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p>
    <w:p w:rsidR="004B645B" w:rsidRPr="00F227BA" w:rsidRDefault="00A06A2C" w:rsidP="00F227BA">
      <w:pPr>
        <w:jc w:val="both"/>
        <w:rPr>
          <w:rFonts w:ascii="Times New Roman" w:hAnsi="Times New Roman" w:cs="Times New Roman"/>
        </w:rPr>
      </w:pPr>
      <w:r>
        <w:rPr>
          <w:rFonts w:ascii="Times New Roman" w:hAnsi="Times New Roman" w:cs="Times New Roma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45pt;height:661.9pt" o:ole="">
            <v:imagedata r:id="rId9" o:title=""/>
          </v:shape>
          <o:OLEObject Type="Embed" ProgID="FoxitReader.Document" ShapeID="_x0000_i1025" DrawAspect="Content" ObjectID="_1789125762" r:id="rId10"/>
        </w:object>
      </w:r>
    </w:p>
    <w:p w:rsidR="004B645B" w:rsidRDefault="004B645B" w:rsidP="00F227BA">
      <w:pPr>
        <w:jc w:val="center"/>
        <w:rPr>
          <w:rFonts w:ascii="Times New Roman" w:hAnsi="Times New Roman" w:cs="Times New Roman"/>
        </w:rPr>
      </w:pPr>
    </w:p>
    <w:p w:rsidR="00A06A2C" w:rsidRPr="00F227BA" w:rsidRDefault="00A06A2C" w:rsidP="00F227BA">
      <w:pPr>
        <w:jc w:val="center"/>
        <w:rPr>
          <w:rFonts w:ascii="Times New Roman" w:hAnsi="Times New Roman" w:cs="Times New Roman"/>
        </w:rPr>
      </w:pPr>
      <w:bookmarkStart w:id="0" w:name="_GoBack"/>
      <w:bookmarkEnd w:id="0"/>
    </w:p>
    <w:p w:rsidR="004B645B" w:rsidRDefault="004B645B" w:rsidP="00F227BA">
      <w:pPr>
        <w:jc w:val="both"/>
        <w:rPr>
          <w:rFonts w:ascii="Times New Roman" w:hAnsi="Times New Roman" w:cs="Times New Roman"/>
          <w:sz w:val="22"/>
          <w:szCs w:val="22"/>
        </w:rPr>
      </w:pPr>
      <w:r w:rsidRPr="00C3535A">
        <w:rPr>
          <w:rFonts w:ascii="Times New Roman" w:hAnsi="Times New Roman" w:cs="Times New Roman"/>
          <w:sz w:val="22"/>
          <w:szCs w:val="22"/>
        </w:rPr>
        <w:t>СОДЕРЖАНИЕ</w:t>
      </w:r>
    </w:p>
    <w:p w:rsidR="00C3535A" w:rsidRPr="00C3535A" w:rsidRDefault="00C3535A" w:rsidP="00F227BA">
      <w:pPr>
        <w:jc w:val="both"/>
        <w:rPr>
          <w:rFonts w:ascii="Times New Roman" w:hAnsi="Times New Roman" w:cs="Times New Roman"/>
          <w:sz w:val="22"/>
          <w:szCs w:val="22"/>
        </w:rPr>
      </w:pPr>
    </w:p>
    <w:p w:rsidR="004B645B" w:rsidRPr="00C3535A" w:rsidRDefault="004B645B" w:rsidP="00F227BA">
      <w:pPr>
        <w:jc w:val="both"/>
        <w:rPr>
          <w:rFonts w:ascii="Times New Roman" w:hAnsi="Times New Roman" w:cs="Times New Roman"/>
          <w:sz w:val="22"/>
          <w:szCs w:val="22"/>
        </w:rPr>
      </w:pPr>
      <w:r w:rsidRPr="00C3535A">
        <w:rPr>
          <w:rFonts w:ascii="Times New Roman" w:hAnsi="Times New Roman" w:cs="Times New Roman"/>
          <w:sz w:val="22"/>
          <w:szCs w:val="22"/>
        </w:rPr>
        <w:t>Общие положения …………………………………………………………</w:t>
      </w:r>
      <w:r w:rsidR="00390278">
        <w:rPr>
          <w:rFonts w:ascii="Times New Roman" w:hAnsi="Times New Roman" w:cs="Times New Roman"/>
          <w:sz w:val="22"/>
          <w:szCs w:val="22"/>
        </w:rPr>
        <w:t>……</w:t>
      </w:r>
      <w:r w:rsidRPr="00C3535A">
        <w:rPr>
          <w:rFonts w:ascii="Times New Roman" w:hAnsi="Times New Roman" w:cs="Times New Roman"/>
          <w:sz w:val="22"/>
          <w:szCs w:val="22"/>
        </w:rPr>
        <w:t>……………3</w:t>
      </w:r>
    </w:p>
    <w:p w:rsidR="004B645B" w:rsidRPr="00C3535A" w:rsidRDefault="004B645B" w:rsidP="00F227BA">
      <w:pPr>
        <w:jc w:val="both"/>
        <w:rPr>
          <w:rFonts w:ascii="Times New Roman" w:hAnsi="Times New Roman" w:cs="Times New Roman"/>
          <w:sz w:val="22"/>
          <w:szCs w:val="22"/>
        </w:rPr>
      </w:pPr>
      <w:r w:rsidRPr="00C3535A">
        <w:rPr>
          <w:rFonts w:ascii="Times New Roman" w:hAnsi="Times New Roman" w:cs="Times New Roman"/>
          <w:sz w:val="22"/>
          <w:szCs w:val="22"/>
        </w:rPr>
        <w:t>Целевой раздел ……………………………………………………………………</w:t>
      </w:r>
      <w:r w:rsidR="00390278">
        <w:rPr>
          <w:rFonts w:ascii="Times New Roman" w:hAnsi="Times New Roman" w:cs="Times New Roman"/>
          <w:sz w:val="22"/>
          <w:szCs w:val="22"/>
        </w:rPr>
        <w:t>……</w:t>
      </w:r>
      <w:r w:rsidR="002F02C8">
        <w:rPr>
          <w:rFonts w:ascii="Times New Roman" w:hAnsi="Times New Roman" w:cs="Times New Roman"/>
          <w:sz w:val="22"/>
          <w:szCs w:val="22"/>
        </w:rPr>
        <w:t>….</w:t>
      </w:r>
      <w:r w:rsidRPr="00C3535A">
        <w:rPr>
          <w:rFonts w:ascii="Times New Roman" w:hAnsi="Times New Roman" w:cs="Times New Roman"/>
          <w:sz w:val="22"/>
          <w:szCs w:val="22"/>
        </w:rPr>
        <w:t>….5</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Планируемые результаты осво</w:t>
      </w:r>
      <w:r w:rsidR="002818EE">
        <w:rPr>
          <w:rFonts w:ascii="Times New Roman" w:hAnsi="Times New Roman" w:cs="Times New Roman"/>
          <w:sz w:val="22"/>
          <w:szCs w:val="22"/>
        </w:rPr>
        <w:t>ения ООП НОО……………………………………………….</w:t>
      </w:r>
      <w:r w:rsidRPr="00C3535A">
        <w:rPr>
          <w:rFonts w:ascii="Times New Roman" w:hAnsi="Times New Roman" w:cs="Times New Roman"/>
          <w:sz w:val="22"/>
          <w:szCs w:val="22"/>
        </w:rPr>
        <w:t>.7</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Система оценки достижения планируемых результатов освоения ООП НОО…………………</w:t>
      </w:r>
      <w:r w:rsidR="00390278">
        <w:rPr>
          <w:rFonts w:ascii="Times New Roman" w:hAnsi="Times New Roman" w:cs="Times New Roman"/>
          <w:sz w:val="22"/>
          <w:szCs w:val="22"/>
        </w:rPr>
        <w:t>8</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СОДЕРЖАТЕЛЬНЫЙ РАЗДЕЛ ................................................................................................... 12</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РУССКИЙ ЯЗЫК ........................................................................................................................... 12</w:t>
      </w:r>
    </w:p>
    <w:p w:rsid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ЛИТЕРАТУРНОЕ ЧТЕНИЕ ...........................................................................................................32</w:t>
      </w:r>
    </w:p>
    <w:p w:rsidR="008F1998" w:rsidRDefault="008F1998" w:rsidP="00C3535A">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РОДНОЙ (ЧУВАШСКИЙ)ЯЗЫК………………………………………</w:t>
      </w:r>
      <w:r w:rsidR="00264CE3">
        <w:rPr>
          <w:rFonts w:ascii="Times New Roman" w:hAnsi="Times New Roman" w:cs="Times New Roman"/>
          <w:sz w:val="22"/>
          <w:szCs w:val="22"/>
        </w:rPr>
        <w:t>………………….</w:t>
      </w:r>
      <w:r>
        <w:rPr>
          <w:rFonts w:ascii="Times New Roman" w:hAnsi="Times New Roman" w:cs="Times New Roman"/>
          <w:sz w:val="22"/>
          <w:szCs w:val="22"/>
        </w:rPr>
        <w:t>…….62</w:t>
      </w:r>
    </w:p>
    <w:p w:rsidR="00B86EBE" w:rsidRPr="00C3535A" w:rsidRDefault="00B86EBE" w:rsidP="00C3535A">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ЛИТЕРАТУРНОЕ ЧТЕНИЕ НА РОДНОМ(ЧУВАШСКОМ)ЯЗЫКЕ………………</w:t>
      </w:r>
      <w:r w:rsidR="002F02C8">
        <w:rPr>
          <w:rFonts w:ascii="Times New Roman" w:hAnsi="Times New Roman" w:cs="Times New Roman"/>
          <w:sz w:val="22"/>
          <w:szCs w:val="22"/>
        </w:rPr>
        <w:t>….</w:t>
      </w:r>
      <w:r>
        <w:rPr>
          <w:rFonts w:ascii="Times New Roman" w:hAnsi="Times New Roman" w:cs="Times New Roman"/>
          <w:sz w:val="22"/>
          <w:szCs w:val="22"/>
        </w:rPr>
        <w:t>……..111</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ИНОСТРАННЫЙ (АНГЛИЙСКИЙ) ЯЗЫК ...............................................................</w:t>
      </w:r>
      <w:r w:rsidR="00386896">
        <w:rPr>
          <w:rFonts w:ascii="Times New Roman" w:hAnsi="Times New Roman" w:cs="Times New Roman"/>
          <w:sz w:val="22"/>
          <w:szCs w:val="22"/>
        </w:rPr>
        <w:t>...</w:t>
      </w:r>
      <w:r w:rsidR="00390278">
        <w:rPr>
          <w:rFonts w:ascii="Times New Roman" w:hAnsi="Times New Roman" w:cs="Times New Roman"/>
          <w:sz w:val="22"/>
          <w:szCs w:val="22"/>
        </w:rPr>
        <w:t>..............132</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МАТЕМАТИКА ....................................................................................................</w:t>
      </w:r>
      <w:r w:rsidR="00386896">
        <w:rPr>
          <w:rFonts w:ascii="Times New Roman" w:hAnsi="Times New Roman" w:cs="Times New Roman"/>
          <w:sz w:val="22"/>
          <w:szCs w:val="22"/>
        </w:rPr>
        <w:t>........</w:t>
      </w:r>
      <w:r w:rsidR="00390278">
        <w:rPr>
          <w:rFonts w:ascii="Times New Roman" w:hAnsi="Times New Roman" w:cs="Times New Roman"/>
          <w:sz w:val="22"/>
          <w:szCs w:val="22"/>
        </w:rPr>
        <w:t>................. 149</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ОКРУЖАЮЩИЙ МИР ..................................................................................................................</w:t>
      </w:r>
      <w:r w:rsidR="00390278">
        <w:rPr>
          <w:rFonts w:ascii="Times New Roman" w:hAnsi="Times New Roman" w:cs="Times New Roman"/>
          <w:sz w:val="22"/>
          <w:szCs w:val="22"/>
        </w:rPr>
        <w:t>162</w:t>
      </w:r>
    </w:p>
    <w:p w:rsidR="00C3535A" w:rsidRPr="00C3535A" w:rsidRDefault="00C3535A" w:rsidP="00C3535A">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w:t>
      </w:r>
      <w:r w:rsidRPr="00C3535A">
        <w:rPr>
          <w:rFonts w:ascii="Times New Roman" w:hAnsi="Times New Roman" w:cs="Times New Roman"/>
          <w:sz w:val="22"/>
          <w:szCs w:val="22"/>
        </w:rPr>
        <w:t>ОРКСЭ…………………………………</w:t>
      </w:r>
      <w:r w:rsidR="00390278">
        <w:rPr>
          <w:rFonts w:ascii="Times New Roman" w:hAnsi="Times New Roman" w:cs="Times New Roman"/>
          <w:sz w:val="22"/>
          <w:szCs w:val="22"/>
        </w:rPr>
        <w:t>………………………</w:t>
      </w:r>
      <w:r w:rsidR="00264CE3">
        <w:rPr>
          <w:rFonts w:ascii="Times New Roman" w:hAnsi="Times New Roman" w:cs="Times New Roman"/>
          <w:sz w:val="22"/>
          <w:szCs w:val="22"/>
        </w:rPr>
        <w:t>……………..</w:t>
      </w:r>
      <w:r w:rsidR="00390278">
        <w:rPr>
          <w:rFonts w:ascii="Times New Roman" w:hAnsi="Times New Roman" w:cs="Times New Roman"/>
          <w:sz w:val="22"/>
          <w:szCs w:val="22"/>
        </w:rPr>
        <w:t>……………..……176</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ИЗОБРАЗИТЕЛЬНОЕ ИСКУССТВО ..............................................................</w:t>
      </w:r>
      <w:r w:rsidR="00390278">
        <w:rPr>
          <w:rFonts w:ascii="Times New Roman" w:hAnsi="Times New Roman" w:cs="Times New Roman"/>
          <w:sz w:val="22"/>
          <w:szCs w:val="22"/>
        </w:rPr>
        <w:t>............................ 187</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МУЗЫКА ............................................................................................................</w:t>
      </w:r>
      <w:r w:rsidR="00390278">
        <w:rPr>
          <w:rFonts w:ascii="Times New Roman" w:hAnsi="Times New Roman" w:cs="Times New Roman"/>
          <w:sz w:val="22"/>
          <w:szCs w:val="22"/>
        </w:rPr>
        <w:t>............................ 205</w:t>
      </w:r>
    </w:p>
    <w:p w:rsidR="00C3535A" w:rsidRPr="00C3535A" w:rsidRDefault="002F02C8" w:rsidP="00C3535A">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ТРУД(</w:t>
      </w:r>
      <w:r w:rsidR="00C3535A" w:rsidRPr="00C3535A">
        <w:rPr>
          <w:rFonts w:ascii="Times New Roman" w:hAnsi="Times New Roman" w:cs="Times New Roman"/>
          <w:sz w:val="22"/>
          <w:szCs w:val="22"/>
        </w:rPr>
        <w:t>ТЕХНОЛОГИЯ</w:t>
      </w:r>
      <w:r>
        <w:rPr>
          <w:rFonts w:ascii="Times New Roman" w:hAnsi="Times New Roman" w:cs="Times New Roman"/>
          <w:sz w:val="22"/>
          <w:szCs w:val="22"/>
        </w:rPr>
        <w:t>)</w:t>
      </w:r>
      <w:r w:rsidR="00C3535A" w:rsidRPr="00C3535A">
        <w:rPr>
          <w:rFonts w:ascii="Times New Roman" w:hAnsi="Times New Roman" w:cs="Times New Roman"/>
          <w:sz w:val="22"/>
          <w:szCs w:val="22"/>
        </w:rPr>
        <w:t xml:space="preserve"> ...................................................................................</w:t>
      </w:r>
      <w:r w:rsidR="00390278">
        <w:rPr>
          <w:rFonts w:ascii="Times New Roman" w:hAnsi="Times New Roman" w:cs="Times New Roman"/>
          <w:sz w:val="22"/>
          <w:szCs w:val="22"/>
        </w:rPr>
        <w:t>............................229</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ФИЗИЧЕСКАЯ КУЛЬТУРА ............................................................................</w:t>
      </w:r>
      <w:r w:rsidR="00390278">
        <w:rPr>
          <w:rFonts w:ascii="Times New Roman" w:hAnsi="Times New Roman" w:cs="Times New Roman"/>
          <w:sz w:val="22"/>
          <w:szCs w:val="22"/>
        </w:rPr>
        <w:t>............................ 243</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Программа формирования универсальных учебных действий .................</w:t>
      </w:r>
      <w:r w:rsidR="00390278">
        <w:rPr>
          <w:rFonts w:ascii="Times New Roman" w:hAnsi="Times New Roman" w:cs="Times New Roman"/>
          <w:sz w:val="22"/>
          <w:szCs w:val="22"/>
        </w:rPr>
        <w:t>............................ 260</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Рабочая программа воспитания ...................................................................................</w:t>
      </w:r>
      <w:r w:rsidR="00390278">
        <w:rPr>
          <w:rFonts w:ascii="Times New Roman" w:hAnsi="Times New Roman" w:cs="Times New Roman"/>
          <w:sz w:val="22"/>
          <w:szCs w:val="22"/>
        </w:rPr>
        <w:t>...............64</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Организационный раздел........................................................................................</w:t>
      </w:r>
      <w:r w:rsidR="00390278">
        <w:rPr>
          <w:rFonts w:ascii="Times New Roman" w:hAnsi="Times New Roman" w:cs="Times New Roman"/>
          <w:sz w:val="22"/>
          <w:szCs w:val="22"/>
        </w:rPr>
        <w:t>.................... 298</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Учебный план начального общего образования ..........................................</w:t>
      </w:r>
      <w:r w:rsidR="00390278">
        <w:rPr>
          <w:rFonts w:ascii="Times New Roman" w:hAnsi="Times New Roman" w:cs="Times New Roman"/>
          <w:sz w:val="22"/>
          <w:szCs w:val="22"/>
        </w:rPr>
        <w:t>............................ 300</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Календарный учебный график организации, осуществляющей образов</w:t>
      </w:r>
      <w:r w:rsidR="00390278">
        <w:rPr>
          <w:rFonts w:ascii="Times New Roman" w:hAnsi="Times New Roman" w:cs="Times New Roman"/>
          <w:sz w:val="22"/>
          <w:szCs w:val="22"/>
        </w:rPr>
        <w:t>ательную деятельность....... 302</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План внеурочной деятельности НОО ......................................................................</w:t>
      </w:r>
      <w:r w:rsidR="00390278">
        <w:rPr>
          <w:rFonts w:ascii="Times New Roman" w:hAnsi="Times New Roman" w:cs="Times New Roman"/>
          <w:sz w:val="22"/>
          <w:szCs w:val="22"/>
        </w:rPr>
        <w:t>..................303</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 Календарный план воспитательной</w:t>
      </w:r>
      <w:r>
        <w:rPr>
          <w:rFonts w:ascii="Times New Roman" w:hAnsi="Times New Roman" w:cs="Times New Roman"/>
          <w:sz w:val="22"/>
          <w:szCs w:val="22"/>
        </w:rPr>
        <w:t xml:space="preserve"> работы</w:t>
      </w:r>
      <w:r w:rsidR="00390278">
        <w:rPr>
          <w:rFonts w:ascii="Times New Roman" w:hAnsi="Times New Roman" w:cs="Times New Roman"/>
          <w:sz w:val="22"/>
          <w:szCs w:val="22"/>
        </w:rPr>
        <w:t>…………………………………………</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Система условий реализации программы начального общего образования .........</w:t>
      </w:r>
      <w:r w:rsidR="00390278">
        <w:rPr>
          <w:rFonts w:ascii="Times New Roman" w:hAnsi="Times New Roman" w:cs="Times New Roman"/>
          <w:sz w:val="22"/>
          <w:szCs w:val="22"/>
        </w:rPr>
        <w:t>..................</w:t>
      </w:r>
      <w:r w:rsidR="00386896">
        <w:rPr>
          <w:rFonts w:ascii="Times New Roman" w:hAnsi="Times New Roman" w:cs="Times New Roman"/>
          <w:sz w:val="22"/>
          <w:szCs w:val="22"/>
        </w:rPr>
        <w:t>310</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Кадровые условия реализации основной образовательной программы начального общего</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 xml:space="preserve">образования </w:t>
      </w:r>
      <w:r>
        <w:rPr>
          <w:rFonts w:ascii="Times New Roman" w:hAnsi="Times New Roman" w:cs="Times New Roman"/>
          <w:sz w:val="22"/>
          <w:szCs w:val="22"/>
        </w:rPr>
        <w:t xml:space="preserve">    </w:t>
      </w:r>
      <w:r w:rsidRPr="00C3535A">
        <w:rPr>
          <w:rFonts w:ascii="Times New Roman" w:hAnsi="Times New Roman" w:cs="Times New Roman"/>
          <w:sz w:val="22"/>
          <w:szCs w:val="22"/>
        </w:rPr>
        <w:t>.............................................................................................</w:t>
      </w:r>
      <w:r w:rsidR="00386896">
        <w:rPr>
          <w:rFonts w:ascii="Times New Roman" w:hAnsi="Times New Roman" w:cs="Times New Roman"/>
          <w:sz w:val="22"/>
          <w:szCs w:val="22"/>
        </w:rPr>
        <w:t>....................................311</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Психолого-педагогические условия реализации основной образовательной программы начального</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общего образования ..........................................................................................</w:t>
      </w:r>
      <w:r w:rsidR="00386896">
        <w:rPr>
          <w:rFonts w:ascii="Times New Roman" w:hAnsi="Times New Roman" w:cs="Times New Roman"/>
          <w:sz w:val="22"/>
          <w:szCs w:val="22"/>
        </w:rPr>
        <w:t>............................ 313</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Финансово-экономические условия реализации образовательной программы начального общего</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образования .......................................................................................................</w:t>
      </w:r>
      <w:r w:rsidR="00386896">
        <w:rPr>
          <w:rFonts w:ascii="Times New Roman" w:hAnsi="Times New Roman" w:cs="Times New Roman"/>
          <w:sz w:val="22"/>
          <w:szCs w:val="22"/>
        </w:rPr>
        <w:t>..............................314</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Информационно-методические условия реализации программы н</w:t>
      </w:r>
      <w:r w:rsidR="00386896">
        <w:rPr>
          <w:rFonts w:ascii="Times New Roman" w:hAnsi="Times New Roman" w:cs="Times New Roman"/>
          <w:sz w:val="22"/>
          <w:szCs w:val="22"/>
        </w:rPr>
        <w:t>ачального общего образования ….315</w:t>
      </w:r>
    </w:p>
    <w:p w:rsidR="00C3535A" w:rsidRPr="00C3535A" w:rsidRDefault="00C3535A" w:rsidP="00C3535A">
      <w:pPr>
        <w:autoSpaceDE w:val="0"/>
        <w:autoSpaceDN w:val="0"/>
        <w:adjustRightInd w:val="0"/>
        <w:rPr>
          <w:rFonts w:ascii="Times New Roman" w:hAnsi="Times New Roman" w:cs="Times New Roman"/>
          <w:sz w:val="22"/>
          <w:szCs w:val="22"/>
        </w:rPr>
      </w:pPr>
      <w:r w:rsidRPr="00C3535A">
        <w:rPr>
          <w:rFonts w:ascii="Times New Roman" w:hAnsi="Times New Roman" w:cs="Times New Roman"/>
          <w:sz w:val="22"/>
          <w:szCs w:val="22"/>
        </w:rPr>
        <w:t>Материально-технические условия реализации основной образовательной</w:t>
      </w:r>
      <w:r w:rsidR="00386896">
        <w:rPr>
          <w:rFonts w:ascii="Times New Roman" w:hAnsi="Times New Roman" w:cs="Times New Roman"/>
          <w:sz w:val="22"/>
          <w:szCs w:val="22"/>
        </w:rPr>
        <w:t xml:space="preserve"> программы...... …316</w:t>
      </w:r>
    </w:p>
    <w:p w:rsidR="004B645B" w:rsidRPr="00C3535A" w:rsidRDefault="00C3535A" w:rsidP="00C3535A">
      <w:pPr>
        <w:jc w:val="both"/>
        <w:rPr>
          <w:rFonts w:ascii="Times New Roman" w:hAnsi="Times New Roman" w:cs="Times New Roman"/>
          <w:sz w:val="22"/>
          <w:szCs w:val="22"/>
        </w:rPr>
      </w:pPr>
      <w:r w:rsidRPr="00C3535A">
        <w:rPr>
          <w:rFonts w:ascii="Times New Roman" w:hAnsi="Times New Roman" w:cs="Times New Roman"/>
          <w:sz w:val="22"/>
          <w:szCs w:val="22"/>
        </w:rPr>
        <w:t>Механизмы достижения целевых ориентиров в системе условий ...................................</w:t>
      </w:r>
      <w:r w:rsidR="00386896">
        <w:rPr>
          <w:rFonts w:ascii="Times New Roman" w:hAnsi="Times New Roman" w:cs="Times New Roman"/>
          <w:sz w:val="22"/>
          <w:szCs w:val="22"/>
        </w:rPr>
        <w:t>.317</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p>
    <w:p w:rsidR="004B645B" w:rsidRDefault="004B645B" w:rsidP="00F227BA">
      <w:pPr>
        <w:jc w:val="both"/>
        <w:rPr>
          <w:rFonts w:ascii="Times New Roman" w:hAnsi="Times New Roman" w:cs="Times New Roman"/>
        </w:rPr>
      </w:pPr>
    </w:p>
    <w:p w:rsidR="00F227BA" w:rsidRDefault="00F227BA" w:rsidP="00F227BA">
      <w:pPr>
        <w:jc w:val="both"/>
        <w:rPr>
          <w:rFonts w:ascii="Times New Roman" w:hAnsi="Times New Roman" w:cs="Times New Roman"/>
        </w:rPr>
      </w:pPr>
    </w:p>
    <w:p w:rsidR="00F227BA" w:rsidRDefault="00F227BA" w:rsidP="00F227BA">
      <w:pPr>
        <w:jc w:val="both"/>
        <w:rPr>
          <w:rFonts w:ascii="Times New Roman" w:hAnsi="Times New Roman" w:cs="Times New Roman"/>
        </w:rPr>
      </w:pPr>
    </w:p>
    <w:p w:rsidR="00F227BA" w:rsidRDefault="00F227BA" w:rsidP="00F227BA">
      <w:pPr>
        <w:jc w:val="both"/>
        <w:rPr>
          <w:rFonts w:ascii="Times New Roman" w:hAnsi="Times New Roman" w:cs="Times New Roman"/>
        </w:rPr>
      </w:pPr>
    </w:p>
    <w:p w:rsidR="00F227BA" w:rsidRDefault="00F227BA" w:rsidP="00F227BA">
      <w:pPr>
        <w:jc w:val="both"/>
        <w:rPr>
          <w:rFonts w:ascii="Times New Roman" w:hAnsi="Times New Roman" w:cs="Times New Roman"/>
        </w:rPr>
      </w:pPr>
    </w:p>
    <w:p w:rsidR="00F227BA" w:rsidRDefault="00F227BA" w:rsidP="00F227BA">
      <w:pPr>
        <w:jc w:val="both"/>
        <w:rPr>
          <w:rFonts w:ascii="Times New Roman" w:hAnsi="Times New Roman" w:cs="Times New Roman"/>
        </w:rPr>
      </w:pPr>
    </w:p>
    <w:p w:rsidR="00F227BA" w:rsidRDefault="00F227BA" w:rsidP="00F227BA">
      <w:pPr>
        <w:jc w:val="both"/>
        <w:rPr>
          <w:rFonts w:ascii="Times New Roman" w:hAnsi="Times New Roman" w:cs="Times New Roman"/>
        </w:rPr>
      </w:pPr>
    </w:p>
    <w:p w:rsidR="002B2399" w:rsidRDefault="002B2399" w:rsidP="00F227BA">
      <w:pPr>
        <w:jc w:val="both"/>
        <w:rPr>
          <w:rFonts w:ascii="Times New Roman" w:hAnsi="Times New Roman" w:cs="Times New Roman"/>
        </w:rPr>
      </w:pPr>
    </w:p>
    <w:p w:rsidR="00264CE3" w:rsidRDefault="00264CE3" w:rsidP="00F227BA">
      <w:pPr>
        <w:jc w:val="both"/>
        <w:rPr>
          <w:rFonts w:ascii="Times New Roman" w:hAnsi="Times New Roman" w:cs="Times New Roman"/>
        </w:rPr>
      </w:pPr>
    </w:p>
    <w:p w:rsidR="00BF55F4" w:rsidRDefault="00BF55F4" w:rsidP="00F227BA">
      <w:pPr>
        <w:jc w:val="both"/>
        <w:rPr>
          <w:rFonts w:ascii="Times New Roman" w:hAnsi="Times New Roman" w:cs="Times New Roman"/>
        </w:rPr>
      </w:pPr>
    </w:p>
    <w:p w:rsidR="00F227BA" w:rsidRDefault="00F227BA" w:rsidP="00F227BA">
      <w:pPr>
        <w:jc w:val="both"/>
        <w:rPr>
          <w:rFonts w:ascii="Times New Roman" w:hAnsi="Times New Roman" w:cs="Times New Roman"/>
        </w:rPr>
      </w:pPr>
    </w:p>
    <w:p w:rsidR="00F227BA" w:rsidRDefault="00F227BA" w:rsidP="00F227BA">
      <w:pPr>
        <w:jc w:val="both"/>
        <w:rPr>
          <w:rFonts w:ascii="Times New Roman" w:hAnsi="Times New Roman" w:cs="Times New Roman"/>
        </w:rPr>
      </w:pPr>
    </w:p>
    <w:p w:rsidR="004B645B" w:rsidRPr="00F227BA" w:rsidRDefault="004B645B" w:rsidP="00F227BA">
      <w:pPr>
        <w:jc w:val="center"/>
        <w:rPr>
          <w:rFonts w:ascii="Times New Roman" w:hAnsi="Times New Roman" w:cs="Times New Roman"/>
          <w:b/>
        </w:rPr>
      </w:pPr>
      <w:r w:rsidRPr="00F227BA">
        <w:rPr>
          <w:rFonts w:ascii="Times New Roman" w:hAnsi="Times New Roman" w:cs="Times New Roman"/>
          <w:b/>
        </w:rPr>
        <w:lastRenderedPageBreak/>
        <w:t>Общие положения</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Основная образовательная программа начального общего образования (далее – ООП НОО)</w:t>
      </w:r>
      <w:r w:rsidR="00607B73">
        <w:rPr>
          <w:rFonts w:ascii="Times New Roman" w:hAnsi="Times New Roman" w:cs="Times New Roman"/>
        </w:rPr>
        <w:t xml:space="preserve"> Конарской СОШ</w:t>
      </w:r>
      <w:r w:rsidRPr="00F227BA">
        <w:rPr>
          <w:rFonts w:ascii="Times New Roman" w:hAnsi="Times New Roman" w:cs="Times New Roman"/>
        </w:rPr>
        <w:t xml:space="preserve"> разработана в соответствии с Федеральным законом от 29.12.2012 № 273 – ФЗ «Об образовании</w:t>
      </w:r>
      <w:r w:rsidR="00F227BA">
        <w:rPr>
          <w:rFonts w:ascii="Times New Roman" w:hAnsi="Times New Roman" w:cs="Times New Roman"/>
        </w:rPr>
        <w:t xml:space="preserve"> </w:t>
      </w:r>
      <w:r w:rsidRPr="00F227BA">
        <w:rPr>
          <w:rFonts w:ascii="Times New Roman" w:hAnsi="Times New Roman" w:cs="Times New Roman"/>
        </w:rPr>
        <w:t>в Российской Федерации»,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Уставом МБОУ «Конарская СОШ»</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Содержание ООП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4. При разработке ООП НОО </w:t>
      </w:r>
      <w:r w:rsidR="00607B73">
        <w:rPr>
          <w:rFonts w:ascii="Times New Roman" w:hAnsi="Times New Roman" w:cs="Times New Roman"/>
        </w:rPr>
        <w:t xml:space="preserve">Конарская СОШ </w:t>
      </w:r>
      <w:r w:rsidRPr="00F227BA">
        <w:rPr>
          <w:rFonts w:ascii="Times New Roman" w:hAnsi="Times New Roman" w:cs="Times New Roman"/>
        </w:rPr>
        <w:t>предусм</w:t>
      </w:r>
      <w:r w:rsidR="00607B73">
        <w:rPr>
          <w:rFonts w:ascii="Times New Roman" w:hAnsi="Times New Roman" w:cs="Times New Roman"/>
        </w:rPr>
        <w:t>отрела</w:t>
      </w:r>
      <w:r w:rsidRPr="00F227BA">
        <w:rPr>
          <w:rFonts w:ascii="Times New Roman" w:hAnsi="Times New Roman" w:cs="Times New Roman"/>
        </w:rPr>
        <w:t xml:space="preserve">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00607B73">
        <w:rPr>
          <w:rFonts w:ascii="Times New Roman" w:hAnsi="Times New Roman" w:cs="Times New Roman"/>
        </w:rPr>
        <w:t>, «Труд(Технология)»</w:t>
      </w:r>
      <w:r w:rsidRPr="00F227BA">
        <w:rPr>
          <w:rFonts w:ascii="Times New Roman" w:hAnsi="Times New Roman" w:cs="Times New Roman"/>
        </w:rPr>
        <w:t xml:space="preserve">.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ООП НОО включает три раздела: целевой, содержательный, организационный.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Целевой раздел ООП НОО включает: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пояснительную записку;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обучающимися ООП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систему оценки достижения планируемых результатов освоения ООП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8. Пояснительная записка целевого раздела ООП НОО раскрывает: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принципы формирования и механизмы реализации ООП НОО, в том числе посредством реализации индивидуальных учебных планов;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общую характеристику ООП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федеральные рабочие программы учебных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программу формирования универсальных учебных действий у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рабочую программу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10. Федеральные 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11. Программа формирования универсальных учебных действий у обучающихся содержит: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описание взаимосвязи универсальных учебных действий с содержанием учебных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характеристики регулятивных, познавательных, коммуникативных универсальных учебных действий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F227BA">
        <w:rPr>
          <w:rFonts w:ascii="Times New Roman" w:hAnsi="Times New Roman" w:cs="Times New Roman"/>
        </w:rPr>
        <w:footnoteReference w:id="1"/>
      </w:r>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13.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14.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F227BA">
        <w:rPr>
          <w:rFonts w:ascii="Times New Roman" w:hAnsi="Times New Roman" w:cs="Times New Roman"/>
        </w:rPr>
        <w:footnoteReference w:id="2"/>
      </w:r>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15.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16.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F227BA">
        <w:rPr>
          <w:rFonts w:ascii="Times New Roman" w:hAnsi="Times New Roman" w:cs="Times New Roman"/>
        </w:rPr>
        <w:footnoteReference w:id="3"/>
      </w:r>
      <w:r w:rsidRPr="00F227BA">
        <w:rPr>
          <w:rFonts w:ascii="Times New Roman" w:hAnsi="Times New Roman" w:cs="Times New Roman"/>
        </w:rPr>
        <w:t xml:space="preserve"> и включает:</w:t>
      </w:r>
    </w:p>
    <w:p w:rsidR="002C6623" w:rsidRDefault="004B645B" w:rsidP="00F227BA">
      <w:pPr>
        <w:jc w:val="both"/>
        <w:rPr>
          <w:rFonts w:ascii="Times New Roman" w:hAnsi="Times New Roman" w:cs="Times New Roman"/>
        </w:rPr>
      </w:pPr>
      <w:r w:rsidRPr="00F227BA">
        <w:rPr>
          <w:rFonts w:ascii="Times New Roman" w:hAnsi="Times New Roman" w:cs="Times New Roman"/>
        </w:rPr>
        <w:t xml:space="preserve">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w:t>
      </w:r>
    </w:p>
    <w:p w:rsidR="002C6623" w:rsidRDefault="002C6623" w:rsidP="00F227BA">
      <w:pPr>
        <w:jc w:val="both"/>
        <w:rPr>
          <w:rFonts w:ascii="Times New Roman" w:hAnsi="Times New Roman" w:cs="Times New Roman"/>
        </w:rPr>
      </w:pPr>
    </w:p>
    <w:p w:rsidR="004B645B" w:rsidRPr="00F227BA" w:rsidRDefault="00694378" w:rsidP="00F227BA">
      <w:pPr>
        <w:jc w:val="both"/>
        <w:rPr>
          <w:rFonts w:ascii="Times New Roman" w:hAnsi="Times New Roman" w:cs="Times New Roman"/>
        </w:rPr>
      </w:pPr>
      <w:r>
        <w:rPr>
          <w:rFonts w:ascii="Times New Roman" w:hAnsi="Times New Roman" w:cs="Times New Roman"/>
        </w:rPr>
        <w:t>о</w:t>
      </w:r>
      <w:r w:rsidR="004B645B" w:rsidRPr="00F227BA">
        <w:rPr>
          <w:rFonts w:ascii="Times New Roman" w:hAnsi="Times New Roman" w:cs="Times New Roman"/>
        </w:rPr>
        <w:t>рганизацией или в которых образовательная организация принимает участие в учебном году или периоде обучения.</w:t>
      </w:r>
    </w:p>
    <w:p w:rsidR="004B645B" w:rsidRPr="00F227BA" w:rsidRDefault="004B645B" w:rsidP="00F227BA">
      <w:pPr>
        <w:jc w:val="both"/>
        <w:rPr>
          <w:rFonts w:ascii="Times New Roman" w:hAnsi="Times New Roman" w:cs="Times New Roman"/>
        </w:rPr>
      </w:pPr>
    </w:p>
    <w:p w:rsidR="004B645B" w:rsidRPr="006D6CDB" w:rsidRDefault="004B645B" w:rsidP="006D6CDB">
      <w:pPr>
        <w:jc w:val="center"/>
        <w:rPr>
          <w:rFonts w:ascii="Times New Roman" w:hAnsi="Times New Roman" w:cs="Times New Roman"/>
          <w:b/>
        </w:rPr>
      </w:pPr>
      <w:r w:rsidRPr="006D6CDB">
        <w:rPr>
          <w:rFonts w:ascii="Times New Roman" w:hAnsi="Times New Roman" w:cs="Times New Roman"/>
          <w:b/>
        </w:rPr>
        <w:t>II. Целевой раздел ООП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17. 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17.1.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17.2. Целями реализации ООП НОО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17.3. Достижение поставленных целей реализации ООП НОО предусматривает решение следующих основных задач: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становление и развитие личности в ее индивидуальности, самобытности, уникальности и неповторимости;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обеспечение преемственности начального общего и основного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обеспечение доступности получения качественного начального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17.4. ООП НОО учитывает следующие принципы: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 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17.5. 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B645B" w:rsidRDefault="004B645B" w:rsidP="00F227BA">
      <w:pPr>
        <w:jc w:val="both"/>
        <w:rPr>
          <w:rFonts w:ascii="Times New Roman" w:hAnsi="Times New Roman" w:cs="Times New Roman"/>
        </w:rPr>
      </w:pPr>
      <w:r w:rsidRPr="00F227BA">
        <w:rPr>
          <w:rFonts w:ascii="Times New Roman" w:hAnsi="Times New Roman" w:cs="Times New Roman"/>
        </w:rPr>
        <w:t>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641132" w:rsidRPr="00F227BA" w:rsidRDefault="00641132" w:rsidP="00F227BA">
      <w:pPr>
        <w:jc w:val="both"/>
        <w:rPr>
          <w:rFonts w:ascii="Times New Roman" w:hAnsi="Times New Roman" w:cs="Times New Roman"/>
        </w:rPr>
      </w:pPr>
    </w:p>
    <w:p w:rsidR="004B645B" w:rsidRPr="00641132" w:rsidRDefault="004B645B" w:rsidP="00641132">
      <w:pPr>
        <w:jc w:val="center"/>
        <w:rPr>
          <w:rFonts w:ascii="Times New Roman" w:hAnsi="Times New Roman" w:cs="Times New Roman"/>
          <w:b/>
        </w:rPr>
      </w:pPr>
      <w:r w:rsidRPr="00641132">
        <w:rPr>
          <w:rFonts w:ascii="Times New Roman" w:hAnsi="Times New Roman" w:cs="Times New Roman"/>
          <w:b/>
        </w:rPr>
        <w:t>18. Планируемые результаты освоения ООП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18.1. 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18.2. 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641132" w:rsidRDefault="00641132" w:rsidP="00F227BA">
      <w:pPr>
        <w:jc w:val="both"/>
        <w:rPr>
          <w:rFonts w:ascii="Times New Roman" w:hAnsi="Times New Roman" w:cs="Times New Roman"/>
        </w:rPr>
      </w:pPr>
    </w:p>
    <w:p w:rsidR="004B645B" w:rsidRPr="00641132" w:rsidRDefault="004B645B" w:rsidP="00F227BA">
      <w:pPr>
        <w:jc w:val="both"/>
        <w:rPr>
          <w:rFonts w:ascii="Times New Roman" w:hAnsi="Times New Roman" w:cs="Times New Roman"/>
          <w:b/>
        </w:rPr>
      </w:pPr>
      <w:r w:rsidRPr="00641132">
        <w:rPr>
          <w:rFonts w:ascii="Times New Roman" w:hAnsi="Times New Roman" w:cs="Times New Roman"/>
          <w:b/>
        </w:rPr>
        <w:t>19. Система оценки достижения планируемых результатов освоения ООП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19.4. Основными направлениями и целями оценочной деятельности в образовательной организации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оценка результатов деятельности педагогических работников как основа аттестационных процедур;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19.5. 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19.6. Система оценки включает процедуры внутренней и внешней оценки.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19.7. Внутренняя оценка включает: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стартовую диагностику;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текущую и тематическую оценки;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итоговую оценку;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промежуточную аттестацию;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психолого-педагогическое наблюдение;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внутренний мониторинг образовательных достижений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19.8. Внешняя оценка включает: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независимую оценку качества подготовки обучающихся</w:t>
      </w:r>
      <w:r w:rsidRPr="00F227BA">
        <w:rPr>
          <w:rFonts w:ascii="Times New Roman" w:hAnsi="Times New Roman" w:cs="Times New Roman"/>
        </w:rPr>
        <w:footnoteReference w:id="4"/>
      </w:r>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итоговую аттестацию.</w:t>
      </w:r>
      <w:r w:rsidRPr="00F227BA">
        <w:rPr>
          <w:rFonts w:ascii="Times New Roman" w:hAnsi="Times New Roman" w:cs="Times New Roman"/>
        </w:rPr>
        <w:footnoteReference w:id="5"/>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19.11. 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19.13. Комплексный подход к оценке образовательных достижений реализуется через: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оценку предметных и метапредметных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разнообразных методов и форм оценки, взаимно дополняющих друг друга, в том числе оценок творческих работ,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19.16. Личностные достижения обучающихся, освоивших ООП НОО, включают две группы результатов: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основы российской гражданской идентичности, ценностные установки и социально значимые качества личности;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готовность обучающихся к саморазвитию, мотивация к познанию и обучению, активное участие в социально значимой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19.17. Учитывая особенности групп личностных результатов, учитель может осуществлять оценку только следующих качеств: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наличие и характеристика мотива познания и 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наличие умений принимать и удерживать учебную задачу, планировать учебные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способность осуществлять самоконтроль и самооценку.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19.18. 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19.19. Формирование метапредметных результатов обеспечивается комплексом освоения программ учебных предметов и внеурочной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19.20. Оценка метапредметных результатов проводится с целью определения сформированности: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19.22. Овладение базовыми логическими действиями обеспечивает формирование у обучающихся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объекты, устанавливать основания для сравнения, устанавливать аналогии;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части объекта (объекты) по определённому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существенный признак для классификации, классифицировать предложенные объекты;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19.23. Овладение базовыми исследовательскими действиями обеспечивает формирование у обучающихся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 планировать изменения объекта,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19.24. Работа с информацией как одно из познавательных универсальных учебных действий обеспечивает сформированность у обучающихся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создавать схемы, таблицы для представления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19.26. Общение как одно из коммуникативных универсальных учебных действий обеспечивает сформированность у обучающихся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своё мнение;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предложенных образцов.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19.35. Особенности оценки предметных результатов по отдельному учебному предмету фиксируются в приложении к ООП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Описание оценки предметных результатов по отдельному учебному предмету должно включать: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график контрольных мероприятий.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19.36.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19.36.1.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w:t>
      </w:r>
      <w:r w:rsidRPr="00F227BA">
        <w:rPr>
          <w:rFonts w:ascii="Times New Roman" w:hAnsi="Times New Roman" w:cs="Times New Roman"/>
        </w:rPr>
        <w:lastRenderedPageBreak/>
        <w:t>стартовой диагностики является сформированность предпосылок учебной деятельности, готовность к овладению чтением, грамотой и счётом.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19.37. Текущая оценка направлена на оценку индивидуального продвижения обучающегося в освоении программы учебного предмета.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19.37.4. Результаты текущей оценки являются основой для индивидуализации учебного процесса.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19.38. Тематическая оценка направлена на оценку уровня достижения обучающимися тематических планируемых результатов по учебному предмету.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19.39. 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4B645B" w:rsidRPr="00F227BA" w:rsidRDefault="004B645B" w:rsidP="00F227BA">
      <w:pPr>
        <w:jc w:val="both"/>
        <w:rPr>
          <w:rFonts w:ascii="Times New Roman" w:hAnsi="Times New Roman" w:cs="Times New Roman"/>
        </w:rPr>
      </w:pPr>
    </w:p>
    <w:p w:rsidR="004B645B" w:rsidRPr="00641132" w:rsidRDefault="004B645B" w:rsidP="00641132">
      <w:pPr>
        <w:jc w:val="center"/>
        <w:rPr>
          <w:rFonts w:ascii="Times New Roman" w:hAnsi="Times New Roman" w:cs="Times New Roman"/>
          <w:b/>
        </w:rPr>
      </w:pPr>
      <w:r w:rsidRPr="00641132">
        <w:rPr>
          <w:rFonts w:ascii="Times New Roman" w:hAnsi="Times New Roman" w:cs="Times New Roman"/>
          <w:b/>
        </w:rPr>
        <w:t>III. Содержательный раздел</w:t>
      </w:r>
    </w:p>
    <w:p w:rsidR="004B645B" w:rsidRPr="00845227" w:rsidRDefault="004B645B" w:rsidP="00F227BA">
      <w:pPr>
        <w:jc w:val="both"/>
        <w:rPr>
          <w:rFonts w:ascii="Times New Roman" w:hAnsi="Times New Roman" w:cs="Times New Roman"/>
          <w:b/>
        </w:rPr>
      </w:pPr>
      <w:r w:rsidRPr="00845227">
        <w:rPr>
          <w:rFonts w:ascii="Times New Roman" w:hAnsi="Times New Roman" w:cs="Times New Roman"/>
          <w:b/>
        </w:rPr>
        <w:t xml:space="preserve">20. Федеральная рабочая программа по учебному предмету «Русский язык».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20.1. </w:t>
      </w:r>
      <w:bookmarkStart w:id="1" w:name="_Hlk115428603"/>
      <w:r w:rsidRPr="00F227BA">
        <w:rPr>
          <w:rFonts w:ascii="Times New Roman" w:hAnsi="Times New Roman" w:cs="Times New Roman"/>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20.5. 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20.5.7. Изучение русского языка направлено на достижение следующих целей: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функциональной грамотности, готовности к успешному взаимодействию с изменяющимся миром и дальнейшему успешному образованию.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20.5.10. Программа по русскому языку позволит педагогическому работнику: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разработать календарно­тематическое планирование с учётом особенностей конкретного класса.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 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20.6.1. Обучение грамоте.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20.6.1.1.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Понимание текста при его прослушивании и при самостоятельном чтении вслух.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20.6.1.2. Слово и предложение.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слова и предложения. Работа с предложением: выделение слов, изменение их порядка.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20.6.1.3. Фонетика.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20.6.1.4.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20.6.1.5.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20.6.1.6.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20.6.1.7.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20.6.2. Систематический курс.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20.6.2.1. Общие сведения о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Язык как основное средство человеческого общения. Цели и ситуации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20.6.2.2. Фонетика.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Слог. Количество слогов в слове. Ударный слог. Деление слов на слоги (простые случаи, без стечения согласных).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20.6.2.3.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Установление соотношения звукового и буквенного состава слова в словах, например, стол и конь.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Небуквенные графические средства: пробел между словами, знак переноса.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Русский алфавит: правильное название букв, их последовательность. Использование алфавита для упорядочения списка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20.6.2.4. Орфоэпия.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F227BA">
        <w:rPr>
          <w:rFonts w:ascii="Times New Roman" w:hAnsi="Times New Roman" w:cs="Times New Roman"/>
        </w:rPr>
        <w:footnoteReference w:id="6"/>
      </w:r>
      <w:r w:rsidRPr="00F227BA">
        <w:rPr>
          <w:rFonts w:ascii="Times New Roman" w:hAnsi="Times New Roman" w:cs="Times New Roman"/>
        </w:rPr>
        <w:t xml:space="preserve"> (далее – учебник).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20.6.2.5. Лексика.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Слово как единица языка (ознакомление).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Слово как название предмета, признака предмета, действия предмета (ознакомление).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Выявление слов, значение которых требует уточнения.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20.6.2.6. Синтаксис.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Предложение как единица языка (ознакомление).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Слово, предложение (наблюдение над сходством и различием). Установление связи слов в предложении при помощи смысловых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Восстановление деформированных предложений. Составление предложений из набора форм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20.6.2.7.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правописания и их применение: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раздельное написание слов в предложении;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прописная буква в начале предложения и в именах собственных: в именах и фамилиях людей, кличках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перенос слов (без учёта морфемного членения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гласные после шипящих в сочетаниях жи, ши (в положении под ударением), «ча», «ща», «чу», «щу»;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сочетания «чк», «чн»;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слова с непроверяемыми гласными и согласными (перечень слов в орфографическом словаре учебника);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знаки препинания в конце предложения: точка, вопросительный и восклицательный 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Алгоритм списывания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20.6.2.8.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Речь как основная форма общения между людьми. Текст как единица речи (ознакомление).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Нормы речевого этикета в ситуациях учебного и бытового общения (приветствие, прощание, извинение, благодарность, обращение с просьбой).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небольших рассказов на основе наблюдений.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20.6.3.1.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основания для сравнения звукового состава слов: выделять признаки сходства и различия;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20.6.3.2.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проводить изменения звуковой модели по предложенному учителем правилу, подбирать слова к модели;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о соответствии звукового и буквенного состава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алфавит для самостоятельного упорядочивания списка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20.6.3.3. Работа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графическую информацию – модели звукового состава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создавать модели звукового состава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20.6.3.4. Общение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в процессе общения нормы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ведения диалога;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разные точки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процессе учебного диалога отвечать на вопросы по изученному материалу;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устное речевое высказывание об обозначении звуков буквами; о звуковом и буквенном составе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20.6.3.5. Самоорганизация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последовательность учебных операций при проведении звукового анализа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последовательность учебных операций при списывании;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20.6.3.6. Самоконтроль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правильность написания букв, соединений букв, слов,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20.6.3.7.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 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20.7.1. Общие сведения о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20.7.2. Фонетика и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Парные и непарные по твёрдости – мягкости согласные звуки.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Парные и непарные по звонкости – глухости согласные звуки.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Соотношение звукового и буквенного состава в словах с буквами «е», «ё», «ю», «я» (в начале слова и после гласных).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Деление слов на слоги (в том числе при стечении согласных).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знания алфавита при работе со словарями.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20.7.3. Орфоэпия.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20.7.4. Лексика.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Однозначные и многозначные слова (простые случаи, наблюдение).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использованием в речи синонимов, антонимов.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20.7.5. Состав слова (морфемика).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Окончание как изменяемая часть слова. Изменение формы слова с помощью окончания. Различение изменяемых и неизменяемых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Суффикс как часть слова (наблюдение). Приставка как часть слова (наблюдение).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20.7.6. Морфология.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существительное (ознакомление): общее значение, вопросы («кто?», «что?»), употребление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Глагол (ознакомление): общее значение, вопросы («что делать?», «что сделать?» и другие), употребление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прилагательное (ознакомление): общее значение, вопросы («какой?», «какая?», «какое?», «какие?»), употребление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Предлог. Отличие предлогов от приставок. Наиболее распространённые предлоги: «в», «на», «из», «без», «над», «до», «у», «о», «об»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20.7.7. Синтаксис.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Порядок слов в предложении; связь слов в предложении (повторение).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предложений по цели высказывания: повествовательные, вопросительные, побудительные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предложений по эмоциональной окраске (по интонации): восклицательные и невосклицательные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20.7.8.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w:t>
      </w:r>
      <w:r w:rsidRPr="00F227BA">
        <w:rPr>
          <w:rFonts w:ascii="Times New Roman" w:hAnsi="Times New Roman" w:cs="Times New Roman"/>
        </w:rPr>
        <w:lastRenderedPageBreak/>
        <w:t>(уточнения) написания слова. Контроль и самоконтроль при проверке собственных и предложенных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правописания и их применение: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разделительный мягкий знак;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сочетания «чт», «щн», «нч»;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проверяемые безударные гласные в корне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парные звонкие и глухие согласные в корне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непроверяемые гласные и согласные (перечень слов в орфографическом словаре учебника);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прописная буква в именах собственных: имена, фамилии, отчества людей, клички животных, географические названия;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раздельное написание предлогов с именами существительными.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20.7.9.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устного рассказа по репродукции картины. Составление устного рассказа с использованием личных наблюдений и на вопросы.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Типы текстов: описание, повествование, рассуждение, их особенности (первичное ознакомление).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Поздравление и поздравительная открытка.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Подробное изложение повествовательного текста объёмом 30–45 слов с использованием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20.7.10.1.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значение однокоренных (родственных) слов: указывать сходство и различие лексического значения;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буквенную оболочку однокоренных (родственных) слов: выявлять случаи чередования;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основания для сравнения слов: на какой вопрос отвечают, что обозначают;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звуки по заданным параметрам;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признак, по которому проведена классификация звуков, букв, слов,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в процессе наблюдения за языковыми единицами;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изученных понятиях (корень, окончание, текст); соотносить понятие с его краткой характеристикой.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20.7.10.2.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плану наблюдение за языковыми единицами (слово, предложение, текст);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предлагать доказательства того, что слова являются (не являются) однокоренными (родственными).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20.7.10.3. Работа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словарь учебника для получения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с помощью словаря значения многозначных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на уроках русского языка создавать схемы, таблицы для представления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20.7.10.4. Общение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о языковых единицах;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 в процессе анализа результатов наблюдения за языковыми единицами;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своё мнение о результатах наблюдения за языковыми единицами;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устное диалогическое выказывание;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устно и письменно формулировать простые выводы на основе прочитанного или услышанного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20.7.10.5. Самоорганизация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с помощью учителя действия по решению орфографической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20.7.10.6. Самоконтроль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с помощью учителя причины успеха (неудач) при выполнении заданий по русскому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20.7.10.7.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совместно обсуждать процесс и результат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 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20.8.1. Сведения о русском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Русский язык как государственный язык Российской Федерации. Методы познания языка: наблюдение, анализ, лингвистический эксперимент.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20.8.2. Фонетика и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Соотношение звукового и буквенного состава в словах с разделительными ь и ъ, в словах с непроизносимыми согласными.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алфавита при работе со словарями, справочниками, каталогами.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20.8.3. Орфоэпия.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орфоэпического словаря для решения практических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20.8.4. Лексика.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Повторение: лексическое значение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Прямое и переносное значение слова (ознакомление). Устаревшие слова (ознакомление).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20.8.5. Состав слова (морфемика).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20.8.6. Морфология.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Частица «не», её значение.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20.8.7. Синтаксис.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однородными членами предложения с союзами «и», «а», «но» и без союзов.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20.8.8.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орфографического словаря для определения (уточнения) написания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правописания и их применение: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разделительный твёрдый знак;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непроизносимые согласные в корне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мягкий знак после шипящих на конце имён существительных;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безударные гласные в падежных окончаниях имён существительных (на уровне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безударные гласные в падежных окончаниях имён прилагательных (на уровне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раздельное написание предлогов с личными местоимениями;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непроверяемые гласные и согласные (перечень слов в орфографическом словаре учебника);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раздельное написание частицы не с глаголами.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20.8.9.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речевого этикета в условиях общения с людьми, плохо владеющими русским языком.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типов текстов (повествование, описание, рассуждение) и создание собственных текстов заданного типа.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Жанр письма, объявления.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Изложение текста по коллективно или самостоятельно составленному плану.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Изучающее чтение. Функции ознакомительного чтения, ситуации применения.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20.8.10.1.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грамматические признаки разных частей речи: выделять общие и различные грамматические признаки;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тему и основную мысль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сравнивать типы текстов (повествование, описание, рассуждение): выделять особенности каждого типа текста;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прямое и переносное значение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группировать слова на основании того, какой частью речи они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существенный признак для классификации звуков,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20.8.10.2.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разрыв между реальным и желательным качеством текста на основе предложенных учителем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 изменения текста, планировать действия по изменению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высказывать предположение в процессе наблюдения за языковым материалом;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наиболее подходящий для данной ситуации тип текста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20.8.10.3. Работа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при выполнении мини­исследования;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текстовую,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самостоятельно создавать схемы, таблицы для представления информации как результата наблюдения за языковыми единицами.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20.8.10.4. Общение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 соответствующие ситуации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выступления о результатах групповой работы, наблюдения, выполненного мини­исследования, проектного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20.8.10.5. Самоорганизация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планировать действия по решению орфографической задачи;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20.8.10.6. Самоконтроль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 (неудач) при выполнении заданий по русскому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20.8.10.7.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(в группах) проектные задания с использованием предложенных образцов;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 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20.9.1. Сведения о русском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20.9.2. Фонетика и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20.9.3. Орфоэпия.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орфоэпических словарей русского языка при определении правильного произношения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20.9.4. Лексика.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Повторение и продолжение работы: наблюдение за использованием в речи синонимов, антонимов, устаревших слов (простые случаи).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использованием в речи фразеологизмов (простые случаи).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20.9.5. Состав слова (морфемика).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Основа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 неизменяемых слов (ознакомление).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Значение наиболее употребляемых суффиксов изученных частей речи (ознакомление).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20.9.6. Морфология.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Части речи самостоятельные и служебные.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Наречие (общее представление). Значение, вопросы, употребление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Предлог. Отличие предлогов от приставок (повторение).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Союз; союзы «и», «а», «но» в простых и сложных предложениях.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Частица «не», «её» значение (повторение).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20.9.7. Синтаксис.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Связь между словами в словосочетании.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20.9.8.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орфографического словаря для определения (уточнения) написания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правописания и их применение: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безударные падежные окончания имён прилагательных;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мягкий знак после шипящих на конце глаголов в форме 2­го лица единственного числа;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наличие или отсутствие мягкого знака в глаголах на «-ться» и «-тся»;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безударные личные окончания глаголов;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знаки препинания в предложениях с однородными членами, соединёнными союзами «и», «а», «но» и без союзов.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Знаки препинания в сложном предложении, состоящем из двух простых (наблюдение).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Знаки препинания в предложении с прямой речью после слов автора (наблюдение).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20.9.9.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Корректирование текстов (заданных и собственных) с учётом точности, правильности, богатства и выразительности письменной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Изложение (подробный устный и письменный пересказ текста; выборочный устный пересказ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Сочинение как вид письменной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20.9.10.1.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группировать слова на основании того, какой частью речи они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глаголы в группы по определённому признаку (например, время, спряжение);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предложения по определённому признаку, самостоятельно устанавливать этот признак;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предложенные языковые единицы;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устно характеризовать языковые единицы по заданным признакам;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20.9.10.2.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алгоритму различные виды анализа (звуко­буквенный, морфемный, морфологический, синтаксический);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прогнозировать возможное развитие речевой ситуации.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20.9.10.3. Работа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элементарные правила информационной безопасности при поиске для выполнения заданий по русскому языку информации в Интернете;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создавать схемы, таблицы для представления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20.9.10.4. Общение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 определяя необходимый в данной речевой ситуации тип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20.9.10.5. Самоорганизация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предвидеть трудности и возможные ошибки.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20.9.10.6. Самоконтроль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контролировать процесс и результат выполнения задания, корректировать учебные действия для преодоления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ошибки в своей и чужих работах, устанавливать их причины;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по предложенным критериям общий результат деятельности и свой вклад в неё;</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оценку своей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20.9.10.7.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предложенных образцов, планов, идей.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 Планируемые результаты освоения программы по русскому языку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1) гражданско-патриотическое воспитание: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ценностного отношения к своей Родине, в том числе через изучение русского языка, отражающего историю и культуру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духовно-нравственное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языка как одной из главных духовно-нравственных ценностей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эстетическое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стремление к самовыражению в искусстве слова; осознание важности русского языка как средства общения и самовыражения;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физическое воспитание, формирование культуры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соблюдение правил безопасного поиска в информационной среде дополнительной информации в процессе языкового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трудовое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экологическое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природе, формируемое в процессе работы с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действий, приносящих вред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ценность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20.10.2.1. 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объекты (языковые единицы) по определённому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 планировать изменения языкового объекта, речевой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выполнения задания, выбирать наиболее целесообразный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нужный словарь для получения запрашиваемой информации, для уточнения;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20.10.2.4. У обучающегося будут сформированы следующие действия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диалоги и 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своё мнение;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 в соответствии с речевой ситуацией;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20.10.2.5. У обучающегося будут сформированы следующие действия самоорганизации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20.10.2.6. У обучающегося будут сформированы следующие действия самоконтроля 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 (неудач)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учебные действия для преодоления речевых и орфографических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результат деятельности с поставленной учебной задачей по выделению, характеристике, использованию языковых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ошибку, допущенную при работе с языковым материалом, находить орфографическую и пунктуационную ошибки;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20.10.2.7. У обучающегося будут сформированы следующие действия при осуществлении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 самостоятельно разрешать конфликты;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предложенных образцов.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20.10.3. Предметные результаты изучения русского языка. К концу обучения в 1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слово и предложение; выделять слова из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выделять звуки из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гласные и согласные звуки (в том числе различать в словах согласный звук [й’] и гласный звук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ударные и безударные гласные звуки;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согласные звуки: мягкие и твёрдые, звонкие и глухие (вне слова и в слове);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понятия «звук» и «буква»;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количество слогов в слове; делить слова на слоги (простые случаи: слова без стечения согласных); определять в слове ударный слог;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обозначать при письме мягкость согласных звуков буквами «е», «ё», «ю», «я» и буквой «ь» в конце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аккуратным разборчивым почерком прописные и строчные буквы, соединения букв,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списывать (без пропусков и искажений букв) слова и предложения, тексты объёмом не более 25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и исправлять ошибки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прослушанный текст;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тексте слова, значение которых требует уточнения;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предложение из набора форм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устно составлять текст из 3–5 предложений по сюжетным картинкам и на основе наблюдений;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изученные понятия в процессе решения учебных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20.10.4. Предметные результаты изучения русского языка. К концу обучения во 2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язык как основное средство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количество слогов в слове; делить слово на слоги (в том числе слова со стечением согласных);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соотношение звукового и буквенного состава слова, в том числе с учётом функций букв «е», «ё», «ю», «я»;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обозначать при письме мягкость согласных звуков буквой мягкий знак в середине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однокоренные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выделять в слове корень (простые случаи);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выделять в слове окончание;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отвечающие на вопросы «кто?», «что?»;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отвечающие на вопросы «что делать?», «что сделать?»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отвечающие на вопросы «какой?», «какая?», «какое?», «какие?»;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вид предложения по цели высказывания и по эмоциональной окраске;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находить место орфограммы в слове и между словами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списывать (без пропусков и искажений букв) слова и предложения, тексты объёмом не более 50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и исправлять ошибки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толковым, орфографическим, орфоэпическим словарями учебника;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простые выводы на основе прочитанного (услышанного) устно и письменно (1–2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предложения из слов, устанавливая между ними смысловую связь по вопросам;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тему текста и озаглавливать текст, отражая его тему;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текст из разрозненных предложений, частей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подробное изложение повествовательного текста объёмом 30–45 слов с использованием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20.10.5. Предметные результаты изучения русского языка. К концу обучения в 3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значение русского языка как государственного языка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сравнивать, классифицировать звуки вне слова и в слове по заданным параметрам;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производить звуко­буквенный анализ слова (в словах с орфограммами; без транскрибирования);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словах с однозначно выделяемыми морфемами окончание, корень, приставку, суффикс;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случаи употребления синонимов и антонимов; подбирать синонимы и антонимы к словам разных частей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употребляемые в прямом и переносном значении (простые случаи);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значение слова в тексте;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имена прилагательные; определять грамматические признаки имён прилагательных: род, число, падеж;</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личные местоимения (в начальной форме);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личные местоимения для устранения неоправданных повторов в тексте;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предлоги и приставки;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вид предложения по цели высказывания и по эмоциональной окраске;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находить главные и второстепенные (без деления на виды) члены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распространённые и нераспространённые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списывать слова, предложения, тексты объёмом не более 70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 диктовку тексты объёмом не более 65 слов с учётом изученных правил правописания;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и исправлять ошибки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тексты разных типов, находить в тексте заданную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устно и письменно на основе прочитанной (услышанной) информации простые выводы (1–2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связь предложений в тексте (с помощью личных местоимений, синонимов, союзов «и», «а», «но»);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ключевые слова в тексте;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тему текста и основную мысль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части текста (абзацы) и отражать с помощью ключевых слов или предложений их смысловое содержание;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текста, создавать по нему текст и корректировать текст;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подробное изложение по заданному, коллективно или самостоятельно составленному плану;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уточнять значение слова с помощью толкового словаря.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20.10.6. Предметные результаты изучения русского языка. К концу обучения в 4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роль языка как основного средства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роль русского языка как государственного языка Российской Федерации и языка межнационального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правильную устную и письменную речь как показатель общей культуры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звуко­буквенный разбор слов (в соответствии с предложенным в учебнике алгоритмом);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к предложенным словам синонимы; подбирать к предложенным словам антонимы;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в речи слова, значение которых требует уточнения, определять значение слова по контексту;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принадлежность слова к определённой части речи (в объёме изученного) по комплексу освоенных грамматических признаков;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предложение, словосочетание и слово;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предложения по цели высказывания и по эмоциональной окраске;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распространённые и нераспространённые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производить синтаксический разбор простого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место орфограммы в слове и между словами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списывать тексты объёмом не более 85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 диктовку тексты объёмом не более 80 слов с учётом изученных правил правописания;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и исправлять орфографические и пунктуационные ошибки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ситуацию общения (с какой целью, с кем, где происходит общение); выбирать языковые средства в ситуации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тему и основную мысль текста; самостоятельно озаглавливать текст с использованием темы или основной мысли;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порядок предложений и частей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к заданным текстам;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подробный пересказ текста (устно и письменно);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выборочный пересказ текста (устно);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(после предварительной подготовки) сочинения по заданным темам;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своими словами значение изученных понятий; использовать изученные понятия;</w:t>
      </w:r>
    </w:p>
    <w:p w:rsidR="004B645B" w:rsidRDefault="004B645B" w:rsidP="00F227BA">
      <w:pPr>
        <w:jc w:val="both"/>
        <w:rPr>
          <w:rFonts w:ascii="Times New Roman" w:hAnsi="Times New Roman" w:cs="Times New Roman"/>
        </w:rPr>
      </w:pPr>
      <w:r w:rsidRPr="00F227BA">
        <w:rPr>
          <w:rFonts w:ascii="Times New Roman" w:hAnsi="Times New Roman" w:cs="Times New Roman"/>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845227" w:rsidRPr="00F227BA" w:rsidRDefault="00845227" w:rsidP="00F227BA">
      <w:pPr>
        <w:jc w:val="both"/>
        <w:rPr>
          <w:rFonts w:ascii="Times New Roman" w:hAnsi="Times New Roman" w:cs="Times New Roman"/>
        </w:rPr>
      </w:pPr>
    </w:p>
    <w:p w:rsidR="004B645B" w:rsidRPr="00845227" w:rsidRDefault="004B645B" w:rsidP="00F227BA">
      <w:pPr>
        <w:jc w:val="both"/>
        <w:rPr>
          <w:rFonts w:ascii="Times New Roman" w:hAnsi="Times New Roman" w:cs="Times New Roman"/>
          <w:b/>
        </w:rPr>
      </w:pPr>
      <w:r w:rsidRPr="00845227">
        <w:rPr>
          <w:rFonts w:ascii="Times New Roman" w:hAnsi="Times New Roman" w:cs="Times New Roman"/>
          <w:b/>
        </w:rPr>
        <w:t>21. Федеральная рабочая программа по учебному предмету «Литературное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w:t>
      </w:r>
      <w:r w:rsidRPr="00F227BA">
        <w:rPr>
          <w:rFonts w:ascii="Times New Roman" w:hAnsi="Times New Roman" w:cs="Times New Roman"/>
        </w:rPr>
        <w:lastRenderedPageBreak/>
        <w:t>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1"/>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 Пояснительная записка</w:t>
      </w:r>
      <w:r w:rsidRPr="00F227BA">
        <w:rPr>
          <w:rFonts w:ascii="Times New Roman" w:hAnsi="Times New Roman" w:cs="Times New Roman"/>
          <w:noProof/>
          <w:lang w:eastAsia="ru-RU"/>
        </w:rPr>
        <w:drawing>
          <wp:anchor distT="0" distB="0" distL="0" distR="0" simplePos="0" relativeHeight="251659264" behindDoc="1" locked="0" layoutInCell="1" allowOverlap="1" wp14:anchorId="79936818" wp14:editId="270D4F8A">
            <wp:simplePos x="0" y="0"/>
            <wp:positionH relativeFrom="column">
              <wp:posOffset>-431800</wp:posOffset>
            </wp:positionH>
            <wp:positionV relativeFrom="paragraph">
              <wp:posOffset>241300</wp:posOffset>
            </wp:positionV>
            <wp:extent cx="4032250" cy="1270"/>
            <wp:effectExtent l="0" t="0" r="0" b="0"/>
            <wp:wrapNone/>
            <wp:docPr id="20"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21.5.6. Достижение цели изучения литературного чтения определяется решением следующих задач:</w:t>
      </w:r>
      <w:r w:rsidR="00845227">
        <w:rPr>
          <w:rFonts w:ascii="Times New Roman" w:hAnsi="Times New Roman" w:cs="Times New Roman"/>
        </w:rPr>
        <w:t xml:space="preserve"> </w:t>
      </w:r>
      <w:r w:rsidRPr="00F227BA">
        <w:rPr>
          <w:rFonts w:ascii="Times New Roman" w:hAnsi="Times New Roman" w:cs="Times New Roman"/>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достижение необходимого для продолжения образования уровня общего речевого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первоначальное представление о многообразии жанров художественных произведений и произведений устного народного творчества;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смыслового чтения вслух, обеспечивающей понимание и использование информации для решения учебных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w:t>
      </w:r>
      <w:r w:rsidRPr="00F227BA">
        <w:rPr>
          <w:rFonts w:ascii="Times New Roman" w:hAnsi="Times New Roman" w:cs="Times New Roman"/>
        </w:rPr>
        <w:lastRenderedPageBreak/>
        <w:t>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 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21.6.2.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21.6.3. 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Pr="00F227BA">
        <w:rPr>
          <w:rFonts w:ascii="Times New Roman" w:hAnsi="Times New Roman" w:cs="Times New Roman"/>
        </w:rPr>
        <w:lastRenderedPageBreak/>
        <w:t>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21.6.4.1. Произведения для чтения: потешки, загадки, пословицы.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21.6.5.1. Произведения для чтения: В.В. Бианки «Лис и Мышонок», Е.И. Чарушин «Про Томку», М.М. Пришвин «Ёж», Н.И. Сладков «Лисица и Ёж»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21.6.6.1. Произведения для чтения: Е.А. Благинина «Посидим в тишине», А.Л. Барто «Мама», А.В. Митяев «За что я люблю маму»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21.6.7. 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21.6.7.1. Произведения для чтения: Р.С. Сеф «Чудо», В.В. Лунин «Я видел чудо», Б.В. Заходер «Моя Вообразилия», Ю.П. Мориц «Сто фантазий»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21.6.9.1. Базовые логические действия как часть познавательных универсальных учебных 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фактическое содержание прочитанного или прослушанного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 группировать произведения по жанрам (загадки, пословицы, сказки (фольклорная и литературная), стихотворение, рассказ);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сравнивать произведения по теме, настроению, которое оно вызывает.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21.6.9.2. Работа с информацией как часть познавательных универсальных учебных действий 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что текст произведения может быть представлен в иллюстрациях, различных видах зрительного искусства (фильм, спектакль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иллюстрацию с текстом произведения, читать отрывки из текста, которые соответствуют иллюстрации.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21.6.9.3. Коммуникативные универсальные учебные действия (далее – УУД)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стихотворения, соблюдать орфоэпические и пунктуационные нормы;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пересказывать (устно) содержание произведения с использованием вопросов, рисунков, предложенного плана;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своими словами значение изученных понятий;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своё настроение после слушания (чтения) стихотворений, сказок, рассказов.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21.6.9.4. Регулятивные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и удерживать поставленную учебную задачу, в случае необходимости обращаться за помощью к педагогическому работнику;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проявлять желание самостоятельно читать, совершенствовать свой навык чтения;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оценивать свои успехи (трудности) в освоении читательской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21.6.9.5. Совместная деятельность 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желание работать в парах, небольших группах;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культуру взаимодействия, терпение, умение договариваться, 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 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21.7.1.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21.7.1.1. Произведения для чтения: И.С. Никитин «Русь», Ф.П. Савинов «Родина», А.А. Прокофьев «Родина»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w:t>
      </w:r>
      <w:r w:rsidRPr="00F227BA">
        <w:rPr>
          <w:rFonts w:ascii="Times New Roman" w:hAnsi="Times New Roman" w:cs="Times New Roman"/>
        </w:rPr>
        <w:lastRenderedPageBreak/>
        <w:t>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w:t>
      </w:r>
      <w:r w:rsidRPr="00F227BA">
        <w:rPr>
          <w:rFonts w:ascii="Times New Roman" w:hAnsi="Times New Roman" w:cs="Times New Roman"/>
        </w:rPr>
        <w:lastRenderedPageBreak/>
        <w:t>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21.7.8.1. Произведения для чтения: Ш. Перро «Кот в сапогах», Х.-К. Андерсен «Пятеро из одного стручка»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(кратко) особенности жанров (произведения устного народного творчества, литературная сказка, рассказ, басня, стихотворение);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21.7.10.2. Работа с информацией как часть познавательных универсальных учебных действий 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иллюстрации с текстом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содержании книги, каталоге, выбирать книгу по автору, каталогу на основе рекомендованного списка;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информации, представленной в оглавлении, в иллюстрациях предполагать тему и содержание 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словарями для уточнения значения незнакомого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21.7.10.3. Коммуникативные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пересказывать подробно и выборочно прочитанное произведение;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обсуждать (в парах, группах) содержание текста, формулировать (устно) простые выводы на основе прочитанного (прослушанного)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(устно) картины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сочинять по аналогии с прочитанным загадки, рассказы, небольшие 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инсценировках и драматизации отрывков из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21.7.10.4. Регулятивные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своё эмоциональное состояние, возникшее при прочтении (слушании)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удерживать в памяти последовательность событий прослушанного (прочитанного)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контролировать выполнение поставленной учебной задачи при чтении (слушании)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проверять (по образцу) выполнение поставленной учебной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21.7.10.5. Совместная деятельность 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себе партнёров по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распределять работу, договариваться, приходить к общему решению, отвечать за общий результат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 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21.8.6.1. Произведения для чтения: И.А. Крылов «Ворона и Лисица», «Лисица и виноград», «Мартышка и очки»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21.8.8.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21.8.8.1. Произведения для чтения: Л.Н. Толстой «Лебеди», «Зайцы», «Прыжок», «Акула»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21.8.10.1. Произведения для чтения: Б.С. Житков «Про обезьянку», К.Г. Паустовский «Барсучий нос», «Кот-ворюга», Д.Н. Мамин-Сибиряк «Приёмыш»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21.8.11.1. Произведения для чтения: Л. Пантелеев «На ялике», А. Гайдар «Тимур и его команда» (отрывки), Л. Кассиль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21.8.12.1. Произведения для чтения: В.Ю. Драгунский «Денискины рассказы» (1–2 произведения), Н.Н. Носов «Весёлая семейка»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21.8.13.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21.8.13.1. Произведения для чтения: Х.-К. Андерсен «Гадкий утёнок», Ш. Перро «Подарок феи»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доступные по восприятию и небольшие по объёму прозаические и стихотворные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сказочные и реалистические, лирические и эпические, народные и авторские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конструировать план текста, дополнять и восстанавливать нарушенную последовательность;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произведения, относящиеся к одной теме, но разным жанрам; произведения одного жанра, но разной тематики;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исследовать текст: находить описания в произведениях разных жанров (портрет, пейзаж, интерьер).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21.8.15.2. Работа с информацией как часть познавательных универсальных учебных 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информацию словесную (текст), графическую или изобразительную (иллюстрация), звуковую (музыкальное произведение);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книгу в библиотеке в соответствии с учебной задачей; составлять аннотацию.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21.8.15.3. Коммуникативные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текст с разными интонациями, передавая своё отношение к событиям, героям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вопросы по основным событиям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пересказывать текст (подробно, выборочно, с изменением 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выразительно исполнять стихотворное произведение, создавая соответствующее настроение;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сочинять простые истории (сказки, рассказы) по аналогии.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21.8.15.4. Регулятивные универсальные учебные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качество своего восприятия текста на слух;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21.8.15.5. Совместная деятельность 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совместной деятельности: выполнять роли лидера, подчинённого, соблюдать равноправие и дружелюбие;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взаимопомощь, проявлять ответственность при выполнении своей части работы, оценивать свой вклад в общее дело.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 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21.9.3.1. Произведения для чтения: А.С. Пушкин «Сказка о мёртвой царевне и о семи богатырях», «Няне», «Осень» (отрывки), «Зимняя дорога» и другие.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21.9.4.1. Произведения для чтения: Крылов И.А. «Стрекоза и муравей», «Квартет», И.И. Хемницер «Стрекоза», Л.Н. Толстой «Стрекоза и муравьи» и другие.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21.9.5.1. Произведения для чтения: М.Ю. Лермонтов «Утёс», «Парус», «Москва, Москва! …Люблю тебя как сын…»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21.9.6.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21.9.6.1. Произведения для чтения: П.П. Бажов «Серебряное копытце», П.П. Ершов «Конёк-Горбунок», С.Т. Аксаков «Аленький цветочек» и другие.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21.9.8.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21.9.8.1. Произведения для чтения: Л.Н. Толстой «Детство» (отдельные главы), «Русак», «Черепаха»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21.9.9.1. Произведения для чтения: В.П. Астафьев «Капалуха», М.М. Пришвин «Выскочка»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21.9.10.1.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21.9.11.1. Пьеса и сказка: драматическое и эпическое произведения. Авторские ремарки: назначение, содержание.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21.9.11.2. Произведения для чтения: С.Я. Маршак «Двенадцать месяцев» и другие.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21.9.12.1. 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про себя (молча), оценивать своё чтение с точки зрения понимания и запоминания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характеризовать героя и давать оценку его поступкам;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(вопросный, номинативный, цитатный) текста, дополнять и восстанавливать нарушенную последовательность;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21.9.15.2. Работа с информацией как часть познавательных универсальных учебных 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справочную информацию для получения дополнительной информации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книгу по её элементам (обложка, оглавление, аннотация, предисловие, иллюстрации, примечания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книгу в библиотеке в соответствии с учебной задачей; составлять аннотацию.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21.9.15.3. Коммуникативные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речевого этикета в учебном диалоге, отвечать и задавать вопросы к учебным и художественным текстам;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пересказывать текст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тематике детской литературы, о любимом писателе и его произведениях;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мнение авторов о героях и своё отношение к ним;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элементы импровизации при исполнении фольклорных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сочинять небольшие тексты повествовательного и описательного характера по наблюдениям, на заданную тему.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21.9.15.4. Регулятивные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чтения для самообразования и саморазвития; самостоятельно организовывать читательскую деятельность во время досуга;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цель выразительного исполнения и работы с текстом;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оценивать выступление (своё и других обучающихся) с точки зрения передачи настроения, особенностей произведения и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21.9.15.5. Совместная деятельность 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театрализованной деятельности: инсценировании (читать по ролям, разыгрывать сценки);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относиться к своим обязанностям в процессе совместной деятельности, оценивать свой вклад в общее дело.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 Планируемые результаты освоения программы по литературному чтению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гражданско-патриотическое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духовно-нравственное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этических понятий, оценка поведения и поступков персонажей художественных произведений в ситуации нравственного выбора;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эстетическое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образного языка художественных произведений, выразительных средств, создающих художественный образ.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4) трудовое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экологическое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природе, осознание проблем взаимоотношений человека и животных, отражённых в литературных произведениях;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действий, приносящих вред окружающей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смысловым чтением для решения различного уровня учебных и жизненных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21.10.2.1. 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произведения по жанру, авторской принадлежности;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существенный признак для классификации, классифицировать произведения по темам, жанрам;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с помощью учителя цель, планировать изменения объекта,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сравнивать несколько вариантов решения задачи, выбирать наиболее подходящий (на основе предложенных критериев);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21.10.2.3. У обучающегося будут сформированы умения работать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предложенном источнике информацию, представленную в явном виде, согласно заданному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распознавать достоверную и недостоверную информацию самостоятельно или на основании предложенного учителем способа её проверки;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создавать схемы, таблицы для представления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21.10.2.4. У обучающегося будут сформированы умения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диалога и 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своё мнение;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21.10.2.5. У обучающегося будут сформированы умения самоорганизации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21.10.2.6. У обучающегося будут сформированы умения самоконтроля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 (неудач)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учебные действия для преодоления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21.10.2.7. 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предложенных образцов;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21.10.3. Предметные результаты изучения литературного чтения. К концу обучения в 1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прозаическую (нестихотворную) и стихотворную речь;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содержание прослушанного (прочитанного) произведения: отвечать на вопросы по фактическому содержанию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ролям с соблюдением норм произношения, расстановки ударения;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высказывания по содержанию произведения (не менее 3 предложений) по заданному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сочинять небольшие тексты по предложенному началу (не менее 3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книге (учебнике) по обложке, оглавлению, иллюстрациям;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обращаться к справочной литературе для получения дополнительной информации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21.10.4. Предметные результаты изучения литературного чтения. К концу обучения во 2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прозаическую и стихотворную речь: называть особенности стихотворного произведения (ритм, рифма);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пересказывать (устно) содержание произведения подробно, выборочно, от лица героя, от третьего 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высказывания на заданную тему по содержанию произведения (не менее 5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сочинять по аналогии с прочитанным загадки, небольшие сказки, рассказы;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книге и (или) учебнике по обложке, оглавлению, аннотации, иллюстрациям, предисловию, условным обозначениям;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справочную литературу для получения дополнительной информации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21.10.5. Предметные результаты изучения литературного чтения. К концу обучения в 3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не менее 4 стихотворений в соответствии с изученной тематикой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художественные произведения и познавательные тексты;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пересказывать произведение (устно) подробно, выборочно, сжато (кратко), от лица героя, с изменением лица рассказчика, от третьего 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ролям с соблюдением норм произношения, инсценировать небольшие эпизоды из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краткий отзыв о прочитанном произведении по заданному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сочинять тексты, используя аналогии, иллюстрации, придумывать продолжение прочитанного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21.10.6. Предметные результаты изучения литературного чтения. К концу обучения в 4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не менее 5 стихотворений в соответствии с изученной тематикой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художественные произведения и познавательные тексты;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жанровую принадлежность, содержание, смысл прослушанного (прочитанного)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w:t>
      </w:r>
      <w:r w:rsidRPr="00F227BA">
        <w:rPr>
          <w:rFonts w:ascii="Times New Roman" w:hAnsi="Times New Roman" w:cs="Times New Roman"/>
        </w:rPr>
        <w:lastRenderedPageBreak/>
        <w:t>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объяснять значение незнакомого слова с использованием контекста и словаря;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краткий отзыв о прочитанном произведении по заданному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 Федеральная рабочая программа по учебному предмету «Родной (русский)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 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22.4.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 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22.5.1. 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22.5.2. 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22.5.3. Программа по родному (русскому) языку позволит педагогическому работнику: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разработать календарно-тематическое планирование с учётом особенностей конкретного класса.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22.5.4. 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22.5.5. Целями изучения родного (русского) языка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приобретение практического опыта исследовательской работы по русскому языку, воспитание самостоятельности в приобретении знаний.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22.5.6. 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22.5.7. Содержание учебного предмета «Родной (русский) язык», представленное в программе по родному (русскому) языку, соответствует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22.5.8. 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w:t>
      </w:r>
      <w:r w:rsidRPr="00F227BA">
        <w:rPr>
          <w:rFonts w:ascii="Times New Roman" w:hAnsi="Times New Roman" w:cs="Times New Roman"/>
        </w:rPr>
        <w:lastRenderedPageBreak/>
        <w:t>частности те языковые аспекты, которые обнаруживают прямую, непосредственную культурно-историческую обусловленность.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22.5.10. 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22.5.11. Задачами изучения родного (русского) языка являются: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22.5.12. В соответствии с этим в программе по родному (русскому) языку выделяются три блока.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22.5.12.3.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22.5.13. 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22.6. 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22.6.1. Русский язык: прошлое и настоящее.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Сведения об истории русской письменности: как появились буквы современного русского алфавита.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оформления книг в Древней Руси: оформление красной строки и заставок.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Практическая работа.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дом в старину: что как называлось (изба, терем, хоромы, горница, светлица, светец, лучина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называлось то, во что одевались в старину (кафтан, кушак, рубаха, сарафан, лапти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Имена в малых жанрах фольклора (пословицах, поговорках, загадках, прибаутках).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Проектное задание.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Словарь в картинках.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22.6.2. Язык в действии.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нельзя произносить слова (пропедевтическая работа по предупреждению ошибок в произношении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Смыслоразличительная роль ударения.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22.6.3. Секреты речи и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Различные приемы слушания научно-познавательных и художественных текстов об истории языка и культуре русского народа.</w:t>
      </w:r>
    </w:p>
    <w:p w:rsidR="004B645B" w:rsidRPr="00F227BA" w:rsidRDefault="004B645B" w:rsidP="00F227BA">
      <w:pPr>
        <w:jc w:val="both"/>
        <w:rPr>
          <w:rFonts w:ascii="Times New Roman" w:hAnsi="Times New Roman" w:cs="Times New Roman"/>
        </w:rPr>
      </w:pPr>
      <w:bookmarkStart w:id="2" w:name="_Toc124265686"/>
      <w:r w:rsidRPr="00F227BA">
        <w:rPr>
          <w:rFonts w:ascii="Times New Roman" w:hAnsi="Times New Roman" w:cs="Times New Roman"/>
        </w:rPr>
        <w:t>22.7. Содержание обучения во 2 классе.</w:t>
      </w:r>
    </w:p>
    <w:bookmarkEnd w:id="2"/>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22.7.1. Русский язык: прошлое и настоящее.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Лексические единицы с национально-культурной семантикой, называющие предметы традиционного русского быта: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слова, называющие домашнюю утварь и орудия труда (например, ухват, ушат, ступа, плошка, крынка, ковш, решето, веретено, серп, коса, плуг),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слова, называющие то, во что раньше одевались дети (например, шубейка, тулуп, шапка, валенки, сарафан, рубаха, лапти).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Проектное задание.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Словарь «Почему это так называется?».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22.7.2. Язык в действии.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правильно произносить слова (пропедевтическая работа по предупреждению ошибок в произношении слов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Смыслоразличительная роль ударения. Наблюдение за изменением места ударения в поэтическом тексте. Работа со словарем ударений.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Практическая работа.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Слушаем и учимся читать фрагменты стихов и сказок, в которых есть слова с необычным произношением и ударением.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Разные способы толкования значения слов. Наблюдение за сочетаемостью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орфографических навыков.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22.7.3. Секреты речи и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Связь предложений в тексте. Практическое овладение средствами связи: лексический повтор, местоименный повтор.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текстов-повествований: заметки о посещении музеев, об участии в народных праздниках.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Создание текста: развёрнутое толкование значения слова. Анализ информации прочитанного и прослушанного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главных фактов и второстепенных, выделение наиболее существенных фактов, установление логической связи между фактами.</w:t>
      </w:r>
    </w:p>
    <w:p w:rsidR="004B645B" w:rsidRPr="00F227BA" w:rsidRDefault="004B645B" w:rsidP="00F227BA">
      <w:pPr>
        <w:jc w:val="both"/>
        <w:rPr>
          <w:rFonts w:ascii="Times New Roman" w:hAnsi="Times New Roman" w:cs="Times New Roman"/>
        </w:rPr>
      </w:pPr>
      <w:bookmarkStart w:id="3" w:name="_Toc124265687"/>
      <w:r w:rsidRPr="00F227BA">
        <w:rPr>
          <w:rFonts w:ascii="Times New Roman" w:hAnsi="Times New Roman" w:cs="Times New Roman"/>
        </w:rPr>
        <w:t>22.8. Содержание обучения в 3 классе.</w:t>
      </w:r>
    </w:p>
    <w:bookmarkEnd w:id="3"/>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22.8.1. Русский язык: прошлое и настоящее.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Лексические единицы с национально-культурной семантикой, называющие занятия людей (например, ямщик, извозчик, коробейник, лавочник).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Лексические единицы с национально-культурной семантикой, называющие музыкальные инструменты (например, балалайка, гусли, гармонь).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Названия старинных русских городов, сведения о происхождении этих названий.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Проектные задания.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Откуда в русском языке эта фамилия? История моих имени и фамилии. (Приобретение опыта поиска информации о происхождении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22.8.2. Раздел 2. Язык в действии.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правильно произносить слова (пропедевтическая работа по предупреждению ошибок в произношении слов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навыков орфографического оформления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22.8.3. Секреты речи и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устного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4B645B" w:rsidRPr="00F227BA" w:rsidRDefault="004B645B" w:rsidP="00F227BA">
      <w:pPr>
        <w:jc w:val="both"/>
        <w:rPr>
          <w:rFonts w:ascii="Times New Roman" w:hAnsi="Times New Roman" w:cs="Times New Roman"/>
        </w:rPr>
      </w:pPr>
      <w:bookmarkStart w:id="4" w:name="_Toc124265688"/>
      <w:r w:rsidRPr="00F227BA">
        <w:rPr>
          <w:rFonts w:ascii="Times New Roman" w:hAnsi="Times New Roman" w:cs="Times New Roman"/>
        </w:rPr>
        <w:t>22.9. Содержание обучения в 4 классе.</w:t>
      </w:r>
    </w:p>
    <w:bookmarkEnd w:id="4"/>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22.9.1. Русский язык: прошлое и настоящее.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Русские традиционные эпитеты: уточнение значений, наблюдение за использованием в произведениях фольклора и художественной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Лексика, заимствованная русским языком из языков народов России и мира. Русские слова в языках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Проектные задания.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22.9.2. Язык в действии.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правильно произносить слова (пропедевтическая работа по предупреждению ошибок в произношении слов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22.9.3. Секреты речи и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ведения диалога: корректные и некорректные вопросы.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Различные виды чтения (изучающее и поисковое) научно-познавательных и художественных текстов об истории языка и культуре русского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Приёмы работы с примечаниями к тексту. Информативная функция заголовков. Типы заголовков.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текста как результата собственной исследовательской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4B645B" w:rsidRPr="00F227BA" w:rsidRDefault="004B645B" w:rsidP="00F227BA">
      <w:pPr>
        <w:jc w:val="both"/>
        <w:rPr>
          <w:rFonts w:ascii="Times New Roman" w:hAnsi="Times New Roman" w:cs="Times New Roman"/>
        </w:rPr>
      </w:pPr>
      <w:bookmarkStart w:id="5" w:name="_Toc124265689"/>
      <w:r w:rsidRPr="00F227BA">
        <w:rPr>
          <w:rFonts w:ascii="Times New Roman" w:hAnsi="Times New Roman" w:cs="Times New Roman"/>
        </w:rPr>
        <w:t>22.10. Планируемые результаты освоения программы по родному (русскому) языку на уровне начального общего образования</w:t>
      </w:r>
      <w:bookmarkEnd w:id="5"/>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22.10.1.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Гражданско-патриотическое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уважение к своему и другим народам, формируемое в том числе на основе примеров из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Духовно-нравственное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Эстетическое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Физическое воспитание, формирование культуры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Трудовое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Экологическое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природе, формируемое в процессе работы с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действий, приносящих ей вред.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22.10.2.1. 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различные языковые единицы, устанавливать основания для сравнения языковых единиц, устанавливать аналогии языковых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объекты (языковые единицы) по определённому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существенный признак для классификации языковых единиц; классифицировать языковые единицы;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 планировать изменения языкового объекта, речевой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22.10.2.3. У обучающегося будут сформированы умения работать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нужный словарь для получения запрашиваемой информации, для уточнения;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22.10.2.4. У обучающегося будут сформированы умения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своё мнение, 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 в соответствии с речевой ситуацией;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22.10.2.5. У обучающегося будут сформированы умения самоорганизации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22.10.2.6. У обучающегося будут сформированы умения самоконтроля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результат деятельности с поставленной учебной задачей по выделению, характеристике, использованию языковых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находить ошибку, допущенную при работе с языковым материалом, находить орфографическую и пунктуационную ошибки;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22.10.2.7. 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 самостоятельно разрешать конфликты;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 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предложенного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22.10.3. 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22.10.4. К концу обучения в 1 классе обучающийся достигнет следующих предметных результатов по отдельным темам программы по родному (русскому)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словарные статьи учебного пособия для определения лексического значения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русских пословиц и поговорок, связанных с изученными темами;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важность соблюдения норм современного русского литературного языка для культурного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произносить слова с правильным ударением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смыслоразличительную роль ударения;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собственную и чужую речь с нормами современного русского литературного языка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этикетные формы обращения в официальной и неофициальной речевой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уместно использовать коммуникативные приёмы диалога (начало и завершение диалога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правилами корректного речевого поведения в ходе диалога;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в речи языковые средства для свободного выражения мыслей и чувств на родном языке в соответствии с ситуацией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различными приёмами слушания научно-познавательных и художественных текстов об истории языка и культуре русского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информацию прочитанного и прослушанного текста: выделять в нём наиболее существенные факты.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22.10.5. К концу обучения во 2 классе обучающийся достигнет следующих предметных результатов по отдельным темам программы по родному (русскому)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роль русского родного языка в постижении культуры своего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язык как развивающееся явление, связанное с историей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словарные статьи учебного пособия для определения лексического значения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произносить слова с правильным ударением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смыслоразличительную роль ударения на примере омографов;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синонимические замены с учётом особенностей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учебными толковыми словарями для определения лексического значения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учебными фразеологическими словарями, учебными словарями синонимов и антонимов для уточнения значения слов и выражений;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орфографическим словарём для определения нормативного написания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этикетные формы обращения в официальной и неофициальной речевой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правилами корректного речевого поведения в ходе диалога;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коммуникативные приёмы устного общения: убеждение, уговаривание, похвалу, просьбу, извинение, поздравление;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в речи языковые средства для свободного выражения мыслей и чувств на родном языке в соответствии с ситуацией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устные сообщения различных видов: развернутый ответ, ответ-добавление, комментирование ответа или работы одноклассника;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тексты-инструкции с использованием предложенного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тексты-повествования о посещении музеев, об участии в народных праздниках.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22.10.6. К концу обучения в 3 классе обучающийся достигнет следующих предметных результатов по отдельным темам программы по родному (русскому)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национальное своеобразие, богатство, выразительность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словарные статьи учебного пособия для определения лексического значения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при письме и в устной речи нормы современного русского литературного языка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произносить слова с правильным ударением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учебный орфоэпический словарь для определения нормативного произношения слова, вариантов произношения;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синонимические замены с учётом особенностей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употреблять отдельные формы множественного числа имён существительных;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учебными толковыми словарями для определения лексического значения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орфографическим словарём для определения нормативного написания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этикетные формы обращения в официальной и неофициальной речевой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правилами корректного речевого поведения в ходе диалога;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коммуникативные приёмы устного общения: убеждение, уговаривание, похвалу, просьбу, извинение, поздравление;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мысли и чувства на родном языке в соответствии с ситуацией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и исправлять речевые ошибки в устной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тексты-повествования об участии в мастер-классах, связанных с народными промыслами;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тексты-рассуждения с использованием различных способов аргументации;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устные и письменные речевые высказывания с точки зрения точного, уместного и выразительного словоупотребления;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редактировать письменный текст с целью исправления речевых ошибок или с целью более точной передачи смысла.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22.10.7. К концу обучения в 4 классе обучающийся достигнет следующих предметных результатов по отдельным темам программы по родному (русскому)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уместность употребления эпитетов и сравнений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словарные статьи учебного пособия для определения лексического значения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собственную и чужую речь с нормами современного русского литературного языка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при письме и в устной речи нормы современного русского литературного языка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произносить слова с правильным ударением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синонимические замены с учётом особенностей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редактировать письменный текст с целью исправления грамматических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изученные орфографические и пунктуационные нормы при записи собственного текста (в рамках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учебными толковыми словарями для определения лексического значения слова, для уточнения нормы формообразования;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орфографическим словарём для определения нормативного написания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учебным этимологическим словарём для уточнения происхождения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этикетные формы обращения в официальной и неофициальной речевой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правилами корректного речевого поведения в ходе диалога;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коммуникативные приёмы устного общения: убеждение, уговаривание, похвалу, просьбу, извинение, поздравление;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мысли и чувства на родном языке в соответствии с ситуацией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текста, не разделённого на абзацы;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объяснения заголовка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приёмами работы с примечаниями к тексту;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работать с текстом: пересказывать текст с изменением 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текст как результат собственного мини-исследования, оформлять сообщение в письменной форме и представлять его в устной форме;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устные и письменные речевые высказывания с точки зрения точного, уместного и выразительного словоупотребления;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редактировать предлагаемый письменный текст с целью исправления речевых ошибок или с целью более точной передачи смысла;</w:t>
      </w:r>
    </w:p>
    <w:p w:rsidR="004B645B" w:rsidRDefault="004B645B" w:rsidP="00F227BA">
      <w:pPr>
        <w:jc w:val="both"/>
        <w:rPr>
          <w:rFonts w:ascii="Times New Roman" w:hAnsi="Times New Roman" w:cs="Times New Roman"/>
        </w:rPr>
      </w:pPr>
      <w:r w:rsidRPr="00F227BA">
        <w:rPr>
          <w:rFonts w:ascii="Times New Roman" w:hAnsi="Times New Roman" w:cs="Times New Roman"/>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845227" w:rsidRPr="00845227" w:rsidRDefault="00845227" w:rsidP="00F227BA">
      <w:pPr>
        <w:jc w:val="both"/>
        <w:rPr>
          <w:rFonts w:ascii="Times New Roman" w:hAnsi="Times New Roman" w:cs="Times New Roman"/>
          <w:b/>
        </w:rPr>
      </w:pPr>
    </w:p>
    <w:p w:rsidR="004B645B" w:rsidRPr="00845227" w:rsidRDefault="004B645B" w:rsidP="00F227BA">
      <w:pPr>
        <w:jc w:val="both"/>
        <w:rPr>
          <w:rFonts w:ascii="Times New Roman" w:hAnsi="Times New Roman" w:cs="Times New Roman"/>
          <w:b/>
        </w:rPr>
      </w:pPr>
      <w:bookmarkStart w:id="6" w:name="_heading=h.gjdgxs" w:colFirst="0" w:colLast="0"/>
      <w:bookmarkEnd w:id="6"/>
      <w:r w:rsidRPr="00845227">
        <w:rPr>
          <w:rFonts w:ascii="Times New Roman" w:hAnsi="Times New Roman" w:cs="Times New Roman"/>
          <w:b/>
        </w:rPr>
        <w:t>23. Федеральная рабочая программа по учебному предмету «Родной (чувашский)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Федеральная рабочая программа по учебному предмету «Родной (чувашский) язык» (предметная область «Родной язык и литературное чтение на родном языке») (далее соответственно – программа по родному (чувашскому) языку, родной (чувашский) язык, чувашский язык) разработана для </w:t>
      </w:r>
      <w:r w:rsidRPr="00F227BA">
        <w:rPr>
          <w:rFonts w:ascii="Times New Roman" w:hAnsi="Times New Roman" w:cs="Times New Roman"/>
        </w:rPr>
        <w:lastRenderedPageBreak/>
        <w:t>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Пояснительная записка отражает общие цели и задачи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Планируемые результаты освоения программы по родному (чувашскому) языку включают личностные, метапредметные результаты за период обучения на уровне начального общего образования, а также предметные достижения обучающегося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родному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родному (чувашскому) языку выстроена на основе концентрического принципа с учётом основ системно-деятельностного методологического подхода. В процессе обучения чувашскому языку в каждом классе при прохождении разделов программы включаются новые элементы содержания и задаются новые требования, компетенции, освоенные на более ранних этапах, закрепляются и расширяются на новом материале. Программа по родному (чувашскому) языку предусматривает создание условий для формирования у обучающихся позитивного эмоционально-ценностного отношения к родному языку, понимания его роли в жизни общества и каждого человека, осознания необходимости сохранять его чистоту и богатство.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родному (чувашскому) языку представлена на уровне начального общего образования как совокупность понятий, правил, сведений, органически связанных между собой. Языковой материал формирует первоначальные представления о структуре чувашского языка с учётом возрастных особенностей обучающихся, а также способствует усвоению норм чувашского литературного языка. Изучение орфоэпических, орфографических и пунктуационных правил, развитие устной и письменной речи учащ обучающихся ихся служат решению практических задач общения и формируют навыки, определяющие языковой уровень культуры обучающихся. Знакомясь с единицами языка разных уровней, обучающиеся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словообразовательной системой, его грамматикой, разнообразием синтаксических структур – формируется собственная языковая способность обучающегося, осуществляется становление языковой 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Работа над синтаксической стороной речи направлена на обучение нормам построения словосочетаний и предложений на развитие умений пользоваться предложениями в устной и письменной речи, на обеспечение понимания содержания и структуры предложений в родной (чувашской) речи. На синтаксической основе обучающиеся усваивают процессы словоизменения, формируются грамматические умения, орфографические и речевые навыки. Определенное место в программе отводится формированию текстовых компетенций, что в свою очередь призвано обеспечивать формирование и развитие коммуникативно-речевой компетенции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Целенаправленная работа по развитию речи обучающихся включает совершенствование навыков произношения, обогащение и уточнение словарного запаса, развитие умений правильного построения предложения, формирование навыков, необходимых для восприятия и создания связного высказывания, освоение правил речевого поведения в определенных ситуациях учебного и внеучебного общения. Работа по формированию и совершенствованию навыков чтения и письма обусловливает качественное овладение устной и письменной речью. Обучающиеся на уровне начального общего образования научатся правильно, достаточно бегло и осознанно читать, а также разборчиво и грамотно писать.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В содержании программы по родному (чувашскому) языку выделяются следующие содержательные линии: основы лингвистических знаний (фонетика и графика, орфоэпия, состав слова (морфемика), грамматика (морфология и синтаксис), орфография и пунктуация,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Изучение родного (чувашского) языка направлено на достижение следующих целей: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роли языка как основного средства общения, 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о роли родного языка как носителя народной культуры, средства её познания, осознание правильной устной и письменной речи как показателя общей культуры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основными видами речевой деятельности на основе первоначальных представлений о нормах современного чувашского литературного языка: аудирование, говорение, чтение,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первоначальными научными представлениями о системе чувашского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чувашского литературного языка (орфоэпических, лексических, грамматических, орфографических, пунктуационных) и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функциональной грамотности, готовности к успешному взаимодействию с изменяющимся миром и дальнейшему успешному образованию.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Общее число часов, рекомендованных для изучения родного (чувашского)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Начальным этапом изучения родного (чувашского)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(чувашский) язык» и 1 час учебного предмета «Литературное чтение на родном (чувашском) языке»). Продолжительность учебного курса «Обучение грамоте» зависит от уровня подготовки обучающихся и может составлять до 23 учебных недель, соответственно, продолжительность изучения систематического курса в 1 классе может варьироваться до 10 недель.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 начале обучения грамоте осуществляется введение в систему языкового 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развитию устных форм речи у каждого обучающегося. Обучение письму идет параллельно с обучением чтению. Обучение родной чувашской грамоте, цель которого – формирование первоначальных навыков чтения и письма на основе ознакомления с общими закономерностями устройства фонетической и графической систем чувашского языка, делится на 3 периода. На начальном периоде решаются задачи речевого развития, овладевания основами литературной речи, развития фонематического слуха, формирования навыков анализа и синтеза речи, формирования у обучающихся универсальных учебных действий. У обучающихся, в том числе и посредством моделирования, формируется представление об основных единицах речи: текст, предложение, словосочетание, слово, звук, о системных отношениях между языковыми единицами. Основной задачей букварного периода является овладение обучающимися механизмом чтения и письма, формирование у них первоначальных навыков чтения и письма. Звуки и буквы вводятся поэтапно. При определении порядка подачи звуков и букв учитывается своеобразие соотношений между звуковой и графической системами, которое в чувашском языке достаточно сложное. На первом этапе главная цель – заложить основы механизма слогового чтения на примере простых слогов и слов с однозначным соотношением звука и алфавитного значения буквы. На следующих этапах идёт усвоение особенностей позиционного чтения, способами обозначения мягкости и твердости согласных звуков при письме, формированию в учебном действии </w:t>
      </w:r>
      <w:r w:rsidRPr="00F227BA">
        <w:rPr>
          <w:rFonts w:ascii="Times New Roman" w:hAnsi="Times New Roman" w:cs="Times New Roman"/>
        </w:rPr>
        <w:lastRenderedPageBreak/>
        <w:t>представления о механизме закона сингармонизма в чувашском языке. На последнем этапе предполагается знакомство с буквами, обозначающими звуки, встречающиеся в чувашском языке лишь в заимствованных словах, осознание закономерности чтения заимствованных слов, сложностей чувашского двухсистемного письма. Методической основой обучения родной чувашской грамоте является аналитико-синтетический метод. На заключительном периоде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правильного, осознанного, темпового и выразительного чтения (слов, предложений, текстов), идёт формирование потребности и мотива чтения. Обучение элементам фонетики, лексики и грамматики, орфографии и пунктуации идёт параллельно с формированием коммуникативно-речевых умений и навыков, с развитием творческих способностей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и понимание слов, предложений, небольших текстов при самостоятельном чтении вслух и при прослушивании. Составление небольших рассказов повествовательного характера: по предметным и сюжетным картинам, из личного опыта и наблюдений, на основе вопросов, указаний и опорных слов. Участие в диалоге.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Слово и предложение.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слова как объекта изучения, материала для анализа. Наблюдение над значением слова. Различение слова и предложения. Работа с предложением: определение начала и конца предложения, выделение слов, определение их порядка. Интонация в предложении.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Фонетика. Звуки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единства звукового состава слова и его значения. Восприятие на слух звукового состава слова. Установление числа и последовательности звуков в слове, различение и выделение звуков в словах. Сопоставление слов, различающихся одним или несколькими звуками. Производство полного звукового анализа слов, составление звуковых моделей слов. Сравнение моделей различных слов. Различение гласных и согласных звуков, мягких и твёрдых гласных, мягких и твёрдых согласных. Звонкие согласные, встречающиеся в чувашском языке лишь в заимствованных словах. Слог как минимальная произносительная единица. Количество слогов в слове. Ударный слог.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звука и буквы: буква как знак звука. Слоговой принцип чувашской графики. Буквы гласных – как показатель твёрдости или мягкости согласных звуков. Функции букв е, ё, ю, я. Мягкий (ь) и твердый (ъ) знаки. Последовательность букв в чувашском алфавите.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и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Усвоение гигиенических требований при письме. Умение ориентироваться на пространстве листа в тетради и на пространстве классной доски. Начертание письменных прописных (заглавных) и строчных букв. Письмо разборчивым, аккуратным письмом. Приемы и последовательность правильного списывания текста. Письмо под диктовку слов и предложений. Понимание функции небуквенных графических средств: пробела между словами, предложениями, знака переноса.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правилами правописания и их применение: раздельное написание слов, прописная буква в начале предложения и в именах собственных (имена, фамилии людей, клички животных, названия населённых пунктов), перенос по слогам слов без стечения согласных, знаки препинания в конце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Общие сведения о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Фонетика и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Смыслоразличительная функция звуков, различение звуков и букв, различение ударных и безударных гласных звуков. Твердые и мягкие гласные звуки. Парные и непарные по твёрдости (мягкости) согласные звуки. Качественная характеристика звука: гласный или согласный, согласный твёрдый или мягкий, гласный мягкий или твёрдый.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Закон сингармонизма в чувашском языке: в слове гласные звуки бывают только одного ряда (ача, кĕнеке, курак, пилеш). Обозначение мягкости согласных звуков при письме. Функции ь. Использование при письме разделительных ъ и ь. Соотношение звукового и буквенного состава в словах с буквами е, ё, ю, я (в начале слова и после гласных). Долгие и краткие согласные.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Деление слов на слоги (в том числе и при стечении согласных). Небуквенные графические средства: пробел между словами, знак переноса, абзац (красная строка), пунктуационные знаки (в пределах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Орфоэпия.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Произношение звуков и сочетаний звуков, ударение в словах в соответствии с нормами современного чувашского литературного языка. Произношение заимствованных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Лексика.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Слово как единство звучания и значения. Лексическое значение слова. Выявление слов, значение которых требует уточнения. Определение значения слова. Этикетные слова, термины родства (в объёме содержания курса). Исконно чувашские слова и слова, заимствованные из других языков. Наблюдение за использованием в речи синонимов, антонимов.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Морфология. Части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существительное: общее значение, вопросы «кам?» («кто?»), «мĕн?» («что?»), употребление в речи. Употребление в чувашском языке вопроса, выраженного местоимением «кам?» («кто?»), только для называния человека. Значение и употребление в речи. Имена существительные, обозначающие один предмет и множество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прилагательное: общее значение, вопрос «мĕнле?» («какой?», «какая?», «какое?», «какие?»), употребление в речи. Синонимичные и антонимичные имена прилагательные.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Глагол. Общее значение, вопросы: «мĕн тăвать?» («что делает?»), «мĕн тăваççĕ?» («что делают?»), «мĕн турĕ?» («что делал?»), «мĕн турĕç?» («что делали?»). Глаголы близкие и противоположные по значению. Употребление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Синтаксис.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Предложение как единица языка и речи. Предложение и слово. Отличие предложения от слова. Порядок слов в предложении, связь слов в предложении. Предложения, различные по цели высказывания: повествовательные, вопросительные, побудительные. Виды предложений по эмоциональной окраске (по интонации): восклицательная и невосклицательная. Главные члены предложения: подлежащее и сказуемое.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Применение правил правописания: перенос слов без стечения согласных, прописная буква в начале предложения, в именах собственных (имена, фамилии, отчества людей, клички животных, названия населённых пунктов, рек), правописание букв е, ю, я, ё в словах, правописание удвоенных согласных в корне слов (аппа, анне, атте), правописание мягкого знака в словах с гласными заднего ряда (мăкăнь, кукăль, вулать), разделительный мягкий знак в словах (мăрье, Марье, тухья), правописание заимствованных слов в пределах изучаемых тем, знаки препинания в конце предложения: точка, вопросительный знак, восклицательный знак.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 языковых средств в соответствии с целями и условиями устного общения для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устного рассказа по репродукции картины. Составление устного рассказа с использованием личных наблюдений и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Письмо. Списывание текста. Диктант. Свободный диктант. Обучающее изложение. Знакомство с жанром письма.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и их особенности (первичное ознакомление).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Подробное изложение повествовательного текста объёмом 30–45 слов с использованием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Сведения о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Чувашский язык как государственный язык Чувашской Республики. Методы познания языка: наблюдение, анализ.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Фонетика и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Звуки чувашского языка: гласный и согласный, гласный ударный и безударный, гласный твёрдый и мягкий, согласный твёрдый и мягкий. Функции разделительных мягкого и твёрдого знаков, условия использования при письме разделительных мягкого и твёрдого знаков (повторение изученного). Соотношение звукового и буквенного состава в словах с разделительными ь и ъ, с буквами е, ю, я, ё. Использование алфавита при работе со словарями, справочниками, каталогами.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Орфоэпия.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Нормы произношения звуков и сочетаний звуков (слов), ударение в словах в соответствии с нормами современного чувашского литературного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Лексика.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Слова, значение которых требует уточнения. Использование в речи синонимов, антонимов и омонимов. Этикетные слова, термины родства (в объёме содержания курса). Исконно чувашские слова и слова, заимствованные из других языков (в объёме содержания курса).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Состав слова (морфемика).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 слова. Понятие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 Однокоренные слова, образованные с помощью словообразовательных аффиксов.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Морфология. Части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существительное. Значение, вопросы и употребление в речи. Умение распознавать имена собственные. Изменение существительных по числам. Единственное и множественное число имён существительных. Правописание форм множественного числа имён существительных.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прилагательное. Значение, вопросы и употребление в речи. Сочетание имен прилагательных с именами существительными и глаголами. Особенности употребления имен прилагательных в чувашском языке с именами существительными. Синонимичные и антонимичные имена прилагательные.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Глагол. Значение, вопросы и употребление в речи. Синонимичные и антонимичные глаголы. Изменение глаголов по временам: настоящее время, прошедшее время, будущее время. Изменение </w:t>
      </w:r>
      <w:r w:rsidRPr="00F227BA">
        <w:rPr>
          <w:rFonts w:ascii="Times New Roman" w:hAnsi="Times New Roman" w:cs="Times New Roman"/>
        </w:rPr>
        <w:lastRenderedPageBreak/>
        <w:t>глаголов по лицам, числам. Вопросы к глаголам настоящего и прошедшего времени в единственном и во множественном числе.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Местоимение. Общее значение. Употребление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числительное. Общее значение. Употребление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Синтаксис.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Установление связи между словами в словосочетании и предложении при помощи смысловых вопросов. Главные члены предложения – подлежащее и сказуемое. Второстепенные члены предложения (без деления на виды). Распространённые и нераспространённые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Контроль и самоконтроль при проверке собственных и предложенных текстов. Использование орфографического словаря для определения (уточнения) написания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Применение правил правописания: прописная буква в именах собственных, правописание букв э, е, ю, я, ё в словах, учёт озвончения шумного согласного в позициях между двумя гласными, между сонорным и гласным (атă, упа, карта, калта), правописание сочетания лч и нч в словах (вăлча, калча, мунча, анчах), правописание ы или и после ç, ч (çын, çимĕç, чылай, чикĕ), удвоенные согласные на стыке между корнем и аффиксом (лаша – лашалла, лапта – лапталла, пукане – пуканелле), правописание слов со словообразовательными аффиксами -лăх (-лĕх), -лă (-лĕ) (пултаруллă, пултарулăх, кĕпеллĕ, кĕпелĕх), правописание форм множественного числа имён существительных, заканчивающихся на ш, с, ç, правописание глаголов в разных временах, лицах.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 Признаки текста, тема текста, основная мысль текста, заголовок (повторение). План текста. Составление плана текста, написание текста по заданному плану. Связь предложений в тексте с помощью личных местоимений, синонимов, союзов и (та (те) тата), но (анчах). Ключевые слова в тексте. Определение типов текстов (повествование, описание, рассуждение) и создание собственных текстов заданного типа. Изложение текста по коллективно или самостоятельно составленному плану.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Жанр письма, объявления.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Изучающее чтение. Функции ознакомительного чтения, ситуации применения.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Сведения о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Чувашский язык как национальный язык чувашского народа. Различные методы познания языка: наблюдение, анализ, мини исследование, проект.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Фонетика и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Характеристика, сравнение, классификация звуков вне слова и в слове по заданным параметрам. Звуко-буквенный разбор слова (по отработанному алгоритму). Использование алфавита при работе со справочниками, каталогами.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Орфоэпия.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чувашского литературного языка (на ограниченном перечне слов, отрабатываемом в учебнике).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орфоэпического словаря.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Лексика.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Повторение и продолжение работы: наблюдение за использованием в речи синонимов, антонимов, фразеологизмов (простые случаи). Представление об однозначных и многозначных словах, о прямом и переносном значении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Состав слова (морфемика).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Корень слова. Основа слова. Слова, состоящие только из корня. Однокоренные слова. Образование однокоренных слов с помощью словообразовательных аффиксов.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Парные слова. Повторяющиеся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Морфология. Части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существительное. Изменение имён существительных по падежам. Склонение имён существительных в единственном и во множественном числе. Изменение по падежам существительных, заимствованных из русского языка. Использование в предложениях существительных с послелогами и именными словами.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прилагательное. Значение и употребление в речи. Образование имён прилагательных. Степени сравнения прилагательных: положительная, сравнительная, превосходная степени.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Имя числительное. Значение и употребление в речи. Количественные и порядковые числительные. Связь числительного с существительным.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Местоимение. Личные местоимения. Значение и употребление в речи. Личные местоимения 1, 2 и 3-го лица единственного и множественного числа. Употребление вопросительных и указательных местоимений.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Глагол. Изменение глаголов по временам (настоящее время, прошедшее время, будущее время), изменение глаголов по лицам, числам. Спряжение глаголов настоящего, прошедшего и будущего времени. Утвердительная и отрицательная формы глаголов настоящего, прошедшего, будущего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Употребление наречий, послелогов, частиц, союзов в предложениях.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Синтаксис.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Главные и второстепенные члены предложения, различение главных и второстепенных членов предложения, распространённые и нераспространённые предложения (повторение). Предложения с однородными членами без союзов и союзами (тата, та (те), анчах, çапах). Синтаксический разбор простого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разных принципов правописания в зависимости от места орфограммы в слове. Использование орфографического словаря.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Применение правил правописания: правописание парных слов, повторяющихся слов, правописание падежных форм имён существительных, правописание составных числительных, правописание кратких и полных числительных, правописание форм лица глаголов настоящего, прошедшего и будущего времени, правописание прилагательных в превосходной степени (хуп-хура, сап-сарă, кăн-кăвак), знаки препинания в предложениях с однородными членами.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Корректирование текстов (заданных и собственных) с учётом точности, правильности, богатства и выразительности письменной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Изложение (подробный устный и письменный пересказ текста, выборочный устный пересказ текста). Сочинение как вид письменной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Планируемые результаты освоения программы по родному (чувашскому) языку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гражданско-патриотического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становление ценностного отношения к своей Родине – России, малой Родине – Чувашской Республике, в том числе через изучение родного (чувашского) языка, являющегося частью истории и культуры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своей этнокультурной и российской гражданской идентичности, понимание статуса родного (чувашского) языка в Российской Федерации и в Чувашской Республике;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сопричастность к прошлому, настоящему и будущему родного края, в том числе при работе с учебными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уважение к своему и другим народам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духовно-нравственного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признание индивидуальности каждого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эстетического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стремление к самовыражению в искусстве слова, осознание важности родного языка как средства общения и самовыражения;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физического воспитания, формирования культуры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трудового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экологического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природе, формируемое в процессе работы над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действий, приносящих вред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научной картине мира (в том числе первоначальные представление о системе родного (чувашского)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объекты (языковые единицы) по заданному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определять существенный признак для классификации языковых единиц, классифицировать предложенные языковые единицы;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и противоречия в языковом материале на основе предложенного учителем алгоритма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разрыв между реальным и желательным состоянием языкового объекта (речевой ситуации) на основе предложенных учителем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 планировать изменения языкового объекта, речевой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по предложенному плану проектное задание;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работать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словарь, справочник;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в предложенном источнике (словаре, справочнике) информацию, представленную в явном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диалога и 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своё мнение;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У обучающегося будут сформированы умения самоконтроля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 (неудач)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учебные действия для преодоления речевых и орфографических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предложенного образца.</w:t>
      </w:r>
      <w:bookmarkStart w:id="7" w:name="_bookmark11"/>
      <w:bookmarkEnd w:id="7"/>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Предметные результаты изучения родного (чувашского) языка. К концу обучения в 1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слово и предложение;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выделять слова из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звуковой состав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выделять звуки из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гласные и согласные звуки;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гласные звуки чувашского языка [а], [ă], [у], [ы], [о], [э], [ĕ], [ÿ], [и] и обозначающие их буквы;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гласные: мягкие ([э], [ĕ], [ÿ], [и]), твёрдые ([а], [ă], [у], [ы], [о]) и обозначающие их буквы;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мягкие и твёрдые согласные звуки чувашского языка (вне слова, в слове);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понятия «звук» и «буква», правильно называть буквы чувашского алфавита;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обозначать при письме мягкость согласных звуков буквами е, ё, ю, я и буквой 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количество слогов в слове, делить слова на слоги (простые случаи: слова без стечения согласных), определять в слове ударный слог;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слогам и целыми словами вслух и про себя, читать слова, предложения, тексты осознанно, правильно, в темпе и выразительно;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аккуратным разборчивым почерком прописные и строчные буквы, соединения букв,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функции небуквенных графических средств: пробела между словами, знака переноса;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названия населенных пунктов), перенос слов по слогам (простые случаи);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списывать (без пропусков и искажений букв) слова и предложения, тексты объёмом не более 25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тексте слова, значение которых требует уточнения;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предложение из набора форм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устно составлять текст из 3–5 предложений по сюжетным картинкам и на основе наблюдений;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изученные понятия в процессе решения учебных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Предметные результаты изучения родного (чувашского) языка. К концу обучения во 2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язык как основное средство общения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характеризовать согласные и гласные звуки вне слова и в слове по заданным параметрам: гласный или согласный, согласный твёрдый или мягкий, гласный твёрдый или мягкий;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количество слогов в слове, делить слово на слоги (в том числе слова со стечением согласных);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соотношение звукового и буквенного состава слова, в том числе с учётом функций букв е, ё, ю, я, ь, ъ: (Елюк, кĕпе, выля, ялав, Ванюк, юпа, ёлка, мăкăнь, мăрье, подъезд);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обозначать при письме мягкость согласных звуков буквой мягкий знак;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закон сингармонизма в чувашском языке: в слове гласные звуки бывают только одного ряда (ача, кĕнеке, курак, пилеш);</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ставить ударение в чувашском языке: на первом слоге (если гласные краткие), на последнем слоге (если гласные долгие), на последнем с долгим гласным в слоге (если в слове и краткие, и долгие гласные);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слово как единство звучания и значения, определять значение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этикетными словами, терминами родства;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синонимы, антонимы (на элементарном уровне);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отвечающие на вопросы «кам?» («кто?»), «мĕн?» («что?»);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отвечающие на вопросы «мĕн тăвать?» («что делает?»), «мĕн тăваççĕ?» («что делают?»), «мĕн турĕ?» («что делал?»), «мĕн турĕç?» («что делали?»);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отвечающие на вопросы «мĕнле?» («какой?», «какая?», «какое?», «какое?», «какие?»);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вид предложения по цели высказывания и по эмоциональной окраске;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правила правописания, в том числе: правописание прописной буквы в именах (отчествах, фамилиях людей, кличках животных, географических названиях), правописание букв е, ю, я, ё в словах, правописание слов с разделительными ь и ъ, правописание удвоенных согласных в корне слова, правописание мягкого знака (ь) в словах с гласными заднего ряда (мăкăнь, кукăль, вулать), правописание заимствованных слов (в пределах изучаемых тем);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списывать (без пропусков и искажений букв) слова, предложения, тексты объёмом не более 40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и исправлять ошибки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толковым, орфографическим, орфоэпическим словарями учебника;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простые выводы на основе прочитанного (услышанного) устно и письменно (1–2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предложения из слов, устанавливая между ними смысловую связь по вопросам;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тему текста и озаглавливать текст, отражая его тему;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текст из разрозненных предложений, частей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подробное изложение повествовательного текста объёмом 30–45 слов с использованием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Предметные результаты изучения родного (чувашского) языка. К концу обучения в 3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значение чувашского языка как государственного языка Чувашской Республики;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сравнивать, классифицировать звуки чувашского языка вне слова и в слове по заданным параметрам;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производить звуко-буквенный анализ слова (без транскрибирования);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соотношение звукового и буквенного состава, в том числе с учётом функций букв е, ё, ю, я, в словах с разделительными ь, ъ, в словах с э и е (эрне, эмел, ешĕл, Етĕрне);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различать звонкое и глухое произношение шумных согласных чувашского языка в корне слова, различать мягкое произношение [л], [н] в твёрдых словах перед звуком [ч];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алфавит при работе со словарями, справочниками, каталогами;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значение слова по контексту или уточнять с помощью толкового словаря;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случаи употребления синонимов и антонимов, подбирать синонимы и антонимы к словам разных частей речи, использовать в речи этикетные слова, термины родства (в объёме содержания курса);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употребляемые в прямом и переносном значении (простые случаи);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понятия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выделять в словах корень, словообразовательные и словоизменяющие аффиксы (простые случаи), различать однокоренные слова и формы одного и того же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имена существительные, изменять по числам, распознавать имена собственные и нарицательные;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имена прилагательные, осознавать особенности употребления имен прилагательных в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глаголы, определять грамматические признаки (форму времени, число, лицо), изменять глагол (по временам (простые случаи), лицам, числам);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личные местоимения (в начальной форме);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имя числительное;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вид предложения по цели высказывания и по эмоциональной окраске;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главные и второстепенные (без деления на виды) члены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 составлять распространённые и нераспространённые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правила правописания, в том числе: правописание сочетания лч и нч (в словах (вăлча, калча, мунча, анчах), ы или и (после ç, ч (çын, çимĕç, чылай, чикĕ), букв б, г, д, ж, з, ф, ц, щ (в словах, заимствованных из русского языка (букварь, диван, цирк), удвоенных согласных на стыке корня и аффикса (лаша – лашалла, лапта – лапталла, пукане – пуканелле), слов со словообразовательными аффиксами: -лăх (-лĕх), -лă (-лĕ);</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списывать слова, предложения, тексты объёмом не более 60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 диктовку тексты объёмом не более 50 слов, с учётом изученных правил правописания;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и исправлять ошибки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тексты разных типов, находить в тексте заданную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простые выводы на основе прочитанной (услышанной) информации устно и письменно (1–2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обращение с просьбой с использованием норм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тему и основную мысль, ключевые слова в тексте;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части текста (абзацы), отражать с помощью ключевых слов или предложений их смысловое содержание;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текста, создавать по нему текст и корректировать текст;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подробное изложение по заданному, коллективно или самостоятельно составленному плану;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своими словами значение изученных понятий, использовать изученные понятия;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уточнять значение слова с помощью толкового словаря.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Предметные результаты изучения родного (чувашского) языка. К концу обучения в 4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многообразие языков и культур на территории Российской Федерации, осознавать родной язык как одну из главных духовно-нравственных ценностей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роль чувашского как национального языка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осознавать устную и письменную речь как важный показатель общей культуры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звукобуквенные соотношения слов, проводить звукобуквенный разбор слов (в соответствии с предложенным в учебнике алгоритмом);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в речи синонимы, антонимы, омонимы;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слова, употребляемые в прямом и переносном значении (простые случаи);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в речи слова, значение которых требует уточнение, определять значение слова по контексту;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корень слова, основу слова, аффиксы;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принадлежность слова к определенной части речи (в объёме изученного) по комплексу освоенных грамматических признаков;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грамматические признаки имён существительных (число, падеж), проводить разбор имени существительного как части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в предложениях существительных с послелогами и именными словами (хыç сăмахсемпе тата ят сăмахсемпе);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употреблять существительные с притяжательными аффиксами (камăнлăх аффиксĕсене йышăннă япала ячĕсем);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грамматические признаки имён прилагательных (степени сравнения), проводить разбор имени существительного как части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имя числительное, определять количественные и порядковые числительные, ставить вопросы;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грамматические признаки личного местоимения в начальной форме: лицо, число;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грамматические признаки глаголов (лицо, число, время (в настоящем, прошедшем и будущем времени), изменять глаголы (в настоящем, прошедшем и будущем времени по лицам и числам), образовывать отрицательную форму глагола настоящего, прошедшего и будущего времени, проводить разбор глагола как части речи, различать наречие, определять значение, ставить вопросы, употреблять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послелоги, частицы, союзы в предложениях;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распространённые и нераспространённые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второстепенные члены предложения (без употребления терминов) путём постановки вопросов к главным членам предложения и обозначаемых ими значений;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производить синтаксический разбор простого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место орфограммы в слове и между словами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правила правописания, в том числе: правописание парных и повторяющихся слов, составных числительных, краткой и полной формы числительных, правописание утвердительной и отрицательной формы глаголов (настоящего, прошедшего, будущего времени глагола изъявительного наклонения), правописание прилагательных превосходной степени;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списывать тексты объёмом не более 75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под диктовку тексты объёмом не более 65 слов, с учётом изученных правил правописания;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и исправлять орфографические и пунктуационные ошибки по изученным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ситуацию общения (с какой целью, с кем, где происходит общение), выбирать языковые средства в ситуации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небольшое устное диалогическое и монологическое высказывания , соблюдая орфоэпические нормы, правильную интонацию, нормы речевого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небольшие устные и письменные тексты для конкретной ситуации письменного общения (объявление, отзыв, поздравление, заметки в детские журналы и газеты);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тему и основную мысль текста, самостоятельно озаглавливать текст с использованием темы или основной мысли;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порядок предложений и частей текста, составлять план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осуществлять подробный пересказ текста (устно и письменно);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выборочный пересказ текста (устно);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(после предварительной подготовки) сочинение-повествование по заданным темам;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использовать ознакомительное чтение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своими словами значение изученных понятий, использовать изученные понятия;</w:t>
      </w:r>
    </w:p>
    <w:p w:rsidR="004B645B" w:rsidRDefault="004B645B" w:rsidP="00F227BA">
      <w:pPr>
        <w:jc w:val="both"/>
        <w:rPr>
          <w:rFonts w:ascii="Times New Roman" w:hAnsi="Times New Roman" w:cs="Times New Roman"/>
        </w:rPr>
      </w:pPr>
      <w:r w:rsidRPr="00F227BA">
        <w:rPr>
          <w:rFonts w:ascii="Times New Roman" w:hAnsi="Times New Roman" w:cs="Times New Roman"/>
        </w:rPr>
        <w:t>уточнять значение слова с помощью справочных изданий, в том числе из числа верифицированных электронных ресурсов.</w:t>
      </w:r>
    </w:p>
    <w:p w:rsidR="00845227" w:rsidRPr="00F227BA" w:rsidRDefault="00845227" w:rsidP="00F227BA">
      <w:pPr>
        <w:jc w:val="both"/>
        <w:rPr>
          <w:rFonts w:ascii="Times New Roman" w:hAnsi="Times New Roman" w:cs="Times New Roman"/>
        </w:rPr>
      </w:pPr>
    </w:p>
    <w:p w:rsidR="004B645B" w:rsidRPr="00845227" w:rsidRDefault="004B645B" w:rsidP="00F227BA">
      <w:pPr>
        <w:jc w:val="both"/>
        <w:rPr>
          <w:rFonts w:ascii="Times New Roman" w:hAnsi="Times New Roman" w:cs="Times New Roman"/>
          <w:b/>
        </w:rPr>
      </w:pPr>
      <w:r w:rsidRPr="00845227">
        <w:rPr>
          <w:rFonts w:ascii="Times New Roman" w:hAnsi="Times New Roman" w:cs="Times New Roman"/>
          <w:b/>
        </w:rPr>
        <w:t xml:space="preserve">24. </w:t>
      </w:r>
      <w:bookmarkStart w:id="8" w:name="_Toc120616817"/>
      <w:r w:rsidRPr="00845227">
        <w:rPr>
          <w:rFonts w:ascii="Times New Roman" w:hAnsi="Times New Roman" w:cs="Times New Roman"/>
          <w:b/>
        </w:rPr>
        <w:t>Федеральная рабочая программа по учебному предмету «Родной (чувашский) язык».</w:t>
      </w:r>
    </w:p>
    <w:bookmarkEnd w:id="8"/>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Федеральная рабочая программа по учебному предмету «Родной (чувашский) язык» (предметная область «Родной язык и литературное чтение на родном языке»)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родному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родному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чувашском языке, способности и готовности общаться с носителями чувашского языка в устной и письменной форме с учётом речевых возможностей и потребностей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Изучение родного (чувашского) языка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родным (чувашским) языком обучающиеся получают представление о национально-культурных особенностях региона, о социокультурном портрете Чувашской Республики, её символике, культурном наследии, традициях чувашского народа, о сходстве и различиях в традициях чувашского и русского народов, об особенностях образа жизни, быта, культуры чувашей, о произведениях чувашского устного народного творчества. 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Важным направлением процесса изучения родного (чувашского) языка является формирование положительной мотивации и устойчивого учебно-познавательного интереса к предмету, а также </w:t>
      </w:r>
      <w:r w:rsidRPr="00F227BA">
        <w:rPr>
          <w:rFonts w:ascii="Times New Roman" w:hAnsi="Times New Roman" w:cs="Times New Roman"/>
        </w:rPr>
        <w:lastRenderedPageBreak/>
        <w:t>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Материал программы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или способность к самостоятельному конструированию) у обучающихся формируются умения следовать законам языка в изменяющихся речевых ситуациях.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Включенность родного (чувашского) языка 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По линии повышения уровня владения родной речью, обогащения словарного запаса на родном языке, формирования функциональной грамотности родной (чувашский) язык тесно связан с учебным предметом «Литературное чтение на родном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Программой по родному (чувашскому) языку предусмотрено использование методически целесообразных средств обучения, современных педагогических технологий деятельностного типа, информационных и коммуникационных технологий и электронных образовательных ресурсов.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содержании программы по родному (чувашскому) языку выделяются следующие содержательные линии: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тематическое содержание речи (расширение словарного запаса обучающихся за счёт изучения базовых тем, актуальных для младшего школьного возраста);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речевые умения (развитие способностей воспринимать родную речь на слух, говорить, читать и писать по-чувашски);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языковые знания и навыки (начальное изучение чувашского языка как системы).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Ценностные ориентиры содержания программы по родному (чувашскому) языку основываются на концепции духовно-нравственного развития 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Эстетическое развитие обучающихся обеспечивается за счет наличия в содержании родного (чувашского) языка фольклорных текстов, авторских стихотворений, сказок и рассказов.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Изучение родного (чувашского) языка направлено на достижение следующих целей: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развитие элементарных коммуникативных умений на чувашском языке, видов речевой деятельности: говорения, аудирования, чтения, письма;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первоначальными знаниями о системе и особенностях чувашского языка, употребление языковых средств (фонетических, орфографических, лексических, грамматических) в соответствии c темами, сферами и ситуациями общения, представленными в программе;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мотивации к изучению чувашского языка как важнейшей духовно-нравственной ценности чувашского народа, приобщение обучающихся к чувашской культуре и традициям, формирование культурной и этнической идентичности как составляющих общероссийской гражданской идентичности.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ознакомление с доступными способами и приемами самостоятельного изучения чувашского языка, в том числе с использованием информационных и коммуникационных технологий;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Общее число часов, рекомендованных для изучения родного (чувашского) языка, – 237 часов: в 1 классе – 33 часа (1 час в неделю), во 2 классе – 68 часов (2 часа в неделю), в 3 классе – 68 часов (2 часа в неделю), в 4 классе – 68 часов (2 часа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1 классе практическое обучение чувашской грамоте происходит на уровне грамматической пропедевтики с учётом специфики изучаемого параллельно учебного предмета «Русский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Тематическое содержание речи.</w:t>
      </w:r>
    </w:p>
    <w:p w:rsidR="004B645B" w:rsidRPr="00F227BA" w:rsidRDefault="004B645B" w:rsidP="00F227BA">
      <w:pPr>
        <w:jc w:val="both"/>
        <w:rPr>
          <w:rFonts w:ascii="Times New Roman" w:hAnsi="Times New Roman" w:cs="Times New Roman"/>
        </w:rPr>
      </w:pPr>
      <w:bookmarkStart w:id="9" w:name="_Hlk120267615"/>
      <w:r w:rsidRPr="00F227BA">
        <w:rPr>
          <w:rFonts w:ascii="Times New Roman" w:hAnsi="Times New Roman" w:cs="Times New Roman"/>
        </w:rPr>
        <w:t>Паллашар-и? (Давайте познакомимся!). Пирĕн шкул (Наша школа). Манăн çемье (Моя семья). Манăн туссем (Мои друзья). Манăн кулленхи ĕçсем (Мой ежедневный труд). Ыр кăмăллăх урокĕсем (Уроки доброты). Манăн таврари тĕнче (Окружающий мир). Çулталăк вăхăчĕсем (Времена года). Тăван кĕтес. Тăван çĕршыв (Родной уголок. Родина). Халăх пултарулăхĕ (Устное народное творчество).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bookmarkEnd w:id="9"/>
      <w:r w:rsidRPr="00F227BA">
        <w:rPr>
          <w:rFonts w:ascii="Times New Roman" w:hAnsi="Times New Roman" w:cs="Times New Roman"/>
        </w:rPr>
        <w:t>Речевые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на слух чувашской речи, понимание содержания небольших сообщений.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Диалогическая форма речи. Ведение элементарного этикетного диалога, диалога-расспроса. Умение понимать простые вопросы, кратко отвечать на них, самим задавать простые вопросы.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Монологическая форма речи. Создание кратких монологических высказываний по предложенной теме или рисункам, образцам. Составление описания, овладение активным словарем по темам общения, обозначенным в программе (не менее 250 лексических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Соотношение графического образа чувашского слова с его звуковым оформлением.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Соотношение звуков и букв, овладение правилами позиционного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вслух изученных слов, словосочетаний, предложений, небольших учебных текстов, построенных на изученном языковом материале, соблюдение правил произношения и соответствующей интонации. Формирование умения находить в тексте необходимую информацию и использовать её. Использование двуязычного словаря учебника.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начертанием заглавных и строчных букв, идентичных буквам русского алфавита. Овладение техникой письма специфических букв чувашского алфавита: Ă, ă, Ĕ, ĕ, Ӳ, ӳ, Ç, ç.</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Раздельное написание слов. Прописная буква в начале предложения, в именах собственных.</w:t>
      </w:r>
    </w:p>
    <w:p w:rsidR="004B645B" w:rsidRPr="00F227BA" w:rsidRDefault="004B645B" w:rsidP="00F227BA">
      <w:pPr>
        <w:jc w:val="both"/>
        <w:rPr>
          <w:rFonts w:ascii="Times New Roman" w:hAnsi="Times New Roman" w:cs="Times New Roman"/>
        </w:rPr>
      </w:pPr>
      <w:bookmarkStart w:id="10" w:name="_Hlk98396598"/>
      <w:r w:rsidRPr="00F227BA">
        <w:rPr>
          <w:rFonts w:ascii="Times New Roman" w:hAnsi="Times New Roman" w:cs="Times New Roman"/>
        </w:rPr>
        <w:t>Списывание слов, предложений</w:t>
      </w:r>
      <w:bookmarkEnd w:id="10"/>
      <w:r w:rsidRPr="00F227BA">
        <w:rPr>
          <w:rFonts w:ascii="Times New Roman" w:hAnsi="Times New Roman" w:cs="Times New Roman"/>
        </w:rPr>
        <w:t>. Вставка пропущенных букв в слово или слов в предложение.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Чувашский алфавит. Звук и буква. Прописная буква в начале предложения и в именах собственных. Слово и предложение. Текст. Ударение. Ударный слог. Произношение слов с соблюдением правильного ударения.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Гласные и согласные звуки чувашского языка. Мягкие и твердые гласные звуки. Согласные сонорные и шумные. Твёрдое и мягкое произношение согласных. Озвончение шумных согласных. Заимствованные из русского языка согласные звуки. Звуковое значение букв е, ё, ю, 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порядка слов в чувашском предложении.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Простые нераспространённые и распространённые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Предложения с простым глагольным сказуемым: «Петя юрлать» («Петя поёт»).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Предложения с именным сказуемым: «Ку ман пичче» («Это мой старший брат»).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Предложения с составным глагольным сказуемым: «Кайăк вĕçсе кайрĕ» («Птица улетела»).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Имена существительные, отвечающие на вопросы «кам?», «камсем?» («кто?»); «мĕн?», «мĕнсем?» («что?»).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Глаголы, отвечающие на вопросы «мĕн тăвать?» («что делает?»), «мĕн тăваççĕ?» («что делают?»), «мĕн тăватăп?» («что делаю?»), «мĕн тăватпăр?» («что делаем?»), «мĕн тăватăн?» («что делаешь?»), «мĕн тăватăр?» («что делаете?»).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Имена прилагательные, отвечающие на вопросы «мĕнле?» («какой?», «какая?», «какое?», «какие?»), «мĕн тĕслĕ?» («какого цвета?»).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Имена числительные, отвечающие на вопрос «миçе?» («сколько?»), «миçемĕш?» («который?»). Полная и краткая формы количественных числительных «иккĕ» («два»), «икĕ кушак» («две кошки»).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Личные местоимения: «эпĕ» («я»), «эсĕ» («ты»), «вăл» («он», «она», «оно»), «эпир» («мы»), «эсир» («вы»), «вĕсем» («они»). Личные местоимения «эпĕ» («я»), «эсĕ» («ты») в форме притяжательного падежа: «манăн» («мой», «моя», мое»), «санăн» («твой», «твоя», «твое»). Указательное местоимение «ку» («этот», «эта», «это»).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Наречия, отвечающие на вопрос «хăçан?» («когда?»).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Падежные формы имён существительных, употребляющихся в роли послелогов: «айĕнче» («под»), «хушшинче» («между»), «çинче» («на»), «çинчен» («с», «со», «про»).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Количественные числительные до 10.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Тематическое содержание речи.</w:t>
      </w:r>
    </w:p>
    <w:p w:rsidR="004B645B" w:rsidRPr="00F227BA" w:rsidRDefault="004B645B" w:rsidP="00F227BA">
      <w:pPr>
        <w:jc w:val="both"/>
        <w:rPr>
          <w:rFonts w:ascii="Times New Roman" w:hAnsi="Times New Roman" w:cs="Times New Roman"/>
        </w:rPr>
      </w:pPr>
      <w:bookmarkStart w:id="11" w:name="_Hlk119598638"/>
      <w:r w:rsidRPr="00F227BA">
        <w:rPr>
          <w:rFonts w:ascii="Times New Roman" w:hAnsi="Times New Roman" w:cs="Times New Roman"/>
        </w:rPr>
        <w:t>Паллашар-и? (Давайте познакомимся!). Пирĕн шкул (Наша школа). Пирĕн кил-йыш (Наша семья). Манăн юлташсем (Мои друзья). Мана хавхалантаракан ĕçсем. Ĕçпе кану (Мои увлечения. Труд и отдых). Çын тата çут çанталăк. Манăн таврари тĕнче (Человек и природа. Окружающий мир). Çулталăк вăхăчĕсем (Времена года). Чăваш Ен – манăн çуралнă çĕршыв (Чувашская Республика – моя малая Родина). Раççей – Тăван çĕршыв. Çулçӳрев (Россия – моя Родина. Путешествия). Халăх пултарулăхĕ (Устное народное творчество).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bookmarkEnd w:id="11"/>
      <w:r w:rsidRPr="00F227BA">
        <w:rPr>
          <w:rFonts w:ascii="Times New Roman" w:hAnsi="Times New Roman" w:cs="Times New Roman"/>
        </w:rPr>
        <w:t>Речевые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на слух речи учителя и других обучающихся в процессе общения на уроке. Восприятие на слух небольших учебных текстов, построенных на изученном языковом материале, с пониманием основной мысли звучащей речи, с пониманием запрашиваемой информации фактического 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Диалогическая форма речи. Ведение элементарного этикетного диалога, диалога-расспроса. Умение понимать простые вопросы, кратко отвечать на них, самим задавать простые вопросы. Ведение диалога-побуждения к действию (приглашение собеседника к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Монологическая форма речи. Составление кратких монологических высказываний с использованием ключевых слов по предложенной теме или рисункам, образцам. Составление описания. Расширение словаря по повторяющимся речевым темам. Овладение активным словарем по новым темам (не менее 400 лексических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для обоснования ответа на поставленный вопрос. Использование двуязычного словаря учебника.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Списывание слов, предложений из текста. Вставка пропущенных букв в слово или слов в предложение.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кратких подписей к картинкам.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Звуки чувашского языка (гласные мягкие и твердые, согласные сонорные 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аффиксы. Аффиксы при несингармонических основах. Особенности присоединения аффиксов в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Слово. Лексическое значение слова. Классификация слов по тематическому принципу.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Словосочетание. Предложение. Виды предложений по интонации и цели высказывания (восклицательные и невосклицательные, повествовательные, вопросительные и побудительные).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Синонимы. Антонимы. Утверждение и отрицание. Правильное написание изученных слов, словосочетаний,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Постановка знаков препинания: точки, вопросительного и восклицательного знаков в конце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текстом: выразительное чтение текста вслух, соблюдение правильной интонации. Составление предложений для решения определенной речевой задачи, интонационное оформление высказываний.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Имена существительные в единственном и множественном числе, в притяжательной форме. Падежные формы существительных.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Спряжение глаголов изъявительного наклонения в настоящем, прошедшем и будущем времени. Спряжение глаголов повелительного наклонения. Неспрягаемые формы глагола: причастие с аффиксами -нă (-нĕ), -ас (-ес), инфинитив с аффиксом -ма (-ме), формы деепричастия с аффиксами -са (-се), -сан (-сен).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Личные, указательные, вопросительные местоимения.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сочетания имен прилагательных с именами существительными в чувашском языке. Прилагательные в сравнительной и превосходной степени (ознакомительно).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Количественные и порядковые числительные до 100.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Наиболее употребительные наречия времени и степени.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Падежные формы имён существительных, употребляющихся в роли послелогов: «айĕнче» («под»), «хушшинче» («между»), «çинче» («на»), «çинчен» («с», «со», «про»), «умĕнче» («перед»,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Послелог «валли».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Союзы «та, те, тата» («и»), «анчах» («но»).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Частицы «мар», «ан», «чи»,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Междометия «Ай!», «Эх!».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Тематическое содержание речи.</w:t>
      </w:r>
    </w:p>
    <w:p w:rsidR="004B645B" w:rsidRPr="00F227BA" w:rsidRDefault="004B645B" w:rsidP="00F227BA">
      <w:pPr>
        <w:jc w:val="both"/>
        <w:rPr>
          <w:rFonts w:ascii="Times New Roman" w:hAnsi="Times New Roman" w:cs="Times New Roman"/>
        </w:rPr>
      </w:pPr>
      <w:bookmarkStart w:id="12" w:name="_Hlk119598781"/>
      <w:r w:rsidRPr="00F227BA">
        <w:rPr>
          <w:rFonts w:ascii="Times New Roman" w:hAnsi="Times New Roman" w:cs="Times New Roman"/>
        </w:rPr>
        <w:t>Паллашар-и? (Давайте познакомимся!). Пирĕн шкул (Наша школа). Çулталăк вăхăчĕсем (Время. Времена года). Пирĕн кил-йыш (Наша семья). Манăн юлташсем (Мои друзья). Мана хавхалантаракан ĕçсем (Мои увлечения). Ĕç çынна илем кӳрет (Труд украшает человека). Ыр кăмăллăх урокĕсем (Уроки доброты). Çын тата çут çанталăк (Человек и природа). Çут çанталăк. Манăн таврари тĕнче (Природа. Окружающий мир). Чăваш Ен – манăн çуралнă çĕршыв (Чувашская Республика – моя малая Родина). Раççей – ман Тăван çĕршыв (Россия – моя Родина). Çулçӳрев (Поездки и путешествия). Халăх пултарулăхĕ (Устное народное творчество).</w:t>
      </w:r>
    </w:p>
    <w:bookmarkEnd w:id="12"/>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Речевые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на слух речи учителя и других обучающихся в процессе общения на уроке. Восприятие и понимание на слух небольших учебных текстов и сообщений, построенных на изученном языковом материале. Понимание основной мысли звучащей речи, понимание запрашиваемой информации фактического характера. Определение последовательности событий в тексте. Осознание цели речевого высказывания. Выделение главной и второстепенной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Диалогическая форма речи. Диалог этикетного характера (с использованием речевых ситуаций): приветствие, начало и завершение разговора, знакомство с собеседником. </w:t>
      </w:r>
      <w:bookmarkStart w:id="13" w:name="_Hlk106172847"/>
      <w:r w:rsidRPr="00F227BA">
        <w:rPr>
          <w:rFonts w:ascii="Times New Roman" w:hAnsi="Times New Roman" w:cs="Times New Roman"/>
        </w:rPr>
        <w:t xml:space="preserve">Поздравление с праздником. Выражение благодарности за поздравление. Извинение. </w:t>
      </w:r>
      <w:bookmarkEnd w:id="13"/>
      <w:r w:rsidRPr="00F227BA">
        <w:rPr>
          <w:rFonts w:ascii="Times New Roman" w:hAnsi="Times New Roman" w:cs="Times New Roman"/>
        </w:rPr>
        <w:t>Диалог-расспрос: умение понимать простые вопросы, кратко отвечать на них, самим задавать простые вопросы. Диалог-побуждение к действию: обращение к собеседнику с просьбой, приглашение собеседника к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Монологическая форма речи. Составление кратких монологических высказываний по предложенной теме или рисункам. Создание устных монологических высказываний в рамках тематического содержания речи по образцу. Составление описания. Овладение активным словарем (не менее 550 лексических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Воспроизведение наизусть небольших произведений детского фольклора и литературных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нужную информацию и использовать 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текстом: чтение вслух небольшого текста, ответы на вопросы по содержанию текста, деление текста на смысловые части, установление последовательности событий в тексте. Использование двуязычного словаря учебника. Прогнозирование содержания текста на основе заголовка.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Списывание слов, предложений из текста, кратких текстов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к заданным текстам с помощью учителя. Восстановление деформированного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Написание коротких сообщений с с использованием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Чувашский алфавит.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Основные нормы чувашской орфоэпии.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аффиксов.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Парные слова. Лексическое значение слова. Синонимы. Антонимы. Заимствованные слова.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Корень слова. Аффиксы. Особенности присоединения аффиксов в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Главные члены предложения (подлежащее и сказуемое), их место в простом предложении. Предложения с однородными членами.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Падежные формы имен существительных в единственном и множественном числе. Формы принадлежности имен существительных.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Употребление в речи глаголов изъявительного наклонения в настоящем, прошедшем и будущем временах и глаголов повелительного наклонения в утвердительной и отрицательной формах. Употребление неспрягаемых форм глагола: причастий с аффиксами -нă (-нĕ), -ас (-ес), инфинитива с аффиксом -ма (-ме), деепричастий с аффиксами -са (-се), -сан (-сен).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Личные, указательные, вопросительные местоимения. Словосочетания с личными местоимениями в форме притяжательного падежа «манăн» («мой»), «санăн» («твой»), «унăн» («его», «ее»): «манăн кĕнеке» («моя книга»), «санăн кĕнекÿ» («твоя книга»).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Употребление в речи прилагательных в сравнительной и превосходной степени.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Образование количественных и порядковых числительных до 1000.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Употребление в речи наиболее употребительных наречий времени и степени.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Союзы «та», «те», «тата» («и»), «анчах» («но»), «мĕншĕн тесен» («потому что»).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Частицы «мар», «ан», «чи», «-и», «-ха».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Междометия «Ай-яй-яй!», «Атя!», «Ну!».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Тематическое содержание речи.</w:t>
      </w:r>
    </w:p>
    <w:p w:rsidR="004B645B" w:rsidRPr="00F227BA" w:rsidRDefault="004B645B" w:rsidP="00F227BA">
      <w:pPr>
        <w:jc w:val="both"/>
        <w:rPr>
          <w:rFonts w:ascii="Times New Roman" w:hAnsi="Times New Roman" w:cs="Times New Roman"/>
        </w:rPr>
      </w:pPr>
      <w:bookmarkStart w:id="14" w:name="_Hlk119598956"/>
      <w:r w:rsidRPr="00F227BA">
        <w:rPr>
          <w:rFonts w:ascii="Times New Roman" w:hAnsi="Times New Roman" w:cs="Times New Roman"/>
        </w:rPr>
        <w:t>Паллашар-и? (Давайте познакомимся!). Пирĕн шкул (Наша школа). Пирĕн кил-йыш (Наша семья). Манăн туссем (Мои друзья). Мана хавхалантаракан ĕçсем (Мои увлечения). Ĕç çынна илем кӳрет (Труд украшает человека). Ыр кăмăллăх урокĕсем (Уроки доброты). Ҫын тата ҫут ҫанталăк (Человек и природа). Манăн таврари тĕнче (Окружающий мир). Çулталăк вăхăчĕсем (Времена года). Чăваш ен – çуралнă çĕршывăм (Чувашская Республика – моя малая Родина»). Тăван çĕршыв. Çулçӳрев («Моя Родина. Путешествия»). Халăх пултарулăхĕ (Устное народное творчество).</w:t>
      </w:r>
    </w:p>
    <w:bookmarkEnd w:id="14"/>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Речевые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xml:space="preserve">Понимание на слух речи учителя и других обучающихся в процессе общения на уроке. Восприятие на слух небольших учебных текстов и сообщений, построенных на изученном языковом материале, с пониманием основной мысли звучащей речи и запрашиваемой информации фактического характера. Определение последовательности событий в тексте. Осознание цели речевого высказывания. Выделение основной и второстепенной информации.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Диалогическая форма речи. Элементарный этикетный диалог: начало и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Диалог-расспрос: умение задавать простые вопросы, высказываться в ситуациях повседневного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Монологическая форма речи. Составление кратких монологических высказываний по предложенной теме или рисункам, моделям, образцам. Составление описания. Овладение активным словарем (не менее 700 лексических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рассказа, информационного сообщения. Пересказ основного содержания прочитанного текста с использованием ключевых слов, вопросов, плана и (или) иллюстраций.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Устная защита проектного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и использовать её.</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текстом: ответы на вопросы по содержанию текста, деление текста на смысловые части, чтение вслух небольшого текста, установление последовательности событий в тексте. Изложение содержания прочитанного (услышанного) текста. Использование двуязычного словаря учебника. Прогнозирование содержания текста для чтения на основе заголовка.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Списывание слов, кратких текстов, предложений из текста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Написание коротких сообщений с использованием образца. Изложение коротких текстов по памяти.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Правильная расстановка знаков препинания в конце предложения: точки, вопросительного и восклицательного знаков.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Слог. Ударение. Парные слова. Лексическое значение слова. Синонимы. Антонимы. Омонимы.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в устной и письменной речи заимствованных слов из русского языка с помощью языковой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Нормы произношения чувашских звуков и слов. Сингармонизм. Корневой и аффиксальный сингармонизм. Несингармонические аффиксы. Аффиксы при несингармонических основах.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Ритмико-интонационные особенности вопросительного, повествовательного, побудительного, восклицательного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Корень слова. Аффиксы. Особенности присоединения аффиксов в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Обобщающие слова в предложениях с однородными членами.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Простые распространённые предложения. Сложные предложения с союзами «мĕншĕн тесен» («потому что»), «анчах» («но»).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Употребление в речи имен существительных в единственном и множественном числе в разных падежных формах и в категории принадлежности.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Употребление в речи изученных форм глаголов изъявительного 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в будущем и прошедшем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Употребление в речи личных, указательных, вопросительных, отрицательных («никам («никто»), «нимĕн» («ничто»), лично-возвратных («хам» («сам», «сама»), «хамăр» («сами»), неопределенных </w:t>
      </w:r>
      <w:r w:rsidRPr="00F227BA">
        <w:rPr>
          <w:rFonts w:ascii="Times New Roman" w:hAnsi="Times New Roman" w:cs="Times New Roman"/>
        </w:rPr>
        <w:lastRenderedPageBreak/>
        <w:t>(«такам» («некто»), «темĕн» («нечто»), «темĕнле» («какой-то»), «тахăшĕ» («кто-то»), «темиçе» («несколько») местоимений.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Употребление в речи прилагательных в роли сказуемого.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Употребление в речи количественных (до 1000) и порядковых числительных.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Употребление в речи наиболее распространённых наречий времени и степени, изученных послелогов и падежных форм существительных, употребляющихся в речи в роли послелогов, союзов, частиц и междометий. Изучение наречий образа действия, меры и причины.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родному (чувашскому) языку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гражданско-патриотического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становление ценностного отношения к своей Родине, в том числе через изучение родного (чувашского) языка, являющегося частью истории и культуры страны;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своей этнокультурной и российской гражданской идентичности, понимание статуса родного (чувашского) языка в Российской Федерации и в субъекте;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сопричастность к прошлому, настоящему и будущему родного края, в том числе при работе с учебными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уважение к своему и другим народам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духовно-нравственного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признание индивидуальности каждого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эстетического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стремление к самовыражению в искусстве слова, осознание важности родного языка как средства общения и самовыражения;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физического воспитания, формирования культуры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трудового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экологического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природе, формируемое в процессе работы над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действий, приносящих вред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научной картине мира (в том числе первоначальные представление о системе родного (чувашского)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объекты (языковые единицы) по заданному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существенный признак для классификации языковых единиц, классифицировать предложенные языковые единицы;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и противоречия в языковом материале на основе предложенного учителем алгоритма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разрыв между реальным и желательным состоянием языкового объекта (речевой ситуации) на основе предложенных учителем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 планировать изменения языкового объекта, речевой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по предложенному плану проектное задание;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работать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словарь, справочник;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в предложенном источнике (словаре, справочнике) информацию, представленную в явном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диалога и 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корректно и аргументированно высказывать своё мнение;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самоорганизации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самоконтроля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 (неудач)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учебные действия для преодоления речевых и орфографических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предложенного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Предметные результаты изучения родного (чувашского) языка. К концу обучения в 1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на слух речь учителя и других обучающихся при непосредственном общении, вербально (строить диалог или монолог) и невербально (при помощи жестов и действий) реагировать на услышанное;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на слух аудиотекст и понимать основное содержание небольших сообщений, построенных на изученном языковом материале;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вести элементарный этикетный диалог (приветствовать, знакомиться со сверстниками, взрослыми), вести диалог-расспрос (задавать простые вопросы: «кам?», «камсем?» («кто?»), «мĕн?», «мĕнсем?» («что?»);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понятия звук и буква, соотносить звуковой образ чувашского слова с его графическим оформлением, различать на слух и правильно произносить все звуки чувашского языка, соблюдая орфоэпические нормы;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звуки чувашского языка (согласные твердые и мягкие, согласные сонорные и шумные), находить в тексте слова с заданным звуком;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заимствованные из русского языка согласные звуки, устанавливать количество и последовательность звуков в слове;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изученные слова, словосочетания, предложения, небольшие учебные тексты, построенные на изученном языковом материале с соблюдением правил произношения и интонирования;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правилами позиционного чтения (разное произношение одной и той же буквы в разных буквосочетаниях);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воспроизводить графически и каллиграфически корректно буквы Ă, ă, Ĕ, ĕ, Ӳ, ӳ, Ç, ç;</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списывать слова, предложения, в том числе используя прописную букву в начале предложения и в именах собственных;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вставлять в изученные слова пропущенные буквы, составлять из данных букв слово, составлять из данных слов предложение, восстанавливать слова,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обозначать при письме полузвонкие согласные звуки;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употреблять знаки препинания в конце предложения (точка, вопросительный и восклицательный 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грамматические формы одного и того же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в письменном и устном текстах изученные слова и словосочетания, воспроизводить и употреблять их в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значение слова по контексту или с помощью словаря в учебном пособии;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чувашским алфавитом в работе со словарем учебного пособия;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имена существительные, отвечающие на вопросы «кам?», «камсем?» («кто?</w:t>
      </w:r>
      <w:bookmarkStart w:id="15" w:name="_Hlk120273482"/>
      <w:r w:rsidRPr="00F227BA">
        <w:rPr>
          <w:rFonts w:ascii="Times New Roman" w:hAnsi="Times New Roman" w:cs="Times New Roman"/>
        </w:rPr>
        <w:t>»</w:t>
      </w:r>
      <w:bookmarkEnd w:id="15"/>
      <w:r w:rsidRPr="00F227BA">
        <w:rPr>
          <w:rFonts w:ascii="Times New Roman" w:hAnsi="Times New Roman" w:cs="Times New Roman"/>
        </w:rPr>
        <w:t>), «мĕн?», «мĕнсем?» («что?»), глаголы, отвечающие на вопросы «мĕн тăвать?» («что делает?»), «мĕн тăваççĕ?» («что делают?»), «мĕн тăватăп?» («что делаю?»), «мĕн тăватпăр?» («что делаем?»), «мĕн тăватăн?» («что делаешь?»), «мĕн тăватăр?» («что делаете?»), имена прилагательные, отвечающие на вопросы «мĕнле?» («какой?», «какая?», «какое?», «какие?»), «мĕн тĕслĕ?» («какого цвета?»), имена числительные, отвечающие на вопросы «миçе?» («сколько?»), «миçемĕш?» («который?»);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полные и краткие формы количественных числительных («иккĕ» («два»), «икĕ кушак» («две кошки»), личные местоимения «эпĕ» («я»), «эсĕ» («ты»), «вăл» («он», «она», «оно»), «эпир» («мы»), «эсир» («вы»), «вĕсем» («они»), личные местоимения «эпĕ», «эсĕ» в форме притяжательного падежа («манăн» («мой», «моя», «мое»), «санăн» («твой», «твоя», «твое»), указательное местоимение «ку» («этот», «эта», «это»), наречия, отвечающие на вопрос «хăçан» («когда?»), падежные формы имен существительных, употребляющиеся в роли послелогов, «айĕнче» («под»), «хушшинче» («между»), «çинче» («на»), «çинчен» («с», «со», «про»), «умĕнче» («перед»,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слово, словосочетание, предложение, определять границы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Предметные результаты изучения родного (чувашского) языка. К концу обучения во 2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на слух речь учителя и других обучающихся при непосредственном общении, вербально и невербально реагировать на услышанное;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на слух аудиотекст и понимать основное содержание небольших сообщений, построенных на изученном языковом материале;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вести элементарный этикетный диалог, диалог-расспрос (вопрос-ответ) и диалог-побуждение к действию, соблюдая нормы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монологические высказывания на темы, предусмотренные программой (рассказывать о себе, семье, друзьях), описывать животное, предмет;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 характеризовать гласные и согласные звуки, находить в тексте слова с заданным звуком, устанавливать количество и последовательность звуков в слове, сравнивать звуки чувашского и русского языков;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членить слова на слоги, определять количество слогов в слове, соблюдать правильное ударение в изолированном слове;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последовательность букв в алфавите, пользоваться чувашским алфавитом для упорядочивания слов и поиска нужной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небольшие тексты, построенные на изученном языковом материале, с соблюдением правил произношения и интонирования;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про себя и понимать содержание небольших текстов, построенных на знакомом языковом материале, содержащих небольшое количество новых слов, читать про себя и находить в тексте нужную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техникой письма, списывать слова, предложения, тексты, выписывать из текста слова, словосочетания, предложения, делать подписи к картинкам с пояснением, что на них изображено;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воспроизводить графически и каллиграфически корректно все буквы чувашского алфавита;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основные правила чтения, читать и писать изученные слова чувашского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правила правописания (в объёме содержания курса), определять написание слов по словарю учебника или орфографическому словарю;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правила пунктуации, находить и исправлять пунктуационные ошибки в собственном и предложенном текстах;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выделять в словах корень и аффиксы, сравнивать слова, связанные отношениями производности, объяснять, какое слово от какого слова образовано, находить и использовать нужный словообразовательный аффикс;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типы предложений по цели высказывания и эмоциональной окраске, правильно интонировать повествовательные, побудительные, вопросительные, восклицательные и невосклицательные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в речи этикетные клише;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слова по тематическому принципу, находить синонимы и антонимы, оперировать в процессе общения активной лексикой, использовать двуязычные словари для определения значений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в тексте и употреблять в речевой практике изученные части речи: существительные в единственном и множественном числе, падежные формы существительных, глаголы изъявительного наклонения в настоящем, прошедшем и будущем времени, личные формы глаголов повелительного наклонения, неспрягаемые формы глагола: причастия с аффиксами -нă (-нĕ), -ас (-ес), форму инфинитива с аффиксом -ма (-ме), деепричастия с аффиксами -са (-се), -сан (-сен), личные, указательные, вопросительные местоимения, прилагательные в сравнительной и превосходной степени, количественные и порядковые числительные до 100, наиболее употребительные наречия времени и степени;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особенности сочетания имен прилагательных с именами существительными в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в речи падежные формы имен существительных, употребляющиеся в роли послелогов: «айĕнче» («под»), «хушшинче» («между»), «çинче» («на»), «çинчен» («с», «со», «про»), послелог «валли»;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употреблять в речи предложения, различные по цели высказывания и интонации (повествовательные, вопросительные, побудительные, восклицательные);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главные члены предложения по вопросам.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Предметные результаты изучения родного (чувашского) языка. К концу обучения в 3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последовательность событий в услышанном и (или) прочитанном тексте, выделять главную и второстепенную информацию, определять цель речевого высказывания;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вести элементарный этикетный диалог, диалог-расспрос (вопрос-ответ) и диалог-побуждение к действию (обращение к собеседнику с просьбой, приглашение собеседника к совместной деятельности), соблюдая нормы речевого этикета, оперировать в процессе общения активной лексикой;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 предмет, картинку;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небольшие произведения детского фольклора и литературные произведения, а также другие небольшие тексты, построенные на изученном языковом материале, с соблюдением правил произношения и интонирования;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про себя и понимать содержание небольших текстов, построенных на знакомом языковом материале, содержащих некоторые новые слова, находить в них нужную информацию, отвечать на вопросы по содержанию;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делить текст на смысловые части, устанавливать последовательность событий в тексте, пересказывать содержание прочитанного текста с использованием ключевых слов, вопросов, плана и (или) иллюстраций, прогнозировать содержание текста для чтения на основе заголовка;</w:t>
      </w:r>
    </w:p>
    <w:p w:rsidR="004B645B" w:rsidRPr="00F227BA" w:rsidRDefault="004B645B" w:rsidP="00F227BA">
      <w:pPr>
        <w:jc w:val="both"/>
        <w:rPr>
          <w:rFonts w:ascii="Times New Roman" w:hAnsi="Times New Roman" w:cs="Times New Roman"/>
        </w:rPr>
      </w:pPr>
      <w:bookmarkStart w:id="16" w:name="_Hlk104623749"/>
      <w:r w:rsidRPr="00F227BA">
        <w:rPr>
          <w:rFonts w:ascii="Times New Roman" w:hAnsi="Times New Roman" w:cs="Times New Roman"/>
        </w:rPr>
        <w:t>списывать слова, предложения из текстов в соответствии с решаемой учебной задачей, списывать текст</w:t>
      </w:r>
      <w:bookmarkEnd w:id="16"/>
      <w:r w:rsidRPr="00F227BA">
        <w:rPr>
          <w:rFonts w:ascii="Times New Roman" w:hAnsi="Times New Roman" w:cs="Times New Roman"/>
        </w:rPr>
        <w:t>, вставлять в предложения пропущенные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составлять текст из разрозненных предложений, озаглавливать текст с использованием темы или основной мысли, составлять план к заданным текстам с помощью учителя, составлять с использованием образца короткие поздравления к праздникам;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правила орфографии и пунктуации (в объёме содержания курса), определять написание слов по словарю учебного пособия или орфографическому словарю, находить и исправлять пунктуационные ошибки в собственном и предложенном текстах;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словообразовательные аффиксы;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 употреблять в речи слова с учетом их лексической сочетаемости, классифицировать слова по тематическому принципу, подбирать синонимы и антонимы к заданным словам;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в тексте и употреблять изученные части речи: падежные формы имен существительных в единственном и множественном числе, формы принадлежности имен существительных, глаголы изъявительного наклонения в настоящем, прошедшем и будущем времени, глаголы повелительного наклонения в утвердительной и отрицательной формах, неспрягаемые формы глагола: причастия с аффиксами -нă (-нĕ), -ас (-ес), инфинитив с аффиксом -ма (-ме), деепричастия с аффиксами -са (-се), -сан (-сен);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образовывать количественные и порядковые числительные до 1000;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употреблять в речи прилагательные в сравнительной и превосходной степени, наиболее употребительные наречия времени и степени, союзы «та», «те», «тата» («и»), «анчах» («но»), «мĕншĕн тесен» («потому что»), частицы, междометия;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главные члены предложения (подлежащее и сказуемое) по вопросам, определять их место в простом предложении;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тексте предложения с однородными членами.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Предметные результаты изучения родного (чувашского) языка. К концу обучения в 4 классе обучающийся научится:</w:t>
      </w:r>
    </w:p>
    <w:p w:rsidR="004B645B" w:rsidRPr="00F227BA" w:rsidRDefault="004B645B" w:rsidP="00F227BA">
      <w:pPr>
        <w:jc w:val="both"/>
        <w:rPr>
          <w:rFonts w:ascii="Times New Roman" w:hAnsi="Times New Roman" w:cs="Times New Roman"/>
        </w:rPr>
      </w:pPr>
      <w:bookmarkStart w:id="17" w:name="_Hlk102657999"/>
      <w:r w:rsidRPr="00F227BA">
        <w:rPr>
          <w:rFonts w:ascii="Times New Roman" w:hAnsi="Times New Roman" w:cs="Times New Roman"/>
        </w:rPr>
        <w:t>составлять монологические высказывания на темы, предусмотренные программой (рассказывать о своих увлечениях, семье, малой родине, достопримечательностях края), составлять описательные тексты, использовать средства выразительности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презентовать результаты выполненного небольшого проектного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и про себя небольшие тексты, построенные на изученном языковом материале, с соблюдением правил произношения и интонирования;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тексте нужную информацию, отвечать на вопросы по содержанию текста, делить текст на смысловые части, устанавливать последовательность событий в тексте, кратко излагать содержание прочитанного (услышанного)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к заданным текстам с помощью учителя, выписывать из текста слова, словосочетания, предложения, озаглавливать текст с использованием темы или основной мысли;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тестовые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с использованием образца короткие сообщения;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правила орфографии и пунктуации (в объёме содержания курса), определять написание неизученных слов по словарю учебного пособия или орфографическому словарю;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выделять морфемы в словах, объяснять способы образования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тексте слова с заданным звуком, устанавливать количество и последовательность звуков в слове, различать на слух ударные и безударные гласные, сравнивать звуки чувашского и русского языков;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делить слова на слоги, определять количество слогов в слове, правильно переносить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в устной и письменной речи заимствованные слова из русского и иных языков с помощью языковой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словари для определения значений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распознавать в тексте и употреблять в речи изученные части речи: существительные в единственном и множественном числе в разных падежных формах и в категории принадлежности, глаголы </w:t>
      </w:r>
      <w:r w:rsidRPr="00F227BA">
        <w:rPr>
          <w:rFonts w:ascii="Times New Roman" w:hAnsi="Times New Roman" w:cs="Times New Roman"/>
        </w:rPr>
        <w:lastRenderedPageBreak/>
        <w:t>изъявительного и повелительного наклонений, инфинитивы, причастия и деепричастия, местоимения: личные, указательные, вопросительные, отрицательные («никам» («никто»), «нимĕн» («ничто»), лично-возвратные («хам» («сам», «сама»), «хамăр» («сами»), неопределенные («такам» («некто»), «темĕн» («нечто»), «темĕнле» («какой-то»), «тахăшĕ» («кто-то»), «темиçе» («несколько»), прилагательные в роли сказуемого в сравнительной и превосходной степени, количественные (до 1000) и порядковые числительные, полные и краткие формы количественных числительных, наиболее употребительные наречия времени, степени, образа действия, меры и причины, послелоги, союзы, междометия;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особенности использования форм глаголов, употребляющихся в речи для обозначения действий в будущем и прошедшем времени;</w:t>
      </w:r>
    </w:p>
    <w:p w:rsidR="004B645B" w:rsidRDefault="004B645B" w:rsidP="00F227BA">
      <w:pPr>
        <w:jc w:val="both"/>
        <w:rPr>
          <w:rFonts w:ascii="Times New Roman" w:hAnsi="Times New Roman" w:cs="Times New Roman"/>
        </w:rPr>
      </w:pPr>
      <w:r w:rsidRPr="00F227BA">
        <w:rPr>
          <w:rFonts w:ascii="Times New Roman" w:hAnsi="Times New Roman" w:cs="Times New Roman"/>
        </w:rPr>
        <w:t>различать главные и второстепенные (без деления на виды) члены предложения по вопросу.</w:t>
      </w:r>
      <w:bookmarkEnd w:id="17"/>
    </w:p>
    <w:p w:rsidR="00845227" w:rsidRPr="00F227BA" w:rsidRDefault="00845227" w:rsidP="00F227BA">
      <w:pPr>
        <w:jc w:val="both"/>
        <w:rPr>
          <w:rFonts w:ascii="Times New Roman" w:hAnsi="Times New Roman" w:cs="Times New Roman"/>
        </w:rPr>
      </w:pPr>
    </w:p>
    <w:p w:rsidR="004B645B" w:rsidRPr="00845227" w:rsidRDefault="004B645B" w:rsidP="00F227BA">
      <w:pPr>
        <w:jc w:val="both"/>
        <w:rPr>
          <w:rFonts w:ascii="Times New Roman" w:hAnsi="Times New Roman" w:cs="Times New Roman"/>
          <w:b/>
        </w:rPr>
      </w:pPr>
      <w:r w:rsidRPr="00845227">
        <w:rPr>
          <w:rFonts w:ascii="Times New Roman" w:hAnsi="Times New Roman" w:cs="Times New Roman"/>
          <w:b/>
        </w:rPr>
        <w:t>25. Федеральная рабочая программа по учебному предмету «Государственный (чувашский) язык Чувашской Республики – Чувашии».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Федеральная рабочая программа по учебному предмету «Государственный (чувашский) язык Чувашской Республики – Чувашии» (предметная область «Родной язык и литературное чтение на родном языке»)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государственному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государственному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государственном (чувашском) языке, способности и готовности общаться с носителями чувашского языка в устной и письменной форме с учётом речевых возможностей и потребностей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Изучение государственного (чувашского) языка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государственным (чувашским) языком обучающиеся получают представление о национально-культурных особенностях региона, о социокультурном портрете Чувашской Республики, её символике, культурном наследии, о сходстве и различиях в традициях чувашского и русского народов. 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Изучение государственного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w:t>
      </w:r>
      <w:r w:rsidRPr="00F227BA">
        <w:rPr>
          <w:rFonts w:ascii="Times New Roman" w:hAnsi="Times New Roman" w:cs="Times New Roman"/>
        </w:rPr>
        <w:lastRenderedPageBreak/>
        <w:t xml:space="preserve">коммуникативные задачи, использовать имеющиеся речевые и неречевые средства общения, соблюдать речевой этикет.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Важным направлением процесса изучения государственного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государственным (чувашским) языком на следующем уровне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Материал программы по государственному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счёт употребления в речи и многократного повторения сходных языковых формул и конструкций (коммуникативная методика действия по аналогии, или способность к самостоятельному конструированию) у обучающихся формируются умения следовать законам языка в изменяющихся речевых ситуациях.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Включенность программы по государственному (чувашскому) языку 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Программой по государственному (чувашскому) языку предусмотрено использование методически целесообразных средств обучения, современных педагогических технологий деятельностного типа, информационных и коммуникационных технологий и электронных образовательных ресурсов.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содержании программы по государственному (чувашскому) языку выделяются следующие содержательные линии: формирование умений в говорении, чтении, письме и аудировании, приобретение обучающимися знаний о лексике, фонетике и грамматике чувашского языка, о истории и культуре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Ценностные ориентиры содержания программы по государственному (чувашскому) языку основываются на концепции духовно-нравственного развития и воспитания личности гражданина Российской Федерации. Содержание программы по государственному (чувашскому) языку включает материалы, расширяющие представления обучающихся о Российской Федерации,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Изучение государственного (чувашского) языка направлено на достижение следующих целей: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элементарной коммуникативной компетенции обучающихся на доступном для них уровне в основных видах речевой деятельности: аудировании, говорении, чтении и письме;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воспитание и развитие личности, уважающей языковое наследие многонационального народа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Общее число часов, рекомендованных для изучения государственного (чувашского) языка, – 237 часов: в 1 классе – 33 часа (1 час в неделю), во 2 классе – 68 часов (2 часа в неделю), в 3 классе – 68 часов (2 часа в неделю), в 4 классе – 68 часов (2 часа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Знакомство.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Давайте познакомимся! Основные элементы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Семья. Родной очаг.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и моя семья. Мой дом.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Моя школа.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школа. Учебные принадлежности. На уроках. В школе.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Национальные блюда чувашской кухни.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Фрукты и овощи. Любимая еда.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Чувашские национальные игрушки. Любимые игрушки.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Село и город.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Мой город. Родное село.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Природа Чувашии. Растительный и животный мир родного края.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Растительный и животный мир родного края (овощи, фрукты, домашние и дикие животные). Времена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Доброжелательность – национальная черта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и мои друзья.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Родная Чувашия.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Столица Чувашской Республики. Культура и искусство чувашского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Родная страна, страны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Москва – столица Российской Федерации.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Знакомство.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Основные элементы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Семья. Родной очаг.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Семья. Родной очаг. Родственники. Семейные праздники.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школа.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школа. Учебные принадлежности. На уроках. В школе. Распорядок дня. Добрые дела.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Национальные блюда чувашской кухни.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Национальные блюда чувашской кухни. Любимая еда.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чувашского народа (народные игры, песни, сказки, предания, притча и другие). Мои увлечения.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Село и город.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Мой город. Родное село. Улицы, парки, транспорт.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Природа Чувашии. Растительный и животный мир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Растительный и животный мир родного края. Поле, лес, река – прекрасный мир природы. Братья наши меньшие. Доброта. Забота. Времена года.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Доброжелательность – национальная черта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и мои друзья. Пословицы и поговорки чувашского народа о дружбе.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Родная Чувашия.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Чувашская Республика. Культура и искусство чувашского края. Государственные символы Чувашской Республики.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Родная страна, страны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Государственные символы Российской Федерации.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Знакомство.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Основные элементы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Семья. Родной очаг.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Семья. Родной очаг. Домашнее тепло, проявление душевной доброты, внимание и забота о близких. Родственники. Семейные праздники.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школа.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школа. Одноклассники. Любимые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Национальные блюда чувашской кухни.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Национальные блюда чувашской кухни и народов, проживающих в Чувашии. Любимая еда.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чувашского народа (народные игры, песни, сказки, предания, притча и другие). Любимые занятия (песня, игра и другие). Чувашский национальный костюм.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Село и город.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Мой город. Родное село. Улицы, парки, транспорт. Достопримечательности родных мест.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Природа Чувашии. Растительный и животный мир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Растительный и животный мир родного края. Времена года. Бережное отношение к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Доброжелательность – национальная черта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и мои друзья. Добрый друг. Крепкая дружба. Сочувствие. Взаимопомощь.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Родная Чувашия.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Чувашская Республика – субъект Российской Федерации. Культура и искусство чувашского края. Известные люди Чувашии. Дружба народов. День республики.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Родная страна, страны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Служение Отечеству. Защитники Отечества. День Великой Победы.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Знакомство.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Основные элементы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Семья. Родной очаг.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Самый дорогой человек. Семейные традиции и праздники. Отечественные праздники. Забота о родителях. Связь поклонений. Радушие и гостеприимство.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Моя школа.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школа. Одноклассники. Любимые учителя. Любимый предмет. Мир 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Национальные блюда чувашской кухни.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Национальные блюда чувашской кухни и народов, проживающих в Чувашии. Кухня народов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Традиции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чувашского народа (народные игры, песни, сказки, предания, притча и другие). Чувашский национальный костюм Традиции народов, проживающих в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Село и город.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Мой город. Родное село. Улицы, парки, транспорт. Достопримечательности Чувашской Республики.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Природа Чувашии. Растительный и животный мир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Животный и растительный мир Чувашии. Времена года. Бережное отношение к природе. Красная книга.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Доброжелательность – национальная черта чувашского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и мои друзья. Добрый друг. Крепкая дружба. Сочувствие. Взаимопомощь. Радовать других – радоваться самому.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Родная Чувашия.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Чувашская Республика – субъект Российской Федерации. Культура и искусство чувашского края. Известные люди Чувашии. Золотые руки – благодарность мастеру.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Родная страна, страны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Служение Отечеству. Защитники Отечества. День Великой Победы. Светлая память. Страны мира. Важнейшие ценности цивилизации.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Планируемые результаты освоения программы по государственному (чувашскому) языку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результате изучения государственного (чувашского) языка на уровне начального общего образования у обучающегося будут 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гражданско-патриотического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становление ценностного отношения к своей Родине, в том числе через изучение государственного (чувашского) языка, являющегося частью истории и культуры страны;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осознание своей этнокультурной и российской гражданской идентичности, понимание статуса государственного (чувашского) языка в Российской Федерации и в субъекте;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уважение к чувашскому и другим народам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2) духовно-нравственного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признание индивидуальности каждого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эстетического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чувашского и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стремление к самовыражению в искусстве слова, осознание важности государственного (чувашского) языка как средства общения и самовыражения;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физического воспитания, формирования культуры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трудового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экологического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бережное отношение к природе, формируемое в процессе работы над текстами;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действий, приносящих вред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научной картине мира (в том числе первоначальные представление о системе государственного (чувашского)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(чувашского)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результате изучения государственного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государственного (чувашского) языка с языковыми явлениями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объекты (языковые единицы) по заданному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и противоречия в языковом материале на основе предложенного учителем алгоритма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разрыв между реальным и желательным состоянием языкового объекта (речевой ситуации) на основе предложенных учителем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 планировать изменения языкового объекта, речевой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по предложенному плану проектное задание;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работать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словарь, справочник;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в предложенном источнике (словаре, справочнике) информацию, представленную в явном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диалога и 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своё мнение;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самоорганизации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самоконтроля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 (неудач)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учебные действия для преодоления речевых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предложенного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государственного (чувашского) языка. К концу обучения в 1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чувашским алфавитом, знать последовательность букв в нём;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произносить и различать на слух все звуки чувашского языка;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нормы произношения звуков;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соблюдать правильное ударение в словах и фразах;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соблюдать особенности интонации основных типов предложений;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соблюдать интонацию при чтении;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вести элементарный диалог, расспрашивая собеседника и отвечая на его вопросы;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на слух речь учителя и других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небольшой текст, построенный на изученном языковом материале с соблюдением правил произношения и интонирования;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догадываться о значении незнакомых слов по контексту;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списывать текст и выписывать из него слова, словосочетания,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государственного (чувашского) языка. К концу обучения во 2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 употреблять в речи изученные в пределах тематики лексические единицы (слова, словосочетания, речевые клише), соблюдая лексические нормы;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языковые явления русского и чувашского языков на уровне отдельных звуков, слов, словосочетаний и простых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основные правила чтения и орфографии;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составлять небольшое описание предмета, картинки, персонажа;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воспринимать на слух аудиотекст, построенный на знакомом языковом материале;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диалоге (этикетный, диалог-расспрос, диалог-побуждение), соблюдая нормы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про себя и понимать основное содержание небольшого текста, построенного на знакомом языковом материале;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поздравительную открытку с использованием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государственного (чувашского) языка. К концу обучения в 3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 употреблять в речи основные коммуникативные типы предложений, утвердительные и отрицательные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 употреблять в речи основные морфологические формы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кратко излагать содержание прочитанного (услышанного) текста, выражать своё отношение к прочитанному (услышанному);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на слух аудиотекст и полностью понимать содержащуюся в нём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тексте нужную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писать по образцу краткое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государственного (чувашского) языка. К концу обучения в 4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себе, своей семье, Чувашской Республике, России, друзьях, школе, любимых животных, каникулах и другом;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представление об основных способах словообразования;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в речи синонимы, антонимы;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краткую характеристику персонажей;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контекстуальную или языковую догадку при восприятии на слух текстов, содержащих некоторые незнакомые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про себя и полностью понимать содержание небольших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своё мнение о прочитанном;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составлять план прочитанного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текст по ключевым словам;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под руководством учителя элементарную проектную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группировать слова в соответствии с изученными правилами;</w:t>
      </w:r>
    </w:p>
    <w:p w:rsidR="004B645B" w:rsidRDefault="004B645B" w:rsidP="00F227BA">
      <w:pPr>
        <w:jc w:val="both"/>
        <w:rPr>
          <w:rFonts w:ascii="Times New Roman" w:hAnsi="Times New Roman" w:cs="Times New Roman"/>
        </w:rPr>
      </w:pPr>
      <w:r w:rsidRPr="00F227BA">
        <w:rPr>
          <w:rFonts w:ascii="Times New Roman" w:hAnsi="Times New Roman" w:cs="Times New Roman"/>
        </w:rPr>
        <w:t>опознавать грамматические явления, отсутствующие в русском языке (например, послелоги).</w:t>
      </w:r>
    </w:p>
    <w:p w:rsidR="00845227" w:rsidRPr="00F227BA" w:rsidRDefault="00845227" w:rsidP="00F227BA">
      <w:pPr>
        <w:jc w:val="both"/>
        <w:rPr>
          <w:rFonts w:ascii="Times New Roman" w:hAnsi="Times New Roman" w:cs="Times New Roman"/>
        </w:rPr>
      </w:pPr>
    </w:p>
    <w:p w:rsidR="004B645B" w:rsidRPr="00845227" w:rsidRDefault="004B645B" w:rsidP="00F227BA">
      <w:pPr>
        <w:jc w:val="both"/>
        <w:rPr>
          <w:rFonts w:ascii="Times New Roman" w:hAnsi="Times New Roman" w:cs="Times New Roman"/>
          <w:b/>
        </w:rPr>
      </w:pPr>
      <w:r w:rsidRPr="00845227">
        <w:rPr>
          <w:rFonts w:ascii="Times New Roman" w:hAnsi="Times New Roman" w:cs="Times New Roman"/>
          <w:b/>
        </w:rPr>
        <w:t>26. Федеральная рабочая программа по учебному предмету «Литературное чтение на родном (русском)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w:t>
      </w:r>
      <w:r w:rsidRPr="00F227BA">
        <w:rPr>
          <w:rFonts w:ascii="Times New Roman" w:hAnsi="Times New Roman" w:cs="Times New Roman"/>
        </w:rPr>
        <w:lastRenderedPageBreak/>
        <w:t>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разработать календарно-тематическое планирование с учётом особенностей конкретного класса.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18" w:name="_TOC_250009"/>
      <w:bookmarkStart w:id="19" w:name="_Toc124264654"/>
    </w:p>
    <w:bookmarkEnd w:id="18"/>
    <w:bookmarkEnd w:id="19"/>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Целями изучения литературного чтения на родном (русском) языке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воспитание ценностного отношения к русской литературе и русскому языку как существенной части родной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исторической преемственности поколений, своей ответственности за сохранение русской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читательских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Достижение данных целей предполагает решение следующих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обогащение знаний о художественно-эстетических возможностях русского языка на основе изучения произведений русской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потребности в постоянном чтении для развития личности, для речевого самосовершенствования;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читательских умений понимать и оценивать содержание и специфику различных текстов, участвовать в их обсуждении;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всех видов речевой деятельности, приобретение опыта создания устных и письменных высказываний о прочитанном.</w:t>
      </w:r>
      <w:bookmarkStart w:id="20" w:name="_Toc124264655"/>
    </w:p>
    <w:bookmarkEnd w:id="20"/>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определении содержания литературного чтения на родном (русском) языке в центре внимания находятся: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21" w:name="_Toc124264658"/>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Содержание обучения в 1 классе. </w:t>
      </w:r>
    </w:p>
    <w:bookmarkEnd w:id="21"/>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Раздел 1. Мир детства.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Я и 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 красна книга письмом, красна умом.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первые шаги в чтении.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 Баруздин «Самое простое дело».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Л.В. Куклин «Как я научился читать»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Н.Н. Носов «Тайна на дне колодца» (фрагмент главы «Волшебные 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 взрослею.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Без друга в жизни туго.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Пословицы о дружбе.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Н.К. Абрамцева «Цветы и зеркало».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И.А. Мазнин «Давайте будем дружить друг с другом»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 Прокофьева «Самый большой друг».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 тот прав, кто сильный, а тот, кто честный.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Пословицы о правде и честности.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традиционные представления о честности как нравственном ориентире.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 Осеева «Почему?».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Л.Н. Толстой «Лгун».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фантазирую и мечтаю.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Необычное в обычном.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умение удивляться при восприятии окружающего мира.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 Иванов «Снежный заповедник»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В.В. Лунин «Я видела чудо».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М.М. Пришвин «Осинкам холодно».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В.Ф. Тендряков «Весенние перевёртыши»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 2. Россия – Родина моя.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Что мы Родиной зовём.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чего начинается Родина?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многогранность понятия «Родина».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Ф.П. Савинов «Родное»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 Синявский «Рисунок».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К.Д. Ушинский «Наше Отечество».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 родной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Сколько же в небе всего происходит.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Русские народные загадки о солнце, луне, звёздах, облаках.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И.А. Бунин «Серп луны под тучкой длинной…».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 Востоков «Два яблока».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В.М. Катанов «Жар-птица».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 Толстой «Петушки».</w:t>
      </w:r>
    </w:p>
    <w:p w:rsidR="004B645B" w:rsidRPr="00F227BA" w:rsidRDefault="004B645B" w:rsidP="00F227BA">
      <w:pPr>
        <w:jc w:val="both"/>
        <w:rPr>
          <w:rFonts w:ascii="Times New Roman" w:hAnsi="Times New Roman" w:cs="Times New Roman"/>
        </w:rPr>
      </w:pPr>
      <w:bookmarkStart w:id="22" w:name="_Toc124264659"/>
      <w:r w:rsidRPr="00F227BA">
        <w:rPr>
          <w:rFonts w:ascii="Times New Roman" w:hAnsi="Times New Roman" w:cs="Times New Roman"/>
        </w:rPr>
        <w:t>Содержание обучения во 2 классе.</w:t>
      </w:r>
    </w:p>
    <w:bookmarkEnd w:id="22"/>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Раздел 1. Мир детства.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 и 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 торопись отвечать, торопись слушать.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детское восприятие услышанных рассказов, сказок, стихов.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Е.Н. Егорова «Детство Александра Пушкина» (глава «Нянины 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 Луговская «Как знаю, как помню, как умею»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взрослею.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Как аукнется, так и откликнется.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Пословицы об отношении к другим людям.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традиционные представления об отношении к другим людям.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В.В. Бианки «Сова».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 Кузьмин «Дом с колокольчиком».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Воля и труд дивные всходы дают.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Пословицы о труде.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Е.А. Пермяк «Маркел-самодел и его дети».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Б.В. Шергин «Пословицы в рассказах».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Кто идёт вперёд, того страх не берёт.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Пословицы о смелости.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традиционные представления о смелости как нравственном ориентире.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 Алексеев «Медаль».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В.В. Голявкин «Этот мальчик».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и моя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Семья крепка ладом.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традиционные представления о семейных ценностях.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С.Г. Георгиев «Стрекот кузнечика».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В.В. Голявкин «Мой добрый папа»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М.В. Дружинина «Очень полезный подарок».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Л.Н. Толстой «Отец и сыновья».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фантазирую и мечтаю.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Мечты, зовущие ввысь.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представления об идеалах в детских мечтах.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Н.К. Абрамцева «Заветное желание».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Е.В. Григорьева «Мечта».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Л.Н. Толстой «Воспоминания» (глава «Фанфаронова гора»).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 2. Россия – Родина моя.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Родная страна во все времена сынами сильна.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Люди земли Русской.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Художественные биографии выдающихся представителей русского народа.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 Бахревский «Виктор Васнецов» (глава «Рябово»).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 Булатов, В.И. Порудоминский «Собирал человек слова… Повесть о В.И. Дале»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М.Л. Яковлев «Сергий Радонежский приходит на помощь»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Народные праздники, связанные с временами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Хорош праздник после трудов праведных.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Песни-веснянки.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 праздниках и традициях, связанных с народным календарём.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 Шмелёв «Лето Господне» (фрагмент главы «Масленица»).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Л.Ф. Воронкова «Девочка из города» (глава «Праздник весны»).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 Жуковский «Жаворонок».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А.С. Пушкин «Птичка».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 родной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зелёным далям с детства взор приучен.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Русские народные загадки о поле.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Ю.И. Коваль «Фарфоровые колокольчики».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 Никитин «В чистом поле тень шагает».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М.С. Пляцковский «Колокольчик».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 Солоухин «Трава»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Е.А. Благинина «Журавушка».</w:t>
      </w:r>
    </w:p>
    <w:p w:rsidR="004B645B" w:rsidRPr="00F227BA" w:rsidRDefault="004B645B" w:rsidP="00F227BA">
      <w:pPr>
        <w:jc w:val="both"/>
        <w:rPr>
          <w:rFonts w:ascii="Times New Roman" w:hAnsi="Times New Roman" w:cs="Times New Roman"/>
        </w:rPr>
      </w:pPr>
      <w:bookmarkStart w:id="23" w:name="_Toc124264660"/>
      <w:r w:rsidRPr="00F227BA">
        <w:rPr>
          <w:rFonts w:ascii="Times New Roman" w:hAnsi="Times New Roman" w:cs="Times New Roman"/>
        </w:rPr>
        <w:t>Содержание обучения в 3 классе.</w:t>
      </w:r>
    </w:p>
    <w:bookmarkEnd w:id="23"/>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 1. Мир детства.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и 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Пишут не пером, а умом.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первый опыт «писательства».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 Воробьев «Я ничего не придумал» (глава «Мой дневник»).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В.П. Крапивин «Сказки Севки Глущенко» (глава «День рождения»).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взрослею.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Жизнь дана на добрые дела.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Пословицы о доброте.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Ю.А. Буковский «О Доброте – злой и доброй».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Л.Л. Яхнин «Последняя рубашка».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Живи по совести.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Пословицы о совести.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П.В. Засодимский «Гришина милостыня».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Н.Г. Волкова «Дреби-Дон».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и моя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дружной семье и в холод тепло.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В.М. Шукшин «Как зайка летал на воздушных шариках»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 Решетов «Зёрнышки спелых яблок»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О.Ф. Кургузов «Душа нараспашку».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фантазирую и мечтаю.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Детские фантазии.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значение мечты и фантазии для взросления, взаимодействие мира реального и мира фантастического.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В.П. Крапивин «Брат, которому семь» (фрагмент главы «Зелёная грива»).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Л.К. Чуковская «Мой отец – Корней Чуковский»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 2. Россия – Родина моя.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Родная страна во все времена сынами сильна.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Люди земли Русской.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 выдающихся представителях русского народа.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Н.М. Коняев «Правнуки богатырей»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 Бахревский «Семён Дежнёв»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О.М. Гурьян «Мальчик из Холмогор»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 Майков «Ломоносов»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 праздника к празднику.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Всякая душа празднику рада.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 праздниках, значимых для русской культуры: Рождестве, Пасхе.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Е.В. Григорьева «Радость».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А.И. Куприн «Пасхальные колокола»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Чёрный «Пасхальный визит»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 родной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Неразгаданная тайна – в чащах леса…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Русские народные загадки о реке.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 Никитин «Лес».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К.Г. Паустовский «Клад».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В.Г. Распутин «Горные речки».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И.П. Токмакова «Туман».</w:t>
      </w:r>
    </w:p>
    <w:p w:rsidR="004B645B" w:rsidRPr="00F227BA" w:rsidRDefault="004B645B" w:rsidP="00F227BA">
      <w:pPr>
        <w:jc w:val="both"/>
        <w:rPr>
          <w:rFonts w:ascii="Times New Roman" w:hAnsi="Times New Roman" w:cs="Times New Roman"/>
        </w:rPr>
      </w:pPr>
      <w:bookmarkStart w:id="24" w:name="_Toc124264661"/>
      <w:r w:rsidRPr="00F227BA">
        <w:rPr>
          <w:rFonts w:ascii="Times New Roman" w:hAnsi="Times New Roman" w:cs="Times New Roman"/>
        </w:rPr>
        <w:t>В.П. Астафьев «Зорькина песня»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bookmarkEnd w:id="24"/>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Раздел 1. Мир детства.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и 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Испокон века книга растит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ценность чтения в жизни человека, роль книги в становлении личности.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 Аксаков «Детские годы Багрова-внука» (фрагмент главы «Последовательные воспоминания»).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Д.Н. Мамин-Сибиряк «Из далёкого прошлого» (глава «Книжка с картинками»).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 Григорьев «Детство Суворова»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взрослею.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Скромность красит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Пословицы о скромности.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традиционные представления о скромности как черте характера.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Е.В. Клюев «Шагом марш».</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И.П. Токмакова «Разговор татарника и спорыша».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всё побеждает.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Б.П. Екимов «Ночь исцеления».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И.А. Мазнин «Летний вечер».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 и моя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Такое разное детство.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Е.Н. Верейская «Три девочки»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М.В. Водопьянов «Полярный лётчик» (главы «Маленький мир», «Мой первый «полёт»).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К.В. Лукашевич «Моё милое детство»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фантазирую и мечтаю.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Придуманные миры.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Отражение в произведениях фантастики проблем реального мира.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 Михеева «Асино лето»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В.П. Крапивин «Голубятня на жёлтой поляне» (фрагменты).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Раздел 2. Россия – Родина моя.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Родная страна во все времена сынами сильна.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Люди земли Русской.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 выдающихся представителях русского народа.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Е.В. Мурашова «Афанасий Никитин» (глава «Каффа»).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Ю.А. Гагарин «Сто восемь минут».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Что мы Родиной зовём.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Широка страна моя родная.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отражающие любовь к Родине, красоту различных уголков родной земли.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А.С. Зеленин «Мамкин Василёк» (фрагмент).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А.Д. Дорофеев «Веретено».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В.Г. Распутин «Саяны».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Сказ о валдайских колокольчиках.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 родной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 дыханьем непогоды.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Русские народные загадки о ветре, морозе, грозе.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В.Д. Берестов «Мороз».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М.М. Зощенко «Гроза».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А.А. Солоухин «Ветер».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Распределённое по классам содержание обучения сопровождается следующим деятельностным наполнением образовательного процесса.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 (слушание).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произведений устного народного творчества: русский фольклорный текст как источник познания ценностей и традиций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w:t>
      </w:r>
      <w:r w:rsidRPr="00F227BA">
        <w:rPr>
          <w:rFonts w:ascii="Times New Roman" w:hAnsi="Times New Roman" w:cs="Times New Roman"/>
        </w:rPr>
        <w:lastRenderedPageBreak/>
        <w:t>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информационных текстов: историко-культурный комментарий к произведениям, отдельные факты биографии авторов изучаемых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Говорение (культура речевого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Соблюдение в учебных ситуациях этикетных форм и устойчивых формул‚ принципов общения, лежащих в основе национального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Декламирование (чтение наизусть) стихотворных произведений по выбору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Письмо (культура письменной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небольших по объёму письменных высказываний по проблемам, поставленным в изучаемых произведениях.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Библиографическая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Практическое использование при анализе текста изученных литературных понятий.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Творческая деятельность обучающихся (на основе изученных литературных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4B645B" w:rsidRPr="00F227BA" w:rsidRDefault="004B645B" w:rsidP="00F227BA">
      <w:pPr>
        <w:jc w:val="both"/>
        <w:rPr>
          <w:rFonts w:ascii="Times New Roman" w:hAnsi="Times New Roman" w:cs="Times New Roman"/>
        </w:rPr>
      </w:pPr>
      <w:bookmarkStart w:id="25" w:name="_Toc124264662"/>
      <w:r w:rsidRPr="00F227BA">
        <w:rPr>
          <w:rFonts w:ascii="Times New Roman" w:hAnsi="Times New Roman" w:cs="Times New Roman"/>
        </w:rPr>
        <w:t>Планируемые результаты освоения программы по литературному чтению на родном (русском) языке</w:t>
      </w:r>
      <w:bookmarkEnd w:id="25"/>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26" w:name="_Toc124264663"/>
    </w:p>
    <w:bookmarkEnd w:id="26"/>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Гражданско-патриотическое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уважение к своему и другим народам, формируемое в том числе на основе примеров из художественных произведений и фольклора;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Духовно-нравственное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Эстетическое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стремление к самовыражению в разных видах художественной деятельности, в том числе в искусстве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физического воспитания, формирования культуры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Трудовое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Экологическое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природе, формируемое в процессе работы с текстами, неприятие действий, приносящих ей вред.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научной картине мира, формируемые в том числе в процессе усвоения ряда литературоведческих понятий;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сравнивать различные тексты, устанавливать основания для сравнения текстов, устанавливать аналогии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объекты (тексты) по определённому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существенный признак для классификации пословиц, поговорок, фразеологизмов;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при анализе текста,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 планировать изменения собственного высказывания в соответствии с речевой ситуацией;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выполнения задания, выбирать наиболее подходящий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плану несложное миниисследование, выполнять по предложенному плану проектное задание;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нужный словарь, справочник для получения запрашиваемой информации, для уточнения;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графическую, видео,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диалоги и 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своё мнение;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 в соответствии с речевой ситуацией;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 обучающегося будут сформированы следующие умения самоорганизации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умения самоконтроля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успеха/неудач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учебные действия для преодоления речевых ошибок и ошибок, связанных с анализом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результат деятельности с поставленной учебной задачей по анализу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ошибку, допущенную при работе с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 самостоятельно разрешать конфликты;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предложенного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коммуникативно-эстетических возможностей русского языка на основе изучения произведений русской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элементарными представлениями о национальном своеобразии метафор, олицетворений, эпитетов;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самостоятельный выбор интересующей литературы, обогащение собственного круга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справочных источников для получения дополнительной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осознавать значимость чтения родной русской литературы для познания себя, мира, национальной истории и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приёмами интерпретации произведений русской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словарь учебника для получения дополнительной информации о значении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стихотворные произведения по собственному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нравственном содержании прочитанного, соотносить поступки героев с нравственными нормами;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обогащать собственный круг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впечатления от прочитанных и прослушанных произведений с впечатлениями от других видов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коммуникативно-эстетические возможности русского языка на основе изучения произведений русской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давать и обосновывать нравственную оценку поступков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справочными источниками для понимания текста и получения дополнительной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значимость чтения русской литературы для личного развития, для культурной самоидентификации;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позиции героев художественного текста, позицию автора художественного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w:t>
      </w:r>
      <w:r w:rsidRPr="00F227BA">
        <w:rPr>
          <w:rFonts w:ascii="Times New Roman" w:hAnsi="Times New Roman" w:cs="Times New Roman"/>
        </w:rPr>
        <w:lastRenderedPageBreak/>
        <w:t>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выбирать интересующую литературу, формировать и обогащать собственный круг чтения;</w:t>
      </w:r>
    </w:p>
    <w:p w:rsidR="004B645B" w:rsidRDefault="004B645B" w:rsidP="00F227BA">
      <w:pPr>
        <w:jc w:val="both"/>
        <w:rPr>
          <w:rFonts w:ascii="Times New Roman" w:hAnsi="Times New Roman" w:cs="Times New Roman"/>
        </w:rPr>
      </w:pPr>
      <w:r w:rsidRPr="00F227BA">
        <w:rPr>
          <w:rFonts w:ascii="Times New Roman" w:hAnsi="Times New Roman" w:cs="Times New Roman"/>
        </w:rPr>
        <w:t>пользоваться справочными источниками для понимания текста и получения дополнительной информации.</w:t>
      </w:r>
    </w:p>
    <w:p w:rsidR="00B86EBE" w:rsidRPr="00F227BA" w:rsidRDefault="00B86EBE" w:rsidP="00F227BA">
      <w:pPr>
        <w:jc w:val="both"/>
        <w:rPr>
          <w:rFonts w:ascii="Times New Roman" w:hAnsi="Times New Roman" w:cs="Times New Roman"/>
        </w:rPr>
      </w:pPr>
    </w:p>
    <w:p w:rsidR="004B645B" w:rsidRPr="00B86EBE" w:rsidRDefault="004B645B" w:rsidP="00F227BA">
      <w:pPr>
        <w:jc w:val="both"/>
        <w:rPr>
          <w:rFonts w:ascii="Times New Roman" w:hAnsi="Times New Roman" w:cs="Times New Roman"/>
          <w:b/>
        </w:rPr>
      </w:pPr>
      <w:r w:rsidRPr="00F227BA">
        <w:rPr>
          <w:rFonts w:ascii="Times New Roman" w:hAnsi="Times New Roman" w:cs="Times New Roman"/>
        </w:rPr>
        <w:t>27</w:t>
      </w:r>
      <w:r w:rsidRPr="00B86EBE">
        <w:rPr>
          <w:rFonts w:ascii="Times New Roman" w:hAnsi="Times New Roman" w:cs="Times New Roman"/>
          <w:b/>
        </w:rPr>
        <w:t>.Федеральная рабочая программа по учебному предмету «Литературное чтение на родном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Федеральная 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литературному чтению на родном (чувашском) языке, литературное чтение на родном (чувашском) языке)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методы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Литературное чтение на родном (чувашском) языке формирует основные компетенции в сфере литературного чтения, изучение данного предмета способствует развитию интеллектуально-познавательных, коммуникативных, художественно-эстетических способностей обучающихся, формированию важнейших нравственно-этических представлений, приобщению личности к чувашской национальной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Включенность литературного чтения на родном (чувашском) языке в общую систему начального общего образования обеспечивается содержательными связями с другими учебными предметами. В аспекте повышения уровня владения родной речью, формирования языковой и литературной функциональной грамотности литературного чтения на родном (чувашском) языке тесно связано с учебным предметом «Родной (чувашский) язык». Условия двуязычия и поликультурности в Чувашской Республике, определяют линию связи данного учебного предмета с учебными предметами «Русский язык» и «Литературное чтение» и это открывает возможность диалога русской и чувашской литератур и культур. Социализации личности, ее речевому и духовному развитию способствуют также связи учебного предмета «Литературное чтение на родном (чувашском) языке» с учебными предметами «Музыка», «Изобразительное искусство», «Окружающий мир». «Литература вулавĕ» (Литературное чтение на родном (чувашском) языке) – это один из основных предметов гуманитарного цикла на уровне начального общего образования. Успешное изучение предмета обеспечивает результативность обучения другим предметам.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литературному чтению на родном (чувашском) языке учитывает актуальные задачи развития, обучения и воспитания обучающихся, предметное содержание системы начального общего образования, психолого-возрастные особенности обучающихся. В основе Программы лежит системно-деятельностный подход. Она нацелена на целевые приоритеты, сформулированные в 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Построение программы по литературному чтению на родном (чувашском) языке основано на концентрическом принципе. В каждом последующем классе освоенные на предыдущем этапе языковые знания и умения, речевые навыки повторяются, закрепляются и расширяются на новом материале. В основу отбора произведений положены общедидактические принципы обучения, в том числе: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Важным принципом отбора содержания учебного предмета «Литературное чтение на родном (чувашском) языке»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содержании программы по литературному чтению на родном (чувашском) языке выделяются следующие содержательные линии: речевая деятельность (пуплев ĕç-хĕлĕ), литературоведческая пропедевтика (литература пĕлĕвĕн кÿртĕмĕ), творческая деятельность (ăславлăх ĕç-хĕлĕ), библиографическая культура (библиографи культури), круг детского чтения (ача-пăча вулав карти).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литературного чтения на родном (чувашском) языке направлено на достижение следующих целей: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всех видов речевой деятельности, овладение навыками работы с разными видами текстов, формирование читательского кругозора и приобретение опыта самостоятельной читательской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смыслового чтения вслух, «про себя» и текстовой деятельностью, обеспечивающей понимание и использование информации для решения учебных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и осмысление прочитанного;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интереса к истории, традиции, искусству своего народа, а также к истории и культуре народов многонациональной России и других стран.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Общее число часов, рекомендованных для изучения литературного чтения на родном (чувашском)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Освоение программы по литературному чтению на родном (чувашском) языке в 1 классе начинается вводным интегрированным курсом «Обучение грамоте» – 46 часов (2 часа в неделю: 1 час родного (чувашского) языка и 1 час литературного чтения на родном (чувашском) языке. Продолжительность – 23 учебные недели). Далее начинается раздельное изучение родного (чувашского) языка и литературного чтения на родном (чувашском) языке. На изучение литературного чтения на родном (чувашском) языке в 1 классе рекомендуется отводить не менее 10 учебных недель (10 часов).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Речевая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содержания устной речи, определение последовательности событий. Соотнесение услышанного текста с иллюстрациями к нему. Участие в диалоге. Монологическое речевое высказывание небольшого объёма с использованием авторского текста, по предложенной теме или в виде ответа на вопрос. Постепенный переход от слогового к плавному осмысленному правильному чтению целыми словами вслух. Восстановление предложений, ответы на вопросы по прочитанному или прослушанному произведению.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Устное народное творчество: малые фольклорные жанры. Многообразие малых жанров устного народного творчества. Особенности разных малых фольклорных жанров (заклички, загадки, считалки, скороговорки). Особенности скороговорок, их роль в речи. Ритм и счёт как основные средства выразительности и построения считалки.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Фольклорная и авторская сказка. Реальность и волшебство в сказке. Последовательность событий в сказке. Герои сказочных произведений. Нравственные ценности и идеи в народных сказках, поступки, отражающие нравственные качества.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Понятие «тема произведения» (общее представление). Понимание заголовка произведения, его соотношения с содержанием произведения. Характеристика героя произведения, общая оценка поступков. Тема поэтических произведений. Особенности стихотворной речи, сравнение с прозаической: рифма, ритм (практическое ознакомление). Настроение, которое рождает поэтическое произведение. Виды текстов: художественный и научно-познавательный, их сравнение.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Творческая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Иллюстрирование отрывка произведения (по выбору). Пересказ проиллюстрированного отрывка произведения. Беседа о произведении. Чтение художественного произведения по ролям. Разучивание считалок, скороговорок.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Библиографическая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детской книгой. Представление о том, что книга – источник необходимых знаний. Обложка, оглавление, иллюстрации как элементы ориентировки в книге.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Круг детского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школу на учебу собирайся.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Сементер «Кĕнеке» («Книга»), Петĕр Яккусен «Сарă çулçă» («Жёлтый лист»), В. Тарават «Çĕнук» («Зина»).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Малые жанры устного народного творчества.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Шут сăввисем (Считалки). Таса каларăшсем (Скороговорки). Тупмалли юмахсем (Загадки). Чĕнÿ-йыхрав сăввисем (Заклички).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Сказка где-то на столбе.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Чувашская народная сказка «Пукане юмахĕ» («Сказка куклы»). Русская народная сказка «Упапа хĕр ача» («Маша и медведь»). «Улăп халапĕсем» («Легенды об Улыпе»). Русская народная сказка «Тилĕпе Качака таки» («Лиса и Козёл»). В. Сутеев, «Шăшипе Кăранташ» («Мышонок и Карандаш»).</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 детях.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Карай «Ураллă купăс» («Гармошка с ногами»), Силэм «Шак-шак-шак!» («Тук-тук-тук»), Р. Сарпи «Ташлать Илемпи» («Танцует Илемпи»), В. Тарават «Улах» («Посиделки»), Н. Ишентей «Хуплу пĕçерни» («Печём хуплу»), Петĕр Яккусен «Анне» («Мама»), Н. Карай «Пулăра» («На рыбалке»), Илпек Микулайĕ «Арбуз», Л. Сарине «Арман авăртать» («Мельница мелет»), Н. Носов «Шлепке» («Шляпа»), П. Эйзин «Кăвак ÿкерчĕк» («Голубая картина»), Н. Ыдарай «Чăваш ачи» («Маленький чуваш»), Ордем Гали «Пысăк ĕç» («Важная работа»), В. Голявкин «Инкек» («Беда»), Н. Карай «Макăрмарĕ» («Не заплакал»), Петĕр Яккусен «Юлан ут» («Всадник»), М. Салихов «Усăллă кану» («Полезный отдых»), В. Осеева «Ырă ĕç» («Хорошее»), Я. Тайц «Çырлара» («По ягоды»).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Наступила весёлая зима.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Эктел «Юр» («Снежок»), Л. Афлятунова «Хĕллехи кунсем» («Зимние дни»), Е. Кузнец «Çеменпе Сивĕ Мучи» («Семён и Дед Мороз»), Л. Салампи «Икĕ Шартлама» («Два Мороза»).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Яковлев «Уçăлма тухнă шăши» («Мышка на прогулке»), Г. Харлампьев «Йĕп те пур, çип те пур» («Есть и нитка, и иголка»), Ю. Сементер «Тиха» («Жеребенок»), Н. Карай «Сар чăх» («Курочка несушка»), «Чанасем» («Галки»), А.Е. Чарушин «Томка тĕлĕкĕсем» («Томкины сны»), В. Ахун «Çырмари концерт» («Концерт в овраге»), В. Сутеев «Кăмпа айĕнче» («Под грибом»), И. Яковлев «Хураçка» («Черныш»), А. Ыхра «Шуркка» («Белыш»), Е. Чарушин «Томка ишме вĕренни» («Как Томка научился плавать»), К. Чуковский «Чĕрĕпсем кулаççĕ» («Ежики смеются»), Э. Шим «Шапапа калта» («Лягушонок и ящерка»), Л. Морозов «Хÿре мĕн тума кирлĕ?» («Зачем нужен хвост?»), М. Козлов «Шăллăм улталанни» («Брат обманулся»), С. Шавли «Пакша» («Белка»), В. Сутеев «Кимĕ» («Лодка»), М. Сениэль «Ула такка» («Дятел»), Трубина Мархви «Çерçипе шăнкăрч» («Воробей и скворец»), В. Бианки «Музыкантсем» («Музыканты»), Шухши Иванĕ «Чĕр чунсем те çынсем пекех» («И животные как люди»).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вокруг – волшебная страна.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А. Пăртта «Çумăр ташши» («Танец дождя»), В. Эктел «Аслати» («Гроза»), А. Ыхра «Пукан» («Стул»), Хумма Çеменĕ «Çуркунне» («Весна»), А. Савельев-Сас «Çавăнпа хитре тĕнче» («Мир поэтому красив»), С. Соколинский «Çумăр» («Дождь»), В. Енĕш «Тĕтре» («Туман»).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Речевая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цели речевого высказывания. Определение последовательности событий, описываемых в произведении. Ответы на вопросы и формулирование вопросов по содержанию произведения. Нормы речевого этикета в условиях внеучебного общения. Особенности чувашского этикета (на основе фольклорных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Чтение целыми словами вслух, про себя, постепенное увеличение скорости чтения. Соблюдение орфоэпических и интонационных норм чтения.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Монологическое устное и письменное речевое высказывание небольшого объёма с использованием авторского текста, вопросов и ключевых слов по содержанию прочитанного или прослушанного.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Устное народное творчество. Произведения малых жанров фольклора (потешки, загадки, пословицы). Шуточные фольклорные произведения, скороговорки, стихи-небылицы. Игра со словом, «перевёртыш событий» как основа построения небылиц. Обрядовый (календарный) фольклор, особенности. Сказка – выражение народной мудрости, нравственная идея фольклорных сказок. Особенности сказок разного вида (о животных, бытовые, волшебные). Сходство тем и сюжетов сказок разных народов. Авторская сказка. Характеристика авторской сказки: герои, особенности построения и языка.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Настроение, которое создаёт пейзажная лирика. Средства выразительности при описании природы: сравнение и эпитет.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 заголовка, соотнесение его с главной мыслью произведения. Главная мысль произведения. Отражение в произведениях нравственно-этических понятий. Герой произведения, его характеристика, оценка поступков.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совместного плана произведения: части текста, их главные темы, пересказ по плану.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Воссоздание в воображении описанных в стихотворении картин. Обсуждение эмоционального состояния при восприятии описанных картин. Словесное и графическое иллюстрирование отрывка произведения (по выбору). Пересказ проиллюстрированного отрывка произведения. Чтение художественного произведения по ролям, инсценировка эпизодов. Совместное придумывание загадок.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Библиографическая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Круг детского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школу.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Алка, «Чи савăнăçлă кун» («Самый радостный день»). Шухши Иванĕ, «Чернил» («Чернила»).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Что такое Родина.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Хусанкай «Савнă çĕр, Чăваш çĕршывĕ» («Любимый край, Чувашия родная»), Юхма Мишши «Чăваш çĕршывĕ» («Чувашский край»), «Ялав» («Флаг»), П. Хусанкай «Çĕршывăмăр пуçламăщĕ» («Начало Родины»), С. Тăваньялсем «Тăван чĕлхене ан манăр» («Не забывайте родной язык»), Л. Мартьянова «Чăвашла» («На чувашском»), А. Трофимов «Асатте-асаннесен çырулăхĕ» («Письменность бабушек и дедушек»), П. Хусанкай «Эпир пулнă, пур, пулатпăр!» («Были мы, и есть, и будем!»).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 устного народного творчества.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Тупмалли юмахсем (Загадки). Пулмасла халапсем (Сказки-небылицы). К. Чуковский «Савăнăç» («Радость»). Сурхури юрри («Рождественская песня»). Çăварни юрри (Масленичная песня). Хумма Çеменĕ «Çăварни чупни» («Масленичные катания»). Пуплешÿ сăввисем (Потешки). Н. Ыдарай «Чĕрĕп» («Ёжик»).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Легенды об Улыпе.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«Улăпсем» («Улыпы»). «Асамат кĕперĕ» («Мост Азамата»). Энтип Ваççи, «Эпир – Улăп йăхĕнчен» («Мы из рода Улыпа»).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Русская народная сказка «Кинеми, мăнукĕ тата чăпар чăх» («Бабушка, внучка да курочка»). Венгерская народная сказка «Çăткăн упа çурисем» («Жадные медвежата»). Н. Иванов «Шиклĕ шăши» («Пугливая мышка»). Китайская народная сказка «Сарă аист» («Жёлтый аист»). Чувашская народная сказка «Ухмах Иван». («Иван дурак»). Н. Карай «Çырлана кайсан» («Когда по ягоды пошли»), А. Толстой «Пуртă» («Топор»).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Ямаш «Кĕр ирĕ» («Осеннее утро»), М. Трубина «Кĕр çитрĕ» («Наступила осень»), Н. Сладков «Ылтăн çумăр» («Золотой дождь»), Н. Теветкел «Симĕс хуралçă» («Зелёный страж»), Г. Харлампьев «Эсир пакша курнă-и?» («А вы белку видели?»), С. Сарпай «Хура кĕркунне» («Поздняя осень»), В. Аптраман «Кĕркунне» («Осенью»), Илпек Микулайĕ «Тăрнасем» («Журавли»), К. Иванов «Кĕркунне» («Осень»).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Мы – весёлые и дружные ребята.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Хусанкай «Шкул ачи» («Школьник»), С. Иванов «Сапăрлăх çинчен» («О воспитанности»), А. Кăлкан «Чăрсăр автансем» («Драчливые петухи»), В. Осеева «Тавăрчĕ» («Отомстила»), К. Чуковский «Лапăрчăк» («Закаляка»), Н. Симунов «Пулăра» («На рыбалке»), О. Савандеева «Микула пичче кучченеçĕ» («Гостинец дядюшки Мигулая»), А. Барто «Вăт епле вăл пулăшать» («Помощница»), Е. Афанасьев «Кенттипе Мишша» («Кентти и Миша»), И. Малкай «Çÿпçе» («Бабушкин сундук»).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Счастье и радость – в труде.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Яковлев «Эпĕ сехет çĕмĕрни» («Как я чинил часы»), Шухши Иванĕ «Куршанак çыпăçрĕ» («Репейник прилип»), В. Тимаков «Пыл хурчĕ» («Пчёлка»), И. Яковлев «Кулачă» («Калач»), К. Иванов «Ĕçчен Нарспи» («Рукодельница Нарспи». Отрывок из поэмы «Нарспи»), Н. Иванов «Пахча хуралçи» («Сторож огорода»), А. Кăлкан «Кĕтÿç» («Пастух»).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Зима.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Алка «Юр çунă» («Выпал снег»), «Çĕнĕ çул юрри» («Новогодняя песня»), А. Пушкин «Хĕллехи каç» («Зимний вечер»), Хумма Çеменĕ «Хĕллехи вăрман» («Зимний лес»), Г. Луч «Кукăр сăмса» («Клёст»), Н. Сладков «Хĕл каçни» («Зимовка»), В. Эктел «Юр пике» («Снегурочка»).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дружной семье.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Давыдов-Анатри «Юратнă анне» («Любимая мама»), Б. Данилов «Хăш вăхăтра çывăрать-ши анне?» («Когда же мама спит?»), В. Сухомлинский «Çынна сывлăх сун» («Скажи человеку «здравствуйте»»), «Икĕ амăшĕ» («Две матери»).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Пришла добрая весна.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Калина Малина «Тумла» («Капель»), Н. Матвеев «Пуш уйăхĕнче» («В марте месяце»), К. Иванов «Çуркунне çитсен» («В начале весны». Отрывок из поэмы «Нарспи»), Н. Шелепи «Пăр каять» («Ледоход»), Н. Сладков «Упапа хĕвел» («Медведь и солнце»), А. Николаев «Çурхи сасă» («Весенние голоса»), М. Козлов «Çур çеçкисем» («Весенние цветы»), А. Игнатьев (Ибасов) «Пĕрремеш аслати» («Первая гроза»).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Животные – наши друзья.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М. Пришвин «Тискер кайăксем» («Дикие животные»), М. Волкова «Пăши пăрушĕ» («Лосенок»), Г. Луч «Ай, пакша!» («Ай да белка!»), Х. Уяр «Пурăш» («Барсук»), А. Хум «Кăткăсем» («Муравьи»), Г. Луч «Чĕкеçсем мĕншĕн сивĕннĕ?» («Почему ушли ласточки?»), Г. Харлампьев «Юрă ăстисем» («Певуньи»), М. Стельмах «Текерлĕк» («Чибис»), К. Чуковский «Чăх чĕппи» («Цыпленок»), В. Сухомлинский «Мăр-мăр кушак мĕнрен тĕлĕннĕ?» («Коту стало стыдно»), Г. Харлампьев «Çырла пиçсен» («Когда ягоды поспели»), Н. Карай «Тивес мар» («Не будем трогать»), Б. Заходер «Мулкач çури» («Зайчонок»).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Растительный мир.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Н. Матвеев «Пĕр йăхри йывăçсем» («Деревья одного вида»), Г. Орлов «Вăрманăн пĕрремĕш кучченеçĕ» («Первый гостинец леса»), М. Волкова «Хурлăхан, ан хурлан» («Не горюй, смородина»), </w:t>
      </w:r>
      <w:r w:rsidRPr="00F227BA">
        <w:rPr>
          <w:rFonts w:ascii="Times New Roman" w:hAnsi="Times New Roman" w:cs="Times New Roman"/>
        </w:rPr>
        <w:lastRenderedPageBreak/>
        <w:t>Р. Сарпи «Кÿлĕ» («Озеро»), Г. Харлампьев «Çумăр» («Дождь»),Н. Шупуççынни «Каç пулчĕ» («Вечер наступил»).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Вот и лето наступило.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Алка «Малтанхи аслати» («Первая гроза»), С. Асамат «Çумăр ташши» («Танец дождя»), И. Гончаров «Аслатиллĕ çумăр умĕн» («Перед грозой»), Ç. Элкер «Çуллахи ир» («Летнее утро»), Ю. Силэм «Утă çинче вăрманта» («В лесу на сенокосе»), Г. Тал-Мăрса, «Хирте» («В поле»).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Речевая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цели речевого высказывания, понимание основной мысли прослушанного учебного, научно-познавательного и художественного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Чтение вслух и про себя в соответствии с учебной задачей, разные виды чтения. Обсуждение прослушанного или прочитанного произведения, монологическое высказывание небольшого объёма с использованием авторского текста. Отражение основной мысли текста в высказывании, передача впечатлений от художественного произведения. Использование норм речевого этикета в условиях внеучебного общения. Создание письменных небольших текстов на основе прочитанного или услышанного художественного текста.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Малые жанры фольклора (считалки, загадки, пословица, небылицы). Пословицы народов (значение, характеристика, нравственная основа). Народные игры, народные хороводные песни.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язык. Характеристика героя, волшебные помощники. Сказки разных народов. Отражение в сказках народного быта и культуры. Составление плана сказки.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Фольклорные особенности жанра легенда: язык, характеристика главного героя (где жил, чем занимался, какими качествами обладал). Литературные сказки. Нравственный смысл произведения, структура сказочного текста, особенности сюжета.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Басня как произведение-поучение. Иносказание в баснях. Явная и скрытая мораль басен. Средства выразительности в произведениях лирики: эпитеты, синонимы, антонимы, сравнения, олицетворения.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 как повествование: связь содержания с реальным событием. Роль и особенности заголовка произведения. Структурные части произведения: начало, завязка действия, кульминация, развязка. Сюжет рассказа. Разные виды плана. Отличие автора от героя и рассказчика. Герой художественного произведения: время и место проживания, особенности внешнего вида и характера. Описание пейзажа и интерьера.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Героическое прошлое России, тема Великой Отечественной войны в произведениях литературы.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Сочинение текстов, используя аналогии, иллюстрации; разные формы пересказа, драматизация. Устный рассказ по иллюстрациям на основе прочитанного произведения, чтение по ролям.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Библиографическая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Правила юного читателя. Книга как особый вид искусства.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Круг детского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Вот пришёл сентябрь…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Волков «Çамрăкла вĕрении – чул çинче» («Что усвоено в юности – на камне»), Л. Сапгир «Вĕреннĕ Лаша» («Ученая лошадь»), Х. Уяр «Мăйăр хуппи» («Ореховая скорлупа»), К. Беляев «Чи хаклă парне» («Самый дорогой подарок»).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Чувашский край.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К. Ушинский «Тăван çĕршыв – пирĕн анне» («Наше отечество»). Родина. Государственный Гимн Чувашской Республики. Хуначи Кашкăр «Ылтăн çĕр» («Золотая земля»), Н. Янкас «Лăпкă çĕршывра» («В спокойном краю»), С. Вишневский «Туслăх сăмахĕ» («Слово дружбы»).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Осень.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Теветкел «Кĕрхи сăнсем» («Осенние зарисовки,. Н. Исмуков «Кĕр пасарĕ» («Осенний базар»), И. Соколов-Микитов «Кĕрхи вăрманта» («В осеннем лесу»), М. Волкова «Кĕрхи хурăн» («Осенняя берёза»), О. Туркай «Çулçă» («Листок»), Н. Янкас «Сивĕтет çанталăк» («Подмораживает»).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Устное народное творчество.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Тупмалли юмахсем (Загадки). Вăйă-шăпа юрри-сăвви (Считалки). Вăйă юррисем (Хороводные песни). «Уйăхпа хĕвелле». Халăх вăййи (В солнце и месяц. Народная игра). Небылица «Ак телей!» («Вот счастье»). Ваттисен сăмахĕсем. (Пословицы).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Басни. Небылицы.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Эзоп «Ула куракпа Тилĕ» («Ворон и Лисица»), И. Крылов «Ула куракпа Тилĕ» («Ворона и Лисица»), Л. Толстой «Пакшапа Кашкăр» («Белка и волк»), К. Чулкаç «Ăсансене ертсе килни» («Как я привёл тетеревиную стаю»).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Мы из рода Улыпа, друзья…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Г. Юмарт «Улăпсем» («Улыпы»), «Ной карапĕ» («Ноев ковчег»), «Çунатлă Урхамах» («Крылатый Аргамак». Из легенд об Улыпе).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Сказка где-то на столбе.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Чувашская народная сказка «Чее такасем» («Хитрые барашки»). Башкирская народная сказка «Курай юмахĕ» («Сказка о курае»). Удмуртская народная сказка «Пакшапа майăр» («Белка и орех»).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Волшебница зима.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Эктел «Хĕл пуçламăшĕ» («Начало зимы»), А. Пушкин «Хĕлле…» («Зима…» Отрывок из романа «Евгений Онегин»). Чувашская народная сказка «Хырпа Чăрăш тата Уртăш мĕншĕн яланах симĕс?» («Почему Сосна, Ель и Можжевельник всегда зелёные?»). В. Харитонов «Йĕлтĕрпе» («На лыжах»), А. Смолин «Уçă çилĕ чĕлтĕр-чĕлтĕр…» (Свежий ветер в ушах…), Г. Харлампьев «Мулкач йĕрĕпе» («По следу зайца»), Н. Силпи «Намăсланакан çĕнтерÿçĕ» («Стыдливый победитель»).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Мы – скромные ребята.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Н. Карай «Йăмăк» («Сестрица»), М. Джалиль «Çывракан ача» («Спящий ребенок»), Р. Минатуллин «Пулăшакан» («Помощник»), А. Галкин «Шăна кăмпин шăпи» («Судьба Мухомора»), Н. Иванов «Чечек çыххи» («Букет цветов»), Шухши Иванĕ «Кĕрен тÿпе» («Алое небо»), Г. Волков «Пуянлăх хакне ĕçлекен çеç пĕлет» («Цену богатства знает лишь трудящийся»), Л. Ковалюк «Хăравçă» («Трус»), А. Ерусланов «Хапхаçă» («Вратарь»), О. Уайльд «Хăйне çеç юратнă Улăп» («Великан-эгоист»), В. Ар-Серги «Асанне шкулĕ» («Бабушкина школа»).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Летние радости.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Исмуков «Çурхи тĕнче» («Летний мир»), Л. Смолина «Çуркунне пуçланать» («Наступает весна»), Н. Некрасов «Ешĕл шав» («Зеленый шум»), Уйăп Мишши «Çурхи вăйă» («Весенняя игра»), Мĕтри Кипек «Çурхи вăрманта» («В весеннем лесу»), А. Каттай «Çеçпĕл» («Первоцвет»), Г. Снегирёв «Малтанхи хĕвел» («Первое солнце»), К. Иванов «Çуркунне çитсен» («Когда наступила весна». Отрывок из поэмы «Нарспи»), Н. Матвеев «Таврана илем кÿреççĕ» («Украшают округу»), А. Артемьев «Çурхи кун» («Весенний день»).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Война гремела на земле когда-то.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Алка «Малтанхи кун» («Первый день»), А. Галкин «Çумăр куççулĕ» («Слеза дождя»), Ю. Николаева «Вăрçă çăкăрĕ» («Хлеб войны»), А. Каттай «Берлинти палăк» («Памятник в Берлине»), А. Кипеч «Çĕр улми сутма кайни» («Как ездили продавать картошку»), П. Эйзин «Ан пултăр вăрçă» («Пусть не будет войны»).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мире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Н. Ишентей «Аптраман кăвакалсем» («Не растерявшиеся утки»), Ç. Элкер «Кашкăрсемпе çапăçни» («Схватка с волками»), Н. Иванов «Ăсанпа Хураçка» («Тетерев и Хураська»), Н. Матвеев «Уртăш» («Можжевельник»), Н. Матвеев «Çара çерçи» («Летучая мышь»), О. Савандеева, «Сăркка» («Серый»).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Ненаглядная и незабываемая родная сторона.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 Дубанов «Эл кÿлли» («Озеро Аль»), В. Харитонов «Çил ачи» («Сын ветра»), Г. Орлов «Çухату» («Потеря»), «Çулçÿревçĕ вăрăсем» («Семена путешественники»), Р. Сарпи «Пĕлĕтсем – шур путексем» («Облака – белые барашки»), Х. Юлдашев «Лĕпĕш» («Бабочка»), Уйăп Мишши «Çуллахи каникул» («Летние каникулы»), Г. Харлампьев «Кулĕ хĕрринче» («На берегу озера»).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Речевая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Осознание цели речевого высказывания, понимание основной мысли прослушанного учебного, научно-познавательного и художественного произведений. Высказывание своей точки зрения по обсуждаемому произведению. Доказательство собственной точки зрения с использованием текста или личного опыта. 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 Разные виды чтения в зависимости от учебной задачи. Нахождение в тексте необходимой информации.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Многообразие видов фольклора: словесный, музыкальный, обрядовый (календарный). Виды сказок: о животных, бытовые. Легенда как народный сказ о важном историческом событии. Фольклорные особенности жанра: язык, характеристика главного героя (где жил, чем занимался, какими качествами обладал).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Лирические произведения как описание в стихотворной форме чувств поэта, связанных с наблюдениями, описаниями природы. Темы стихотворных произведений. Средства выразительности в произведениях лирики: эпитеты, синонимы, антонимы, сравнения, олицетворения, метафоры.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Повесть как эпический жанр (общее представление). Отрывки из повести. Значение реальных жизненных ситуаций в создании рассказа, повести. Выражение главной мысли. Основные события сюжета, отношение к ним героев. Словесный портрет героя как его характеристика. Отношение к герою, к его поступкам.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Героическое прошлое России, тема Великой Отечественной войны в произведениях литературы. Юмористические произведения. Средства выразительности текста юмористического содержания: гипербола.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 текста, разные формы устного пересказа (подробный, выборочный, сжатый, от лица героя, с изменением лица рассказчика, от третьего лица), драматизация. Сочинение по аналогии, устное сочинение как продолжение прочитанного произведения, отдельных его сюжетных линий, короткий рассказ по иллюстрации.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Библиографическая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детской книгой и справочной литературой.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Круг детского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Здравствуй, школьная скамья!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Петров «Сентябрь ирĕ» («Сентябрьское утро»), Н. Теветкел «Кĕрхи кăмăл» («Осеннее настроение»), Иван Шухши «Павăл, Миккуль тата Петĕр» («Павел, Микола и Петр»), П. Михайлов «Малтанхи учителе» («Первому учителю»).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Вот пришла богатая осень.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Митта Ваçлейĕ «Кĕрхи илем» («Осенняя краса»), Г. Орлов «Сентябрь» («Сентябрь»), В. Харитонов «Кĕрхи вăрманта» («В осеннем лесу»), А. Смолин «Хур кайăк çулĕ» («Млечный путь»), Г. Луч «Тăрнасем» («Журавли»), Л. Сильвестров «Кĕркунне макăрать» («Осень плачет»), Г. Ефимов «Тумне хывма ĕлкĕреймен» («Не успел переодеться»).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Это – Родина моя. Наши обычаи и обряды.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Валем Ахун «Тăван чĕлхе» («Родной язык»). И.Я. Яковлев чăваш халăхне панă Халал (Завещание И.Я. Яковлева чувашскому народу). П. Хусанкай «Эп – чăваш ачи…» («Я – чуваш…»), Çеçпĕл Мишши, «Чăваш сăмахĕ» («Чувашское слово»), А. Алексеев ««Нарспи» пичетленнĕ çул» («В том году была напечатана «Нарспи»»), И. Прокопьев «Ун ятне этемлĕх манмĕ» («Его имя не забудет человечество»), Х. Уяр «Йăла-йĕрке» («Обычаи»), Н. Охотников «Хĕллехи кунсенче» («В зимние дни»).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 чувашского фольклора. Легенды Улыпа.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Небылица «Мулкач» («Заяц»). Ваттисен сăмахĕсем (Пословицы). Уяв юррисем (Праздничные песни). Вăйă юррисем (Игровые песни). Витлешÿ такмакĕсем (Дразнилки). Шÿтсем (Шутки). Халăх юррисем (Народные песни). И. Одюков, «Улăп халапĕсем» («Легенды об Улыпе»), «Улăпсем» («Улыпы»).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Вот выпал белый снег…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СладковПĕрремĕш юр» («Первый снег»), В. Калоянов «Канăçлă шăплăх» («Спокойная тишина»), Н. Сладков «Кайăксем ăçта çывăраççĕ» («Холодная зимовка»), Г. Орлов «Кăрлач» («Январь»), В. Калоянов «Тăманапа шăши» («Сова и мышь»).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Это – мои друзья.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Шухши «Çил çуна» («Парусные сани»), А. Галкин «Математика мыскари» («Забавный случай на математике»), В. Дмитриев «Чаплă парне» («Замечательный подарок»), Д. Лондон «Киш çинчен калакан халап» («Сказание о Кише»), К. Груйя «Пакăлти» («Болтун»).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Добро и зло.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Мартьянова, «Чĕлхесĕр Иван» («Немой Иван»). П. Можаров, «Хăйма вăрри» («Воришка сметаны»). О. Уайльд, «Çывăх тус» («Преданный друг»).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Родители – это счастье и богатство.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Сăпка юрри (Колыбельная). А. Смолин «Анне – пирĕн тĕнче» («Мама – наша мир»), Ю. Артамонов «Çăкăр» («Хлеб»), М. Ухсай «Услан кайăк юмахĕ» («Сказка птицы Услан»).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Когда наступает весна…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Прокопьев «Çуркунне пуçланать» («Весна наступает»), К. Турхан «Çуркунне» («Весна»), Г. Орлов «Курак» («Грач»), А. Савельев «Шăнкăрч килни» («Скворцы прилетели»), Н. Матвеев «Çĕр ыйхăран вăранать» («Земля просыпается от сна»), С. Есенин «Сенкер май» («Синий май»), Г. Акташ «Çумăр хыççăн» («После дождя»).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Когда гремела война.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Евстафьев «Амăш пилĕ» («Материнское благословение»), А. Ĕçхĕл «Ĕççинче» («Страда»), М. Джалиль «Урасăр» («Без ноги»), А. Клементьев «Эпир çĕнтертĕмĕр» («Мы победили»).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Растительный мир.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Юхма Мишши «Курăк академикĕ» («Травный академик»), М. Ахманэ «Çумăр хыççăн вăрманта» («После дождя в лесу»), А. Артемьев «Елюк сăртĕнче» («На Елькиной горке»).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Животные – наши друзья.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Садал «Сăвăр куççулĕ» («Слёзы сурка»), А. Кăлкан «Йытăпа кушак» («Собака и кошка»), Х. Уяр «Лашана çăлни» («Спасение лошади»,. Ю. Петров-Вирьял «Тăрна ташши» («Журавлиный танец»), А. Куприн «Парпуспа Шульккă» («Барбос и Жулька»), П. Хусанкай «Хĕрÿ хĕвел хĕрелсе анчĕ» («Жаркое солнце село, краснея»).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Лето наступает.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Фёдоров «Çу çитрĕ» («Лето наступило»), Г. Орлов «Çуллахи вăрманта» («В летнем лесу»), Г. Тукай «Çулла» («Лето»), Г. Орлов «Август» («Август»).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литературному чтению на родном (чувашском) языке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гражданско-патриотического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ценностного отношения к своей Родине – России, к своей малой Родине – Чувашской Республике, в том числе через изучение родного языка и родной литературы, являющихся частью истории и культуры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своей этнокультурной и российской гражданской идентичности;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сопричастность к прошлому, настоящему и будущему родного края, в том числе при работе с художественными произведениями;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к другим народам многонациональной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духовно-нравственного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этических понятий, оценка поведения и поступков персонажей художественных произведений в ситуации нравственного выбора;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эстетического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стремление к самовыражению в разных видах художественной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физического воспитания, формирования культуры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соблюдение правил безопасного поиска в информационной среде дополнительной информации, в том числе на уроках литературного чтения на родном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трудового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экологического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природе посредством примеров из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действий, приносящих вред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части объекта, объекты (тексты) по заданному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определять существенный признак для классификации, классифицировать произведения по темам, жанрам;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по предложенному плану проектное задание;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словарь, справочник;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в предложенном источнике (словаре, справочнике) информацию, представленную в явном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информацию, зафиксированную в виде таблиц, схем, самостоятельно создавать схемы, таблицы по результатам работы с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диалога и 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свое мнение;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(описание, рассуждение, повествование) и письменные (повествование) тексты;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 организации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 или неудач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учебные действия для преодоления речевых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по литературному чтению на родном (чувашском) языке с использованием предложенного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литературного чтения на родном (чувашском) языке. К концу обучения в 1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содержание речи, отвечать на вопросы по содержанию услышанного произведения, определять последовательности событий;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услышанный текст с иллюстрациями к нему;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отвечать на вопросы по содержанию услышанного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структурировать монологическое высказывание небольшого объёма с использованием авторского текста в виде ответа на вопрос;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слогам с переходом к плавному осмысленному правильному чтению целыми словами вслух;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отвечать письменно на вопросы по прочитанному и прослушанному произведению;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прозаическую (нестихотворную) и стихотворную речь;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отдельные жанры фольклора (устного народного творчества) и художественной литературы (загадки, считалки, скороговорки, сказки, рассказы, стихотворения);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содержание прослушанного или прочитанного произведения: отвечать на вопросы по фактическому содержанию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умениями анализа текста прослушанного или прочитанного произведения: определять последовательность событий в произведении, характеризовать поступки героя;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обсуждении прослушанного или прочитанного произведения: отвечать на вопросы о впечатлении от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пересказывать (устно) содержание произведения с соблюдением последовательности событий, с использованием предложенных ключевых слов, вопросов, предложенного плана;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ролям с соблюдением норм произношения, расстановки ударения;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иллюстрировать отрывки произведения, пересказывать проиллюстрированный отрывок;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книге или учебнике по обложке, оглавлению, иллюстрациям;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Предметные результаты изучения литературного чтения на родном (чувашском) языке. К концу обучения во 2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переходить от чтения вслух к чтению про себя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монологическое устное и письменное речевое высказывание небольшого объёма с использованием авторского текста по предложенной теме или в виде ответа на вопросы;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отдельные жанры фольклора (загадки, пословицы, потешки, небылицы, народные песни, сказки о животных, бытовые и волшебные) и художественной литературы (литературные сказки, рассказы, стихотворения);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особенности сказок разного вида (о животных, бытовые, волшебные), авторской 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различать особенности пейзажной лирики, находить средства выразительности в описаниях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умениями анализа и интерпретации текста: определять тему и главную мысль, воспроизводить последовательность событий текста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характер героя, находить в тексте средства изображения (портрет) героя и выражения его чувств, оценивать поступки героев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обсуждении прослушанного или прочитанного произведения: формулировать устно простые выводы, подтверждать свой ответ примерами из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совместно план произведения, пересказывать по плану;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 совместно придумывать загадки.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книге или учебнике по обложке, оглавлению, аннотации, иллюстрациям, предисловию, условным обозначениям;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литературного чтения на родном (чувашском) языке. К концу обучения в 3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и про себя в соответствии с учебной задачей, использовать разные виды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не менее 3–4 стихотворений в соответствии с изученной тематикой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художественные произведения и познавательные тексты;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особенности отдельных жанров фольклора и художественной литературы (литературные сказки, рассказы, стихотворения, басни);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героев, описывать характер героя, давать оценку поступкам героев, составлять портретные характеристики персонажей. Отличать автора произведения от героя и рассказчика, характеризовать отношение автора к героям, поступкам, находить в тексте средства изображения героев (портрет), описание пейзажа и интерьера;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тексте примеры средств художественной выразительности (сравнение, эпитет, олицетворение);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обсуждении прослушанного или прочитанного произведения: строить монологическое высказывание, формулировать простые выводы, подтверждать свой ответ примерами из текста, использовать в беседе изученные литературные понятия;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ролям с соблюдением норм произношения, инсценировать небольшие эпизоды из произведения, иллюстрировать отдельные фрагменты;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сочинять тексты, используя аналогии, иллюстрации, придумывать продолжение прочитанного произведения, пересказывать текст;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справочные издания;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литературного чтения на родном (чувашском) языке. К концу обучения в 4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и про себя в соответствии с учебной задачей, использовать разные виды чтения, находить в тексте необходимую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не менее 3–4 стихотворений в соответствии с изученной тематикой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особенности жанров художественных произведений (рассказ, повесть), художественных произведений и познавательных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жанровую принадлежность, содержание, смысл прослушанного или прочитанного произведения: отвечать и формулировать вопросы к познавательным, учебным и художественным текстам;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отдельные жанры фольклора (словесный, музыкальный, обрядовый), различать легенду как народный сказ о важном историческом событии;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лирические произведения как описание в стихотворной форме чувств поэта, связанных с наблюдениями, описаниями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элементарными умениями анализа и интерпретации текста: определять тему и главную мысль, последовательность событий, выявлять связь событий, отношения к ним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героев, давать оценку их поступкам, составлять портретные характеристики персонажей, характеризовать собственное отношение к героям, поступкам, находить в тексте средства изображения героев и выражения их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тексте примеры использования средства художественной выразительности (сравнение, эпитет, олицетворение, метафора), средства выразительности текста юмористического содержания (гипербола);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обсуждении прослушанного или прочитанного произведения: строить монологическое и диалогическое высказывание, устно и письменно формулировать простые выводы, подтверждать свой ответ примерами из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осознанно применять изученные понятия;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текста, пересказывать (устно) подробно, выборочно, сжато (кратко), от лица героя, с изменением лица рассказчика, от третьего 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по ролям, сочинять по аналогии с прочитанным, составлять рассказ по иллюстрациям, корректировать собственный текст, придумывать продолжение сюжета;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4B645B" w:rsidRDefault="004B645B" w:rsidP="00F227BA">
      <w:pPr>
        <w:jc w:val="both"/>
        <w:rPr>
          <w:rFonts w:ascii="Times New Roman" w:hAnsi="Times New Roman" w:cs="Times New Roman"/>
        </w:rPr>
      </w:pPr>
      <w:r w:rsidRPr="00F227BA">
        <w:rPr>
          <w:rFonts w:ascii="Times New Roman" w:hAnsi="Times New Roman" w:cs="Times New Roman"/>
        </w:rPr>
        <w:t>использовать справочную литературу, электронные образовательные и информационные ресурсы Интернета (в условиях контролируемого входа), для получения дополнительной информации в соответствии с учебной задачей.</w:t>
      </w:r>
    </w:p>
    <w:p w:rsidR="00C96A06" w:rsidRPr="00F227BA" w:rsidRDefault="00C96A06" w:rsidP="00F227BA">
      <w:pPr>
        <w:jc w:val="both"/>
        <w:rPr>
          <w:rFonts w:ascii="Times New Roman" w:hAnsi="Times New Roman" w:cs="Times New Roman"/>
        </w:rPr>
      </w:pPr>
    </w:p>
    <w:p w:rsidR="004B645B" w:rsidRPr="00C96A06" w:rsidRDefault="004B645B" w:rsidP="00F227BA">
      <w:pPr>
        <w:jc w:val="both"/>
        <w:rPr>
          <w:rFonts w:ascii="Times New Roman" w:hAnsi="Times New Roman" w:cs="Times New Roman"/>
          <w:b/>
        </w:rPr>
      </w:pPr>
      <w:r w:rsidRPr="00C96A06">
        <w:rPr>
          <w:rFonts w:ascii="Times New Roman" w:hAnsi="Times New Roman" w:cs="Times New Roman"/>
          <w:b/>
        </w:rPr>
        <w:t>28. Федеральная рабочая программа по учебному предмету «Литературное чтение на родном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Федеральная 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литературному чтению на родном (чувашском) языке, литературное чтение на родном (чувашском) языке)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Чувашский язык – национальный язык чувашского народа. Чувашский литературный язык 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Литературное чтение на родном (чувашском) языке формирует первоначальные знания в сфере литературного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Включенность литературного чтения на родном (чувашском) языке в общую систему начального общего образования обеспечивается содержательными связями с другими учебными предметами.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язык».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Особенности, связанные с условиями двуязычия и бикультурности в Чувашской Республике, определяют линию связи литературного чтения на родном (чувашском) языке» с учебными предметами «Русский язык» и «Литературное чтение», что реализует возможность выхода на диалог русской и чувашской литератур и культур.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 содержание программы по литературному чтению на родном (чувашском) языке выделяются следующие содержательные линии: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творческая деятельность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круг детского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(чувашском)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сочинений.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 содержание учебного предмета включены художественные, научно-популярные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w:t>
      </w:r>
      <w:r w:rsidRPr="00F227BA">
        <w:rPr>
          <w:rFonts w:ascii="Times New Roman" w:hAnsi="Times New Roman" w:cs="Times New Roman"/>
        </w:rPr>
        <w:lastRenderedPageBreak/>
        <w:t xml:space="preserve">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произведений построено на основе проблемно-тематического принципа. Основные темы произведений перекликаются с лексическими темами уроков родного (чувашского)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литературного чтения на родном (чувашском) языке направлено на достижение следующих целей: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деятельность как средство для самообразования.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навыка правильного, осознанного, беглого, выразительного чтения на чувашском языке, умения работать с текстом, развитие интереса к процессу чтения, потребности читать на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чтении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Общее число часов, рекомендованных для изучения литературного чтения на родном (чувашском)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на слух и понимание звучащей чувашской речи: прочитанного учителем небольшого текста, вопросов, адресованных себе.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вслух по слогам и целыми словами небольших отрывков из художественных произведений (скорость чтения в соответствии с индивидуальным темпом). Выразительное чтение художественного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Ответы на вопросы в устной форме. Составление устных высказываний (2–3 предложения) на заданную тему по образцу (на основе прочитанного или прослушанного произведения). Устное составление небольшого текста (2–3 предложения) по сюжетным картинкам и наблюдениям. Устная характеристика литературного героя. Чтение наизусть 1–2 стихотворений разных авторов.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(с помощью учителя) темы и главных героев прочитанного 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от стихотворного. Нахождение средств художественной выразительности в тексте (звукоподражание, повтор). Знакомство с автором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Творческая деятельность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по ролям. Инсценирование ситуаций с использованием прослушанных или прочитанных произведений. Иллюстрирование отрывка произведения (по выбору). Выразительное чтение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Круг детского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Паллашу (Знакомство). Шкула (В школу).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Ю. Вирьял «Урокра» («На уроке»).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Тарават «Шкула каяс килет» («Хочу в школу»), «Çĕнук» («Зинуля»).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Ильин «Сывă-и, букварь» («Здравствуй, букварь»), «Машăпа автан» («Маша и петух»).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 Тани «Йыхрав» («Приглашение»).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Патмар «Сăпайлăх» («Вежливость»).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Чĕр чун тĕнчи (Мир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Яковлев «Автан» («Петух»).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Симонова «Итлемен автан» («Непослушный петух»).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Ильин «Кулинепе упа» («Медведь и Акулина»), «Улай» («Пятнистый»).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Давыдов-Анатри «Тилĕ тус» («Братец лис»), «Качака» («Коза»).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Калган «Çатан çинче шур автан» («Петух на плетне»).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Мишши «Кашкăр» («Волк»), «Мулкач» («Заяц»), «Упа» («Медведь»), «Шур упа» («Белый медведь»), «Йытă» («Собака»).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Ыхра «Халĕ эпĕ улттăра» («Мне сейчас шесть»), «Сасăсем» («Голоса»), «Туслашни» («Подружились»), «Хашĕ тĕрĕс каларĕ?» («Кто сказал правильно?»).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Ушинский «Тилĕ тус» («Лиса подружка»).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Русские народные песни «Автан тус» («Петушок»), «Мулкач ларать» («Сидит заяц»).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Пахча çимĕç. Улма-çырла (Овощи. Фрукты).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Давыдов-Анатри «Анне килчĕ кăнтăртан» («Мама вернулась с юга»), «Мĕншĕн тутлă?» («Почему вкусно?»).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 Сарби «Шурă хурлăхан» («Белая смородина»).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 Данилов «Чи тутли» («Самый вкусный»).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Чувашские народные песни «Пахчи-пахчи» («Во саду ли, в огороде»), «Улми лайăх-и?» («Яблоко ли лучше?»).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Чувашская детская игровая песня «Вăйă» («Игра»).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Ыхра «Ӳс, хăярăм» («Расти, огурчик»).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Юман «Чи тутли» («Самое вкусное»).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Кун йĕрки (Распорядок дня).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Хирбю «Сехет» («Часы»).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Сементер «Ăслă сехет» («Умные часы»), «Кремль сехечĕ» («Кремлёвские часы»), «Чăваш сехечĕ» («Чувашские часы»), «Мĕн тăвас?» («Что делать?»).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Ыхра «Ева садика каять» («Ева идет в садик»), «Тăмана» («Сова»).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Карай «Маринепе пукане» («Марина и кукла»).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Ижендей, «Çамрăк техниксем» («Молодые техники»).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Эйзин «Мĕн тума?» («Что делать?»).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Кил-çурт. Çемье (Домашний очаг.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Ялгир «Çемье»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Силэм «Кушак питне çăвать» («Кошка умывается»).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Ильин «Кам вăранать чи малтан?» («Кто просыпается раньше всех?»).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 Гордеев «Петюкпа мăлатук» («Петя и молоток»).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Тани «Дачăра» («На даче»).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Ыдарай «Асанне» («Бабушка»), «Сăпка юрри» («Колыбельная»).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Яковлев «Чăлха çыхни» («Как я вязала носки»), «Ӳкĕт» («Убеждение»).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Савельев-Сас «Юрларăм та ташларăм…» («И пела, и плясала…»).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Чувашская народная сказка «Аслă ывăл» («Старший сын»).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Енеш «Асаннĕр пур-и?» («У вас есть бабушка?»).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Çулталăк вăхăчĕсем (Времена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Иванов «Çулталăк хушши» («Времена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Силэм «Кантăка кам тĕрленĕ?» («Кто разрисовал окно?»), «Кăвак сурăх» («Голубая овца»).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 Эктел «Юр» («Снег»).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Мишши «Хĕл илемĕ» («Зимняя краса»).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Калган «Юр çăвать» («Снег идет»).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Ыхра «Пăрахут» («Пароход»), «Ай, ÿкетĕп» («Ой, упаду»), «Пукан» («Табуретка»).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 Тихонов «Шăнкăрч» («Скворец»). «Мишша теп» (игровой детский фольклор).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 Бараев «Шыва кĕме» («Купаться»).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Теветкел «Март».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Малкай «Куккук» («Кукушка»), «Сăмах вăййи» («Игра в слова»).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Эктел «Çулçăсем» («Листья»).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Ялгир «Çĕр улми» («Картошка»).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Ушинский «Тăватă ĕмĕт» («Четыре желания»).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Карай «Кураксем» («Грачи»).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навыка восприятия на слух звучащей чувашской речи. Понимание смысла произведений, воспринятых на слух.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Участие в беседе по содержанию прочитанного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2–3 стихотворений разных авторов.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Списывание из текста ответов на вопросы.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Творческая деятельность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по ролям. Инсценирование произведений или отрывков из прочитанных произведений. Составление словесной картины по прочитанному тексту или иллюстрирование фрагментов произведений. Составление загадок. Выразительное чтение наизусть.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Круг детского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Тăван шкул (Родная школа).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Алка «Чи савăнăçлă кун» («Самый радостный день»).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Гордеева «Кая юлсан» («Если опоздаешь»).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Федорова «Чăн-чăн юлташ» («Настоящий друг»), «Çын пуласси» («Каков ребёнок, таков и взрослый»).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Тарават «Пылчăклă пушмак» («Грязные башмаки»).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Сялгусь «Шкула» («В школу»).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Яккусен «Сарă çулçă» («Желтый лист»).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Алендей «Вара, вара» («Потом, потом»).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Ивник «Пире лайăх вĕренме» («Хорошо нам учиться»).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Кĕркунне çитрĕ (Осень наступила).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 Борлен, «Сентябрь – авăн. Октябрь – юпа. Ноябрь – чӳк».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Савельев-Сас «Пахчара» («В огороде»).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Иванов «Кĕркунне» («Осень»).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 Ильбек «Кăмпара» («За грибами»).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Пирĕн кулленхи ĕç-хĕл (Наши повседневные дела).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 Савкай «Чĕрĕп» («Ёжик»), «Мĕшĕлкке» («Медлительный»).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Малкай «Пирĕн туслăх» («Наша дружба»).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Эйзин «Эп – хамах» («Я 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Сементер «Циферблат», «Миçе сехет?» («Который час?»).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Сорокина «Тăрăс, тăрăс сикер-и?» («Попляшем, попрыгаем»), «Пукане» («Кукла»), «Вăйă» («Игра»).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Миллин «Килĕштерчĕç» («Помирились»).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Чĕр чун тĕнчи (Животный мир).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 Ильбек «Вăрманта» («В лесу»).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 Никитин «Тилĕпе автан» («Лиса и петух»), «Тилĕпе упа» («Лиса и медведь»).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Ыдарай «Пакшапа чакак» («Сорока и белка»).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Хĕл çитрĕ (Наступила зима).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Шемекеев «Тытмалла вылятпăр» («Играем в догонялки»).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Эктел «Хĕл Мучи» («Дед Мороз»).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Савельев-Сас «Чи тутли» («Самое вкусное»).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 Сакмаров «Хамăр çерçисем» («Свои воробьи»).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Эльби «Чи-чи кăсăя» («Чик-чирик воробей»).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Ижендей «Вăрманти елка» («Ёлка в лесу»).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Саламби «Юр пĕрчи» («Снежинка), «Икĕ Шартлама» («Два Мороза»).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Ăстасен çĕр-шывĕнче (В стране умельцев).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 Никитин (из рассказов), «Ĕненме пултарайман мыскара» («Неправдоподобное происшествие»), «Чи пысăк пуянлăх» («Самое большое богатство»).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Ыдарай «Пăри пăтти» («Полбенная каша»).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 Мерчен «Ĕçлеме пĕлни аван» («Хорошо быть умельцем»).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Сорокина «Маттур Сантăр» («Молодец»).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Ыхра «Пăрчăкан пек хĕр ача» («Живая девочка»).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Чермаков «Пĕçейӳçĕ» («Повариха»).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Федорова «Касма пулать» («Можно резать»), «Ырă атте-анне» («Добрые родители»).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 Сарби «Саплăклă шăлавар» («Шаровары с заплаткой»).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Пирĕн çемье (Наша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Сялгусь «Хама çеç, тен, хăналас» («Угощу-ка я только себя...»).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Савельев-Сас «Пирĕн çемье» («Наша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Палюк «Пулăшатăп» («Помогаю»).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Сарине «Наçтукпа Мухтар» («Настя и Мухтар»).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Ялгир «Ĕмĕт пысăк» («Большие мечты»).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Аксу «Илемпи» («Илемпи»).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Килчĕ çитрĕ çуркунне (Пришла весна).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Чувашская народная сказка «Юрпи» («Снегурочка»).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 Данилов «Чи тутлисем» («Самые вкусные»).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Хумма «Çуркунне умĕн» («Перед весной»).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Шелеби «Шăнкăрч» («Скворец»).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Калган «Шăнкăрч йăви» («Скворечник»).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Иванов «Килчĕ ырă çуркунне» («Пришла весна»).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Çулла (Летом).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Юмарт «Кайăк юрри» («Песня птиц»).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Тарават «Вăрман парни» («Дары леса»).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Сорокина «Çумăр хыççăн» («После дождя»).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Хузангай «Юман» («Дуб»).</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Восприятие на слух звучащей чувашской речи. Понимание темы прослушанного текста как сути его содержания. Перечисление основных фактов в той последовательности, в которой они даны в прослушанном тексте.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с соблюдением норм чувашского литературного языка. Умение пересказывать содержание прочитанного текста с использованием плана, ключевых слов. Чтение наизусть 3–4 стихотворений разных авторов.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Письменное выполнение учебных заданий: списывание, выписывание из текста, письменные ответы на вопросы, написание коротких сочинений по личным наблюдениям и впечатлениям.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Выявление отношения автора к герою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Нахождение изобразительно-выразительных средств (синоним, антоним, эпитет, сравнение, звукоподражание), характеристика героев (персонажей).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Деление текста на смысловые части, озаглавливание каждой части.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Практическая работа по различению прозаической и стихотворной речи. Наблюдение за ритмом, рифмой стихотворения.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Творческая деятельность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Инсценирование фрагментов прочитанных текстов. Чтение 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Круг детского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Шкулта (В школе).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Сялгусь «Аван-и, юратнă шкулăм» («Здравствуй, школа»).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Мишши «Кĕтнĕ кун» («Долгожданный день»), «Шкула, ачасем, шкула!» («В школу!»).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Иванов «Ырă ача» («Готовый помочь»).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 Мерчен «Купăста» («Капуста»).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Çулталăк вăхăчĕсем (Времена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Ларионов «Тимлĕ Тимук» («Внимательный Тима»).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Сялгусь «Хĕл илемĕ» («Зимняя краса»).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Шемекеев «Шăнкăрч» («Скворец»).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Парчаган «Пан улми» («Яблоко»).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Эйзин «Пирĕн аслă вăрманта» («В нашем лесу»).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Миллин «Сарă пĕсехе» («Жёлтая грудка»).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 Мерчен «Ытарма çук хитре» («Красавица-весна»).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Сладков «Ăнланмалла мар йĕрсем» («Непонятные следы»).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Даль «Юр пике» («Снегурочка).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Николаева «Кĕр парни» («Дары осени»).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 Сывламби «Юр çăвать çулла» («Летний снег»).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Вирьял «Çунашка» («Санки»).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Матвеев «Раштав уйăхĕ» («Январь»).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Хумма «Хĕллехи вăрман» («Зимний лес»).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 Трубина «Кĕр çитрĕ» («Наступила осень»).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 Сладков «Ылтăн çумăр» («Золотой дождь»).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Мальцев «Камăн юрри хитререх» («Чья песня красивее»).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Ямаш «Хĕллехи вăрманта» («В зимнем лесу»).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Пирĕн çемье (Наша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Савельев-Сас «Ытлашши ĕç» («Лишняя работа»), «Йăнăшпа» («По ошибке»).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Парчаган «Мĕншĕн анне йăл кулать?» («Почему мама улыбается?»).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Миллин «Кучченеç» («Гостинцы»).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Тарават «Иккĕшне те юрататăп» («Люблю обеих»).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Федорова «Тăван чĕлхем» («Родной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 Волкова «Ак мĕнле эп пысăк» («Вот какой я большой»).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Сказка «Кинеми, мăнукĕ тата чăпар чăх» («Бабушка, внучка и курочка Ряба»).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Сементер «Ылтăн мар-ши эс, анне?» («Не золотая ли ты, мама?»).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Сарине «Çырла кукли» («Пирог из ягод»).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Пирĕн ĕмĕтсем (Наши мечты).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Савкай «Ĕмĕт» («Мечта»), «Кулине» («Акулина»).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Сялгусь «Космонавт пулатăп» («Стану космонавтом»), «Ĕмĕт» («Мечта»).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 Осипова «Хăвăртрах çитĕнесчĕ» («Скорее бы вырасти»).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 Волкова «Шутласа вылямалли вăйă» («Считалка»).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Маяковский «Лайăх тени мĕн тени, япăх тени мĕн тени» («Что такое хорошо, что такое плохо»).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Давыдов-Анатри «Лартар симĕс йывăçсем» («Посадим деревья»).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Ялгир «Профессор пулатăп» («Стану профессором»).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Пушă вăхатра (В свободное время).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Шемекеев «Муркка пулăç» («Мурка рыбачка), «Марукпа упа» («Маша и медведь»), «Маюкпа Анук» («Майа и Аня»).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Савельев-Сас «Ларса курман» («Не прокатился»).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Симонова «Пур çĕрте те хĕвел» («Везде солнышко»).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Миллин «Кирук» («Петушок»).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Ижендей «Килĕшӳ тупни» («Нашли согласие»).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Сорокина «Шут сăвви» («Считалка»).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Матвеева «Хамăркка» («Мурка»).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Тарасов «Канихвет» («Конфета»).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Карай «Тем те пĕр» («Перевёртыши»), «Пулăра» («На рыбалке»).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Енеш «Чи маттурри – Урине» («Самая трудолюбивая – Ирина»).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Палюк «Калаçу» («Разговор»).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Чăваш çĕршывĕ -Тăван çĕршыв (Родина моя – Чувашия).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Сементер «Чăваш чĕлхи» («Чувашский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Хузангай «Савнă çĕр, Чăваш çĕршывĕ» («Любимый край – Чувашия»).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Тваньялзем «Тăван чĕлхене ан манăр» («Не забывайте родного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Мартьянова «Чăвашла» («На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Вирьял «Çĕр пин юрă çĕршывĕ» («Страна ста тысяч песен»).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Мишши «Улăп çĕршывĕ» («Страна Улыпа»).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Волков «Виçĕ ыйту – пĕр хурав» («Три вопроса – один ответ»).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p w:rsidR="004B645B" w:rsidRPr="00F227BA" w:rsidRDefault="004B645B" w:rsidP="00F227BA">
      <w:pPr>
        <w:jc w:val="both"/>
        <w:rPr>
          <w:rFonts w:ascii="Times New Roman" w:hAnsi="Times New Roman" w:cs="Times New Roman"/>
        </w:rPr>
      </w:pPr>
      <w:bookmarkStart w:id="27" w:name="_Hlk117836652"/>
      <w:r w:rsidRPr="00F227BA">
        <w:rPr>
          <w:rFonts w:ascii="Times New Roman" w:hAnsi="Times New Roman" w:cs="Times New Roman"/>
        </w:rPr>
        <w:t>Развитие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навыка восприятия чувашской звучащей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вслух и про себя с установкой на смысловое восприятие текста. Чтение вслух с соблюдением орфоэпических и интонационных норм.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Построение монологического высказывания в форме краткого или развёрнутого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своё отношение (согласие и (или) несогласие) к высказыванию. Чтение наизусть 3–4 стихотворений разных авторов.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собственного небольшого текста на основе художественного произведения, по иллюстрациям, на основе личного опыта.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Литературоведческая пропедевтика.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Творческая деятельность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Круг детского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Асран кайми çу кунĕсем (Незабываемые летние дни).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Сялгусь «Эс чăвашла пĕлетĕн-им?» («Ты разве знаешь по-чувашски?»).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Смолин «Пулăра» («На рыбалке»).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 Вирьял «Çырмари концерт» («Концерт в овраге»).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Мишши «Çуллахи каникул» («Летние каникулы»), «Шыва кĕни» («Купание»).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Орлов «Çуллахи вăрманта» («В летнем лесу»).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 Савандеева «Микула пичче кучченеçĕ» («Гостинцы дяди Миколы»).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Ачалăх (Детство).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Шемекеев «Футболист пулатăп» («Стану футболистом»).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Парчаган «Ĕçчен Петĕр» («Трудолюбивый Петя»).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Ижендей «Çапăçман ачасем» («Друзья»).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Юрату «Кукаçи» («Дедушка»).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 Шевлеби «Ют хăяр» («Чужие огурцы»).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 Ялгир «Ĕмĕт пысăк» («Великие мечты»).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Çут çанталăк тĕнчи (Окружающий мир).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Ларионов «Хуралçă кушак» («Кот-защитник»).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Сказки «Вĕçкĕн çерçи» («Хвастливый воробей»), «Кушакпа Çерçи» («Воробей и Кошка»), «Тилĕпе тăрна» («Лиса и журавль»).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Харлампьев «Кӳлĕ хĕрринче» («На озере»).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Симонова «Тăпăртăк качака» («Коза-плясунья»).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Ыдарай «Йытăпа кушак» («Собака и кошка»).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 Тургай «Çулçă» («Лист»), «Юлташпа вăйсăрри те вăйлă» («В дружбе - сила»).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Юрату «Вăрман» («Лес»).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Савельев-Сас «Тухтăр» («Врач»).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Луч «Тилĕ ташши» («Танец лисы»).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Галкин «Талпас Карсак» («Зайчишка-трусишка»).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Чăваш çĕршывĕ – Тăван çĕршыв (Родина моя – Чувашия).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 Сывламби «Чăваш чĕлхи» («Чувашский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Мишши «Юратнă хула» («Любимый город»).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Иван Малкай «Тăван тавралăх» («Родная сторона»).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Волков «Ылтăн çĕр» («Золотая земля»).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Сивĕ хĕл çитрĕ (Пришла зима).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Савкай «Елкăра» («На ёлке»).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Харлампьев «Уйăпсем» («Снегири»), «Çăткăн чакак» («Прожорливая сорока»).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Ильина «Пăхнă иккĕн кантăкран…» («Посмотрели вдвоём из окна…»).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Пртта «Хĕл юмахĕ» («Зимняя сказка»).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Тарасов «Чуна хывнă илем» («Увидеть красоту»).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Калган «Юр çăвать» («Снег идёт»).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Мишши «Хĕл çитрĕ» («Наступила зима»).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Луч «Кукăр сăмса» («Клёст»).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Манăн çемье (Моя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Давыдов-Анатри «Юратнă анне» («Любимая мама»).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Мальцев «Асанне хăçан канать-ши?» («Когда же отдыхает бабушка?»).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 Симунов «Турат вăррисем» («Похитители веток»).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Николаева «Пĕчĕк пулăшакан» («Маленькая помощница»).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Толстой «Пахчаçăпа унăн ывăлĕсем» («Садовник и его сыновья»).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Ар-Серги «Аслашшĕн вуннăмĕш пӳрни» («Десятый палец деда»).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Эпир – туслă ачасем (Мы – дружные ребята).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Савкай «Çулла» («Летом»).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Савельев-Сас «Эпир – чăваш ачисем» («Мы – чуваши»).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 Нарби «Çумламан йăран» («Непрополотая грядка»).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 Сарине «Кашкăрпа пакша» («Волк и белка»).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Мальцев «Пытанма юратакан» («Любящий прятаться»).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 Волков «Пуç пӳрнене те юлташ кирлĕ» («И большому пальцу нужен друг»), «Суяпа инçе каяймăн» («Обман до добра не доведёт»).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Сухомлинский «Пан улми» («Яблоко»).</w:t>
      </w:r>
    </w:p>
    <w:bookmarkEnd w:id="27"/>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Планируемые результаты освоения программы по литературному чтению на родном (чувашском) языке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гражданско-патриотического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своей этнокультурной и российской гражданской идентичности;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сопричастность к прошлому, настоящему и будущему родного края, в том числе при работе с художественными произведениями;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к другим народам многонациональной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духовно-нравственного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этических понятий, оценка поведения и поступков персонажей художественных произведений в ситуации нравственного выбора;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эстетического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стремление к самовыражению в разных видах художественной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физического воспитания, формирования культуры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соблюдение правил безопасного поиска в информационной среде дополнительной информации, в том числе на уроках литературного чтения на родном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трудового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экологического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природе посредством примеров из художественных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действий, приносящих вред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части объекта, объекты (тексты) по заданному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существенный признак для классификации, классифицировать произведения по темам, жанрам;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по предложенному плану проектное задание;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 словарь, справочник;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в предложенном источнике (словаре, справочнике) информацию, представленную в явном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информацию, зафиксированную в виде таблиц, схем, самостоятельно создавать схемы, таблицы по результатам работы с текстами.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диалога и 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корректно и аргументированно высказывать своё мнение;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(описание, рассуждение, повествование) и письменные (повествование) тексты;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подготавливать небольшие публичные выступления;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 или неудач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учебные действия для преодоления речевых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по литературному чтению на родном (чувашском) языке с использованием предложенного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литературного чтения на родном (чувашском) языке. К концу обучения в 1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на слух тексты на чувашском языке, читать вслух по слогам 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художественное произведение и (или) его фрагменты по ролям;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читать наизусть 1–2 стихотворения разных авторов на чувашском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отличать прозаическое произведение от стихотворного;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малые жанры фольклора: пословицу, загадку, считалку, потешки, колыбельную песню;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отвечать на вопросы по содержанию произведения, определять последовательность событий в прочитанном произведении;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 помощью учителя) тему и главных героев прочитанного или прослушанного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средства художественной выразительности в тексте (звукоподражание, повтор);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работать с детской книгой: определять автора, находить оглавление;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иллюстрировать прослушанный текст.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литературного чтения на родном (чувашском) языке. К концу обучения во 2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в соответствии с особенностями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художественные произведения по ролям, эмоционально воспринимать на слух прочитанные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2–3 несложных стихотворения разных авторов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короткое монологическое высказывание: краткий или развёрнутый ответ на вопрос учителя, участвовать в учебном диалоге о прочитанном, дополнять чужой ответ новым содержанием;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элементарный анализ прочитанного произведения, определять тему и выделять главную мысль произведения (с помощью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выделять части текста по предложенному плану, составлять план прозаического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наблюдать за развитием сюжета в произведении, выделять сюжетную линию в рассказе;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авторское отношение к персонажам, их поведению;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названия изученных произведений, кратко пересказывать их содержание;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различать сказку и рассказ, различать сказки о животных и волшебные, называть их особенности;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произведении изобразительно-выразительные средства (сравнение, олицетворение, повтор) без использования терминов;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инсценировать произведения или отрывки из прочитанных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иллюстрировать понравившиеся сюжеты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литературного чтения на родном (чувашском) языке. К концу обучения в 3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выразительно вслух, читать про себя в процессе первичного ознакомительного чтения, выборочного и смыслового чтения;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наизусть 3–4 стихотворения разных авторов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тему прослушанного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отвечать на вопросы по содержанию прослушанного и (или) прочитанного произведения, самостоятельно составлять вопросы по содержанию прослушанного и (или) прочитанного текста,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высказывать своё мнение о прочитанном, аргументировать свою точку зрения фрагментами из текста, использовать выразительные средства языка в собственном монологическом высказывании;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прочитанном тексте нужную информацию, делить тексты на части и озаглавливать каждую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в тексте средства художественной выразительности (синоним, антоним, эпитет, сравнение, звукоподражание);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особенности прозаической и стихотворной речи, наблюдать за рифмой, ритмом стихотворения;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жанры прочитанных художественных текстов, выявлять особенности произведений разных жанров;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инсценировать фрагменты прозаических текстов;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небольшие устные и письменные высказывания на основе прочитанного или прослушанного художественного текста с использованием плана;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иллюстрировать фрагменты прочитанных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литературного чтения на родном (чувашском) языке. К концу обучения в 4 классе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вслух и про себя с установкой на смысловое восприятие текста, с соблюдением орфоэпических и интонационных норм;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текста и использовать его для пересказа, пересказывать небольшие тексты и сюжеты изученных литературных произведений, приводить имена их авторов;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монологическое высказывание о литературном произведении или герое, приводить описание персонажей, высказывать оценочные суждения о героях прочитанных произведений, используя изученные изобразительно-выразительные средства, подтверждать своё мнение фрагментами из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тему и основную мысль прочитанного произведения, выявлять мораль, находить крылатые выражения;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сопоставлять сюжеты, героев (персонажей) одного или нескольких произведений, сравнивать отдельные эпизоды;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небольшие письменные тексты на заданную тему, ориентируясь на составленный план и личный читательский опыт;</w:t>
      </w:r>
    </w:p>
    <w:p w:rsidR="004B645B" w:rsidRDefault="004B645B" w:rsidP="00F227BA">
      <w:pPr>
        <w:jc w:val="both"/>
        <w:rPr>
          <w:rFonts w:ascii="Times New Roman" w:hAnsi="Times New Roman" w:cs="Times New Roman"/>
        </w:rPr>
      </w:pPr>
      <w:r w:rsidRPr="00F227BA">
        <w:rPr>
          <w:rFonts w:ascii="Times New Roman" w:hAnsi="Times New Roman" w:cs="Times New Roman"/>
        </w:rPr>
        <w:t>самостоятельно выбирать книги в библиотеке с целью решения разных задач (подготовка устного сообщения на определённую тему).</w:t>
      </w:r>
    </w:p>
    <w:p w:rsidR="00C96A06" w:rsidRPr="00F227BA" w:rsidRDefault="00C96A06" w:rsidP="00F227BA">
      <w:pPr>
        <w:jc w:val="both"/>
        <w:rPr>
          <w:rFonts w:ascii="Times New Roman" w:hAnsi="Times New Roman" w:cs="Times New Roman"/>
        </w:rPr>
      </w:pPr>
    </w:p>
    <w:p w:rsidR="004B645B" w:rsidRPr="00C96A06" w:rsidRDefault="004B645B" w:rsidP="00F227BA">
      <w:pPr>
        <w:jc w:val="both"/>
        <w:rPr>
          <w:rFonts w:ascii="Times New Roman" w:hAnsi="Times New Roman" w:cs="Times New Roman"/>
          <w:b/>
        </w:rPr>
      </w:pPr>
      <w:r w:rsidRPr="00C96A06">
        <w:rPr>
          <w:rFonts w:ascii="Times New Roman" w:hAnsi="Times New Roman" w:cs="Times New Roman"/>
          <w:b/>
        </w:rPr>
        <w:t>29. Федеральная рабочая программа по учебному предмету «Иностранный (английский)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Образовательные цели программы по иностранному (английскому) языку на уровне начального общего образования включают:</w:t>
      </w:r>
    </w:p>
    <w:p w:rsidR="004B645B" w:rsidRPr="00F227BA" w:rsidRDefault="004B645B" w:rsidP="00F227BA">
      <w:pPr>
        <w:jc w:val="both"/>
        <w:rPr>
          <w:rFonts w:ascii="Times New Roman" w:hAnsi="Times New Roman" w:cs="Times New Roman"/>
        </w:rPr>
      </w:pPr>
      <w:bookmarkStart w:id="28" w:name="bookmark18"/>
      <w:bookmarkEnd w:id="28"/>
      <w:r w:rsidRPr="00F227BA">
        <w:rPr>
          <w:rFonts w:ascii="Times New Roman" w:hAnsi="Times New Roman" w:cs="Times New Roman"/>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4B645B" w:rsidRPr="00F227BA" w:rsidRDefault="004B645B" w:rsidP="00F227BA">
      <w:pPr>
        <w:jc w:val="both"/>
        <w:rPr>
          <w:rFonts w:ascii="Times New Roman" w:hAnsi="Times New Roman" w:cs="Times New Roman"/>
        </w:rPr>
      </w:pPr>
      <w:bookmarkStart w:id="29" w:name="bookmark19"/>
      <w:bookmarkEnd w:id="29"/>
      <w:r w:rsidRPr="00F227BA">
        <w:rPr>
          <w:rFonts w:ascii="Times New Roman" w:hAnsi="Times New Roman" w:cs="Times New Roman"/>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4B645B" w:rsidRPr="00F227BA" w:rsidRDefault="004B645B" w:rsidP="00F227BA">
      <w:pPr>
        <w:jc w:val="both"/>
        <w:rPr>
          <w:rFonts w:ascii="Times New Roman" w:hAnsi="Times New Roman" w:cs="Times New Roman"/>
        </w:rPr>
      </w:pPr>
      <w:bookmarkStart w:id="30" w:name="bookmark20"/>
      <w:bookmarkEnd w:id="30"/>
      <w:r w:rsidRPr="00F227BA">
        <w:rPr>
          <w:rFonts w:ascii="Times New Roman" w:hAnsi="Times New Roman" w:cs="Times New Roman"/>
        </w:rPr>
        <w:t>освоение знаний о языковых явлениях изучаемого иностранного языка, о разных способах выражения мысли на родном и иностранном языках;</w:t>
      </w:r>
    </w:p>
    <w:p w:rsidR="004B645B" w:rsidRPr="00F227BA" w:rsidRDefault="004B645B" w:rsidP="00F227BA">
      <w:pPr>
        <w:jc w:val="both"/>
        <w:rPr>
          <w:rFonts w:ascii="Times New Roman" w:hAnsi="Times New Roman" w:cs="Times New Roman"/>
        </w:rPr>
      </w:pPr>
      <w:bookmarkStart w:id="31" w:name="bookmark21"/>
      <w:bookmarkEnd w:id="31"/>
      <w:r w:rsidRPr="00F227BA">
        <w:rPr>
          <w:rFonts w:ascii="Times New Roman" w:hAnsi="Times New Roman" w:cs="Times New Roman"/>
        </w:rPr>
        <w:t>использование для решения учебных задач интеллектуальных операций (сравнение, анализ, обобщение);</w:t>
      </w:r>
    </w:p>
    <w:p w:rsidR="004B645B" w:rsidRPr="00F227BA" w:rsidRDefault="004B645B" w:rsidP="00F227BA">
      <w:pPr>
        <w:jc w:val="both"/>
        <w:rPr>
          <w:rFonts w:ascii="Times New Roman" w:hAnsi="Times New Roman" w:cs="Times New Roman"/>
        </w:rPr>
      </w:pPr>
      <w:bookmarkStart w:id="32" w:name="bookmark22"/>
      <w:bookmarkEnd w:id="32"/>
      <w:r w:rsidRPr="00F227BA">
        <w:rPr>
          <w:rFonts w:ascii="Times New Roman" w:hAnsi="Times New Roman" w:cs="Times New Roman"/>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Развивающие цели программы по иностранному (английскому) языку на уровне начального общего образования включают:</w:t>
      </w:r>
    </w:p>
    <w:p w:rsidR="004B645B" w:rsidRPr="00F227BA" w:rsidRDefault="004B645B" w:rsidP="00F227BA">
      <w:pPr>
        <w:jc w:val="both"/>
        <w:rPr>
          <w:rFonts w:ascii="Times New Roman" w:hAnsi="Times New Roman" w:cs="Times New Roman"/>
        </w:rPr>
      </w:pPr>
      <w:bookmarkStart w:id="33" w:name="bookmark23"/>
      <w:bookmarkEnd w:id="33"/>
      <w:r w:rsidRPr="00F227BA">
        <w:rPr>
          <w:rFonts w:ascii="Times New Roman" w:hAnsi="Times New Roman" w:cs="Times New Roman"/>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4B645B" w:rsidRPr="00F227BA" w:rsidRDefault="004B645B" w:rsidP="00F227BA">
      <w:pPr>
        <w:jc w:val="both"/>
        <w:rPr>
          <w:rFonts w:ascii="Times New Roman" w:hAnsi="Times New Roman" w:cs="Times New Roman"/>
        </w:rPr>
      </w:pPr>
      <w:bookmarkStart w:id="34" w:name="bookmark24"/>
      <w:bookmarkEnd w:id="34"/>
      <w:r w:rsidRPr="00F227BA">
        <w:rPr>
          <w:rFonts w:ascii="Times New Roman" w:hAnsi="Times New Roman" w:cs="Times New Roman"/>
        </w:rPr>
        <w:t>становление коммуникативной культуры обучающихся и их общего речевого развития;</w:t>
      </w:r>
    </w:p>
    <w:p w:rsidR="004B645B" w:rsidRPr="00F227BA" w:rsidRDefault="004B645B" w:rsidP="00F227BA">
      <w:pPr>
        <w:jc w:val="both"/>
        <w:rPr>
          <w:rFonts w:ascii="Times New Roman" w:hAnsi="Times New Roman" w:cs="Times New Roman"/>
        </w:rPr>
      </w:pPr>
      <w:bookmarkStart w:id="35" w:name="bookmark25"/>
      <w:bookmarkEnd w:id="35"/>
      <w:r w:rsidRPr="00F227BA">
        <w:rPr>
          <w:rFonts w:ascii="Times New Roman" w:hAnsi="Times New Roman" w:cs="Times New Roman"/>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B645B" w:rsidRPr="00F227BA" w:rsidRDefault="004B645B" w:rsidP="00F227BA">
      <w:pPr>
        <w:jc w:val="both"/>
        <w:rPr>
          <w:rFonts w:ascii="Times New Roman" w:hAnsi="Times New Roman" w:cs="Times New Roman"/>
        </w:rPr>
      </w:pPr>
      <w:bookmarkStart w:id="36" w:name="bookmark26"/>
      <w:bookmarkEnd w:id="36"/>
      <w:r w:rsidRPr="00F227BA">
        <w:rPr>
          <w:rFonts w:ascii="Times New Roman" w:hAnsi="Times New Roman" w:cs="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B645B" w:rsidRPr="00F227BA" w:rsidRDefault="004B645B" w:rsidP="00F227BA">
      <w:pPr>
        <w:jc w:val="both"/>
        <w:rPr>
          <w:rFonts w:ascii="Times New Roman" w:hAnsi="Times New Roman" w:cs="Times New Roman"/>
        </w:rPr>
      </w:pPr>
      <w:bookmarkStart w:id="37" w:name="bookmark27"/>
      <w:bookmarkEnd w:id="37"/>
      <w:r w:rsidRPr="00F227BA">
        <w:rPr>
          <w:rFonts w:ascii="Times New Roman" w:hAnsi="Times New Roman" w:cs="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4B645B" w:rsidRPr="00F227BA" w:rsidRDefault="004B645B" w:rsidP="00F227BA">
      <w:pPr>
        <w:jc w:val="both"/>
        <w:rPr>
          <w:rFonts w:ascii="Times New Roman" w:hAnsi="Times New Roman" w:cs="Times New Roman"/>
        </w:rPr>
      </w:pPr>
      <w:bookmarkStart w:id="38" w:name="bookmark28"/>
      <w:bookmarkEnd w:id="38"/>
      <w:r w:rsidRPr="00F227BA">
        <w:rPr>
          <w:rFonts w:ascii="Times New Roman" w:hAnsi="Times New Roman" w:cs="Times New Roman"/>
        </w:rPr>
        <w:t>понимание необходимости овладения иностранным языком как средством общения в условиях взаимодействия разных стран и народов;</w:t>
      </w:r>
    </w:p>
    <w:p w:rsidR="004B645B" w:rsidRPr="00F227BA" w:rsidRDefault="004B645B" w:rsidP="00F227BA">
      <w:pPr>
        <w:jc w:val="both"/>
        <w:rPr>
          <w:rFonts w:ascii="Times New Roman" w:hAnsi="Times New Roman" w:cs="Times New Roman"/>
        </w:rPr>
      </w:pPr>
      <w:bookmarkStart w:id="39" w:name="bookmark29"/>
      <w:bookmarkEnd w:id="39"/>
      <w:r w:rsidRPr="00F227BA">
        <w:rPr>
          <w:rFonts w:ascii="Times New Roman" w:hAnsi="Times New Roman" w:cs="Times New Roman"/>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4B645B" w:rsidRPr="00F227BA" w:rsidRDefault="004B645B" w:rsidP="00F227BA">
      <w:pPr>
        <w:jc w:val="both"/>
        <w:rPr>
          <w:rFonts w:ascii="Times New Roman" w:hAnsi="Times New Roman" w:cs="Times New Roman"/>
        </w:rPr>
      </w:pPr>
      <w:bookmarkStart w:id="40" w:name="bookmark30"/>
      <w:bookmarkEnd w:id="40"/>
      <w:r w:rsidRPr="00F227BA">
        <w:rPr>
          <w:rFonts w:ascii="Times New Roman" w:hAnsi="Times New Roman" w:cs="Times New Roman"/>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4B645B" w:rsidRPr="00F227BA" w:rsidRDefault="004B645B" w:rsidP="00F227BA">
      <w:pPr>
        <w:jc w:val="both"/>
        <w:rPr>
          <w:rFonts w:ascii="Times New Roman" w:hAnsi="Times New Roman" w:cs="Times New Roman"/>
        </w:rPr>
      </w:pPr>
      <w:bookmarkStart w:id="41" w:name="bookmark31"/>
      <w:bookmarkEnd w:id="41"/>
      <w:r w:rsidRPr="00F227BA">
        <w:rPr>
          <w:rFonts w:ascii="Times New Roman" w:hAnsi="Times New Roman" w:cs="Times New Roman"/>
        </w:rPr>
        <w:t>воспитание эмоционального и познавательного интереса к художественной культуре других народов;</w:t>
      </w:r>
    </w:p>
    <w:p w:rsidR="004B645B" w:rsidRPr="00F227BA" w:rsidRDefault="004B645B" w:rsidP="00F227BA">
      <w:pPr>
        <w:jc w:val="both"/>
        <w:rPr>
          <w:rFonts w:ascii="Times New Roman" w:hAnsi="Times New Roman" w:cs="Times New Roman"/>
        </w:rPr>
      </w:pPr>
      <w:bookmarkStart w:id="42" w:name="bookmark32"/>
      <w:bookmarkEnd w:id="42"/>
      <w:r w:rsidRPr="00F227BA">
        <w:rPr>
          <w:rFonts w:ascii="Times New Roman" w:hAnsi="Times New Roman" w:cs="Times New Roman"/>
        </w:rPr>
        <w:lastRenderedPageBreak/>
        <w:t>формирование положительной мотивации и устойчивого учебно-познавательного интереса к предмету «Иностранный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43" w:name="_Toc108094801"/>
      <w:bookmarkStart w:id="44" w:name="_Toc108096406"/>
    </w:p>
    <w:bookmarkEnd w:id="43"/>
    <w:bookmarkEnd w:id="44"/>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Тематическое содержание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Мир моего «я».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Приветствие. Знакомство. Моя семья. Мой день рождения. Моя любимая еда.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Мир моих увлечений.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Любимый цвет, игрушка. Любимые занятия. Мой питомец. Выходной день.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Мир вокруг меня.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школа. Мои друзья. Моя малая родина (город, село).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Родная страна и страны изучаемого языка.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 диалогической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 монологической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Смысловое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Тексты для чтения вслух: диалог, рассказ, сказка.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Тексты для чтения про себя: диалог, рассказ, сказка, электронное сообщение личного 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письма (полупечатное написание букв, буквосочетаний,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Написание с использованием образца коротких поздравлений с праздниками (с днём рождения, Новым годом).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Фонетическая сторона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Буквы английского алфавита. Корректное называние букв английского алфавита.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новых слов согласно основным правилам чтения английского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Графика,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Лексическая сторона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в устной и письменной речи интернациональных слов (doctor, film) с помощью языковой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Грамматическая сторона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Нераспространённые и распространённые простые предложения.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Предложения с начальным It (It’s a red ball.).</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lastRenderedPageBreak/>
        <w:t>Предложения</w:t>
      </w:r>
      <w:r w:rsidRPr="00F227BA">
        <w:rPr>
          <w:rFonts w:ascii="Times New Roman" w:hAnsi="Times New Roman" w:cs="Times New Roman"/>
          <w:lang w:val="en-US"/>
        </w:rPr>
        <w:t xml:space="preserve"> </w:t>
      </w:r>
      <w:r w:rsidRPr="00F227BA">
        <w:rPr>
          <w:rFonts w:ascii="Times New Roman" w:hAnsi="Times New Roman" w:cs="Times New Roman"/>
        </w:rPr>
        <w:t>с</w:t>
      </w:r>
      <w:r w:rsidRPr="00F227BA">
        <w:rPr>
          <w:rFonts w:ascii="Times New Roman" w:hAnsi="Times New Roman" w:cs="Times New Roman"/>
          <w:lang w:val="en-US"/>
        </w:rPr>
        <w:t xml:space="preserve"> </w:t>
      </w:r>
      <w:r w:rsidRPr="00F227BA">
        <w:rPr>
          <w:rFonts w:ascii="Times New Roman" w:hAnsi="Times New Roman" w:cs="Times New Roman"/>
        </w:rPr>
        <w:t>начальным</w:t>
      </w:r>
      <w:r w:rsidRPr="00F227BA">
        <w:rPr>
          <w:rFonts w:ascii="Times New Roman" w:hAnsi="Times New Roman" w:cs="Times New Roman"/>
          <w:lang w:val="en-US"/>
        </w:rPr>
        <w:t xml:space="preserve"> There + to be </w:t>
      </w:r>
      <w:r w:rsidRPr="00F227BA">
        <w:rPr>
          <w:rFonts w:ascii="Times New Roman" w:hAnsi="Times New Roman" w:cs="Times New Roman"/>
        </w:rPr>
        <w:t>в</w:t>
      </w:r>
      <w:r w:rsidRPr="00F227BA">
        <w:rPr>
          <w:rFonts w:ascii="Times New Roman" w:hAnsi="Times New Roman" w:cs="Times New Roman"/>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t>Предложения</w:t>
      </w:r>
      <w:r w:rsidRPr="00F227BA">
        <w:rPr>
          <w:rFonts w:ascii="Times New Roman" w:hAnsi="Times New Roman" w:cs="Times New Roman"/>
          <w:lang w:val="en-US"/>
        </w:rPr>
        <w:t xml:space="preserve"> </w:t>
      </w:r>
      <w:r w:rsidRPr="00F227BA">
        <w:rPr>
          <w:rFonts w:ascii="Times New Roman" w:hAnsi="Times New Roman" w:cs="Times New Roman"/>
        </w:rPr>
        <w:t>с</w:t>
      </w:r>
      <w:r w:rsidRPr="00F227BA">
        <w:rPr>
          <w:rFonts w:ascii="Times New Roman" w:hAnsi="Times New Roman" w:cs="Times New Roman"/>
          <w:lang w:val="en-US"/>
        </w:rPr>
        <w:t xml:space="preserve"> </w:t>
      </w:r>
      <w:r w:rsidRPr="00F227BA">
        <w:rPr>
          <w:rFonts w:ascii="Times New Roman" w:hAnsi="Times New Roman" w:cs="Times New Roman"/>
        </w:rPr>
        <w:t>простым</w:t>
      </w:r>
      <w:r w:rsidRPr="00F227BA">
        <w:rPr>
          <w:rFonts w:ascii="Times New Roman" w:hAnsi="Times New Roman" w:cs="Times New Roman"/>
          <w:lang w:val="en-US"/>
        </w:rPr>
        <w:t xml:space="preserve"> </w:t>
      </w:r>
      <w:r w:rsidRPr="00F227BA">
        <w:rPr>
          <w:rFonts w:ascii="Times New Roman" w:hAnsi="Times New Roman" w:cs="Times New Roman"/>
        </w:rPr>
        <w:t>глагольным</w:t>
      </w:r>
      <w:r w:rsidRPr="00F227BA">
        <w:rPr>
          <w:rFonts w:ascii="Times New Roman" w:hAnsi="Times New Roman" w:cs="Times New Roman"/>
          <w:lang w:val="en-US"/>
        </w:rPr>
        <w:t xml:space="preserve"> </w:t>
      </w:r>
      <w:r w:rsidRPr="00F227BA">
        <w:rPr>
          <w:rFonts w:ascii="Times New Roman" w:hAnsi="Times New Roman" w:cs="Times New Roman"/>
        </w:rPr>
        <w:t>сказуемым</w:t>
      </w:r>
      <w:r w:rsidRPr="00F227BA">
        <w:rPr>
          <w:rFonts w:ascii="Times New Roman" w:hAnsi="Times New Roman" w:cs="Times New Roman"/>
          <w:lang w:val="en-US"/>
        </w:rPr>
        <w:t xml:space="preserve"> (They live in the country.), </w:t>
      </w:r>
      <w:r w:rsidRPr="00F227BA">
        <w:rPr>
          <w:rFonts w:ascii="Times New Roman" w:hAnsi="Times New Roman" w:cs="Times New Roman"/>
        </w:rPr>
        <w:t>составным</w:t>
      </w:r>
      <w:r w:rsidRPr="00F227BA">
        <w:rPr>
          <w:rFonts w:ascii="Times New Roman" w:hAnsi="Times New Roman" w:cs="Times New Roman"/>
          <w:lang w:val="en-US"/>
        </w:rPr>
        <w:t xml:space="preserve"> </w:t>
      </w:r>
      <w:r w:rsidRPr="00F227BA">
        <w:rPr>
          <w:rFonts w:ascii="Times New Roman" w:hAnsi="Times New Roman" w:cs="Times New Roman"/>
        </w:rPr>
        <w:t>именным</w:t>
      </w:r>
      <w:r w:rsidRPr="00F227BA">
        <w:rPr>
          <w:rFonts w:ascii="Times New Roman" w:hAnsi="Times New Roman" w:cs="Times New Roman"/>
          <w:lang w:val="en-US"/>
        </w:rPr>
        <w:t xml:space="preserve"> </w:t>
      </w:r>
      <w:r w:rsidRPr="00F227BA">
        <w:rPr>
          <w:rFonts w:ascii="Times New Roman" w:hAnsi="Times New Roman" w:cs="Times New Roman"/>
        </w:rPr>
        <w:t>сказуемым</w:t>
      </w:r>
      <w:r w:rsidRPr="00F227BA">
        <w:rPr>
          <w:rFonts w:ascii="Times New Roman" w:hAnsi="Times New Roman" w:cs="Times New Roman"/>
          <w:lang w:val="en-US"/>
        </w:rPr>
        <w:t xml:space="preserve"> (The box is small.) </w:t>
      </w:r>
      <w:r w:rsidRPr="00F227BA">
        <w:rPr>
          <w:rFonts w:ascii="Times New Roman" w:hAnsi="Times New Roman" w:cs="Times New Roman"/>
        </w:rPr>
        <w:t>и</w:t>
      </w:r>
      <w:r w:rsidRPr="00F227BA">
        <w:rPr>
          <w:rFonts w:ascii="Times New Roman" w:hAnsi="Times New Roman" w:cs="Times New Roman"/>
          <w:lang w:val="en-US"/>
        </w:rPr>
        <w:t xml:space="preserve"> </w:t>
      </w:r>
      <w:r w:rsidRPr="00F227BA">
        <w:rPr>
          <w:rFonts w:ascii="Times New Roman" w:hAnsi="Times New Roman" w:cs="Times New Roman"/>
        </w:rPr>
        <w:t>составным</w:t>
      </w:r>
      <w:r w:rsidRPr="00F227BA">
        <w:rPr>
          <w:rFonts w:ascii="Times New Roman" w:hAnsi="Times New Roman" w:cs="Times New Roman"/>
          <w:lang w:val="en-US"/>
        </w:rPr>
        <w:t xml:space="preserve"> </w:t>
      </w:r>
      <w:r w:rsidRPr="00F227BA">
        <w:rPr>
          <w:rFonts w:ascii="Times New Roman" w:hAnsi="Times New Roman" w:cs="Times New Roman"/>
        </w:rPr>
        <w:t>глагольным</w:t>
      </w:r>
      <w:r w:rsidRPr="00F227BA">
        <w:rPr>
          <w:rFonts w:ascii="Times New Roman" w:hAnsi="Times New Roman" w:cs="Times New Roman"/>
          <w:lang w:val="en-US"/>
        </w:rPr>
        <w:t xml:space="preserve"> </w:t>
      </w:r>
      <w:r w:rsidRPr="00F227BA">
        <w:rPr>
          <w:rFonts w:ascii="Times New Roman" w:hAnsi="Times New Roman" w:cs="Times New Roman"/>
        </w:rPr>
        <w:t>сказуемым</w:t>
      </w:r>
      <w:r w:rsidRPr="00F227BA">
        <w:rPr>
          <w:rFonts w:ascii="Times New Roman" w:hAnsi="Times New Roman" w:cs="Times New Roman"/>
          <w:lang w:val="en-US"/>
        </w:rPr>
        <w:t xml:space="preserve"> (I like to play with my cat. She can play the piano.).</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t>Предложения</w:t>
      </w:r>
      <w:r w:rsidRPr="00F227BA">
        <w:rPr>
          <w:rFonts w:ascii="Times New Roman" w:hAnsi="Times New Roman" w:cs="Times New Roman"/>
          <w:lang w:val="en-US"/>
        </w:rPr>
        <w:t xml:space="preserve"> </w:t>
      </w:r>
      <w:r w:rsidRPr="00F227BA">
        <w:rPr>
          <w:rFonts w:ascii="Times New Roman" w:hAnsi="Times New Roman" w:cs="Times New Roman"/>
        </w:rPr>
        <w:t>с</w:t>
      </w:r>
      <w:r w:rsidRPr="00F227BA">
        <w:rPr>
          <w:rFonts w:ascii="Times New Roman" w:hAnsi="Times New Roman" w:cs="Times New Roman"/>
          <w:lang w:val="en-US"/>
        </w:rPr>
        <w:t xml:space="preserve"> </w:t>
      </w:r>
      <w:r w:rsidRPr="00F227BA">
        <w:rPr>
          <w:rFonts w:ascii="Times New Roman" w:hAnsi="Times New Roman" w:cs="Times New Roman"/>
        </w:rPr>
        <w:t>глаголом</w:t>
      </w:r>
      <w:r w:rsidRPr="00F227BA">
        <w:rPr>
          <w:rFonts w:ascii="Times New Roman" w:hAnsi="Times New Roman" w:cs="Times New Roman"/>
          <w:lang w:val="en-US"/>
        </w:rPr>
        <w:t>-</w:t>
      </w:r>
      <w:r w:rsidRPr="00F227BA">
        <w:rPr>
          <w:rFonts w:ascii="Times New Roman" w:hAnsi="Times New Roman" w:cs="Times New Roman"/>
        </w:rPr>
        <w:t>связкой</w:t>
      </w:r>
      <w:r w:rsidRPr="00F227BA">
        <w:rPr>
          <w:rFonts w:ascii="Times New Roman" w:hAnsi="Times New Roman" w:cs="Times New Roman"/>
          <w:lang w:val="en-US"/>
        </w:rPr>
        <w:t xml:space="preserve"> to be </w:t>
      </w:r>
      <w:r w:rsidRPr="00F227BA">
        <w:rPr>
          <w:rFonts w:ascii="Times New Roman" w:hAnsi="Times New Roman" w:cs="Times New Roman"/>
        </w:rPr>
        <w:t>в</w:t>
      </w:r>
      <w:r w:rsidRPr="00F227BA">
        <w:rPr>
          <w:rFonts w:ascii="Times New Roman" w:hAnsi="Times New Roman" w:cs="Times New Roman"/>
          <w:lang w:val="en-US"/>
        </w:rPr>
        <w:t xml:space="preserve"> Present Simple Tense (My father is a doctor. Is it a red ball? – Yes, it is./No, it isn’t.).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Предложения с краткими глагольными формами (She can’t swim. I don’t like porridge.).</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Побудительные предложения в утвердительной форме (Come in, please.).</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Глаголы в Present Simple Tense в повествовательных (утвердительных и отрицательных) и вопросительных (общий и специальный вопросы) предложениях.</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t>Глагольная</w:t>
      </w:r>
      <w:r w:rsidRPr="00F227BA">
        <w:rPr>
          <w:rFonts w:ascii="Times New Roman" w:hAnsi="Times New Roman" w:cs="Times New Roman"/>
          <w:lang w:val="en-US"/>
        </w:rPr>
        <w:t xml:space="preserve"> </w:t>
      </w:r>
      <w:r w:rsidRPr="00F227BA">
        <w:rPr>
          <w:rFonts w:ascii="Times New Roman" w:hAnsi="Times New Roman" w:cs="Times New Roman"/>
        </w:rPr>
        <w:t>конструкция</w:t>
      </w:r>
      <w:r w:rsidRPr="00F227BA">
        <w:rPr>
          <w:rFonts w:ascii="Times New Roman" w:hAnsi="Times New Roman" w:cs="Times New Roman"/>
          <w:lang w:val="en-US"/>
        </w:rPr>
        <w:t xml:space="preserve"> have got (I’ve got a cat. He’s/She’s got a cat. Have you got a cat? – Yes, I have./No, I haven’t. What have you got?).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Модальный глагол can: для выражения умения (I can play tennis.) и отсутствия умения (I can’t play chess.); для получения разрешения (Can I go out?).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Определённый, неопределённый и нулевой артикли c именами существительными (наиболее распространённые случаи).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Существительные во множественном числе, образованные по правилу и исключения (a book – books; a man – men).</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Личные</w:t>
      </w:r>
      <w:r w:rsidRPr="00F227BA">
        <w:rPr>
          <w:rFonts w:ascii="Times New Roman" w:hAnsi="Times New Roman" w:cs="Times New Roman"/>
          <w:lang w:val="en-US"/>
        </w:rPr>
        <w:t xml:space="preserve"> </w:t>
      </w:r>
      <w:r w:rsidRPr="00F227BA">
        <w:rPr>
          <w:rFonts w:ascii="Times New Roman" w:hAnsi="Times New Roman" w:cs="Times New Roman"/>
        </w:rPr>
        <w:t>местоимения</w:t>
      </w:r>
      <w:r w:rsidRPr="00F227BA">
        <w:rPr>
          <w:rFonts w:ascii="Times New Roman" w:hAnsi="Times New Roman" w:cs="Times New Roman"/>
          <w:lang w:val="en-US"/>
        </w:rPr>
        <w:t xml:space="preserve"> (I, you, he/she/it, we, they). </w:t>
      </w:r>
      <w:r w:rsidRPr="00F227BA">
        <w:rPr>
          <w:rFonts w:ascii="Times New Roman" w:hAnsi="Times New Roman" w:cs="Times New Roman"/>
        </w:rPr>
        <w:t>Притяжательные</w:t>
      </w:r>
      <w:r w:rsidRPr="00F227BA">
        <w:rPr>
          <w:rFonts w:ascii="Times New Roman" w:hAnsi="Times New Roman" w:cs="Times New Roman"/>
          <w:lang w:val="en-US"/>
        </w:rPr>
        <w:t xml:space="preserve"> </w:t>
      </w:r>
      <w:r w:rsidRPr="00F227BA">
        <w:rPr>
          <w:rFonts w:ascii="Times New Roman" w:hAnsi="Times New Roman" w:cs="Times New Roman"/>
        </w:rPr>
        <w:t>местоимения</w:t>
      </w:r>
      <w:r w:rsidRPr="00F227BA">
        <w:rPr>
          <w:rFonts w:ascii="Times New Roman" w:hAnsi="Times New Roman" w:cs="Times New Roman"/>
          <w:lang w:val="en-US"/>
        </w:rPr>
        <w:t xml:space="preserve"> (my, your, his/her/its, our, their). </w:t>
      </w:r>
      <w:r w:rsidRPr="00F227BA">
        <w:rPr>
          <w:rFonts w:ascii="Times New Roman" w:hAnsi="Times New Roman" w:cs="Times New Roman"/>
        </w:rPr>
        <w:t>Указательные местоимения (this – these).</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Количественные числительные (1–12).</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Вопросительные слова (who, what, how, where, how many).</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t>Предлоги</w:t>
      </w:r>
      <w:r w:rsidRPr="00F227BA">
        <w:rPr>
          <w:rFonts w:ascii="Times New Roman" w:hAnsi="Times New Roman" w:cs="Times New Roman"/>
          <w:lang w:val="en-US"/>
        </w:rPr>
        <w:t xml:space="preserve"> </w:t>
      </w:r>
      <w:r w:rsidRPr="00F227BA">
        <w:rPr>
          <w:rFonts w:ascii="Times New Roman" w:hAnsi="Times New Roman" w:cs="Times New Roman"/>
        </w:rPr>
        <w:t>места</w:t>
      </w:r>
      <w:r w:rsidRPr="00F227BA">
        <w:rPr>
          <w:rFonts w:ascii="Times New Roman" w:hAnsi="Times New Roman" w:cs="Times New Roman"/>
          <w:lang w:val="en-US"/>
        </w:rPr>
        <w:t xml:space="preserve"> (in, on, near, under).</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Союзы and и but (c однородными членами).</w:t>
      </w:r>
      <w:bookmarkStart w:id="45" w:name="bookmark33"/>
      <w:bookmarkStart w:id="46" w:name="bookmark34"/>
      <w:bookmarkStart w:id="47" w:name="bookmark35"/>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Социокультурные знания и умения</w:t>
      </w:r>
      <w:bookmarkEnd w:id="45"/>
      <w:bookmarkEnd w:id="46"/>
      <w:bookmarkEnd w:id="47"/>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небольших произведений детского фольклора страны/стран изучаемого языка (рифмовки, стихи, песенки); персонажей детских книг.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названий родной страны и страны/стран изучаемого языка и их столиц.</w:t>
      </w:r>
      <w:bookmarkStart w:id="48" w:name="bookmark36"/>
      <w:bookmarkStart w:id="49" w:name="bookmark37"/>
      <w:bookmarkStart w:id="50" w:name="bookmark38"/>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Компенсаторные умения</w:t>
      </w:r>
      <w:bookmarkEnd w:id="48"/>
      <w:bookmarkEnd w:id="49"/>
      <w:bookmarkEnd w:id="50"/>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Тематическое содержание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Мир моего «я».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семья. Мой день рождения. Моя любимая еда. Мой день (распорядок дня).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Мир моих увлечений.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Любимая игрушка, игра. Мой питомец. Любимые занятия. Любимая сказка. Выходной день. Каникулы.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Мир вокруг меня.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комната (квартира, дом). Моя школа. Мои друзья. Моя малая родина (город, село). Дикие и домашние животные. Погода. Времена года (месяцы).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Родная страна и страны изучаемого языка.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 диалогической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 монологической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 с использованием ключевых слов, вопросов и (или) иллюстраций основного содержания прочитанного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Смысловое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Тексты для чтения вслух: диалог, рассказ, сказка.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Тексты для чтения: диалог, рассказ, сказка, электронное сообщение личного 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Создание подписей к картинкам, фотографиям с пояснением, что на них изображено.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Написание с использованием образца поздравлений с праздниками (с днём рождения, Новым годом, Рождеством) с выражением пожеланий.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Фонетическая сторона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Буквы английского алфавита. Фонетически корректное озвучивание букв английского алфавита.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ВыДеление некоторых звукобуквенных сочетаний при анализе изученных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новых слов согласно основным правилам чтения с использованием полной или частичной транскрипции.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Графика,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Правильное написание изученных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Лексическая сторона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в устной и письменной речи интернациональных слов (doctor, film) с помощью языковой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Грамматическая сторона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t>Предложения</w:t>
      </w:r>
      <w:r w:rsidRPr="00F227BA">
        <w:rPr>
          <w:rFonts w:ascii="Times New Roman" w:hAnsi="Times New Roman" w:cs="Times New Roman"/>
          <w:lang w:val="en-US"/>
        </w:rPr>
        <w:t xml:space="preserve"> </w:t>
      </w:r>
      <w:r w:rsidRPr="00F227BA">
        <w:rPr>
          <w:rFonts w:ascii="Times New Roman" w:hAnsi="Times New Roman" w:cs="Times New Roman"/>
        </w:rPr>
        <w:t>с</w:t>
      </w:r>
      <w:r w:rsidRPr="00F227BA">
        <w:rPr>
          <w:rFonts w:ascii="Times New Roman" w:hAnsi="Times New Roman" w:cs="Times New Roman"/>
          <w:lang w:val="en-US"/>
        </w:rPr>
        <w:t xml:space="preserve"> </w:t>
      </w:r>
      <w:r w:rsidRPr="00F227BA">
        <w:rPr>
          <w:rFonts w:ascii="Times New Roman" w:hAnsi="Times New Roman" w:cs="Times New Roman"/>
        </w:rPr>
        <w:t>начальным</w:t>
      </w:r>
      <w:r w:rsidRPr="00F227BA">
        <w:rPr>
          <w:rFonts w:ascii="Times New Roman" w:hAnsi="Times New Roman" w:cs="Times New Roman"/>
          <w:lang w:val="en-US"/>
        </w:rPr>
        <w:t xml:space="preserve"> There + to be </w:t>
      </w:r>
      <w:r w:rsidRPr="00F227BA">
        <w:rPr>
          <w:rFonts w:ascii="Times New Roman" w:hAnsi="Times New Roman" w:cs="Times New Roman"/>
        </w:rPr>
        <w:t>в</w:t>
      </w:r>
      <w:r w:rsidRPr="00F227BA">
        <w:rPr>
          <w:rFonts w:ascii="Times New Roman" w:hAnsi="Times New Roman" w:cs="Times New Roman"/>
          <w:lang w:val="en-US"/>
        </w:rPr>
        <w:t xml:space="preserve"> Past Simple Tense (There was an old house near the river.).</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Побудительные предложения в отрицательной (Don’t talk, please.) форме.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t>Конструкция</w:t>
      </w:r>
      <w:r w:rsidRPr="00F227BA">
        <w:rPr>
          <w:rFonts w:ascii="Times New Roman" w:hAnsi="Times New Roman" w:cs="Times New Roman"/>
          <w:lang w:val="en-US"/>
        </w:rPr>
        <w:t xml:space="preserve"> I’d like to ... (I’d like to read this book.).</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t>Конструкции</w:t>
      </w:r>
      <w:r w:rsidRPr="00F227BA">
        <w:rPr>
          <w:rFonts w:ascii="Times New Roman" w:hAnsi="Times New Roman" w:cs="Times New Roman"/>
          <w:lang w:val="en-US"/>
        </w:rPr>
        <w:t xml:space="preserve"> </w:t>
      </w:r>
      <w:r w:rsidRPr="00F227BA">
        <w:rPr>
          <w:rFonts w:ascii="Times New Roman" w:hAnsi="Times New Roman" w:cs="Times New Roman"/>
        </w:rPr>
        <w:t>с</w:t>
      </w:r>
      <w:r w:rsidRPr="00F227BA">
        <w:rPr>
          <w:rFonts w:ascii="Times New Roman" w:hAnsi="Times New Roman" w:cs="Times New Roman"/>
          <w:lang w:val="en-US"/>
        </w:rPr>
        <w:t xml:space="preserve"> </w:t>
      </w:r>
      <w:r w:rsidRPr="00F227BA">
        <w:rPr>
          <w:rFonts w:ascii="Times New Roman" w:hAnsi="Times New Roman" w:cs="Times New Roman"/>
        </w:rPr>
        <w:t>глаголами</w:t>
      </w:r>
      <w:r w:rsidRPr="00F227BA">
        <w:rPr>
          <w:rFonts w:ascii="Times New Roman" w:hAnsi="Times New Roman" w:cs="Times New Roman"/>
          <w:lang w:val="en-US"/>
        </w:rPr>
        <w:t xml:space="preserve"> </w:t>
      </w:r>
      <w:r w:rsidRPr="00F227BA">
        <w:rPr>
          <w:rFonts w:ascii="Times New Roman" w:hAnsi="Times New Roman" w:cs="Times New Roman"/>
        </w:rPr>
        <w:t>на</w:t>
      </w:r>
      <w:r w:rsidRPr="00F227BA">
        <w:rPr>
          <w:rFonts w:ascii="Times New Roman" w:hAnsi="Times New Roman" w:cs="Times New Roman"/>
          <w:lang w:val="en-US"/>
        </w:rPr>
        <w:t xml:space="preserve"> -ing: to like/enjoy doing smth (I like riding my bike.).</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t>Существительные</w:t>
      </w:r>
      <w:r w:rsidRPr="00F227BA">
        <w:rPr>
          <w:rFonts w:ascii="Times New Roman" w:hAnsi="Times New Roman" w:cs="Times New Roman"/>
          <w:lang w:val="en-US"/>
        </w:rPr>
        <w:t xml:space="preserve"> </w:t>
      </w:r>
      <w:r w:rsidRPr="00F227BA">
        <w:rPr>
          <w:rFonts w:ascii="Times New Roman" w:hAnsi="Times New Roman" w:cs="Times New Roman"/>
        </w:rPr>
        <w:t>в</w:t>
      </w:r>
      <w:r w:rsidRPr="00F227BA">
        <w:rPr>
          <w:rFonts w:ascii="Times New Roman" w:hAnsi="Times New Roman" w:cs="Times New Roman"/>
          <w:lang w:val="en-US"/>
        </w:rPr>
        <w:t xml:space="preserve"> </w:t>
      </w:r>
      <w:r w:rsidRPr="00F227BA">
        <w:rPr>
          <w:rFonts w:ascii="Times New Roman" w:hAnsi="Times New Roman" w:cs="Times New Roman"/>
        </w:rPr>
        <w:t>притяжательном</w:t>
      </w:r>
      <w:r w:rsidRPr="00F227BA">
        <w:rPr>
          <w:rFonts w:ascii="Times New Roman" w:hAnsi="Times New Roman" w:cs="Times New Roman"/>
          <w:lang w:val="en-US"/>
        </w:rPr>
        <w:t xml:space="preserve"> </w:t>
      </w:r>
      <w:r w:rsidRPr="00F227BA">
        <w:rPr>
          <w:rFonts w:ascii="Times New Roman" w:hAnsi="Times New Roman" w:cs="Times New Roman"/>
        </w:rPr>
        <w:t>падеже</w:t>
      </w:r>
      <w:r w:rsidRPr="00F227BA">
        <w:rPr>
          <w:rFonts w:ascii="Times New Roman" w:hAnsi="Times New Roman" w:cs="Times New Roman"/>
          <w:lang w:val="en-US"/>
        </w:rPr>
        <w:t xml:space="preserve"> (Possessive Case; Ann’s dress, children’s toys, boys’ books).</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Слова, выражающие количество с исчисляемыми и неисчисляемыми существительными (much/many/a lot of).</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Наречия частотности (usually, often).</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Количественные числительные (13–100). Порядковые числительные (1–30).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Вопросительные слова (when, whose, why).</w:t>
      </w:r>
    </w:p>
    <w:p w:rsidR="004B645B" w:rsidRPr="00F227BA" w:rsidRDefault="004B645B" w:rsidP="00F227BA">
      <w:pPr>
        <w:jc w:val="both"/>
        <w:rPr>
          <w:rFonts w:ascii="Times New Roman" w:hAnsi="Times New Roman" w:cs="Times New Roman"/>
          <w:lang w:val="en-US"/>
        </w:rPr>
      </w:pPr>
      <w:r w:rsidRPr="00F227BA">
        <w:rPr>
          <w:rFonts w:ascii="Times New Roman" w:hAnsi="Times New Roman" w:cs="Times New Roman"/>
        </w:rPr>
        <w:t>Предлоги</w:t>
      </w:r>
      <w:r w:rsidRPr="00F227BA">
        <w:rPr>
          <w:rFonts w:ascii="Times New Roman" w:hAnsi="Times New Roman" w:cs="Times New Roman"/>
          <w:lang w:val="en-US"/>
        </w:rPr>
        <w:t xml:space="preserve"> </w:t>
      </w:r>
      <w:r w:rsidRPr="00F227BA">
        <w:rPr>
          <w:rFonts w:ascii="Times New Roman" w:hAnsi="Times New Roman" w:cs="Times New Roman"/>
        </w:rPr>
        <w:t>места</w:t>
      </w:r>
      <w:r w:rsidRPr="00F227BA">
        <w:rPr>
          <w:rFonts w:ascii="Times New Roman" w:hAnsi="Times New Roman" w:cs="Times New Roman"/>
          <w:lang w:val="en-US"/>
        </w:rPr>
        <w:t xml:space="preserve"> (next to, in front of, behind), </w:t>
      </w:r>
      <w:r w:rsidRPr="00F227BA">
        <w:rPr>
          <w:rFonts w:ascii="Times New Roman" w:hAnsi="Times New Roman" w:cs="Times New Roman"/>
        </w:rPr>
        <w:t>направления</w:t>
      </w:r>
      <w:r w:rsidRPr="00F227BA">
        <w:rPr>
          <w:rFonts w:ascii="Times New Roman" w:hAnsi="Times New Roman" w:cs="Times New Roman"/>
          <w:lang w:val="en-US"/>
        </w:rPr>
        <w:t xml:space="preserve"> (to), </w:t>
      </w:r>
      <w:r w:rsidRPr="00F227BA">
        <w:rPr>
          <w:rFonts w:ascii="Times New Roman" w:hAnsi="Times New Roman" w:cs="Times New Roman"/>
        </w:rPr>
        <w:t>времени</w:t>
      </w:r>
      <w:r w:rsidRPr="00F227BA">
        <w:rPr>
          <w:rFonts w:ascii="Times New Roman" w:hAnsi="Times New Roman" w:cs="Times New Roman"/>
          <w:lang w:val="en-US"/>
        </w:rPr>
        <w:t xml:space="preserve"> (at, in, on </w:t>
      </w:r>
      <w:r w:rsidRPr="00F227BA">
        <w:rPr>
          <w:rFonts w:ascii="Times New Roman" w:hAnsi="Times New Roman" w:cs="Times New Roman"/>
        </w:rPr>
        <w:t>в</w:t>
      </w:r>
      <w:r w:rsidRPr="00F227BA">
        <w:rPr>
          <w:rFonts w:ascii="Times New Roman" w:hAnsi="Times New Roman" w:cs="Times New Roman"/>
          <w:lang w:val="en-US"/>
        </w:rPr>
        <w:t xml:space="preserve"> </w:t>
      </w:r>
      <w:r w:rsidRPr="00F227BA">
        <w:rPr>
          <w:rFonts w:ascii="Times New Roman" w:hAnsi="Times New Roman" w:cs="Times New Roman"/>
        </w:rPr>
        <w:t>выражениях</w:t>
      </w:r>
      <w:r w:rsidRPr="00F227BA">
        <w:rPr>
          <w:rFonts w:ascii="Times New Roman" w:hAnsi="Times New Roman" w:cs="Times New Roman"/>
          <w:lang w:val="en-US"/>
        </w:rPr>
        <w:t xml:space="preserve"> at 5 o’clock, in the morning, on Monday).</w:t>
      </w:r>
      <w:bookmarkStart w:id="51" w:name="bookmark39"/>
      <w:bookmarkStart w:id="52" w:name="bookmark40"/>
      <w:bookmarkStart w:id="53" w:name="bookmark41"/>
    </w:p>
    <w:p w:rsidR="004B645B" w:rsidRPr="00F227BA" w:rsidRDefault="004B645B" w:rsidP="00F227BA">
      <w:pPr>
        <w:jc w:val="both"/>
        <w:rPr>
          <w:rFonts w:ascii="Times New Roman" w:hAnsi="Times New Roman" w:cs="Times New Roman"/>
        </w:rPr>
      </w:pPr>
      <w:r w:rsidRPr="00F227BA">
        <w:rPr>
          <w:rFonts w:ascii="Times New Roman" w:hAnsi="Times New Roman" w:cs="Times New Roman"/>
          <w:lang w:val="en-US"/>
        </w:rPr>
        <w:t> </w:t>
      </w:r>
      <w:r w:rsidRPr="00F227BA">
        <w:rPr>
          <w:rFonts w:ascii="Times New Roman" w:hAnsi="Times New Roman" w:cs="Times New Roman"/>
        </w:rPr>
        <w:t>Социокультурные знания и умения</w:t>
      </w:r>
      <w:bookmarkEnd w:id="51"/>
      <w:bookmarkEnd w:id="52"/>
      <w:bookmarkEnd w:id="53"/>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произведений детского фольклора (рифмовок, стихов, песенок), персонажей детских книг.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B645B" w:rsidRPr="00F227BA" w:rsidRDefault="004B645B" w:rsidP="00F227BA">
      <w:pPr>
        <w:jc w:val="both"/>
        <w:rPr>
          <w:rFonts w:ascii="Times New Roman" w:hAnsi="Times New Roman" w:cs="Times New Roman"/>
        </w:rPr>
      </w:pPr>
      <w:bookmarkStart w:id="54" w:name="bookmark42"/>
      <w:bookmarkStart w:id="55" w:name="bookmark43"/>
      <w:bookmarkStart w:id="56" w:name="bookmark44"/>
      <w:r w:rsidRPr="00F227BA">
        <w:rPr>
          <w:rFonts w:ascii="Times New Roman" w:hAnsi="Times New Roman" w:cs="Times New Roman"/>
        </w:rPr>
        <w:t> Компенсаторные умения</w:t>
      </w:r>
      <w:bookmarkEnd w:id="54"/>
      <w:bookmarkEnd w:id="55"/>
      <w:bookmarkEnd w:id="56"/>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при чтении и аудировании языковой, в том числе контекстуальной,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Тематическое содержание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Мир моего «я».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семья. Мой день рождения, подарки. Моя любимая еда. Мой день (распорядок дня, домашние обязанности).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Мир моих увлечений.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Любимая игрушка, игра. Мой питомец. Любимые занятия. Занятия спортом. Любимая сказка/история/рассказ. Выходной день. Каникулы.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Мир вокруг меня.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Родная страна и страны изучаемого языка.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 диалогической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диалога-расспроса: запрашивание интересующей информации; сообщение фактической информации, ответы на вопросы собеседника.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 монологической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 основного содержания прочитанного текста с использованием ключевых слов, вопросов, плана и (или) иллюстраций.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Краткое устное изложение результатов выполненного несложного проектного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 аудирования.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Смысловое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вслух учебных текстов с соблюдением правил чтения и соответствующей интонацией, понимание прочитанного.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Тексты для чтения вслух: диалог, рассказ, сказка.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Прогнозирование содержания текста на основе заголовка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не сплошных текстов (таблиц, диаграмм) и понимание представленной в них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Письмо.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Написание с использованием образца поздравления с праздниками (с днём рождения, Новым годом, Рождеством) с выражением пожеланий.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Написание электронного сообщения личного характера с использованием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Фонетическая сторона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ВыДеление некоторых звукобуквенных сочетаний при анализе изученных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новых слов согласно основным правилам чтения с использованием полной или частичной транскрипции, по аналогии.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Графика, орфография и пунктуация.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Лексическая сторона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языковой догадки для распознавания интернациональных слов (pilot, film).</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Грамматическая сторона речи.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Модальные глаголы must и have to.</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Конструкция</w:t>
      </w:r>
      <w:r w:rsidRPr="00F227BA">
        <w:rPr>
          <w:rFonts w:ascii="Times New Roman" w:hAnsi="Times New Roman" w:cs="Times New Roman"/>
          <w:lang w:val="en-US"/>
        </w:rPr>
        <w:t xml:space="preserve"> to be going to </w:t>
      </w:r>
      <w:r w:rsidRPr="00F227BA">
        <w:rPr>
          <w:rFonts w:ascii="Times New Roman" w:hAnsi="Times New Roman" w:cs="Times New Roman"/>
        </w:rPr>
        <w:t>и</w:t>
      </w:r>
      <w:r w:rsidRPr="00F227BA">
        <w:rPr>
          <w:rFonts w:ascii="Times New Roman" w:hAnsi="Times New Roman" w:cs="Times New Roman"/>
          <w:lang w:val="en-US"/>
        </w:rPr>
        <w:t xml:space="preserve"> Future Simple Tense </w:t>
      </w:r>
      <w:r w:rsidRPr="00F227BA">
        <w:rPr>
          <w:rFonts w:ascii="Times New Roman" w:hAnsi="Times New Roman" w:cs="Times New Roman"/>
        </w:rPr>
        <w:t>для</w:t>
      </w:r>
      <w:r w:rsidRPr="00F227BA">
        <w:rPr>
          <w:rFonts w:ascii="Times New Roman" w:hAnsi="Times New Roman" w:cs="Times New Roman"/>
          <w:lang w:val="en-US"/>
        </w:rPr>
        <w:t xml:space="preserve"> </w:t>
      </w:r>
      <w:r w:rsidRPr="00F227BA">
        <w:rPr>
          <w:rFonts w:ascii="Times New Roman" w:hAnsi="Times New Roman" w:cs="Times New Roman"/>
        </w:rPr>
        <w:t>выражения</w:t>
      </w:r>
      <w:r w:rsidRPr="00F227BA">
        <w:rPr>
          <w:rFonts w:ascii="Times New Roman" w:hAnsi="Times New Roman" w:cs="Times New Roman"/>
          <w:lang w:val="en-US"/>
        </w:rPr>
        <w:t xml:space="preserve"> </w:t>
      </w:r>
      <w:r w:rsidRPr="00F227BA">
        <w:rPr>
          <w:rFonts w:ascii="Times New Roman" w:hAnsi="Times New Roman" w:cs="Times New Roman"/>
        </w:rPr>
        <w:t>будущего</w:t>
      </w:r>
      <w:r w:rsidRPr="00F227BA">
        <w:rPr>
          <w:rFonts w:ascii="Times New Roman" w:hAnsi="Times New Roman" w:cs="Times New Roman"/>
          <w:lang w:val="en-US"/>
        </w:rPr>
        <w:t xml:space="preserve"> </w:t>
      </w:r>
      <w:r w:rsidRPr="00F227BA">
        <w:rPr>
          <w:rFonts w:ascii="Times New Roman" w:hAnsi="Times New Roman" w:cs="Times New Roman"/>
        </w:rPr>
        <w:t>действия</w:t>
      </w:r>
      <w:r w:rsidRPr="00F227BA">
        <w:rPr>
          <w:rFonts w:ascii="Times New Roman" w:hAnsi="Times New Roman" w:cs="Times New Roman"/>
          <w:lang w:val="en-US"/>
        </w:rPr>
        <w:t xml:space="preserve"> (I am going to have my birthday party on Saturday. </w:t>
      </w:r>
      <w:r w:rsidRPr="00F227BA">
        <w:rPr>
          <w:rFonts w:ascii="Times New Roman" w:hAnsi="Times New Roman" w:cs="Times New Roman"/>
        </w:rPr>
        <w:t>Wait, I’ll help you.).</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Отрицательное местоимение no.</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Степени сравнения прилагательных (формы, образованные по правилу и исключения: good – better – (the) best, bad – worse – (the) worst.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Наречия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Обозначение даты и года. Обозначение времени (5 o’clock; 3 am, 2 pm).</w:t>
      </w:r>
      <w:bookmarkStart w:id="57" w:name="bookmark45"/>
      <w:bookmarkStart w:id="58" w:name="bookmark46"/>
      <w:bookmarkStart w:id="59" w:name="bookmark47"/>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Социокультурные знания и умения</w:t>
      </w:r>
      <w:bookmarkEnd w:id="57"/>
      <w:bookmarkEnd w:id="58"/>
      <w:bookmarkEnd w:id="59"/>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произведений детского фольклора (рифмовок, стихов, песенок), персонажей детских книг.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60" w:name="bookmark48"/>
      <w:bookmarkStart w:id="61" w:name="bookmark49"/>
      <w:bookmarkStart w:id="62" w:name="bookmark50"/>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Компенсаторные умения</w:t>
      </w:r>
      <w:bookmarkEnd w:id="60"/>
      <w:bookmarkEnd w:id="61"/>
      <w:bookmarkEnd w:id="62"/>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при формулировании собственных высказываний ключевых слов, вопросов; картинок, фотографий.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Прогнозирование содержание текста для чтения на основе заголовка.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Планируемые результаты освоения программы по иностранному (английскому) языку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гражданско-патриотическое воспитание:</w:t>
      </w:r>
    </w:p>
    <w:p w:rsidR="004B645B" w:rsidRPr="00F227BA" w:rsidRDefault="004B645B" w:rsidP="00F227BA">
      <w:pPr>
        <w:jc w:val="both"/>
        <w:rPr>
          <w:rFonts w:ascii="Times New Roman" w:hAnsi="Times New Roman" w:cs="Times New Roman"/>
        </w:rPr>
      </w:pPr>
      <w:bookmarkStart w:id="63" w:name="bookmark57"/>
      <w:bookmarkEnd w:id="63"/>
      <w:r w:rsidRPr="00F227BA">
        <w:rPr>
          <w:rFonts w:ascii="Times New Roman" w:hAnsi="Times New Roman" w:cs="Times New Roman"/>
        </w:rPr>
        <w:t>становление ценностного отношения к своей Родине – России;</w:t>
      </w:r>
    </w:p>
    <w:p w:rsidR="004B645B" w:rsidRPr="00F227BA" w:rsidRDefault="004B645B" w:rsidP="00F227BA">
      <w:pPr>
        <w:jc w:val="both"/>
        <w:rPr>
          <w:rFonts w:ascii="Times New Roman" w:hAnsi="Times New Roman" w:cs="Times New Roman"/>
        </w:rPr>
      </w:pPr>
      <w:bookmarkStart w:id="64" w:name="bookmark58"/>
      <w:bookmarkEnd w:id="64"/>
      <w:r w:rsidRPr="00F227BA">
        <w:rPr>
          <w:rFonts w:ascii="Times New Roman" w:hAnsi="Times New Roman" w:cs="Times New Roman"/>
        </w:rPr>
        <w:t>осознание своей этнокультурной и российской гражданской идентичности;</w:t>
      </w:r>
    </w:p>
    <w:p w:rsidR="004B645B" w:rsidRPr="00F227BA" w:rsidRDefault="004B645B" w:rsidP="00F227BA">
      <w:pPr>
        <w:jc w:val="both"/>
        <w:rPr>
          <w:rFonts w:ascii="Times New Roman" w:hAnsi="Times New Roman" w:cs="Times New Roman"/>
        </w:rPr>
      </w:pPr>
      <w:bookmarkStart w:id="65" w:name="bookmark59"/>
      <w:bookmarkEnd w:id="65"/>
      <w:r w:rsidRPr="00F227BA">
        <w:rPr>
          <w:rFonts w:ascii="Times New Roman" w:hAnsi="Times New Roman" w:cs="Times New Roman"/>
        </w:rPr>
        <w:t>сопричастность к прошлому, настоящему и будущему своей страны и родного края;</w:t>
      </w:r>
    </w:p>
    <w:p w:rsidR="004B645B" w:rsidRPr="00F227BA" w:rsidRDefault="004B645B" w:rsidP="00F227BA">
      <w:pPr>
        <w:jc w:val="both"/>
        <w:rPr>
          <w:rFonts w:ascii="Times New Roman" w:hAnsi="Times New Roman" w:cs="Times New Roman"/>
        </w:rPr>
      </w:pPr>
      <w:bookmarkStart w:id="66" w:name="bookmark60"/>
      <w:bookmarkEnd w:id="66"/>
      <w:r w:rsidRPr="00F227BA">
        <w:rPr>
          <w:rFonts w:ascii="Times New Roman" w:hAnsi="Times New Roman" w:cs="Times New Roman"/>
        </w:rPr>
        <w:t>уважение к своему и другим народам;</w:t>
      </w:r>
    </w:p>
    <w:p w:rsidR="004B645B" w:rsidRPr="00F227BA" w:rsidRDefault="004B645B" w:rsidP="00F227BA">
      <w:pPr>
        <w:jc w:val="both"/>
        <w:rPr>
          <w:rFonts w:ascii="Times New Roman" w:hAnsi="Times New Roman" w:cs="Times New Roman"/>
        </w:rPr>
      </w:pPr>
      <w:bookmarkStart w:id="67" w:name="bookmark61"/>
      <w:bookmarkEnd w:id="67"/>
      <w:r w:rsidRPr="00F227BA">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духовно-нравственное воспитание:</w:t>
      </w:r>
    </w:p>
    <w:p w:rsidR="004B645B" w:rsidRPr="00F227BA" w:rsidRDefault="004B645B" w:rsidP="00F227BA">
      <w:pPr>
        <w:jc w:val="both"/>
        <w:rPr>
          <w:rFonts w:ascii="Times New Roman" w:hAnsi="Times New Roman" w:cs="Times New Roman"/>
        </w:rPr>
      </w:pPr>
      <w:bookmarkStart w:id="68" w:name="bookmark62"/>
      <w:bookmarkEnd w:id="68"/>
      <w:r w:rsidRPr="00F227BA">
        <w:rPr>
          <w:rFonts w:ascii="Times New Roman" w:hAnsi="Times New Roman" w:cs="Times New Roman"/>
        </w:rPr>
        <w:t>признание индивидуальности каждого человека;</w:t>
      </w:r>
    </w:p>
    <w:p w:rsidR="004B645B" w:rsidRPr="00F227BA" w:rsidRDefault="004B645B" w:rsidP="00F227BA">
      <w:pPr>
        <w:jc w:val="both"/>
        <w:rPr>
          <w:rFonts w:ascii="Times New Roman" w:hAnsi="Times New Roman" w:cs="Times New Roman"/>
        </w:rPr>
      </w:pPr>
      <w:bookmarkStart w:id="69" w:name="bookmark63"/>
      <w:bookmarkEnd w:id="69"/>
      <w:r w:rsidRPr="00F227BA">
        <w:rPr>
          <w:rFonts w:ascii="Times New Roman" w:hAnsi="Times New Roman" w:cs="Times New Roman"/>
        </w:rPr>
        <w:t>проявление сопереживания, уважения и доброжелательности;</w:t>
      </w:r>
    </w:p>
    <w:p w:rsidR="004B645B" w:rsidRPr="00F227BA" w:rsidRDefault="004B645B" w:rsidP="00F227BA">
      <w:pPr>
        <w:jc w:val="both"/>
        <w:rPr>
          <w:rFonts w:ascii="Times New Roman" w:hAnsi="Times New Roman" w:cs="Times New Roman"/>
        </w:rPr>
      </w:pPr>
      <w:bookmarkStart w:id="70" w:name="bookmark64"/>
      <w:bookmarkEnd w:id="70"/>
      <w:r w:rsidRPr="00F227BA">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эстетическое воспитание:</w:t>
      </w:r>
    </w:p>
    <w:p w:rsidR="004B645B" w:rsidRPr="00F227BA" w:rsidRDefault="004B645B" w:rsidP="00F227BA">
      <w:pPr>
        <w:jc w:val="both"/>
        <w:rPr>
          <w:rFonts w:ascii="Times New Roman" w:hAnsi="Times New Roman" w:cs="Times New Roman"/>
        </w:rPr>
      </w:pPr>
      <w:bookmarkStart w:id="71" w:name="bookmark65"/>
      <w:bookmarkEnd w:id="71"/>
      <w:r w:rsidRPr="00F227BA">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B645B" w:rsidRPr="00F227BA" w:rsidRDefault="004B645B" w:rsidP="00F227BA">
      <w:pPr>
        <w:jc w:val="both"/>
        <w:rPr>
          <w:rFonts w:ascii="Times New Roman" w:hAnsi="Times New Roman" w:cs="Times New Roman"/>
        </w:rPr>
      </w:pPr>
      <w:bookmarkStart w:id="72" w:name="bookmark66"/>
      <w:bookmarkEnd w:id="72"/>
      <w:r w:rsidRPr="00F227BA">
        <w:rPr>
          <w:rFonts w:ascii="Times New Roman" w:hAnsi="Times New Roman" w:cs="Times New Roman"/>
        </w:rPr>
        <w:t>стремление к самовыражению в разных видах художественной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физическое воспитание, формирование культуры здоровья и эмоционального благополучия:</w:t>
      </w:r>
    </w:p>
    <w:p w:rsidR="004B645B" w:rsidRPr="00F227BA" w:rsidRDefault="004B645B" w:rsidP="00F227BA">
      <w:pPr>
        <w:jc w:val="both"/>
        <w:rPr>
          <w:rFonts w:ascii="Times New Roman" w:hAnsi="Times New Roman" w:cs="Times New Roman"/>
        </w:rPr>
      </w:pPr>
      <w:bookmarkStart w:id="73" w:name="bookmark67"/>
      <w:bookmarkEnd w:id="73"/>
      <w:r w:rsidRPr="00F227BA">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4B645B" w:rsidRPr="00F227BA" w:rsidRDefault="004B645B" w:rsidP="00F227BA">
      <w:pPr>
        <w:jc w:val="both"/>
        <w:rPr>
          <w:rFonts w:ascii="Times New Roman" w:hAnsi="Times New Roman" w:cs="Times New Roman"/>
        </w:rPr>
      </w:pPr>
      <w:bookmarkStart w:id="74" w:name="bookmark68"/>
      <w:bookmarkEnd w:id="74"/>
      <w:r w:rsidRPr="00F227BA">
        <w:rPr>
          <w:rFonts w:ascii="Times New Roman" w:hAnsi="Times New Roman" w:cs="Times New Roman"/>
        </w:rPr>
        <w:t>бережное отношение к физическому и психическому здоровью;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трудовое воспитание:</w:t>
      </w:r>
    </w:p>
    <w:p w:rsidR="004B645B" w:rsidRPr="00F227BA" w:rsidRDefault="004B645B" w:rsidP="00F227BA">
      <w:pPr>
        <w:jc w:val="both"/>
        <w:rPr>
          <w:rFonts w:ascii="Times New Roman" w:hAnsi="Times New Roman" w:cs="Times New Roman"/>
        </w:rPr>
      </w:pPr>
      <w:bookmarkStart w:id="75" w:name="bookmark69"/>
      <w:bookmarkEnd w:id="75"/>
      <w:r w:rsidRPr="00F227BA">
        <w:rPr>
          <w:rFonts w:ascii="Times New Roman" w:hAnsi="Times New Roman" w:cs="Times New Roman"/>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экологическое воспитание:</w:t>
      </w:r>
    </w:p>
    <w:p w:rsidR="004B645B" w:rsidRPr="00F227BA" w:rsidRDefault="004B645B" w:rsidP="00F227BA">
      <w:pPr>
        <w:jc w:val="both"/>
        <w:rPr>
          <w:rFonts w:ascii="Times New Roman" w:hAnsi="Times New Roman" w:cs="Times New Roman"/>
        </w:rPr>
      </w:pPr>
      <w:bookmarkStart w:id="76" w:name="bookmark70"/>
      <w:bookmarkEnd w:id="76"/>
      <w:r w:rsidRPr="00F227BA">
        <w:rPr>
          <w:rFonts w:ascii="Times New Roman" w:hAnsi="Times New Roman" w:cs="Times New Roman"/>
        </w:rPr>
        <w:t>бережное отношение к природе;</w:t>
      </w:r>
    </w:p>
    <w:p w:rsidR="004B645B" w:rsidRPr="00F227BA" w:rsidRDefault="004B645B" w:rsidP="00F227BA">
      <w:pPr>
        <w:jc w:val="both"/>
        <w:rPr>
          <w:rFonts w:ascii="Times New Roman" w:hAnsi="Times New Roman" w:cs="Times New Roman"/>
        </w:rPr>
      </w:pPr>
      <w:bookmarkStart w:id="77" w:name="bookmark71"/>
      <w:bookmarkEnd w:id="77"/>
      <w:r w:rsidRPr="00F227BA">
        <w:rPr>
          <w:rFonts w:ascii="Times New Roman" w:hAnsi="Times New Roman" w:cs="Times New Roman"/>
        </w:rPr>
        <w:t>неприятие действий, приносящих вред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ценности научного познания:</w:t>
      </w:r>
    </w:p>
    <w:p w:rsidR="004B645B" w:rsidRPr="00F227BA" w:rsidRDefault="004B645B" w:rsidP="00F227BA">
      <w:pPr>
        <w:jc w:val="both"/>
        <w:rPr>
          <w:rFonts w:ascii="Times New Roman" w:hAnsi="Times New Roman" w:cs="Times New Roman"/>
        </w:rPr>
      </w:pPr>
      <w:bookmarkStart w:id="78" w:name="bookmark72"/>
      <w:bookmarkEnd w:id="78"/>
      <w:r w:rsidRPr="00F227BA">
        <w:rPr>
          <w:rFonts w:ascii="Times New Roman" w:hAnsi="Times New Roman" w:cs="Times New Roman"/>
        </w:rPr>
        <w:t>первоначальные представления о научной картине мира;</w:t>
      </w:r>
    </w:p>
    <w:p w:rsidR="004B645B" w:rsidRPr="00F227BA" w:rsidRDefault="004B645B" w:rsidP="00F227BA">
      <w:pPr>
        <w:jc w:val="both"/>
        <w:rPr>
          <w:rFonts w:ascii="Times New Roman" w:hAnsi="Times New Roman" w:cs="Times New Roman"/>
        </w:rPr>
      </w:pPr>
      <w:bookmarkStart w:id="79" w:name="bookmark73"/>
      <w:bookmarkEnd w:id="79"/>
      <w:r w:rsidRPr="00F227BA">
        <w:rPr>
          <w:rFonts w:ascii="Times New Roman" w:hAnsi="Times New Roman" w:cs="Times New Roman"/>
        </w:rPr>
        <w:t>познавательные интересы, активность, инициативность, любознательность и самостоятельность в познании.</w:t>
      </w:r>
      <w:bookmarkStart w:id="80" w:name="bookmark74"/>
      <w:bookmarkStart w:id="81" w:name="bookmark75"/>
      <w:bookmarkStart w:id="82" w:name="bookmark76"/>
    </w:p>
    <w:bookmarkEnd w:id="80"/>
    <w:bookmarkEnd w:id="81"/>
    <w:bookmarkEnd w:id="82"/>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bookmarkStart w:id="83" w:name="bookmark78"/>
      <w:bookmarkEnd w:id="83"/>
      <w:r w:rsidRPr="00F227BA">
        <w:rPr>
          <w:rFonts w:ascii="Times New Roman" w:hAnsi="Times New Roman" w:cs="Times New Roman"/>
        </w:rPr>
        <w:t>сравнивать объекты, устанавливать основания для сравнения, устанавливать аналогии;</w:t>
      </w:r>
    </w:p>
    <w:p w:rsidR="004B645B" w:rsidRPr="00F227BA" w:rsidRDefault="004B645B" w:rsidP="00F227BA">
      <w:pPr>
        <w:jc w:val="both"/>
        <w:rPr>
          <w:rFonts w:ascii="Times New Roman" w:hAnsi="Times New Roman" w:cs="Times New Roman"/>
        </w:rPr>
      </w:pPr>
      <w:bookmarkStart w:id="84" w:name="bookmark79"/>
      <w:bookmarkEnd w:id="84"/>
      <w:r w:rsidRPr="00F227BA">
        <w:rPr>
          <w:rFonts w:ascii="Times New Roman" w:hAnsi="Times New Roman" w:cs="Times New Roman"/>
        </w:rPr>
        <w:t>объединять части объекта (объекты) по определённому признаку;</w:t>
      </w:r>
    </w:p>
    <w:p w:rsidR="004B645B" w:rsidRPr="00F227BA" w:rsidRDefault="004B645B" w:rsidP="00F227BA">
      <w:pPr>
        <w:jc w:val="both"/>
        <w:rPr>
          <w:rFonts w:ascii="Times New Roman" w:hAnsi="Times New Roman" w:cs="Times New Roman"/>
        </w:rPr>
      </w:pPr>
      <w:bookmarkStart w:id="85" w:name="bookmark80"/>
      <w:bookmarkEnd w:id="85"/>
      <w:r w:rsidRPr="00F227BA">
        <w:rPr>
          <w:rFonts w:ascii="Times New Roman" w:hAnsi="Times New Roman" w:cs="Times New Roman"/>
        </w:rPr>
        <w:t>определять существенный признак для классификации, классифицировать предложенные объекты;</w:t>
      </w:r>
    </w:p>
    <w:p w:rsidR="004B645B" w:rsidRPr="00F227BA" w:rsidRDefault="004B645B" w:rsidP="00F227BA">
      <w:pPr>
        <w:jc w:val="both"/>
        <w:rPr>
          <w:rFonts w:ascii="Times New Roman" w:hAnsi="Times New Roman" w:cs="Times New Roman"/>
        </w:rPr>
      </w:pPr>
      <w:bookmarkStart w:id="86" w:name="bookmark81"/>
      <w:bookmarkEnd w:id="86"/>
      <w:r w:rsidRPr="00F227BA">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4B645B" w:rsidRPr="00F227BA" w:rsidRDefault="004B645B" w:rsidP="00F227BA">
      <w:pPr>
        <w:jc w:val="both"/>
        <w:rPr>
          <w:rFonts w:ascii="Times New Roman" w:hAnsi="Times New Roman" w:cs="Times New Roman"/>
        </w:rPr>
      </w:pPr>
      <w:bookmarkStart w:id="87" w:name="bookmark82"/>
      <w:bookmarkEnd w:id="87"/>
      <w:r w:rsidRPr="00F227BA">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4B645B" w:rsidRPr="00F227BA" w:rsidRDefault="004B645B" w:rsidP="00F227BA">
      <w:pPr>
        <w:jc w:val="both"/>
        <w:rPr>
          <w:rFonts w:ascii="Times New Roman" w:hAnsi="Times New Roman" w:cs="Times New Roman"/>
        </w:rPr>
      </w:pPr>
      <w:bookmarkStart w:id="88" w:name="bookmark83"/>
      <w:bookmarkEnd w:id="88"/>
      <w:r w:rsidRPr="00F227BA">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bookmarkStart w:id="89" w:name="bookmark84"/>
      <w:bookmarkStart w:id="90" w:name="bookmark85"/>
      <w:bookmarkEnd w:id="89"/>
      <w:bookmarkEnd w:id="90"/>
      <w:r w:rsidRPr="00F227BA">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4B645B" w:rsidRPr="00F227BA" w:rsidRDefault="004B645B" w:rsidP="00F227BA">
      <w:pPr>
        <w:jc w:val="both"/>
        <w:rPr>
          <w:rFonts w:ascii="Times New Roman" w:hAnsi="Times New Roman" w:cs="Times New Roman"/>
        </w:rPr>
      </w:pPr>
      <w:bookmarkStart w:id="91" w:name="bookmark86"/>
      <w:bookmarkEnd w:id="91"/>
      <w:r w:rsidRPr="00F227BA">
        <w:rPr>
          <w:rFonts w:ascii="Times New Roman" w:hAnsi="Times New Roman" w:cs="Times New Roman"/>
        </w:rPr>
        <w:t>с помощью педагогического работника формулировать цель, планировать изменения объекта, ситуации;</w:t>
      </w:r>
    </w:p>
    <w:p w:rsidR="004B645B" w:rsidRPr="00F227BA" w:rsidRDefault="004B645B" w:rsidP="00F227BA">
      <w:pPr>
        <w:jc w:val="both"/>
        <w:rPr>
          <w:rFonts w:ascii="Times New Roman" w:hAnsi="Times New Roman" w:cs="Times New Roman"/>
        </w:rPr>
      </w:pPr>
      <w:bookmarkStart w:id="92" w:name="bookmark87"/>
      <w:bookmarkEnd w:id="92"/>
      <w:r w:rsidRPr="00F227BA">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4B645B" w:rsidRPr="00F227BA" w:rsidRDefault="004B645B" w:rsidP="00F227BA">
      <w:pPr>
        <w:jc w:val="both"/>
        <w:rPr>
          <w:rFonts w:ascii="Times New Roman" w:hAnsi="Times New Roman" w:cs="Times New Roman"/>
        </w:rPr>
      </w:pPr>
      <w:bookmarkStart w:id="93" w:name="bookmark88"/>
      <w:bookmarkEnd w:id="93"/>
      <w:r w:rsidRPr="00F227BA">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B645B" w:rsidRPr="00F227BA" w:rsidRDefault="004B645B" w:rsidP="00F227BA">
      <w:pPr>
        <w:jc w:val="both"/>
        <w:rPr>
          <w:rFonts w:ascii="Times New Roman" w:hAnsi="Times New Roman" w:cs="Times New Roman"/>
        </w:rPr>
      </w:pPr>
      <w:bookmarkStart w:id="94" w:name="bookmark89"/>
      <w:bookmarkEnd w:id="94"/>
      <w:r w:rsidRPr="00F227BA">
        <w:rPr>
          <w:rFonts w:ascii="Times New Roman" w:hAnsi="Times New Roman" w:cs="Times New Roman"/>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B645B" w:rsidRPr="00F227BA" w:rsidRDefault="004B645B" w:rsidP="00F227BA">
      <w:pPr>
        <w:jc w:val="both"/>
        <w:rPr>
          <w:rFonts w:ascii="Times New Roman" w:hAnsi="Times New Roman" w:cs="Times New Roman"/>
        </w:rPr>
      </w:pPr>
      <w:bookmarkStart w:id="95" w:name="bookmark90"/>
      <w:bookmarkEnd w:id="95"/>
      <w:r w:rsidRPr="00F227BA">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работать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bookmarkStart w:id="96" w:name="bookmark91"/>
      <w:bookmarkStart w:id="97" w:name="bookmark92"/>
      <w:bookmarkEnd w:id="96"/>
      <w:bookmarkEnd w:id="97"/>
      <w:r w:rsidRPr="00F227BA">
        <w:rPr>
          <w:rFonts w:ascii="Times New Roman" w:hAnsi="Times New Roman" w:cs="Times New Roman"/>
        </w:rPr>
        <w:t>выбирать источник получения информации;</w:t>
      </w:r>
    </w:p>
    <w:p w:rsidR="004B645B" w:rsidRPr="00F227BA" w:rsidRDefault="004B645B" w:rsidP="00F227BA">
      <w:pPr>
        <w:jc w:val="both"/>
        <w:rPr>
          <w:rFonts w:ascii="Times New Roman" w:hAnsi="Times New Roman" w:cs="Times New Roman"/>
        </w:rPr>
      </w:pPr>
      <w:bookmarkStart w:id="98" w:name="bookmark93"/>
      <w:bookmarkEnd w:id="98"/>
      <w:r w:rsidRPr="00F227BA">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4B645B" w:rsidRPr="00F227BA" w:rsidRDefault="004B645B" w:rsidP="00F227BA">
      <w:pPr>
        <w:jc w:val="both"/>
        <w:rPr>
          <w:rFonts w:ascii="Times New Roman" w:hAnsi="Times New Roman" w:cs="Times New Roman"/>
        </w:rPr>
      </w:pPr>
      <w:bookmarkStart w:id="99" w:name="bookmark94"/>
      <w:bookmarkEnd w:id="99"/>
      <w:r w:rsidRPr="00F227BA">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4B645B" w:rsidRPr="00F227BA" w:rsidRDefault="004B645B" w:rsidP="00F227BA">
      <w:pPr>
        <w:jc w:val="both"/>
        <w:rPr>
          <w:rFonts w:ascii="Times New Roman" w:hAnsi="Times New Roman" w:cs="Times New Roman"/>
        </w:rPr>
      </w:pPr>
      <w:bookmarkStart w:id="100" w:name="bookmark95"/>
      <w:bookmarkEnd w:id="100"/>
      <w:r w:rsidRPr="00F227BA">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4B645B" w:rsidRPr="00F227BA" w:rsidRDefault="004B645B" w:rsidP="00F227BA">
      <w:pPr>
        <w:jc w:val="both"/>
        <w:rPr>
          <w:rFonts w:ascii="Times New Roman" w:hAnsi="Times New Roman" w:cs="Times New Roman"/>
        </w:rPr>
      </w:pPr>
      <w:bookmarkStart w:id="101" w:name="bookmark96"/>
      <w:bookmarkEnd w:id="101"/>
      <w:r w:rsidRPr="00F227BA">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4B645B" w:rsidRPr="00F227BA" w:rsidRDefault="004B645B" w:rsidP="00F227BA">
      <w:pPr>
        <w:jc w:val="both"/>
        <w:rPr>
          <w:rFonts w:ascii="Times New Roman" w:hAnsi="Times New Roman" w:cs="Times New Roman"/>
        </w:rPr>
      </w:pPr>
      <w:bookmarkStart w:id="102" w:name="bookmark97"/>
      <w:bookmarkEnd w:id="102"/>
      <w:r w:rsidRPr="00F227BA">
        <w:rPr>
          <w:rFonts w:ascii="Times New Roman" w:hAnsi="Times New Roman" w:cs="Times New Roman"/>
        </w:rPr>
        <w:lastRenderedPageBreak/>
        <w:t>самостоятельно создавать схемы, таблицы для представления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4B645B" w:rsidRPr="00F227BA" w:rsidRDefault="004B645B" w:rsidP="00F227BA">
      <w:pPr>
        <w:jc w:val="both"/>
        <w:rPr>
          <w:rFonts w:ascii="Times New Roman" w:hAnsi="Times New Roman" w:cs="Times New Roman"/>
        </w:rPr>
      </w:pPr>
      <w:bookmarkStart w:id="103" w:name="bookmark99"/>
      <w:bookmarkEnd w:id="103"/>
      <w:r w:rsidRPr="00F227BA">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4B645B" w:rsidRPr="00F227BA" w:rsidRDefault="004B645B" w:rsidP="00F227BA">
      <w:pPr>
        <w:jc w:val="both"/>
        <w:rPr>
          <w:rFonts w:ascii="Times New Roman" w:hAnsi="Times New Roman" w:cs="Times New Roman"/>
        </w:rPr>
      </w:pPr>
      <w:bookmarkStart w:id="104" w:name="bookmark100"/>
      <w:bookmarkEnd w:id="104"/>
      <w:r w:rsidRPr="00F227BA">
        <w:rPr>
          <w:rFonts w:ascii="Times New Roman" w:hAnsi="Times New Roman" w:cs="Times New Roman"/>
        </w:rPr>
        <w:t>проявлять уважительное отношение к собеседнику, соблюдать правила ведения диалога и дискуссии;</w:t>
      </w:r>
    </w:p>
    <w:p w:rsidR="004B645B" w:rsidRPr="00F227BA" w:rsidRDefault="004B645B" w:rsidP="00F227BA">
      <w:pPr>
        <w:jc w:val="both"/>
        <w:rPr>
          <w:rFonts w:ascii="Times New Roman" w:hAnsi="Times New Roman" w:cs="Times New Roman"/>
        </w:rPr>
      </w:pPr>
      <w:bookmarkStart w:id="105" w:name="bookmark101"/>
      <w:bookmarkEnd w:id="105"/>
      <w:r w:rsidRPr="00F227BA">
        <w:rPr>
          <w:rFonts w:ascii="Times New Roman" w:hAnsi="Times New Roman" w:cs="Times New Roman"/>
        </w:rPr>
        <w:t>признавать возможность существования разных точек зрения;</w:t>
      </w:r>
    </w:p>
    <w:p w:rsidR="004B645B" w:rsidRPr="00F227BA" w:rsidRDefault="004B645B" w:rsidP="00F227BA">
      <w:pPr>
        <w:jc w:val="both"/>
        <w:rPr>
          <w:rFonts w:ascii="Times New Roman" w:hAnsi="Times New Roman" w:cs="Times New Roman"/>
        </w:rPr>
      </w:pPr>
      <w:bookmarkStart w:id="106" w:name="bookmark102"/>
      <w:bookmarkEnd w:id="106"/>
      <w:r w:rsidRPr="00F227BA">
        <w:rPr>
          <w:rFonts w:ascii="Times New Roman" w:hAnsi="Times New Roman" w:cs="Times New Roman"/>
        </w:rPr>
        <w:t>корректно и аргументированно высказывать своё мнение;</w:t>
      </w:r>
    </w:p>
    <w:p w:rsidR="004B645B" w:rsidRPr="00F227BA" w:rsidRDefault="004B645B" w:rsidP="00F227BA">
      <w:pPr>
        <w:jc w:val="both"/>
        <w:rPr>
          <w:rFonts w:ascii="Times New Roman" w:hAnsi="Times New Roman" w:cs="Times New Roman"/>
        </w:rPr>
      </w:pPr>
      <w:bookmarkStart w:id="107" w:name="bookmark103"/>
      <w:bookmarkEnd w:id="107"/>
      <w:r w:rsidRPr="00F227BA">
        <w:rPr>
          <w:rFonts w:ascii="Times New Roman" w:hAnsi="Times New Roman" w:cs="Times New Roman"/>
        </w:rPr>
        <w:t>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bookmarkStart w:id="108" w:name="bookmark104"/>
      <w:bookmarkEnd w:id="108"/>
      <w:r w:rsidRPr="00F227BA">
        <w:rPr>
          <w:rFonts w:ascii="Times New Roman" w:hAnsi="Times New Roman" w:cs="Times New Roman"/>
        </w:rPr>
        <w:t>создавать устные и письменные тексты (описание, рассуждение, повествование);</w:t>
      </w:r>
    </w:p>
    <w:p w:rsidR="004B645B" w:rsidRPr="00F227BA" w:rsidRDefault="004B645B" w:rsidP="00F227BA">
      <w:pPr>
        <w:jc w:val="both"/>
        <w:rPr>
          <w:rFonts w:ascii="Times New Roman" w:hAnsi="Times New Roman" w:cs="Times New Roman"/>
        </w:rPr>
      </w:pPr>
      <w:bookmarkStart w:id="109" w:name="bookmark105"/>
      <w:bookmarkEnd w:id="109"/>
      <w:r w:rsidRPr="00F227BA">
        <w:rPr>
          <w:rFonts w:ascii="Times New Roman" w:hAnsi="Times New Roman" w:cs="Times New Roman"/>
        </w:rPr>
        <w:t>подготавливать небольшие публичные выступления;</w:t>
      </w:r>
    </w:p>
    <w:p w:rsidR="004B645B" w:rsidRPr="00F227BA" w:rsidRDefault="004B645B" w:rsidP="00F227BA">
      <w:pPr>
        <w:jc w:val="both"/>
        <w:rPr>
          <w:rFonts w:ascii="Times New Roman" w:hAnsi="Times New Roman" w:cs="Times New Roman"/>
        </w:rPr>
      </w:pPr>
      <w:bookmarkStart w:id="110" w:name="bookmark106"/>
      <w:bookmarkEnd w:id="110"/>
      <w:r w:rsidRPr="00F227BA">
        <w:rPr>
          <w:rFonts w:ascii="Times New Roman" w:hAnsi="Times New Roman" w:cs="Times New Roman"/>
        </w:rPr>
        <w:t>подбирать иллюстративный материал (рисунки, фото, плакаты) к тексту выступления.</w:t>
      </w:r>
    </w:p>
    <w:p w:rsidR="004B645B" w:rsidRPr="00F227BA" w:rsidRDefault="004B645B" w:rsidP="00F227BA">
      <w:pPr>
        <w:jc w:val="both"/>
        <w:rPr>
          <w:rFonts w:ascii="Times New Roman" w:hAnsi="Times New Roman" w:cs="Times New Roman"/>
        </w:rPr>
      </w:pPr>
      <w:bookmarkStart w:id="111" w:name="bookmark107"/>
      <w:bookmarkEnd w:id="111"/>
      <w:r w:rsidRPr="00F227BA">
        <w:rPr>
          <w:rFonts w:ascii="Times New Roman" w:hAnsi="Times New Roman" w:cs="Times New Roman"/>
        </w:rPr>
        <w:t> У обучающегося будут сформированы умения самоорганизации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bookmarkStart w:id="112" w:name="bookmark114"/>
      <w:bookmarkStart w:id="113" w:name="bookmark115"/>
      <w:bookmarkEnd w:id="112"/>
      <w:bookmarkEnd w:id="113"/>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bookmarkStart w:id="114" w:name="bookmark116"/>
      <w:bookmarkEnd w:id="114"/>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самоконтроля как части регулятивных универсальных учебных действий:</w:t>
      </w:r>
    </w:p>
    <w:p w:rsidR="004B645B" w:rsidRPr="00F227BA" w:rsidRDefault="004B645B" w:rsidP="00F227BA">
      <w:pPr>
        <w:jc w:val="both"/>
        <w:rPr>
          <w:rFonts w:ascii="Times New Roman" w:hAnsi="Times New Roman" w:cs="Times New Roman"/>
        </w:rPr>
      </w:pPr>
      <w:bookmarkStart w:id="115" w:name="bookmark118"/>
      <w:bookmarkEnd w:id="115"/>
      <w:r w:rsidRPr="00F227BA">
        <w:rPr>
          <w:rFonts w:ascii="Times New Roman" w:hAnsi="Times New Roman" w:cs="Times New Roman"/>
        </w:rPr>
        <w:t>устанавливать причины успеха/неудач учебной деятельности;</w:t>
      </w:r>
    </w:p>
    <w:p w:rsidR="004B645B" w:rsidRPr="00F227BA" w:rsidRDefault="004B645B" w:rsidP="00F227BA">
      <w:pPr>
        <w:jc w:val="both"/>
        <w:rPr>
          <w:rFonts w:ascii="Times New Roman" w:hAnsi="Times New Roman" w:cs="Times New Roman"/>
        </w:rPr>
      </w:pPr>
      <w:bookmarkStart w:id="116" w:name="bookmark119"/>
      <w:bookmarkEnd w:id="116"/>
      <w:r w:rsidRPr="00F227BA">
        <w:rPr>
          <w:rFonts w:ascii="Times New Roman" w:hAnsi="Times New Roman" w:cs="Times New Roman"/>
        </w:rPr>
        <w:t>корректировать свои учебные действия для преодоления ошибок.</w:t>
      </w:r>
      <w:bookmarkStart w:id="117" w:name="bookmark120"/>
      <w:bookmarkStart w:id="118" w:name="bookmark121"/>
      <w:bookmarkStart w:id="119" w:name="bookmark122"/>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bookmarkStart w:id="120" w:name="bookmark108"/>
      <w:bookmarkStart w:id="121" w:name="_Toc108094808"/>
      <w:bookmarkStart w:id="122" w:name="_Toc108096413"/>
      <w:bookmarkEnd w:id="120"/>
      <w:r w:rsidRPr="00F227BA">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bookmarkStart w:id="123" w:name="bookmark109"/>
      <w:bookmarkEnd w:id="123"/>
      <w:r w:rsidRPr="00F227BA">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bookmarkStart w:id="124" w:name="bookmark110"/>
      <w:bookmarkEnd w:id="124"/>
      <w:r w:rsidRPr="00F227BA">
        <w:rPr>
          <w:rFonts w:ascii="Times New Roman" w:hAnsi="Times New Roman" w:cs="Times New Roman"/>
        </w:rPr>
        <w:t>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bookmarkStart w:id="125" w:name="bookmark111"/>
      <w:bookmarkEnd w:id="125"/>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bookmarkStart w:id="126" w:name="bookmark112"/>
      <w:bookmarkEnd w:id="126"/>
      <w:r w:rsidRPr="00F227BA">
        <w:rPr>
          <w:rFonts w:ascii="Times New Roman" w:hAnsi="Times New Roman" w:cs="Times New Roman"/>
        </w:rPr>
        <w:t>оценивать свой вклад в общий результат;</w:t>
      </w:r>
    </w:p>
    <w:p w:rsidR="004B645B" w:rsidRPr="00F227BA" w:rsidRDefault="004B645B" w:rsidP="00F227BA">
      <w:pPr>
        <w:jc w:val="both"/>
        <w:rPr>
          <w:rFonts w:ascii="Times New Roman" w:hAnsi="Times New Roman" w:cs="Times New Roman"/>
        </w:rPr>
      </w:pPr>
      <w:bookmarkStart w:id="127" w:name="bookmark113"/>
      <w:bookmarkEnd w:id="127"/>
      <w:r w:rsidRPr="00F227BA">
        <w:rPr>
          <w:rFonts w:ascii="Times New Roman" w:hAnsi="Times New Roman" w:cs="Times New Roman"/>
        </w:rPr>
        <w:t>выполнять совместные проектные задания с использованием предложенного образца.</w:t>
      </w:r>
    </w:p>
    <w:bookmarkEnd w:id="117"/>
    <w:bookmarkEnd w:id="118"/>
    <w:bookmarkEnd w:id="119"/>
    <w:bookmarkEnd w:id="121"/>
    <w:bookmarkEnd w:id="122"/>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bookmarkStart w:id="128" w:name="bookmark124"/>
      <w:bookmarkEnd w:id="128"/>
      <w:r w:rsidRPr="00F227BA">
        <w:rPr>
          <w:rFonts w:ascii="Times New Roman" w:hAnsi="Times New Roman" w:cs="Times New Roman"/>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4B645B" w:rsidRPr="00F227BA" w:rsidRDefault="004B645B" w:rsidP="00F227BA">
      <w:pPr>
        <w:jc w:val="both"/>
        <w:rPr>
          <w:rFonts w:ascii="Times New Roman" w:hAnsi="Times New Roman" w:cs="Times New Roman"/>
        </w:rPr>
      </w:pPr>
      <w:bookmarkStart w:id="129" w:name="bookmark125"/>
      <w:bookmarkEnd w:id="129"/>
      <w:r w:rsidRPr="00F227BA">
        <w:rPr>
          <w:rFonts w:ascii="Times New Roman" w:hAnsi="Times New Roman" w:cs="Times New Roman"/>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bookmarkStart w:id="130" w:name="bookmark126"/>
      <w:bookmarkEnd w:id="130"/>
      <w:r w:rsidRPr="00F227BA">
        <w:rPr>
          <w:rFonts w:ascii="Times New Roman" w:hAnsi="Times New Roman" w:cs="Times New Roman"/>
        </w:rPr>
        <w:t>воспринимать на слух и понимать речь учителя и других обучающихся;</w:t>
      </w:r>
    </w:p>
    <w:p w:rsidR="004B645B" w:rsidRPr="00F227BA" w:rsidRDefault="004B645B" w:rsidP="00F227BA">
      <w:pPr>
        <w:jc w:val="both"/>
        <w:rPr>
          <w:rFonts w:ascii="Times New Roman" w:hAnsi="Times New Roman" w:cs="Times New Roman"/>
        </w:rPr>
      </w:pPr>
      <w:bookmarkStart w:id="131" w:name="bookmark127"/>
      <w:bookmarkEnd w:id="131"/>
      <w:r w:rsidRPr="00F227BA">
        <w:rPr>
          <w:rFonts w:ascii="Times New Roman" w:hAnsi="Times New Roman" w:cs="Times New Roman"/>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sidRPr="00F227BA">
        <w:rPr>
          <w:rFonts w:ascii="Times New Roman" w:hAnsi="Times New Roman" w:cs="Times New Roman"/>
        </w:rPr>
        <w:lastRenderedPageBreak/>
        <w:t>фактического характера, используя зрительные опоры и языковую догадку (время звучания текста/текстов для аудирования – до 40 секунд).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Смысловое чтение:</w:t>
      </w:r>
    </w:p>
    <w:p w:rsidR="004B645B" w:rsidRPr="00F227BA" w:rsidRDefault="004B645B" w:rsidP="00F227BA">
      <w:pPr>
        <w:jc w:val="both"/>
        <w:rPr>
          <w:rFonts w:ascii="Times New Roman" w:hAnsi="Times New Roman" w:cs="Times New Roman"/>
        </w:rPr>
      </w:pPr>
      <w:bookmarkStart w:id="132" w:name="bookmark128"/>
      <w:bookmarkEnd w:id="132"/>
      <w:r w:rsidRPr="00F227BA">
        <w:rPr>
          <w:rFonts w:ascii="Times New Roman" w:hAnsi="Times New Roman" w:cs="Times New Roman"/>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4B645B" w:rsidRPr="00F227BA" w:rsidRDefault="004B645B" w:rsidP="00F227BA">
      <w:pPr>
        <w:jc w:val="both"/>
        <w:rPr>
          <w:rFonts w:ascii="Times New Roman" w:hAnsi="Times New Roman" w:cs="Times New Roman"/>
        </w:rPr>
      </w:pPr>
      <w:bookmarkStart w:id="133" w:name="bookmark129"/>
      <w:bookmarkEnd w:id="133"/>
      <w:r w:rsidRPr="00F227BA">
        <w:rPr>
          <w:rFonts w:ascii="Times New Roman" w:hAnsi="Times New Roman" w:cs="Times New Roman"/>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Письмо:</w:t>
      </w:r>
    </w:p>
    <w:p w:rsidR="004B645B" w:rsidRPr="00F227BA" w:rsidRDefault="004B645B" w:rsidP="00F227BA">
      <w:pPr>
        <w:jc w:val="both"/>
        <w:rPr>
          <w:rFonts w:ascii="Times New Roman" w:hAnsi="Times New Roman" w:cs="Times New Roman"/>
        </w:rPr>
      </w:pPr>
      <w:bookmarkStart w:id="134" w:name="bookmark130"/>
      <w:bookmarkEnd w:id="134"/>
      <w:r w:rsidRPr="00F227BA">
        <w:rPr>
          <w:rFonts w:ascii="Times New Roman" w:hAnsi="Times New Roman" w:cs="Times New Roman"/>
        </w:rPr>
        <w:t>заполнять простые формуляры, сообщая о себе основные сведения, в соответствии с нормами, принятыми в стране/странах изучаемого языка;</w:t>
      </w:r>
    </w:p>
    <w:p w:rsidR="004B645B" w:rsidRPr="00F227BA" w:rsidRDefault="004B645B" w:rsidP="00F227BA">
      <w:pPr>
        <w:jc w:val="both"/>
        <w:rPr>
          <w:rFonts w:ascii="Times New Roman" w:hAnsi="Times New Roman" w:cs="Times New Roman"/>
        </w:rPr>
      </w:pPr>
      <w:bookmarkStart w:id="135" w:name="bookmark131"/>
      <w:bookmarkEnd w:id="135"/>
      <w:r w:rsidRPr="00F227BA">
        <w:rPr>
          <w:rFonts w:ascii="Times New Roman" w:hAnsi="Times New Roman" w:cs="Times New Roman"/>
        </w:rPr>
        <w:t>писать с использованием образца короткие поздравления с праздниками (с днём рождения, Новым годом).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Фонетическая сторона речи:</w:t>
      </w:r>
    </w:p>
    <w:p w:rsidR="004B645B" w:rsidRPr="00F227BA" w:rsidRDefault="004B645B" w:rsidP="00F227BA">
      <w:pPr>
        <w:jc w:val="both"/>
        <w:rPr>
          <w:rFonts w:ascii="Times New Roman" w:hAnsi="Times New Roman" w:cs="Times New Roman"/>
        </w:rPr>
      </w:pPr>
      <w:bookmarkStart w:id="136" w:name="bookmark132"/>
      <w:bookmarkEnd w:id="136"/>
      <w:r w:rsidRPr="00F227BA">
        <w:rPr>
          <w:rFonts w:ascii="Times New Roman" w:hAnsi="Times New Roman" w:cs="Times New Roman"/>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4B645B" w:rsidRPr="00F227BA" w:rsidRDefault="004B645B" w:rsidP="00F227BA">
      <w:pPr>
        <w:jc w:val="both"/>
        <w:rPr>
          <w:rFonts w:ascii="Times New Roman" w:hAnsi="Times New Roman" w:cs="Times New Roman"/>
        </w:rPr>
      </w:pPr>
      <w:bookmarkStart w:id="137" w:name="bookmark133"/>
      <w:bookmarkEnd w:id="137"/>
      <w:r w:rsidRPr="00F227BA">
        <w:rPr>
          <w:rFonts w:ascii="Times New Roman" w:hAnsi="Times New Roman" w:cs="Times New Roman"/>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4B645B" w:rsidRPr="00F227BA" w:rsidRDefault="004B645B" w:rsidP="00F227BA">
      <w:pPr>
        <w:jc w:val="both"/>
        <w:rPr>
          <w:rFonts w:ascii="Times New Roman" w:hAnsi="Times New Roman" w:cs="Times New Roman"/>
        </w:rPr>
      </w:pPr>
      <w:bookmarkStart w:id="138" w:name="bookmark134"/>
      <w:bookmarkEnd w:id="138"/>
      <w:r w:rsidRPr="00F227BA">
        <w:rPr>
          <w:rFonts w:ascii="Times New Roman" w:hAnsi="Times New Roman" w:cs="Times New Roman"/>
        </w:rPr>
        <w:t>читать новые слова согласно основным правилам чтения;</w:t>
      </w:r>
    </w:p>
    <w:p w:rsidR="004B645B" w:rsidRPr="00F227BA" w:rsidRDefault="004B645B" w:rsidP="00F227BA">
      <w:pPr>
        <w:jc w:val="both"/>
        <w:rPr>
          <w:rFonts w:ascii="Times New Roman" w:hAnsi="Times New Roman" w:cs="Times New Roman"/>
        </w:rPr>
      </w:pPr>
      <w:bookmarkStart w:id="139" w:name="bookmark135"/>
      <w:bookmarkEnd w:id="139"/>
      <w:r w:rsidRPr="00F227BA">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Графика, орфография и пунктуация:</w:t>
      </w:r>
    </w:p>
    <w:p w:rsidR="004B645B" w:rsidRPr="00F227BA" w:rsidRDefault="004B645B" w:rsidP="00F227BA">
      <w:pPr>
        <w:jc w:val="both"/>
        <w:rPr>
          <w:rFonts w:ascii="Times New Roman" w:hAnsi="Times New Roman" w:cs="Times New Roman"/>
        </w:rPr>
      </w:pPr>
      <w:bookmarkStart w:id="140" w:name="bookmark136"/>
      <w:bookmarkEnd w:id="140"/>
      <w:r w:rsidRPr="00F227BA">
        <w:rPr>
          <w:rFonts w:ascii="Times New Roman" w:hAnsi="Times New Roman" w:cs="Times New Roman"/>
        </w:rPr>
        <w:t>правильно писать изученные слова;</w:t>
      </w:r>
    </w:p>
    <w:p w:rsidR="004B645B" w:rsidRPr="00F227BA" w:rsidRDefault="004B645B" w:rsidP="00F227BA">
      <w:pPr>
        <w:jc w:val="both"/>
        <w:rPr>
          <w:rFonts w:ascii="Times New Roman" w:hAnsi="Times New Roman" w:cs="Times New Roman"/>
        </w:rPr>
      </w:pPr>
      <w:bookmarkStart w:id="141" w:name="bookmark137"/>
      <w:bookmarkEnd w:id="141"/>
      <w:r w:rsidRPr="00F227BA">
        <w:rPr>
          <w:rFonts w:ascii="Times New Roman" w:hAnsi="Times New Roman" w:cs="Times New Roman"/>
        </w:rPr>
        <w:t>заполнять пропуски словами; дописывать предложения;</w:t>
      </w:r>
    </w:p>
    <w:p w:rsidR="004B645B" w:rsidRPr="00F227BA" w:rsidRDefault="004B645B" w:rsidP="00F227BA">
      <w:pPr>
        <w:jc w:val="both"/>
        <w:rPr>
          <w:rFonts w:ascii="Times New Roman" w:hAnsi="Times New Roman" w:cs="Times New Roman"/>
        </w:rPr>
      </w:pPr>
      <w:bookmarkStart w:id="142" w:name="bookmark138"/>
      <w:bookmarkEnd w:id="142"/>
      <w:r w:rsidRPr="00F227BA">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Лексическая сторона речи:</w:t>
      </w:r>
    </w:p>
    <w:p w:rsidR="004B645B" w:rsidRPr="00F227BA" w:rsidRDefault="004B645B" w:rsidP="00F227BA">
      <w:pPr>
        <w:jc w:val="both"/>
        <w:rPr>
          <w:rFonts w:ascii="Times New Roman" w:hAnsi="Times New Roman" w:cs="Times New Roman"/>
        </w:rPr>
      </w:pPr>
      <w:bookmarkStart w:id="143" w:name="bookmark139"/>
      <w:bookmarkEnd w:id="143"/>
      <w:r w:rsidRPr="00F227BA">
        <w:rPr>
          <w:rFonts w:ascii="Times New Roman" w:hAnsi="Times New Roman" w:cs="Times New Roman"/>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B645B" w:rsidRPr="00F227BA" w:rsidRDefault="004B645B" w:rsidP="00F227BA">
      <w:pPr>
        <w:jc w:val="both"/>
        <w:rPr>
          <w:rFonts w:ascii="Times New Roman" w:hAnsi="Times New Roman" w:cs="Times New Roman"/>
        </w:rPr>
      </w:pPr>
      <w:bookmarkStart w:id="144" w:name="bookmark140"/>
      <w:bookmarkEnd w:id="144"/>
      <w:r w:rsidRPr="00F227BA">
        <w:rPr>
          <w:rFonts w:ascii="Times New Roman" w:hAnsi="Times New Roman" w:cs="Times New Roman"/>
        </w:rPr>
        <w:t>использовать языковую догадку в распознавании интернациональных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Грамматическая сторона речи:</w:t>
      </w:r>
    </w:p>
    <w:p w:rsidR="004B645B" w:rsidRPr="00F227BA" w:rsidRDefault="004B645B" w:rsidP="00F227BA">
      <w:pPr>
        <w:jc w:val="both"/>
        <w:rPr>
          <w:rFonts w:ascii="Times New Roman" w:hAnsi="Times New Roman" w:cs="Times New Roman"/>
        </w:rPr>
      </w:pPr>
      <w:bookmarkStart w:id="145" w:name="bookmark141"/>
      <w:bookmarkEnd w:id="145"/>
      <w:r w:rsidRPr="00F227BA">
        <w:rPr>
          <w:rFonts w:ascii="Times New Roman" w:hAnsi="Times New Roman" w:cs="Times New Roman"/>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4B645B" w:rsidRPr="00F227BA" w:rsidRDefault="004B645B" w:rsidP="00F227BA">
      <w:pPr>
        <w:jc w:val="both"/>
        <w:rPr>
          <w:rFonts w:ascii="Times New Roman" w:hAnsi="Times New Roman" w:cs="Times New Roman"/>
        </w:rPr>
      </w:pPr>
      <w:bookmarkStart w:id="146" w:name="bookmark142"/>
      <w:bookmarkEnd w:id="146"/>
      <w:r w:rsidRPr="00F227BA">
        <w:rPr>
          <w:rFonts w:ascii="Times New Roman" w:hAnsi="Times New Roman" w:cs="Times New Roman"/>
        </w:rPr>
        <w:t>распознавать и употреблять нераспространённые и распространённые простые предложения;</w:t>
      </w:r>
    </w:p>
    <w:p w:rsidR="004B645B" w:rsidRPr="00F227BA" w:rsidRDefault="004B645B" w:rsidP="00F227BA">
      <w:pPr>
        <w:jc w:val="both"/>
        <w:rPr>
          <w:rFonts w:ascii="Times New Roman" w:hAnsi="Times New Roman" w:cs="Times New Roman"/>
        </w:rPr>
      </w:pPr>
      <w:bookmarkStart w:id="147" w:name="bookmark143"/>
      <w:bookmarkEnd w:id="147"/>
      <w:r w:rsidRPr="00F227BA">
        <w:rPr>
          <w:rFonts w:ascii="Times New Roman" w:hAnsi="Times New Roman" w:cs="Times New Roman"/>
        </w:rPr>
        <w:t>распознавать и употреблять в устной и письменной речи предложения с начальным It;</w:t>
      </w:r>
    </w:p>
    <w:p w:rsidR="004B645B" w:rsidRPr="00F227BA" w:rsidRDefault="004B645B" w:rsidP="00F227BA">
      <w:pPr>
        <w:jc w:val="both"/>
        <w:rPr>
          <w:rFonts w:ascii="Times New Roman" w:hAnsi="Times New Roman" w:cs="Times New Roman"/>
        </w:rPr>
      </w:pPr>
      <w:bookmarkStart w:id="148" w:name="bookmark144"/>
      <w:bookmarkEnd w:id="148"/>
      <w:r w:rsidRPr="00F227BA">
        <w:rPr>
          <w:rFonts w:ascii="Times New Roman" w:hAnsi="Times New Roman" w:cs="Times New Roman"/>
        </w:rPr>
        <w:t>распознавать и употреблять в устной и письменной речи предложения с начальным There + to be в Present Simple Tense;</w:t>
      </w:r>
    </w:p>
    <w:p w:rsidR="004B645B" w:rsidRPr="00F227BA" w:rsidRDefault="004B645B" w:rsidP="00F227BA">
      <w:pPr>
        <w:jc w:val="both"/>
        <w:rPr>
          <w:rFonts w:ascii="Times New Roman" w:hAnsi="Times New Roman" w:cs="Times New Roman"/>
        </w:rPr>
      </w:pPr>
      <w:bookmarkStart w:id="149" w:name="bookmark145"/>
      <w:bookmarkEnd w:id="149"/>
      <w:r w:rsidRPr="00F227BA">
        <w:rPr>
          <w:rFonts w:ascii="Times New Roman" w:hAnsi="Times New Roman" w:cs="Times New Roman"/>
        </w:rPr>
        <w:t>распознавать и употреблять в устной и письменной речи простые предложения с простым глагольным сказуемым (He speaks English.);</w:t>
      </w:r>
    </w:p>
    <w:p w:rsidR="004B645B" w:rsidRPr="00F227BA" w:rsidRDefault="004B645B" w:rsidP="00F227BA">
      <w:pPr>
        <w:jc w:val="both"/>
        <w:rPr>
          <w:rFonts w:ascii="Times New Roman" w:hAnsi="Times New Roman" w:cs="Times New Roman"/>
        </w:rPr>
      </w:pPr>
      <w:bookmarkStart w:id="150" w:name="bookmark146"/>
      <w:bookmarkEnd w:id="150"/>
      <w:r w:rsidRPr="00F227BA">
        <w:rPr>
          <w:rFonts w:ascii="Times New Roman" w:hAnsi="Times New Roman" w:cs="Times New Roman"/>
        </w:rPr>
        <w:t>распознавать и употреблять в устной и письменной речи предложения с составным глагольным сказуемым (I want to dance. She can skate well.);</w:t>
      </w:r>
    </w:p>
    <w:p w:rsidR="004B645B" w:rsidRPr="00F227BA" w:rsidRDefault="004B645B" w:rsidP="00F227BA">
      <w:pPr>
        <w:jc w:val="both"/>
        <w:rPr>
          <w:rFonts w:ascii="Times New Roman" w:hAnsi="Times New Roman" w:cs="Times New Roman"/>
        </w:rPr>
      </w:pPr>
      <w:bookmarkStart w:id="151" w:name="bookmark147"/>
      <w:bookmarkEnd w:id="151"/>
      <w:r w:rsidRPr="00F227BA">
        <w:rPr>
          <w:rFonts w:ascii="Times New Roman" w:hAnsi="Times New Roman" w:cs="Times New Roman"/>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4B645B" w:rsidRPr="00F227BA" w:rsidRDefault="004B645B" w:rsidP="00F227BA">
      <w:pPr>
        <w:jc w:val="both"/>
        <w:rPr>
          <w:rFonts w:ascii="Times New Roman" w:hAnsi="Times New Roman" w:cs="Times New Roman"/>
        </w:rPr>
      </w:pPr>
      <w:bookmarkStart w:id="152" w:name="bookmark148"/>
      <w:bookmarkEnd w:id="152"/>
      <w:r w:rsidRPr="00F227BA">
        <w:rPr>
          <w:rFonts w:ascii="Times New Roman" w:hAnsi="Times New Roman" w:cs="Times New Roman"/>
        </w:rPr>
        <w:lastRenderedPageBreak/>
        <w:t>распознавать и употреблять в устной и письменной речи предложения с краткими глагольными формами;</w:t>
      </w:r>
    </w:p>
    <w:p w:rsidR="004B645B" w:rsidRPr="00F227BA" w:rsidRDefault="004B645B" w:rsidP="00F227BA">
      <w:pPr>
        <w:jc w:val="both"/>
        <w:rPr>
          <w:rFonts w:ascii="Times New Roman" w:hAnsi="Times New Roman" w:cs="Times New Roman"/>
        </w:rPr>
      </w:pPr>
      <w:bookmarkStart w:id="153" w:name="bookmark149"/>
      <w:bookmarkEnd w:id="153"/>
      <w:r w:rsidRPr="00F227BA">
        <w:rPr>
          <w:rFonts w:ascii="Times New Roman" w:hAnsi="Times New Roman" w:cs="Times New Roman"/>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4B645B" w:rsidRPr="00F227BA" w:rsidRDefault="004B645B" w:rsidP="00F227BA">
      <w:pPr>
        <w:jc w:val="both"/>
        <w:rPr>
          <w:rFonts w:ascii="Times New Roman" w:hAnsi="Times New Roman" w:cs="Times New Roman"/>
        </w:rPr>
      </w:pPr>
      <w:bookmarkStart w:id="154" w:name="bookmark150"/>
      <w:bookmarkEnd w:id="154"/>
      <w:r w:rsidRPr="00F227BA">
        <w:rPr>
          <w:rFonts w:ascii="Times New Roman" w:hAnsi="Times New Roman" w:cs="Times New Roman"/>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4B645B" w:rsidRPr="00F227BA" w:rsidRDefault="004B645B" w:rsidP="00F227BA">
      <w:pPr>
        <w:jc w:val="both"/>
        <w:rPr>
          <w:rFonts w:ascii="Times New Roman" w:hAnsi="Times New Roman" w:cs="Times New Roman"/>
        </w:rPr>
      </w:pPr>
      <w:bookmarkStart w:id="155" w:name="bookmark151"/>
      <w:bookmarkEnd w:id="155"/>
      <w:r w:rsidRPr="00F227BA">
        <w:rPr>
          <w:rFonts w:ascii="Times New Roman" w:hAnsi="Times New Roman" w:cs="Times New Roman"/>
        </w:rPr>
        <w:t>распознавать и употреблять в устной и письменной речи глагольную конструкцию have got (I’ve got ... Have you got ...?);</w:t>
      </w:r>
    </w:p>
    <w:p w:rsidR="004B645B" w:rsidRPr="00F227BA" w:rsidRDefault="004B645B" w:rsidP="00F227BA">
      <w:pPr>
        <w:jc w:val="both"/>
        <w:rPr>
          <w:rFonts w:ascii="Times New Roman" w:hAnsi="Times New Roman" w:cs="Times New Roman"/>
        </w:rPr>
      </w:pPr>
      <w:bookmarkStart w:id="156" w:name="bookmark152"/>
      <w:bookmarkEnd w:id="156"/>
      <w:r w:rsidRPr="00F227BA">
        <w:rPr>
          <w:rFonts w:ascii="Times New Roman" w:hAnsi="Times New Roman" w:cs="Times New Roman"/>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4B645B" w:rsidRPr="00F227BA" w:rsidRDefault="004B645B" w:rsidP="00F227BA">
      <w:pPr>
        <w:jc w:val="both"/>
        <w:rPr>
          <w:rFonts w:ascii="Times New Roman" w:hAnsi="Times New Roman" w:cs="Times New Roman"/>
        </w:rPr>
      </w:pPr>
      <w:bookmarkStart w:id="157" w:name="bookmark153"/>
      <w:bookmarkEnd w:id="157"/>
      <w:r w:rsidRPr="00F227BA">
        <w:rPr>
          <w:rFonts w:ascii="Times New Roman" w:hAnsi="Times New Roman" w:cs="Times New Roman"/>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B645B" w:rsidRPr="00F227BA" w:rsidRDefault="004B645B" w:rsidP="00F227BA">
      <w:pPr>
        <w:jc w:val="both"/>
        <w:rPr>
          <w:rFonts w:ascii="Times New Roman" w:hAnsi="Times New Roman" w:cs="Times New Roman"/>
        </w:rPr>
      </w:pPr>
      <w:bookmarkStart w:id="158" w:name="bookmark154"/>
      <w:bookmarkEnd w:id="158"/>
      <w:r w:rsidRPr="00F227BA">
        <w:rPr>
          <w:rFonts w:ascii="Times New Roman" w:hAnsi="Times New Roman" w:cs="Times New Roman"/>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4B645B" w:rsidRPr="00F227BA" w:rsidRDefault="004B645B" w:rsidP="00F227BA">
      <w:pPr>
        <w:jc w:val="both"/>
        <w:rPr>
          <w:rFonts w:ascii="Times New Roman" w:hAnsi="Times New Roman" w:cs="Times New Roman"/>
        </w:rPr>
      </w:pPr>
      <w:bookmarkStart w:id="159" w:name="bookmark155"/>
      <w:bookmarkEnd w:id="159"/>
      <w:r w:rsidRPr="00F227BA">
        <w:rPr>
          <w:rFonts w:ascii="Times New Roman" w:hAnsi="Times New Roman" w:cs="Times New Roman"/>
        </w:rPr>
        <w:t>распознавать и употреблять в устной и письменной речи личные и притяжательные местоимения;</w:t>
      </w:r>
    </w:p>
    <w:p w:rsidR="004B645B" w:rsidRPr="00F227BA" w:rsidRDefault="004B645B" w:rsidP="00F227BA">
      <w:pPr>
        <w:jc w:val="both"/>
        <w:rPr>
          <w:rFonts w:ascii="Times New Roman" w:hAnsi="Times New Roman" w:cs="Times New Roman"/>
        </w:rPr>
      </w:pPr>
      <w:bookmarkStart w:id="160" w:name="bookmark156"/>
      <w:bookmarkEnd w:id="160"/>
      <w:r w:rsidRPr="00F227BA">
        <w:rPr>
          <w:rFonts w:ascii="Times New Roman" w:hAnsi="Times New Roman" w:cs="Times New Roman"/>
        </w:rPr>
        <w:t>распознавать и употреблять в устной и письменной речи указательные местоимения this – these;</w:t>
      </w:r>
    </w:p>
    <w:p w:rsidR="004B645B" w:rsidRPr="00F227BA" w:rsidRDefault="004B645B" w:rsidP="00F227BA">
      <w:pPr>
        <w:jc w:val="both"/>
        <w:rPr>
          <w:rFonts w:ascii="Times New Roman" w:hAnsi="Times New Roman" w:cs="Times New Roman"/>
        </w:rPr>
      </w:pPr>
      <w:bookmarkStart w:id="161" w:name="bookmark157"/>
      <w:bookmarkEnd w:id="161"/>
      <w:r w:rsidRPr="00F227BA">
        <w:rPr>
          <w:rFonts w:ascii="Times New Roman" w:hAnsi="Times New Roman" w:cs="Times New Roman"/>
        </w:rPr>
        <w:t>распознавать и употреблять в устной и письменной речи количественные числительные (1–12);</w:t>
      </w:r>
    </w:p>
    <w:p w:rsidR="004B645B" w:rsidRPr="00F227BA" w:rsidRDefault="004B645B" w:rsidP="00F227BA">
      <w:pPr>
        <w:jc w:val="both"/>
        <w:rPr>
          <w:rFonts w:ascii="Times New Roman" w:hAnsi="Times New Roman" w:cs="Times New Roman"/>
        </w:rPr>
      </w:pPr>
      <w:bookmarkStart w:id="162" w:name="bookmark158"/>
      <w:bookmarkEnd w:id="162"/>
      <w:r w:rsidRPr="00F227BA">
        <w:rPr>
          <w:rFonts w:ascii="Times New Roman" w:hAnsi="Times New Roman" w:cs="Times New Roman"/>
        </w:rPr>
        <w:t>распознавать и употреблять в устной и письменной речи вопросительные слова who, what, how, where, how many;</w:t>
      </w:r>
    </w:p>
    <w:p w:rsidR="004B645B" w:rsidRPr="00F227BA" w:rsidRDefault="004B645B" w:rsidP="00F227BA">
      <w:pPr>
        <w:jc w:val="both"/>
        <w:rPr>
          <w:rFonts w:ascii="Times New Roman" w:hAnsi="Times New Roman" w:cs="Times New Roman"/>
        </w:rPr>
      </w:pPr>
      <w:bookmarkStart w:id="163" w:name="bookmark159"/>
      <w:bookmarkEnd w:id="163"/>
      <w:r w:rsidRPr="00F227BA">
        <w:rPr>
          <w:rFonts w:ascii="Times New Roman" w:hAnsi="Times New Roman" w:cs="Times New Roman"/>
        </w:rPr>
        <w:t>распознавать и употреблять в устной и письменной речи предлоги места on, in, near, under;</w:t>
      </w:r>
    </w:p>
    <w:p w:rsidR="004B645B" w:rsidRPr="00F227BA" w:rsidRDefault="004B645B" w:rsidP="00F227BA">
      <w:pPr>
        <w:jc w:val="both"/>
        <w:rPr>
          <w:rFonts w:ascii="Times New Roman" w:hAnsi="Times New Roman" w:cs="Times New Roman"/>
        </w:rPr>
      </w:pPr>
      <w:bookmarkStart w:id="164" w:name="bookmark160"/>
      <w:bookmarkEnd w:id="164"/>
      <w:r w:rsidRPr="00F227BA">
        <w:rPr>
          <w:rFonts w:ascii="Times New Roman" w:hAnsi="Times New Roman" w:cs="Times New Roman"/>
        </w:rPr>
        <w:t>распознавать и употреблять в устной и письменной речи союзы and и but (при однородных членах).</w:t>
      </w:r>
      <w:bookmarkStart w:id="165" w:name="bookmark161"/>
      <w:bookmarkStart w:id="166" w:name="bookmark162"/>
      <w:bookmarkStart w:id="167" w:name="bookmark163"/>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Социокультурные знания и умения</w:t>
      </w:r>
      <w:bookmarkEnd w:id="165"/>
      <w:bookmarkEnd w:id="166"/>
      <w:bookmarkEnd w:id="167"/>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bookmarkStart w:id="168" w:name="bookmark164"/>
      <w:bookmarkEnd w:id="168"/>
      <w:r w:rsidRPr="00F227BA">
        <w:rPr>
          <w:rFonts w:ascii="Times New Roman" w:hAnsi="Times New Roman" w:cs="Times New Roman"/>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B645B" w:rsidRPr="00F227BA" w:rsidRDefault="004B645B" w:rsidP="00F227BA">
      <w:pPr>
        <w:jc w:val="both"/>
        <w:rPr>
          <w:rFonts w:ascii="Times New Roman" w:hAnsi="Times New Roman" w:cs="Times New Roman"/>
        </w:rPr>
      </w:pPr>
      <w:bookmarkStart w:id="169" w:name="bookmark165"/>
      <w:bookmarkEnd w:id="169"/>
      <w:r w:rsidRPr="00F227BA">
        <w:rPr>
          <w:rFonts w:ascii="Times New Roman" w:hAnsi="Times New Roman" w:cs="Times New Roman"/>
        </w:rPr>
        <w:t>знать названия родной страны и страны/стран изучаемого языка и их столиц.</w:t>
      </w:r>
    </w:p>
    <w:p w:rsidR="004B645B" w:rsidRPr="00F227BA" w:rsidRDefault="004B645B" w:rsidP="00F227BA">
      <w:pPr>
        <w:jc w:val="both"/>
        <w:rPr>
          <w:rFonts w:ascii="Times New Roman" w:hAnsi="Times New Roman" w:cs="Times New Roman"/>
        </w:rPr>
      </w:pPr>
      <w:bookmarkStart w:id="170" w:name="bookmark166"/>
      <w:bookmarkEnd w:id="170"/>
      <w:r w:rsidRPr="00F227BA">
        <w:rPr>
          <w:rFonts w:ascii="Times New Roman" w:hAnsi="Times New Roman" w:cs="Times New Roman"/>
        </w:rPr>
        <w:t>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bookmarkStart w:id="171" w:name="bookmark167"/>
      <w:bookmarkEnd w:id="171"/>
      <w:r w:rsidRPr="00F227BA">
        <w:rPr>
          <w:rFonts w:ascii="Times New Roman" w:hAnsi="Times New Roman" w:cs="Times New Roman"/>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4B645B" w:rsidRPr="00F227BA" w:rsidRDefault="004B645B" w:rsidP="00F227BA">
      <w:pPr>
        <w:jc w:val="both"/>
        <w:rPr>
          <w:rFonts w:ascii="Times New Roman" w:hAnsi="Times New Roman" w:cs="Times New Roman"/>
        </w:rPr>
      </w:pPr>
      <w:bookmarkStart w:id="172" w:name="bookmark168"/>
      <w:bookmarkEnd w:id="172"/>
      <w:r w:rsidRPr="00F227BA">
        <w:rPr>
          <w:rFonts w:ascii="Times New Roman" w:hAnsi="Times New Roman" w:cs="Times New Roman"/>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4B645B" w:rsidRPr="00F227BA" w:rsidRDefault="004B645B" w:rsidP="00F227BA">
      <w:pPr>
        <w:jc w:val="both"/>
        <w:rPr>
          <w:rFonts w:ascii="Times New Roman" w:hAnsi="Times New Roman" w:cs="Times New Roman"/>
        </w:rPr>
      </w:pPr>
      <w:bookmarkStart w:id="173" w:name="bookmark169"/>
      <w:bookmarkEnd w:id="173"/>
      <w:r w:rsidRPr="00F227BA">
        <w:rPr>
          <w:rFonts w:ascii="Times New Roman" w:hAnsi="Times New Roman" w:cs="Times New Roman"/>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bookmarkStart w:id="174" w:name="bookmark170"/>
      <w:bookmarkEnd w:id="174"/>
      <w:r w:rsidRPr="00F227BA">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4B645B" w:rsidRPr="00F227BA" w:rsidRDefault="004B645B" w:rsidP="00F227BA">
      <w:pPr>
        <w:jc w:val="both"/>
        <w:rPr>
          <w:rFonts w:ascii="Times New Roman" w:hAnsi="Times New Roman" w:cs="Times New Roman"/>
        </w:rPr>
      </w:pPr>
      <w:bookmarkStart w:id="175" w:name="bookmark171"/>
      <w:bookmarkEnd w:id="175"/>
      <w:r w:rsidRPr="00F227BA">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Смысловое чтение:</w:t>
      </w:r>
    </w:p>
    <w:p w:rsidR="004B645B" w:rsidRPr="00F227BA" w:rsidRDefault="00C96A06" w:rsidP="00F227BA">
      <w:pPr>
        <w:jc w:val="both"/>
        <w:rPr>
          <w:rFonts w:ascii="Times New Roman" w:hAnsi="Times New Roman" w:cs="Times New Roman"/>
        </w:rPr>
      </w:pPr>
      <w:bookmarkStart w:id="176" w:name="bookmark172"/>
      <w:bookmarkEnd w:id="176"/>
      <w:r>
        <w:rPr>
          <w:rFonts w:ascii="Times New Roman" w:hAnsi="Times New Roman" w:cs="Times New Roman"/>
        </w:rPr>
        <w:t>-</w:t>
      </w:r>
      <w:r w:rsidR="004B645B" w:rsidRPr="00F227BA">
        <w:rPr>
          <w:rFonts w:ascii="Times New Roman" w:hAnsi="Times New Roman"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B645B" w:rsidRPr="00F227BA" w:rsidRDefault="00C96A06" w:rsidP="00F227BA">
      <w:pPr>
        <w:jc w:val="both"/>
        <w:rPr>
          <w:rFonts w:ascii="Times New Roman" w:hAnsi="Times New Roman" w:cs="Times New Roman"/>
        </w:rPr>
      </w:pPr>
      <w:bookmarkStart w:id="177" w:name="bookmark173"/>
      <w:bookmarkEnd w:id="177"/>
      <w:r>
        <w:rPr>
          <w:rFonts w:ascii="Times New Roman" w:hAnsi="Times New Roman" w:cs="Times New Roman"/>
        </w:rPr>
        <w:lastRenderedPageBreak/>
        <w:t>-</w:t>
      </w:r>
      <w:r w:rsidR="004B645B" w:rsidRPr="00F227BA">
        <w:rPr>
          <w:rFonts w:ascii="Times New Roman" w:hAnsi="Times New Roman" w:cs="Times New Roman"/>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Письмо:</w:t>
      </w:r>
    </w:p>
    <w:p w:rsidR="004B645B" w:rsidRPr="00F227BA" w:rsidRDefault="00C96A06" w:rsidP="00F227BA">
      <w:pPr>
        <w:jc w:val="both"/>
        <w:rPr>
          <w:rFonts w:ascii="Times New Roman" w:hAnsi="Times New Roman" w:cs="Times New Roman"/>
        </w:rPr>
      </w:pPr>
      <w:bookmarkStart w:id="178" w:name="bookmark174"/>
      <w:bookmarkEnd w:id="178"/>
      <w:r>
        <w:rPr>
          <w:rFonts w:ascii="Times New Roman" w:hAnsi="Times New Roman" w:cs="Times New Roman"/>
        </w:rPr>
        <w:t>-</w:t>
      </w:r>
      <w:r w:rsidR="004B645B" w:rsidRPr="00F227BA">
        <w:rPr>
          <w:rFonts w:ascii="Times New Roman" w:hAnsi="Times New Roman" w:cs="Times New Roman"/>
        </w:rPr>
        <w:t>заполнять анкеты и формуляры с указанием личной информации: имя, фамилия, возраст, страна проживания, любимые занятия и другие;</w:t>
      </w:r>
    </w:p>
    <w:p w:rsidR="004B645B" w:rsidRPr="00F227BA" w:rsidRDefault="00C96A06" w:rsidP="00F227BA">
      <w:pPr>
        <w:jc w:val="both"/>
        <w:rPr>
          <w:rFonts w:ascii="Times New Roman" w:hAnsi="Times New Roman" w:cs="Times New Roman"/>
        </w:rPr>
      </w:pPr>
      <w:bookmarkStart w:id="179" w:name="bookmark175"/>
      <w:bookmarkEnd w:id="179"/>
      <w:r>
        <w:rPr>
          <w:rFonts w:ascii="Times New Roman" w:hAnsi="Times New Roman" w:cs="Times New Roman"/>
        </w:rPr>
        <w:t>-</w:t>
      </w:r>
      <w:r w:rsidR="004B645B" w:rsidRPr="00F227BA">
        <w:rPr>
          <w:rFonts w:ascii="Times New Roman" w:hAnsi="Times New Roman" w:cs="Times New Roman"/>
        </w:rPr>
        <w:t>писать с использованием образца поздравления с днем рождения, Новым годом, Рождеством с выражением пожеланий;</w:t>
      </w:r>
    </w:p>
    <w:p w:rsidR="004B645B" w:rsidRPr="00F227BA" w:rsidRDefault="00C96A06" w:rsidP="00F227BA">
      <w:pPr>
        <w:jc w:val="both"/>
        <w:rPr>
          <w:rFonts w:ascii="Times New Roman" w:hAnsi="Times New Roman" w:cs="Times New Roman"/>
        </w:rPr>
      </w:pPr>
      <w:bookmarkStart w:id="180" w:name="bookmark176"/>
      <w:bookmarkEnd w:id="180"/>
      <w:r>
        <w:rPr>
          <w:rFonts w:ascii="Times New Roman" w:hAnsi="Times New Roman" w:cs="Times New Roman"/>
        </w:rPr>
        <w:t>-</w:t>
      </w:r>
      <w:r w:rsidR="004B645B" w:rsidRPr="00F227BA">
        <w:rPr>
          <w:rFonts w:ascii="Times New Roman" w:hAnsi="Times New Roman" w:cs="Times New Roman"/>
        </w:rPr>
        <w:t>создавать подписи к иллюстрациям с пояснением, что на них изображено.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Фонетическая сторона речи:</w:t>
      </w:r>
    </w:p>
    <w:p w:rsidR="004B645B" w:rsidRPr="00F227BA" w:rsidRDefault="004B645B" w:rsidP="00F227BA">
      <w:pPr>
        <w:jc w:val="both"/>
        <w:rPr>
          <w:rFonts w:ascii="Times New Roman" w:hAnsi="Times New Roman" w:cs="Times New Roman"/>
        </w:rPr>
      </w:pPr>
      <w:bookmarkStart w:id="181" w:name="bookmark177"/>
      <w:bookmarkEnd w:id="181"/>
      <w:r w:rsidRPr="00F227BA">
        <w:rPr>
          <w:rFonts w:ascii="Times New Roman" w:hAnsi="Times New Roman" w:cs="Times New Roman"/>
        </w:rPr>
        <w:t>применять правила чтения гласных в третьем типе слога (гласная + r);</w:t>
      </w:r>
    </w:p>
    <w:p w:rsidR="004B645B" w:rsidRPr="00F227BA" w:rsidRDefault="004B645B" w:rsidP="00F227BA">
      <w:pPr>
        <w:jc w:val="both"/>
        <w:rPr>
          <w:rFonts w:ascii="Times New Roman" w:hAnsi="Times New Roman" w:cs="Times New Roman"/>
        </w:rPr>
      </w:pPr>
      <w:bookmarkStart w:id="182" w:name="bookmark178"/>
      <w:bookmarkEnd w:id="182"/>
      <w:r w:rsidRPr="00F227BA">
        <w:rPr>
          <w:rFonts w:ascii="Times New Roman" w:hAnsi="Times New Roman" w:cs="Times New Roman"/>
        </w:rPr>
        <w:t>применять правила чтения сложных сочетаний букв (например, -tion, -ight) в односложных, двусложных и многосложных словах (international, night);</w:t>
      </w:r>
    </w:p>
    <w:p w:rsidR="004B645B" w:rsidRPr="00F227BA" w:rsidRDefault="004B645B" w:rsidP="00F227BA">
      <w:pPr>
        <w:jc w:val="both"/>
        <w:rPr>
          <w:rFonts w:ascii="Times New Roman" w:hAnsi="Times New Roman" w:cs="Times New Roman"/>
        </w:rPr>
      </w:pPr>
      <w:bookmarkStart w:id="183" w:name="bookmark179"/>
      <w:bookmarkEnd w:id="183"/>
      <w:r w:rsidRPr="00F227BA">
        <w:rPr>
          <w:rFonts w:ascii="Times New Roman" w:hAnsi="Times New Roman" w:cs="Times New Roman"/>
        </w:rPr>
        <w:t>читать новые слова согласно основным правилам чтения;</w:t>
      </w:r>
    </w:p>
    <w:p w:rsidR="004B645B" w:rsidRPr="00F227BA" w:rsidRDefault="004B645B" w:rsidP="00F227BA">
      <w:pPr>
        <w:jc w:val="both"/>
        <w:rPr>
          <w:rFonts w:ascii="Times New Roman" w:hAnsi="Times New Roman" w:cs="Times New Roman"/>
        </w:rPr>
      </w:pPr>
      <w:bookmarkStart w:id="184" w:name="bookmark180"/>
      <w:bookmarkEnd w:id="184"/>
      <w:r w:rsidRPr="00F227BA">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Графика, орфография и пунктуация:</w:t>
      </w:r>
    </w:p>
    <w:p w:rsidR="004B645B" w:rsidRPr="00F227BA" w:rsidRDefault="004B645B" w:rsidP="00F227BA">
      <w:pPr>
        <w:jc w:val="both"/>
        <w:rPr>
          <w:rFonts w:ascii="Times New Roman" w:hAnsi="Times New Roman" w:cs="Times New Roman"/>
        </w:rPr>
      </w:pPr>
      <w:bookmarkStart w:id="185" w:name="bookmark181"/>
      <w:bookmarkEnd w:id="185"/>
      <w:r w:rsidRPr="00F227BA">
        <w:rPr>
          <w:rFonts w:ascii="Times New Roman" w:hAnsi="Times New Roman" w:cs="Times New Roman"/>
        </w:rPr>
        <w:t>правильно писать изученные слова;</w:t>
      </w:r>
    </w:p>
    <w:p w:rsidR="004B645B" w:rsidRPr="00F227BA" w:rsidRDefault="004B645B" w:rsidP="00F227BA">
      <w:pPr>
        <w:jc w:val="both"/>
        <w:rPr>
          <w:rFonts w:ascii="Times New Roman" w:hAnsi="Times New Roman" w:cs="Times New Roman"/>
        </w:rPr>
      </w:pPr>
      <w:bookmarkStart w:id="186" w:name="bookmark182"/>
      <w:bookmarkEnd w:id="186"/>
      <w:r w:rsidRPr="00F227BA">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Лексическая сторона речи:</w:t>
      </w:r>
    </w:p>
    <w:p w:rsidR="004B645B" w:rsidRPr="00F227BA" w:rsidRDefault="004B645B" w:rsidP="00F227BA">
      <w:pPr>
        <w:jc w:val="both"/>
        <w:rPr>
          <w:rFonts w:ascii="Times New Roman" w:hAnsi="Times New Roman" w:cs="Times New Roman"/>
        </w:rPr>
      </w:pPr>
      <w:bookmarkStart w:id="187" w:name="bookmark183"/>
      <w:bookmarkEnd w:id="187"/>
      <w:r w:rsidRPr="00F227BA">
        <w:rPr>
          <w:rFonts w:ascii="Times New Roman" w:hAnsi="Times New Roman" w:cs="Times New Roman"/>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B645B" w:rsidRPr="00F227BA" w:rsidRDefault="004B645B" w:rsidP="00F227BA">
      <w:pPr>
        <w:jc w:val="both"/>
        <w:rPr>
          <w:rFonts w:ascii="Times New Roman" w:hAnsi="Times New Roman" w:cs="Times New Roman"/>
        </w:rPr>
      </w:pPr>
      <w:bookmarkStart w:id="188" w:name="bookmark184"/>
      <w:bookmarkEnd w:id="188"/>
      <w:r w:rsidRPr="00F227BA">
        <w:rPr>
          <w:rFonts w:ascii="Times New Roman" w:hAnsi="Times New Roman" w:cs="Times New Roman"/>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Грамматическая сторона речи:</w:t>
      </w:r>
    </w:p>
    <w:p w:rsidR="004B645B" w:rsidRPr="00F227BA" w:rsidRDefault="004B645B" w:rsidP="00F227BA">
      <w:pPr>
        <w:jc w:val="both"/>
        <w:rPr>
          <w:rFonts w:ascii="Times New Roman" w:hAnsi="Times New Roman" w:cs="Times New Roman"/>
        </w:rPr>
      </w:pPr>
      <w:bookmarkStart w:id="189" w:name="bookmark185"/>
      <w:bookmarkEnd w:id="189"/>
      <w:r w:rsidRPr="00F227BA">
        <w:rPr>
          <w:rFonts w:ascii="Times New Roman" w:hAnsi="Times New Roman" w:cs="Times New Roman"/>
        </w:rPr>
        <w:t>распознавать и употреблять в устной и письменной речи побудительные предложения в отрицательной форме (Don’t talk, please.);</w:t>
      </w:r>
    </w:p>
    <w:p w:rsidR="004B645B" w:rsidRPr="00F227BA" w:rsidRDefault="004B645B" w:rsidP="00F227BA">
      <w:pPr>
        <w:jc w:val="both"/>
        <w:rPr>
          <w:rFonts w:ascii="Times New Roman" w:hAnsi="Times New Roman" w:cs="Times New Roman"/>
        </w:rPr>
      </w:pPr>
      <w:bookmarkStart w:id="190" w:name="bookmark186"/>
      <w:bookmarkEnd w:id="190"/>
      <w:r w:rsidRPr="00F227BA">
        <w:rPr>
          <w:rFonts w:ascii="Times New Roman" w:hAnsi="Times New Roman" w:cs="Times New Roman"/>
        </w:rPr>
        <w:t>распознавать и употреблять в устной и письменной речи предложения с начальным There + to be в Past Simple Tense (There was a bridge across the river. There were mountains in the south.);</w:t>
      </w:r>
    </w:p>
    <w:p w:rsidR="004B645B" w:rsidRPr="00F227BA" w:rsidRDefault="004B645B" w:rsidP="00F227BA">
      <w:pPr>
        <w:jc w:val="both"/>
        <w:rPr>
          <w:rFonts w:ascii="Times New Roman" w:hAnsi="Times New Roman" w:cs="Times New Roman"/>
        </w:rPr>
      </w:pPr>
      <w:bookmarkStart w:id="191" w:name="bookmark187"/>
      <w:bookmarkEnd w:id="191"/>
      <w:r w:rsidRPr="00F227BA">
        <w:rPr>
          <w:rFonts w:ascii="Times New Roman" w:hAnsi="Times New Roman" w:cs="Times New Roman"/>
        </w:rPr>
        <w:t>распознавать и употреблять в устной и письменной речи конструкции с глаголами на -ing: to like/enjoy doing something;</w:t>
      </w:r>
    </w:p>
    <w:p w:rsidR="004B645B" w:rsidRPr="00F227BA" w:rsidRDefault="004B645B" w:rsidP="00F227BA">
      <w:pPr>
        <w:jc w:val="both"/>
        <w:rPr>
          <w:rFonts w:ascii="Times New Roman" w:hAnsi="Times New Roman" w:cs="Times New Roman"/>
        </w:rPr>
      </w:pPr>
      <w:bookmarkStart w:id="192" w:name="bookmark188"/>
      <w:bookmarkEnd w:id="192"/>
      <w:r w:rsidRPr="00F227BA">
        <w:rPr>
          <w:rFonts w:ascii="Times New Roman" w:hAnsi="Times New Roman" w:cs="Times New Roman"/>
        </w:rPr>
        <w:t>распознавать и употреблять в устной и письменной речи конструкцию I’d like to ...;</w:t>
      </w:r>
    </w:p>
    <w:p w:rsidR="004B645B" w:rsidRPr="00F227BA" w:rsidRDefault="004B645B" w:rsidP="00F227BA">
      <w:pPr>
        <w:jc w:val="both"/>
        <w:rPr>
          <w:rFonts w:ascii="Times New Roman" w:hAnsi="Times New Roman" w:cs="Times New Roman"/>
        </w:rPr>
      </w:pPr>
      <w:bookmarkStart w:id="193" w:name="bookmark189"/>
      <w:bookmarkEnd w:id="193"/>
      <w:r w:rsidRPr="00F227BA">
        <w:rPr>
          <w:rFonts w:ascii="Times New Roman" w:hAnsi="Times New Roman" w:cs="Times New Roman"/>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4B645B" w:rsidRPr="00F227BA" w:rsidRDefault="004B645B" w:rsidP="00F227BA">
      <w:pPr>
        <w:jc w:val="both"/>
        <w:rPr>
          <w:rFonts w:ascii="Times New Roman" w:hAnsi="Times New Roman" w:cs="Times New Roman"/>
        </w:rPr>
      </w:pPr>
      <w:bookmarkStart w:id="194" w:name="bookmark190"/>
      <w:bookmarkEnd w:id="194"/>
      <w:r w:rsidRPr="00F227BA">
        <w:rPr>
          <w:rFonts w:ascii="Times New Roman" w:hAnsi="Times New Roman" w:cs="Times New Roman"/>
        </w:rPr>
        <w:t>распознавать и употреблять в устной и письменной речи существительные в притяжательном падеже (Possessive Case);</w:t>
      </w:r>
    </w:p>
    <w:p w:rsidR="004B645B" w:rsidRPr="00F227BA" w:rsidRDefault="004B645B" w:rsidP="00F227BA">
      <w:pPr>
        <w:jc w:val="both"/>
        <w:rPr>
          <w:rFonts w:ascii="Times New Roman" w:hAnsi="Times New Roman" w:cs="Times New Roman"/>
        </w:rPr>
      </w:pPr>
      <w:bookmarkStart w:id="195" w:name="bookmark191"/>
      <w:bookmarkEnd w:id="195"/>
      <w:r w:rsidRPr="00F227BA">
        <w:rPr>
          <w:rFonts w:ascii="Times New Roman" w:hAnsi="Times New Roman" w:cs="Times New Roman"/>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4B645B" w:rsidRPr="00F227BA" w:rsidRDefault="004B645B" w:rsidP="00F227BA">
      <w:pPr>
        <w:jc w:val="both"/>
        <w:rPr>
          <w:rFonts w:ascii="Times New Roman" w:hAnsi="Times New Roman" w:cs="Times New Roman"/>
        </w:rPr>
      </w:pPr>
      <w:bookmarkStart w:id="196" w:name="bookmark192"/>
      <w:bookmarkEnd w:id="196"/>
      <w:r w:rsidRPr="00F227BA">
        <w:rPr>
          <w:rFonts w:ascii="Times New Roman" w:hAnsi="Times New Roman" w:cs="Times New Roman"/>
        </w:rPr>
        <w:t>распознавать и употреблять в устной и письменной речи наречия частотности usually, often;</w:t>
      </w:r>
    </w:p>
    <w:p w:rsidR="004B645B" w:rsidRPr="00F227BA" w:rsidRDefault="004B645B" w:rsidP="00F227BA">
      <w:pPr>
        <w:jc w:val="both"/>
        <w:rPr>
          <w:rFonts w:ascii="Times New Roman" w:hAnsi="Times New Roman" w:cs="Times New Roman"/>
        </w:rPr>
      </w:pPr>
      <w:bookmarkStart w:id="197" w:name="bookmark193"/>
      <w:bookmarkEnd w:id="197"/>
      <w:r w:rsidRPr="00F227BA">
        <w:rPr>
          <w:rFonts w:ascii="Times New Roman" w:hAnsi="Times New Roman" w:cs="Times New Roman"/>
        </w:rPr>
        <w:t>распознавать и употреблять в устной и письменной речи личные местоимения в объектном падеже;</w:t>
      </w:r>
    </w:p>
    <w:p w:rsidR="004B645B" w:rsidRPr="00F227BA" w:rsidRDefault="004B645B" w:rsidP="00F227BA">
      <w:pPr>
        <w:jc w:val="both"/>
        <w:rPr>
          <w:rFonts w:ascii="Times New Roman" w:hAnsi="Times New Roman" w:cs="Times New Roman"/>
        </w:rPr>
      </w:pPr>
      <w:bookmarkStart w:id="198" w:name="bookmark194"/>
      <w:bookmarkEnd w:id="198"/>
      <w:r w:rsidRPr="00F227BA">
        <w:rPr>
          <w:rFonts w:ascii="Times New Roman" w:hAnsi="Times New Roman" w:cs="Times New Roman"/>
        </w:rPr>
        <w:t>распознавать и употреблять в устной и письменной речи указательные местоимения that – those;</w:t>
      </w:r>
    </w:p>
    <w:p w:rsidR="004B645B" w:rsidRPr="00F227BA" w:rsidRDefault="004B645B" w:rsidP="00F227BA">
      <w:pPr>
        <w:jc w:val="both"/>
        <w:rPr>
          <w:rFonts w:ascii="Times New Roman" w:hAnsi="Times New Roman" w:cs="Times New Roman"/>
        </w:rPr>
      </w:pPr>
      <w:bookmarkStart w:id="199" w:name="bookmark195"/>
      <w:bookmarkEnd w:id="199"/>
      <w:r w:rsidRPr="00F227BA">
        <w:rPr>
          <w:rFonts w:ascii="Times New Roman" w:hAnsi="Times New Roman" w:cs="Times New Roman"/>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4B645B" w:rsidRPr="00F227BA" w:rsidRDefault="004B645B" w:rsidP="00F227BA">
      <w:pPr>
        <w:jc w:val="both"/>
        <w:rPr>
          <w:rFonts w:ascii="Times New Roman" w:hAnsi="Times New Roman" w:cs="Times New Roman"/>
        </w:rPr>
      </w:pPr>
      <w:bookmarkStart w:id="200" w:name="bookmark196"/>
      <w:bookmarkEnd w:id="200"/>
      <w:r w:rsidRPr="00F227BA">
        <w:rPr>
          <w:rFonts w:ascii="Times New Roman" w:hAnsi="Times New Roman" w:cs="Times New Roman"/>
        </w:rPr>
        <w:t>распознавать и употреблять в устной и письменной речи вопросительные слова when, whose, why;</w:t>
      </w:r>
    </w:p>
    <w:p w:rsidR="004B645B" w:rsidRPr="00F227BA" w:rsidRDefault="004B645B" w:rsidP="00F227BA">
      <w:pPr>
        <w:jc w:val="both"/>
        <w:rPr>
          <w:rFonts w:ascii="Times New Roman" w:hAnsi="Times New Roman" w:cs="Times New Roman"/>
        </w:rPr>
      </w:pPr>
      <w:bookmarkStart w:id="201" w:name="bookmark197"/>
      <w:bookmarkEnd w:id="201"/>
      <w:r w:rsidRPr="00F227BA">
        <w:rPr>
          <w:rFonts w:ascii="Times New Roman" w:hAnsi="Times New Roman" w:cs="Times New Roman"/>
        </w:rPr>
        <w:lastRenderedPageBreak/>
        <w:t>распознавать и употреблять в устной и письменной речи количественные числительные (13–100);</w:t>
      </w:r>
    </w:p>
    <w:p w:rsidR="004B645B" w:rsidRPr="00F227BA" w:rsidRDefault="004B645B" w:rsidP="00F227BA">
      <w:pPr>
        <w:jc w:val="both"/>
        <w:rPr>
          <w:rFonts w:ascii="Times New Roman" w:hAnsi="Times New Roman" w:cs="Times New Roman"/>
        </w:rPr>
      </w:pPr>
      <w:bookmarkStart w:id="202" w:name="bookmark198"/>
      <w:bookmarkEnd w:id="202"/>
      <w:r w:rsidRPr="00F227BA">
        <w:rPr>
          <w:rFonts w:ascii="Times New Roman" w:hAnsi="Times New Roman" w:cs="Times New Roman"/>
        </w:rPr>
        <w:t>распознавать и употреблять в устной и письменной речи порядковые числительные (1–30);</w:t>
      </w:r>
    </w:p>
    <w:p w:rsidR="004B645B" w:rsidRPr="00F227BA" w:rsidRDefault="004B645B" w:rsidP="00F227BA">
      <w:pPr>
        <w:jc w:val="both"/>
        <w:rPr>
          <w:rFonts w:ascii="Times New Roman" w:hAnsi="Times New Roman" w:cs="Times New Roman"/>
        </w:rPr>
      </w:pPr>
      <w:bookmarkStart w:id="203" w:name="bookmark199"/>
      <w:bookmarkEnd w:id="203"/>
      <w:r w:rsidRPr="00F227BA">
        <w:rPr>
          <w:rFonts w:ascii="Times New Roman" w:hAnsi="Times New Roman" w:cs="Times New Roman"/>
        </w:rPr>
        <w:t>распознавать и употреблять в устной и письменной речи предлог направления движения to (We went to Moscow last year.);</w:t>
      </w:r>
    </w:p>
    <w:p w:rsidR="004B645B" w:rsidRPr="00F227BA" w:rsidRDefault="004B645B" w:rsidP="00F227BA">
      <w:pPr>
        <w:jc w:val="both"/>
        <w:rPr>
          <w:rFonts w:ascii="Times New Roman" w:hAnsi="Times New Roman" w:cs="Times New Roman"/>
        </w:rPr>
      </w:pPr>
      <w:bookmarkStart w:id="204" w:name="bookmark200"/>
      <w:bookmarkEnd w:id="204"/>
      <w:r w:rsidRPr="00F227BA">
        <w:rPr>
          <w:rFonts w:ascii="Times New Roman" w:hAnsi="Times New Roman" w:cs="Times New Roman"/>
        </w:rPr>
        <w:t>распознавать и употреблять в устной и письменной речи предлоги места next to, in front of, behind;</w:t>
      </w:r>
    </w:p>
    <w:p w:rsidR="004B645B" w:rsidRPr="00F227BA" w:rsidRDefault="004B645B" w:rsidP="00F227BA">
      <w:pPr>
        <w:jc w:val="both"/>
        <w:rPr>
          <w:rFonts w:ascii="Times New Roman" w:hAnsi="Times New Roman" w:cs="Times New Roman"/>
        </w:rPr>
      </w:pPr>
      <w:bookmarkStart w:id="205" w:name="bookmark201"/>
      <w:bookmarkEnd w:id="205"/>
      <w:r w:rsidRPr="00F227BA">
        <w:rPr>
          <w:rFonts w:ascii="Times New Roman" w:hAnsi="Times New Roman" w:cs="Times New Roman"/>
        </w:rPr>
        <w:t>распознавать и употреблять в устной и письменной речи предлоги времени: at, in, on в выражениях at 4 o’clock, in the morning, on Monday.</w:t>
      </w:r>
      <w:bookmarkStart w:id="206" w:name="bookmark202"/>
      <w:bookmarkStart w:id="207" w:name="bookmark203"/>
      <w:bookmarkStart w:id="208" w:name="bookmark204"/>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Социокультурные знания и умения</w:t>
      </w:r>
      <w:bookmarkEnd w:id="206"/>
      <w:bookmarkEnd w:id="207"/>
      <w:bookmarkEnd w:id="208"/>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bookmarkStart w:id="209" w:name="bookmark205"/>
      <w:bookmarkEnd w:id="209"/>
      <w:r w:rsidRPr="00F227BA">
        <w:rPr>
          <w:rFonts w:ascii="Times New Roman" w:hAnsi="Times New Roman"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4B645B" w:rsidRPr="00F227BA" w:rsidRDefault="004B645B" w:rsidP="00F227BA">
      <w:pPr>
        <w:jc w:val="both"/>
        <w:rPr>
          <w:rFonts w:ascii="Times New Roman" w:hAnsi="Times New Roman" w:cs="Times New Roman"/>
        </w:rPr>
      </w:pPr>
      <w:bookmarkStart w:id="210" w:name="bookmark206"/>
      <w:bookmarkEnd w:id="210"/>
      <w:r w:rsidRPr="00F227BA">
        <w:rPr>
          <w:rFonts w:ascii="Times New Roman" w:hAnsi="Times New Roman" w:cs="Times New Roman"/>
        </w:rPr>
        <w:t>кратко представлять свою страну и страну/страны изучаемого языка на английском языке.</w:t>
      </w:r>
    </w:p>
    <w:p w:rsidR="004B645B" w:rsidRPr="00F227BA" w:rsidRDefault="004B645B" w:rsidP="00F227BA">
      <w:pPr>
        <w:jc w:val="both"/>
        <w:rPr>
          <w:rFonts w:ascii="Times New Roman" w:hAnsi="Times New Roman" w:cs="Times New Roman"/>
        </w:rPr>
      </w:pPr>
      <w:bookmarkStart w:id="211" w:name="bookmark207"/>
      <w:bookmarkEnd w:id="211"/>
      <w:r w:rsidRPr="00F227BA">
        <w:rPr>
          <w:rFonts w:ascii="Times New Roman" w:hAnsi="Times New Roman" w:cs="Times New Roman"/>
        </w:rPr>
        <w:t>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Говорение:</w:t>
      </w:r>
    </w:p>
    <w:p w:rsidR="004B645B" w:rsidRPr="00F227BA" w:rsidRDefault="004B645B" w:rsidP="00F227BA">
      <w:pPr>
        <w:jc w:val="both"/>
        <w:rPr>
          <w:rFonts w:ascii="Times New Roman" w:hAnsi="Times New Roman" w:cs="Times New Roman"/>
        </w:rPr>
      </w:pPr>
      <w:bookmarkStart w:id="212" w:name="bookmark208"/>
      <w:bookmarkEnd w:id="212"/>
      <w:r w:rsidRPr="00F227BA">
        <w:rPr>
          <w:rFonts w:ascii="Times New Roman" w:hAnsi="Times New Roman" w:cs="Times New Roman"/>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4B645B" w:rsidRPr="00F227BA" w:rsidRDefault="004B645B" w:rsidP="00F227BA">
      <w:pPr>
        <w:jc w:val="both"/>
        <w:rPr>
          <w:rFonts w:ascii="Times New Roman" w:hAnsi="Times New Roman" w:cs="Times New Roman"/>
        </w:rPr>
      </w:pPr>
      <w:bookmarkStart w:id="213" w:name="bookmark209"/>
      <w:bookmarkEnd w:id="213"/>
      <w:r w:rsidRPr="00F227BA">
        <w:rPr>
          <w:rFonts w:ascii="Times New Roman" w:hAnsi="Times New Roman" w:cs="Times New Roman"/>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4B645B" w:rsidRPr="00F227BA" w:rsidRDefault="004B645B" w:rsidP="00F227BA">
      <w:pPr>
        <w:jc w:val="both"/>
        <w:rPr>
          <w:rFonts w:ascii="Times New Roman" w:hAnsi="Times New Roman" w:cs="Times New Roman"/>
        </w:rPr>
      </w:pPr>
      <w:bookmarkStart w:id="214" w:name="bookmark210"/>
      <w:bookmarkEnd w:id="214"/>
      <w:r w:rsidRPr="00F227BA">
        <w:rPr>
          <w:rFonts w:ascii="Times New Roman" w:hAnsi="Times New Roman" w:cs="Times New Roman"/>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4B645B" w:rsidRPr="00F227BA" w:rsidRDefault="004B645B" w:rsidP="00F227BA">
      <w:pPr>
        <w:jc w:val="both"/>
        <w:rPr>
          <w:rFonts w:ascii="Times New Roman" w:hAnsi="Times New Roman" w:cs="Times New Roman"/>
        </w:rPr>
      </w:pPr>
      <w:bookmarkStart w:id="215" w:name="bookmark211"/>
      <w:bookmarkEnd w:id="215"/>
      <w:r w:rsidRPr="00F227BA">
        <w:rPr>
          <w:rFonts w:ascii="Times New Roman" w:hAnsi="Times New Roman" w:cs="Times New Roman"/>
        </w:rPr>
        <w:t>создавать устные связные монологические высказывания по образцу; выражать своё отношение к предмету речи;</w:t>
      </w:r>
    </w:p>
    <w:p w:rsidR="004B645B" w:rsidRPr="00F227BA" w:rsidRDefault="004B645B" w:rsidP="00F227BA">
      <w:pPr>
        <w:jc w:val="both"/>
        <w:rPr>
          <w:rFonts w:ascii="Times New Roman" w:hAnsi="Times New Roman" w:cs="Times New Roman"/>
        </w:rPr>
      </w:pPr>
      <w:bookmarkStart w:id="216" w:name="bookmark212"/>
      <w:bookmarkEnd w:id="216"/>
      <w:r w:rsidRPr="00F227BA">
        <w:rPr>
          <w:rFonts w:ascii="Times New Roman" w:hAnsi="Times New Roman" w:cs="Times New Roman"/>
        </w:rPr>
        <w:t>передавать основное содержание прочитанного текста с вербальными и (или) зрительными опорами в объёме не менее 4–5 фраз.</w:t>
      </w:r>
    </w:p>
    <w:p w:rsidR="004B645B" w:rsidRPr="00F227BA" w:rsidRDefault="004B645B" w:rsidP="00F227BA">
      <w:pPr>
        <w:jc w:val="both"/>
        <w:rPr>
          <w:rFonts w:ascii="Times New Roman" w:hAnsi="Times New Roman" w:cs="Times New Roman"/>
        </w:rPr>
      </w:pPr>
      <w:bookmarkStart w:id="217" w:name="bookmark213"/>
      <w:bookmarkEnd w:id="217"/>
      <w:r w:rsidRPr="00F227BA">
        <w:rPr>
          <w:rFonts w:ascii="Times New Roman" w:hAnsi="Times New Roman" w:cs="Times New Roman"/>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Аудирование:</w:t>
      </w:r>
    </w:p>
    <w:p w:rsidR="004B645B" w:rsidRPr="00F227BA" w:rsidRDefault="004B645B" w:rsidP="00F227BA">
      <w:pPr>
        <w:jc w:val="both"/>
        <w:rPr>
          <w:rFonts w:ascii="Times New Roman" w:hAnsi="Times New Roman" w:cs="Times New Roman"/>
        </w:rPr>
      </w:pPr>
      <w:bookmarkStart w:id="218" w:name="bookmark214"/>
      <w:bookmarkEnd w:id="218"/>
      <w:r w:rsidRPr="00F227BA">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4B645B" w:rsidRPr="00F227BA" w:rsidRDefault="004B645B" w:rsidP="00F227BA">
      <w:pPr>
        <w:jc w:val="both"/>
        <w:rPr>
          <w:rFonts w:ascii="Times New Roman" w:hAnsi="Times New Roman" w:cs="Times New Roman"/>
        </w:rPr>
      </w:pPr>
      <w:bookmarkStart w:id="219" w:name="bookmark215"/>
      <w:bookmarkEnd w:id="219"/>
      <w:r w:rsidRPr="00F227BA">
        <w:rPr>
          <w:rFonts w:ascii="Times New Roman" w:hAnsi="Times New Roman" w:cs="Times New Roman"/>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Смысловое чтение:</w:t>
      </w:r>
    </w:p>
    <w:p w:rsidR="004B645B" w:rsidRPr="00F227BA" w:rsidRDefault="004B645B" w:rsidP="00F227BA">
      <w:pPr>
        <w:jc w:val="both"/>
        <w:rPr>
          <w:rFonts w:ascii="Times New Roman" w:hAnsi="Times New Roman" w:cs="Times New Roman"/>
        </w:rPr>
      </w:pPr>
      <w:bookmarkStart w:id="220" w:name="bookmark216"/>
      <w:bookmarkEnd w:id="220"/>
      <w:r w:rsidRPr="00F227BA">
        <w:rPr>
          <w:rFonts w:ascii="Times New Roman" w:hAnsi="Times New Roman"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B645B" w:rsidRPr="00F227BA" w:rsidRDefault="004B645B" w:rsidP="00F227BA">
      <w:pPr>
        <w:jc w:val="both"/>
        <w:rPr>
          <w:rFonts w:ascii="Times New Roman" w:hAnsi="Times New Roman" w:cs="Times New Roman"/>
        </w:rPr>
      </w:pPr>
      <w:bookmarkStart w:id="221" w:name="bookmark217"/>
      <w:bookmarkEnd w:id="221"/>
      <w:r w:rsidRPr="00F227BA">
        <w:rPr>
          <w:rFonts w:ascii="Times New Roman" w:hAnsi="Times New Roman" w:cs="Times New Roman"/>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4B645B" w:rsidRPr="00F227BA" w:rsidRDefault="004B645B" w:rsidP="00F227BA">
      <w:pPr>
        <w:jc w:val="both"/>
        <w:rPr>
          <w:rFonts w:ascii="Times New Roman" w:hAnsi="Times New Roman" w:cs="Times New Roman"/>
        </w:rPr>
      </w:pPr>
      <w:bookmarkStart w:id="222" w:name="bookmark218"/>
      <w:bookmarkEnd w:id="222"/>
      <w:r w:rsidRPr="00F227BA">
        <w:rPr>
          <w:rFonts w:ascii="Times New Roman" w:hAnsi="Times New Roman" w:cs="Times New Roman"/>
        </w:rPr>
        <w:t>прогнозировать содержание текста на основе заголовка;</w:t>
      </w:r>
    </w:p>
    <w:p w:rsidR="004B645B" w:rsidRPr="00F227BA" w:rsidRDefault="004B645B" w:rsidP="00F227BA">
      <w:pPr>
        <w:jc w:val="both"/>
        <w:rPr>
          <w:rFonts w:ascii="Times New Roman" w:hAnsi="Times New Roman" w:cs="Times New Roman"/>
        </w:rPr>
      </w:pPr>
      <w:bookmarkStart w:id="223" w:name="bookmark219"/>
      <w:bookmarkEnd w:id="223"/>
      <w:r w:rsidRPr="00F227BA">
        <w:rPr>
          <w:rFonts w:ascii="Times New Roman" w:hAnsi="Times New Roman" w:cs="Times New Roman"/>
        </w:rPr>
        <w:t>читать про себя несплошные тексты (таблицы, диаграммы и другие) и понимать представленную в них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Письмо:</w:t>
      </w:r>
    </w:p>
    <w:p w:rsidR="004B645B" w:rsidRPr="00F227BA" w:rsidRDefault="004B645B" w:rsidP="00F227BA">
      <w:pPr>
        <w:jc w:val="both"/>
        <w:rPr>
          <w:rFonts w:ascii="Times New Roman" w:hAnsi="Times New Roman" w:cs="Times New Roman"/>
        </w:rPr>
      </w:pPr>
      <w:bookmarkStart w:id="224" w:name="bookmark220"/>
      <w:bookmarkEnd w:id="224"/>
      <w:r w:rsidRPr="00F227BA">
        <w:rPr>
          <w:rFonts w:ascii="Times New Roman" w:hAnsi="Times New Roman" w:cs="Times New Roman"/>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4B645B" w:rsidRPr="00F227BA" w:rsidRDefault="004B645B" w:rsidP="00F227BA">
      <w:pPr>
        <w:jc w:val="both"/>
        <w:rPr>
          <w:rFonts w:ascii="Times New Roman" w:hAnsi="Times New Roman" w:cs="Times New Roman"/>
        </w:rPr>
      </w:pPr>
      <w:bookmarkStart w:id="225" w:name="bookmark221"/>
      <w:bookmarkEnd w:id="225"/>
      <w:r w:rsidRPr="00F227BA">
        <w:rPr>
          <w:rFonts w:ascii="Times New Roman" w:hAnsi="Times New Roman" w:cs="Times New Roman"/>
        </w:rPr>
        <w:t>писать с использованием образца поздравления с днем рождения, Новым годом, Рождеством с выражением пожеланий;</w:t>
      </w:r>
    </w:p>
    <w:p w:rsidR="004B645B" w:rsidRPr="00F227BA" w:rsidRDefault="004B645B" w:rsidP="00F227BA">
      <w:pPr>
        <w:jc w:val="both"/>
        <w:rPr>
          <w:rFonts w:ascii="Times New Roman" w:hAnsi="Times New Roman" w:cs="Times New Roman"/>
        </w:rPr>
      </w:pPr>
      <w:bookmarkStart w:id="226" w:name="bookmark222"/>
      <w:bookmarkEnd w:id="226"/>
      <w:r w:rsidRPr="00F227BA">
        <w:rPr>
          <w:rFonts w:ascii="Times New Roman" w:hAnsi="Times New Roman" w:cs="Times New Roman"/>
        </w:rPr>
        <w:t>писать с использованием образца электронное сообщение личного характера (объём сообщения – до 50 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Языковые знания и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Фонетическая сторона речи:</w:t>
      </w:r>
    </w:p>
    <w:p w:rsidR="004B645B" w:rsidRPr="00F227BA" w:rsidRDefault="004B645B" w:rsidP="00F227BA">
      <w:pPr>
        <w:jc w:val="both"/>
        <w:rPr>
          <w:rFonts w:ascii="Times New Roman" w:hAnsi="Times New Roman" w:cs="Times New Roman"/>
        </w:rPr>
      </w:pPr>
      <w:bookmarkStart w:id="227" w:name="bookmark223"/>
      <w:bookmarkEnd w:id="227"/>
      <w:r w:rsidRPr="00F227BA">
        <w:rPr>
          <w:rFonts w:ascii="Times New Roman" w:hAnsi="Times New Roman" w:cs="Times New Roman"/>
        </w:rPr>
        <w:t>читать новые слова согласно основным правилам чтения;</w:t>
      </w:r>
    </w:p>
    <w:p w:rsidR="004B645B" w:rsidRPr="00F227BA" w:rsidRDefault="004B645B" w:rsidP="00F227BA">
      <w:pPr>
        <w:jc w:val="both"/>
        <w:rPr>
          <w:rFonts w:ascii="Times New Roman" w:hAnsi="Times New Roman" w:cs="Times New Roman"/>
        </w:rPr>
      </w:pPr>
      <w:bookmarkStart w:id="228" w:name="bookmark224"/>
      <w:bookmarkEnd w:id="228"/>
      <w:r w:rsidRPr="00F227BA">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Графика, орфография и пунктуация:</w:t>
      </w:r>
    </w:p>
    <w:p w:rsidR="004B645B" w:rsidRPr="00F227BA" w:rsidRDefault="004B645B" w:rsidP="00F227BA">
      <w:pPr>
        <w:jc w:val="both"/>
        <w:rPr>
          <w:rFonts w:ascii="Times New Roman" w:hAnsi="Times New Roman" w:cs="Times New Roman"/>
        </w:rPr>
      </w:pPr>
      <w:bookmarkStart w:id="229" w:name="bookmark225"/>
      <w:bookmarkEnd w:id="229"/>
      <w:r w:rsidRPr="00F227BA">
        <w:rPr>
          <w:rFonts w:ascii="Times New Roman" w:hAnsi="Times New Roman" w:cs="Times New Roman"/>
        </w:rPr>
        <w:t>правильно писать изученные слова;</w:t>
      </w:r>
    </w:p>
    <w:p w:rsidR="004B645B" w:rsidRPr="00F227BA" w:rsidRDefault="004B645B" w:rsidP="00F227BA">
      <w:pPr>
        <w:jc w:val="both"/>
        <w:rPr>
          <w:rFonts w:ascii="Times New Roman" w:hAnsi="Times New Roman" w:cs="Times New Roman"/>
        </w:rPr>
      </w:pPr>
      <w:bookmarkStart w:id="230" w:name="bookmark226"/>
      <w:bookmarkEnd w:id="230"/>
      <w:r w:rsidRPr="00F227BA">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Лексическая сторона речи:</w:t>
      </w:r>
    </w:p>
    <w:p w:rsidR="004B645B" w:rsidRPr="00F227BA" w:rsidRDefault="004B645B" w:rsidP="00F227BA">
      <w:pPr>
        <w:jc w:val="both"/>
        <w:rPr>
          <w:rFonts w:ascii="Times New Roman" w:hAnsi="Times New Roman" w:cs="Times New Roman"/>
        </w:rPr>
      </w:pPr>
      <w:bookmarkStart w:id="231" w:name="bookmark227"/>
      <w:bookmarkEnd w:id="231"/>
      <w:r w:rsidRPr="00F227BA">
        <w:rPr>
          <w:rFonts w:ascii="Times New Roman" w:hAnsi="Times New Roman" w:cs="Times New Roman"/>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B645B" w:rsidRPr="00F227BA" w:rsidRDefault="004B645B" w:rsidP="00F227BA">
      <w:pPr>
        <w:jc w:val="both"/>
        <w:rPr>
          <w:rFonts w:ascii="Times New Roman" w:hAnsi="Times New Roman" w:cs="Times New Roman"/>
        </w:rPr>
      </w:pPr>
      <w:bookmarkStart w:id="232" w:name="bookmark228"/>
      <w:bookmarkEnd w:id="232"/>
      <w:r w:rsidRPr="00F227BA">
        <w:rPr>
          <w:rFonts w:ascii="Times New Roman" w:hAnsi="Times New Roman" w:cs="Times New Roman"/>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Грамматическая сторона речи:</w:t>
      </w:r>
    </w:p>
    <w:p w:rsidR="004B645B" w:rsidRPr="00F227BA" w:rsidRDefault="004B645B" w:rsidP="00F227BA">
      <w:pPr>
        <w:jc w:val="both"/>
        <w:rPr>
          <w:rFonts w:ascii="Times New Roman" w:hAnsi="Times New Roman" w:cs="Times New Roman"/>
        </w:rPr>
      </w:pPr>
      <w:bookmarkStart w:id="233" w:name="bookmark229"/>
      <w:bookmarkEnd w:id="233"/>
      <w:r w:rsidRPr="00F227BA">
        <w:rPr>
          <w:rFonts w:ascii="Times New Roman" w:hAnsi="Times New Roman" w:cs="Times New Roman"/>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4B645B" w:rsidRPr="00F227BA" w:rsidRDefault="004B645B" w:rsidP="00F227BA">
      <w:pPr>
        <w:jc w:val="both"/>
        <w:rPr>
          <w:rFonts w:ascii="Times New Roman" w:hAnsi="Times New Roman" w:cs="Times New Roman"/>
        </w:rPr>
      </w:pPr>
      <w:bookmarkStart w:id="234" w:name="bookmark230"/>
      <w:bookmarkEnd w:id="234"/>
      <w:r w:rsidRPr="00F227BA">
        <w:rPr>
          <w:rFonts w:ascii="Times New Roman" w:hAnsi="Times New Roman" w:cs="Times New Roman"/>
        </w:rPr>
        <w:t>распознавать и употреблять в устной и письменной речи конструкцию to be going to и Future Simple Tense для выражения будущего действия;</w:t>
      </w:r>
    </w:p>
    <w:p w:rsidR="004B645B" w:rsidRPr="00F227BA" w:rsidRDefault="004B645B" w:rsidP="00F227BA">
      <w:pPr>
        <w:jc w:val="both"/>
        <w:rPr>
          <w:rFonts w:ascii="Times New Roman" w:hAnsi="Times New Roman" w:cs="Times New Roman"/>
        </w:rPr>
      </w:pPr>
      <w:bookmarkStart w:id="235" w:name="bookmark231"/>
      <w:bookmarkEnd w:id="235"/>
      <w:r w:rsidRPr="00F227BA">
        <w:rPr>
          <w:rFonts w:ascii="Times New Roman" w:hAnsi="Times New Roman" w:cs="Times New Roman"/>
        </w:rPr>
        <w:t>распознавать и употреблять в устной и письменной речи модальные глаголы долженствования must и have to;</w:t>
      </w:r>
    </w:p>
    <w:p w:rsidR="004B645B" w:rsidRPr="00F227BA" w:rsidRDefault="004B645B" w:rsidP="00F227BA">
      <w:pPr>
        <w:jc w:val="both"/>
        <w:rPr>
          <w:rFonts w:ascii="Times New Roman" w:hAnsi="Times New Roman" w:cs="Times New Roman"/>
        </w:rPr>
      </w:pPr>
      <w:bookmarkStart w:id="236" w:name="bookmark232"/>
      <w:bookmarkEnd w:id="236"/>
      <w:r w:rsidRPr="00F227BA">
        <w:rPr>
          <w:rFonts w:ascii="Times New Roman" w:hAnsi="Times New Roman" w:cs="Times New Roman"/>
        </w:rPr>
        <w:t>распознавать и употреблять в устной и письменной речи отрицательное местоимение no;</w:t>
      </w:r>
    </w:p>
    <w:p w:rsidR="004B645B" w:rsidRPr="00F227BA" w:rsidRDefault="004B645B" w:rsidP="00F227BA">
      <w:pPr>
        <w:jc w:val="both"/>
        <w:rPr>
          <w:rFonts w:ascii="Times New Roman" w:hAnsi="Times New Roman" w:cs="Times New Roman"/>
        </w:rPr>
      </w:pPr>
      <w:bookmarkStart w:id="237" w:name="bookmark233"/>
      <w:bookmarkEnd w:id="237"/>
      <w:r w:rsidRPr="00F227BA">
        <w:rPr>
          <w:rFonts w:ascii="Times New Roman" w:hAnsi="Times New Roman" w:cs="Times New Roman"/>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4B645B" w:rsidRPr="00F227BA" w:rsidRDefault="004B645B" w:rsidP="00F227BA">
      <w:pPr>
        <w:jc w:val="both"/>
        <w:rPr>
          <w:rFonts w:ascii="Times New Roman" w:hAnsi="Times New Roman" w:cs="Times New Roman"/>
        </w:rPr>
      </w:pPr>
      <w:bookmarkStart w:id="238" w:name="bookmark234"/>
      <w:bookmarkEnd w:id="238"/>
      <w:r w:rsidRPr="00F227BA">
        <w:rPr>
          <w:rFonts w:ascii="Times New Roman" w:hAnsi="Times New Roman" w:cs="Times New Roman"/>
        </w:rPr>
        <w:t>распознавать и употреблять в устной и письменной речи наречия времени;</w:t>
      </w:r>
    </w:p>
    <w:p w:rsidR="004B645B" w:rsidRPr="00F227BA" w:rsidRDefault="004B645B" w:rsidP="00F227BA">
      <w:pPr>
        <w:jc w:val="both"/>
        <w:rPr>
          <w:rFonts w:ascii="Times New Roman" w:hAnsi="Times New Roman" w:cs="Times New Roman"/>
        </w:rPr>
      </w:pPr>
      <w:bookmarkStart w:id="239" w:name="bookmark235"/>
      <w:bookmarkEnd w:id="239"/>
      <w:r w:rsidRPr="00F227BA">
        <w:rPr>
          <w:rFonts w:ascii="Times New Roman" w:hAnsi="Times New Roman" w:cs="Times New Roman"/>
        </w:rPr>
        <w:t>распознавать и употреблять в устной и письменной речи обозначение даты и года;</w:t>
      </w:r>
    </w:p>
    <w:p w:rsidR="004B645B" w:rsidRPr="00F227BA" w:rsidRDefault="004B645B" w:rsidP="00F227BA">
      <w:pPr>
        <w:jc w:val="both"/>
        <w:rPr>
          <w:rFonts w:ascii="Times New Roman" w:hAnsi="Times New Roman" w:cs="Times New Roman"/>
        </w:rPr>
      </w:pPr>
      <w:bookmarkStart w:id="240" w:name="bookmark236"/>
      <w:bookmarkEnd w:id="240"/>
      <w:r w:rsidRPr="00F227BA">
        <w:rPr>
          <w:rFonts w:ascii="Times New Roman" w:hAnsi="Times New Roman" w:cs="Times New Roman"/>
        </w:rPr>
        <w:t>распознавать и употреблять в устной и письменной речи обозначение времени.</w:t>
      </w:r>
      <w:bookmarkStart w:id="241" w:name="bookmark237"/>
      <w:bookmarkStart w:id="242" w:name="bookmark238"/>
      <w:bookmarkStart w:id="243" w:name="bookmark239"/>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Социокультурные знания и умения</w:t>
      </w:r>
      <w:bookmarkEnd w:id="241"/>
      <w:bookmarkEnd w:id="242"/>
      <w:bookmarkEnd w:id="243"/>
      <w:r w:rsidRPr="00F227BA">
        <w:rPr>
          <w:rFonts w:ascii="Times New Roman" w:hAnsi="Times New Roman" w:cs="Times New Roman"/>
        </w:rPr>
        <w:t>:</w:t>
      </w:r>
    </w:p>
    <w:p w:rsidR="004B645B" w:rsidRPr="00F227BA" w:rsidRDefault="004B645B" w:rsidP="00F227BA">
      <w:pPr>
        <w:jc w:val="both"/>
        <w:rPr>
          <w:rFonts w:ascii="Times New Roman" w:hAnsi="Times New Roman" w:cs="Times New Roman"/>
        </w:rPr>
      </w:pPr>
      <w:bookmarkStart w:id="244" w:name="bookmark240"/>
      <w:bookmarkEnd w:id="244"/>
      <w:r w:rsidRPr="00F227BA">
        <w:rPr>
          <w:rFonts w:ascii="Times New Roman" w:hAnsi="Times New Roman"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B645B" w:rsidRPr="00F227BA" w:rsidRDefault="004B645B" w:rsidP="00F227BA">
      <w:pPr>
        <w:jc w:val="both"/>
        <w:rPr>
          <w:rFonts w:ascii="Times New Roman" w:hAnsi="Times New Roman" w:cs="Times New Roman"/>
        </w:rPr>
      </w:pPr>
      <w:bookmarkStart w:id="245" w:name="bookmark241"/>
      <w:bookmarkEnd w:id="245"/>
      <w:r w:rsidRPr="00F227BA">
        <w:rPr>
          <w:rFonts w:ascii="Times New Roman" w:hAnsi="Times New Roman" w:cs="Times New Roman"/>
        </w:rPr>
        <w:t>знать названия родной страны и страны/стран изучаемого языка;</w:t>
      </w:r>
    </w:p>
    <w:p w:rsidR="004B645B" w:rsidRPr="00F227BA" w:rsidRDefault="004B645B" w:rsidP="00F227BA">
      <w:pPr>
        <w:jc w:val="both"/>
        <w:rPr>
          <w:rFonts w:ascii="Times New Roman" w:hAnsi="Times New Roman" w:cs="Times New Roman"/>
        </w:rPr>
      </w:pPr>
      <w:bookmarkStart w:id="246" w:name="bookmark242"/>
      <w:bookmarkEnd w:id="246"/>
      <w:r w:rsidRPr="00F227BA">
        <w:rPr>
          <w:rFonts w:ascii="Times New Roman" w:hAnsi="Times New Roman" w:cs="Times New Roman"/>
        </w:rPr>
        <w:t>иметь представление о некоторых литературных персонажей;</w:t>
      </w:r>
    </w:p>
    <w:p w:rsidR="004B645B" w:rsidRPr="00F227BA" w:rsidRDefault="004B645B" w:rsidP="00F227BA">
      <w:pPr>
        <w:jc w:val="both"/>
        <w:rPr>
          <w:rFonts w:ascii="Times New Roman" w:hAnsi="Times New Roman" w:cs="Times New Roman"/>
        </w:rPr>
      </w:pPr>
      <w:bookmarkStart w:id="247" w:name="bookmark243"/>
      <w:bookmarkEnd w:id="247"/>
      <w:r w:rsidRPr="00F227BA">
        <w:rPr>
          <w:rFonts w:ascii="Times New Roman" w:hAnsi="Times New Roman" w:cs="Times New Roman"/>
        </w:rPr>
        <w:t>иметь представление о небольших произведениях детского фольклора (рифмовки, песни);</w:t>
      </w:r>
    </w:p>
    <w:p w:rsidR="004B645B" w:rsidRDefault="004B645B" w:rsidP="00F227BA">
      <w:pPr>
        <w:jc w:val="both"/>
        <w:rPr>
          <w:rFonts w:ascii="Times New Roman" w:hAnsi="Times New Roman" w:cs="Times New Roman"/>
        </w:rPr>
      </w:pPr>
      <w:bookmarkStart w:id="248" w:name="bookmark244"/>
      <w:bookmarkEnd w:id="248"/>
      <w:r w:rsidRPr="00F227BA">
        <w:rPr>
          <w:rFonts w:ascii="Times New Roman" w:hAnsi="Times New Roman" w:cs="Times New Roman"/>
        </w:rPr>
        <w:t>кратко представлять свою страну на иностранном языке в рамках изучаемой тематики.</w:t>
      </w:r>
    </w:p>
    <w:p w:rsidR="003E40A7" w:rsidRPr="00F227BA" w:rsidRDefault="003E40A7" w:rsidP="00F227BA">
      <w:pPr>
        <w:jc w:val="both"/>
        <w:rPr>
          <w:rFonts w:ascii="Times New Roman" w:hAnsi="Times New Roman" w:cs="Times New Roman"/>
        </w:rPr>
      </w:pPr>
    </w:p>
    <w:p w:rsidR="004B645B" w:rsidRPr="003E40A7" w:rsidRDefault="004B645B" w:rsidP="00F227BA">
      <w:pPr>
        <w:jc w:val="both"/>
        <w:rPr>
          <w:rFonts w:ascii="Times New Roman" w:hAnsi="Times New Roman" w:cs="Times New Roman"/>
          <w:b/>
        </w:rPr>
      </w:pPr>
      <w:r w:rsidRPr="003E40A7">
        <w:rPr>
          <w:rFonts w:ascii="Times New Roman" w:hAnsi="Times New Roman" w:cs="Times New Roman"/>
          <w:b/>
        </w:rPr>
        <w:t>30. Федеральная рабочая программа по учебному предмету «Математика».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Федеральная рабочая программа по учебному предмету «Математика» (предметная область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«Математика и информатика») (далее соответственно - программа по математике, математика)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включает пояснительную записку, содержание обучения, планируемые результаты освоения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программы по математике.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 отражает общие цели и задачи изучения математики, место в структуре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учебного плана, а также подходы к отбору содержания и планируемым результатам.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раскрывает содержательные линии, которые предлагаются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обязательного изучения в каждом классе на уровне начального общего образования. Содержание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обучения в каждом классе завершается перечнем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коммуникативных и регулятивных), которые возможно формировать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средствами математики с учётом возрастных особенностей обучающихся на уровне начального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математике включают личностные,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метапредметные результаты за весь период обучения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 также предметные достижения обучающегося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математике на уровне начального общего образования составлена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основе требований к результатам освоения программы начального общего образования ФГОС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НОО, а также ориентирована на целевые приоритеты духовно-нравственного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воспитания и социализации обучающихся, сформулированные в федеральной рабочей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уровне начального общего образования изучение математики имеет особое значение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развитии обучающегося. Приобретённые им знания, опыт выполнения предметных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действий на математическом материале, первоначальное овладение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математическим языком станут фундаментом обучения на уровне основного общего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образования, а также будут востребованы в жизни. Программа по математике на уровне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начального общего образования направлена на достижение следующих образовательных,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развивающих целей, а также целей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начальных математических знаний - понимание значения величин и способов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измерения, использование арифметических способов для разрешения сюжетных ситуаций,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умения решать учебные и практические задачи средствами математики, работа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алгоритмами выполнения арифметических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функциональной математической грамотности обучающегося, которая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характеризуется наличием у него опыта решения учебно-познавательных и учебно-практических</w:t>
      </w:r>
      <w:r w:rsidR="00E452FB">
        <w:rPr>
          <w:rFonts w:ascii="Times New Roman" w:hAnsi="Times New Roman" w:cs="Times New Roman"/>
        </w:rPr>
        <w:t xml:space="preserve"> </w:t>
      </w:r>
      <w:r w:rsidRPr="00F227BA">
        <w:rPr>
          <w:rFonts w:ascii="Times New Roman" w:hAnsi="Times New Roman" w:cs="Times New Roman"/>
        </w:rPr>
        <w:t>задач, построенных на понимании и применении математических отношений («часть-целое»,</w:t>
      </w:r>
      <w:r w:rsidR="00E452FB">
        <w:rPr>
          <w:rFonts w:ascii="Times New Roman" w:hAnsi="Times New Roman" w:cs="Times New Roman"/>
        </w:rPr>
        <w:t xml:space="preserve"> </w:t>
      </w:r>
      <w:r w:rsidRPr="00F227BA">
        <w:rPr>
          <w:rFonts w:ascii="Times New Roman" w:hAnsi="Times New Roman" w:cs="Times New Roman"/>
        </w:rPr>
        <w:t>«больше-меньше», «равно-неравно», «порядок»), смысла арифметических действий,</w:t>
      </w:r>
      <w:r w:rsidR="00E452FB">
        <w:rPr>
          <w:rFonts w:ascii="Times New Roman" w:hAnsi="Times New Roman" w:cs="Times New Roman"/>
        </w:rPr>
        <w:t xml:space="preserve"> </w:t>
      </w:r>
      <w:r w:rsidRPr="00F227BA">
        <w:rPr>
          <w:rFonts w:ascii="Times New Roman" w:hAnsi="Times New Roman" w:cs="Times New Roman"/>
        </w:rPr>
        <w:t>зависимостей (работа, движение, продолжительность события);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обеспечение математического развития обучающегося - способности к интеллектуальной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пространственного воображения, математической речи, формирование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рассуждения, выбирать аргументацию, различать верные (истинные) и неверные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(ложные) утверждения, вести поиск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учебно-познавательных мотивов, интереса к изучению и применению математики,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важнейших качеств интеллектуальной деятельности: теоретического и пространственного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мышления, воображения, математической речи, ориентировки в математических терминах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понятиях.</w:t>
      </w:r>
      <w:r w:rsidR="00E452FB">
        <w:rPr>
          <w:rFonts w:ascii="Times New Roman" w:hAnsi="Times New Roman" w:cs="Times New Roman"/>
        </w:rPr>
        <w:t xml:space="preserve"> </w:t>
      </w:r>
      <w:r w:rsidRPr="00F227BA">
        <w:rPr>
          <w:rFonts w:ascii="Times New Roman" w:hAnsi="Times New Roman" w:cs="Times New Roman"/>
        </w:rPr>
        <w:t>В основе конструирования содержания и отбора планируемых результатов программы по</w:t>
      </w:r>
      <w:r w:rsidR="00E452FB">
        <w:rPr>
          <w:rFonts w:ascii="Times New Roman" w:hAnsi="Times New Roman" w:cs="Times New Roman"/>
        </w:rPr>
        <w:t xml:space="preserve"> </w:t>
      </w:r>
      <w:r w:rsidRPr="00F227BA">
        <w:rPr>
          <w:rFonts w:ascii="Times New Roman" w:hAnsi="Times New Roman" w:cs="Times New Roman"/>
        </w:rPr>
        <w:t>математике лежат следующие ценности математики, коррелирующие со становлением личности</w:t>
      </w:r>
      <w:r w:rsidR="00E452FB">
        <w:rPr>
          <w:rFonts w:ascii="Times New Roman" w:hAnsi="Times New Roman" w:cs="Times New Roman"/>
        </w:rPr>
        <w:t xml:space="preserve"> </w:t>
      </w:r>
      <w:r w:rsidRPr="00F227BA">
        <w:rPr>
          <w:rFonts w:ascii="Times New Roman" w:hAnsi="Times New Roman" w:cs="Times New Roman"/>
        </w:rPr>
        <w:t>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математических отношений выступает средством познания закономерностей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существования окружающего мира, фактов, процессов и явлений, происходящих в природе 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обществе (например, хронология событий, протяжённость по времени, образование целого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частей, изменение формы, размера);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математические представления о числах, величинах, геометрических фигурах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условием целостного восприятия творений природы и человека (памятники архитектуры,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сокровища искусства и культуры, объекты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владение математическим языком, элементами алгоритмического мышления позволяет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обучающемуся совершенствовать коммуникативную деятельность (аргументировать свою точку</w:t>
      </w:r>
      <w:r w:rsidR="00E452FB">
        <w:rPr>
          <w:rFonts w:ascii="Times New Roman" w:hAnsi="Times New Roman" w:cs="Times New Roman"/>
        </w:rPr>
        <w:t xml:space="preserve"> </w:t>
      </w:r>
      <w:r w:rsidRPr="00F227BA">
        <w:rPr>
          <w:rFonts w:ascii="Times New Roman" w:hAnsi="Times New Roman" w:cs="Times New Roman"/>
        </w:rPr>
        <w:t>зрения, строить логические цепочки рассуждений, опровергать или подтверждать истинность</w:t>
      </w:r>
      <w:r w:rsidR="00E452FB">
        <w:rPr>
          <w:rFonts w:ascii="Times New Roman" w:hAnsi="Times New Roman" w:cs="Times New Roman"/>
        </w:rPr>
        <w:t xml:space="preserve"> </w:t>
      </w:r>
      <w:r w:rsidRPr="00F227BA">
        <w:rPr>
          <w:rFonts w:ascii="Times New Roman" w:hAnsi="Times New Roman" w:cs="Times New Roman"/>
        </w:rPr>
        <w:t>предположения).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уровне начального общего образования математические знания и умения применяются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обучающимся при изучении других учебных предметов (количественные и пространственные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характеристики, оценки, расчёты и прикидка, использование графических форм представления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информации). Приобретённые обучающимся умения строить алгоритмы, выбирать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рациональные способы устных и письменных арифметических вычислений, приёмы проверки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правильности выполнения действий, а также различение, называние, изображение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геометрических фигур, нахождение геометрических величин (длина, периметр, площадь)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становятся показателями сформированной функциональной грамотности обучающегося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предпосылкой успешного дальнейшего обучения на уровне основного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математике, представленные по годам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обучения, отражают, в первую очередь, предметные достижения обучающегося. Также они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включают отдельные результаты в области становления личностных качеств и метапредметных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и умений, которые могут быть достигнуты на этом этапе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Общее число часов, рекомендованных для изучения математики - 540 часов: в 1 классе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132 часа (4 часа в неделю), во 2 классе - 136 часов (4 часа в неделю), в 3 классе - 136 часов (4</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часа в неделю), в 4 классе - 136 часов (4 часа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Основное содержание обучения в программе по математике представлено разделами: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и величины», «Арифметические действия», «Текстовые задачи», «Пространственные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отношения и геометрические фигуры», «Математическая информация».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и величины.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от 1 до 9: различение, чтение, запись. Единица счёта. Десяток. Счёт предметов, запись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результата цифрами. Число и цифра 0 при измерении, вычислении.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в пределах 20: чтение, запись, сравнение. Однозначные и двузначные числа. Увеличение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(уменьшение) числа на несколько единиц.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Длина и её измерение. Единицы длины и установление соотношения между ними: сантиметр,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дециметр.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Арифметические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Сложение и вычитание чисел в пределах 20. Названия компонентов действий,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сложения, вычитания. Вычитание как действие, обратное сложению.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Текстовые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Текстовая задача: структурные элементы, составление текстовой задачи по образцу. Зависимость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между данными и искомой величиной в текстовой задаче. Решение задач в одно действие.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Пространственные отношения и геометрические фигуры.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Расположение предметов и объектов на плоскости, в пространстве, установление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пространственных отношений: «слева-справа», «сверху-снизу», «между».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Геометрические фигуры: распознавание круга, треугольника, прямоугольника, отрезка.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Построение отрезка, квадрата, треугольника с помощью линейки на листе в клетку. Измерение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длины отрезка в сантиметрах.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Математическая информация.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Сбор данных об объекте по образцу. Характеристики объекта, группы объектов (количество,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размер). Группировка объектов по заданному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Закономерность в ряду заданных объектов: её обнаружение, продолжение ряда.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Верные (истинные) и неверные (ложные) предложения, составленные относительно заданного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набора математических объектов.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таблицы, содержащей не более 4 данных. Извлечение данного из строки или столбца,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внесение одного-двух данных в таблицу. Чтение рисунка, схемы с одним-двумя числовыми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данными (значениями данных величин).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Двух-трёхшаговые инструкции, связанные с вычислением, измерением длины, изображением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геометрической фигуры.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математики в 1 классе способствует освоению на пропедевтическом уровне ряда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коммуникативных универсальных учебных действий, регулятивных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и исследовательские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наблюдать математические объекты (числа, величины) в окружающем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общее и различное в записи арифметических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наблюдать действие измерительных приборов;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два объекта, два числа;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распределять объекты на группы по заданному основанию;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копировать изученные фигуры, рисовать от руки по собственному замыслу;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чисел, геометрических фигур;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последовательность при количественном и порядковом счете.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информационные действия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что математические явления могут быть представлены с помощью различных средств: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 числовая запись, таблица, рисунок, схема;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таблицу, извлекать информацию, представленную в табличной форме.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общения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(описывать) число, геометрическую фигуру, последовательность из нескольких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чисел, записанных по порядку; комментировать ход сравнения двух объектов;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своими словами сюжетную ситуацию и математическое отношение величин (чисел),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положение предмета в пространстве; различать и использовать математические 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предложения относительно заданного набора объектов.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самоорганизации и самоконтроля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учебную задачу, удерживать её в процессе деятельности; действовать в соответствии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предложенным образцом, инструкцией; проявлять интерес к проверке результатов решения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учебной задачи, с помощью учителя устанавливать причину возникшей ошибки и трудности;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проверять правильность вычисления с помощью другого приёма выполнения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Совместная деятельность 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парной работе с математическим материалом, выполнять правила совместной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договариваться, считаться с мнением партнёра, спокойно и мирно разрешать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конфликты.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и величины.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в пределах 100: чтение, запись, десятичный состав, сравнение. Запись равенства,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неравенства. Увеличение, уменьшение числа на несколько единиц, десятков. Разностное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сравнение чисел. Величины: сравнение по массе (единица массы - килограмм),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(единицы времени - час, минута), измерение длины (единицы длины - метр, дециметр, сантиметр,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миллиметр). Соотношение между единицами величины (в пределах 100), его применение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решения практических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Арифметические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Устное сложение и вычитание чисел в пределах 100 без перехода и с переходом через разряд.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Письменное сложение и вычитание чисел в пределах 100. Переместительное, сочетательное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свойства сложения, их применение для вычислений. Взаимосвязь компонентов и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сложения, действия вычитания. Проверка результата вычисления (реальность ответа,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обратное действие).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умножения и деления чисел в практических и учебных ситуациях. Названия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компонентов действий умножения, деления.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Табличное умножение в пределах 50. Табличные случаи умножения, деления при вычислениях и</w:t>
      </w:r>
      <w:r w:rsidR="00E452FB">
        <w:rPr>
          <w:rFonts w:ascii="Times New Roman" w:hAnsi="Times New Roman" w:cs="Times New Roman"/>
        </w:rPr>
        <w:t xml:space="preserve"> </w:t>
      </w:r>
      <w:r w:rsidRPr="00F227BA">
        <w:rPr>
          <w:rFonts w:ascii="Times New Roman" w:hAnsi="Times New Roman" w:cs="Times New Roman"/>
        </w:rPr>
        <w:t>решении задач. Переместительное свойство умножения. Взаимосвязь компонентов и результата</w:t>
      </w:r>
      <w:r w:rsidR="00E452FB">
        <w:rPr>
          <w:rFonts w:ascii="Times New Roman" w:hAnsi="Times New Roman" w:cs="Times New Roman"/>
        </w:rPr>
        <w:t xml:space="preserve"> </w:t>
      </w:r>
      <w:r w:rsidRPr="00F227BA">
        <w:rPr>
          <w:rFonts w:ascii="Times New Roman" w:hAnsi="Times New Roman" w:cs="Times New Roman"/>
        </w:rPr>
        <w:t>действия умножения, действия деления.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Неизвестный компонент действия сложения, действия вычитания. Нахождение неизвестного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компонента сложения, вычитания.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Числовое выражение: чтение, запись, вычисление значения. Порядок выполнения действий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числовом выражении, содержащем действия сложения и вычитания (со скобками или без скобок)</w:t>
      </w:r>
      <w:r w:rsidR="00E452FB">
        <w:rPr>
          <w:rFonts w:ascii="Times New Roman" w:hAnsi="Times New Roman" w:cs="Times New Roman"/>
        </w:rPr>
        <w:t xml:space="preserve"> </w:t>
      </w:r>
      <w:r w:rsidRPr="00F227BA">
        <w:rPr>
          <w:rFonts w:ascii="Times New Roman" w:hAnsi="Times New Roman" w:cs="Times New Roman"/>
        </w:rPr>
        <w:t>в пределах 100 (не более трех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Нахождение значения числового выражения. Рациональные приемы вычислений: использование</w:t>
      </w:r>
      <w:r w:rsidR="00E452FB">
        <w:rPr>
          <w:rFonts w:ascii="Times New Roman" w:hAnsi="Times New Roman" w:cs="Times New Roman"/>
        </w:rPr>
        <w:t xml:space="preserve"> </w:t>
      </w:r>
      <w:r w:rsidRPr="00F227BA">
        <w:rPr>
          <w:rFonts w:ascii="Times New Roman" w:hAnsi="Times New Roman" w:cs="Times New Roman"/>
        </w:rPr>
        <w:t>переместительного свойства.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Текстовые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представление текста задачи в виде рисунка, схемы или другой модели. План решения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задачи в два действия, выбор соответствующих плану арифметических действий. Запись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решения и ответа задачи. Решение текстовых задач на применение смысла арифметического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(сложение, вычитание, умножение, деление). Расчётные задачи на увеличение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уменьшение величины на несколько единиц или в несколько раз. Запись ответа к задаче и 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проверка (формулирование, проверка на достоверность, следование плану, соответствие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поставленному вопросу).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Пространственные отношения и геометрические фигуры.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Распознавание и изображение геометрических фигур: точка, прямая, прямой угол, ломаная,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многоугольник. Построение отрезка заданной длины с помощью линейки. Изображение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клетчатой бумаге прямоугольника с заданными длинами сторон, квадрата с заданной длиной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стороны. Длина ломаной. Измерение периметра изображенного прямоугольника (квадрата),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запись результата измерения в сантиметрах.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Математическая информация.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Нахождение, формулирование одного-двух общих признаков набора математических объектов: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чисел, величин, геометрических фигур. Классификация объектов по заданному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установленному признаку. Закономерность в ряду чисел, геометрических фигур,</w:t>
      </w:r>
      <w:r w:rsidR="00E452FB">
        <w:rPr>
          <w:rFonts w:ascii="Times New Roman" w:hAnsi="Times New Roman" w:cs="Times New Roman"/>
        </w:rPr>
        <w:t xml:space="preserve"> </w:t>
      </w:r>
      <w:r w:rsidRPr="00F227BA">
        <w:rPr>
          <w:rFonts w:ascii="Times New Roman" w:hAnsi="Times New Roman" w:cs="Times New Roman"/>
        </w:rPr>
        <w:t>объектов повседневной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Верные (истинные) и неверные (ложные) утверждения, содержащие количественные,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пространственные отношения, зависимости между числами или величинами. Конструирование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утверждений с использованием слов «каждый», «все».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таблицами: извлечение и использование для ответа на вопрос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представленной в таблице (например, таблицы сложения, умножения, графика дежурств).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Внесение данных в таблицу, дополнение моделей (схем, изображений) готовыми числовыми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Алгоритмы (приёмы, правила) устных и письменных вычислений, измерений и построения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геометрических фигур.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работы с электронными средствами обучения (электронной формой учебника,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компьютерными тренажёрами).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математики во 2 классе способствует освоению на пропедевтическом уровне ряда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коммуникативных универсальных учебных действий, регулятивных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и исследовательские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наблюдать математические отношения (часть-целое, больше-меньше) в окружающем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назначение и использовать простейшие измерительные приборы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(сантиметровая лента, весы);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группы объектов (чисел, величин, геометрических фигур) по самостоятельно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выбранному основанию;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распределять (классифицировать) объекты (числа, величины, геометрические фигуры, текстовые</w:t>
      </w:r>
      <w:r w:rsidR="00E452FB">
        <w:rPr>
          <w:rFonts w:ascii="Times New Roman" w:hAnsi="Times New Roman" w:cs="Times New Roman"/>
        </w:rPr>
        <w:t xml:space="preserve"> </w:t>
      </w:r>
      <w:r w:rsidRPr="00F227BA">
        <w:rPr>
          <w:rFonts w:ascii="Times New Roman" w:hAnsi="Times New Roman" w:cs="Times New Roman"/>
        </w:rPr>
        <w:t>задачи в одно действие) на группы;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модели геометрических фигур в окружающем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вести поиск различных решений задачи (расчётной, с геометрическим содержанием);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воспроизводить порядок выполнения действий в числовом выражении, содержащем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сложения и вычитания (со скобками или без скобок);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соответствие между математическим выражением и его текстовым описанием;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примеры, подтверждающие суждение, вывод, ответ.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информационные действия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извлекать и использовать информацию, представленную в текстовой, графической (рисунок,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схема, таблица) форме;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логику перебора вариантов для решения простейших комбинаторных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дополнять модели (схемы, изображения) готовыми числовыми данными.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общения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комментировать ход вычислений;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выбор величины, соответствующей ситуации измерения;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текстовую задачу с заданным отношением (готовым решением) по образцу;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математические знаки и терминологию для описания сюжетной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конструирования утверждений, выводов относительно данных объектов, отношения;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числа, величины, геометрические фигуры, обладающие заданным свойством;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записывать, читать число, числовое выражение;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иллюстрирующие арифметическое действие, взаимное расположение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геометрических фигур;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конструировать утверждения с использованием слов «каждый», «все».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самоорганизации и самоконтроля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следовать установленному правилу, по которому составлен ряд чисел, величин, геометрических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фигур;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организовывать, участвовать, контролировать ход и результат парной работы с математическим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материалом;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проверять правильность вычисления с помощью другого приёма выполнения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обратного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с помощью учителя причину возникшей ошибки или затруднения.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правила совместной деятельности при работе в парах, группах, составленных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учителем или самостоятельно;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парной и групповой работе с математическим материалом: обсуждать цель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ход работы, комментировать свои действия, выслушивать мнения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участников, подготавливать презентацию (устное выступление) решения или ответа;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решать совместно математические задачи поискового и творческого характера (определять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помощью измерительных инструментов длину, определять время и продолжительность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помощью часов, выполнять прикидку и оценку результата действий, измерений);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совместно с учителем оценивать результаты выполнения общей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и величины.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в пределах 1000: чтение, запись, сравнение, представление в виде суммы разрядных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слагаемых. Равенства и неравенства: чтение, составление. Увеличение или уменьшение числа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несколько раз. Кратное сравнение чисел.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Масса (единица массы - грамм), соотношение между килограммом и граммом, отношения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«тяжелее-легче на...», «тяжелее-легче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Стоимость (единицы - рубль, копейка), установление отношения «дороже-дешевле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«дороже-дешевле в...». Соотношение «цена, количество, стоимость» в практической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Время (единица времени - секунда), установление отношения «быстрее-медленнее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«быстрее-медленнее в...». Соотношение «начало, окончание, продолжительность события»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практической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Длина (единицы длины - миллиметр, километр), соотношение между величинами в пределах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тысячи. Сравнение объектов по длине.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Площадь (единицы площади - квадратный метр, квадратный сантиметр, квадратный дециметр,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квадратный метр). Сравнение объектов по площади.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Арифметические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Устные вычисления, сводимые к действиям в пределах 100 (табличное и внетабличное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умножение, деление, действия с круглыми числами).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Письменное сложение, вычитание чисел в пределах 1000. Действия с числами 0 и 1.</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Письменное умножение в столбик, письменное деление уголком. Письменное умножение,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деление на однозначное число в пределах 100. Проверка результата вычисления (прикидка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оценка результата, обратное действие, применение алгоритма, использование калькулятора).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Переместительное, сочетательное свойства сложения, умножения при вычислениях.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Нахождение неизвестного компонента арифметического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Порядок действий в числовом выражении, значение числового выражения, содержащего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несколько действий (со скобками или без скобок), с вычислениями в пределах 1000.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Однородные величины: сложение и вычитание.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Текстовые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текстовой задачей: анализ данных и отношений, представление на модели,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планирование хода решения задачи, решение арифметическим способом. Задачи на понимание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смысла арифметических действий (в том числе деления с остатком), отношений («больше-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меньше на...», «больше-меньше в...»), зависимостей («купля-продажа», расчёт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количества), на сравнение (разностное, кратное). Запись решения задачи по действиям 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помощью числового выражения. Проверка решения и оценка полученного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Доля величины: половина, треть, четверть, пятая, десятая часть в практической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Сравнение долей одной величины. Задачи на нахождение доли величины.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Пространственные отношения и геометрические фигуры.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Конструирование геометрических фигур (разбиение фигуры на части, составление фигуры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Периметр многоугольника: измерение, вычисление, запись равенства.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Измерение площади, запись результата измерения в квадратных сантиметрах. Вычисление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площади прямоугольника (квадрата) с заданными сторонами, запись равенства. Изображение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клетчатой бумаге прямоугольника с заданным значением площади.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Математическая информация.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Классификация объектов по двум признакам.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Верные (истинные) и неверные (ложные) утверждения: конструирование, проверка. Логические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рассуждения со связками «если ..., то ...», «поэтому», «значит».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Извлечение и использование для выполнения заданий информации, представленной в таблицах с</w:t>
      </w:r>
      <w:r w:rsidR="00E452FB">
        <w:rPr>
          <w:rFonts w:ascii="Times New Roman" w:hAnsi="Times New Roman" w:cs="Times New Roman"/>
        </w:rPr>
        <w:t xml:space="preserve"> </w:t>
      </w:r>
      <w:r w:rsidRPr="00F227BA">
        <w:rPr>
          <w:rFonts w:ascii="Times New Roman" w:hAnsi="Times New Roman" w:cs="Times New Roman"/>
        </w:rPr>
        <w:t>данными о реальных процессах и явлениях окружающего мира (например, расписание уроков,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движения автобусов, поездов), внесение данных в таблицу, дополнение чертежа данными.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Формализованное описание последовательности действий (инструкция, план, схема, алгоритм).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Столбчатая диаграмма: чтение, использование данных для решения учебных и практических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Алгоритмы изучения материала, выполнения обучающих и тестовых заданий на доступных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электронных средствах обучения (интерактивной доске, компьютере, других устройствах).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математики в 3 классе способствует освоению ряда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 коммуникативных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регулятивных универсальных учебных действий,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и исследовательские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математические объекты (числа, величины, геометрические фигуры);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приём вычисления, выполнения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конструировать геометрические фигуры;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объекты (числа, величины, геометрические фигуры, текстовые задачи в одно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действие) по выбранному 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прикидывать размеры фигуры, её элементов;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смысл зависимостей и математических отношений, описанных в задаче;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 использовать разные приёмы и алгоритмы вычисления;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метод решения (моделирование ситуации, перебор вариантов, использование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начало, окончание, продолжительность события в практической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ряд чисел (величин, геометрических фигур) по самостоятельно выбранному правилу;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предложенную практическую ситуацию;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последовательность событий, действий сюжета текстовой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информационные действия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информацию, представленную в разных формах;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извлекать и интерпретировать числовые данные, представленные в таблице, на диаграмме;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заполнять таблицы сложения и умножения, дополнять данными чертеж;</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соответствие между различными записями решения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дополнительную литературу (справочники, словари) для установления и проверки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значения математического термина (понятия).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общения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математическую терминологию для описания отношений и зависимостей;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речевые высказывания для решения задач, составлять текстовую задачу;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на примерах отношения «больше-меньше на...», «больше-меньше в...», «равно»;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математическую символику для составления числовых выражений;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осуществлять переход от одних единиц измерения величины к другим в соответствии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практической ситуацией;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обсуждении ошибок в ходе и результате выполнения вычисления.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самоорганизации и самоконтроля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проверять ход и результат выполнения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вести поиск ошибок, характеризовать их и исправлять;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ответ (вывод), подтверждать его объяснением, расчётами;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 использовать различные приёмы прикидки и проверки правильности вычисления,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проверять полноту и правильность заполнения таблиц сложения, умножения.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работе в группе или в паре выполнять предложенные задания (находить разные решения,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 помощью цифровых и аналоговых приборов, измерительных инструментов длину,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массу, время);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договариваться о распределении обязанностей в совместном труде, выполнять роли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руководителя или подчинённого, сдержанно принимать замечания к своей работе;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выполнять совместно прикидку и оценку результата выполнения общей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и величины.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в пределах миллиона: чтение, запись, поразрядное сравнение упорядочение. Число,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большее или меньшее данного числа на заданное число разрядных единиц, в заданное число раз.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Величины: сравнение объектов по массе, длине, площади, вместимости.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Единицы массы и соотношения между ними: - центнер, тонна.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Единицы времени (сутки, неделя, месяц, год, век), соотношения между ними.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Единицы длины (миллиметр, сантиметр, дециметр, метр, километр), площади (квадратный метр,</w:t>
      </w:r>
      <w:r w:rsidR="00973A68">
        <w:rPr>
          <w:rFonts w:ascii="Times New Roman" w:hAnsi="Times New Roman" w:cs="Times New Roman"/>
        </w:rPr>
        <w:t xml:space="preserve"> </w:t>
      </w:r>
      <w:r w:rsidRPr="00F227BA">
        <w:rPr>
          <w:rFonts w:ascii="Times New Roman" w:hAnsi="Times New Roman" w:cs="Times New Roman"/>
        </w:rPr>
        <w:t>квадратный сантиметр), вместимости (литр), скорости (километры в час, метры в минуту, метры</w:t>
      </w:r>
      <w:r w:rsidR="00973A68">
        <w:rPr>
          <w:rFonts w:ascii="Times New Roman" w:hAnsi="Times New Roman" w:cs="Times New Roman"/>
        </w:rPr>
        <w:t xml:space="preserve"> </w:t>
      </w:r>
      <w:r w:rsidRPr="00F227BA">
        <w:rPr>
          <w:rFonts w:ascii="Times New Roman" w:hAnsi="Times New Roman" w:cs="Times New Roman"/>
        </w:rPr>
        <w:t>в секунду). Соотношение между единицами в пределах 100 000.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Доля величины времени, массы, длины.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Арифметические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Письменное сложение, вычитание многозначных чисел в пределах миллиона. Письменное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умножение, деление многозначных чисел на однозначное (двузначное) число в пределах 100 000.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Деление с остатком. Умножение и деление на 10, 100, 1000.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Свойства арифметических действий и их применение для вычислений. Поиск значения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числового выражения, содержащего несколько действий в пределах 100 000. Проверка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результата вычислений, в том числе с помощью калькулятора.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Равенство, содержащее неизвестный компонент арифметического действия: запись, нахождение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неизвестного компонента.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Умножение и деление величины на однозначное число.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Текстовые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текстовой задачей, решение которой содержит 2-3 действия: анализ, представление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 планирование и запись решения, проверка решения и ответа. Анализ зависимостей,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характеризующих процессы: движения (скорость, время, пройденный путь),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(производительность, время, объём работы), купли-продажи (цена, количество, стоимость)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решение соответствующих задач. Задачи на установление времени (начало, продолжительность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окончание события), расчёта количества, расхода, изменения. Задачи на нахождение доли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величины, величины по её доле. Разные способы решения некоторых видов изученных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Оформление решения по действиям с пояснением, по вопросам, с помощью числового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Пространственные отношения и геометрические фигуры.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Наглядные представления о симметрии.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Окружность, круг: распознавание и изображение. Построение окружности заданного радиуса.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Построение изученных геометрических фигур с помощью линейки, угольника, циркуля.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называние пространственных геометрических фигур (тел): шар, куб, цилиндр, конус,</w:t>
      </w:r>
      <w:r w:rsidR="00973A68">
        <w:rPr>
          <w:rFonts w:ascii="Times New Roman" w:hAnsi="Times New Roman" w:cs="Times New Roman"/>
        </w:rPr>
        <w:t xml:space="preserve"> </w:t>
      </w:r>
      <w:r w:rsidRPr="00F227BA">
        <w:rPr>
          <w:rFonts w:ascii="Times New Roman" w:hAnsi="Times New Roman" w:cs="Times New Roman"/>
        </w:rPr>
        <w:t>пирамида.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Конструирование: разбиение фигуры на прямоугольники (квадраты), составление фигур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прямоугольников или квадратов.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Периметр, площадь фигуры, составленной из двух-трёх прямоугольников (квадратов).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Математическая информация.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утверждениями: конструирование, проверка истинности. Составление и проверка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логических рассуждений при решении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Данные о реальных процессах и явлениях окружающего мира, представленные на диаграммах,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схемах, в таблицах, текстах. Сбор математических данных о заданном объекте (числе, величине,</w:t>
      </w:r>
      <w:r w:rsidR="00973A68">
        <w:rPr>
          <w:rFonts w:ascii="Times New Roman" w:hAnsi="Times New Roman" w:cs="Times New Roman"/>
        </w:rPr>
        <w:t xml:space="preserve"> </w:t>
      </w:r>
      <w:r w:rsidRPr="00F227BA">
        <w:rPr>
          <w:rFonts w:ascii="Times New Roman" w:hAnsi="Times New Roman" w:cs="Times New Roman"/>
        </w:rPr>
        <w:t>геометрической фигуре). Поиск информации в справочной литературе, Интернете. Запись</w:t>
      </w:r>
      <w:r w:rsidR="00973A68">
        <w:rPr>
          <w:rFonts w:ascii="Times New Roman" w:hAnsi="Times New Roman" w:cs="Times New Roman"/>
        </w:rPr>
        <w:t xml:space="preserve"> </w:t>
      </w:r>
      <w:r w:rsidRPr="00F227BA">
        <w:rPr>
          <w:rFonts w:ascii="Times New Roman" w:hAnsi="Times New Roman" w:cs="Times New Roman"/>
        </w:rPr>
        <w:t>информации в предложенной таблице, на столбчатой диаграмме.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Доступные электронные средства обучения, пособия, тренажёры, их использование под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руководством педагога и самостоятельное. Правила безопасной работы с электронными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источниками информации (электронная форма учебника, электронные словари, образовательные</w:t>
      </w:r>
      <w:r w:rsidR="00973A68">
        <w:rPr>
          <w:rFonts w:ascii="Times New Roman" w:hAnsi="Times New Roman" w:cs="Times New Roman"/>
        </w:rPr>
        <w:t xml:space="preserve"> </w:t>
      </w:r>
      <w:r w:rsidRPr="00F227BA">
        <w:rPr>
          <w:rFonts w:ascii="Times New Roman" w:hAnsi="Times New Roman" w:cs="Times New Roman"/>
        </w:rPr>
        <w:t>сайты, ориентированные на обучающихся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Алгоритмы решения изученных учебных и практических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математики в 4 классе способствует освоению ряда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 коммуникативных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регулятивных универсальных учебных действий,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и исследовательские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изученной математической терминологии, использовать её в высказываниях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рассуждениях; сравнивать математические объекты (числа, величины, геометрические фигуры), записывать признак сравнения;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метод решения математической задачи (алгоритм действия, приём вычисления, способ</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решения, моделирование ситуации, перебор вариантов);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модели изученных геометрических фигур в окружающем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конструировать геометрическую фигуру, обладающую заданным свойством (отрезок заданной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длины, ломаная определённой длины, квадрат с заданным периметром);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объекты по 1-2 выбранным признакам;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модель математической задачи, проверять её соответствие условиям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 помощью цифровых и аналоговых приборов: массу предмета (электронные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гиревые весы), температуру (градусник), скорость движения транспортного средства (макет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спидометра), вместимость (измерительные сосуды).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информационные действия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представлять информацию в разных формах;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извлекать и интерпретировать информацию, представленную в таблице, на диаграмме;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справочную литературу для поиска информации, в том числе Интернет (в условиях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контролируемого выхода).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общения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математическую терминологию для записи решения предметной или практической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и контрпримеры для подтверждения или опровержения вывода, гипотезы;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конструировать, читать числовое выражение;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практическую ситуацию с использованием изученной терминологии;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математические объекты, явления и события с помощью изученных величин;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инструкцию, записывать рассуждение;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инициировать обсуждение разных способов выполнения задания, поиск ошибок в решении.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самоорганизации и самоконтроля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часть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контролировать правильность и полноту выполнения алгоритма арифметического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решения текстовой задачи, построения геометрической фигуры, измерения;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выполнять прикидку и оценку результата измерений; находить, исправлять,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ошибки и трудности в решении учебной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совместной деятельности: договариваться о способе решения, распределять работу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между членами группы (например, в случае решения задач, требующих перебора большого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количества вариантов), согласовывать мнения в ходе поиска доказательств, выбора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рационального способа;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договариваться с одноклассниками в ходе организации проектной работы с величинами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расписания, подсчёт денег, оценка стоимости и покупки, приближённая оценка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расстояний и временных интервалов, взвешивание, измерение температуры воздуха и 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геометрическими фигурами (выбор формы и деталей при конструировании, расчёт и разметка,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прикидка и оценка конечного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математике на уровне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Личностные результаты освоения программы по математике на уровне начального общего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образования достигаются в единстве учебной и воспитательной деятельности в соответствии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традиционными российскими социокультурными и духовно-нравственными ценностями,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принятыми в обществе правилами и нормами поведения и способствуют процессам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самопознания, самовоспитания и саморазвития, формирования внутренней позиции 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математики на уровне начального общего образования у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будут 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необходимость изучения математики для адаптации к жизненным ситуациям,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общей культуры человека, способности мыслить, рассуждать, выдвигать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предположения и доказывать или опровергать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правила совместной деятельности со сверстниками, проявлять способность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договариваться, лидировать, следовать указаниям, осознавать личную ответственность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объективно 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навыки организации безопасного поведения в информационной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математику для решения практических задач в повседневной жизни, в том числе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оказании помощи одноклассникам, детям младшего возраста, взрослым и пожилым людям;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работать в ситуациях, расширяющих опыт применения математических отношений в реальной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повышающих интерес к интеллектуальному труду и уверенность своих силах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решении поставленных задач, умение преодолевать трудности;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практические и учебные ситуации с точки зрения возможности применения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математики для рационального и эффективного решения учебных и жизненных проблем;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свои успехи в изучении математики, стремиться углублять свои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математические знания и умения, намечать пути устранения трудностей;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пользоваться разнообразными информационными средствами для решения предложенных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выбранных учебных проблем,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математики на уровне начального общего образования у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будут сформированы познавательные универсальные учебные действия, коммуникативные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универсальные учебные действия, регулятивные универсальные учебные действия, совместная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действия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 устанавливать связи и зависимости между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математическими объектами («часть-целое», «причина-следствие», протяжённость);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базовые логические универсальные действия: сравнение, анализ, классификация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(группировка), обобщение;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практические графические и измерительные навыки для успешного решения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и житейских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представлять текстовую задачу, её решение в виде модели, схемы, арифметической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текста в соответствии с предложенной учебной проблемой.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исследовательские действия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способность ориентироваться в учебном материале разных разделов курса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математики;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и использовать математическую терминологию: различать, характеризовать,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для решения учебных и практических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изученные методы познания (измерение, моделирование, перебор вариантов).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информационные действия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находить и использовать для решения учебных задач текстовую, графическую информацию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разных источниках информационной среды;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интерпретировать графически представленную информацию (схему, таблицу, диаграмму,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другую модель);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представлять информацию в заданной форме (дополнять таблицу, текст), формулировать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утверждение по образцу, в соответствии с требованиями учебной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правила, безопасно использовать предлагаемые электронные средства и источники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общения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конструировать утверждения, проверять их истинность;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текст задания для объяснения способа и хода решения математической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комментировать процесс вычисления, построения, решения; объяснять полученный ответ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использованием изученной терминологии; в процессе диалогов по обсуждению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материала - задавать вопросы, высказывать суждения, оценивать выступления участников,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доказательства своей правоты, проявлять этику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в соответствии с учебной задачей тексты разного вида - описание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геометрической фигуры), рассуждение (к примеру, при решении задачи), инструкция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измерение длины отрезка);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алгоритмах: воспроизводить, дополнять, исправлять деформированные;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составлять тексты заданий, аналогичные типовым изученным.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самоорганизации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 планировать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этапы предстоящей работы, определять последовательность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правила безопасного использования электронных средств, предлагаемых в процессе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действия самоконтроля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контроль процесса и результата своей деятельности; выбирать и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необходимости корректировать способы действий; находить ошибки в своей работе,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их причины, вести поиск путей преодоления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предвидеть возможность возникновения трудностей и ошибок, предусматривать способы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предупреждения (формулирование вопросов, обращение к учебнику, дополнительным средствам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обучения, в том числе электронным);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рациональность своих действий, давать им качественную характеристику.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совместной деятельности: распределять работу между членами группы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случае решения задач, требующих перебора большого количества вариантов, приведения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примеров и контрпримеров), согласовывать мнения в ходе поиска доказательств, выбора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рационального способа, анализа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совместный контроль и оценку выполняемых действий, предвидеть возможность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возникновения ошибок и трудностей, предусматривать пути их предупреждения.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1 классе обучающийся получит следующие предметные результаты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отдельным темам программы по математике: читать, записывать, сравнивать, упорядочивать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числа от 0 до 20; пересчитывать различные объекты, устанавливать порядковый номер объекта;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числа, большие или меньшие данного числа на заданное число; выполнять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арифметические действия сложения и вычитания в пределах 20 (устно и письменно) без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перехода через десяток;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и различать компоненты действий сложения (слагаемые, сумма) и вычитания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(уменьшаемое, вычитаемое, разность);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решать текстовые задачи в одно действие на сложение и вычитание: выделять условие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требование (вопрос);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объекты по длине, устанавливая между ними соотношение «длиннее-короче»,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«выше-ниже», «шире-уже»;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измерять длину отрезка (в см), чертить отрезок заданной длины; различать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число и цифру;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геометрические фигуры: круг, треугольник, прямоугольник (квадрат), отрезок;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между объектами соотношения: «слева-справа», «спереди- сзади», между;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верные (истинные) и неверные (ложные) утверждения относительно заданного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набора объектов/предметов;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группировать объекты по заданному признаку, находить и называть закономерности в ряду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объектов повседневной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строки и столбцы таблицы, вносить данное в таблицу, извлекать данное или данные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таблицы;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два объекта (числа, геометрические фигуры); распределять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объекты на две группы по заданному основанию.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во 2 классе обучающийся получит следующие предметные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отдельным темам программы по математике: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записывать, сравнивать, упорядочивать числа в пределах 100; находить число большее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или меньшее данного числа на заданное число (в пределах 100), большее данного числа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заданное число раз (в пределах 20);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и соблюдать порядок при вычислении значения числового выражения (со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скобками или без скобок), содержащего действия сложения и вычитания в пределах 100;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арифметические действия: сложение и вычитание, в пределах 100 - устно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письменно, умножение и деление в пределах 50 с использованием таблицы умножения;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и различать компоненты действий умножения (множители, произведение), деления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(делимое, делитель, частное);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неизвестный компонент сложения, вычитания;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при выполнении практических заданий единицы величин длины (сантиметр,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дециметр, метр), массы (килограмм), времени (минута, час), стоимости (рубль, копейка);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 помощью измерительных инструментов длину, определять время с помощью часов;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величины длины, массы, времени, стоимости, устанавливая между ними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соотношение «больше или меньше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решать текстовые задачи в одно-два действия: представлять задачу (краткая запись, рисунок,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таблица или другая модель), планировать ход решения текстовой задачи в два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оформлять его в виде арифметического действия или действий, записывать ответ;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геометрические фигуры: прямой угол, ломаную, многоугольник; на бумаге в клетку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изображать ломаную, многоугольник, чертить с помощью линейки или угольника прямой угол,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прямоугольник с заданными длинами сторон; выполнять измерение длин реальных объектов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помощью линейки; находить длину ломаной, состоящей из двух-трёх звеньев, периметр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прямоугольника (квадрата);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верные (истинные) и неверные (ложные) утверждения со словами «все», «каждый»;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одно-двухшаговые логические рассуждения и делать выводы; находить общий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признак группы математических объектов (чисел, величин, геометрических фигур);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закономерность в ряду объектов (чисел, геометрических фигур); представлять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информацию в заданной форме: дополнять текст задачи числами, заполнять строку или столбец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таблицы, указывать числовые данные на рисунке (изображении геометрических фигур);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группы объектов (находить общее, различное); находить модели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геометрических фигур в окружающем мире; подбирать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подтверждающие суждение, ответ; составлять (дополнять) текстовую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задачу; проверять правильность вычисления, измерения.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К концу обучения в 3 классе обучающийся получит следующие предметные результаты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отдельным темам программы по математике: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записывать, сравнивать, упорядочивать числа в пределах 1000; находить число большее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или меньшее данного числа на заданное число, в заданное число раз (в пределах 1000);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арифметические действия: сложение и вычитание (в пределах 100 - устно, в пределах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1000 - письменно), умножение и деление на однозначное число, деление с остатком (в пределах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100 - устно и письменно); выполнять действия умножение и деление с числами 0 и 1;</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и соблюдать порядок действий при вычислении значения числового выражения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 скобками или без скобок), содержащего арифметические действия сложения, вычитания,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умножения и деления;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при вычислениях переместительное и сочетательное свойства сложения;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неизвестный компонент арифметического действия; использовать при выполнении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практических заданий и решении задач единицы: длины (миллиметр, сантиметр, дециметр, метр,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километр), массы (грамм, килограмм), времени (минута, час, секунда), стоимости (копейка,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рубль);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 помощью цифровых и аналоговых приборов, измерительных инструментов длину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(массу, время), выполнять прикидку и оценку результата измерений, определять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продолжительность события;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величины длины, площади, массы, времени, стоимости, устанавливая между ними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соотношение «больше или меньше на или в»; называть, находить долю величины (половина,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четверть); сравнивать величины, выраженные долями;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при решении задач и в практических ситуациях (покупка товара, определение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времени, выполнение расчётов) соотношение между величинами;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решении задач выполнять сложение и вычитание однородных величин, умножение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деление величины на однозначное число;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решать задачи в одно-два действия: представлять текст задачи, планировать ход решения,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записывать решение и ответ, анализировать решение (искать другой способ решения), оценивать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 (устанавливать его реалистичность, проверять вычисления);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конструировать прямоугольник из данных фигур (квадратов), делить прямоугольник,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многоугольник на заданные части;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фигуры по площади (наложение, сопоставление числовых значений);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периметр прямоугольника (квадрата), площадь прямоугольника (квадрата);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верные (истинные) и неверные (ложные) утверждения со словами: «все»,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«некоторые», «и», «каждый», «если..., 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утверждение (вывод), строить логические рассуждения (одно-двухшаговые),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том числе с использованием изученных связок; классифицировать объекты по одному-двум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извлекать, использовать информацию, представленную на простейших диаграммах, в таблицах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(например, расписание, режим работы), на предметах повседневной жизни (например, ярлык,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этикетка), а также структурировать информацию: заполнять простейшие таблицы;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план выполнения учебного задания и следовать ему, выполнять действия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математические объекты (находить общее, различное, уникальное);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верное решение математической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4 классе обучающийся получит следующие предметные результаты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отдельным темам программы по математике: читать, записывать, сравнивать, упорядочивать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многозначные числа; находить число большее или меньшее данного числа на заданное число,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заданное число раз;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арифметические действия: сложение и вычитание с многозначными числами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письменно (в пределах 100 - устно), умножение и деление многозначного числа на однозначное,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двузначное число письменно (в пределах 100 - устно), деление с остатком - письменно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пределах 1000);</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вычислять значение числового выражения (со скобками или без скобок), содержащего 2-4</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арифметических действия, использовать при вычислениях изученные свойства арифметических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прикидку результата вычислений, проверку полученного ответа по критериям: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достоверность (реальность), соответствие правилу (алгоритму), а также с помощью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калькулятора;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долю величины, величину по ее доле; находить неизвестный компонент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арифметического действия; использовать единицы величин при решении задач (длина, масса,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время, вместимость, стоимость, площадь, скорость);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при решении задач единицы длины (миллиметр, сантиметр, дециметр, метр,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километр), массы (грамм, килограмм, центнер, тонна), времени (секунда, минута, час, сутки,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неделя, месяц, год), вместимости (литр), стоимости (копейка, рубль), площади (квадратный метр,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квадратный дециметр, квадратный сантиметр), скорости (километр в час);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при решении текстовых задач и в практических ситуациях соотношения между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скоростью, временем и пройденным путем, между производительностью, временем и объёмом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 помощью цифровых и аналоговых приборов массу предмета, температуру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(например, воды, воздуха в помещении), вместимость с помощью измерительных сосудов,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прикидку и оценку результата измерений;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решать текстовые задачи в 1-3 действия, выполнять преобразование заданных величин,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при решении подходящие способы вычисления, сочетая устные и письменные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вычисления и используя, при необходимости, вычислительные устройства, оценивать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полученный результат по критериям: реальность, соответствие условию;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решать практические задачи, связанные с повседневной жизнью (например, покупка товара,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времени, выполнение расчётов), в том числе с избыточными данными, находить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недостающую информацию (например, из таблиц, схем), находить различные способы решения;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окружность и круг, изображать с помощью циркуля и линейки окружность заданного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радиуса;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изображения простейших пространственных фигур (шар, куб, цилиндр, конус,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пирамида), распознавать в простейших случаях проекции предметов окружающего мира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плоскость (пол, стену);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разбиение (показывать на рисунке, чертеже) простейшей составной фигуры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прямоугольники (квадраты), находить периметр и площадь фигур, составленных из двух-трех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прямоугольников (квадратов);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верные (истинные) и неверные (ложные) утверждения, приводить 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утверждение (вывод), строить логические рассуждения (двух-трехшаговые);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объекты по заданным или самостоятельно установленным одному-двум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извлекать и использовать для выполнения заданий и решения задач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представленную на простейших столбчатых диаграммах, в таблицах с данными о реальных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процессах и явлениях окружающего мира (например, календарь, расписание), в предметах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повседневной жизни (например, счет, меню, прайс-лист, объявление);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заполнять данными предложенную таблицу, столбчатую диаграмму; использовать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формализованные описания последовательности действий (алгоритм, план, схема)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практических и учебных ситуациях, дополнять алгоритм, упорядочивать шаги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модель текстовой задачи, числовое выражение; выбирать рациональное решение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задачи, находить все верные решения из предложенных.</w:t>
      </w:r>
    </w:p>
    <w:p w:rsidR="004B645B" w:rsidRPr="00F227BA" w:rsidRDefault="004B645B" w:rsidP="00F227BA">
      <w:pPr>
        <w:jc w:val="both"/>
        <w:rPr>
          <w:rFonts w:ascii="Times New Roman" w:hAnsi="Times New Roman" w:cs="Times New Roman"/>
        </w:rPr>
      </w:pPr>
    </w:p>
    <w:p w:rsidR="004B645B" w:rsidRPr="00E8085B" w:rsidRDefault="004B645B" w:rsidP="00F227BA">
      <w:pPr>
        <w:jc w:val="both"/>
        <w:rPr>
          <w:rFonts w:ascii="Times New Roman" w:hAnsi="Times New Roman" w:cs="Times New Roman"/>
          <w:b/>
        </w:rPr>
      </w:pPr>
      <w:r w:rsidRPr="00E8085B">
        <w:rPr>
          <w:rFonts w:ascii="Times New Roman" w:hAnsi="Times New Roman" w:cs="Times New Roman"/>
          <w:b/>
        </w:rPr>
        <w:t xml:space="preserve">31. Федеральная рабочая программа по учебному предмету «Окружающий мир».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Федеральная рабочая программа по учебному предмету «Окружающий мир» (предметная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область «Обществознание и естествознание» («Окружающий мир») (далее соответственно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окружающему миру, окружающий мир) включает пояснительную записку,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планируемые результаты освоения программы по окружающему миру.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 отражает общие цели и задачи изучения окружающего мира, место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структуре учебного плана, а также подходы к отбору содержания и планируемым результатам.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раскрывает содержательные линии для обязательного изучения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окружающего мира в каждом классе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программы по окружающему миру включают личностные,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метапредметные результаты за период обучения, а также предметные достижения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 каждый год обучения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окружающему миру на уровне начального общего образования составлена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основе требований к результатам освоения ООП НОО, представленных в ФГОС НОО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федеральной рабочей программы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окружающего мира, интегрирующего знания о природе, предметном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обществе и взаимодействии людей в нём, соответствует потребностям и интересам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на уровне начального общего образования и направлено на достижение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следующих целей: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целостного взгляда на мир, осознание места в нём человека на основе целостного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взгляда на окружающий мир (природную и социальную среду обитания); освоение естественно-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научных, обществоведческих, нравственно-этических понятий, представленных в содержании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программы по окружающему миру;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ценности здоровья человека, его сохранения и укрепления, приверженности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здоровому образу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умений и навыков применять полученные знания в реальной учебной и жизненной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практике, связанной как с поисково-исследовательской деятельностью (наблюдения, опыты,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трудовая деятельность), так и с творческим использованием приобретённых знаний в речевой,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изобразительной, художественной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духовно-нравственное развитие и воспитание личности гражданина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своей принадлежности к Российскому государству, определённому этносу;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уважения к истории, культуре, традициям народов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обучающимися мирового культурного опыта по созданию общечеловеческих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ценностей, законов и правил построения взаимоотношений в социуме;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обогащение духовного опыта обучающихся, развитие способности ребёнка к социализации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основе принятия гуманистических норм жизни, приобретение опыта эмоционально-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положительного отношения к природе в соответствии с экологическими нормами поведения;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навыков повседневного проявления культуры общения, гуманного отношения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людям, уважительного отношения к их взглядам, мнению и индивидуальности.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Центральной идеей конструирования содержания и планируемых результатов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окружающему миру является раскрытие роли человека в природе и обществе, ознакомление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правилами поведения в среде обитания и освоение общечеловеческих ценностей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системах: «Человек и природа», «Человек и общество», «Человек и другие люди», «Человек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познание». Важнейшей составляющей всех указанных систем является содержание, усвоение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которого гарантирует формирование у обучающихся навыков здорового и безопасного образа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на основе развивающейся способности предвидеть результаты своих поступков и оценки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возникшей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Отбор содержания программы по окружающему миру осуществлён на основе следующих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ведущих идей: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раскрытие роли человека в природе и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общечеловеческих ценностей взаимодействия в системах: «Человек и природа»,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«Человек и общество», «Человек и другие люди», «Человек и его самость», «Человек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Общее число часов, рекомендованных для изучения окружающего мира, - 270 часов (два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часа в неделю в каждом классе): 1 класс - 66 часов, 2 класс - 68 часов, 3 класс - 68 часов, 4 класс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- 68 часов.</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и общество.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Школа. Школьные традиции и праздники. Адрес школы. Классный, школьный коллектив.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Друзья, взаимоотношения между ними; ценность дружбы, согласия, взаимной помощи.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Совместная деятельность с одноклассниками - учёба, игры, отдых. Рабочее место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школьника: удобное размещение учебных материалов и учебного оборудования; поза;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освещение рабочего места. Правила безопасной работы на учебном месте.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Режим труда и отдыха.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Семья. Моя семья в прошлом и настоящем. Имена и фамилии членов семьи,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профессии. Взаимоотношения и взаимопомощь в семье. Совместный труд и отдых. Домашний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адрес.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Россия - наша Родина. Москва - столица России. Символы России (герб, флаг, гимн).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Народы России. Первоначальные сведения о родном крае. Название своего населённого пункта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(города, села), региона. Культурные объекты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Ценность и красота рукотворного мира. Правила поведения в социуме.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и природа.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Природа - среда обитания человека. Природа и предметы, созданные человеком.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Природные материалы. Бережное отношение к предметам, вещам, уход за ними. Неживая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живая природа. Наблюдение за погодой своего края. Погода и термометр. Определение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температуры воздуха (воды) по термометру.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Сезонные изменения в природе. Взаимосвязи между человеком и природой. Правила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нравственного и безопасного поведения в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Растительный мир. Растения ближайшего окружения (узнавание, называние, краткое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описание). Лиственные и хвойные растения. Дикорастущие и культурные растения. Части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растения (название, краткая характеристика значения для жизни растения): корень, стебель, лист,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цветок, плод, семя. Комнатные растения, правила содержания и ухода.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Мир животных. Разные группы животных (звери, насекомые, птицы, рыбы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Домашние и дикие животные (различия в условиях жизни). Забота о домашних питомцах.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безопасной жизнедеятельности.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необходимости соблюдения режима дня, правил здорового питания и личной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гигиены. Правила безопасности в быту: пользование бытовыми электроприборами, газовыми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плитами.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Дорога от дома до школы. Правила безопасного поведения пешехода (дорожные 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дорожная разметка, дорожные сигналы).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Безопасность в Интернете (электронный дневник и электронные ресурсы школы)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условиях контролируемого доступа в информационно- телекоммуникационную сеть «Интернет».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окружающего мира в 1 классе способствует освоению на пропедевтическом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уровне ряда универсальных учебных действий: познавательных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коммуникативных универсальных учебных действий, регулятивных универсальных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действий,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Базовые логические действия как часть познавательных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происходящие в природе изменения, наблюдать зависимость изменений в живой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природе от состояния неживой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представителей разных групп животных (звери, насекомые, рыбы, птицы),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называть главную особенность представителей одной группы (в пределах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лиственных и хвойных растений, сравнивать их, устанавливать различия 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внешнем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что информация может быть представлена в разной форме: текста, иллюстраций,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видео, таблицы;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иллюстрацию явления (объекта, предмета) с его названием.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Коммуникативные универсальные учебные действия способствуют формированию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процессе учебного диалога слушать говорящего; отвечать на вопросы, дополнять ответы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участников; уважительно относиться к разным мнениям;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воспроизводить названия своего населенного пункта, название страны, её столицы;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воспроизводить наизусть слова гимна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предметы декоративно-прикладного искусства с принадлежностью народу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Российской Федерации, описывать предмет по предложенному плану;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по предложенному плану время года, передавать в рассказе своё отношение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природным явлениям;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домашних и диких животных, объяснять, чем они различаются.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организацию своей жизни с установленными правилами здорового образа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(выполнение режима, двигательная активность, закаливание, безопасность использования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бытовых электроприборов);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выполнение правил безопасного поведения на дорогах и улицах другими детьми,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самооценку;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предложенные ситуации: устанавливать нарушения режима дня,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учебной работы; нарушения правил дорожного движения, правил пользования электро-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газовыми приборами.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Совместная деятельность способствует формированию умений соблюдать правила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общения в совместной деятельности: договариваться, справедливо распределять работу,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нарушение правил взаимоотношений, при участии учителя устранять возникающие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конфликты.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и общество.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Наша Родина - Россия, Российская Федерация. Россия и её столица на карте.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Государственные символы России. Москва - столица России. Святыни Москвы - святыни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Кремль, Красная площадь, Большой театр и другие. Характеристика отдельных исторических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событий, связанных с Москвой (основание Москвы, строительство Кремля и другие). Герб</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Москвы. Расположение Москвы на карте. Города России. Россия - многонациональное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государство. Народы России, их традиции, обычаи, праздники. Родной край, его природные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культурные достопримечательности. Значимые события истории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Свой регион и его главный город на карте; символика своего региона. Хозяйственные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занятия, профессии жителей родного края. Значение труда в жизни человека и 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Семья. Семейные ценности и традиции. Родословная. Составление схемы родословного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древа, истории семьи.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культурного поведения в общественных местах. Доброта, справедливость,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честность, уважение к чужому мнению и особенностям других людей - главные правила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взаимоотношений членов 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и природа.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Методы познания природы: наблюдения, опыты, измерения.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Звёзды и созвездия, наблюдения звёздного неба. Планеты. Чем Земля отличается от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других планет; условия жизни на Земле. Изображения Земли: глобус, карта, план. Карта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Материки, океаны. Определение сторон горизонта при помощи компаса. Ориентирование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местности по местным природным признакам, Солнцу. Компас, устройство; ориентирование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помощью компаса.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Многообразие растений. Деревья, кустарники, травы. Дикорастущие и культурные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растения. Связи в природе. Годовой ход изменений в жизни растений.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Многообразие животных. Насекомые, рыбы, птицы, звери, земноводные,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пресмыкающиеся: общая характеристика внешних признаков. Связи в природе. Годовой ход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изменений в жизни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Красная книга России, её значение, отдельные представители растений и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Красной книги. Заповедники, природные парки. Охрана природы. Правила нравственного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поведения на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безопасной жизнедеятельности.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Здоровый образ жизни: режим дня (чередование сна, учебных занятий, двигательной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активности) и рациональное питание (количество приёмов пищи и рацион питания). Физическая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культура, закаливание, игры на воздухе как условие сохранения и укрепления здоровья.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безопасности в школе (маршрут до школы, правила поведения на занятиях,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переменах, при приёмах пищи и на пришкольной территории), в быту, на прогулках.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безопасного поведения пассажира наземного транспорта и метро (ожидание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остановке, посадка, размещение в салоне или вагоне, высадка, знаки безопасности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общественном транспорте). Номера телефонов экстренной помощи.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поведения при пользовании компьютером. Безопасность в Интернете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(коммуникация в мессенджерах и социальных группах) в условиях контролируемого доступа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информационно-телекоммуникационную сеть «Интернет».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окружающего мира во 2 классе способствует освоению на пропедевтическом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уровне ряда универсальных учебных действий: познавательных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коммуникативных универсальных учебных действий, регулятивных универсальных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действий,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Базовые логические действия как часть познавательных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методах познания природы (наблюдение, опыт, сравнение, измерение);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на основе наблюдения состояние вещества (жидкое, твёрдое, газообразное);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символы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деревья, кустарники, травы; приводить примеры (в пределах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группировать растения: дикорастущие и культурные; лекарственные и ядовитые (в пределах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прошлое, настоящее, будущее.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информацию, представленную в тексте, графически, аудиовизуально;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информацию, представленную в схеме, таблице;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используя текстовую информацию, заполнять таблицы; дополнять схемы;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пример (рисунок, предложенную ситуацию) со временем протекания.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Коммуникативные универсальные учебные действия способствуют формированию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терминах (понятиях), соотносить их с краткой характеристикой: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понятия и термины, связанные с социальным миром (индивидуальность человека, органы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жизнедеятельность; поколение, старшее поколение, культура поведения; Родина, столица,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родной край, регион);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понятия и термины, связанные с миром природы (среда обитания, тело, явление, вещество;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заповедник);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понятия и термины, связанные с организацией своей жизни и охраны здоровья (режим,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правильное питание, закаливание, безопасность, опасная ситуация);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условия жизни на Земле, отличие нашей планеты от других планет Солнечной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системы;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небольшие описания на предложенную тему (например, «Моя семья», «Какие бывают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профессии?», «Что «умеют» органы чувств?», «Лес - природное сообщество»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высказывания-рассуждения (например, признаки животного и растения как живого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существа; связь изменений в живой природе с явлениями неживой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растений и животных, занесённых в Красную книгу России (на примере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своей местности);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современные события от имени их участника.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следовать образцу, предложенному плану и инструкции при решении учебной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контролировать с небольшой помощью учителя последовательность действий по решению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результаты своей работы, анализировать оценку учителя и других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спокойно, без обид принимать советы и замечания.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Совместная деятельность способствует формированию умений: строить свою учебную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игровую деятельность, житейские ситуации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соответствии с правилами поведения, принятыми в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жизненные ситуации с точки зрения правил поведения, культуры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проявления терпения и уважения к собеседнику;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в парах (группах) простые опыты по определению свойств разных веществ (вода,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молоко, сахар, соль, железо), совместно намечать план работы, оценивать свой вклад в общее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причины возможных конфликтов, выбирать (из предложенных) способы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разрешения.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и общество.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Общество как совокупность людей, которые объединены общей культурой и связаны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друг с другом совместной деятельностью во имя общей цели. Наша Родина - Российская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Уникальные памятники культуры России, родного края. Государственная символика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Российской Федерации и своего региона. Города Золотого кольца России. Народы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Уважение к культуре, традициям своего народа и других народов, государственным символам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России.Семья - коллектив близких, родных людей. Семейный бюджет, доходы и расходы семьи.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Уважение к семейным ценностям.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нравственного поведения в социуме. Внимание, уважительное отношение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людям с ограниченными возможностями здоровья, забота о них.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Значение труда в жизни человека и общества. Трудолюбие как общественно значимая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ценность в культуре народов России. Особенности труда людей родного края, их профессии.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Страны и народы мира. Памятники природы и культуры - символы стран, в которых они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находятся.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и природа.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Методы изучения природы. Карта мира. Материки и части света.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Вещество. Разнообразие веществ в окружающем мире. Примеры веществ: соль, сахар,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вода, природный газ. Твёрдые тела, жидкости, газы. Простейшие практические работы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веществами, жидкостями, газами. Воздух - смесь газов. Свойства воздуха. Значение воздуха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растений, животных, человека. Вода. Свойства воды. Состояния воды, её распространение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природе, значение для живых организмов и хозяйственной жизни человека. Круговорот воды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природе. Охрана воздуха, 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Горные породы и минералы. Полезные ископаемые, их значение в хозяйстве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людей к полезным ископаемым. Полезные ископаемые родного края (2-3</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примера). Почва, её состав, значение для живой природы и хозяйственной жизни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бактериях.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Грибы: строение шляпочных грибов. Грибы съедобные и несъедобные.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Разнообразие растений. Зависимость жизненного цикла организмов от условий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окружающей среды. Размножение и развитие растений. Особенности питания и дыхания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растений. Роль растений в природе и жизни людей, бережное отношение человека к растениям.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Условия, необходимые для жизни растения (свет, тепло, воздух, вода). Наблюдение роста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растений, фиксация изменений. Растения родного края, названия и краткая характеристика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основе наблюдений. Охрана растений.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Разнообразие животных. Зависимость жизненного цикла организмов от условий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окружающей среды. Размножение и развитие животных (рыбы, птицы, звери). Особенности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питания животных. Цепи питания. Условия, необходимые для жизни животных (воздух, вода,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тепло, пища). Роль животных в природе и жизни людей, бережное отношение человека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животным. Охрана животных. Животные родного края, их названия, краткая характеристика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основе наблюдений.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Природные сообщества: лес, луг, пруд. Взаимосвязи в природном сообществе: растения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пища и укрытие для животных; животные - распространители плодов и семян растений. Влияние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человека на природные сообщества. Природные сообщества родного края (2-3 примера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основе наблюдений). Правила нравственного поведения в природных сообществах.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 часть природы. Общее представление о строении тела человека. Системы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органов (опорно-двигательная, пищеварительная, дыхательная, кровеносная, нервная, органы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чувств), их роль в жизнедеятельности организма. Измерение температуры тела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частоты пульса.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безопасной жизнедеятельности.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Здоровый образ жизни: двигательная активность (утренняя зарядка, динамические паузы),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закаливание и профилактика заболеваний. Забота о здоровье и безопасности окружающих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Безопасность во дворе жилого дома (правила перемещения внутри двора и пересечения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дворовой проезжей части, безопасные зоны электрических, газовых, тепловых подстанций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других опасных объектов инженерной инфраструктуры жилого дома, предупреждающие 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безопасного поведения пассажира железнодорожного, водного и авиатранспорта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безопасного поведения на вокзалах и в аэропортах, безопасное поведение в вагоне,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борту самолёта, судна; знаки безопасности).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Безопасность в Интернете (ориентирование в признаках мошеннических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защита персональной информации, правила коммуникации в мессенджерах и социальных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группах) в условиях контролируемого доступа в информационно-телекоммуникационную сеть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«Интернет».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окружающего мира в 3 классе способствует освоению ряда универсальных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действий: познавательных универсальных учебных действий, коммуникативных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 регулятивных универсальных учебных действий, совместной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Базовые логические и исследовательские действия как часть познавательных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несложные наблюдения в природе (сезонные изменения, поведение животных)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предложенному и самостоятельно составленному плану; на основе результатов совместных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одноклассниками наблюдений (в парах, группах)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зависимость между внешним видом, особенностями поведения и условиями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животного;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(в процессе рассматривания объектов и явлений) существенные признаки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отношения между объектами и явлениями;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цепи питания в природном сообществе;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понятия «век», «столетие», «историческое время»;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историческое событие с датой (историческим периодом).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что работа с моделями Земли (глобус, карта) может дать полезную и интересную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информацию о природе нашей планеты; находить на глобусе материки и океаны,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воспроизводить их названия; находить на карте нашу страну, столицу, свой регион;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несложные планы, соотносить условные обозначения с изображёнными объектами;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по предложению учителя информацию в разных источниках: текстах, таблицах, схемах,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том числе в Интернете (в условиях контролируемого входа);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безопасности при работе в информационной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Коммуникативные универсальные учебные действия способствуют формированию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понятиях, соотносить понятия и термины с их краткой характеристикой: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знать понятия и термины, связанные с социальным миром (безопасность, семейный бюджет,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памятник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знать понятия и термины, связанные с миром природы (планета, материк, океан, модель Земли,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царство природы, природное сообщество, цепь питания, Красная книга);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знать понятия и термины, связанные с безопасной жизнедеятельностью (знаки дорожного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движения, дорожные ловушки, опасные ситуации, предвидение);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(характеризовать) условия жизни на Земле;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схожие, различные, индивидуальные признаки на основе сравнения объектов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кратко характеризовать представителей разных царств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признаки (характеризовать) животного (растения) как живого организма;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(характеризовать) отдельные страницы истории нашей страны (в пределах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шаги по решению учебной задачи, контролировать свои действия (при небольшой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помощи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причину возникающей трудности или ошибки, корректировать свои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Совместная деятельность 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совместной деятельности, выполнять роли руководителя (лидера), подчинённого;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результаты деятельности участников, положительно реагировать на советы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замечания в свой адрес;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правила совместной деятельности, признавать право другого человека иметь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собственное суждение, мнение; самостоятельно разрешать возникающие конфликты с учётом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этики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и общество.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Конституция - Основной закон Российской Федерации. Права и обязанности гражданина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Российской Федерации. Президент Российской Федерации - глава государства. Политико-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административная карта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Общая характеристика родного края, важнейшие достопримечательности, знаменитые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соотечественники.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Города России. Святыни городов России. Главный город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достопримечательности, история и характеристика отдельных исторических событий, связанных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ним.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Праздник в жизни общества как средство укрепления общественной солидарности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упрочения духовных связей между соотечественниками. Новый год, День защитника Отечества,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Международный женский день, День весны и труда, День Победы, День России, День народного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единства, День Конституции. Праздники и памятные даты своего региона. Уважение к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истории, традициям своего народа и других народов, государственным символам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История Отечества. «Лента времени» и историческая карта.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Наиболее важные и яркие события общественной и культурной жизни страны в разные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исторические периоды: государство Русь, Московское государство, Российская империя, СССР,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Российская Федерация. Картины быта, труда, духовно-нравственные и культурные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в разные исторические времена. Выдающиеся люди разных эпох как носители базовых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национальных ценностей.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Наиболее значимые объекты списка Всемирного культурного наследия в России и 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рубежом. Охрана памятников истории и культуры. Посильное участие в охране памятников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истории и культуры своего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Личная ответственность каждого человека за сохранность историко- культурного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наследия своего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нравственного поведения в социуме, отношение к людям независимо от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национальности, социального статуса, религиозной принадлежности.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и природа.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Методы познания окружающей природы: наблюдения, сравнения, измерения, опыты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исследованию природных объектов и явлений.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Солнце - ближайшая к нам звезда, источник света и тепла для всего живого на Земле.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Характеристика планет Солнечной системы. Естественные спутники планет. Смена дня и ночи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Земле. Вращение Земли как причина смены дня и ночи. Обращение Земли вокруг Солнца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смена времён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Формы земной поверхности: равнины, горы, холмы, овраги (общее представление,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условное обозначение равнин и гор на карте). Равнины и горы России. Особенности поверхности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родного края (краткая характеристика на основе наблюдений).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Водоёмы, их разнообразие (океан, море, озеро, пруд, болото); река как водный поток;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рек и водоёмов человеком. Крупнейшие реки и озёра России, моря, омывающие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её берега, океаны. Водоёмы и реки родного края (названия, краткая характеристика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Наиболее значимые природные объекты списка Всемирного наследия в России и 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рубежом (2-3 объекта).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Природные зоны России: общее представление, основные природные зоны (климат,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растительный и животный мир, особенности труда и быта людей, влияние человека на природу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изучаемых зон, охрана природы). Связи в природных зонах.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Некоторые доступные для понимания экологические проблемы взаимодействия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природы. Охрана природных богатств: воды, воздуха, полезных ископаемых, растительного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животного мира. Правила нравственного поведения в природе. Международная Красная книга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(отдельные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безопасной жизнедеятельности.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Здоровый образ жизни: профилактика вредных привычек.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Безопасность в городе (планирование маршрутов с учётом транспортной инфраструктуры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города; правила безопасного поведения в общественных местах, зонах отдыха, учреждениях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безопасного поведения велосипедиста с учётом дорожных знаков и разметки,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сигналов и средств защиты велосипедиста, правила использования самоката и других средств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индивидуальной мобильности.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Безопасность в Интернете (поиск достоверной информации, опознавание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государственных образовательных ресурсов и детских развлекательных порталов) в условиях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контролируемого доступа в Интернет.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Изучение окружающего мира в 4 классе способствует освоению ряда универсальных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действий: познавательных универсальных учебных действий, коммуникативных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 регулятивных универсальных учебных действий, совместной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Базовые логические и исследовательские действия как часть познавательных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последовательность этапов возрастного развития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конструировать в учебных и игровых ситуациях правила безопасного поведения в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схемы природных объектов (строение почвы; движение реки, форма поверхности);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объекты природы с принадлежностью к определённой природной зоне;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природные объекты по принадлежности к природной зоне;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разрыв между реальным и желательным состоянием объекта (ситуации)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предложенных учителем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информацией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способствует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умения работать с информацией, представленной в разных формах; оценивать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объективность информации, учитывать правила безопасного использования электронных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образовательных и информационных ресурсов;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для уточнения и расширения своих знаний об окружающем мире словари,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справочники, энциклопедии, в том числе и информационно- телекоммуникационную сеть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«Интернет» (в условиях контролируемого выхода);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сообщения (доклады) на предложенную тему на основе дополнительной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информации, подготавливать презентацию, включая в неё иллюстрации, таблицы, диаграммы.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понятиях: организм, возраст, система органов; культура, долг,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соотечественник, берестяная грамота, первопечатник, иконопись, объект Всемирного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природного и культурного наследия;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человека как живой организм: раскрывать функции различных систем органов;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особую роль нервной системы в деятельности организма;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текст-рассуждение: объяснять вред для здоровья и самочувствия организма вредных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привычек;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ситуации проявления нравственных качеств: отзывчивости, доброты, справедливости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краткие суждения о связях и зависимостях в природе (на основе сезонных изменений,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особенностей жизни природных зон, пищевых цепей);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небольшие тексты «Права и обязанности гражданина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небольшие тексты о знаменательных страницах истории нашей страны (в рамках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Регулятивные универсальные учебные действия способствуют формированию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планировать алгоритм решения учебной задачи; предвидеть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трудности и возможные ошибки;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контролировать процесс и результат выполнения задания, корректировать учебные действия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необходимости;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оценку своей работы; планировать работу над ошибками;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ошибки в своей и чужих работах, устанавливать их причины.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Совместная деятельность способствует формированию умений: выполнять правила совместной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при выполнении разных ролей: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руководителя, подчинённого, напарника, члена большого коллектива;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относиться к своим обязанностям в процессе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объективно оценивать свой вклад в общее дело;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анализировать ситуации, возникающие в процессе совместных игр, труда, использования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инструментов, которые могут стать опасными для здоровья и жизни других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окружающему миру на уровне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Личностные результаты освоения программы по окружающему миру характеризуют готовность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руководствоваться традиционными российскими социокультурными и духовно-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нравственными ценностями, принятыми в обществе правилами и нормами поведения и должны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отражать приобретение первоначального опыта деятельности обучающихся, в части: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гражданско-патриотического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ценностного отношения к своей Родине - России; понимание особой роли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многонациональной России в современном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своей этнокультурной и российской гражданской идентичности, принадлежности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российскому народу, к своей национальной общности;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сопричастность к прошлому, настоящему и будущему своей страны и родного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интереса к истории и многонациональной культуре своей страны, уважения к своему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другим народам;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человеке как члене общества, осознание прав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ответственности человека как члена 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духовно-нравственного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культуры общения, уважительного отношения к людям, их взглядам, признанию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индивидуальности;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принятие существующих в обществе нравственно-этических норм поведения и правил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межличностных отношений, которые строятся на проявлении гуманизма, сопереживания,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уважения и доброжелательности;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применение правил совместной деятельности, проявление способности договариваться,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неприятие любых форм поведения, направленных на причинение физического и морального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вреда другим людям;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эстетического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особой роли России в развитии общемировой художественной культуры, проявление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уважительного отношения, восприимчивости и интереса к разным видам искусства, традициям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творчеству своего и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полученных знаний в продуктивной и преобразующей деятельности, в разных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видах художественной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физического воспитания, формирования культуры здоровья и эмоционального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соблюдение правил организации здорового и безопасного (для себя и других людей) образа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выполнение правил безопасного поведении в окружающей среде (в том числе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информационной);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приобретение опыта эмоционального отношения к среде обитания, бережное отношение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физическому и психическому здоровью;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трудового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трудовой деятельности в жизни человека и общества, ответственное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потребление и бережное отношение к результатам труда, навыки участия в различных видах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трудовой деятельности, интерес к различным профессиям;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экологического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роли человека в природе и обществе, принятие экологических норм поведения,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бережного отношения к природе, неприятие действий, приносящих вред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познания для развития человека, необходимости самообразования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проявление познавательного интереса, активности, инициативности, любознательности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самостоятельности в расширении своих знаний, в том числе с использованием различных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информационных средств.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окружающего мира на уровне начального общего образования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обучающегося будут сформированы познавательные универсальные учебные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коммуникативные универсальные учебные действия, регулятивные универсальные учебные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действия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целостность окружающего мира (взаимосвязь природной и социальной среды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обитания), проявлять способность ориентироваться в изменяющейся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основе наблюдений доступных объектов окружающего мира устанавливать связи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зависимости между объектами (часть - целое; причина - следствие; изменения во времени 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объекты окружающего мира, устанавливать основания для сравнения, устанавливать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аналогии;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объединять части объекта (объекты) по определённому признаку; определять существенный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признак для классификации, классифицировать предложенные объекты;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и противоречия в рассматриваемых фактах, данных и наблюдениях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основе 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для решения учебной (практической) задачи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исследовательские действия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и самостоятельно составленному плану или выдвинутому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предположению) наблюдения, несложные опыты;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интерес к экспериментам, проводимым под руководством учителя; определять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разницу между реальным и желательным состоянием объекта (ситуации)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предложенных вопросов;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с помощью учителя цель предстоящей работы, прогнозировать возможное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процессов, событий и последствия в аналогичных или сходных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ситуации на основе изученного материала о связях в природе (живая и неживая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природа, цепи питания; природные зоны), а также в социуме (лента времени; поведение и 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последствия; коллективный труд и его результаты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плану опыт, несложное исследование по установлению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особенностей объекта изучения и связей между объектами (часть - целое, причина - следствие);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проведённого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наблюдения (опыта, измерения,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работать с информацией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различные источники для поиска информации, выбирать источник получения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информации с учётом учебной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в предложенном источнике информацию, представленную в явном виде, согласно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заданному 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предложенного учителем способа её проверки;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и использовать для решения учебных задач текстовую, графическую, аудиовизуальную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читать и интерпретировать графически представленную информацию: схему, таблицу,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информационной безопасности в условиях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контролируемого доступа в информационно-телекоммуникационную сеть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«Интернет» (с помощью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создавать текстовую, видео-, графическую, звуковую информацию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соответствии с 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фиксировать полученные результаты в текстовой форме (отчёт, выступление, высказывание)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графическом виде (рисунок, схема, диаграмма).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общения как часть коммуникативных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процессе диалогов задавать вопросы, высказывать суждения, оценивать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 корректно и аргументированно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высказывать своё мнение; приводить доказательства своей правоты;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ведения диалога и дискуссии; проявлять уважительное отношение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собеседнику;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смысловое чтение для определения темы, главной мысли текста о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социальной жизни, взаимоотношениях и поступках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конструировать обобщения и выводы на основе полученных результатов наблюдений и опытной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работы, подкреплять их доказательствами;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ошибки и восстанавливать деформированный текст об изученных объектах и явлениях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природы, событиях социальной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 с возможной презентацией (текст, рисунки,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фото, плакаты и другие) к тексту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самоорганизации как части регулятивных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самостоятельно или с помощью учителя действия по решению учебной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 и операций.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самоконтроля и самооценки как части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контроль процесса и результата своей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ошибки в своей работе и устанавливать их причины;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действия при необходимости (с небольшой помощью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предвидеть возможность возникновения трудностей и ошибок, предусматривать способы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предупреждения, в том числе в житейских ситуациях, опасных для здоровья и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объективно оценивать результаты своей деятельности, соотносить свою оценку с оценкой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целесообразность выбранных способов действия, при необходимости корректировать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коллективной деятельности для успешного решения учебной (практической)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задачи; активно участвовать в формулировании краткосрочных и долгосрочных целей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совместной деятельности (на основе изученного материала по окружающему миру);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коллективно строить действия по достижению общей цели: распределять роли, договариваться,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обсуждать процесс и результат совместной работы; проявлять готовность руководить,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поручения, подчиняться; выполнять правила совместной деятельности: справедливо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распределять и оценивать работу каждого участника; считаться с наличием разных мнений; 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допускать конфликтов, при их возникновении мирно разрешать их без участия взрослого;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окружающего мира. К концу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себя и членов своей семьи по фамилии, имени, отчеству, профессии членов своей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семьи, домашний адрес и адрес своей школы; проявлять уважение к семейным ценностям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традициям, соблюдать правила нравственного поведения в социуме и на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воспроизводить название своего населённого пункта, региона, страны; приводить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культурных объектов родного края, школьных традиций и праздников, традиций и ценностей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своей семьи, профессий;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объекты живой и неживой природы, объекты, созданные человеком, и природные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материалы, части растений (корень, стебель, лист, цветок, плод, семя), группы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(насекомые, рыбы, птицы, звери);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на основе опорных слов наиболее распространённые в родном крае дикорастущие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культурные растения, диких и домашних животных; сезонные явления в разные времена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деревья, кустарники, травы; основные группы животных (насекомые, рыбы, птицы, звери);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выделять их наиболее существенные признаки;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правила ухода за комнатными растениями и домашними животными;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соблюдая правила безопасного труда, несложные групповые и индивидуальные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наблюдения (в том числе за сезонными изменениями в природе своей местности), измерения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том числе вести счёт времени, измерять температуру воздуха) и опыты под руководством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для ответов на вопросы небольшие тексты о природе и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ситуации, раскрывающие положительное и негативное отношение к природе; правила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поведения в быту, в общественных местах;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безопасности на учебном месте обучающегося; во время наблюдений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опытов; безопасно пользоваться бытовыми электроприборами;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использования электронных средств, оснащенных экраном;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здорового питания и личной гигиены; соблюдать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безопасного поведения пешехода; соблюдать правила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безопасного поведения в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взрослых (учителя, родителей) пользоваться электронным дневником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электронными образовательными и информационными ресурсами.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окружающего мира. К концу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Россию на карте мира, на карте России - Москву, свой регион и его главный город;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государственную символику Российской Федерации (гимн, герб, флаг) и своего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региона;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уважение к семейным ценностям и традициям, традициям своего народа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народов, государственным символам России; соблюдать правила нравственного поведения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социуме и на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изученные объекты окружающего мира по их описанию, рисункам и фотографиям,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их в окружающем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изученных традиций, обычаев и праздников народов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важных событий прошлого и настоящего родного края; трудовой деятельности и профессий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жителей родного края; проводить, соблюдая правила безопасного труда, несложные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опыты с природными объектами, измерения;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изученных взаимосвязей в природе, примеры, иллюстрирующие значение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природы в жизни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на основе предложенного плана или опорных слов изученные культурные объекты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(достопримечательности родного края, музейные экспонаты);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на основе предложенного плана или опорных слов изученные природные объекты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явления, в том числе звёзды, созвездия, планеты;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группировать изученные объекты живой и неживой природы по предложенным признакам;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объекты живой и неживой природы на основе внешних признаков; ориентироваться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местности по местным природным признакам, Солнцу, компасу;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создавать по заданному плану развёрнутые высказывания о природе и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для ответов на вопросы небольшие тексты о природе и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нравственного поведения в социуме и в природе, оценивать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положительного и негативного отношения к объектам природы, проявления внимания, помощи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людям, нуждающимся в 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безопасного поведения в школе, правила безопасного поведения пассажира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наземного транспорта и метро; соблюдать режим дня и 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 использовать мессенджеры в условиях контролируемого доступа в информационно-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коммуникационную сеть «Интернет»;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 осуществлять коммуникацию в школьных сообществах с помощью учителя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необходимости).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окружающего мира. К концу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государственную символику Российской Федерации (гимн, герб, флаг);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уважение к государственным символам России и своего региона; проявлять уважение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семейным ценностям и традициям, традициям своего народа и других народов; соблюдать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нравственного поведения в социуме;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памятников природы, культурных объектов и достопримечательностей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родного края; столицы России, городов Российской Федерации с богатой историей и культурой;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российских центров декоративно-прикладного искусства; проявлять интерес и уважение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истории и культуре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показывать на карте мира материки, изученные страны мира; различать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расходы и доходы семейного бюджета;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изученные объекты природы по их описанию, рисункам и фотографиям, различать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их в окружающем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плану или инструкции небольшие опыты с природными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объектами с использованием простейшего лабораторного оборудования и измерительных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приборов; соблюдать безопасность проведения опытов;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группировать изученные объекты живой и неживой природы, проводить простейшую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классификацию;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по заданному количеству признаков объекты живой и неживой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на основе предложенного плана изученные объекты и явления природы, выделяя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существенные признаки и характерные свойства;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различные источники информации о природе и обществе для поиска и извлечения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информации, ответов на вопросы;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знания о взаимосвязях в природе, связи человека и природы для объяснения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простейших явлений и процессов в природе, организме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фиксировать результаты наблюдений, опытной работы, в процессе коллективной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обобщать полученные результаты и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по заданному плану собственные развёрнутые высказывания о природе, человеке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обществе, сопровождая выступление иллюстрациями (презентацией);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безопасного поведения пассажира железнодорожного, водного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авиатранспорта;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основы здорового образа жизни, в том числе требования к двигательной активности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принципы здорового питания; соблюдать основы профилактики заболеваний; соблюдать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безопасного поведения во дворе жилого дома; соблюдать правила нравственного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поведения на природе; безопасно использовать персональные данные в условиях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контролируемого доступа в информационно-коммуникационную сеть «Интернет»;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возможных мошеннических действиях при общении в мессенджерах.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окружающего мира. К концу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проявлять уважение к семейным ценностям и традициям, традициям своего народа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народов, государственным символам России; соблюдать правила нравственного поведения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социуме; показывать на физической карте изученные крупные географические объекты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(горы, равнины, реки, озёра, моря, омывающие территорию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показывать на исторической карте места изученных исторических событий; находить место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изученных событий на «ленте времени»; знать основные права и обязанности гражданина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Российской Федерации; соотносить изученные исторические события и исторических деятелей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веками и периодами истории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государственных праздниках России, наиболее важных событиях истории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наиболее известных российских исторических деятелях разных периодов,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достопримечательностях столицы России и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на основе предложенного плана изученные объекты, выделяя их существенные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признаки, в том числе государственную символику России и своего региона;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(самостоятельно составленному) плану или выдвинутому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предположению несложные наблюдения, опыты с объектами природы с использованием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простейшего лабораторного оборудования и измерительных приборов, следуя правилам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безопасного труда;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изученные объекты и явления живой и неживой природы по их описанию,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рисункам и фотографиям, различать их в окружающем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группировать изученные объекты живой и неживой природы, самостоятельно выбирая признак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для группировки; проводить простейшие классификации;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объекты живой и неживой природы на основе их внешних признаков и известных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характерных свойств;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знания о взаимосвязях в природе для объяснения простейших явлений и процессов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природе (в том числе смены дня и ночи, смены времён года, сезонных изменений в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своей местности, причины смены природных зон);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наиболее значимые природные объекты Всемирного наследия в России и за рубежом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пределах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экологические проблемы и определять пути их решения; создавать по заданному плану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собственные развёрнутые высказывания о природе и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различные источники информации для поиска и извлечения информации, ответов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вопросы;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нравственного поведения на природе; осознавать возможные последствия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вредных привычек для здоровья и жизни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безопасного поведения при использовании объектов транспортной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инфраструктуры населённого пункта, в театрах, кинотеатрах, торговых центрах, парках и зонах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отдыха, учреждениях культуры (музеях, библиотеках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безопасного поведения при езде на велосипеде, самокате и других средствах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индивидуальной мобильности;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безопасный поиск образовательных ресурсов и верифицированной информации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Интернете;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безопасного для здоровья использования электронных образовательных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информационных ресурсов.</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p>
    <w:p w:rsidR="004B645B" w:rsidRPr="00E8085B" w:rsidRDefault="004B645B" w:rsidP="00F227BA">
      <w:pPr>
        <w:jc w:val="both"/>
        <w:rPr>
          <w:rFonts w:ascii="Times New Roman" w:hAnsi="Times New Roman" w:cs="Times New Roman"/>
          <w:b/>
        </w:rPr>
      </w:pPr>
      <w:r w:rsidRPr="00E8085B">
        <w:rPr>
          <w:rFonts w:ascii="Times New Roman" w:hAnsi="Times New Roman" w:cs="Times New Roman"/>
          <w:b/>
        </w:rPr>
        <w:t>32. Федеральная рабочая программа по учебному предмету «Основы религиозных культур и светской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Федеральная рабочая программа по учебному предмету «Основы религиозных культур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светской этики» (предметная область «Основы религиозных культур и светской этики») (далее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соответственно - программа по ОРКСЭ, ОРКСЭ) включает пояснительную записку, содержание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обучения, планируемые результаты освоения программы по основам религиозных культур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светской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 отражает общие цели и задачи изучения ОРКСЭ, место в структуре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учебного плана, а также подходы к отбору содержания и планируемым результатам.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раскрывает содержательные линии, которые предлагаются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обязательного изучения в 4 классе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ОРКСЭ включают личностные,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метапредметные результаты, а также предметные достижения обучающегося за весь период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обучения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ОРКСЭ на уровне начального общего образования составлена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требований к результатам освоения основной образовательной программы начального общего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образования ФГОС НОО, а также ориентирована на целевые приоритеты духовно-нравственного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воспитания и социализации обучающихся, сформулированные в федеральной рабочей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ОРКСЭ состоит из учебных модулей по выбору: «Основы православной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 «Основы исламской культуры», «Основы буддийской культуры», «Основы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иудейской культуры», «Основы религиозных культур народов России», «Основы светской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этики». Выбор модуля осуществляется по заявлению родителей (законных представителей)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несовершеннолетних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курса ОРКСЭ включают результаты по каждому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учебному модулю. При конструировании планируемых результатов учитываются цели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требования, которые представлены в ФГОС НОО, и специфика содержания каждого учебного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модуля. Общие результаты содержат перечень личностных и метапредметных достижений,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которые приобретает каждый обучающийся независимо от изучаемого модуля. Поскольку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 изучается один год (4 класс), все результаты обучения представляются за этот период.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Целью программы по ОРКСЭ является формирование у обучающегося мотивации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осознанному нравственному поведению, основанному на знании и уважении культурных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религиозных традиций многонационального народа Российской Федерации, а также к диалогу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представителями других культур и мировоззрений.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Основными задачами программы по ОРКСЭ являются: знакомство обучающихся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основами православной, мусульманской, буддийской, иудейской культур, основами мировых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религиозных культур и светской этики по выбору родителей (законных представителей);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представлений обучающихся о значении нравственных норм и ценностей в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личности, семьи, 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обобщение знаний, понятий и представлений о духовной культуре и морали, ранее полученных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обучающимися, формирование ценностно-смысловой сферы личности с учётом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мировоззренческих и культурных особенностей и потребностей семьи;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способностей обучающихся к общению в полиэтничной, разномировоззренческой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многоконфессиональной среде на основе взаимного уважения и диалога. Основной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методологический принцип реализации программы по ОРКСЭ - культурологический подход,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способствующий формированию у обучающихся первоначальных представлений о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традиционных религий народов России (православия, ислама, буддизма, иудаизма),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светской (гражданской) этике, основанной на конституционных правах, свободах и обязанностях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человека и гражданина в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Культурологическая направленность программы по ОРКСЭ способствует развитию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обучающихся представлений о нравственных идеалах и ценностях религиозных и светских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традиций народов Российской Федерации, формированию ценностного отношения к социальной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реальности, осознанию роли буддизма, православия, ислама, иудаизма, светской этики в истории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культуре нашей страны. Коммуникативный подход к преподаванию учебного предмета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ОРКСЭ предполагает организацию коммуникативной деятельности обучающихся, требующей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 них умения выслушивать позицию партнёра по деятельности, принимать её, согласовывать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усилия для достижения поставленной цели, находить вербальные средства передачи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информации и рефлексии. Деятельностный подход, основывающийся на принципе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диалогичности, осуществляется в процессе активного взаимодействия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сотрудничества, обмена информацией, обсуждения разных точек зрения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Предпосылками усвоения обучающимися содержания программы по ОРКСЭ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психологические особенности обучающихся, завершающих обучение на уровне начального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общего образования: интерес к социальной жизни, любознательность, принятие авторитета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взрослого. Естественная открытость обучающихся уровня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способность эмоционально реагировать на окружающую действительность, остро реагировать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на доброжелательность, отзывчивость, доброту других людей, так и на проявление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несправедливости, нанесение обид и оскорблений становится предпосылкой к пониманию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законов существования в социуме и принятию их как руководства к собственному поведению.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Вместе с тем в процессе обучения необходимо учитывать, что обучающиеся с трудом усваивают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абстрактные философские сентенции, нравственные поучения, поэтому особое внимание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должно быть уделено эмоциональной стороне восприятия явлений социальной жизни, связанной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проявлением или нарушением нравственных, этических норм, обсуждение конкретных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жизненных ситуаций, дающих образцы нравственно ценного поведения.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рамках освоения программы по ОРКСЭ в части преподавания учебных модулей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основам религиозных культур не предусматривается подготовка обучающихся к участию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богослужениях, обучение религиозной практике в религиозной общине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Общее число часов, рекомендованных для изучения ОРКСЭ, - 34 часа (один час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православной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Россия - наша Родина. Введение в православную традицию. Культура и религия. Во что верят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православные христиане. Добро и зло в православной традиции. Золотое правило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нравственности. Любовь к ближнему. Отношение к труду. Долг и ответственность. Милосердие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сострадание. Православие в России. Православный храм и другие святыни. Символический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язык православной культуры: христианское искусство (иконы, фрески, церковное пение,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прикладное искусство), православный календарь. Праздники. Христианская семья и её ценности.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и уважение к Отечеству. Патриотизм многонационального и многоконфессионального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исламской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Россия - наша Родина. Введение в исламскую традицию. Культура и религия. Пророк Мухаммад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образец человека и учитель нравственности в исламской традиции. Во что верят мусульмане.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Добро и зло в исламской традиции. Нравственные основы ислама. Любовь к ближнему.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Отношение к труду. Долг и ответственность. Милосердие и сострадание. Столпы ислама.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Обязанности мусульман. Для чего построена и как устроена мечеть. Мусульманское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летоисчисление и календарь. Ислам в России. Семья в исламе. Праздники исламских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России: их происхождение и особенности проведения. Искусство ислама.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и уважение к Отечеству. Патриотизм многонационального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многоконфессионального народа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буддийской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Россия - наша Родина. Введение в буддийскую духовную традицию. Культура и религия.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Будда и его учение. Буддийские святыни. Будды и бодхисатвы. Семья в буддийской культуре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её ценности. Буддизм в России. Человек в буддийской картине мира. Буддийские символы.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Буддийские ритуалы. Буддийские святыни. Буддийские священные сооружения. Буддийский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храм. Буддийский календарь. Праздники в буддийской культуре. Искусство в буддийской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и уважение к Отечеству. Патриотизм многонационального и многоконфессионального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Модуль «Основы иудейской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Россия - наша Родина. Введение в иудейскую духовную традицию. Культура и религия. Тора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главная книга иудаизма. Классические тексты иудаизма. Патриархи еврейского народа. Пророки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праведники в иудейской культуре. Храм в жизни иудеев. Назначение синагоги и её устройство.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Суббота (Шабат) в иудейской традиции. Иудаизм в России. Традиции иудаизма в повседневной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евреев. Ответственное принятие заповедей. Еврейский дом. Еврейский календарь: 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устройство и особенности. Еврейские праздники: их история и традиции. Ценности семейной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в иудейской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и уважение к Отечеству. Патриотизм многонационального и многоконфессионального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религиозных культур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Россия - наша Родина. Культура и религия. Религиозная культура народов России. Мировые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религии и иудаизм. Их основатели. Священные книги христианства, ислама, иудаизма, буддизма.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Хранители предания в религиях.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 в религиозных традициях народов России. Добро и зло. Священные сооружения.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Искусство в религиозной культуре. Религия и мораль. Нравственные заповеди христианства,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ислама, иудаизма, буддизма. Обычаи и обряды. Праздники и календари в религиях. Семья,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семейные ценности. Долг, свобода, ответственность, труд. Милосердие, забота о слабых,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взаимопомощь, социальные проблемы общества и отношение к ним разных религий.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и уважение к Отечеству. Патриотизм многонационального и многоконфессионального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светской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Россия - наша Родина. Этика и её значение в жизни человека. Праздники как одна из форм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исторической памяти. Образцы нравственности в культуре Отечества, в культурах разных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народов России. Государство и мораль гражданина, основной закон (Конституция) в государстве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источник российской светской (гражданской) этики. Трудовая мораль. Нравственные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предпринимательства. Что значит быть нравственным в наше время. Нравственные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ценности, идеалы, принципы морали. Нормы морали. Семейные ценности и этика семейных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отношений. Этикет. Образование как нравственная норма. Методы нравственного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и уважение к Отечеству. Патриотизм многонационального и многоконфессионального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ОРКСЭ на уровне начального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Личностные результаты освоения программы по ОРКСЭ на уровне начального общего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образования достигаются в единстве учебной и воспитательной деятельности в соответствии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традиционными российскими социокультурными и духовно-нравственными ценностями,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принятыми в обществе правилами и нормами поведения и способствуют процессам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самопознания, самовоспитания и саморазвития, формирования внутренней позиции 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ОРКСЭ на уровне начального общего образования у обучающегося будут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основы российской гражданской идентичности, испытывать чувство гордости за свою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Родину;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формировать национальную и гражданскую самоидентичность, осознавать свою этническую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национальную принадлежность;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гуманистических и демократических ценностных ориентаций, осознавать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ценность человеческой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нравственных норм и ценностей как условия жизни личности, семьи,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право гражданина Российской Федерации исповедовать любую традиционную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религию или не исповедовать никакой религии;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строить своё общение, совместную деятельность на основе правил коммуникации: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договариваться, мирно разрешать конфликты, уважать другое мнение, независимо от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принадлежности собеседников к религии или к атеизму;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свои поступки с нравственными ценностями, принятыми в российском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уважение к духовным традициям народов России, терпимость к представителям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разного вероисповедания;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своё поведение с учётом нравственных норм и правил, проявлять в повседневной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доброту, справедливость, доброжелательность в общении, желание при необходимости прийти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помощь;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необходимость обогащать свои знания о духовно-нравственной культуре, стремиться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своё поведение, избегать негативных поступков и действий, оскорбляющих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других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необходимость бережного отношения к материальным и духовным ценностям.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ОРКСЭ на уровне начального общего образования у обучающегося будут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сформированы познавательные универсальные учебные действия, коммуникативные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универсальные учебные действия, регулятивные универсальные учебные действия, совместная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Метапредметные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овладевать способностью понимания и сохранения целей и задач учебной деятельности, поиска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оптимальных средств их достижения;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формировать умения планировать, контролировать и оценивать учебные действия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соответствии с поставленной задачей и условиями её реализации, определять и находить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наиболее эффективные способы достижения результата, вносить соответствующие коррективы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процесс их реализации на основе оценки и учёта характера ошибок, понимать причины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успеха/неуспеха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совершенствовать умения в различных видах речевой деятельности и коммуникативных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ситуациях, использование речевых средств и средств информационно-коммуникационных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технологий для решения различных коммуникативных и познавательных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совершенствовать умения в области работы с информацией, осуществления информационного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поиска для выполнения учебных заданий;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овладевать навыками смыслового чтения текстов различных стилей и жанров, осознанного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построения речевых высказываний в соответствии с задачами коммуникации;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овладевать логическими действиями анализа, синтеза, сравнения, обобщения, классификации,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установления аналогий и причинно-следственных связей, построения рассуждений, отнесения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известным понятиям;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формировать готовность слушать собеседника и вести диалог, признавать возможность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существования различных точек зрения и право каждого иметь свою собственную,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излагать своё мнение и аргументировать свою точку зрения и оценку событий;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совершенствовать организационные умения в области коллективной деятельности,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общую цель и пути её достижения, умений договариваться о распределении ролей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совместной деятельности, оценивать собственное поведение и поведение окружающих.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и исследовательские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понятиях, отражающих нравственные ценности общества - мораль, этика,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этикет, справедливость, гуманизм, благотворительность, а также используемых в разных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религиях (в пределах изученного);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разные методы получения знаний о традиционных религиях и светской этике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чтение, сравнение, вычисление);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логические действия и операции для решения учебных задач: сравнивать,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обобщать, подготавливать выводы на основе изучаемого фактического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материала;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признавать возможность существования разных точек зрения, обосновывать свои суждения,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убедительные доказательства;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задания с использованием предложенного образца.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работать с информацией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воспроизводить прослушанную (прочитанную) информацию, подчёркивать её принадлежность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определённой религии и (или) к гражданской этике;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разные средства для получения информации в соответствии с поставленной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учебной задачей (текстовую, графическую, видео);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дополнительную информацию к основному учебному материалу в разных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информационных источниках, в том числе в Интернете (в условиях контролируемого входа);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сравнивать информацию, представленную в разных источниках, с помощью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учителя, оценивать её объективность и правильность.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общения как часть коммуникативных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смысловое чтение для выделения главной мысли религиозных притч, сказаний,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произведений фольклора и художественной литературы, анализа и оценки жизненных ситуаций,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раскрывающих проблемы нравственности, этики, речевого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ведения диалога и дискуссии, корректно задавать вопросы и высказывать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своё мнение, проявлять уважительное отношение к собеседнику с учётом особенностей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участников общения;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небольшие тексты-описания, тексты-рассуждения для воссоздания, анализа и оценки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нравственно-этических идей, представленных в религиозных учениях и светской этике.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самоорганизации и самоконтроля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самостоятельность, инициативность, организованность в осуществлении учебной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и в конкретных жизненных ситуациях, контролировать состояние своего здоровья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эмоционального благополучия, предвидеть опасные для здоровья и жизни ситуации и способы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их предупреждения;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готовность изменять себя, оценивать свои поступки, ориентируясь на нравственные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и нормы современного российского общества, проявлять способность к сознательному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самоограничению в поведении;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ситуации, отражающие примеры положительного и негативного отношения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окружающему миру (природе, людям, предметам трудовой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своё отношение к анализируемым событиям, поступкам, действиям: одобрять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нравственные нормы поведения, осуждать проявление несправедливости, жадности,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нечестности, зла;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высокий уровень познавательной мотивации, интерес к предмету, желание больше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о других религиях и правилах светской этики и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совместной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партнёра не только по личным симпатиям, но и по деловым качествам, корректно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высказывать свои пожелания к работе, спокойно принимать замечания к своей работе,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объективно их оценивать;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владеть умениями совместной деятельности: подчиняться, договариваться, руководить,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терпеливо и спокойно разрешать возникающие конфликты;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индивидуально, в парах, в группах сообщения по изученному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дополнительному материалу с иллюстративным материалом и видеопрезентацией.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4 классе обучающийся получит следующие предметные результаты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отдельным темам программы по ОРКСЭ:</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православной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первоначальное понимание сущности духовного развития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осознания и усвоения человеком значимых для жизни представлений о себе, людях,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значимости нравственного совершенствования и роли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этом личных усилий человека, приводить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понимание и принятие значения российских традиционных духовных и нравственных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ценностей, духовно-нравственной культуры народов России,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источника и основы духовного развития, нравственного 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нравственных заповедях, нормах христианской морали, их значении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выстраивании отношений в семье, между людьми, в общении и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нравственных категорий в православной культуре,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вера, милосердие, прощение, покаяние, сострадание, ответственность, послушание,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грех как нарушение заповедей, борьба с грехом, спасение), основное содержание и соотношение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ветхозаветных Десяти заповедей и Евангельских заповедей Блаженств, христианского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нравственного идеала, объяснять «золотое правило нравственности» в православной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христианской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осмысления и нравственной оценки поступков, поведения (своих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с позиций православной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своими словами первоначальные представления о мировоззрении (картине мира)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православии, вероучении о Боге-Троице, Творении, человеке, Богочеловеке Иисусе Христе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Спасителе, Церкви;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Священном Писании Церкви - Библии (Ветхий Завет, Новый Завет, Евангелия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евангелисты), апостолах, святых и житиях святых, священнослужителях, богослужениях,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молитвах, Таинствах (общее число Таинств, смысл Таинств Крещения, Причастия, Венчания,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Исповеди), монашестве и монастырях в православной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назначении и устройстве православного храма (собственно храм, притвор, алтарь,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иконы, иконостас), нормах поведения в храме, общения с мирянами и священнослужителями;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православных праздниках (не менее трёх, включая Воскресение Христово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Рождество Христово), православных постах, назначении поста;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норм отношений в православной семье, обязанностей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ответственности членов семьи, отношении детей к отцу, матери, братьям и сёстрам, старшим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возрасту, предкам, православных семейных ценностей;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христианскую символику, объяснять своими словами её смысл (православный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крест) и значение в православной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художественной культуре в православной традиции, об иконописи, выделять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особенности икон в сравнении с картинами;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излагать основные исторические сведения о возникновении православной религиозной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России (Крещение Руси), своими словами объяснять роль православия в становлении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народов России, российской культуры и государственности;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поисковой, проектной деятельности по изучению православного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исторического и культурного наследия в своей местности, регионе (храмы, монастыри, святыни,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памятные и святые места), оформлению и представлению её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нравственных поступков, совершаемых с использованием этических норм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религиозной культуры и внутренней установки личности, поступать согласно своей совести;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свободы мировоззренческого выбора, отношения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в обществе к религии, свободы вероисповедания, понимание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многоэтничного и многорелигиозного (приводить примеры), понимание российского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общенародного (общенационального, гражданского) патриотизма, любви к Отечеству, нашей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общей Родине - России, приводить примеры сотрудничества последователей традиционных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традиционные религии в России (не менее трёх, кроме изучаемой), народы России,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которых традиционными религиями исторически являются православие, ислам, буддизм,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иудаизм;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человеческого достоинства, ценности человеческой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православной духовно-нравственной культуре,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исламской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освоения образовательной программы модуля «Основы исламской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 должны отражать сформированность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первоначальное понимание сущности духовного развития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осознания и усвоения человеком значимых для жизни представлений о себе, людях,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значимости нравственного совершенствования и роли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этом личных усилий человека, приводить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понимание и принятие значения российских традиционных духовных и нравственных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ценностей, духовно-нравственной культуры народов России,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источника и основы духовного развития, нравственного 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нравственных заповедях, нормах исламской религиозной морали, их значении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выстраивании отношений в семье, между людьми, в общении и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нравственных категорий в исламской культуре, традиции (вера,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искренность, милосердие, ответственность, справедливость, честность, великодушие,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скромность, верность, терпение, выдержка, достойное поведение, стремление к знаниям);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осмысления и нравственной оценки поступков, поведения (своих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с позиций исламской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своими словами первоначальные представления о мировоззрении (картине мира)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исламской культуре, единобожии, вере и её основах;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Священном Коране и сунне - примерах из жизни пророка Мухаммада, 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праведных предках, о ритуальной практике в исламе (намаз, хадж, пост, закят, дуа, зикр);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назначении и устройстве мечети (минбар, михраб), нормах поведения в мечети,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общения с верующими и служителями ислама;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праздниках в исламе (Ураза-байрам, Курбан-байрам, Маулид); раскрывать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основное содержание норм отношений в исламской семье, обязанностей и ответственности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членов семьи, норм отношений детей к отцу, матери, братьям и сёстрам, старшим по возрасту,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предкам, норм отношений с дальними родственниками, соседями, исламских семейных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исламскую символику, объяснять своими словами её смысл и охарактеризовать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назначение исламского орнамента;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художественной культуре в исламской традиции, религиозных напевах,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каллиграфии, архитектуре, книжной миниатюре, религиозной атрибутике, одежде;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излагать основные исторические сведения о возникновении исламской религиозной традиции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России, своими словами объяснять роль ислама в становлении культуры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российской культуры и государственности;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поисковой, проектной деятельности по изучению исламского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исторического и культурного наследия в своей местности, регионе (мечети, медресе, памятные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святые места), оформлению и представлению её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нравственных поступков, совершаемых с использованием этических норм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религиозной культуры и внутренней установки личности поступать согласно своей совести;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свободы мировоззренческого выбора, отношения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в обществе к религии, свободы вероисповедания, понимание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многоэтничного и многорелигиозного (приводить примеры), понимание российского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общенародного (общенационального, гражданского) патриотизма, любви к Отечеству, нашей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общей Родине - России, приводить примеры сотрудничества последователей традиционных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традиционные религии в России (не менее трёх, кроме изучаемой), народы России,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которых традиционными религиями исторически являются православие, ислам, буддизм,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иудаизм;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человеческого достоинства, ценности человеческой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исламской духовно-нравственной культуре,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буддийской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освоения образовательной программы модуля «Основы буддийской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 должны отражать сформированность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первоначальное понимание сущности духовного развития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осознания и усвоения человеком значимых для жизни представлений о себе, людях,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значимости нравственного самосовершенствования и роли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этом личных усилий человека, приводить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понимание и принятие значения российских традиционных духовных и нравственных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ценностей, духовно-нравственной культуры народов России,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источника и основы духовного развития, нравственного 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нравственных заповедях, нормах буддийской религиозной морали, их значении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выстраивании отношений в семье, между людьми, в общении и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нравственных категорий в буддийской культуре,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(сострадание, милосердие, любовь, ответственность, благие и неблагие деяния, освобождение,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борьба с неведением, уверенность в себе, постоянство перемен, внимательность), основных идей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(учения) Будды о сущности человеческой жизни, цикличности и значения сансары, понимание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личности как совокупности всех поступков, значение понятий «правильное воззрение»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«правильное действие»;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осмысления и нравственной оценки поступков, поведения (своих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с позиций буддийской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своими словами первоначальные представления о мировоззрении (картине мира)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буддийской культуре, учении о Будде (буддах), бодхисатвах, Вселенной, человеке,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сангхе, сансаре и нирване, понимание ценности любой формы жизни как связанной с ценностью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человеческой жизни и бытия;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буддийских писаниях, ламах, службах, смысле принятия, восьмеричном пути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назначении и устройстве буддийского храма, нормах поведения в храме,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общения с мирскими последователями и ламами; рассказывать о праздниках в буддизме, аскезе;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норм отношений в буддийской семье, обязанностей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ответственности членов семьи, отношении детей к отцу, матери, братьям и сёстрам, старшим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возрасту, предкам, буддийских семейных ценностей;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буддийскую символику, объяснять своими словами её смысл и значение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буддийской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художественной культуре в буддийской традиции; излагать основные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исторические сведения о возникновении буддийской религиозной традиции в истории 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России, своими словами объяснять роль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буддизма в становлении культуры народов России, российской культуры и государственности;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поисковой, проектной деятельности по изучению буддийского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исторического и культурного наследия в своей местности, регионе (храмы, монастыри, святыни,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памятные и святые места), оформлению и представлению её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нравственных поступков, совершаемых с использованием этических норм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религиозной культуры и внутренней установки личности, поступать согласно своей совести;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свободы мировоззренческого выбора, отношения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в обществе к религии, свободы вероисповедания, понимание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многоэтничного и многорелигиозного (приводить примеры), понимание российского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общенародного (общенационального, гражданского) патриотизма, любви к Отечеству, нашей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общей Родине - России, приводить примеры сотрудничества последователей традиционных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традиционные религии в России (не менее трёх, кроме изучаемой), народы России,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которых традиционными религиями исторически являются православие, ислам, буддизм,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иудаизм;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человеческого достоинства, ценности человеческой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буддийской духовно-нравственной культуре,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иудейской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освоения образовательной программы модуля «Основы иудейской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 должны отражать сформированность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первоначальное понимание сущности духовного развития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осознания и усвоения человеком значимых для жизни представлений о себе, людях,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значимости нравственного совершенствования и роли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этом личных усилий человека, приводить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понимание и принятие значения российских традиционных духовных и нравственных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ценностей, духовно-нравственной культуры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России, российского общества как источника и основы духовного развития, нравственного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нравственных заповедях, нормах иудейской морали, их значении в выстраивании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отношений в семье, между людьми, в общении и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нравственных категорий в иудейской культуре,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вера, милосердие, прощение, покаяние, сострадание, ответственность, послушание,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заповедей, борьба с грехом и спасение), основное содержание и место заповедей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(прежде всего, Десяти заповедей) в жизни человека, объяснять «золотое правило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нравственности» в иудейской религиозной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осмысления и нравственной оценки поступков, поведения (своих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с позиций иудейской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своими словами первоначальные представления о мировоззрении (картине мира)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иудаизме, учение о единобожии, об основных принципах иудаизма;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священных текстах иудаизма - Торе и Танахе, о Талмуде, произведениях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выдающихся деятелей иудаизма, богослужениях, молитвах;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назначении и устройстве синагоги, о раввинах, нормах поведения в синагоге,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общения с мирянами и раввинами;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об иудейских праздниках (не менее четырёх, включая Рош-а-Шана, Йом-Киппур,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Суккот, Песах), постах, назначении поста;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норм отношений в еврейской семье, обязанностей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ответственности членов семьи, отношений детей к отцу, матери, братьям и сёстрам, старшим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возрасту, предкам, иудейских традиционных семейных ценностей;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иудейскую символику, объяснять своими словами её смысл (магендовид)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значение в еврейской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художественной культуре в иудейской традиции, каллиграфии, религиозных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напевах, архитектуре, книжной миниатюре, религиозной атрибутике, одежде;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излагать основные исторические сведения о появлении иудаизма на территории России, своими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словами объяснять роль иудаизма в становлении культуры народов России,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 и государственности;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поисковой, проектной деятельности по изучению иудейского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исторического и культурного наследия в своей местности, регионе (синагоги, кладбища,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памятные и святые места), оформлению и представлению её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нравственных поступков, совершаемых с использованием этических норм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религиозной культуры и внутренней установки личности, поступать согласно своей совести;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выражать своими словами понимание свободы мировоззренческого выбора, отношения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в обществе к религии, свободы вероисповедания, понимание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многоэтничного и многорелигиозного (приводить примеры), понимание российского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общенародного (общенационального, гражданского) патриотизма, любви к Отечеству, нашей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общей Родине - России, приводить примеры сотрудничества последователей традиционных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традиционные религии в России (не менее трёх, кроме изучаемой), народы России,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которых традиционными религиями исторически являются православие, ислам, буддизм,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иудаизм;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человеческого достоинства, ценности человеческой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иудейской духовно-нравственной культуре,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религиозных культур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освоения образовательной программы модуля «Основы религиозных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 народов России» должны отражать сформированность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первоначальное понимание сущности духовного развития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осознания и усвоения человеком значимых для жизни представлений о себе, людях,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значимости нравственного самосовершенствования и роли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этом личных усилий человека, приводить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понимание и принятие значения российских традиционных духовных и нравственных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ценностей, духовно-нравственной культуры народов России,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источника и основы духовного развития, нравственного 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нравственных заповедях, нормах морали в традиционных религиях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(православие, ислам, буддизм, иудаизм), их значении в выстраивании отношений в семье, между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людьми;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нравственных категорий (долг, свобода, ответственность,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милосердие, забота о слабых, взаимопомощь) в религиозной культуре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(православии, исламе, буддизме, иудаизме), объяснять «золотое правило нравственности»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религиозных традициях;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нравственные формы поведения с нравственными нормами, заповедями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традиционных религиях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своими словами первоначальные представления о мировоззрении (картине мира)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вероучении православия, ислама, буддизма, иудаизма, об основателях религий;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священных писаниях традиционных религий народов России (Библия, Коран,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Трипитака (Ганджур), Танах), хранителях предания и служителях религиозного культа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(священники, муллы, ламы, раввины), религиозных обрядах, ритуалах, обычаях (1-2 примера);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назначении и устройстве священных сооружений (храмов) традиционных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религий народов России, основных нормах поведения в храмах, общения с верующими;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религиозных календарях и праздниках традиционных религий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(православия, ислама, буддизма, иудаизма, не менее одного религиозного праздника каждой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норм отношений в религиозной семье (православие, ислам,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буддизм, иудаизм), общее представление о семейных ценностях в традиционных религиях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народов России, понимание отношения к труду, учению в традиционных религиях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религиозную символику традиционных религий народов России (православия,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ислама, буддизма, иудаизма минимально по одному символу), объяснять своими словами её</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значение в религиозной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художественной культуре традиционных религий народов России (православные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иконы, исламская каллиграфия, буддийская танкопись), главных особенностях религиозного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искусства православия, ислама, буддизма, иудаизма (архитектура, изобразительное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язык и поэтика религиозных текстов, музыки или звуковой среды);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излагать основные исторические сведения о роли традиционных религий в становлении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 народов России, российского общества, российской государственности;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поисковой, проектной деятельности по изучению исторического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культурного наследия традиционных религий народов России в своей местности, регионе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(храмы, монастыри, святыни, памятные и святые места), оформлению и представлению её</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нравственных поступков, совершаемых с использованием этических норм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религиозной культуры и внутренней установки личности, поступать согласно своей совести;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свободы мировоззренческого выбора, отношения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в обществе к религии, свободы вероисповедания, понимание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многоэтничного и многорелигиозного (приводить примеры), понимание российского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общенародного (общенационального, гражданского) патриотизма, любви к Отечеству, нашей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общей Родине - России, приводить примеры сотрудничества последователей традиционных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традиционные религии в России, народы России, для которых традиционными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религиями исторически являются православие, ислам, буддизм, иудаизм;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человеческого достоинства, ценности человеческой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традиционных религиях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«Основы светской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освоения образовательной программы модуля «Основы светской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должны отражать сформированность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первоначальное понимание сущности духовного развития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осознания и усвоения человеком значимых для жизни представлений о себе, людях,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значимости нравственного самосовершенствования и роли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этом личных усилий человека, приводить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понимание и принятие значения российских традиционных духовных и нравственных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ценностей, духовно-нравственной культуры народов России,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источника и основы духовного развития, нравственного 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российской светской (гражданской) этике как общепринятых в российском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обществе нормах морали, отношений и поведения людей, основанных на российских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традиционных духовных ценностях, конституционных правах, свободах и обязанностях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человека и гражданина 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нравственных категорий российской светской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(справедливость, совесть, ответственность, сострадание, ценность и достоинство человеческой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взаимоуважение, вера в добро, человеколюбие, милосердие, добродетели, патриотизм,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 в отношениях между людьми в российском обществе, объяснять «золотое правило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высказывать суждения оценочного характера о значении нравственности в жизни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семьи, народа, общества и государства, умение различать нравственные нормы и нормы этикета,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осмысления и нравственной оценки поступков, поведения (своих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с позиций российской светской (гражданской) этики;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своими словами первоначальные представления об основных нормах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светской (гражданской) этики: любовь к Родине, российский патриотизм и гражданственность,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защита Отечества, уважение памяти предков, исторического и культурного наследия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особенностей народов России, российского общества, уважение чести, достоинства, доброго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имени любого человека, любовь к природе, забота о животных, охрана окружающей среды;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праздниках как одной из форм исторической памяти народа, 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российских праздниках (государственные, народные, религиозные, семейные праздники),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российских государственных праздниках, их истории и традициях (не менее трёх), религиозных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праздниках (не менее двух разных традиционных религий народов России), праздниках в своём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регионе (не менее одного), о роли семейных праздников в жизни человека, семьи;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понимания семьи, отношений в семье на основе российских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традиционных духовных ценностей (семья - союз мужчины и женщины на основе взаимной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любви для совместной жизни, рождения и воспитания детей, любовь и забота родителей о детях,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любовь и забота детей о нуждающихся в помощи родителях, уважение старших по возрасту,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предков), российских традиционных семейных ценностей;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российскую государственную символику, символику своего региона, объяснять её</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значение, выражать уважение российской государственности, законов в российском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законных интересов и прав людей, сограждан;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трудовой морали, нравственных традициях трудовой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предпринимательства в России, выражать нравственную ориентацию на трудолюбие, честный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 уважение к труду, трудящимся, результатам труда;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 российских культурных и природных памятниках, о культурных и природных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достопримечательностях своего региона;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раскрывать основное содержание российской светской (гражданской) этики на примерах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образцов нравственности, российской гражданственности и патриотизма в истории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своими словами роль светской (гражданской) этики в становлении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государственности;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первоначальный опыт поисковой, проектной деятельности по изучению исторического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культурного наследия народов России, российского общества в своей местности, регионе,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оформлению и представлению её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нравственных поступков, совершаемых с использованием этических норм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российской светской (гражданской) этики и внутренней установки личности поступать согласно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своей совести;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свободы мировоззренческого выбора, отношения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в обществе к религии, свободы вероисповедания, понимание российского общества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многоэтничного и многорелигиозного (приводить примеры), понимание российского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общенародного (общенационального, гражданского) патриотизма, любви к Отечеству, нашей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общей Родине - России, приводить примеры сотрудничества последователей традиционных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традиционные религии в России, народы России, для которых традиционными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религиями исторически являются православие, ислам, буддизм, иудаизм;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выражать своими словами понимание человеческого достоинства, ценности человеческой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российской светской (гражданской) этике.</w:t>
      </w:r>
    </w:p>
    <w:p w:rsidR="004B645B" w:rsidRPr="00F227BA" w:rsidRDefault="004B645B" w:rsidP="00F227BA">
      <w:pPr>
        <w:jc w:val="both"/>
        <w:rPr>
          <w:rFonts w:ascii="Times New Roman" w:hAnsi="Times New Roman" w:cs="Times New Roman"/>
        </w:rPr>
      </w:pPr>
    </w:p>
    <w:p w:rsidR="004B645B" w:rsidRPr="00E8085B" w:rsidRDefault="004B645B" w:rsidP="00F227BA">
      <w:pPr>
        <w:jc w:val="both"/>
        <w:rPr>
          <w:rFonts w:ascii="Times New Roman" w:hAnsi="Times New Roman" w:cs="Times New Roman"/>
          <w:b/>
        </w:rPr>
      </w:pPr>
      <w:r w:rsidRPr="00E8085B">
        <w:rPr>
          <w:rFonts w:ascii="Times New Roman" w:hAnsi="Times New Roman" w:cs="Times New Roman"/>
          <w:b/>
        </w:rPr>
        <w:t>33. Федеральная рабочая программа по учебному предмету «Изобразительное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Федеральная рабочая программа по учебному предмету «Изобразительное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(предметная область «Искусство») (далее соответственно - программа по изобразительному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искусству, искусство) включает пояснительную записку, содержание обучения, планируемые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результаты освоения программы по изобразительному искусству.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 отражает общие цели и задачи изучения изобразительного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место в структуре учебного плана, а также подходы к отбору содержания и планируемым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раскрывает содержательные линии, которые предлагаются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обязательного изучения в каждом классе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изобразительному искусству включают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личностные, метапредметные результаты за весь период обучения на уровне начального общего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образования, а также предметные достижения обучающегося за каждый год обучения.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разработке рабочей программы по изобразительному искусству образовательная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организация вправе использовать возможности сетевого взаимодействия, в том числе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организациями системы дополнительного образования детей, учреждениями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организациями культурно-досуговой сферы (театры, музеи, творческие союзы).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изобразительному искусству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составлена на основе требований к результатам освоения основной образовательной программы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начального общего образования ФГОС НОО, а также ориентирована на целевые приоритеты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духовно-нравственного развития, воспитания и социализации обучающихся, сформулированные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программы по изобразительному искусству состоит в формировании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художественной культуры обучающихся, развитии художественно-образного мышления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эстетического отношения к явлениям действительности путём освоения начальных основ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художественных знаний, умений, навыков и развития творческого потенциала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изобразительному искусству направлена на развитие духовной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формирование активной эстетической позиции по отношению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действительности и произведениям искусства, понимание роли и значения художественной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в жизни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программы по изобразительному искусству охватывает все основные виды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визуально-пространственных искусств (собственно изобразительных): начальные основы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графики, живописи и скульптуры, декоративно-прикладные и народные виды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архитектуру и дизайн. Особое внимание уделено развитию эстетического восприятия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восприятию произведений искусства и формированию зрительских навыков, художественному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восприятию предметно-бытовой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Важнейшей задачей является формирование активного, ценностного отношения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истории отечественной культуры, выраженной в её архитектуре, изобразительном искусстве,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национальных образах предметно-материальной и пространственной среды, в понимании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красоты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Учебные темы, связанные с восприятием, могут быть реализованы как отдельные уроки,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 чаще всего следует объединять задачи восприятия с задачами практической творческой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работы (при сохранении учебного времени на восприятие произведений искусства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эстетического наблюдения окружающей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изобразительному искусству знакомит обучающихся с многообразием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видов художественной деятельности и технически доступным разнообразием художественных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материалов. Практическая художественно-творческая деятельность занимает приоритетное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пространство учебного времени. При опоре на восприятие произведений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художественно-эстетическое отношение к миру формируется прежде всего в собственной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художественной деятельности, в процессе практического решения художественно-творческих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программы по изобразительному искусству структурировано как система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тематических модулей. Изучение содержания всех модулей в 1-4 классах обязательно.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Общее число часов, рекомендованных для изучения изобразительного искусства -135</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часов: в 1 классе - 33 часа (1 час в неделю), во 2 классе - 34 часа (1 час в неделю), в 3 классе - 34</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часа (1 час в неделю), в 4 классе - 34 часа (1 час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Расположение изображения на листе. Выбор вертикального или горизонтального формата листа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зависимости от содержания изображения.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Разные виды линий. Линейный рисунок. Графические материалы для линейного рисунка и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Приёмы рисования линией.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Рисование с натуры: разные листья и их форма.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Представление о пропорциях: короткое - длинное. Развитие - навыка видения соотношения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частей целого (на основе рисунков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Графическое пятно (ахроматическое) и представление о силуэте. Формирование навыка видения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целостности. Цельная форма и её части.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«Живопись».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Цвет как одно из главных средств выражения в изобразительном искусстве. Навыки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гуашью в условиях урока. Краски «гуашь», кисти, бумага цветная и белая.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Три основных цвета. Ассоциативные представления, связанные с каждым цветом.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смешения красок и получение нового цвета.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Эмоциональная выразительность цвета, способы выражение настроения в изображаемом сюжете.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Живописное изображение разных цветков по представлению и восприятию. Развитие навыков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работы гуашью. Эмоциональная выразительность цвета.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Тематическая композиция «Времена года». Контрастные цветовые состояния времён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Живопись (гуашь), аппликация или смешанная техника.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Техника монотипии. Представления о симметрии. Развитие воображения.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«Скульптура».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 в объёме. Приёмы работы с пластилином; дощечка, стек, тряпочка.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Лепка зверушек из цельной формы (например, черепашки, ёжика, зайчика).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Приёмы вытягивания, вдавливания, сгибания, скручивания.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Лепка игрушки, характерной для одного из наиболее известных народных художественных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промыслов (дымковская или каргопольская игрушка или по выбору учителя с учётом местных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промыслов).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Бумажная пластика. Овладение первичными приёмами надрезания, закручивания, складывания.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Объёмная аппликация из бумаги и картона.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«Декоративно-прикладное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Узоры в природе. Наблюдение узоров в живой природе (в условиях урока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фотографий). Эмоционально-эстетическое восприятие объектов действительности.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Ассоциативное сопоставление с орнаментами в предметах декоративно-прикладного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Узоры и орнаменты, создаваемые людьми, и разнообразие их видов. Орнаменты геометрические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растительные. Декоративная композиция в круге или в полосе.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Представления о симметрии и наблюдение её в природе. Последовательное ведение работы над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изображением бабочки по представлению, использование линии симметрии при составлении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узора крыльев.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Орнамент, характерный для игрушек одного из наиболее известных народных художественных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промыслов: дымковская или каргопольская игрушка (или по выбору учителя с учётом местных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промыслов).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Дизайн предмета: изготовление нарядной упаковки путём складывания бумаги и аппликации.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Оригами - создание игрушки для новогодней ёлки. Приёмы складывания бумаги.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«Архитектура».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разнообразных архитектурных зданий в окружающем мире (по фотографиям),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особенностей и составных частей зданий.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приёмов конструирования из бумаги. Складывание объёмных простых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геометрических тел. Овладение приёмами склеивания, надрезания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вырезания деталей; использование приёма симметрии.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Макетирование (или аппликация) пространственной среды сказочного города из бумаги, картона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или пластилина.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«Восприятие произведений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произведений детского творчества. Обсуждение сюжетного и эмоционального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содержания детских работ.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Художественное наблюдение окружающего мира природы и предметной среды жизни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зависимости от поставленной аналитической и эстетической задачи наблюдения (установки).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Рассматривание иллюстраций детской книги на основе содержательных установок учителя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соответствии с изучаемой темой.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картиной, в которой ярко выражено эмоциональное состояние, или с картиной,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написанной на сказочный сюжет (произведения В.М. Васнецова и другие 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Художник и зритель. Освоение зрительских умений на основе получаемых знаний и творческих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практических задач - установок наблюдения. Ассоциации из личного опыта обучающихся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оценка эмоционального содержания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«Азбука цифровой графики».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Фотографирование мелких деталей природы, выражение ярких зрительных впечатлений.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в условиях урока ученических фотографий, соответствующих изучаемой теме.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 линий. Выразительность линии. Художественные материалы для линейного рисунка и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свойства. Развитие навыков линейного рисунка.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Пастель и мелки - особенности и выразительные свойства графических материалов, приёмы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 пятен: освоение основ композиции. Расположение пятна на плоскости листа: сгущение,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разброс, доминанта, равновесие, спокойствие и движение.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Пропорции - соотношение частей и целого. Развитие аналитических навыков видения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пропорций. Выразительные свойства пропорций (на основе рисунков птиц).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Рисунок с натуры простого предмета. Расположение предмета на листе бумаги. Определение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формы предмета. Соотношение частей предмета. Светлые и тёмные части предмета, тень под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предметом. Штриховка. Умение внимательно рассматривать и анализировать форму натурного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Графический рисунок животного с активным выражением его характера. Аналитическое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рассматривание графических произведений анималистического жанра.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«Живопись».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Цвета основные и составные. Развитие навыков смешивания красок и получения нового цвета.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Приёмы работы гуашью. Разный характер мазков и движений кистью. Пастозное, плотное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прозрачное нанесение краски.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Акварель и её свойства. Акварельные кисти. Приёмы работы акварелью.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Цвет тёплый и холодный - цветовой контраст.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Цвет тёмный и светлый (тональные отношения). Затемнение цвета с помощью тёмной краски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осветление цвета. Эмоциональная выразительность цветовых состояний и отношений.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Цвет открытый - звонкий и приглушённый, тихий. Эмоциональная выразительность цвета.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 природы (моря) в разных контрастных состояниях погоды и соответствующих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цветовых состояниях (туман, нежное утро, гроза, буря, ветер - 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И.К. Айвазовского.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 сказочного персонажа с ярко выраженным характером (образ мужской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женский).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«Скульптура».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Лепка из пластилина или глины игрушки - сказочного животного по мотивам выбранного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художественного народного промысла (филимоновская игрушка, дымковский петух,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каргопольский Полкан и другие по выбору учителя с учётом местных промыслов). Способ лепки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соответствии с традициями промысла.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Лепка животных (например, кошки, собаки, медвежонка) с передачей характерной пластики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движения. Соблюдение цельности формы, её преобразование и добавление деталей.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 движения и статики в скульптуре: лепка из пластилина тяжёлой, неповоротливой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лёгкой, стремительной формы.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«Декоративно-прикладное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узоров в природе (на основе фотографий в условиях урока), например, снежинки,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паутинки, роса на листьях. Ассоциативное сопоставление с орнаментами в предметах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декоративно-прикладного искусства (например, кружево, вышивка, ювелирные изделия).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Рисунок геометрического орнамента кружева или вышивки. Декоративная композиция. Ритм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пятен в декоративной аппликации.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Поделки из подручных нехудожественных материалов. Декоративные изображения животных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игрушках народных промыслов; филимоновские, дымковские, каргопольские игрушки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выбору учителя с учётом местных художественных промыслов).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Декор одежды человека. Разнообразие украшений. Традиционные народные женские и мужские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украшения. Назначение украшений и их роль в жизни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«Архитектура».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Конструирование из бумаги. Приёмы работы с полосой бумаги, разные варианты складывания,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закручивания, надрезания. Макетирование пространства детской площадки.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Построение игрового сказочного города из бумаги (на основе сворачивания геометрических тел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параллелепипедов разной высоты, цилиндров с прорезями и наклейками); завивание,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скручивание и складывание полоски бумаги (например, гармошкой). Образ здания. Памятники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отечественной или западноевропейской архитектуры с ярко выраженным характером здания.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Рисунок дома для доброго или злого сказочного персонажа (иллюстрация сказки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«Восприятие произведений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произведений детского творчества. Обсуждение сюжетного и эмоционального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содержания детских работ.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Художественное наблюдение природы и красивых природных деталей, анализ их конструкции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эмоционального воздействия. Сопоставление их с рукотворными произведениями.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орнаментальных произведений прикладного искусства (например, кружево, шитьё,</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резьба и роспись).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произведений живописи с активным выражением цветового состояния в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И.И. Левитана, Н.П. Крымова.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произведений анималистического жанра в графике (например, произведений В.В.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Ватагина, Е.И. Чарушина) и в скульптуре (произведения В.В. Ватагина). Наблюдение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точки зрения их пропорций, характера движения, пластики.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«Азбука цифровой графики».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Компьютерные средства изображения. Виды линий (в программе Paint или другом графическом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редакторе).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Компьютерные средства изображения. Работа с геометрическими фигурами. Трансформация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копирование геометрических фигур в программе Paint.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инструментов традиционного рисования (карандаш, кисточка, ластик, заливка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другие) в программе Paint на основе простых сюжетов (например, образ дерева).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инструментов традиционного рисования в программе Paint на основе темы «Тёплый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холодный цвета» (например, «Горящий костёр в синей ночи», «Перо жар-птицы»).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Художественная фотография. Расположение объекта в кадре. Масштаб. Доминанта. Обсуждение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условиях урока ученических фотографий, соответствующих изучаемой теме.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Эскизы обложки и иллюстраций к детской книге сказок (сказка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Рисунок буквицы. Макет книги-игрушки. Совмещение изображения и текста. Расположение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иллюстраций и текста на развороте 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Поздравительная открытка. Открытка-пожелание. Композиция открытки: совмещение текста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(шрифта) и изображения. Рисунок открытки или аппликация.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Эскиз плаката или афиши. Совмещение шрифта и изображения. Особенности композиции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плаката.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Графические зарисовки карандашами по памяти или на основе наблюдений и фотографий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архитектурных достопримечательностей своего города.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Транспорт в городе. Рисунки реальных или фантастических машин.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 лица человека. Строение, пропорции, взаиморасположение частей 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Эскиз маски для маскарада: изображение лица - маски персонажа с ярко выраженным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характером. Аппликация из цветной бумаги.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«Живопись».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сюжетной композиции «В цирке», использование гуаши или карандаша и акварели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памяти и представлению). Художник в театре: эскиз занавеса (или декораций сцены)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спектакля со сказочным сюжетом (сказка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Тематическая композиция «Праздник в городе». Гуашь по цветной бумаге, возможно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совмещение с наклейками в виде коллажа или аппликации.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Натюрморт из простых предметов с натуры или по представлению. «Натюрморт-автопортрет»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 предметов, характеризующих личность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Пейзаж в живописи. Передача в пейзаже состояний в природе. Выбор для изображения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года, времени дня, характера погоды и особенностей ландшафта (лес или поле, река или озеро);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количество и состояние неба в изображении.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Портрет человека по памяти и представлению с использованием натуры. Выражение в портрете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(автопортрете) характера человека, особенностей его личности с использованием выразительных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возможностей композиционного размещения в плоскости листа, особенностей пропорций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мимики лица, характера цветового решения, сильного или мягкого контраста, включения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композицию дополнительных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«Скульптура».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игрушки из подручного нехудожественного материала, придание ей одушевлённого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образа (добавления деталей лепных или из бумаги, ниток или других материалов).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Лепка сказочного персонажа на основе сюжета известной сказки или создание этого персонажа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путём бумагопластики.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знаний о видах скульптуры (по назначению) и жанрах скульптуры (по сюжету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Лепка эскиза парковой скульптуры. Выражение пластики движения в скульптуре. Работа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пластилином или глиной.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«Декоративно-прикладное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Приёмы исполнения орнаментов и выполнение эскизов украшения посуды из дерева и глины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традициях народных художественных промыслов Хохломы и Гжели (или в традициях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промыслов 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Эскизы орнаментов для росписи тканей. Раппорт. Трафарет и создание орнамента при помощи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печаток или штампов.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Эскизы орнамента для росписи платка: симметрия или асимметрия построения композиции,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статика и динамика узора, ритмические чередования мотивов, наличие композиционного центра,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роспись по канве. Рассматривание павловопосадских платков.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Проектирование (эскизы) декоративных украшений в городе, например, ажурные ограды,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украшения фонарей, скамеек, киосков, подставок для цветов.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«Архитектура».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Зарисовки исторических памятников и архитектурных достопримечательностей города или села.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по наблюдению и по памяти, на основе использования фотографий и образных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Проектирование садово-паркового пространства на плоскости (аппликация, коллаж) или в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макета с использованием бумаги, картона, пенопласта и других подручных материалов.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Графический рисунок (индивидуально) или тематическое панно «Образ моего города» (села)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виде коллективной работы (композиционная склейка-аппликация рисунков зданий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элементов городского пространства, выполненных индивидуально).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«Восприятие произведений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Иллюстрации в детских книгах и дизайн детской книги. Рассматривание и обсуждение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иллюстраций известных российских иллюстраторов детских книг.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Восприятие объектов окружающего мира - архитектура, улицы города или села. Памятники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архитектуры и архитектурные достопримечательности (по выбору учителя), их значение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современном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Виртуальное путешествие: памятники архитектуры в Москве и Санкт- Петербурге (обзор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памятников 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Художественные музеи. Виртуальные путешествия в художественные музеи: Государственная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Третьяковская галерея, Государственный Эрмитаж, Государственный Русский музей,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Государственный музей изобразительных искусств имени А.С. Пушкина. Экскурсии в местные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художественные музеи и галереи. Виртуальные экскурсии в знаменитые зарубежные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художественные музеи (выбор музеев - за учителем). Осознание значимости и увлекательности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посещения музеев; посещение знаменитого музея как событие; интерес к коллекции музея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искусству в целом.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Знания о видах пространственных искусств: виды определяются по назначению произведений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Жанры в изобразительном искусстве - в живописи, графике, скульптуре - определяются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предметом изображения; классификация и сравнение содержания произведений сходного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сюжета (например, портреты, пейзажи).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Представления о произведениях крупнейших отечественных художников- пейзажистов: 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Шишкина, И.И. Левитана, А.К. Саврасова, В.Д. Поленова, И.К. Айвазовского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Представления о произведениях крупнейших отечественных портретистов: В.И. Сурикова, 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Репина, В.А. Серова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«Азбука цифровой графики».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Построение в графическом редакторе различных по эмоциональному восприятию ритмов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расположения пятен на плоскости: покой (статика), разные направления и ритмы движения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(например, собрались, разбежались, догоняют, улетают). Вместо пятен (геометрических фигур)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могут быть простые силуэты машинок, птичек, облаков.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графическом редакторе создание рисунка элемента орнамента (паттерна), его копирование,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многократное повторение, в том числе с поворотами вокруг оси рисунка, и создание орнамента,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основе которого раппорт. Вариативное создание орнаментов на основе одного и того же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элемента.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 и изучение мимики лица в программе Paint (или другом графическом редакторе).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Совмещение с помощью графического редактора векторного изображения, фотографии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шрифта для создания плаката или поздравительной открытки.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Редактирование фотографий в программе Picture Manager: изменение яркости, контраста,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насыщенности цвета; обрезка, поворот, отражение.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Виртуальные путешествия в главные художественные музеи и музеи местные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линейной и воздушной перспективы: уменьшение размера изображения по мере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удаления от первого плана, смягчения цветового и тонального контрастов.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Рисунок фигуры человека: основные пропорции и взаимоотношение частей фигуры, передача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движения фигуры на плоскости листа: бег, ходьба, сидящая и стоящая фигуры.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Графическое изображение героев былин, древних легенд, сказок и сказаний разных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 города - тематическая графическая композиция; использование карандаша, мелков,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фломастеров (смешанная техника).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«Живопись».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Красота природы разных климатических зон, создание пейзажных композиций (горный, степной,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среднерусский ландшафт).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Портретные изображения человека по представлению и наблюдению с разным содержанием: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женский или мужской портрет, двойной портрет матери и ребёнка, портрет пожилого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детский портрет или автопортрет, портрет персонажа по представлению (из выбранной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культурной эпохи).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Тематические многофигурные композиции: коллективно созданные панно-аппликации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индивидуальных рисунков и вырезанных персонажей на темы праздников народов мира или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качестве иллюстраций к сказкам и легендам.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«Скульптура».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со скульптурными памятниками героям и мемориальными комплексами.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эскиза памятника народному герою. Работа с пластилином или глиной. Выражение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значительности, трагизма и победительной силы.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«Декоративно-прикладное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Орнаменты разных народов. Подчинённость орнамента форме и назначению предмета,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художественной обработке которого он применяется. Особенности символов и изобразительных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мотивов в орнаментах разных народов. Орнаменты в архитектуре, на тканях, одежде, предметах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быта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Мотивы и назначение русских народных орнаментов. Деревянная резьба и роспись, украшение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наличников и других элементов избы, вышивка, декор головных уборов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Орнаментальное украшение каменной архитектуры в памятниках русской культуры, каменная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резьба, росписи стен, изразцы.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Народный костюм. Русский народный праздничный костюм, символы и обереги в его декоре.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Головные уборы. Особенности мужской одежды разных сословий, связь украшения костюма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мужчины с родом его занятий.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Женский и мужской костюмы в традициях разных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Своеобразие одежды разных эпох и культур.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«Архитектура».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Конструкция традиционных народных жилищ, их связь с окружающей природой: дома из дерева,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глины, камня; юрта и её устройство (каркасный дом); изображение традиционных жилищ.</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Деревянная изба, её конструкция и декор. Моделирование избы из бумаги или изображение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плоскости в технике аппликации её фасада и традиционного декора. Понимание тесной связи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красоты и пользы, функционального и декоративного в архитектуре традиционного жилого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деревянного дома. Разные виды изб и надворных построек.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Конструкция и изображение здания каменного собора: свод, нефы, закомары, глава, купол. Роль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собора в организации жизни древнего города, собор как архитектурная доминанта.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архитектурной конструкции храмовых построек разных народов. Изображение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типичной конструкции зданий: древнегреческий храм, готический или романский собор, мечеть,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образа и структуры архитектурного пространства древнерусского города. Крепостные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стены и башни, торг, посад, главный собор. Красота и мудрость в организации города, жизнь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значения для современных людей сохранения культурного наследия.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«Восприятие произведений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 В.М. Васнецова, Б.М. Кустодиева, А.М. Васнецова, В.И. Сурикова, К.А. Коровина,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А.Г. Венецианова, А.П. Рябушкина, И.Я. Билибина на темы истории и традиций русской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отечественной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Примеры произведений великих европейских художников: Леонардо да Винчи, Рафаэля,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Рембрандта, Пикассо (и других 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Памятники древнерусского каменного зодчества: Московский Кремль, Новгородский детинец,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Псковский кром, Казанский кремль (и другие с учётом местных архитектурных комплексов,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том числе монастырских). Памятники русского деревянного зодчества. Архитектурный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комплекс на острове Кижи.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Художественная культура разных эпох и народов. Представления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об архитектурных, декоративных и изобразительных произведениях в культуре Древней Греции,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других культур Древнего мира. Архитектурные памятники Западной Европы Средних веков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эпохи Возрождения. Произведения предметно-пространственной культуры, составляющие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истоки, основания национальных культур в современном мире.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Памятники национальным героям. Памятник К. Минину и Д. Пожарскому скульптора И.П.</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Мартоса в Москве. Мемориальные ансамбли: Могила Неизвестного Солдата в Москве;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памятник-ансамбль «Героям Сталинградской битвы»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Мамаевом кургане (и другие 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«Азбука цифровой графики».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 и освоение в программе Paint правил линейной и воздушной перспективы: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изображение линии горизонта и точки схода, перспективных сокращений, цветовых и тональных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изменений.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Моделирование в графическом редакторе с помощью инструментов геометрических фигур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конструкции традиционного крестьянского деревянного дома (избы) и различных вариантов 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устройства. Моделирование конструкции разных видов традиционных жилищ разных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(например, юрта, каркасный дом, в том числе с учётом местных традиций).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Моделирование в графическом редакторе с помощью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геометрических фигур конструкций храмовых зданий разных культур: каменный православный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собор, готический или романский собор, пагода, мечеть.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Построение в графическом редакторе с помощью геометрических фигур или на линейной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пропорций фигуры человека, изображение различных фаз движения. Создание анимации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схематического движения человека (при соответствующих технических условиях).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Анимация простого движения нарисованной фигурки: загрузить две фазы движения фигурки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виртуальный редактор GIF-анимации и сохранить простое повторяющееся движение своего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рисунка.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компьютерной презентации в программе PowerPoint на тему архитектуры,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декоративного и изобразительного искусства выбранной эпохи или этнокультурных традиций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Виртуальные тематические путешествия по художественным музеям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изобразительному искусству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Личностные результаты освоения программы по изобразительному искусству на уровне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начального общего образования достигаются в единстве учебной и воспитательной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соответствии с традиционными российскими социокультурными и духовно-нравственными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ценностями, принятыми в обществе правилами и нормами поведения и способствуют процессам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самопознания, самовоспитания и саморазвития, формирования внутренней позиции 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изобразительного искусства на уровне начального общего образования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обучающегося будут 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уважение и ценностное отношение к своей Родине -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ценностно-смысловые ориентации и установки, отражающие индивидуально- личностные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позиции и социально значимые личностные качества;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духовно-нравственное развитие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мотивация к познанию и обучению, готовность к саморазвитию и активному участию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социально-значимой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позитивный опыт участия в творческой деятельности; интерес к произведениям искусства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литературы, построенным на принципах нравственности и гуманизма, уважительного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отношения и интереса к культурным традициям и творчеству своего и 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Патриотическое воспитание осуществляется через освоение обучающимися содержания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традиций отечественной культуры, выраженной в её архитектуре, народном, декоративно-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прикладном и изобразительном искусстве. Урок искусства воспитывает патриотизм не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декларативной форме, а в процессе восприятия и освоения в личной художественной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деятельности конкретных знаний о красоте и мудрости, заложенных в культурных традициях.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Гражданское воспитание формируется через развитие чувства личной причастности к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общества и созидающих качеств личности, приобщение обучающихся к ценностям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отечественной и мировой культуры. Учебный предмет способствует пониманию особенностей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разных народов и красоты национальных эстетических идеалов. Коллективные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творческие работы создают условия для разных форм художественно-творческой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способствуют пониманию другого человека, становлению чувства личной ответственности.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Духовно-нравственное воспитание является стержнем художественного развития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приобщения его к искусству как сфере, концентрирующей в себе духовно-нравственного поиск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человечества. Учебные задания направлены на развитие внутреннего мира обучающегося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воспитание его эмоционально- образной, чувственной сферы. Занятия искусством помогают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обучающемуся обрести социально значимые знания. Развитие творческих способностей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способствует росту самосознания, осознания себя как личности и члена 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Эстетическое воспитание - важнейший компонент и условие развития социально значимых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отношений обучающихся, формирования представлений о прекрасном и безобразном, о высоком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низком. Эстетическое воспитание способствует формированию ценностных ориентаций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в отношении к окружающим людям, в стремлении к их пониманию, а также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отношении к семье, природе, труду, искусству, культурному наследию.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Ценности познавательной деятельности воспитываются как эмоционально окрашенный интерес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жизни людей и природы. Происходит это в процессе развития навыков восприятия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художественной рефлексии своих наблюдений в художественно-творческой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Навыки исследовательской деятельности развиваются при выполнении заданий культурно-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исторической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Экологическое воспитание происходит в процессе художественно-эстетического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природы и её образа в произведениях искусства. Формирование эстетических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способствует активному неприятию действий, приносящих вред окружающей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Трудовое воспитание осуществляется в процессе личной художественно-творческой работы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освоению художественных материалов и удовлетворения от создания реального, практического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продукта. Воспитываются стремление достичь результат, упорство, творческая инициатива,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понимание эстетики трудовой деятельности. Важны также умения сотрудничать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одноклассниками, работать в команде, выполнять коллективную работу - обязательные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требования к определённым заданиям по программе.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изобразительного искусства на уровне начального общего образования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обучающегося будут сформированы познавательные универсальные учебные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коммуникативные универсальные учебные действия, регулятивные универсальные учебные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Пространственные представления и сенсорные способности: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форму предмета, конструкции;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доминантные черты (характерные особенности) в визуальном образе;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плоскостные и пространственные объекты по заданным основаниям;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ассоциативные связи между визуальными образами разных форм и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сопоставлять части и целое в видимом образе, предмете, конструкции;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пропорциональные отношения частей внутри целого и предметов между собой;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обобщать форму составной конструкции;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и анализировать ритмические отношения в пространстве и в изображении (визуальном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образе) на установленных основаниях;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передавать обобщенный образ реальности при построении плоской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тональные отношения (тёмное - светлое) в пространственных и плоскостных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и анализировать эмоциональное воздействие цветовых отношений в пространственной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среде и плоскостном изображении.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и исследовательские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как часть 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исследовательские, экспериментальные действия в процессе освоения выразительных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свойств различных художественных материалов;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творческие экспериментальные действия в процессе самостоятельного выполнения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художественных заданий; проявлять исследовательские и аналитические действия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определённых учебных установок в процессе восприятия произведений изобразительного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искусства, архитектуры и продуктов детского художественного творчества;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наблюдения для получения информации об особенностях объектов и состояния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природы, предметного мира человека, городской среды;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 оценивать с позиций эстетических категорий явления природы и предметно-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пространственную среду жизни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соответствующие эстетическим, аналитическим и другим учебным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установкам по результатам проведённого наблюдения;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знаково-символические средства для составления орнаментов и декоративных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произведения искусства по видам и, соответственно, по назначению в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произведения изобразительного искусства по жанрам в качестве инструмента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анализа содержания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ставить и использовать вопросы как исследовательский инструмент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работать с информацией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электронные образовательные ресурсы; работать с электронными учебниками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учебными пособиями; выбирать источник для получения информации: поисковые системы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Интернета, цифровые электронные средства, справочники, художественные альбомы и детские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интерпретировать, обобщать и систематизировать информацию, представленную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произведениях искусства, текстах, таблицах и схемах;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подготавливать информацию на заданную или выбранную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представлять её в различных видах: рисунках и эскизах, электронных презентациях;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виртуальные путешествия по архитектурным памятникам, в отечественные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художественные музеи и зарубежные художественные музеи (галереи) на основе установок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квестов, предложенных учителем;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информационной безопасности при работе в Интернете.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общения как часть коммуникативных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искусство в качестве особого языка общения - межличностного (автор - зритель),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между поколениями, между народами;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вести диалог и участвовать в дискуссии, проявляя уважительное отношение к оппонентам,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сопоставлять свои суждения с суждениями участников общения, выявляя и корректно отстаивая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свои позиции в оценке и понимании обсуждаемого явления;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общее решение и разрешать конфликты на основе общих позиций и учёта интересов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процессе совместной художественной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демонстрировать и объяснять результаты своего творческого, художественного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исследовательского опыта;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произведения детского художественного творчества с позиций их содержания 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соответствии с учебной задачей, поставленной учителем;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признавать своё и чужое право на ошибку, развивать свои способности сопереживать, пониматьнамерения и переживания свои и других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взаимодействовать, сотрудничать в процессе коллективной работы, принимать цель совместной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и строить действия по её достижению, договариваться, выполнять поручения,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подчиняться, ответственно относиться к своей задаче по достижению общего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самоорганизации и самоконтроля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внимательно относиться и выполнять учебные задачи, поставленные учителем;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последовательность учебных действий при выполнении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порядок в окружающем пространстве и бережно относясь к используемым материалам;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свои действия с планируемыми результатами, осуществлять контроль своей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в процессе достижения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1 классе обучающийся получит следующие предметные результаты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отдельным темам программы по изобразительному искусству: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навыки применения свойств простых графических материалов в самостоятельной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творческой работе в условиях урока.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первичный опыт в создании графического рисунка на основе знакомства со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средствами изобразительного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аналитического наблюдения формы предмета, опыт обобщения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геометризации наблюдаемой формы как основы обучения рисунку.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создания рисунка простого (плоского) предмета с натуры.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Учиться анализировать соотношения пропорций, визуально сравнивать пространственные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величины.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первичные знания и навыки композиционного расположения изображения на листе.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вертикальный или горизонтальный формат листа для выполнения соответствующих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 рисунка.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учебную задачу, поставленную учителем, и решать её в своей практической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Обсуждать результаты своей практической работы и работы товарищей с позиций соответствия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их поставленной учебной задаче, с позиций выраженного в рисунке содержания и графических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средств его выражения (в рамках программного материала).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«Живопись».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навыки работы красками «гуашь» в условиях урока.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представление о трех основных цветах; обсуждать и называть ассоциативные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представления, которые рождает каждый цвет.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эмоциональное звучание цвета и формулировать своё мнение с использованием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опыта жизненных ассоциаций.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экспериментирования, исследования результатов смешения красок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получения нового цвета.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Вести творческую работу на заданную тему с использованием зрительных впечатлений,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организованную педагогом.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«Скульптура».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аналитического наблюдения, поиска выразительных образных объёмных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 в природе (например, облака, камни, коряги, формы плодов).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первичные приёмы лепки из пластилина, приобретать представления о целостной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форме в объёмном изображении.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Овладевать первичными навыками бумагопластики - создания объёмных форм из бумаги путём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её складывания, надрезания, закручивания.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«Декоративно-прикладное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Рассматривать и эстетически характеризовать различные примеры узоров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 природе (в условиях урока на основе фотографий); приводить примеры, сопоставлять и искать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ассоциации с орнаментами в произведениях декоративно-прикладного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виды орнаментов по изобразительным мотивам: растительные, геометрические,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анималистические.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Учиться использовать правила симметрии в своей художественной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создания орнаментальной декоративной композиции (стилизованной: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декоративный цветок или птица).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знания о значении и назначении украшений в жизни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представления о глиняных игрушках отечественных народных художественных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промыслов (дымковская, каргопольская игрушки или по выбору учителя с учётом местных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промыслов) и опыт практической художественной деятельности по мотивам игрушки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выбранного промысла.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опыт и соответствующие возрасту навыки подготовки и оформления общего праздника.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«Архитектура».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Рассматривать различные произведения архитектуры в окружающем мире (по фотографиям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условиях урока); анализировать и характеризовать особенности и составные части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рассматриваемых зданий.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приёмы конструирования из бумаги, складывания объёмных простых геометрических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пространственного макетирования (сказочный город) в форме коллективной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игровой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представления о конструктивной основе любого предмета и первичные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анализа его строения.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«Восприятие произведений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умения рассматривать, анализировать детские рисунки с позиций их содержания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сюжета, настроения, композиции (расположения на листе), цвета, а также соответствия учебной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задаче, поставленной учителем.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эстетического наблюдения природы на основе эмоциональных впечатлений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учётом учебных задач и визуальной установки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художественного наблюдения предметной среды жизни человека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зависимости от поставленной аналитической и эстетической задачи (установки).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опыт эстетического восприятия и аналитического наблюдения архитектурных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опыт эстетического, эмоционального общения со станковой картиной, понимать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значения зрительских умений и специальных знаний; приобретать опыт восприятия картин со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сказочным сюжетом (В.М. Васнецова и других художников по выбору учителя), а также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произведений с ярко выраженным эмоциональным настроением (например, натюрморты В. Ван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Гога или А. Матисса).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новый опыт восприятия художественных иллюстраций в детских книгах и отношения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ним в соответствии с учебной установкой.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«Азбука цифровой графики».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создания фотографий с целью эстетического и целенаправленного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наблюдения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обсуждения фотографий с точки зрения того, с какой целью сделан снимок,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насколько значимо его содержание и какова композиция в кадре.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во 2 классе обучающийся получит следующие предметные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отдельным темам программы по изобразительному искусству: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особенности и приёмы работы новыми графическими художественными материалами;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выразительные свойства твёрдых, сухих, мягких и жидких графических материалов.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навыки изображения на основе разной по характеру и способу наложения линии.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Овладевать понятием «ритм» и навыками ритмической организации изображения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необходимой композиционной основы выражения содержания.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навык визуального сравнения пространственных величин, приобретать умения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пропорции в рисунках птиц и животных (с использованием зрительских впечатлений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анализа).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умение вести рисунок с натуры, видеть пропорции объекта, расположение его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пространстве; располагать изображение на листе, соблюдая этапы ведения рисунка, осваивая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навык штриховки.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«Живопись».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навыки работы цветом, навыки смешения красок, пастозное плотное и прозрачное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нанесение краски; осваивать разный характер мазков и движений кистью, навыки создания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выразительной фактуры и кроющие качества гуаши.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работы акварельной краской и понимать особенности работы прозрачной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Знать названия основных и составных цветов и способы получения разных оттенков составного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 сравнивать тёмные и светлые оттенки цвета; осваивать смешение цветных красок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белой и чёрной (для изменения их тона).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представление о делении цветов на тёплые и холодные; различать и сравнивать тёплые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холодные оттенки цвета.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эмоциональную выразительность цвета: цвет звонкий и яркий, радостный; цвет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мягкий, «глухой» и мрачный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создания пейзажей, передающих разные состояния погоды (например, туман,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грозу) на основе изменения тонального звучания цвета, приобретать опыт передачи разного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цветового состояния моря.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Уметь выразить в изображении сказочных персонажей их характер (герои сказок добрые и злые,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нежные и грозные); обсуждать, объяснять, какими художественными средствами удалось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показать характер сказочных персонажей.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«Скульптура».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Познакомиться с традиционными игрушками одного из народных художественных промыслов;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освоить приёмы и последовательность лепки игрушки в традициях выбранного промысла;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выполнить в технике лепки фигурку сказочного зверя по мотивам традиций выбранного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промысла (по выбору: филимоновская, абашевская, каргопольская, дымковская игрушки или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учётом местных промыслов).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представление об изменениях скульптурного образа при осмотре произведения с разных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сторон.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в процессе лепки из пластилина опыт передачи движения цельной лепной формы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разного характера движения этой формы (изображения зверушки).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«Декоративно-прикладное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Рассматривать, анализировать и эстетически оценивать разнообразие форм в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воспринимаемых как узоры.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сопоставлять природные явления - узоры (например, капли, снежинки, паутинки,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роса на листьях, серёжки во время цветения деревьев) - с рукотворными произведениями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декоративного искусства (кружево, шитьё, ювелирные изделия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выполнения эскиза геометрического орнамента кружева или вышивки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основе природных мотивов.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приёмы орнаментального оформления сказочных глиняных зверушек, созданных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мотивам народного художественного промысла (по выбору: филимоновская, абашевская,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каргопольская, дымковская игрушки или с учётом местных промыслов).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преобразования бытовых подручных нехудожественных материалов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художественные изображения и поделки.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Рассматривать, анализировать, сравнивать украшения человека на примерах иллюстраций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народным сказкам лучших художников-иллюстраторов (например, И.Я. Билибина), когда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украшения не только соответствуют народным традициям, но и выражают характер персонажа;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учиться понимать, что украшения человека рассказывают о нём, выявляют особенности 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характера, его представления о красоте.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выполнения красками рисунков украшений народных былинных персонажей.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«Архитектура».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приёмы создания объёмных предметов из бумаги и объёмного декорирования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предметов из бумаги.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коллективной работе по построению из бумаги пространственного макета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сказочного города или детской площадки.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Рассматривать, характеризовать конструкцию архитектурных строений (по фотографиям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условиях урока), указывая составные части и их пропорциональные соотношения.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понимание образа здания, то есть его эмоционального воздействия.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Рассматривать, приводить примеры и обсуждать вид разных жилищ, домиков сказочных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иллюстрациях известных художников детской книги, развивая фантазию и внимание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архитектурным постройкам.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сочинения и изображения жилья для разных по своему характеру 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литературных и народных сказок.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«Восприятие произведений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Обсуждать примеры детского художественного творчества с точки зрения выражения в них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содержания, настроения, расположения изображения в листе, цвета и других средств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художественной выразительности, а также ответа на поставленную учебную задачу.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и развивать умения вести эстетическое наблюдение явлений природы, а также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потребность в таком наблюдении.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эстетического наблюдения и художественного анализа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декоративного искусства и их орнаментальной организации (например, кружево, шитьё, резьба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роспись по дереву и ткани, чеканка).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восприятия, эстетического анализа произведений отечественных художников-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пейзажистов (И.И. Левитана, И.И. Шишкина, И.К. Айвазовского, Н.П. Крымова и других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выбору учителя), а также художников-анималистов (В.В. Ватагина, Е.И. Чарушина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восприятия, эстетического анализа произведений живописи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западноевропейских художников с активным, ярким выражением настроения (В. Ван Гога,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Моне, А. Матисса и других 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Знать имена и узнавать наиболее известные произведения художников И.И. Левитана, 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Шишкина, И.К. Айвазовского, В.М. Васнецова, В.В. Ватагина, Е.И. Чарушина (и других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«Азбука цифровой графики».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возможности изображения с помощью разных видов линий в программе Paint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другом графическом редакторе).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приёмы трансформации и копирования геометрических фигур в программе Paint, 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также построения из них простых рисунков или орнаментов.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в компьютерном редакторе (например, Paint) инструменты и техники - карандаш,</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кисточка, ластик, заливка и другие - и создавать простые рисунки или композиции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 дерева).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композиционное построение кадра при фотографировании: расположение объекта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кадре, масштаб, доминанта. Участвовать в обсуждении композиционного построения кадра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фотографии.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3 классе обучающийся получит следующие предметные результаты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отдельным темам программы по изобразительному искусству: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Модуль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представление о художественном оформлении книги, о дизайне 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многообразии форм детских книг, о работе художников-иллюстраторов.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Получать опыт создания эскиза книжки-игрушки на выбранный сюжет: рисунок обложки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соединением шрифта (текста) и изображения, рисунок прописной буквицы, создание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иллюстраций, размещение текста и иллюстраций на развороте.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об искусстве шрифта и образных (изобразительных) возможностях надписи, о работе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художника над шрифтовой композицией.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практическую творческую работу - поздравительную открытку, совмещая в 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шрифт и изображение.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о работе художников над плакатами и афишами. Выполнять творческую композицию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эскиз афиши к выбранному спектаклю или фильму.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основные пропорции лица человека, взаимное расположение частей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рисования портрета (лица)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маску сказочного персонажа с ярко выраженным характером лица (для карнавала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спектакля).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«Живопись».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приёмы создания живописной композиции (натюрморта) по наблюдению натуры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представлению.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Рассматривать, эстетически анализировать сюжет и композицию, эмоциональное настроение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натюрмортах известных отечественных художников.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создания творческой живописной работы - натюрморта с ярко выраженным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настроением или «натюрморта-автопортрета».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Изображать красками портрет человека с использованием натуры или представлению.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пейзаж, передавая в нём активное состояние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Приобрести представление о деятельности художника в театре.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Создать красками эскиз занавеса или эскиз декораций к выбранному сюжету.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Познакомиться с работой художников по оформлению праздников.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Выполнить тематическую композицию «Праздник в городе» на основе наблюдений, по памяти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представлению.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«Скульптура».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Приобрести опыт творческой работы: лепка сказочного персонажа на основе сюжета известной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сказки (или создание этого персонажа в технике бумагопластики, 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Учиться создавать игрушку из подручного нехудожественного материала путём добавления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ней необходимых деталей и для «одушевления образа».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о видах скульптуры: скульптурные памятники, парковая скульптура, мелкая пластика,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рельеф (виды рельефа).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лепки эскиза парковой скульптуры.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«Декоративно-прикладное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о создании глиняной и деревянной посуды: народные художественные промыслы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Гжель и Хохлома.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Знакомиться с приёмами исполнения традиционных орнаментов, украшающих посуду Гжели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Хохломы; осваивать простые кистевые приёмы, свойственные этим промыслам; выполнить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эскизы орнаментов, украшающих посуду (по мотивам выбранного художественного промысла).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о сетчатых видах орнаментов и их применении, например, в росписи тканей, стен,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уметь рассуждать с использованием зрительного материала о видах симметрии в сетчатом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орнаменте.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навыки создания орнаментов при помощи штампов и трафаретов.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Получить опыт создания композиции орнамента в квадрате (в качестве эскиза росписи женского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платка).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Модуль «Архитектура».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Выполнить зарисовки или творческие рисунки по памяти и по представлению на тему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исторических памятников или архитектурных достопримечательностей своего города.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Создать эскиз макета паркового пространства или участвовать в коллективной работе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созданию такого макета.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Создать в виде рисунков или объёмных аппликаций из цветной бумаги эскизы разнообразных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малых архитектурных форм, наполняющих городское пространство.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Придумать и нарисовать (или выполнить в технике бумагопластики) транспортное средство.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Выполнить творческий рисунок - создать образ своего города или села или участвовать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коллективной работе по созданию образа своего города или села (в виде коллажа).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«Восприятие произведений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Рассматривать и обсуждать содержание работы художника, ценностно и эстетически относиться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иллюстрациям известных отечественных художников детских книг, получая различную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визуально-образную информацию; знать имена нескольких художников детской книги.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Рассматривать и анализировать архитектурные постройки своего города (села), характерные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улиц и площадей, выделять центральные по архитектуре здания и обсуждать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архитектурные особенности, приобретать представления, аналитический и эмоциональный опыт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восприятия наиболее известных памятников архитектуры Москвы и Санкт-Петербурга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жителей регионов на основе фотографий, телепередач и виртуальных путешествий), уметь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обсуждать увиденные памятники.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назначение основных видов пространственных искусств: изобразительных видов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искусства - живописи, графики, скульптуры; архитектуры, дизайна, декоративно-прикладных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видов искусства, а также деятельности художника в кино, в театре, на празднике.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основные жанры живописи, графики и скульптуры, определяемые предметом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изображения.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представление об именах крупнейших отечественных художников- пейзажистов: 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Шишкина, И.И. Левитана, А.К. Саврасова, В.Д. Поленова, И.К. Айвазовского и других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выбору учителя), приобретать представления об их произведениях.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виртуальные интерактивные путешествия в художественные музеи, участвовать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исследовательских квестах, в обсуждении впечатлений от виртуальных путешествий.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представление об именах крупнейших отечественных портретистов: В.И. Сурикова, 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Репина, В.А. Серова и других (по выбору учителя), приобретать представления об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значения музеев и называть, указывать, где находятся и чему посвящены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коллекции: Государственная Третьяковская галерея, Государственный Эрмитаж,</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Государственный Русский музей, Государственный музей изобразительных искусств имени А.С.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Пушкина.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представление о замечательных художественных музеях России, о коллекциях своих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региональных музеев.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«Азбука цифровой графики».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приёмы работы в графическом редакторе с линиями,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геометрическими фигурами, инструментами традиционного рисования.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получаемые навыки для усвоения определённых учебных тем, например: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исследования свойств ритма и построения ритмических композиций, составления орнаментов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путём различных повторений рисунка узора, простого повторения (раппорт), экспериментируя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свойствах симметрии; создание паттернов.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с помощью создания схемы лица человека его конструкцию и пропорции; осваивать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помощью графического редактора схематическое изменение мимики лица.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приёмы соединения шрифта и векторного изображения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создании, например, поздравительных открыток, афиши.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приёмы редактирования цифровых фотографий с помощью компьютерной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программы Picture Manager (или другой): изменение яркости, контраста и насыщенности цвета,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обрезка изображения, поворот, отражение.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виртуальные путешествия в отечественные художественные музеи и, возможно,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знаменитые зарубежные художественные музеи на основе установок и квестов, предложенных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учителем.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4 классе обучающийся получит следующие предметные результаты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отдельным темам программы по изобразительному искусству: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«Графика».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правила линейной и воздушной перспективы и применять их в своей практической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творческой деятельности. Изучать основные пропорции фигуры человека, пропорциональные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отношения отдельных частей фигуры и учиться применять эти знания в своих рисунках.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представление о традиционных одеждах разных народов и представление о красоте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человека в разных культурах, применять эти знания в изображении персонажей сказаний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легенд или просто представителей народов разных культур.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зарисовки памятников отечественной и мировой архитектуры.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«Живопись».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живописное изображение пейзажей разных климатических зон (пейзаж гор, пейзаж</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степной или пустынной зоны, пейзаж, типичный для среднерусской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Передавать в изображении народные представления о красоте человека, создавать образ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женщины в русском народном костюме и образ мужчины в народном костюме.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создания портретов женских и мужских, портрета пожилого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детского портрета или автопортрета, портрета персонажа (по представлению из выбранной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культурной эпохи).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двойной портрет (например, портрет матери и ребёнка).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Приобретать опыт создания композиции на тему «Древнерусский город».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коллективной творческой работе по созданию композиционного панно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(аппликации из индивидуальных рисунков) на темы народных праздников (русского народного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праздника и традиционных праздников у разных народов), в которых выражается обобщённый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 национальной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«Скульптура».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Лепка из пластилина эскиза памятника выбранному герою или участие в коллективной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разработке проекта макета мемориального комплекса (работа выполняется после освоения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собранного материала о мемориальных комплексах, существующих в нашей стране).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«Декоративно-прикладное искусство».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Исследовать и создавать зарисовки особенностей, характерных для орнаментов разных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или исторических эпох (особенности символов и стилизованных мотивов), показать в рисунках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использования орнаментов в архитектуре, одежде, оформлении предметов быта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разных народов, в разные эпохи.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Изучить и показать в практической творческой работе орнаменты, традиционные мотивы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символы русской народной культуры (в деревянной резьбе и росписи по дереву, вышивке,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декоре головных уборов, орнаментах, которые характерны для предметов быта).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Получить представления о красоте русского народного костюма и головных женских уборов,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особенностях мужской одежды разных сословий, а также о связи украшения костюма мужчины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родом его занятий и положением в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Познакомиться с женским и мужским костюмами в традициях разных народов, со своеобразием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одежды в разных культурах и в разные эпохи.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«Архитектура».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Получить представление о конструкции традиционных жилищ у разных народов, об их связи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окружающей природой.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Познакомиться с конструкцией избы - традиционного деревянного жилого дома - и надворных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построек, строить из бумаги или изображать конструкцию избы, понимать и уметь объяснять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тесную связь декора (украшений) избы с функциональным значением тех же деталей: единство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красоты и пользы. Иметь представления о конструктивных особенностях переносного жилища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юрты.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Уметь объяснять и изображать традиционную конструкцию здания каменного древнерусского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храма, иметь представление о наиболее значительных древнерусских соборах и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местонахождении, о красоте и конструктивных особенностях памятников русского деревянного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зодчества. Иметь представления об устройстве и красоте древнерусского города, 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архитектурном устройстве и жизни в нём людей. Иметь представление об основных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конструктивных чертах древнегреческого храма, уметь его изображать, иметь общее, целостное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образное представление о древнегреческой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представление об основных характерных чертах храмовых сооружений, характерных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разных культур: готический (романский) собор в европейских городах, буддийская пагода,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мусульманская мечеть, уметь изображать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и объяснять, в чём заключается значимость для современных людей сохранения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архитектурных памятников и исторического образа своей и мировой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«Восприятие произведений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Формировать восприятие произведений искусства на темы истории и традиций русской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отечественной культуры (произведения В.М. Васнецова, А.М. Васнецова, Б.М. Кустодиева, В.И.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Сурикова, К.А. Коровина, А.Г. Венецианова, А.П. Рябушкина, И.Я. Билибина и других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образные представления о каменном древнерусском зодчестве (Московский Кремль,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Новгородский детинец, Псковский кром, Казанский кремль и другие с учётом местных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архитектурных комплексов, в том числе монастырских), о памятниках русского деревянного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зодчества (архитектурный комплекс на острове Кижи).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Узнавать соборы Московского Кремля, Софийский собор в Великом Новгороде, храм Покрова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Нерли.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и объяснять содержание памятника К. Минину и Д. Пожарскому скульптора И.П.</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Мартоса в Москве.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основные памятники наиболее значимых мемориальных ансамблей и объяснять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особое значение в жизни людей (мемориальные ансамбли: Могила Неизвестного Солдата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Москве; памятник-ансамбль «Героям Сталинградской битвы» на Мамаевом кургане, «Воин-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освободитель» в берлинском Трептов-парке, Пискарёвский мемориал в Санкт-Петербурге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другие по выбору учителя), иметь представление о правилах поведения при посещении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мемориальных памятников.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представления об архитектурных, декоративных и изобразительных произведениях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культуре Древней Греции, других культурах Древнего мира, в том числе Древнего Востока,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уметь обсуждать эти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общий вид и представлять основные компоненты конструкции готических (романских)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соборов, иметь представление об особенностях архитектурного устройства мусульманских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мечетей, иметь представление об архитектурном своеобразии здания буддийской пагоды.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произведений великих европейских художников: Леонардо да Винчи,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Рафаэля, Рембрандта, Пикассо и других (по выбору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«Азбука цифровой графики».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правила линейной и воздушной перспективы с помощью графических изображений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их варьирования в компьютерной программе Paint: изображение линии горизонта и точки схода,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перспективных сокращений, цветовых и тональных изменений.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в графическом редакторе с помощью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геометрических фигур конструкцию традиционного крестьянского деревянного дома (избы)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различные варианты его устройства.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поисковую систему для знакомства с разными видами деревянного дома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избы и традициями и её украшений.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Осваивать строение юрты, моделируя её конструкцию в графическом редакторе с помощью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инструментов геометрических фигур, находить в поисковой системе разнообразные модели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юрты, её украшения, внешний и внутренний вид юрты.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в графическом редакторе с помощью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геометрических фигур конструкции храмовых зданий разных культур (каменный православный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собор с закомарами, со сводами-нефами, главой, куполом, готический или романский собор,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пагода, мечеть).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Построить пропорции фигуры человека в графическом редакторе с помощью геометрических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фигур или на линейной основе; изобразить различные фазы движения, двигая части фигуры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соответствующих технических условиях создать анимацию схематического движения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Освоить анимацию простого повторяющегося движения изображения в виртуальном редакторе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GIF-анимации.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Освоить и проводить компьютерные презентации в программе PowerPoint по темам изучаемого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материала, собирая в поисковых системах нужный материал, или на основе собственных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фотографий и фотографий своих рисунков, выполнять шрифтовые надписи наиболее важных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определений, названий, положений, которые надо помнить и знать.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Совершать виртуальные тематические путешествия по художественным музеям мира.</w:t>
      </w:r>
    </w:p>
    <w:p w:rsidR="004B645B" w:rsidRPr="00F227BA" w:rsidRDefault="004B645B" w:rsidP="00F227BA">
      <w:pPr>
        <w:jc w:val="both"/>
        <w:rPr>
          <w:rFonts w:ascii="Times New Roman" w:hAnsi="Times New Roman" w:cs="Times New Roman"/>
        </w:rPr>
      </w:pPr>
    </w:p>
    <w:p w:rsidR="004B645B" w:rsidRPr="00E8085B" w:rsidRDefault="004B645B" w:rsidP="00F227BA">
      <w:pPr>
        <w:jc w:val="both"/>
        <w:rPr>
          <w:rFonts w:ascii="Times New Roman" w:hAnsi="Times New Roman" w:cs="Times New Roman"/>
          <w:b/>
        </w:rPr>
      </w:pPr>
      <w:r w:rsidRPr="00E8085B">
        <w:rPr>
          <w:rFonts w:ascii="Times New Roman" w:hAnsi="Times New Roman" w:cs="Times New Roman"/>
          <w:b/>
        </w:rPr>
        <w:t>34. Федеральная рабочая программа по учебному предмету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Федеральная рабочая программа по учебному предмету «Музыка» (предметная область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«Искусство») (далее соответственно - программа по музыке, музыка) включает пояснительную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записку, содержание обучения, планируемые результаты освоения программы по музыке.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 отражает общие цели и задачи изучения музыки, место в структуре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учебного плана, а также подходы к отбору содержания и планируемым результатам.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раскрывает содержательные линии, которые предлагаются для изучения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уровне начального общего образования. Содержание обучения завершается перечнем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 (познавательных, коммуникативных и регулятивных),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которые возможно формировать средствами музыки с учётом возрастных особенностей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музыке включают личностные,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метапредметные и предметные результаты за весь период обучения на уровне начального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общего образования. Предметные результаты, формируемые в ходе изучения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сгруппированы по учебным модулям.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музыке разработана с целью оказания методической помощи учителю музыки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создании рабочей программы по учебному предмету.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музыке позволит учителю: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реализовать в процессе преподавания музыки современные подходы к формированию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личностных, метапредметных и предметных результатов обучения, сформулированных в ФГОС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НОО; определить и структурировать планируемые результаты обучения и содержание учебного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предмета по годам обучения в соответствии с ФГОС НОО, а также на основе планируемых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результатов духовно-нравственного развития, воспитания и социализации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представленных в 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разработать календарно-тематическое планирование с учётом особенностей конкретного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региона, образовательной организации, класса.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 является неотъемлемой частью культурного наследия, универсальным способом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коммуникации особенно важна музыка для становления личности обучающегося - как способ,</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и опыт самовыражения и естественного радостного мировосприятия.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течение периода начального общего образования необходимо заложить основы будущей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музыкальной культуры личности, сформировать представления о многообразии проявлений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музыкального искусства в жизни современного человека и общества. В содержании программы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по музыке представлены различные пласты музыкального искусства: фольклор, классическая,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современная музыка, в том числе наиболее достойные образцы массовой музыкальной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(джаз, эстрада, музыка кино и другие). Наиболее эффективной формой освоения музыкального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искусства является практическое музицирование - пение, игра на доступных музыкальных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инструментах, различные формы музыкального движения. В ходе активной музыкальной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происходит постепенное освоение элементов музыкального языка, понимание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основных жанровых особенностей, принципов и форм развития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музыке предусматривает знакомство обучающихся с некоторым количеством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явлений, фактов музыкальной культуры (знание музыкальных произведений, фамилий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композиторов и исполнителей, специальной терминологии). Программа по музыке формирует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эстетические потребности, проживание и осознание тех особых мыслей и чувств, состояний,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отношений к жизни, самому себе, другим людям, которые несёт в себе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Свойственная музыкальному восприятию идентификация с лирическим героем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является уникальным психологическим механизмом для формирования мировоззрения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обучающегося опосредованным недирективным путём. Ключевым моментом при составлении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программы по музыке является отбор репертуара, который должен сочетать в себе такие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качества, как доступность, высокий художественный уровень, соответствие системе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традиционных российских ценностей.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Одним из наиболее важных направлений программы по музыке является развитие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эмоционального интеллекта обучающихся. Через опыт чувственного восприятия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художественного исполнения музыки формируется эмоциональная осознанность, рефлексивная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установка личности в целом.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Особая роль в организации музыкальных занятий в программе по музыке принадлежит игровым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формам деятельности, которые рассматриваются как широкий спектр конкретных приёмов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методов, внутренне присущих самому искусству - от традиционных фольклорных игр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театрализованных представлений к звуковым импровизациям, направленным на освоение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жанровых особенностей, элементов музыкального языка, композиционных принципов.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Основная цель программы по музыке - воспитание музыкальной культуры как части общей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духовной культуры обучающихся. Основным содержанием музыкального обучения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воспитания является личный и коллективный опыт проживания и осознания специфического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комплекса эмоций, чувств, образов, идей, порождаемых ситуациями эстетического восприятия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(постижение мира через переживание, самовыражение через творчество, духовно-нравственное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воспитание чуткости к внутреннему миру другого человека через опыт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сотворчества и сопереживания).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процессе конкретизации учебных целей их реализация осуществляется по следующим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направлениям: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становление системы ценностей, обучающихся в единстве эмоциональной и познавательной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сферы;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потребности в общении с произведениями искусства, осознание значения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музыкального искусства как универсального языка общения, художественного отражения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многообразия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творческих способностей ребёнка, развитие внутренней мотивации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музицированию.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Важнейшие задачи обучения музыке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эмоционально-ценностной отзывчивости на прекрасное в жизни и в искусстве;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позитивного взгляда на окружающий мир, гармонизация взаимодействия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природой, обществом, самим собой через доступные формы музицирования;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культуры осознанного восприятия музыкальных образов, приобщение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традиционным российским духовно-нравственным ценностям через собственный внутренний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опыт эмоционального переживания;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эмоционального интеллекта в единстве с другими познавательными и регулятивными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универсальными учебными действиями, развитие ассоциативного мышления и продуктивного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воображения;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предметными умениями и навыками в различных видах практического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музицирования, введение обучающегося в искусство через разнообразие видов музыкальной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в том числе: слушание (воспитание грамотного слушателя), исполнение (пение,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 на музыкальных инструментах); сочинение (элементы импровизации, композиции,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аранжировки); музыкальное движение (пластическое интонирование, танец, двигательное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моделирование), исследовательские и творческие проекты;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закономерностей музыкального искусства: интонационная и жанровая природа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основные выразительные средства, элементы музыкального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воспитание уважения к культурному наследию России, присвоение интонационно-образного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строя отечественной музыкальной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расширение кругозора, воспитание любознательности, интереса к музыкальной культуре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ее регионов, этнических групп, малой родины, а также к музыкальной культуре других стран,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 времён и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музыке составлена на основе модульного принципа построения учебного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материала и допускает вариативный подход к очерёдности изучения модулей, принципам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компоновки учебных тем, форм и методов освоения содержания.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учебного предмета структурно представлено восемью модулями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(тематическими линиями): инвариантные: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1 «Народная музыка России»; модуль № 2 «Классическая музыка»; модуль № 3</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 в жизни человека» вариативные: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4 «Музыка народов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5 «Духовная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6 «Музыка театра и кино»;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7 «Современная музыкальная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8 «Музыкальная грамота»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Каждый модуль состоит из нескольких тематических блоков. Модульный принцип допускает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перестановку блоков, перераспределение количества учебных часов между блоками.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Вариативная компоновка тематических блоков позволяет существенно расширить формы и виды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за счёт внеурочных и внеклассных мероприятий - посещений театров, музеев,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концертных залов, работы над исследовательскими и творческими проектами. В таком случае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количество часов, отводимых на изучение данной темы, увеличивается за счёт внеурочной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в рамках часов, предусмотренных эстетическим направлением плана внеурочной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Общее число часов, рекомендованных для изучения музыки - 135 часов: в 1 классе - 33 часа (1</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 в неделю), во 2 классе - 34 часа (1 час в неделю), в 3 классе - 34 часа (1 час в неделю), в 4</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классе - 34 часа (1 час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разработке рабочей программы по музыке образовательная организация вправе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возможности сетевого взаимодействия, в том числе с организациями системы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дополнительного образования детей, учреждениями культуры, организациями культурно-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досуговой сферы (театры, музеи, творческие союзы).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программы по музыке предполагает активную социокультурную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участие в музыкальных праздниках, конкурсах, концертах, театрализованных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действиях, в том числе основанных на межпредметных связях с такими учебными предметами,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«Изобразительное искусство», «Литературное чтение», «Окружающий мир», «Основы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религиозной культуры и светской этики», «Иностранный язык»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музыке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Инвариантные модули: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1 «Народная музыка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Данный модуль является одним из наиболее значимых. Цели воспитания национальной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гражданской идентичности, а также принцип «вхождения в музыку от родного порога»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предполагают, что отправной точкой для освоения всего богатства и разнообразия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должна быть музыкальная культура родного края, своего народа, других народов нашей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Необходимо обеспечить глубокое и содержательное освоение основ традиционного фольклора,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отталкиваясь в первую очередь от материнского и детского фольклора, календарных обрядов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праздников. Особое внимание необходимо уделить подлинному, аутентичному звучанию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народной музыки, научить детей отличать настоящую народную музыку от эстрадных шоу-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 эксплуатирующих фольклорный колорит.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Край, в котором ты живёшь.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музыкальные традиции малой Родины. Песни, обряды, музыкальные инструменты.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образцов традиционного фольклора своей местности, песен,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посвящённых своей малой родине, песен композиторов-земляков;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с учителем о музыкальных традициях своего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просмотр видеофильма о культуре родного края; посещение краеведческого музея;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посещение этнографического спектакля, концерта.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Русский фольклор.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русские народные песни (трудовые, хороводные). Детский фольклор (игровые,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заклички, потешки, считалки, прибаутки).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русских народных песен разных жанров; участие в коллективной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традиционной музыкальной игре (по выбору учителя могут быть освоены игры «Бояре»,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«Плетень», «Бабка-ёжка», «Заинька»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сочинение мелодий, вокальная импровизация на основе текстов игрового детского фольклора;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ритмическая импровизация, исполнение аккомпанемента на простых ударных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(ложки) и духовых (свирель) инструментах к изученным народным песням;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Русские народные музыкальные инструменты.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народные музыкальные инструменты (балалайка, рожок, свирель, гусли, гармонь,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ложки). Инструментальные наигрыши. Плясовые мелодии. 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внешним видом, особенностями исполнения и звучания русских народных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тембров инструментов; классификация на группы духовых, ударных,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струнных; музыкальная викторина на знание тембров народных инструментов; двигательная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 - импровизация-подражание игре на музыкальных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фортепианных пьес композиторов, исполнение песен, в которых присутствуют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звукоизобразительные элементы, подражание голосам народных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просмотр видеофильма о русских музыкальных инструментах; посещение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музыкального или краеведческого музея; освоение простейших навыков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игры на свирели, ложках.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Сказки, мифы и легенды.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народные сказители. Русские народные сказания, былины. Сказки и легенды 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музыке и музыкантах.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манерой оказывания нараспев;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сказок, былин, эпических сказаний, рассказываемых нараспев;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инструментальной музыке определение на слух музыкальных интонаций речитативного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иллюстраций к прослушанным музыкальным и литературным произведениям;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знакомство с эпосом народов России (по выбору учителя: отдельные сказания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примеры из эпоса народов России, например, якутского Олонхо, карело-финской Калевалы,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калмыцкого Джангара, Нартского эпоса); просмотр фильмов, мультфильмов, созданных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основе былин, сказаний; речитативная импровизация - чтение нараспев фрагмента 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былины.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Жанры музыкального фольклора.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фольклорные жанры, общие для всех народов: лирические, трудовые, колыбельные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песни, танцы и пляски. Традиционные музыкальные инструменты.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на слух контрастных по характеру фольклорных жанров: колыбельная, трудовая,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лирическая, плясовая;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характеристика типичных элементов музыкального языка (темп, ритм, мелодия,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динамика), состава исполнителей;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тембра музыкальных инструментов, отнесение к одной из групп (духовые, ударные,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струнные);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песен разных жанров, относящихся к фольклору разных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импровизации, сочинение к ним ритмических аккомпанементов (звучащими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жестами, на ударных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исполнение на клавишных или духовых инструментах (свирель) мелодий народных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песен, прослеживание мелодии по 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Народные праздники.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обряды, игры, хороводы, праздничная символика - на примере одного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нескольких народных праздников (по выбору учителя внимание обучающихся может быть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сосредоточено на русских традиционных народных праздниках (Рождество, Осенины,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Масленица, Троица) и (или) праздниках других народов России (Сабантуй, Байрам, Навруз,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Ысыах).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праздничными обычаями, обрядами, бытовавшими ранее и сохранившимися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сегодня у различных народностей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песен, реконструкция фрагмента обряда, участие в коллективной традиционной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игре (по выбору учителя могут быть освоены традиционные игры территориально близких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наоборот, далёких регионов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просмотр фильма (мультфильма), рассказывающего о символике фольклорного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праздника;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посещение театра, театрализованного представления;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участие в народных гуляньях на улицах родного города, посёлка.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Первые артисты, народный театр.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скоморохи. Ярмарочный балаган. Вертеп.</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учебных, справочных текстов по теме;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с учителем;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скоморошин;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просмотр фильма (мультфильма), фрагмента музыкального спектакля; творческий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проект - театрализованная постановка.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Фольклор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музыкальные традиции, особенности народной музыки республик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Федерации (по выбору учителя может быть представлена культура 2-3 регионов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Федерации. Особое внимание следует уделить как наиболее распространённым чертам, так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уникальным самобытным явлениям, например: тувинское горловое пение, кавказская лезгинка,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якутский варган, пентатонные лады в музыке республик Поволжья, Сибири). Жанры,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музыкальные инструменты, музыканты-исполнители.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особенностями музыкального фольклора различных народностей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характерных черт, характеристика типичных элементов музыкального языка (ритм,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лад,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песен, танцев, импровизация ритмических аккомпанементов на ударных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исполнение на доступных клавишных или духовых инструментах (свирель)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мелодий народных песен, прослеживание мелодии по 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творческие, исследовательские проекты, школьные фестивали, посвящённые музыкальному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творчеству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Фольклор в творчестве профессиональных музыкантов. Содержание: собиратели фольклора.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Народные мелодии в обработке композиторов. Народные жанры, интонации как основа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композиторского творчества.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диалог с учителем о значении фольклористики;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популярных текстов о собирателях фольклора; слушание музыки, созданной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композиторами на основе народных жанров и интонаций;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приёмов обработки, развития народных мелодий; разучивание, исполнение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народных песен в композиторской обработке; сравнение звучания одних и тех же мелодий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народном и композиторском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варианте;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аргументированных оценочных суждений на основе сравнения; вариативно: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аналогии с изобразительным искусством - сравнение фотографий подлинных образцов народных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промыслов (гжель, хохлома, Городецкая роспись) с творчеством современных художников,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модельеров, дизайнеров, работающих в соответствующих техниках росписи.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2 «Классическая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Данный модуль является одним из важнейших. Шедевры мировой музыкальной классики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составляют золотой фонд музыкальной культуры. Проверенные временем образцы камерных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симфонических сочинений позволяют раскрыть перед обучающимися богатую палитру мыслей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чувств, воплощённую в звуках музыкальным гением великих композиторов, воспитывать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музыкальный вкус на подлинно художественных произведениях.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 - исполнитель - слушатель.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композитор, исполнитель, особенности их деятельности, творчества. Умение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слушать музыку. Концерт, концертный зал. Правила поведения в концертном зале.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просмотр видеозаписи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концерта; слушание музыки, рассматривание иллюстраций;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с учителем по теме занятия;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 исполнитель» (игра - имитация исполнительских движений);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 «Я - композитор» (сочинение небольших попевок, мелодических фраз);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правил поведения на концерте;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«Как на концерте» - выступление учителя или одноклассника, обучающегося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музыкальной школе, с исполнением краткого музыкального произведения; посещение концерта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классической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Композиторы - детям.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детская музыка П.И. Чайковского, С.С. Прокофьева, Д.Б. Кабалевского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композиторов. Понятие жанра. Песня, танец, марш.</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музыки, определение основного характера, музыкально-выразительных средств,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использованных композитором; подбор эпитетов, иллюстраций к музыке; определение жанра;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музыкальная викторина;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вокализация, исполнение мелодий инструментальных пьес со словами; разучивание,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песен; сочинение ритмических аккомпанементов (с помощью звучащих жестов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ударных и шумовых инструментов) к пьесам маршевого и танцевального 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Оркестр.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оркестр - большой коллектив музыкантов. Дирижёр, партитура, репетиция. Жанр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концерта - музыкальное соревнование солиста с оркестром.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слушание музыки в исполнении оркестра; просмотр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видеозаписи; диалог с учителем о роли дирижёра;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 дирижёр» - игра-имитация дирижёрских жестов во время звучания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 исполнение песен соответствующей тематики; вариативно: знакомство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принципом расположения партий в партитуре; работа по группам - сочинение своего варианта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ритмической партитуры.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Музыкальные инструменты. Фортепиано.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рояль и пианино, история изобретения фортепиано, «секрет» названия инструмента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(форте + пиано). «Предки» и «наследники» фортепиано (клавесин, синтезатор).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многообразием красок фортепиано;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фортепианных пьес в исполнении известных пианистов;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 - пианист» - игра-имитация исполнительских движений во время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звучания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детских пьес на фортепиано в исполнении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демонстрация возможностей инструмента (исполнение одной и той же пьесы тихо и громко,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разных регистрах, разными штрихами);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концерта фортепианной музыки; разбираем инструмент - наглядная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демонстрация внутреннего устройства акустического пианино; «Паспорт инструмента»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исследовательская работа, предполагающая подсчёт параметров (высота, ширина, количество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клавиш, педалей).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Музыкальные инструменты. Флейта.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предки современной флейты, легенда о нимфе Сиринкс, музыка для флейты соло,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флейты в сопровождении фортепиано, оркестра (например, «Шутка» И.С. Баха, «Мелодия»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оперы «Орфей и Эвридика» К.В. Глюка, «Сиринкс» К. Дебюсси).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внешним видом, устройством и тембрами классических музыкальных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музыкальных фрагментов в исполнении известных музыкантов- инструменталистов;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учебных текстов, сказок и легенд, рассказывающих о музыкальных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истории их появления.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Музыкальные инструменты. Скрипка, виолончель.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певучесть тембров струнных смычковых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композиторы, сочинявшие скрипичную музыку, знаменитые исполнители, мастера,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изготавливавшие инструменты.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игра-имитация исполнительских движений во время звучания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музыкальная викторина на знание конкретных произведений и их авторов, определения тембров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звучащих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песен, посвящённых музыкальным инструментам;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концерта инструментальной музыки; «Паспорт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инструмента» - исследовательская работа, предполагающая описание внешнего вида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особенностей звучания инструмента, способов игры на нём.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Вокальная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человеческий голос - самый совершенный инструмент, бережное отношение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своему голосу, известные певцы, жанры вокальной музыки: песни, вокализы, романсы, арии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опер. Кантата. Песня, романс, вокализ, кант. 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типов человеческих голосов (детские, мужские, женские), тембров голосов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профессиональных вокалистов; знакомство с жанрами вокальной музыки; слушание вокальных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произведений композиторов-классиков; освоение комплекса дыхательных, артикуляционных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вокальные упражнения на развитие гибкости голоса, расширения его диапазона;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проблемная ситуация: что значит красивое пение;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музыкальная викторина на знание вокальных музыкальных произведений и их авторов;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вокальных произведений композиторов-классиков; вариативно: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посещение концерта вокальной музыки; школьный конкурс юных вокалистов.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Инструментальная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жанры камерной инструментальной музыки: этюд, пьеса. Альбом. Цикл. Сюита.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Соната. Квартет.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жанрами камерной инструментальной музыки; слушание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произведений композиторов-классиков; определение комплекса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выразительных средств; описание своего впечатления от восприятия;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музыкальная викторина;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концерта инструментальной музыки; составление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словаря музыкальных жанров.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Программная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программное название, известный сюжет, литературный эпиграф.</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слушание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программной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музыкального образа, музыкальных средств, использованных композитором;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рисование образов программной музыки; сочинение небольших миниатюр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(вокальные или инструментальные импровизации) по заданной программе.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Симфоническая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симфонический оркестр, тембры, группы инструментов, симфония, симфоническая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картина.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составом симфонического оркестра, группами инструментов; определение на слух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тембров инструментов симфонического оркестра; слушание фрагментов симфонической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«дирижирование» оркестром;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музыкальная викторина;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концерта симфонической музыки; просмотр фильма об устройстве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оркестра.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Русские композиторы-классики.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творчество выдающихся отечественных композиторов.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творчеством выдающихся композиторов, отдельными фактами из их биографии;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фрагменты вокальных, инструментальных, симфонических сочинений; круг характерных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 (картины природы, народной жизни, истории);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характеристика музыкальных образов, музыкально-выразительных средств; наблюдение 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развитием музыки; определение жанра, формы;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учебных текстов и художественной литературы биографического 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вокализация тем инструментальных сочинений; разучивание, исполнение доступных вокальных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сочинений; вариативно: посещение концерта; просмотр биографического фильма.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Европейские композиторы-классики.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творчество выдающихся зарубежных композиторов.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творчеством выдающихся композиторов, отдельными фактами из их биографии;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фрагменты вокальных, инструментальных, симфонических сочинений; круг характерных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 (картины природы, народной жизни, истории); характеристика музыкальных образов,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музыкально-выразительных средств; наблюдение за развитием музыки; определение жанра,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учебных текстов и художественной литературы биографического 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вокализация тем инструментальных сочинений; разучивание, исполнение доступных вокальных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сочинений; вариативно: посещение концерта; просмотр биографического фильма.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Мастерство исполнителя.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творчество выдающихся исполнителей-певцов, инструменталистов, дирижёров.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Консерватория, филармония, Конкурс имени П.И. Чайковского.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творчеством выдающихся исполнителей классической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программ, афиш консерватории, филармонии; сравнение нескольких интерпретаций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одного и того же произведения в исполнении разных музыкантов;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беседа на тему «Композитор - исполнитель - слушатель»; вариативно: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посещение концерта классической музыки; создание коллекции записей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любимого исполнителя.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3 «Музыка в жизни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Главное содержание данного модуля сосредоточено вокруг рефлексивного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обучающимися психологической связи музыкального искусства и внутреннего мира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Основным результатом его освоения является развитие эмоционального интеллекта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расширение спектра переживаемых чувств и их оттенков, осознание собственных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душевных движений, способность к сопереживанию как при восприятии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искусства, так и в непосредственном общении с другими людьми. Формы бытования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типичный комплекс выразительных средств музыкальных жанров выступают как обобщённые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жизненные ситуации, порождающие различные чувства и настроения. Сверхзадача модуля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воспитание чувства прекрасного, пробуждение и развитие эстетических потребностей.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Красота и вдохновение.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стремление человека к красоте. Особое состояние - вдохновение. Музыка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возможность вместе переживать вдохновение, наслаждаться красотой. Музыкальное единство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людей - хор, хоровод.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с учителем о значении красоты и вдохновения в жизни человека; слушание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концентрация на её восприятии, своём внутреннем состоянии;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двигательная импровизация под музыку лирического характера «Цветы распускаются под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выстраивание хорового унисона - вокального и психологического; одновременное взятие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снятие звука, навыки певческого дыхания по руке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дирижёра;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красивой песни; вариативно: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хоровода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Музыкальные пейзажи.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образы природы в музыке, настроение музыкальных пейзажей, чувства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любующегося природой. Музыка - выражение глубоких чувств, тонких оттенков настроения,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которые трудно передать словами.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произведений программной музыки, посвящённой образам природы;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подбор эпитетов для описания настроения, характера музыки; сопоставление музыки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произведениями изобразительного искусства; двигательная импровизация, пластическое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интонирование; разучивание, одухотворенное исполнение песен о природе, её красоте;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рисование «услышанных» пейзажей и (или) абстрактная живопись - передача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настроения цветом, точками, линиями; игра-импровизация «Угадай моё настроение».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Музыкальные портреты.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музыка, передающая образ человека, его походку, движения, характер, манеру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речи. «Портреты», выраженные в музыкальных интонациях.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произведений вокальной, программной инструментальной музыки, посвящённой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образам людей, сказочных персонажей;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подбор эпитетов для описания настроения, характера музыки; сопоставление музыки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произведениями изобразительного искусства; двигательная импровизация в образе героя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музыкального произведения; разучивание, характерное исполнение песни - портретной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зарисовки; вариативно: рисование, лепка героя музыкального произведения; игра- импровизация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«Угадай мой характер»; инсценировка - импровизация в жанре кукольного (теневого) театра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помощью кукол, силуэтов.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Какой же праздник без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музыка, создающая настроение праздника. Музыка в цирке, на уличном шествии,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спортивном празднике.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с учителем о значении музыки на празднике;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произведений торжественного, праздничного 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«дирижирование» фрагментами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конкурс на лучшего «дирижёра»;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 исполнение тематических песен к ближайшему празднику; проблемная ситуация: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почему на праздниках обязательно звучит музыка; вариативно: запись видеооткрытки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музыкальным поздравлением; групповые творческие шутливые двигательные импровизации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«Цирковая труппа».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Танцы, игры и веселье.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музыка - игра звуками. Танец - искусство и радость движения.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популярных танцев.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слушание, исполнение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скерцозного характера; разучивание, исполнение танцевальных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движений; танец-игра;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рефлексия собственного эмоционального состояния после участия в танцевальных композициях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импровизациях;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проблемная ситуация: зачем люди танцуют;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ритмическая импровизация в стиле определённого танцевального жанра;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 на войне, музыка о войне.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военная тема в музыкальном искусстве. Военные песни, марши, интонации, ритмы,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тембры (призывная кварта, пунктирный ритм, тембры малого барабана, трубы). Песни Великой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Отечественной войны - песни Великой Победы. 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учебных и художественных текстов, посвящённых песням Великой Отечественной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войны;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исполнение песен Великой Отечественной войны, знакомство с историей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сочинения и исполнения;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в классе, ответы на вопросы: какие чувства вызывают песни Великой Победы,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почему? Как музыка, песни помогали российскому народу одержать победу в Великой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Отечественной войне?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Главный музыкальный символ.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гимн России - главный музыкальный символ нашей страны. Традиции исполнения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 России. Другие гимны.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разучивание, исполнение Гимна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Федерации; знакомство с историей создания, правилами исполнения; просмотр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видеозаписей парада, церемонии награждения спортсменов; чувство гордости, понятия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достоинства и чести;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этических вопросов, связанных с государственными символами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Гимна своей республики, города, школы.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Искусство времени.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музыка - временное искусство. Погружение в поток музыкального звучания.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Музыкальные образы движения, изменения и развития. 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исполнение музыкальных произведений, передающих образ непрерывного движения;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своими телесными реакциями (дыхание, пульс, мышечный тонус)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восприятии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проблемная ситуация: как музыка воздействует на человека; вариативно: программная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ритмическая или инструментальная импровизация «Поезд», «Космический корабль».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4 «Музыка народов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Данный модуль является продолжением и дополнением модуля «Народная музыка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«Между музыкой моего народа и музыкой других народов нет непереходимых границ» - тезис,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выдвинутый Д.Б. Кабалевским во второй половине XX века, остаётся по-прежнему актуальным.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Интонационная и жанровая близость фольклора разных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Певец своего народа.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интонации народной музыки в творчестве зарубежных композиторов - ярких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представителей национального музыкального стиля своей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знакомство с</w:t>
      </w:r>
      <w:r w:rsidR="00E8085B">
        <w:rPr>
          <w:rFonts w:ascii="Times New Roman" w:hAnsi="Times New Roman" w:cs="Times New Roman"/>
        </w:rPr>
        <w:t xml:space="preserve"> </w:t>
      </w:r>
      <w:r w:rsidRPr="00F227BA">
        <w:rPr>
          <w:rFonts w:ascii="Times New Roman" w:hAnsi="Times New Roman" w:cs="Times New Roman"/>
        </w:rPr>
        <w:t>творчеством композиторов; сравнение их сочинений с</w:t>
      </w:r>
      <w:r w:rsidR="00E8085B">
        <w:rPr>
          <w:rFonts w:ascii="Times New Roman" w:hAnsi="Times New Roman" w:cs="Times New Roman"/>
        </w:rPr>
        <w:t xml:space="preserve"> </w:t>
      </w:r>
      <w:r w:rsidRPr="00F227BA">
        <w:rPr>
          <w:rFonts w:ascii="Times New Roman" w:hAnsi="Times New Roman" w:cs="Times New Roman"/>
        </w:rPr>
        <w:t>народной музыкой;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формы, принципа развития фольклорного музыкального материала;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вокализация наиболее ярких тем инструментальных сочинений; разучивание, исполнение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доступных вокальных сочинений; вариативно: исполнение на клавишных или духовых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инструментах композиторских мелодий, прослеживание их по 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творческие, исследовательские проекты, посвящённые выдающимся композиторам.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 стран ближнего зарубежья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фольклор и музыкальные традиции стран ближнего зарубежья (песни, танцы,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обычаи, музыкальные инструменты). Музыкальные традиции и праздники, народные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инструменты и жанры. Славянские музыкальные традиции. Кавказские мелодии и ритмы.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Композиторы и музыканты-исполнители стран ближнего зарубежья. Близость музыкальной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 этих стран с российскими республиками.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особенностями музыкального фольклора народов других стран; определение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характерных черт, типичных элементов музыкального языка (ритм, лад,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внешним видом, особенностями исполнения и звучания народных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тембров инструментов; классификация на группы духовых, ударных,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струнных; музыкальная викторина на знание тембров народных инструментов; двигательная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 - импровизация-подражание игре на музыкальных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сравнение интонаций, жанров, ладов, инструментов других народов с фольклорными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элементами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 исполнение песен, танцев, сочинение, импровизация ритмических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аккомпанементов к ним (с помощью звучащих жестов или на ударных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исполнение на клавишных или духовых инструментах народных мелодий,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прослеживание их по 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творческие, исследовательские проекты, школьные фестивали, посвящённые музыкальной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культуре народов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 стран дальнего зарубежья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музыка народов Европы. Танцевальный и песенный фольклор европейских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народов. Канон. Странствующие музыканты. Карнавал. Музыка Испании и Латинской Америки.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Фламенко. Искусство игры на гитаре, кастаньеты, латиноамериканские ударные инструменты.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Танцевальные жанры (по выбору учителя могут быть представлены болеро, фанданго, хота,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танго, самба, румба, ча- ча-ча, сальса, босса-нова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Смешение традиций и культур в музыке Северной Америки.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 Японии и Китая. Древние истоки музыкальной культуры стран Юго- Восточной Азии.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Императорские церемонии, музыкальные инструменты. Пентатоника.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 Средней Азии. Музыкальные традиции и праздники, народные инструменты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современные исполнители Казахстана, Киргизии, и других стран региона.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особенностями музыкального фольклора народов других стран; определение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характерных черт, типичных элементов музыкального языка (ритм, лад,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внешним видом, особенностями исполнения и звучания народных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тембров инструментов; классификация на группы духовых, ударных,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струнных; музыкальная викторина на знание тембров народных инструментов; двигательная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 - импровизация-подражание игре на музыкальных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сравнение интонаций, жанров, ладов, инструментов других народов с фольклорными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элементами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 исполнение песен, танцев, сочинение, импровизация ритмических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аккомпанементов к ним (с помощью звучащих жестов или на ударных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исполнение на клавишных или духовых инструментах народных мелодий,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прослеживание их по 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творческие, исследовательские проекты, школьные фестивали, посвящённые музыкальной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культуре народов 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культур.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образы, интонации фольклора других народов и стран в музыке отечественных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иностранных композиторов (в том числе образы других культур в музыке русских композиторов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русские музыкальные цитаты в творчестве зарубежных композиторов).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знакомство с</w:t>
      </w:r>
      <w:r w:rsidR="00E8085B">
        <w:rPr>
          <w:rFonts w:ascii="Times New Roman" w:hAnsi="Times New Roman" w:cs="Times New Roman"/>
        </w:rPr>
        <w:t xml:space="preserve"> </w:t>
      </w:r>
      <w:r w:rsidRPr="00F227BA">
        <w:rPr>
          <w:rFonts w:ascii="Times New Roman" w:hAnsi="Times New Roman" w:cs="Times New Roman"/>
        </w:rPr>
        <w:t>творчеством композиторов; сравнение их сочинений с</w:t>
      </w:r>
      <w:r w:rsidR="00E8085B">
        <w:rPr>
          <w:rFonts w:ascii="Times New Roman" w:hAnsi="Times New Roman" w:cs="Times New Roman"/>
        </w:rPr>
        <w:t xml:space="preserve"> </w:t>
      </w:r>
      <w:r w:rsidRPr="00F227BA">
        <w:rPr>
          <w:rFonts w:ascii="Times New Roman" w:hAnsi="Times New Roman" w:cs="Times New Roman"/>
        </w:rPr>
        <w:t>народной музыкой;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формы, принципа развития фольклорного музыкального материала;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вокализация наиболее ярких тем инструментальных сочинений;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доступных вокальных сочинений;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исполнение на клавишных или духовых инструментах композиторских мелодий,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прослеживание их по 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творческие, исследовательские проекты, посвящённые выдающимся композиторам.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5 «Духовная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Музыкальная культура России на протяжении нескольких столетий была представлена тремя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главными направлениями - музыкой народной, духовной и светской. В рамках религиозной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 были созданы подлинные шедевры музыкального искусства. Изучение данного модуля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поддерживает баланс, позволяет в рамках календарно-тематического планирования представить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обучающимся максимально широкую сферу бытования музыкального искусства. Однако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отдельными произведениями, шедеврами духовной музыки возможно и в рамках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изучения других модулей.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Звучание храма.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колокола, колокольные звоны (благовест, трезвон и другие), звонарские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приговорки. Колокольность в музыке русских композиторов.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обобщение жизненного опыта, связанного со звучанием колоколов;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с учителем о традициях изготовления колоколов, значении колокольного звона;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видами колокольных звонов;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музыки русских композиторов с ярко выраженным изобразительным элементом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колокольности (по выбору учителя могут звучать фрагменты из музыкальных произведений М.П.</w:t>
      </w:r>
      <w:r w:rsidR="00E8085B">
        <w:rPr>
          <w:rFonts w:ascii="Times New Roman" w:hAnsi="Times New Roman" w:cs="Times New Roman"/>
        </w:rPr>
        <w:t xml:space="preserve"> </w:t>
      </w:r>
      <w:r w:rsidRPr="00F227BA">
        <w:rPr>
          <w:rFonts w:ascii="Times New Roman" w:hAnsi="Times New Roman" w:cs="Times New Roman"/>
        </w:rPr>
        <w:t>Мусоргского, П.И. Чайковского, М.И. Глинки, С.В. Рахманинова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выявление, обсуждение характера, выразительных средств, использованных композитором;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двигательная импровизация - имитация движений звонаря на колокольне;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ритмические и артикуляционные упражнения на основе звонарских</w:t>
      </w:r>
      <w:r w:rsidR="00E8085B">
        <w:rPr>
          <w:rFonts w:ascii="Times New Roman" w:hAnsi="Times New Roman" w:cs="Times New Roman"/>
        </w:rPr>
        <w:t xml:space="preserve"> </w:t>
      </w:r>
      <w:r w:rsidRPr="00F227BA">
        <w:rPr>
          <w:rFonts w:ascii="Times New Roman" w:hAnsi="Times New Roman" w:cs="Times New Roman"/>
        </w:rPr>
        <w:t>приговорок;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просмотр документального фильма о колоколах; сочинение, исполнение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фортепиано, синтезаторе или металлофонах композиции (импровизации), имитирующей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звучание колоколов.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Песни верующих.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молитва, хорал, песнопение, духовный стих. Образы духовной музыки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творчестве композиторов-классиков.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разучивание, исполнение вокальных произведений религиозного содержания;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с учителем о характере музыки, манере исполнения, выразительных средствах;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произведениями светской музыки, в которых воплощены молитвенные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используется хоральный склад звучания;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просмотр документального фильма о значении молитвы; рисование по мотивам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прослушанных музыкальных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Инструментальная музыка в церкви.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орган и его роль в богослужении. Творчество И.С. Баха.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учебных и художественных текстов, посвящённых истории создания, устройству органа,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его роли в католическом и протестантском богослужении; ответы на вопросы учителя; слушание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органной музыки И.С. Баха;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описание впечатления от восприятия, характеристика музыкальновыразительных средств;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игровая имитация особенностей игры на органе (во время слушания); звуковое исследование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(учителем) на синтезаторе знакомых музыкальных произведений тембром органа;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трансформацией музыкального образа;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концерта органной музыки; рассматривание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иллюстраций, изображений органа; проблемная ситуация - выдвижение гипотез о принципах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работы этого музыкального инструмента; просмотр познавательного фильма об органе;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литературное, художественное творчество на основе музыкальных впечатлений от восприятия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органной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Искусство Русской православной церкви.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музыка в православном храме. Традиции исполнения, жанры (тропарь, стихира,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величание и другие). Музыка и живопись, посвящённые святым. Образы Христа, Богородицы.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вокальных произведений религиозной тематики, сравнение церковных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мелодий и народных песен, мелодий светской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прослеживание исполняемых мелодий по 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 типа мелодического движения, особенностей ритма, темпа, динамики;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сопоставление произведений музыки и живописи, посвящённых святым, Христу, Богородице;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храма; поиск в Интернете информации о Крещении Руси, святых, об</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иконах.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Религиозные праздники.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праздничная служба, вокальная (в том числе хоровая) музыка религиозного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содержания (по выбору: на религиозных праздниках той конфессии, которая наиболее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почитаема в данном регионе Российской Федерации. В рамках православной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возможно рассмотрение традиционных праздников с точки зрения, как религиозной символики,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так и фольклорных традиций (например: Рождество, Троица, Пасха). Рекомендуется знакомство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фрагментами литургической музыки русских композиторов-классиков (С.В. Рахманинов, П.И.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Чайковский и других композиторов).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музыкальных фрагментов праздничных богослужений, определение характера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её религиозного содержания;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(с использованием нотного текста), исполнение доступных</w:t>
      </w:r>
      <w:r w:rsidR="00E8085B">
        <w:rPr>
          <w:rFonts w:ascii="Times New Roman" w:hAnsi="Times New Roman" w:cs="Times New Roman"/>
        </w:rPr>
        <w:t xml:space="preserve"> </w:t>
      </w:r>
      <w:r w:rsidRPr="00F227BA">
        <w:rPr>
          <w:rFonts w:ascii="Times New Roman" w:hAnsi="Times New Roman" w:cs="Times New Roman"/>
        </w:rPr>
        <w:t>вокальных произведений духовной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просмотр фильма, посвящённого религиозным праздникам; посещение концерта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духовной музыки; исследовательские проекты, посвящённые музыке религиозных праздников.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6 «Музыка театра и кино».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«Музыка театра и кино» тесно переплетается с модулем «Классическая музыка», может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стыковаться по ряду произведений с модулями «Современная музыка» (мюзикл), «Музыка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человека» (музыкальные портреты). Для данного модуля особенно актуально сочетание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различных видов урочной и внеурочной деятельности, таких как театрализованные постановки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силами обучающихся, посещение музыкальных театров, коллективный просмотр фильмов.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Музыкальная сказка на сцене, на экране.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характеры персонажей, отражённые в музыке. Тембр голоса. Соло. Хор, ансамбль.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видеопросмотр музыкальной 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музыкально-выразительных средств, передающих повороты сюжета, характеры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игра-викторина «Угадай по голосу»;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отдельных номеров из детской оперы, музыкальной сказки;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постановка детской музыкальной сказки, спектакль для родителей; творческий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проект «Озвучиваем мультфильм».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Театр оперы и балета.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особенности музыкальных спектаклей. Балет. Опера. Солисты, хор, оркестр,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дирижёр в музыкальном спектакле.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со знаменитыми музыкальными театрами;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просмотр фрагментов музыкальных спектаклей с комментариями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особенностей балетного и оперного спектакля; тесты или кроссворды на освоение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специальных терминов; танцевальная импровизация под музыку фрагмента балета; разучивание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исполнение доступного фрагмента, обработки песни (хора из оперы);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 в дирижёра» - двигательная импровизация во время слушания оркестрового фрагмента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музыкального спектакля;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спектакля или экскурсия в местный музыкальный театр; виртуальная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экскурсия по Большому театру; рисование по мотивам музыкального спектакля, создание афиши.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Балет. Хореография - искусство танца.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сольные номера и массовые сцены балетного спектакля. Фрагменты, отдельные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номера из балетов отечественных композиторов (например, балеты П.И. Чайковского, С.С.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Прокофьева, А.И. Хачатуряна, В.А. Гаврилина, Р.К. Щедрина).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просмотр и обсуждение видеозаписей - знакомство с несколькими яркими сольными номерами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сценами из балетов русских композиторов; музыкальная викторина на знание балетной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пропевание и исполнение ритмической партитуры - аккомпанемента к фрагменту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балетной музыки; посещение балетного спектакля или просмотр фильма-балета;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Опера. Главные герои и номера оперного спектакля.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ария, хор, сцена, увертюра - оркестровое вступление.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Отдельные номера из опер русских и зарубежных композиторов (по выбору учителя могут быть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представлены фрагменты из опер Н.А. Римского-Корсакова («Садко», «Сказка о царе Салтане»,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«Снегурочка»), М.И. Глинки («Руслан и Людмила»), К.В. Глюка («Орфей и Эвридика»), Дж.</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Верди и других композиторов).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слушание</w:t>
      </w:r>
      <w:r w:rsidR="00E8085B">
        <w:rPr>
          <w:rFonts w:ascii="Times New Roman" w:hAnsi="Times New Roman" w:cs="Times New Roman"/>
        </w:rPr>
        <w:t xml:space="preserve"> </w:t>
      </w:r>
      <w:r w:rsidRPr="00F227BA">
        <w:rPr>
          <w:rFonts w:ascii="Times New Roman" w:hAnsi="Times New Roman" w:cs="Times New Roman"/>
        </w:rPr>
        <w:t>фрагментов опер;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характера музыки сольной партии, роли и выразительных средств оркестрового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сопровождения;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тембрами голосов оперных певцов; освоение терминологии;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звучащие тесты и кроссворды на проверку знаний; разучивание, исполнение песни, хора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оперы; рисование героев, сцен из опер;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просмотр фильма-оперы; постановка детской оперы.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Сюжет музыкального спектакля.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либретто, развитие музыки в соответствии с сюжетом. Действия и сцены в опере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балете. Контрастные образы, лейтмотивы.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либретто, структурой музыкального спектакля; рисунок обложки для либретто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опер и балетов;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 выразительных средств, создающих образы главных героев, противоборствующих сторон;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музыкальным развитием, характеристика приёмов, использованных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вокализация, пропевание музыкальных тем, пластическое интонирование оркестровых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фрагментов;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музыкальная викторина на знание музыки; звучащие и терминологические тесты;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создание любительского видеофильма на основе выбранного либретто; просмотр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фильма-оперы или фильма-балета.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Оперетта, мюзикл.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история возникновения и особенности жанра. Отдельные номера из оперетт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Штрауса, И. Кальмана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знакомство с жанрами оперетты, мюзикла;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фрагментов из оперетт, анализ характерных особенностей жанра;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отдельных номеров из популярных музыкальных спектаклей;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сравнение разных постановок одного и того же мюзикла;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музыкального театра: спектакль в жанре оперетты или мюзикла;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постановка фрагментов, сцен из мюзикла - спектакль для родителей.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Кто создаёт музыкальный спектакль?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профессии музыкального театра: дирижёр, режиссёр, оперные певцы, балерины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танцовщики, художники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с учителем по поводу синкретичного характера музыкального спектакля;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миром театральных профессий, творчеством театральных режиссёров, художников;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просмотр фрагментов одного и того же спектакля в разных постановках;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различий в оформлении, режиссуре;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эскизов костюмов и декораций к одному из изученных музыкальных спектаклей;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виртуальный квест по музыкальному театру.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Патриотическая и народная тема в театре и кино.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история создания, значение музыкально-сценических и экранных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посвящённых нашему народу, его истории, теме служения Отечеству. Фрагменты, отдельные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номера из опер, балетов, музыки к фильмам (например, опера «Иван Сусанин» М.И. Глинки,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опера «Война и мир», музыка к кинофильму «Александр Невский» С.С. Прокофьева, оперы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«Борис Годунов» и другие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чтение учебных и популярных текстов об истории создания патриотических опер, фильмов, 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творческих поисках композиторов, создававших к ним музыку;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диалог с учителем;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просмотр фрагментов крупных сценических произведений, фильмов;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характера героев и событий;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проблемная ситуация: зачем нужна серьёзная музыка;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песен о Родине, нашей стране, исторических событиях и подвигах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героев;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театра (кинотеатра) - просмотр спектакля (фильма) патриотического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содержания; участие в концерте, фестивале, конференции патриотической тематики.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7 «Современная музыкальная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Наряду с важнейшими сферами музыкальной культуры (музыка народная, духовная и светская),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сформировавшимися в прошлые столетия, правомерно выделить в отдельный пласт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современную музыку. Объективной сложностью в данном случае является выДеление явлений,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персоналий и произведений, действительно достойных внимания, тех, которые не забудутся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через несколько лет как случайное веяние моды. В понятие «современная музыка» входит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широкий круг явлений (от академического авангарда до фри-джаза, от эмбиента до рэпа),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восприятия которых требуется специфический и разнообразный музыкальный опыт. Поэтому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уровне начального общего образования необходимо заложить основы для последующего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в данном направлении. Помимо указанных в модуле тематических блоков,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существенным вкладом в такую подготовку является разучивание и исполнение песен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современных композиторов, написанных современным музыкальным языком. При этом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необходимо удерживать баланс между современностью песни и её доступностью детскому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восприятию, соблюдать критерии отбора материала с учётом требований художественного вкуса,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эстетичного вокально-хорового звучания.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Современные обработки классической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понятие обработки, творчество современных композиторов исполнителей,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обрабатывающих классическую музыку. Проблемная ситуация: зачем музыканты делают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обработки классики?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музыки классической и её современной обработки;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обработок классической музыки, сравнение их с оригиналом;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обсуждение комплекса выразительных средств, наблюдение за изменением характера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вокальное исполнение классических тем в сопровождении современного ритмизованного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аккомпанемента;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Джаз.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особенности джаза: импровизационность, ритм. Музыкальные инструменты джаза,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особые приёмы игры на них. Творчество джазовых музыкантов (по выбору учителя могут быть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представлены примеры творчества всемирно известных джазовых).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творчеством джазовых музыкантов;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узнавание, различение на слух джазовых композиций в отличие от других музыкальных стилей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направлений;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тембров музыкальных инструментов, исполняющих джазовую композицию;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разучивание, исполнение песен в джазовых ритмах; сочинение, импровизация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ритмического аккомпанемента с джазовым ритмом, синкопами; составление плейлиста,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коллекции записей джазовых музыкантов.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Исполнители современной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творчество одного или нескольких исполнителей современной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популярных у молодёжи.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просмотр видеоклипов современных исполнителей;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сравнение их композиций с другими направлениями и стилями (классикой, духовной, народной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вариативно: составление плейлиста, коллекции записей современной музыки для друзей-других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(для проведения совместного досуга); съёмка собственного видеоклипа на музыку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одной из современных популярных композиций.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Электронные музыкальные инструменты.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современные «двойники» классических музыкальных инструментов: синтезатор,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электронная скрипка, гитара, барабаны. Виртуальные музыкальные инструменты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компьютерных программах.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музыкальных композиций в исполнении на электронных музыкальных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сравнение их звучания с акустическими инструментами, обсуждение результатов сравнения;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подбор электронных тембров для создания музыки к фантастическому фильму;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посещение музыкального магазина (отдел электронных музыкальных</w:t>
      </w:r>
      <w:r w:rsidR="00E8085B">
        <w:rPr>
          <w:rFonts w:ascii="Times New Roman" w:hAnsi="Times New Roman" w:cs="Times New Roman"/>
        </w:rPr>
        <w:t xml:space="preserve">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инструментов); просмотр фильма об электронных музыкальных инструментах; создание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электронной композиции в компьютерных программах с готовыми семплами (например, Garage</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Band).</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 8 «Музыкальная грамота».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Данный модуль является вспомогательным и не может изучаться в отрыве от других модулей.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музыкальной грамоты не является самоцелью и всегда подчиняется задачам освоения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исполнительского, в первую очередь певческого репертуара, а также задачам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грамотного слушателя. Распределение ключевых тем модуля в рамках календарно-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тематического планирования возможно по арочному принципу либо на регулярной основе по 5-</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10 минут на каждом уроке. Новые понятия и навыки после их освоения не исключаются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учебной деятельности, а используются в качестве актуального знания, практического багажа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организации работы над следующим музыкальным материалом.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Весь мир звучит.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звуки музыкальные и шумовые. Свойства звука: высота, громкость, длительность,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тембр.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со звуками музыкальными и шумовыми; различение, определение на слух звуков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различного качества; игра - подражание звукам и голосам природы с использованием шумовых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музыкальных инструментов, вокальной импровизации;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артикуляционные упражнения, разучивание и исполнение попевок и песен с использованием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звукоподражательных элементов, шумовых звуков.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Звукоряд.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нотный стан, скрипичный ключ. Ноты первой октавы.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знакомство с элементами 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по нотной записи, определение на слух звукоряда в отличие от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последовательностей звуков;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пение с названием нот, игра на металлофоне звукоряда от ноты «до»; разучивание и исполнение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вокальных упражнений, песен, построенных на элементах звукоряда.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Интонация.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выразительные и изобразительные интонации.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прослеживание по нотной записи кратких интонаций изобразительного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(ку-ку, тик-так и другие) и выразительного (просьба, призыв и другие) характера;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попевок, вокальных упражнений, песен, вокальные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инструментальные импровизации на основе данных интонаций;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фрагментов музыкальных произведений, включающих примеры изобразительных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интонаций.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звуки длинные и короткие (восьмые и четвертные длительности), такт, тактовая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черта.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прослеживание по нотной записи ритмических рисунков, состоящих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различных длительностей и пауз;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импровизация с помощью звучащих жестов (хлопки, шлепки, притопы) и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ударных инструментов простых ритмов;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 «Ритмическое эхо», прохлопывание ритма по ритмическим карточкам, проговаривание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использованием ритмослогов;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на ударных инструментах ритмической партитуры; слушание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музыкальных произведений с ярко выраженным ритмическим рисунком, воспроизведение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данного ритма по памяти (хлопками);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Ритмический рисунок.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длительности половинная, целая, шестнадцатые. Паузы. Ритмические рисунки.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Ритмическая партитура.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прослеживание по нотной записи ритмических рисунков, состоящих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различных длительностей и пауз;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импровизация с помощью звучащих жестов (хлопки, шлепки, притопы) и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ударных инструментов простых ритмов;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 «Ритмическое эхо», прохлопывание ритма по ритмическим карточкам, проговаривание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использованием ритмослогов;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на ударных инструментах ритмической партитуры; слушание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музыкальных произведений с ярко выраженным ритмическим рисунком, воспроизведение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данного ритма по памяти (хлопками);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равномерная пульсация. Сильные и слабые доли.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Размеры 2/4, 3/4, 4/4.</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ритмические упражнения на ровную пульсацию, выделение сильных долей в размерах 2/4, 3/4,</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4/4 (звучащими жестами или на ударных инструментах); определение на слух, по 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размеров 2/4, 3/4, 4/4; исполнение вокальных упражнений, песен в размерах 2/4, 3/4, 4/4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хлопками-акцентами на сильную долю, элементарными дирижёрскими жестами;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музыкальных произведений с ярко выраженным музыкальным размером,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танцевальные, двигательные импровизации под музыку;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исполнение на клавишных или духовых инструментах попевок, мелодий в размерах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2/4, 3/4, 4/4; вокальная и инструментальная импровизация в заданном размере.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темп, тембр. Динамика (форте, пиано, крещендо, диминуэндо). Штрихи (стаккато,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легато, акцент).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элементами музыкального языка, специальными терминами, их обозначением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нотной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изученных элементов на слух при восприятии музыкальных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изменением музыкального образа при изменении элементов музыкального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меняется характер музыки при изменении темпа, динамики, штрихов);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вокальных и ритмических упражнений, песен с ярко выраженными динамическими,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темповыми, штриховыми красками;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элементов музыкального языка для создания определённого образа, настроения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вокальных и инструментальных импровизациях;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исполнение на клавишных или духовых инструментах попевок, мелодий с ярко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выраженными динамическими, темповыми, штриховыми красками; исполнительская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интерпретация на основе их изменения. Составление музыкального словаря.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Высота звуков.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регистры. Ноты певческого диапазона. Расположение нот на клавиатуре. 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альтерации (диезы, бемоли, бекары).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понятий «выше-ниже»;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принадлежности звуков к одному из регистров; прослеживание по нотной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записи отдельных мотивов, фрагментов знакомых песен, выДеление знакомых нот, знаков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альтерации;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изменением музыкального образа при изменении регистра; вариативно: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на клавишных или духовых инструментах попевок, кратких мелодий по нотам;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выполнение упражнений на виртуальной клавиатуре.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Мелодия.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мотив, музыкальная фраза. Поступенное, плавное движение мелодии, скачки.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Мелодический рисунок.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прослеживание по нотной записи мелодических рисунков с поступенным,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плавным движением, скачками, остановками;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импровизация (вокальная или на звуковысотных музыкальных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различных мелодических рисунков;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нахождение по нотам границ музыкальной фразы, мотива; обнаружение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повторяющихся и неповторяющихся мотивов, музыкальных фраз, похожих друг на друга;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на духовых, клавишных инструментах или виртуальной клавиатуре попевок,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кратких мелодий по нотам.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Сопровождение.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аккомпанемент. Остинато. Вступление, заключение, проигрыш. Виды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прослеживание по нотной записи главного голоса и сопровождения;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характеристика мелодических и ритмических особенностей главного голоса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сопровождения;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показ рукой линии движения главного голоса и аккомпанемента; различение простейших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элементов музыкальной формы: вступление, заключение, проигрыш;</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наглядной графической схемы;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импровизация ритмического аккомпанемента к знакомой песне (звучащими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жестами или на ударных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исполнение простейшего сопровождения к знакомой мелодии на клавишных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духовых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Песня.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куплетная форма. Запев, припев.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знакомство со строением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куплетной формы;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наглядной буквенной или графической схемы куплетной формы; исполнение песен,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написанных в куплетной форме;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различение куплетной формы при слушании незнакомых музыкальных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импровизация, сочинение новых куплетов к знакомой песне.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Лад.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понятие лада. Семиступенные лады мажор и минор. Краска звучания. Ступеневый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определение на слух ладового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наклонения музыки; игра «Солнышко - туча»;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изменением музыкального образа при изменении лада; распевания, вокальные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упражнения, построенные на чередовании мажора и минора;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песен с ярко выраженной ладовой окраской; вариативно: импровизация, сочинение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заданном ладу; чтение сказок о нотах и музыкальных ладах.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Пентатоника.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пентатоника - пятиступенный лад, распространённый у многих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инструментальных произведений, исполнение песен, написанных в пентатонике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Ноты в разных октавах.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ноты второй и малой октавы. Басовый ключ.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знакомство с нотной записью во второй и малой октаве;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прослеживание по нотам небольших мелодий в соответствующем диапазоне; сравнение одной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той же мелодии, записанной в разных октавах; определение на слух, в какой октаве звучит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музыкальный фрагмент; вариативно: исполнение на духовых, клавишных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или виртуальной клавиатуре попевок, кратких мелодий по нотам.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Дополнительные обозначения в нотах.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реприза, фермата, вольта, украшения (трели, форшлаги).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 дополнительными элементами нотной записи; исполнение песен, попевок,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которых присутствуют данные элементы.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Ритмические рисунки в размере 6/8.</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размер 6/8. Нота с точкой. Шестнадцатые. Пунктирный ритм. Виды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прослеживание по нотной записи ритмических рисунков в размере 6/8;</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импровизация с помощью звучащих жестов (хлопки, шлепки, притопы) и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ударных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игра «Ритмическое эхо», прохлопывание ритма по ритмическим карточкам, проговаривание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ритмослогами;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на ударных инструментах ритмической партитуры; слушание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музыкальных произведений с ярко выраженным ритмическим рисунком, воспроизведение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данного ритма по памяти (хлопками);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исполнение на клавишных или духовых инструментах попевок, мелодий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аккомпанементов в размере 6/8.</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Тональность. Гамма.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тоника, тональность. Знаки при ключе. Мажорные и минорные тональности (до 2-3</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знаков при ключе).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определение на слух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устойчивых звуков; игра «устой - неустой»;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пение упражнений - гамм с названием нот, прослеживание по нотам; освоение понятия «тоника»;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упражнение на допевание неполной музыкальной фразы до тоники «Закончи музыкальную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фразу»;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импровизация в заданной тональности.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Интервалы.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понятие музыкального интервала. Тон, полутон. Консонансы: терция, кварта,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квинта, секста, октава. Диссонансы: секунда, септима.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освоение понятия «интервал»;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 ступеневого состава мажорной и минорной гаммы (тон-полутон); различение на слух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диссонансов и консонансов, параллельного движения двух голосов в октаву, терцию, сексту;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подбор эпитетов для определения краски звучания различных интервалов; разучивание,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попевок и песен с ярко выраженной характерной интерваликой в мелодическом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движении; элементы двухголосия;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досочинение к простой мелодии подголоска, повторяющего основной голос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терцию, октаву; сочинение аккомпанемента на основе движения квинтами, октавами.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Гармония.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аккорд. Трезвучие мажорное и минорное. Понятие фактуры. Фактуры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аккомпанемента бас-аккорд, аккордовая, арпеджио.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 различение на слух интервалов и аккордов; различение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слух мажорных и минорных аккордов;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разучивание, исполнение попевок и песен с мелодическим движением по звукам аккордов;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вокальные упражнения с элементами трёхголосия;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определение на слух типа фактуры аккомпанемента исполняемых песен, прослушанных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инструментальных произведений;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сочинение аккордового аккомпанемента к мелодии песни.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Музыкальная форма.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контраст и повтор как принципы строения музыкального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Двухчастная, трёхчастная и трёхчастная репризная форма. Рондо: рефрен и эпизоды.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знакомство со строением музыкального произведения, понятиями двухчастной и трёхчастной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формы, рондо;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произведений: определение формы их строения на слух; составление наглядной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буквенной или графической схемы; исполнение песен, написанных в двухчастной или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трёхчастной форме; вариативно: коллективная импровизация в форме рондо, трёхчастной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репризной форме; создание художественных композиций (рисунок, аппликация) по законам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музыкальной формы.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варьирование как принцип развития. Тема. Вариации.</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слушание произведений, сочинённых в форме вариаций;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развитием, изменением основной темы;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составление наглядной буквенной или графической схемы;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исполнение ритмической партитуры, построенной по принципу вариаций;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вариативно: коллективная импровизация в форме вариаций.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 результаты освоения программы по музыке на уровне начального общего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музыки на уровне начального общего образования у обучающегося будут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в области гражданско-патриотического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российской гражданской идентичности;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Гимна России и традиций его исполнения, уважение музыкальных символов и традиций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республик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проявление интереса к освоению музыкальных традиций своего края, музыкальной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уважение к достижениям отечественных мастеров культуры; стремление участвовать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творческой жизни своей школы, города, республики;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в области духовно-нравственного воспитания: признание индивидуальности каждого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человека; проявление сопереживания, уважения и доброжелательности; готовность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придерживаться принципов взаимопомощи и творческого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сотрудничества в процессе непосредственной музыкальной и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в области эстетического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восприимчивость к различным видам искусства, музыкальным традициям и творчеству своего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других народов;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умение видеть прекрасное в жизни, наслаждаться красотой; стремление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самовыражению в разных видах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в области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первоначальные представления о единстве и особенностях художественной и научной картины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мира;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познавательные интересы, активность, инициативность, любознательность и самостоятельность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познании;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в области физического воспитания, формирования культуры здоровья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правил здорового и безопасного (для себя и других людей) образа жизни в окружающей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среде и готовность к их выполнению;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физиологическим системам организма, задействованным в музыкально-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исполнительской деятельности (дыхание, артикуляция, музыкальный слух, голос);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профилактика умственного и физического утомления с использованием возможностей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музыкотерапии;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в области трудового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установка на посильное активное участие в практической деятельности; трудолюбие в учёбе,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настойчивость в достижении поставленных целей; интерес к практическому изучению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профессий в сфере культуры и искусства; уважение к труду и результатам трудовой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в области экологического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бережное отношение к природе; неприятие действий, приносящих ей вред.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музыки на уровне начального общего образования у обучающегося будут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сформированы универсальные познавательные учебные действия, универсальные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коммуникативные учебные действия, универсальные регулятивные учебные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действия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познавательных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музыкальные звуки, звуковые сочетания, произведения, жанры, устанавливать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основания для сравнения, объединять элементы музыкального звучания по определённому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существенный признак для классификации, классифицировать предложенные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объекты (музыкальные инструменты, элементы музыкального языка,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исполнительские составы);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закономерности и противоречия в рассматриваемых явлениях музыкального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сведениях и наблюдениях за звучащим музыкальным материалом на основе предложенного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учителем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недостаток информации, в том числе слуховой, акустической для решения учебной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(практической) задачи на основе предложенного алгоритма;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причинно-следственные связи в ситуациях музыкального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восприятия и исполнения, делать выводы.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исследовательские действия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часть универсальных познавательных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основе предложенных учителем вопросов определять разрыв между реальным и желательным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состоянием музыкальных явлений, в том числе в отношении собственных музыкально-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исполнительских навыков;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помощью учителя формулировать цель выполнения вокальных и слуховых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изменения результатов своей музыкальной деятельности, ситуации совместного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музицирования;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сравнивать несколько вариантов решения творческой, исполнительской задачи, выбирать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наиболее подходящий (на основе предложенных критериев);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по предложенному плану опыт, несложное исследование по установлению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особенностей предмета изучения и связей между музыкальными объектами и явлениями (часть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целое, причина - следствие);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выводы и подкреплять их доказательствами на основе результатов проведённого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наблюдения (в том числе в форме двигательного моделирования, звукового эксперимента,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классификации, сравнения, исследования);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прогнозировать возможное развитие музыкального процесса, эволюции культурных явлений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различных условиях.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работать с информацией как часть универсальных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источник получения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заданному алгоритму находить в предложенном источнике информацию,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представленную в явном виде;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распознавать достоверную и недостоверную информацию самостоятельно или на основании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предложенного учителем способа её проверки;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с помощью взрослых (учителей, родителей (законных представителей)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информационной безопасности при поиске информации в Интернете;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текстовую, видео-, графическую, звуковую, информацию в соответствии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анализировать музыкальные тексты (акустические и нотные) по предложенному учителем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алгоритму;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создавать схемы, таблицы для представления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как часть универсальных коммуникативных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невербальная коммуникация: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музыку как специфическую форму общения людей, стремиться понять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эмоционально-образное содержание музыкального высказывания;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выступать перед публикой в качестве исполнителя музыки (соло или в коллективе);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передавать в собственном исполнении музыки художественное содержание, выражать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настроение, чувства, личное отношение к исполняемому произведению;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осознанно пользоваться интонационной выразительностью в обыденной речи, понимать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культурные нормы и значение интонации в повседневном общении;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вербальная коммуникация: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и формулировать суждения, выражать эмоции в соответствии с целями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условиями общения в знакомой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уважительное отношение к собеседнику, соблюдать правила ведения диалога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дискуссии;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признавать возможность существования разных точек зрения; корректно и аргументированно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высказывать своё мнение; строить речевое высказывание в соответствии с поставленной задачей;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устные и письменные тексты (описание, рассуждение, повествование);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подготавливать небольшие публичные выступления;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подбирать иллюстративный материал (рисунки, фото, плакаты) к тексту выступлении;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совместная деятельность (сотрудничество):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стремиться к объединению усилий, эмоциональной эмпатии в ситуациях совместного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восприятия, исполнения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переключаться между различными формами коллективной, групповой и индивидуальной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решении конкретной проблемы, выбирать наиболее эффективные формы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решении поставленной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краткосрочные и долгосрочные цели (индивидуальные с учётом участия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коллективных задачах) в стандартной (типовой) ситуации на основе предложенного формата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планирования, распределения промежуточных шагов и сроков;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цель совместной деятельности, коллективно строить действия по её достижению: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распределять роли, договариваться, обсуждать процесс и результат совместной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проявлять готовность руководить, выполнять поручения, подчиняться;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ответственно выполнять свою часть работы; оценивать свой вклад в общий результат;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совместные проектные, творческие задания с использованием предложенных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образцов.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самоорганизации как части универсальных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действия по решению учебной задачи для получения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выстраивать последовательность выбранных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самоконтроля как части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причины успеха (неудач)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свои учебные действия для преодоления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системой универсальных учебных регулятивных учебных действий обеспечивает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смысловых установок личности (внутренняя позиция личности) и жизненных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навыков личности (управления собой, самодисциплины, устойчивого поведения,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эмоционального душевного равновесия</w:t>
      </w:r>
      <w:r w:rsidR="00E8085B">
        <w:rPr>
          <w:rFonts w:ascii="Times New Roman" w:hAnsi="Times New Roman" w:cs="Times New Roman"/>
        </w:rPr>
        <w:t xml:space="preserve"> </w:t>
      </w:r>
      <w:r w:rsidRPr="00F227BA">
        <w:rPr>
          <w:rFonts w:ascii="Times New Roman" w:hAnsi="Times New Roman" w:cs="Times New Roman"/>
        </w:rPr>
        <w:t>и т.д.).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характеризуют начальный этап формирования у обучающихся основ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музыкальной культуры и проявляются в способности к музыкальной деятельности, потребности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регулярном общении с музыкальным искусством, позитивном ценностном отношении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музыке как важному элементу своей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Обучающиеся, освоившие основную образовательную программу по музыке: с интересом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занимаются музыкой, любят петь, умеют слушать серьёзную музыку, знают правила поведения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театре, концертном зале; проявляют интерес к игре на доступных музыкальных инструментах;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сознательно стремятся к развитию своих музыкальных способностей; осознают разнообразие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 и направлений музыкального искусства, могут назвать музыкальные произведения,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композиторов, исполнителей, которые им нравятся, аргументировать свой выбор;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имеют опыт восприятия, творческой и исполнительской деятельности; с уважением относятся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достижениям отечественной музыкальной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стремятся к расширению своего музыкального кругозора.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изучения модуля №1 «Народная музыка России»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принадлежность музыкальных интонаций, изученных произведений к родному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фольклору, русской музыке, народной музыке различных регионов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на слух и называть знакомые народные музыкальные инструменты;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группировать народные музыкальные инструменты по принципу звукоизвлечения: духовые,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ударные, струнные;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принадлежность музыкальных произведений и их фрагментов к композиторскому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или народному творчеству;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манеру пения, инструментального исполнения, типы солистов и коллективов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народных и академических;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ритмический аккомпанемент на ударных инструментах при исполнении народной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песни;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исполнять народные произведения различных жанров с сопровождением и без сопровождения;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коллективной игре (импровизации) (вокальной, инструментальной, танцевальной)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основе освоенных фольклорных жанров.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изучения модуля № 2 «Классическая музыка»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на слух произведения классической музыки, называть автора и произведение,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исполнительский состав;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 характеризовать простейшие жанры музыки (песня, танец, марш), выделять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типичные жанровые признаки песни, танца и марша в сочинениях композиторов-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различать концертные жанры по особенностям исполнения (камерные и симфонические,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вокальные и инструментальные), приводить примеры;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исполнять (в том числе фрагментарно, отдельными темами) сочинения композиторов-классиков;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музыку в соответствии с её настроением, характером, осознавать эмоции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чувства, вызванные музыкальным звучанием, кратко описать свои впечатления от музыкального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выразительные средства, использованные композитором для создания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музыкального образа;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соотносить музыкальные произведения с произведениями живописи, литературы на основе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сходства настроения, характера, комплекса выразительных средств.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изучения модуля №3 «Музыка в жизни человека»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исполнять Гимн Российской Федерации, Гимн своей республики, школы, исполнять песни,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посвящённые Победе нашего народа в Великой Отечественной войне, песни, воспевающие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красоту родной природы, выражающие разнообразные эмоции, чувства и настроения;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воспринимать музыкальное искусство как отражение многообразия жизни, различать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обобщённые жанровые сферы: напевность (лирика), танцевальность и маршевость (связь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движением), декламационность, эпос (связь со словом);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осознавать собственные чувства и мысли, эстетические переживания, находить прекрасное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окружающем мире и в человеке, стремиться к развитию и удовлетворению эстетических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потребностей</w:t>
      </w:r>
      <w:r w:rsidR="00E8085B">
        <w:rPr>
          <w:rFonts w:ascii="Times New Roman" w:hAnsi="Times New Roman" w:cs="Times New Roman"/>
        </w:rPr>
        <w:t>.</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изучения модуля № 4 «Музыка народов мира»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на слух и исполнять произведения народной и композиторской музыки других стран;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на слух принадлежность народных музыкальных инструментов к группам духовых,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струнных, ударно-шумовых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на слух и называть фольклорные элементы музыки разных народов мира в сочинениях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профессиональных композиторов (из числа изученных культурно-национальных традиций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жанров);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 характеризовать фольклорные жанры музыки (песенные, танцевальные), выделять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типичные жанровые признаки.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изучения модуля №5 «Духовная музыка»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характер, настроение музыкальных произведений духовной музыки, характеризовать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её жизненное предназначение;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исполнять доступные образцы духовной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рассказывать об особенностях исполнения, традициях звучания духовной музыки Русской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православной церкви (вариативно: других конфессий согласно региональной религиозной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изучения модуля № 6 «Музыка театра и кино»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и называть особенности музыкально-сценических жанров (опера, балет, оперетта,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мюзикл);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отдельные номера музыкального спектакля (ария, хор, увертюра и другие), узнавать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слух и называть освоенные музыкальные произведения (фрагменты) и их авторов;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виды музыкальных коллективов (ансамблей, оркестров, хоров), тембры человеческих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голосов и музыкальных инструментов, определять их на слух;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отличать черты профессий, связанных с созданием музыкального спектакля, и их роли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творческом процессе: композитор, музыкант, дирижёр, сценарист, режиссёр, хореограф, певец,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художник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изучения модуля № 7 «Современная музыкальная культура»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разнообразные виды и жанры современной музыкальной культуры, стремиться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расширению музыкального кругозора;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 определять на слух принадлежность музыкальных произведений, исполнительского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стиля к различным направлениям современной музыки (в том числе эстрады, мюзикла, джаза);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анализировать, называть музыкально-выразительные средства, определяющие основной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 настроение музыки, сознательно пользоваться музыкально-выразительными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средствами при исполнении;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исполнять современные музыкальные произведения, соблюдая певческую культуру звука.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изучения модуля № 8 «Музыкальная грамота» обучающийся научится: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звуки: шумовые и музыкальные, длинные, короткие, тихие, громкие, низкие,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высокие;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элементы музыкального языка (темп, тембр, регистр, динамика, ритм, мелодия,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аккомпанемент и другие), объяснять значение соответствующих терминов;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изобразительные и выразительные интонации, находить признаки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сходства и различия музыкальных и речевых интонаций;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на слух принципы развития: повтор, контраст, варьирование; понимать значения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термина «музыкальная форма», определять на слух простые музыкальные формы - двухчастную,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трёхчастную и трёхчастную репризную, рондо, вариации;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нотной записи в пределах певческого диапазона; исполнять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создавать различные ритмические рисунки; исполнять песни с простым мелодическим рисунком.</w:t>
      </w:r>
    </w:p>
    <w:p w:rsidR="004B645B" w:rsidRPr="00F227BA" w:rsidRDefault="004B645B" w:rsidP="00F227BA">
      <w:pPr>
        <w:jc w:val="both"/>
        <w:rPr>
          <w:rFonts w:ascii="Times New Roman" w:hAnsi="Times New Roman" w:cs="Times New Roman"/>
        </w:rPr>
      </w:pPr>
    </w:p>
    <w:p w:rsidR="004B645B" w:rsidRDefault="004B645B" w:rsidP="00F227BA">
      <w:pPr>
        <w:jc w:val="both"/>
        <w:rPr>
          <w:rFonts w:ascii="Times New Roman" w:hAnsi="Times New Roman" w:cs="Times New Roman"/>
          <w:b/>
        </w:rPr>
      </w:pPr>
      <w:r w:rsidRPr="00E8085B">
        <w:rPr>
          <w:rFonts w:ascii="Times New Roman" w:hAnsi="Times New Roman" w:cs="Times New Roman"/>
          <w:b/>
        </w:rPr>
        <w:t>35. Федеральная рабочая программа по учебному предмету «</w:t>
      </w:r>
      <w:r w:rsidR="001F06FB">
        <w:rPr>
          <w:rFonts w:ascii="Times New Roman" w:hAnsi="Times New Roman" w:cs="Times New Roman"/>
          <w:b/>
        </w:rPr>
        <w:t>Труд</w:t>
      </w:r>
      <w:r w:rsidR="00634F68">
        <w:rPr>
          <w:rFonts w:ascii="Times New Roman" w:hAnsi="Times New Roman" w:cs="Times New Roman"/>
          <w:b/>
        </w:rPr>
        <w:t>(</w:t>
      </w:r>
      <w:r w:rsidR="001F06FB">
        <w:rPr>
          <w:rFonts w:ascii="Times New Roman" w:hAnsi="Times New Roman" w:cs="Times New Roman"/>
          <w:b/>
        </w:rPr>
        <w:t>т</w:t>
      </w:r>
      <w:r w:rsidRPr="00E8085B">
        <w:rPr>
          <w:rFonts w:ascii="Times New Roman" w:hAnsi="Times New Roman" w:cs="Times New Roman"/>
          <w:b/>
        </w:rPr>
        <w:t>ехнология</w:t>
      </w:r>
      <w:r w:rsidR="00634F68">
        <w:rPr>
          <w:rFonts w:ascii="Times New Roman" w:hAnsi="Times New Roman" w:cs="Times New Roman"/>
          <w:b/>
        </w:rPr>
        <w:t>)</w:t>
      </w:r>
      <w:r w:rsidRPr="00E8085B">
        <w:rPr>
          <w:rFonts w:ascii="Times New Roman" w:hAnsi="Times New Roman" w:cs="Times New Roman"/>
          <w:b/>
        </w:rPr>
        <w:t>».</w:t>
      </w:r>
    </w:p>
    <w:p w:rsidR="00791D40" w:rsidRPr="00791D40" w:rsidRDefault="00791D40" w:rsidP="00791D40">
      <w:pPr>
        <w:spacing w:line="264" w:lineRule="auto"/>
        <w:ind w:firstLine="600"/>
        <w:jc w:val="both"/>
      </w:pPr>
      <w:r w:rsidRPr="00791D40">
        <w:rPr>
          <w:rFonts w:ascii="Times New Roman" w:hAnsi="Times New Roman"/>
          <w:color w:val="000000"/>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91D40" w:rsidRPr="00791D40" w:rsidRDefault="00791D40" w:rsidP="00791D40">
      <w:pPr>
        <w:spacing w:line="264" w:lineRule="auto"/>
        <w:ind w:firstLine="600"/>
        <w:jc w:val="both"/>
      </w:pPr>
      <w:r w:rsidRPr="00791D40">
        <w:rPr>
          <w:rFonts w:ascii="Times New Roman" w:hAnsi="Times New Roman"/>
          <w:color w:val="000000"/>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791D40" w:rsidRPr="00791D40" w:rsidRDefault="00791D40" w:rsidP="00791D40">
      <w:pPr>
        <w:spacing w:line="264" w:lineRule="auto"/>
        <w:ind w:firstLine="600"/>
        <w:jc w:val="both"/>
      </w:pPr>
      <w:r w:rsidRPr="00791D40">
        <w:rPr>
          <w:rFonts w:ascii="Times New Roman" w:hAnsi="Times New Roman"/>
          <w:color w:val="000000"/>
        </w:rPr>
        <w:t xml:space="preserve">Программа по труду (технологии) направлена на решение системы задач: </w:t>
      </w:r>
    </w:p>
    <w:p w:rsidR="00791D40" w:rsidRPr="00791D40" w:rsidRDefault="00791D40" w:rsidP="00791D40">
      <w:pPr>
        <w:spacing w:line="264" w:lineRule="auto"/>
        <w:ind w:firstLine="600"/>
        <w:jc w:val="both"/>
      </w:pPr>
      <w:r w:rsidRPr="00791D40">
        <w:rPr>
          <w:rFonts w:ascii="Times New Roman" w:hAnsi="Times New Roman"/>
          <w:color w:val="000000"/>
        </w:rPr>
        <w:t>формирование общих представлений о культуре и организации трудовой деятельности как важной части общей культуры человека;</w:t>
      </w:r>
    </w:p>
    <w:p w:rsidR="00791D40" w:rsidRPr="00791D40" w:rsidRDefault="00791D40" w:rsidP="00791D40">
      <w:pPr>
        <w:spacing w:line="264" w:lineRule="auto"/>
        <w:ind w:firstLine="600"/>
        <w:jc w:val="both"/>
      </w:pPr>
      <w:r w:rsidRPr="00791D40">
        <w:rPr>
          <w:rFonts w:ascii="Times New Roman" w:hAnsi="Times New Roman"/>
          <w:color w:val="00000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91D40" w:rsidRPr="00791D40" w:rsidRDefault="00791D40" w:rsidP="00791D40">
      <w:pPr>
        <w:spacing w:line="264" w:lineRule="auto"/>
        <w:ind w:firstLine="600"/>
        <w:jc w:val="both"/>
      </w:pPr>
      <w:r w:rsidRPr="00791D40">
        <w:rPr>
          <w:rFonts w:ascii="Times New Roman" w:hAnsi="Times New Roman"/>
          <w:color w:val="000000"/>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791D40" w:rsidRPr="00791D40" w:rsidRDefault="00791D40" w:rsidP="00791D40">
      <w:pPr>
        <w:spacing w:line="264" w:lineRule="auto"/>
        <w:ind w:firstLine="600"/>
        <w:jc w:val="both"/>
      </w:pPr>
      <w:r w:rsidRPr="00791D40">
        <w:rPr>
          <w:rFonts w:ascii="Times New Roman" w:hAnsi="Times New Roman"/>
          <w:color w:val="000000"/>
        </w:rPr>
        <w:t>формирование элементарных знаний и представлений о различных материалах, технологиях их обработки и соответствующих умений;</w:t>
      </w:r>
    </w:p>
    <w:p w:rsidR="00791D40" w:rsidRPr="00791D40" w:rsidRDefault="00791D40" w:rsidP="00791D40">
      <w:pPr>
        <w:spacing w:line="264" w:lineRule="auto"/>
        <w:ind w:firstLine="600"/>
        <w:jc w:val="both"/>
      </w:pPr>
      <w:r w:rsidRPr="00791D40">
        <w:rPr>
          <w:rFonts w:ascii="Times New Roman" w:hAnsi="Times New Roman"/>
          <w:color w:val="000000"/>
        </w:rPr>
        <w:t>развитие сенсомоторных процессов, психомоторной координации, глазомера через формирование практических умений;</w:t>
      </w:r>
    </w:p>
    <w:p w:rsidR="00791D40" w:rsidRPr="00791D40" w:rsidRDefault="00791D40" w:rsidP="00791D40">
      <w:pPr>
        <w:spacing w:line="264" w:lineRule="auto"/>
        <w:ind w:firstLine="600"/>
        <w:jc w:val="both"/>
      </w:pPr>
      <w:r w:rsidRPr="00791D40">
        <w:rPr>
          <w:rFonts w:ascii="Times New Roman" w:hAnsi="Times New Roman"/>
          <w:color w:val="000000"/>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91D40" w:rsidRPr="00791D40" w:rsidRDefault="00791D40" w:rsidP="00791D40">
      <w:pPr>
        <w:spacing w:line="264" w:lineRule="auto"/>
        <w:ind w:firstLine="600"/>
        <w:jc w:val="both"/>
      </w:pPr>
      <w:r w:rsidRPr="00791D40">
        <w:rPr>
          <w:rFonts w:ascii="Times New Roman" w:hAnsi="Times New Roman"/>
          <w:color w:val="000000"/>
        </w:rPr>
        <w:t>развитие гибкости и вариативности мышления, способностей к изобретательской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91D40" w:rsidRPr="00791D40" w:rsidRDefault="00791D40" w:rsidP="00791D40">
      <w:pPr>
        <w:spacing w:line="264" w:lineRule="auto"/>
        <w:ind w:firstLine="600"/>
        <w:jc w:val="both"/>
      </w:pPr>
      <w:r w:rsidRPr="00791D40">
        <w:rPr>
          <w:rFonts w:ascii="Times New Roman" w:hAnsi="Times New Roman"/>
          <w:color w:val="000000"/>
        </w:rPr>
        <w:t>воспитание понимания социального значения разных профессий, важности ответственного отношения каждого за результаты труда;</w:t>
      </w:r>
    </w:p>
    <w:p w:rsidR="00791D40" w:rsidRPr="00791D40" w:rsidRDefault="00791D40" w:rsidP="00791D40">
      <w:pPr>
        <w:spacing w:line="264" w:lineRule="auto"/>
        <w:ind w:firstLine="600"/>
        <w:jc w:val="both"/>
      </w:pPr>
      <w:r w:rsidRPr="00791D40">
        <w:rPr>
          <w:rFonts w:ascii="Times New Roman" w:hAnsi="Times New Roman"/>
          <w:color w:val="000000"/>
        </w:rPr>
        <w:t>воспитание готовности участия в трудовых делах школьного коллектива;</w:t>
      </w:r>
    </w:p>
    <w:p w:rsidR="00791D40" w:rsidRPr="00791D40" w:rsidRDefault="00791D40" w:rsidP="00791D40">
      <w:pPr>
        <w:spacing w:line="264" w:lineRule="auto"/>
        <w:ind w:firstLine="600"/>
        <w:jc w:val="both"/>
      </w:pPr>
      <w:r w:rsidRPr="00791D40">
        <w:rPr>
          <w:rFonts w:ascii="Times New Roman" w:hAnsi="Times New Roman"/>
          <w:color w:val="000000"/>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91D40" w:rsidRPr="00791D40" w:rsidRDefault="00791D40" w:rsidP="00791D40">
      <w:pPr>
        <w:spacing w:line="264" w:lineRule="auto"/>
        <w:ind w:firstLine="600"/>
        <w:jc w:val="both"/>
      </w:pPr>
      <w:r w:rsidRPr="00791D40">
        <w:rPr>
          <w:rFonts w:ascii="Times New Roman" w:hAnsi="Times New Roman"/>
          <w:color w:val="00000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91D40" w:rsidRPr="00791D40" w:rsidRDefault="00791D40" w:rsidP="00791D40">
      <w:pPr>
        <w:spacing w:line="264" w:lineRule="auto"/>
        <w:ind w:firstLine="600"/>
        <w:jc w:val="both"/>
      </w:pPr>
      <w:r w:rsidRPr="00791D40">
        <w:rPr>
          <w:rFonts w:ascii="Times New Roman" w:hAnsi="Times New Roman"/>
          <w:color w:val="00000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91D40" w:rsidRPr="00791D40" w:rsidRDefault="00791D40" w:rsidP="00791D40">
      <w:pPr>
        <w:spacing w:line="264" w:lineRule="auto"/>
        <w:ind w:firstLine="600"/>
        <w:jc w:val="both"/>
      </w:pPr>
      <w:r w:rsidRPr="00791D40">
        <w:rPr>
          <w:rFonts w:ascii="Times New Roman" w:hAnsi="Times New Roman"/>
          <w:color w:val="00000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91D40" w:rsidRPr="00791D40" w:rsidRDefault="00791D40" w:rsidP="00791D40">
      <w:pPr>
        <w:spacing w:line="264" w:lineRule="auto"/>
        <w:ind w:firstLine="600"/>
        <w:jc w:val="both"/>
      </w:pPr>
      <w:r w:rsidRPr="00791D40">
        <w:rPr>
          <w:rFonts w:ascii="Times New Roman" w:hAnsi="Times New Roman"/>
          <w:color w:val="000000"/>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791D40" w:rsidRPr="00791D40" w:rsidRDefault="00791D40" w:rsidP="00791D40">
      <w:pPr>
        <w:numPr>
          <w:ilvl w:val="0"/>
          <w:numId w:val="1"/>
        </w:numPr>
        <w:spacing w:line="264" w:lineRule="auto"/>
        <w:jc w:val="both"/>
      </w:pPr>
      <w:r w:rsidRPr="00791D40">
        <w:rPr>
          <w:rFonts w:ascii="Times New Roman" w:hAnsi="Times New Roman"/>
          <w:color w:val="000000"/>
        </w:rPr>
        <w:t>технологии, профессии и производства;</w:t>
      </w:r>
    </w:p>
    <w:p w:rsidR="00791D40" w:rsidRPr="00791D40" w:rsidRDefault="00791D40" w:rsidP="00791D40">
      <w:pPr>
        <w:numPr>
          <w:ilvl w:val="0"/>
          <w:numId w:val="1"/>
        </w:numPr>
        <w:spacing w:line="264" w:lineRule="auto"/>
        <w:jc w:val="both"/>
      </w:pPr>
      <w:r w:rsidRPr="00791D40">
        <w:rPr>
          <w:rFonts w:ascii="Times New Roman" w:hAnsi="Times New Roman"/>
          <w:color w:val="000000"/>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791D40" w:rsidRPr="00791D40" w:rsidRDefault="00791D40" w:rsidP="00791D40">
      <w:pPr>
        <w:numPr>
          <w:ilvl w:val="0"/>
          <w:numId w:val="1"/>
        </w:numPr>
        <w:spacing w:line="264" w:lineRule="auto"/>
        <w:jc w:val="both"/>
      </w:pPr>
      <w:r w:rsidRPr="00791D40">
        <w:rPr>
          <w:rFonts w:ascii="Times New Roman" w:hAnsi="Times New Roman"/>
          <w:color w:val="000000"/>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91D40" w:rsidRPr="00791D40" w:rsidRDefault="00791D40" w:rsidP="00791D40">
      <w:pPr>
        <w:numPr>
          <w:ilvl w:val="0"/>
          <w:numId w:val="1"/>
        </w:numPr>
        <w:spacing w:line="264" w:lineRule="auto"/>
        <w:jc w:val="both"/>
      </w:pPr>
      <w:r w:rsidRPr="00791D40">
        <w:rPr>
          <w:rFonts w:ascii="Times New Roman" w:hAnsi="Times New Roman"/>
          <w:color w:val="000000"/>
        </w:rPr>
        <w:t>ИКТ (с учётом возможностей материально-технической базы образовательной организации).</w:t>
      </w:r>
    </w:p>
    <w:p w:rsidR="00791D40" w:rsidRPr="00791D40" w:rsidRDefault="00791D40" w:rsidP="00791D40">
      <w:pPr>
        <w:spacing w:line="264" w:lineRule="auto"/>
        <w:ind w:firstLine="600"/>
        <w:jc w:val="both"/>
      </w:pPr>
      <w:r w:rsidRPr="00791D40">
        <w:rPr>
          <w:rFonts w:ascii="Times New Roman" w:hAnsi="Times New Roman"/>
          <w:color w:val="000000"/>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791D40" w:rsidRPr="00791D40" w:rsidRDefault="00791D40" w:rsidP="00791D40">
      <w:pPr>
        <w:spacing w:line="264" w:lineRule="auto"/>
        <w:ind w:firstLine="600"/>
        <w:jc w:val="both"/>
      </w:pPr>
      <w:r w:rsidRPr="00791D40">
        <w:rPr>
          <w:rFonts w:ascii="Times New Roman" w:hAnsi="Times New Roman"/>
          <w:color w:val="000000"/>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791D40" w:rsidRPr="00791D40" w:rsidRDefault="00791D40" w:rsidP="00791D40">
      <w:pPr>
        <w:spacing w:line="264" w:lineRule="auto"/>
        <w:ind w:firstLine="600"/>
        <w:jc w:val="both"/>
      </w:pPr>
      <w:r w:rsidRPr="00791D40">
        <w:rPr>
          <w:rFonts w:ascii="Times New Roman" w:hAnsi="Times New Roman"/>
          <w:color w:val="000000"/>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791D40" w:rsidRDefault="00791D40" w:rsidP="00791D40">
      <w:pPr>
        <w:spacing w:line="264" w:lineRule="auto"/>
        <w:ind w:left="120"/>
        <w:jc w:val="both"/>
        <w:rPr>
          <w:rFonts w:ascii="Times New Roman" w:hAnsi="Times New Roman"/>
          <w:b/>
          <w:color w:val="333333"/>
        </w:rPr>
      </w:pPr>
      <w:bookmarkStart w:id="249" w:name="block-46472457"/>
    </w:p>
    <w:p w:rsidR="00791D40" w:rsidRPr="00791D40" w:rsidRDefault="00791D40" w:rsidP="00791D40">
      <w:pPr>
        <w:spacing w:line="264" w:lineRule="auto"/>
        <w:ind w:left="120"/>
        <w:jc w:val="both"/>
      </w:pPr>
      <w:r w:rsidRPr="00791D40">
        <w:rPr>
          <w:rFonts w:ascii="Times New Roman" w:hAnsi="Times New Roman"/>
          <w:b/>
          <w:color w:val="333333"/>
        </w:rPr>
        <w:t>СОДЕРЖАНИЕ УЧЕБНОГО ПРЕДМЕТА</w:t>
      </w:r>
    </w:p>
    <w:p w:rsidR="00791D40" w:rsidRPr="00791D40" w:rsidRDefault="00791D40" w:rsidP="00791D40">
      <w:pPr>
        <w:spacing w:line="264" w:lineRule="auto"/>
        <w:ind w:left="120"/>
        <w:jc w:val="both"/>
      </w:pPr>
    </w:p>
    <w:p w:rsidR="00791D40" w:rsidRPr="00791D40" w:rsidRDefault="00791D40" w:rsidP="00791D40">
      <w:pPr>
        <w:spacing w:line="264" w:lineRule="auto"/>
        <w:ind w:left="120"/>
        <w:jc w:val="both"/>
      </w:pPr>
      <w:r w:rsidRPr="00791D40">
        <w:rPr>
          <w:rFonts w:ascii="Times New Roman" w:hAnsi="Times New Roman"/>
          <w:b/>
          <w:color w:val="333333"/>
        </w:rPr>
        <w:t>1 КЛАСС</w:t>
      </w:r>
    </w:p>
    <w:p w:rsidR="00791D40" w:rsidRPr="00791D40" w:rsidRDefault="00791D40" w:rsidP="00791D40">
      <w:pPr>
        <w:spacing w:line="120" w:lineRule="auto"/>
        <w:ind w:left="120"/>
        <w:jc w:val="both"/>
      </w:pPr>
    </w:p>
    <w:p w:rsidR="00791D40" w:rsidRPr="00791D40" w:rsidRDefault="00791D40" w:rsidP="00791D40">
      <w:pPr>
        <w:spacing w:line="264" w:lineRule="auto"/>
        <w:ind w:firstLine="600"/>
        <w:jc w:val="both"/>
      </w:pPr>
      <w:r w:rsidRPr="00791D40">
        <w:rPr>
          <w:rFonts w:ascii="Times New Roman" w:hAnsi="Times New Roman"/>
          <w:b/>
          <w:color w:val="000000"/>
        </w:rPr>
        <w:t>Технологии, профессии и производства.</w:t>
      </w:r>
    </w:p>
    <w:p w:rsidR="00791D40" w:rsidRPr="00791D40" w:rsidRDefault="00791D40" w:rsidP="00791D40">
      <w:pPr>
        <w:spacing w:line="264" w:lineRule="auto"/>
        <w:ind w:firstLine="600"/>
        <w:jc w:val="both"/>
      </w:pPr>
      <w:r w:rsidRPr="00791D40">
        <w:rPr>
          <w:rFonts w:ascii="Times New Roman" w:hAnsi="Times New Roman"/>
          <w:color w:val="000000"/>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91D40" w:rsidRPr="00791D40" w:rsidRDefault="00791D40" w:rsidP="00791D40">
      <w:pPr>
        <w:spacing w:line="264" w:lineRule="auto"/>
        <w:ind w:firstLine="600"/>
        <w:jc w:val="both"/>
      </w:pPr>
      <w:r w:rsidRPr="00791D40">
        <w:rPr>
          <w:rFonts w:ascii="Times New Roman" w:hAnsi="Times New Roman"/>
          <w:color w:val="000000"/>
        </w:rPr>
        <w:t>Мир профессий. Профессии родных и знакомых. Профессии, связанные с изучаемыми материалами и производствами. Профессии сферы обслуживания.</w:t>
      </w:r>
    </w:p>
    <w:p w:rsidR="00791D40" w:rsidRPr="00791D40" w:rsidRDefault="00791D40" w:rsidP="00791D40">
      <w:pPr>
        <w:spacing w:line="264" w:lineRule="auto"/>
        <w:ind w:firstLine="600"/>
        <w:jc w:val="both"/>
      </w:pPr>
      <w:r w:rsidRPr="00791D40">
        <w:rPr>
          <w:rFonts w:ascii="Times New Roman" w:hAnsi="Times New Roman"/>
          <w:color w:val="000000"/>
        </w:rPr>
        <w:t>Традиции и праздники народов России, ремёсла, обычаи.</w:t>
      </w:r>
    </w:p>
    <w:p w:rsidR="00791D40" w:rsidRPr="00791D40" w:rsidRDefault="00791D40" w:rsidP="00791D40">
      <w:pPr>
        <w:spacing w:line="264" w:lineRule="auto"/>
        <w:ind w:firstLine="600"/>
        <w:jc w:val="both"/>
      </w:pPr>
      <w:r w:rsidRPr="00791D40">
        <w:rPr>
          <w:rFonts w:ascii="Times New Roman" w:hAnsi="Times New Roman"/>
          <w:b/>
          <w:color w:val="000000"/>
        </w:rPr>
        <w:t>Технологии ручной обработки материалов.</w:t>
      </w:r>
    </w:p>
    <w:p w:rsidR="00791D40" w:rsidRPr="00791D40" w:rsidRDefault="00791D40" w:rsidP="00791D40">
      <w:pPr>
        <w:spacing w:line="264" w:lineRule="auto"/>
        <w:ind w:firstLine="600"/>
        <w:jc w:val="both"/>
      </w:pPr>
      <w:r w:rsidRPr="00791D40">
        <w:rPr>
          <w:rFonts w:ascii="Times New Roman" w:hAnsi="Times New Roman"/>
          <w:color w:val="000000"/>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91D40" w:rsidRPr="00791D40" w:rsidRDefault="00791D40" w:rsidP="00791D40">
      <w:pPr>
        <w:spacing w:line="264" w:lineRule="auto"/>
        <w:ind w:firstLine="600"/>
        <w:jc w:val="both"/>
      </w:pPr>
      <w:r w:rsidRPr="00791D40">
        <w:rPr>
          <w:rFonts w:ascii="Times New Roman" w:hAnsi="Times New Roman"/>
          <w:color w:val="000000"/>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791D40" w:rsidRPr="00791D40" w:rsidRDefault="00791D40" w:rsidP="00791D40">
      <w:pPr>
        <w:spacing w:line="264" w:lineRule="auto"/>
        <w:ind w:firstLine="600"/>
        <w:jc w:val="both"/>
      </w:pPr>
      <w:r w:rsidRPr="00791D40">
        <w:rPr>
          <w:rFonts w:ascii="Times New Roman" w:hAnsi="Times New Roman"/>
          <w:color w:val="000000"/>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791D40" w:rsidRPr="00791D40" w:rsidRDefault="00791D40" w:rsidP="00791D40">
      <w:pPr>
        <w:spacing w:line="264" w:lineRule="auto"/>
        <w:ind w:firstLine="600"/>
        <w:jc w:val="both"/>
      </w:pPr>
      <w:r w:rsidRPr="00791D40">
        <w:rPr>
          <w:rFonts w:ascii="Times New Roman" w:hAnsi="Times New Roman"/>
          <w:color w:val="000000"/>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91D40" w:rsidRPr="00791D40" w:rsidRDefault="00791D40" w:rsidP="00791D40">
      <w:pPr>
        <w:spacing w:line="264" w:lineRule="auto"/>
        <w:ind w:firstLine="600"/>
        <w:jc w:val="both"/>
      </w:pPr>
      <w:r w:rsidRPr="00791D40">
        <w:rPr>
          <w:rFonts w:ascii="Times New Roman" w:hAnsi="Times New Roman"/>
          <w:color w:val="000000"/>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791D40" w:rsidRPr="00791D40" w:rsidRDefault="00791D40" w:rsidP="00791D40">
      <w:pPr>
        <w:spacing w:line="264" w:lineRule="auto"/>
        <w:ind w:firstLine="600"/>
        <w:jc w:val="both"/>
      </w:pPr>
      <w:r w:rsidRPr="00791D40">
        <w:rPr>
          <w:rFonts w:ascii="Times New Roman" w:hAnsi="Times New Roman"/>
          <w:color w:val="000000"/>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791D40" w:rsidRPr="00791D40" w:rsidRDefault="00791D40" w:rsidP="00791D40">
      <w:pPr>
        <w:spacing w:line="264" w:lineRule="auto"/>
        <w:ind w:firstLine="600"/>
        <w:jc w:val="both"/>
      </w:pPr>
      <w:r w:rsidRPr="00791D40">
        <w:rPr>
          <w:rFonts w:ascii="Times New Roman" w:hAnsi="Times New Roman"/>
          <w:color w:val="000000"/>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91D40" w:rsidRPr="00791D40" w:rsidRDefault="00791D40" w:rsidP="00791D40">
      <w:pPr>
        <w:spacing w:line="264" w:lineRule="auto"/>
        <w:ind w:firstLine="600"/>
        <w:jc w:val="both"/>
      </w:pPr>
      <w:r w:rsidRPr="00791D40">
        <w:rPr>
          <w:rFonts w:ascii="Times New Roman" w:hAnsi="Times New Roman"/>
          <w:color w:val="000000"/>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791D40" w:rsidRPr="00791D40" w:rsidRDefault="00791D40" w:rsidP="00791D40">
      <w:pPr>
        <w:spacing w:line="264" w:lineRule="auto"/>
        <w:ind w:firstLine="600"/>
        <w:jc w:val="both"/>
      </w:pPr>
      <w:r w:rsidRPr="00791D40">
        <w:rPr>
          <w:rFonts w:ascii="Times New Roman" w:hAnsi="Times New Roman"/>
          <w:color w:val="000000"/>
        </w:rPr>
        <w:t>Использование дополнительных отделочных материалов.</w:t>
      </w:r>
    </w:p>
    <w:p w:rsidR="00791D40" w:rsidRPr="00791D40" w:rsidRDefault="00791D40" w:rsidP="00791D40">
      <w:pPr>
        <w:spacing w:line="264" w:lineRule="auto"/>
        <w:ind w:firstLine="600"/>
        <w:jc w:val="both"/>
      </w:pPr>
      <w:r w:rsidRPr="00791D40">
        <w:rPr>
          <w:rFonts w:ascii="Times New Roman" w:hAnsi="Times New Roman"/>
          <w:b/>
          <w:color w:val="000000"/>
        </w:rPr>
        <w:t>Конструирование и моделирование.</w:t>
      </w:r>
    </w:p>
    <w:p w:rsidR="00791D40" w:rsidRPr="00791D40" w:rsidRDefault="00791D40" w:rsidP="00791D40">
      <w:pPr>
        <w:spacing w:line="264" w:lineRule="auto"/>
        <w:ind w:firstLine="600"/>
        <w:jc w:val="both"/>
      </w:pPr>
      <w:r w:rsidRPr="00791D40">
        <w:rPr>
          <w:rFonts w:ascii="Times New Roman" w:hAnsi="Times New Roman"/>
          <w:color w:val="000000"/>
        </w:rPr>
        <w:t xml:space="preserve">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w:t>
      </w:r>
      <w:r w:rsidRPr="00791D40">
        <w:rPr>
          <w:rFonts w:ascii="Times New Roman" w:hAnsi="Times New Roman"/>
          <w:color w:val="000000"/>
        </w:rPr>
        <w:lastRenderedPageBreak/>
        <w:t>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91D40" w:rsidRPr="00791D40" w:rsidRDefault="00791D40" w:rsidP="00791D40">
      <w:pPr>
        <w:spacing w:line="264" w:lineRule="auto"/>
        <w:ind w:left="120"/>
        <w:jc w:val="both"/>
      </w:pPr>
    </w:p>
    <w:p w:rsidR="00791D40" w:rsidRPr="00791D40" w:rsidRDefault="00791D40" w:rsidP="00791D40">
      <w:pPr>
        <w:spacing w:line="264" w:lineRule="auto"/>
        <w:ind w:firstLine="600"/>
        <w:jc w:val="both"/>
      </w:pPr>
      <w:r w:rsidRPr="00791D40">
        <w:rPr>
          <w:rFonts w:ascii="Times New Roman" w:hAnsi="Times New Roman"/>
          <w:b/>
          <w:color w:val="000000"/>
        </w:rPr>
        <w:t>ИКТ.</w:t>
      </w:r>
    </w:p>
    <w:p w:rsidR="00791D40" w:rsidRPr="00791D40" w:rsidRDefault="00791D40" w:rsidP="00791D40">
      <w:pPr>
        <w:spacing w:line="264" w:lineRule="auto"/>
        <w:ind w:firstLine="600"/>
        <w:jc w:val="both"/>
      </w:pPr>
      <w:r w:rsidRPr="00791D40">
        <w:rPr>
          <w:rFonts w:ascii="Times New Roman" w:hAnsi="Times New Roman"/>
          <w:color w:val="000000"/>
        </w:rPr>
        <w:t>Демонстрация учителем готовых материалов на информационных носителях.</w:t>
      </w:r>
    </w:p>
    <w:p w:rsidR="00791D40" w:rsidRPr="00791D40" w:rsidRDefault="00791D40" w:rsidP="00791D40">
      <w:pPr>
        <w:spacing w:line="264" w:lineRule="auto"/>
        <w:ind w:firstLine="600"/>
        <w:jc w:val="both"/>
      </w:pPr>
      <w:r w:rsidRPr="00791D40">
        <w:rPr>
          <w:rFonts w:ascii="Times New Roman" w:hAnsi="Times New Roman"/>
          <w:color w:val="000000"/>
        </w:rPr>
        <w:t>Информация. Виды информации.</w:t>
      </w:r>
    </w:p>
    <w:p w:rsidR="00791D40" w:rsidRPr="00791D40" w:rsidRDefault="00791D40" w:rsidP="00791D40">
      <w:pPr>
        <w:spacing w:line="264" w:lineRule="auto"/>
        <w:ind w:firstLine="600"/>
        <w:jc w:val="both"/>
      </w:pPr>
      <w:r w:rsidRPr="00791D40">
        <w:rPr>
          <w:rFonts w:ascii="Times New Roman" w:hAnsi="Times New Roman"/>
          <w:b/>
          <w:color w:val="000000"/>
        </w:rPr>
        <w:t>УНИВЕРСАЛЬНЫЕ УЧЕБНЫЕ ДЕЙСТВИЯ (ПРОПЕДЕВТИЧЕСКИЙ УРОВЕНЬ)</w:t>
      </w:r>
    </w:p>
    <w:p w:rsidR="00791D40" w:rsidRPr="00791D40" w:rsidRDefault="00791D40" w:rsidP="00791D40">
      <w:pPr>
        <w:spacing w:line="264" w:lineRule="auto"/>
        <w:ind w:firstLine="600"/>
        <w:jc w:val="both"/>
      </w:pPr>
      <w:r w:rsidRPr="00791D40">
        <w:rPr>
          <w:rFonts w:ascii="Times New Roman" w:hAnsi="Times New Roman"/>
          <w:color w:val="000000"/>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базовые логические и исследовательские действия</w:t>
      </w:r>
      <w:r w:rsidRPr="00791D40">
        <w:rPr>
          <w:rFonts w:ascii="Times New Roman" w:hAnsi="Times New Roman"/>
          <w:color w:val="000000"/>
        </w:rPr>
        <w:t xml:space="preserve"> как часть познавательных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ориентироваться в терминах, используемых в технологии (в пределах изученного);</w:t>
      </w:r>
    </w:p>
    <w:p w:rsidR="00791D40" w:rsidRPr="00791D40" w:rsidRDefault="00791D40" w:rsidP="00791D40">
      <w:pPr>
        <w:spacing w:line="264" w:lineRule="auto"/>
        <w:ind w:firstLine="600"/>
        <w:jc w:val="both"/>
      </w:pPr>
      <w:r w:rsidRPr="00791D40">
        <w:rPr>
          <w:rFonts w:ascii="Times New Roman" w:hAnsi="Times New Roman"/>
          <w:color w:val="000000"/>
        </w:rPr>
        <w:t>воспринимать и использовать предложенную инструкцию (устную, графическую);</w:t>
      </w:r>
    </w:p>
    <w:p w:rsidR="00791D40" w:rsidRPr="00791D40" w:rsidRDefault="00791D40" w:rsidP="00791D40">
      <w:pPr>
        <w:spacing w:line="264" w:lineRule="auto"/>
        <w:ind w:firstLine="600"/>
        <w:jc w:val="both"/>
      </w:pPr>
      <w:r w:rsidRPr="00791D40">
        <w:rPr>
          <w:rFonts w:ascii="Times New Roman" w:hAnsi="Times New Roman"/>
          <w:color w:val="000000"/>
        </w:rPr>
        <w:t>анализировать устройство простых изделий по образцу, рисунку, выделять основные и второстепенные составляющие конструкции;</w:t>
      </w:r>
    </w:p>
    <w:p w:rsidR="00791D40" w:rsidRPr="00791D40" w:rsidRDefault="00791D40" w:rsidP="00791D40">
      <w:pPr>
        <w:spacing w:line="264" w:lineRule="auto"/>
        <w:ind w:firstLine="600"/>
        <w:jc w:val="both"/>
      </w:pPr>
      <w:r w:rsidRPr="00791D40">
        <w:rPr>
          <w:rFonts w:ascii="Times New Roman" w:hAnsi="Times New Roman"/>
          <w:color w:val="000000"/>
        </w:rPr>
        <w:t>сравнивать отдельные изделия (конструкции), находить сходство и различия в их устройстве.</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умения </w:t>
      </w:r>
      <w:r w:rsidRPr="00791D40">
        <w:rPr>
          <w:rFonts w:ascii="Times New Roman" w:hAnsi="Times New Roman"/>
          <w:b/>
          <w:color w:val="000000"/>
        </w:rPr>
        <w:t>работать с информацией</w:t>
      </w:r>
      <w:r w:rsidRPr="00791D40">
        <w:rPr>
          <w:rFonts w:ascii="Times New Roman" w:hAnsi="Times New Roman"/>
          <w:color w:val="000000"/>
        </w:rPr>
        <w:t xml:space="preserve"> часть познавательных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воспринимать информацию (представленную в объяснении учителя или в учебнике), использовать её в работе;</w:t>
      </w:r>
    </w:p>
    <w:p w:rsidR="00791D40" w:rsidRPr="00791D40" w:rsidRDefault="00791D40" w:rsidP="00791D40">
      <w:pPr>
        <w:spacing w:line="264" w:lineRule="auto"/>
        <w:ind w:firstLine="600"/>
        <w:jc w:val="both"/>
      </w:pPr>
      <w:r w:rsidRPr="00791D40">
        <w:rPr>
          <w:rFonts w:ascii="Times New Roman" w:hAnsi="Times New Roman"/>
          <w:color w:val="000000"/>
        </w:rPr>
        <w:t>понимать и анализировать простейшую знаково-символическую информацию (схема, рисунок) и строить работу в соответствии с ней.</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умения общаться</w:t>
      </w:r>
      <w:r w:rsidRPr="00791D40">
        <w:rPr>
          <w:rFonts w:ascii="Times New Roman" w:hAnsi="Times New Roman"/>
          <w:color w:val="000000"/>
        </w:rPr>
        <w:t xml:space="preserve"> как часть коммуникативных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91D40" w:rsidRPr="00791D40" w:rsidRDefault="00791D40" w:rsidP="00791D40">
      <w:pPr>
        <w:spacing w:line="264" w:lineRule="auto"/>
        <w:ind w:firstLine="600"/>
        <w:jc w:val="both"/>
      </w:pPr>
      <w:r w:rsidRPr="00791D40">
        <w:rPr>
          <w:rFonts w:ascii="Times New Roman" w:hAnsi="Times New Roman"/>
          <w:color w:val="000000"/>
        </w:rPr>
        <w:t>строить несложные высказывания, сообщения в устной форме (по содержанию изученных тем).</w:t>
      </w:r>
    </w:p>
    <w:p w:rsidR="00791D40" w:rsidRPr="00791D40" w:rsidRDefault="00791D40" w:rsidP="00791D40">
      <w:pPr>
        <w:spacing w:line="264" w:lineRule="auto"/>
        <w:ind w:firstLine="600"/>
        <w:jc w:val="both"/>
      </w:pPr>
      <w:r w:rsidRPr="00791D40">
        <w:rPr>
          <w:rFonts w:ascii="Times New Roman" w:hAnsi="Times New Roman"/>
          <w:color w:val="000000"/>
        </w:rPr>
        <w:t>У обучающегося будут сформированы следующие умения с</w:t>
      </w:r>
      <w:r w:rsidRPr="00791D40">
        <w:rPr>
          <w:rFonts w:ascii="Times New Roman" w:hAnsi="Times New Roman"/>
          <w:b/>
          <w:color w:val="000000"/>
        </w:rPr>
        <w:t>амоорганизации и самоконтроля</w:t>
      </w:r>
      <w:r w:rsidRPr="00791D40">
        <w:rPr>
          <w:rFonts w:ascii="Times New Roman" w:hAnsi="Times New Roman"/>
          <w:color w:val="000000"/>
        </w:rPr>
        <w:t xml:space="preserve"> как часть регулятивных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принимать и удерживать в процессе деятельности предложенную учебную задачу;</w:t>
      </w:r>
    </w:p>
    <w:p w:rsidR="00791D40" w:rsidRPr="00791D40" w:rsidRDefault="00791D40" w:rsidP="00791D40">
      <w:pPr>
        <w:spacing w:line="264" w:lineRule="auto"/>
        <w:ind w:firstLine="600"/>
        <w:jc w:val="both"/>
      </w:pPr>
      <w:r w:rsidRPr="00791D40">
        <w:rPr>
          <w:rFonts w:ascii="Times New Roman" w:hAnsi="Times New Roman"/>
          <w:color w:val="000000"/>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91D40" w:rsidRPr="00791D40" w:rsidRDefault="00791D40" w:rsidP="00791D40">
      <w:pPr>
        <w:spacing w:line="264" w:lineRule="auto"/>
        <w:ind w:firstLine="600"/>
        <w:jc w:val="both"/>
      </w:pPr>
      <w:r w:rsidRPr="00791D40">
        <w:rPr>
          <w:rFonts w:ascii="Times New Roman" w:hAnsi="Times New Roman"/>
          <w:color w:val="000000"/>
        </w:rPr>
        <w:t>понимать и принимать критерии оценки качества работы, руководствоваться ими в процессе анализа и оценки выполненных работ;</w:t>
      </w:r>
    </w:p>
    <w:p w:rsidR="00791D40" w:rsidRPr="00791D40" w:rsidRDefault="00791D40" w:rsidP="00791D40">
      <w:pPr>
        <w:spacing w:line="264" w:lineRule="auto"/>
        <w:ind w:firstLine="600"/>
        <w:jc w:val="both"/>
      </w:pPr>
      <w:r w:rsidRPr="00791D40">
        <w:rPr>
          <w:rFonts w:ascii="Times New Roman" w:hAnsi="Times New Roman"/>
          <w:color w:val="000000"/>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91D40" w:rsidRPr="00791D40" w:rsidRDefault="00791D40" w:rsidP="00791D40">
      <w:pPr>
        <w:spacing w:line="264" w:lineRule="auto"/>
        <w:ind w:firstLine="600"/>
        <w:jc w:val="both"/>
      </w:pPr>
      <w:r w:rsidRPr="00791D40">
        <w:rPr>
          <w:rFonts w:ascii="Times New Roman" w:hAnsi="Times New Roman"/>
          <w:color w:val="000000"/>
        </w:rPr>
        <w:t>выполнять несложные действия контроля и оценки по предложенным критериям.</w:t>
      </w:r>
    </w:p>
    <w:p w:rsidR="00791D40" w:rsidRPr="00791D40" w:rsidRDefault="00791D40" w:rsidP="00791D40">
      <w:pPr>
        <w:spacing w:line="264" w:lineRule="auto"/>
        <w:ind w:firstLine="600"/>
        <w:jc w:val="both"/>
      </w:pPr>
      <w:r w:rsidRPr="00791D40">
        <w:rPr>
          <w:rFonts w:ascii="Times New Roman" w:hAnsi="Times New Roman"/>
          <w:b/>
          <w:color w:val="000000"/>
        </w:rPr>
        <w:t>Совместная деятельность</w:t>
      </w:r>
      <w:r w:rsidRPr="00791D40">
        <w:rPr>
          <w:rFonts w:ascii="Times New Roman" w:hAnsi="Times New Roman"/>
          <w:color w:val="000000"/>
        </w:rPr>
        <w:t xml:space="preserve"> способствует формированию умений:</w:t>
      </w:r>
    </w:p>
    <w:p w:rsidR="00791D40" w:rsidRPr="00791D40" w:rsidRDefault="00791D40" w:rsidP="00791D40">
      <w:pPr>
        <w:spacing w:line="264" w:lineRule="auto"/>
        <w:ind w:firstLine="600"/>
        <w:jc w:val="both"/>
      </w:pPr>
      <w:r w:rsidRPr="00791D40">
        <w:rPr>
          <w:rFonts w:ascii="Times New Roman" w:hAnsi="Times New Roman"/>
          <w:color w:val="000000"/>
        </w:rPr>
        <w:t>проявлять положительное отношение к включению в совместную работу, к простым видам сотрудничества;</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91D40" w:rsidRPr="00791D40" w:rsidRDefault="00791D40" w:rsidP="00791D40">
      <w:pPr>
        <w:spacing w:line="264" w:lineRule="auto"/>
        <w:ind w:left="120"/>
      </w:pPr>
    </w:p>
    <w:p w:rsidR="00791D40" w:rsidRPr="00791D40" w:rsidRDefault="00791D40" w:rsidP="00791D40">
      <w:pPr>
        <w:spacing w:line="264" w:lineRule="auto"/>
        <w:ind w:left="120"/>
      </w:pPr>
      <w:r w:rsidRPr="00791D40">
        <w:rPr>
          <w:rFonts w:ascii="Times New Roman" w:hAnsi="Times New Roman"/>
          <w:b/>
          <w:color w:val="000000"/>
        </w:rPr>
        <w:t>2 КЛАСС</w:t>
      </w:r>
    </w:p>
    <w:p w:rsidR="00791D40" w:rsidRPr="00791D40" w:rsidRDefault="00791D40" w:rsidP="00791D40">
      <w:pPr>
        <w:spacing w:line="48" w:lineRule="auto"/>
        <w:ind w:left="120"/>
      </w:pPr>
    </w:p>
    <w:p w:rsidR="00791D40" w:rsidRPr="00791D40" w:rsidRDefault="00791D40" w:rsidP="00791D40">
      <w:pPr>
        <w:spacing w:line="264" w:lineRule="auto"/>
        <w:ind w:firstLine="600"/>
        <w:jc w:val="both"/>
      </w:pPr>
      <w:r w:rsidRPr="00791D40">
        <w:rPr>
          <w:rFonts w:ascii="Times New Roman" w:hAnsi="Times New Roman"/>
          <w:b/>
          <w:color w:val="000000"/>
        </w:rPr>
        <w:t>Технологии, профессии и производства.</w:t>
      </w:r>
    </w:p>
    <w:p w:rsidR="00791D40" w:rsidRPr="00791D40" w:rsidRDefault="00791D40" w:rsidP="00791D40">
      <w:pPr>
        <w:spacing w:line="264" w:lineRule="auto"/>
        <w:ind w:firstLine="600"/>
        <w:jc w:val="both"/>
      </w:pPr>
      <w:r w:rsidRPr="00791D40">
        <w:rPr>
          <w:rFonts w:ascii="Times New Roman" w:hAnsi="Times New Roman"/>
          <w:color w:val="00000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91D40" w:rsidRPr="00791D40" w:rsidRDefault="00791D40" w:rsidP="00791D40">
      <w:pPr>
        <w:spacing w:line="264" w:lineRule="auto"/>
        <w:ind w:firstLine="600"/>
        <w:jc w:val="both"/>
      </w:pPr>
      <w:r w:rsidRPr="00791D40">
        <w:rPr>
          <w:rFonts w:ascii="Times New Roman" w:hAnsi="Times New Roman"/>
          <w:color w:val="000000"/>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791D40" w:rsidRPr="00791D40" w:rsidRDefault="00791D40" w:rsidP="00791D40">
      <w:pPr>
        <w:spacing w:line="264" w:lineRule="auto"/>
        <w:ind w:firstLine="600"/>
        <w:jc w:val="both"/>
      </w:pPr>
      <w:r w:rsidRPr="00791D40">
        <w:rPr>
          <w:rFonts w:ascii="Times New Roman" w:hAnsi="Times New Roman"/>
          <w:color w:val="000000"/>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91D40" w:rsidRPr="00791D40" w:rsidRDefault="00791D40" w:rsidP="00791D40">
      <w:pPr>
        <w:spacing w:line="120" w:lineRule="auto"/>
        <w:ind w:left="120"/>
        <w:jc w:val="both"/>
      </w:pPr>
    </w:p>
    <w:p w:rsidR="00791D40" w:rsidRPr="00791D40" w:rsidRDefault="00791D40" w:rsidP="00791D40">
      <w:pPr>
        <w:spacing w:line="264" w:lineRule="auto"/>
        <w:ind w:firstLine="600"/>
        <w:jc w:val="both"/>
      </w:pPr>
      <w:r w:rsidRPr="00791D40">
        <w:rPr>
          <w:rFonts w:ascii="Times New Roman" w:hAnsi="Times New Roman"/>
          <w:b/>
          <w:color w:val="000000"/>
        </w:rPr>
        <w:t>Технологии ручной обработки материалов.</w:t>
      </w:r>
    </w:p>
    <w:p w:rsidR="00791D40" w:rsidRPr="00791D40" w:rsidRDefault="00791D40" w:rsidP="00791D40">
      <w:pPr>
        <w:spacing w:line="264" w:lineRule="auto"/>
        <w:ind w:firstLine="600"/>
        <w:jc w:val="both"/>
      </w:pPr>
      <w:r w:rsidRPr="00791D40">
        <w:rPr>
          <w:rFonts w:ascii="Times New Roman" w:hAnsi="Times New Roman"/>
          <w:color w:val="00000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91D40" w:rsidRPr="00791D40" w:rsidRDefault="00791D40" w:rsidP="00791D40">
      <w:pPr>
        <w:spacing w:line="264" w:lineRule="auto"/>
        <w:ind w:firstLine="600"/>
        <w:jc w:val="both"/>
      </w:pPr>
      <w:r w:rsidRPr="00791D40">
        <w:rPr>
          <w:rFonts w:ascii="Times New Roman" w:hAnsi="Times New Roman"/>
          <w:color w:val="000000"/>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91D40" w:rsidRPr="00791D40" w:rsidRDefault="00791D40" w:rsidP="00791D40">
      <w:pPr>
        <w:spacing w:line="264" w:lineRule="auto"/>
        <w:ind w:firstLine="600"/>
        <w:jc w:val="both"/>
      </w:pPr>
      <w:r w:rsidRPr="00791D40">
        <w:rPr>
          <w:rFonts w:ascii="Times New Roman" w:hAnsi="Times New Roman"/>
          <w:color w:val="000000"/>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791D40" w:rsidRPr="00791D40" w:rsidRDefault="00791D40" w:rsidP="00791D40">
      <w:pPr>
        <w:spacing w:line="264" w:lineRule="auto"/>
        <w:ind w:firstLine="600"/>
        <w:jc w:val="both"/>
      </w:pPr>
      <w:r w:rsidRPr="00791D40">
        <w:rPr>
          <w:rFonts w:ascii="Times New Roman" w:hAnsi="Times New Roman"/>
          <w:color w:val="000000"/>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91D40" w:rsidRPr="00791D40" w:rsidRDefault="00791D40" w:rsidP="00791D40">
      <w:pPr>
        <w:spacing w:line="264" w:lineRule="auto"/>
        <w:ind w:firstLine="600"/>
        <w:jc w:val="both"/>
      </w:pPr>
      <w:r w:rsidRPr="00791D40">
        <w:rPr>
          <w:rFonts w:ascii="Times New Roman" w:hAnsi="Times New Roman"/>
          <w:color w:val="00000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w:t>
      </w:r>
      <w:r w:rsidRPr="00791D40">
        <w:rPr>
          <w:rFonts w:ascii="Times New Roman" w:hAnsi="Times New Roman"/>
          <w:color w:val="000000"/>
        </w:rPr>
        <w:lastRenderedPageBreak/>
        <w:t>изготовления несложного швейного изделия (разметка деталей, выкраивание деталей, отделка деталей, сшивание деталей).</w:t>
      </w:r>
    </w:p>
    <w:p w:rsidR="00791D40" w:rsidRPr="00791D40" w:rsidRDefault="00791D40" w:rsidP="00791D40">
      <w:pPr>
        <w:spacing w:line="264" w:lineRule="auto"/>
        <w:ind w:firstLine="600"/>
        <w:jc w:val="both"/>
      </w:pPr>
      <w:r w:rsidRPr="00791D40">
        <w:rPr>
          <w:rFonts w:ascii="Times New Roman" w:hAnsi="Times New Roman"/>
          <w:color w:val="000000"/>
        </w:rPr>
        <w:t>Использование дополнительных материалов (например, проволока, пряжа, бусины и другие).</w:t>
      </w:r>
    </w:p>
    <w:p w:rsidR="00791D40" w:rsidRPr="00791D40" w:rsidRDefault="00791D40" w:rsidP="00791D40">
      <w:pPr>
        <w:spacing w:line="120" w:lineRule="auto"/>
        <w:ind w:left="120"/>
        <w:jc w:val="both"/>
      </w:pPr>
    </w:p>
    <w:p w:rsidR="00791D40" w:rsidRPr="00791D40" w:rsidRDefault="00791D40" w:rsidP="00791D40">
      <w:pPr>
        <w:spacing w:line="264" w:lineRule="auto"/>
        <w:ind w:firstLine="600"/>
        <w:jc w:val="both"/>
      </w:pPr>
      <w:r w:rsidRPr="00791D40">
        <w:rPr>
          <w:rFonts w:ascii="Times New Roman" w:hAnsi="Times New Roman"/>
          <w:b/>
          <w:color w:val="000000"/>
        </w:rPr>
        <w:t>Конструирование и моделирование.</w:t>
      </w:r>
    </w:p>
    <w:p w:rsidR="00791D40" w:rsidRPr="00791D40" w:rsidRDefault="00791D40" w:rsidP="00791D40">
      <w:pPr>
        <w:spacing w:line="264" w:lineRule="auto"/>
        <w:ind w:firstLine="600"/>
        <w:jc w:val="both"/>
      </w:pPr>
      <w:r w:rsidRPr="00791D40">
        <w:rPr>
          <w:rFonts w:ascii="Times New Roman" w:hAnsi="Times New Roman"/>
          <w:color w:val="000000"/>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91D40" w:rsidRPr="00791D40" w:rsidRDefault="00791D40" w:rsidP="00791D40">
      <w:pPr>
        <w:spacing w:line="264" w:lineRule="auto"/>
        <w:ind w:firstLine="600"/>
        <w:jc w:val="both"/>
      </w:pPr>
      <w:r w:rsidRPr="00791D40">
        <w:rPr>
          <w:rFonts w:ascii="Times New Roman" w:hAnsi="Times New Roman"/>
          <w:color w:val="00000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91D40" w:rsidRPr="00791D40" w:rsidRDefault="00791D40" w:rsidP="00791D40">
      <w:pPr>
        <w:spacing w:line="120" w:lineRule="auto"/>
        <w:ind w:left="120"/>
        <w:jc w:val="both"/>
      </w:pPr>
    </w:p>
    <w:p w:rsidR="00791D40" w:rsidRPr="00791D40" w:rsidRDefault="00791D40" w:rsidP="00791D40">
      <w:pPr>
        <w:spacing w:line="264" w:lineRule="auto"/>
        <w:ind w:firstLine="600"/>
        <w:jc w:val="both"/>
      </w:pPr>
      <w:r w:rsidRPr="00791D40">
        <w:rPr>
          <w:rFonts w:ascii="Times New Roman" w:hAnsi="Times New Roman"/>
          <w:b/>
          <w:color w:val="000000"/>
        </w:rPr>
        <w:t>ИКТ</w:t>
      </w:r>
    </w:p>
    <w:p w:rsidR="00791D40" w:rsidRPr="00791D40" w:rsidRDefault="00791D40" w:rsidP="00791D40">
      <w:pPr>
        <w:spacing w:line="264" w:lineRule="auto"/>
        <w:ind w:firstLine="600"/>
        <w:jc w:val="both"/>
      </w:pPr>
      <w:r w:rsidRPr="00791D40">
        <w:rPr>
          <w:rFonts w:ascii="Times New Roman" w:hAnsi="Times New Roman"/>
          <w:color w:val="000000"/>
        </w:rPr>
        <w:t>Демонстрация учителем готовых материалов на информационных носителях.</w:t>
      </w:r>
    </w:p>
    <w:p w:rsidR="00791D40" w:rsidRPr="00791D40" w:rsidRDefault="00791D40" w:rsidP="00791D40">
      <w:pPr>
        <w:spacing w:line="264" w:lineRule="auto"/>
        <w:ind w:firstLine="600"/>
        <w:jc w:val="both"/>
      </w:pPr>
      <w:r w:rsidRPr="00791D40">
        <w:rPr>
          <w:rFonts w:ascii="Times New Roman" w:hAnsi="Times New Roman"/>
          <w:color w:val="000000"/>
        </w:rPr>
        <w:t>Поиск информации. Интернет как источник информации.</w:t>
      </w:r>
    </w:p>
    <w:p w:rsidR="00791D40" w:rsidRPr="00791D40" w:rsidRDefault="00791D40" w:rsidP="00791D40">
      <w:pPr>
        <w:spacing w:line="264" w:lineRule="auto"/>
        <w:ind w:left="120"/>
      </w:pPr>
    </w:p>
    <w:p w:rsidR="00791D40" w:rsidRPr="00791D40" w:rsidRDefault="00791D40" w:rsidP="00791D40">
      <w:pPr>
        <w:spacing w:line="264" w:lineRule="auto"/>
        <w:ind w:firstLine="600"/>
      </w:pPr>
      <w:r w:rsidRPr="00791D40">
        <w:rPr>
          <w:rFonts w:ascii="Times New Roman" w:hAnsi="Times New Roman"/>
          <w:b/>
          <w:color w:val="000000"/>
        </w:rPr>
        <w:t>УНИВЕРСАЛЬНЫЕ УЧЕБНЫЕ ДЕЙСТВИЯ</w:t>
      </w:r>
    </w:p>
    <w:p w:rsidR="00791D40" w:rsidRPr="00791D40" w:rsidRDefault="00791D40" w:rsidP="00791D40">
      <w:pPr>
        <w:spacing w:line="264" w:lineRule="auto"/>
        <w:ind w:firstLine="600"/>
        <w:jc w:val="both"/>
      </w:pPr>
      <w:r w:rsidRPr="00791D40">
        <w:rPr>
          <w:rFonts w:ascii="Times New Roman" w:hAnsi="Times New Roman"/>
          <w:color w:val="000000"/>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базовые логические и исследовательские действия</w:t>
      </w:r>
      <w:r w:rsidRPr="00791D40">
        <w:rPr>
          <w:rFonts w:ascii="Times New Roman" w:hAnsi="Times New Roman"/>
          <w:color w:val="000000"/>
        </w:rPr>
        <w:t xml:space="preserve"> как часть познавательных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ориентироваться в терминах, используемых в технологии (в пределах изученного);</w:t>
      </w:r>
    </w:p>
    <w:p w:rsidR="00791D40" w:rsidRPr="00791D40" w:rsidRDefault="00791D40" w:rsidP="00791D40">
      <w:pPr>
        <w:spacing w:line="264" w:lineRule="auto"/>
        <w:ind w:firstLine="600"/>
        <w:jc w:val="both"/>
      </w:pPr>
      <w:r w:rsidRPr="00791D40">
        <w:rPr>
          <w:rFonts w:ascii="Times New Roman" w:hAnsi="Times New Roman"/>
          <w:color w:val="000000"/>
        </w:rPr>
        <w:t>выполнять работу в соответствии с образцом, инструкцией, устной или письменной;</w:t>
      </w:r>
    </w:p>
    <w:p w:rsidR="00791D40" w:rsidRPr="00791D40" w:rsidRDefault="00791D40" w:rsidP="00791D40">
      <w:pPr>
        <w:spacing w:line="264" w:lineRule="auto"/>
        <w:ind w:firstLine="600"/>
        <w:jc w:val="both"/>
      </w:pPr>
      <w:r w:rsidRPr="00791D40">
        <w:rPr>
          <w:rFonts w:ascii="Times New Roman" w:hAnsi="Times New Roman"/>
          <w:color w:val="000000"/>
        </w:rPr>
        <w:t>выполнять действия анализа и синтеза, сравнения, группировки с учётом указанных критериев;</w:t>
      </w:r>
    </w:p>
    <w:p w:rsidR="00791D40" w:rsidRPr="00791D40" w:rsidRDefault="00791D40" w:rsidP="00791D40">
      <w:pPr>
        <w:spacing w:line="264" w:lineRule="auto"/>
        <w:ind w:firstLine="600"/>
        <w:jc w:val="both"/>
      </w:pPr>
      <w:r w:rsidRPr="00791D40">
        <w:rPr>
          <w:rFonts w:ascii="Times New Roman" w:hAnsi="Times New Roman"/>
          <w:color w:val="000000"/>
        </w:rPr>
        <w:t>строить рассуждения, делать умозаключения, проверять их в практической работе;</w:t>
      </w:r>
    </w:p>
    <w:p w:rsidR="00791D40" w:rsidRPr="00791D40" w:rsidRDefault="00791D40" w:rsidP="00791D40">
      <w:pPr>
        <w:spacing w:line="264" w:lineRule="auto"/>
        <w:ind w:firstLine="600"/>
        <w:jc w:val="both"/>
      </w:pPr>
      <w:r w:rsidRPr="00791D40">
        <w:rPr>
          <w:rFonts w:ascii="Times New Roman" w:hAnsi="Times New Roman"/>
          <w:color w:val="000000"/>
        </w:rPr>
        <w:t>воспроизводить порядок действий при решении учебной (практической) задачи;</w:t>
      </w:r>
    </w:p>
    <w:p w:rsidR="00791D40" w:rsidRPr="00791D40" w:rsidRDefault="00791D40" w:rsidP="00791D40">
      <w:pPr>
        <w:spacing w:line="264" w:lineRule="auto"/>
        <w:ind w:firstLine="600"/>
        <w:jc w:val="both"/>
      </w:pPr>
      <w:r w:rsidRPr="00791D40">
        <w:rPr>
          <w:rFonts w:ascii="Times New Roman" w:hAnsi="Times New Roman"/>
          <w:color w:val="000000"/>
        </w:rPr>
        <w:t>осуществлять решение простых задач в умственной и материализованной форме.</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умения </w:t>
      </w:r>
      <w:r w:rsidRPr="00791D40">
        <w:rPr>
          <w:rFonts w:ascii="Times New Roman" w:hAnsi="Times New Roman"/>
          <w:b/>
          <w:color w:val="000000"/>
        </w:rPr>
        <w:t>работать с информацией</w:t>
      </w:r>
      <w:r w:rsidRPr="00791D40">
        <w:rPr>
          <w:rFonts w:ascii="Times New Roman" w:hAnsi="Times New Roman"/>
          <w:color w:val="000000"/>
        </w:rPr>
        <w:t xml:space="preserve"> как часть</w:t>
      </w:r>
      <w:r w:rsidRPr="00791D40">
        <w:rPr>
          <w:rFonts w:ascii="Times New Roman" w:hAnsi="Times New Roman"/>
          <w:b/>
          <w:color w:val="000000"/>
        </w:rPr>
        <w:t xml:space="preserve"> познавательных универсальных учебных действий</w:t>
      </w:r>
      <w:r w:rsidRPr="00791D40">
        <w:rPr>
          <w:rFonts w:ascii="Times New Roman" w:hAnsi="Times New Roman"/>
          <w:color w:val="000000"/>
        </w:rPr>
        <w:t>:</w:t>
      </w:r>
    </w:p>
    <w:p w:rsidR="00791D40" w:rsidRPr="00791D40" w:rsidRDefault="00791D40" w:rsidP="00791D40">
      <w:pPr>
        <w:spacing w:line="264" w:lineRule="auto"/>
        <w:ind w:firstLine="600"/>
        <w:jc w:val="both"/>
      </w:pPr>
      <w:r w:rsidRPr="00791D40">
        <w:rPr>
          <w:rFonts w:ascii="Times New Roman" w:hAnsi="Times New Roman"/>
          <w:color w:val="000000"/>
        </w:rPr>
        <w:t>получать информацию из учебника и других дидактических материалов, использовать её в работе;</w:t>
      </w:r>
    </w:p>
    <w:p w:rsidR="00791D40" w:rsidRPr="00791D40" w:rsidRDefault="00791D40" w:rsidP="00791D40">
      <w:pPr>
        <w:spacing w:line="264" w:lineRule="auto"/>
        <w:ind w:firstLine="600"/>
        <w:jc w:val="both"/>
      </w:pPr>
      <w:r w:rsidRPr="00791D40">
        <w:rPr>
          <w:rFonts w:ascii="Times New Roman" w:hAnsi="Times New Roman"/>
          <w:color w:val="000000"/>
        </w:rPr>
        <w:t>понимать и анализировать знаково-символическую информацию (чертёж, эскиз, рисунок, схема) и строить работу в соответствии с ней.</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умения </w:t>
      </w:r>
      <w:r w:rsidRPr="00791D40">
        <w:rPr>
          <w:rFonts w:ascii="Times New Roman" w:hAnsi="Times New Roman"/>
          <w:b/>
          <w:color w:val="000000"/>
        </w:rPr>
        <w:t>работать с информацией</w:t>
      </w:r>
      <w:r w:rsidRPr="00791D40">
        <w:rPr>
          <w:rFonts w:ascii="Times New Roman" w:hAnsi="Times New Roman"/>
          <w:color w:val="000000"/>
        </w:rPr>
        <w:t xml:space="preserve"> как часть </w:t>
      </w:r>
      <w:r w:rsidRPr="00791D40">
        <w:rPr>
          <w:rFonts w:ascii="Times New Roman" w:hAnsi="Times New Roman"/>
          <w:b/>
          <w:color w:val="000000"/>
        </w:rPr>
        <w:t>коммуникативных универсальных учебных действий</w:t>
      </w:r>
      <w:r w:rsidRPr="00791D40">
        <w:rPr>
          <w:rFonts w:ascii="Times New Roman" w:hAnsi="Times New Roman"/>
          <w:color w:val="000000"/>
        </w:rPr>
        <w:t>:</w:t>
      </w:r>
    </w:p>
    <w:p w:rsidR="00791D40" w:rsidRPr="00791D40" w:rsidRDefault="00791D40" w:rsidP="00791D40">
      <w:pPr>
        <w:spacing w:line="264" w:lineRule="auto"/>
        <w:ind w:firstLine="600"/>
        <w:jc w:val="both"/>
      </w:pPr>
      <w:r w:rsidRPr="00791D40">
        <w:rPr>
          <w:rFonts w:ascii="Times New Roman" w:hAnsi="Times New Roman"/>
          <w:color w:val="000000"/>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791D40" w:rsidRPr="00791D40" w:rsidRDefault="00791D40" w:rsidP="00791D40">
      <w:pPr>
        <w:spacing w:line="264" w:lineRule="auto"/>
        <w:ind w:firstLine="600"/>
        <w:jc w:val="both"/>
      </w:pPr>
      <w:r w:rsidRPr="00791D40">
        <w:rPr>
          <w:rFonts w:ascii="Times New Roman" w:hAnsi="Times New Roman"/>
          <w:color w:val="000000"/>
        </w:rPr>
        <w:t>делиться впечатлениями о прослушанном (прочитанном) тексте, рассказе учителя, о выполненной работе, созданном изделии.</w:t>
      </w:r>
    </w:p>
    <w:p w:rsidR="00791D40" w:rsidRPr="00791D40" w:rsidRDefault="00791D40" w:rsidP="00791D40">
      <w:pPr>
        <w:spacing w:line="264" w:lineRule="auto"/>
        <w:ind w:firstLine="600"/>
        <w:jc w:val="both"/>
      </w:pPr>
      <w:r w:rsidRPr="00791D40">
        <w:rPr>
          <w:rFonts w:ascii="Times New Roman" w:hAnsi="Times New Roman"/>
          <w:color w:val="000000"/>
        </w:rPr>
        <w:t>У обучающегося будут сформированы следующие умения с</w:t>
      </w:r>
      <w:r w:rsidRPr="00791D40">
        <w:rPr>
          <w:rFonts w:ascii="Times New Roman" w:hAnsi="Times New Roman"/>
          <w:b/>
          <w:color w:val="000000"/>
        </w:rPr>
        <w:t>амоорганизации и самоконтроля</w:t>
      </w:r>
      <w:r w:rsidRPr="00791D40">
        <w:rPr>
          <w:rFonts w:ascii="Times New Roman" w:hAnsi="Times New Roman"/>
          <w:color w:val="000000"/>
        </w:rPr>
        <w:t xml:space="preserve"> как часть регулятивных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понимать и принимать учебную задачу;</w:t>
      </w:r>
    </w:p>
    <w:p w:rsidR="00791D40" w:rsidRPr="00791D40" w:rsidRDefault="00791D40" w:rsidP="00791D40">
      <w:pPr>
        <w:spacing w:line="264" w:lineRule="auto"/>
        <w:ind w:firstLine="600"/>
        <w:jc w:val="both"/>
      </w:pPr>
      <w:r w:rsidRPr="00791D40">
        <w:rPr>
          <w:rFonts w:ascii="Times New Roman" w:hAnsi="Times New Roman"/>
          <w:color w:val="000000"/>
        </w:rPr>
        <w:t>организовывать свою деятельность;</w:t>
      </w:r>
    </w:p>
    <w:p w:rsidR="00791D40" w:rsidRPr="00791D40" w:rsidRDefault="00791D40" w:rsidP="00791D40">
      <w:pPr>
        <w:spacing w:line="264" w:lineRule="auto"/>
        <w:ind w:firstLine="600"/>
        <w:jc w:val="both"/>
      </w:pPr>
      <w:r w:rsidRPr="00791D40">
        <w:rPr>
          <w:rFonts w:ascii="Times New Roman" w:hAnsi="Times New Roman"/>
          <w:color w:val="000000"/>
        </w:rPr>
        <w:t>понимать предлагаемый план действий, действовать по плану;</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прогнозировать необходимые действия для получения практического результата, планировать работу;</w:t>
      </w:r>
    </w:p>
    <w:p w:rsidR="00791D40" w:rsidRPr="00791D40" w:rsidRDefault="00791D40" w:rsidP="00791D40">
      <w:pPr>
        <w:spacing w:line="264" w:lineRule="auto"/>
        <w:ind w:firstLine="600"/>
        <w:jc w:val="both"/>
      </w:pPr>
      <w:r w:rsidRPr="00791D40">
        <w:rPr>
          <w:rFonts w:ascii="Times New Roman" w:hAnsi="Times New Roman"/>
          <w:color w:val="000000"/>
        </w:rPr>
        <w:t>выполнять действия контроля и оценки;</w:t>
      </w:r>
    </w:p>
    <w:p w:rsidR="00791D40" w:rsidRPr="00791D40" w:rsidRDefault="00791D40" w:rsidP="00791D40">
      <w:pPr>
        <w:spacing w:line="264" w:lineRule="auto"/>
        <w:ind w:firstLine="600"/>
        <w:jc w:val="both"/>
      </w:pPr>
      <w:r w:rsidRPr="00791D40">
        <w:rPr>
          <w:rFonts w:ascii="Times New Roman" w:hAnsi="Times New Roman"/>
          <w:color w:val="000000"/>
        </w:rPr>
        <w:t>воспринимать советы, оценку учителя и других обучающихся, стараться учитывать их в работе.</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умения </w:t>
      </w:r>
      <w:r w:rsidRPr="00791D40">
        <w:rPr>
          <w:rFonts w:ascii="Times New Roman" w:hAnsi="Times New Roman"/>
          <w:b/>
          <w:color w:val="000000"/>
        </w:rPr>
        <w:t>совместной деятельности</w:t>
      </w:r>
      <w:r w:rsidRPr="00791D40">
        <w:rPr>
          <w:rFonts w:ascii="Times New Roman" w:hAnsi="Times New Roman"/>
          <w:color w:val="000000"/>
        </w:rPr>
        <w:t>:</w:t>
      </w:r>
    </w:p>
    <w:p w:rsidR="00791D40" w:rsidRPr="00791D40" w:rsidRDefault="00791D40" w:rsidP="00791D40">
      <w:pPr>
        <w:spacing w:line="264" w:lineRule="auto"/>
        <w:ind w:firstLine="600"/>
        <w:jc w:val="both"/>
      </w:pPr>
      <w:r w:rsidRPr="00791D40">
        <w:rPr>
          <w:rFonts w:ascii="Times New Roman" w:hAnsi="Times New Roman"/>
          <w:color w:val="000000"/>
        </w:rPr>
        <w:t>выполнять элементарную совместную деятельность в процессе изготовления изделий, осуществлять взаимопомощь;</w:t>
      </w:r>
    </w:p>
    <w:p w:rsidR="00791D40" w:rsidRPr="00791D40" w:rsidRDefault="00791D40" w:rsidP="00791D40">
      <w:pPr>
        <w:spacing w:line="264" w:lineRule="auto"/>
        <w:ind w:firstLine="600"/>
        <w:jc w:val="both"/>
      </w:pPr>
      <w:r w:rsidRPr="00791D40">
        <w:rPr>
          <w:rFonts w:ascii="Times New Roman" w:hAnsi="Times New Roman"/>
          <w:color w:val="000000"/>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91D40" w:rsidRPr="00791D40" w:rsidRDefault="00791D40" w:rsidP="00791D40">
      <w:pPr>
        <w:spacing w:line="264" w:lineRule="auto"/>
        <w:ind w:left="120"/>
      </w:pPr>
    </w:p>
    <w:p w:rsidR="00791D40" w:rsidRPr="00791D40" w:rsidRDefault="00791D40" w:rsidP="00791D40">
      <w:pPr>
        <w:spacing w:line="264" w:lineRule="auto"/>
        <w:ind w:left="120"/>
      </w:pPr>
      <w:r w:rsidRPr="00791D40">
        <w:rPr>
          <w:rFonts w:ascii="Times New Roman" w:hAnsi="Times New Roman"/>
          <w:b/>
          <w:color w:val="000000"/>
        </w:rPr>
        <w:t>3 КЛАСС</w:t>
      </w:r>
    </w:p>
    <w:p w:rsidR="00791D40" w:rsidRPr="00791D40" w:rsidRDefault="00791D40" w:rsidP="00791D40">
      <w:pPr>
        <w:spacing w:line="96" w:lineRule="auto"/>
        <w:ind w:left="120"/>
      </w:pPr>
    </w:p>
    <w:p w:rsidR="00791D40" w:rsidRPr="00791D40" w:rsidRDefault="00791D40" w:rsidP="00791D40">
      <w:pPr>
        <w:spacing w:line="264" w:lineRule="auto"/>
        <w:ind w:firstLine="600"/>
        <w:jc w:val="both"/>
      </w:pPr>
      <w:r w:rsidRPr="00791D40">
        <w:rPr>
          <w:rFonts w:ascii="Times New Roman" w:hAnsi="Times New Roman"/>
          <w:b/>
          <w:color w:val="000000"/>
        </w:rPr>
        <w:t>Технологии, профессии и производства.</w:t>
      </w:r>
    </w:p>
    <w:p w:rsidR="00791D40" w:rsidRPr="00791D40" w:rsidRDefault="00791D40" w:rsidP="00791D40">
      <w:pPr>
        <w:spacing w:line="264" w:lineRule="auto"/>
        <w:ind w:firstLine="600"/>
        <w:jc w:val="both"/>
      </w:pPr>
      <w:r w:rsidRPr="00791D40">
        <w:rPr>
          <w:rFonts w:ascii="Times New Roman" w:hAnsi="Times New Roman"/>
          <w:color w:val="000000"/>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91D40" w:rsidRPr="00791D40" w:rsidRDefault="00791D40" w:rsidP="00791D40">
      <w:pPr>
        <w:spacing w:line="264" w:lineRule="auto"/>
        <w:ind w:firstLine="600"/>
        <w:jc w:val="both"/>
      </w:pPr>
      <w:r w:rsidRPr="00791D40">
        <w:rPr>
          <w:rFonts w:ascii="Times New Roman" w:hAnsi="Times New Roman"/>
          <w:color w:val="000000"/>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791D40" w:rsidRPr="00791D40" w:rsidRDefault="00791D40" w:rsidP="00791D40">
      <w:pPr>
        <w:spacing w:line="264" w:lineRule="auto"/>
        <w:ind w:firstLine="600"/>
        <w:jc w:val="both"/>
      </w:pPr>
      <w:r w:rsidRPr="00791D40">
        <w:rPr>
          <w:rFonts w:ascii="Times New Roman" w:hAnsi="Times New Roman"/>
          <w:color w:val="000000"/>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91D40" w:rsidRPr="00791D40" w:rsidRDefault="00791D40" w:rsidP="00791D40">
      <w:pPr>
        <w:spacing w:line="264" w:lineRule="auto"/>
        <w:ind w:firstLine="600"/>
        <w:jc w:val="both"/>
      </w:pPr>
      <w:r w:rsidRPr="00791D40">
        <w:rPr>
          <w:rFonts w:ascii="Times New Roman" w:hAnsi="Times New Roman"/>
          <w:color w:val="000000"/>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791D40" w:rsidRPr="00791D40" w:rsidRDefault="00791D40" w:rsidP="00791D40">
      <w:pPr>
        <w:spacing w:line="264" w:lineRule="auto"/>
        <w:ind w:firstLine="600"/>
        <w:jc w:val="both"/>
      </w:pPr>
      <w:r w:rsidRPr="00791D40">
        <w:rPr>
          <w:rFonts w:ascii="Times New Roman" w:hAnsi="Times New Roman"/>
          <w:color w:val="000000"/>
        </w:rPr>
        <w:t>Бережное и внимательное отношение к природе как источнику сырьевых ресурсов и идей для технологий будущего.</w:t>
      </w:r>
    </w:p>
    <w:p w:rsidR="00791D40" w:rsidRPr="00791D40" w:rsidRDefault="00791D40" w:rsidP="00791D40">
      <w:pPr>
        <w:spacing w:line="264" w:lineRule="auto"/>
        <w:ind w:firstLine="600"/>
        <w:jc w:val="both"/>
      </w:pPr>
      <w:r w:rsidRPr="00791D40">
        <w:rPr>
          <w:rFonts w:ascii="Times New Roman" w:hAnsi="Times New Roman"/>
          <w:color w:val="000000"/>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91D40" w:rsidRPr="00791D40" w:rsidRDefault="00791D40" w:rsidP="00791D40">
      <w:pPr>
        <w:spacing w:line="264" w:lineRule="auto"/>
        <w:ind w:firstLine="600"/>
        <w:jc w:val="both"/>
      </w:pPr>
      <w:r w:rsidRPr="00791D40">
        <w:rPr>
          <w:rFonts w:ascii="Times New Roman" w:hAnsi="Times New Roman"/>
          <w:b/>
          <w:color w:val="000000"/>
        </w:rPr>
        <w:t>Технологии ручной обработки материалов.</w:t>
      </w:r>
    </w:p>
    <w:p w:rsidR="00791D40" w:rsidRPr="00791D40" w:rsidRDefault="00791D40" w:rsidP="00791D40">
      <w:pPr>
        <w:spacing w:line="264" w:lineRule="auto"/>
        <w:ind w:firstLine="600"/>
        <w:jc w:val="both"/>
      </w:pPr>
      <w:r w:rsidRPr="00791D40">
        <w:rPr>
          <w:rFonts w:ascii="Times New Roman" w:hAnsi="Times New Roman"/>
          <w:color w:val="000000"/>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91D40" w:rsidRPr="00791D40" w:rsidRDefault="00791D40" w:rsidP="00791D40">
      <w:pPr>
        <w:spacing w:line="264" w:lineRule="auto"/>
        <w:ind w:firstLine="600"/>
        <w:jc w:val="both"/>
      </w:pPr>
      <w:r w:rsidRPr="00791D40">
        <w:rPr>
          <w:rFonts w:ascii="Times New Roman" w:hAnsi="Times New Roman"/>
          <w:color w:val="000000"/>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791D40" w:rsidRPr="00791D40" w:rsidRDefault="00791D40" w:rsidP="00791D40">
      <w:pPr>
        <w:spacing w:line="264" w:lineRule="auto"/>
        <w:ind w:firstLine="600"/>
        <w:jc w:val="both"/>
      </w:pPr>
      <w:r w:rsidRPr="00791D40">
        <w:rPr>
          <w:rFonts w:ascii="Times New Roman" w:hAnsi="Times New Roman"/>
          <w:color w:val="000000"/>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91D40" w:rsidRPr="00791D40" w:rsidRDefault="00791D40" w:rsidP="00791D40">
      <w:pPr>
        <w:spacing w:line="264" w:lineRule="auto"/>
        <w:ind w:firstLine="600"/>
        <w:jc w:val="both"/>
      </w:pPr>
      <w:r w:rsidRPr="00791D40">
        <w:rPr>
          <w:rFonts w:ascii="Times New Roman" w:hAnsi="Times New Roman"/>
          <w:color w:val="000000"/>
        </w:rPr>
        <w:t>Выполнение рицовки на картоне с помощью канцелярского ножа, выполнение отверстий шилом.</w:t>
      </w:r>
    </w:p>
    <w:p w:rsidR="00791D40" w:rsidRPr="00791D40" w:rsidRDefault="00791D40" w:rsidP="00791D40">
      <w:pPr>
        <w:spacing w:line="264" w:lineRule="auto"/>
        <w:ind w:firstLine="600"/>
        <w:jc w:val="both"/>
      </w:pPr>
      <w:r w:rsidRPr="00791D40">
        <w:rPr>
          <w:rFonts w:ascii="Times New Roman" w:hAnsi="Times New Roman"/>
          <w:color w:val="000000"/>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91D40" w:rsidRPr="00791D40" w:rsidRDefault="00791D40" w:rsidP="00791D40">
      <w:pPr>
        <w:spacing w:line="264" w:lineRule="auto"/>
        <w:ind w:firstLine="600"/>
        <w:jc w:val="both"/>
      </w:pPr>
      <w:r w:rsidRPr="00791D40">
        <w:rPr>
          <w:rFonts w:ascii="Times New Roman" w:hAnsi="Times New Roman"/>
          <w:color w:val="000000"/>
        </w:rPr>
        <w:t>Использование дополнительных материалов. Комбинирование разных материалов в одном изделии.</w:t>
      </w:r>
    </w:p>
    <w:p w:rsidR="00791D40" w:rsidRPr="00791D40" w:rsidRDefault="00791D40" w:rsidP="00791D40">
      <w:pPr>
        <w:spacing w:line="264" w:lineRule="auto"/>
        <w:ind w:firstLine="600"/>
        <w:jc w:val="both"/>
      </w:pPr>
      <w:r w:rsidRPr="00791D40">
        <w:rPr>
          <w:rFonts w:ascii="Times New Roman" w:hAnsi="Times New Roman"/>
          <w:b/>
          <w:color w:val="000000"/>
        </w:rPr>
        <w:t>Конструирование и моделирование.</w:t>
      </w:r>
    </w:p>
    <w:p w:rsidR="00791D40" w:rsidRPr="00791D40" w:rsidRDefault="00791D40" w:rsidP="00791D40">
      <w:pPr>
        <w:spacing w:line="264" w:lineRule="auto"/>
        <w:ind w:firstLine="600"/>
        <w:jc w:val="both"/>
      </w:pPr>
      <w:r w:rsidRPr="00791D40">
        <w:rPr>
          <w:rFonts w:ascii="Times New Roman" w:hAnsi="Times New Roman"/>
          <w:color w:val="00000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91D40" w:rsidRPr="00791D40" w:rsidRDefault="00791D40" w:rsidP="00791D40">
      <w:pPr>
        <w:spacing w:line="264" w:lineRule="auto"/>
        <w:ind w:firstLine="600"/>
        <w:jc w:val="both"/>
      </w:pPr>
      <w:r w:rsidRPr="00791D40">
        <w:rPr>
          <w:rFonts w:ascii="Times New Roman" w:hAnsi="Times New Roman"/>
          <w:color w:val="000000"/>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91D40" w:rsidRPr="00791D40" w:rsidRDefault="00791D40" w:rsidP="00791D40">
      <w:pPr>
        <w:spacing w:line="264" w:lineRule="auto"/>
        <w:ind w:left="120"/>
        <w:jc w:val="both"/>
      </w:pPr>
    </w:p>
    <w:p w:rsidR="00791D40" w:rsidRPr="00791D40" w:rsidRDefault="00791D40" w:rsidP="00791D40">
      <w:pPr>
        <w:spacing w:line="264" w:lineRule="auto"/>
        <w:ind w:firstLine="600"/>
        <w:jc w:val="both"/>
      </w:pPr>
      <w:r w:rsidRPr="00791D40">
        <w:rPr>
          <w:rFonts w:ascii="Times New Roman" w:hAnsi="Times New Roman"/>
          <w:b/>
          <w:color w:val="000000"/>
        </w:rPr>
        <w:t>ИКТ.</w:t>
      </w:r>
    </w:p>
    <w:p w:rsidR="00791D40" w:rsidRPr="00791D40" w:rsidRDefault="00791D40" w:rsidP="00791D40">
      <w:pPr>
        <w:spacing w:line="264" w:lineRule="auto"/>
        <w:ind w:firstLine="600"/>
        <w:jc w:val="both"/>
      </w:pPr>
      <w:r w:rsidRPr="00791D40">
        <w:rPr>
          <w:rFonts w:ascii="Times New Roman" w:hAnsi="Times New Roman"/>
          <w:color w:val="000000"/>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91D40" w:rsidRPr="00791D40" w:rsidRDefault="00791D40" w:rsidP="00791D40">
      <w:pPr>
        <w:spacing w:line="264" w:lineRule="auto"/>
        <w:ind w:left="120"/>
      </w:pPr>
    </w:p>
    <w:p w:rsidR="00791D40" w:rsidRPr="00791D40" w:rsidRDefault="00791D40" w:rsidP="00791D40">
      <w:pPr>
        <w:spacing w:line="264" w:lineRule="auto"/>
        <w:ind w:firstLine="600"/>
      </w:pPr>
      <w:r w:rsidRPr="00791D40">
        <w:rPr>
          <w:rFonts w:ascii="Times New Roman" w:hAnsi="Times New Roman"/>
          <w:b/>
          <w:color w:val="000000"/>
        </w:rPr>
        <w:t>УНИВЕРСАЛЬНЫЕ УЧЕБНЫЕ ДЕЙСТВИЯ</w:t>
      </w:r>
    </w:p>
    <w:p w:rsidR="00791D40" w:rsidRPr="00791D40" w:rsidRDefault="00791D40" w:rsidP="00791D40">
      <w:pPr>
        <w:spacing w:line="264" w:lineRule="auto"/>
        <w:ind w:firstLine="600"/>
        <w:jc w:val="both"/>
      </w:pPr>
      <w:r w:rsidRPr="00791D40">
        <w:rPr>
          <w:rFonts w:ascii="Times New Roman" w:hAnsi="Times New Roman"/>
          <w:color w:val="000000"/>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базовые логические и исследовательские действия</w:t>
      </w:r>
      <w:r w:rsidRPr="00791D40">
        <w:rPr>
          <w:rFonts w:ascii="Times New Roman" w:hAnsi="Times New Roman"/>
          <w:color w:val="000000"/>
        </w:rPr>
        <w:t xml:space="preserve"> как часть познавательных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ориентироваться в терминах, используемых в технологии, использовать их в ответах на вопросы и высказываниях (в пределах изученного);</w:t>
      </w:r>
    </w:p>
    <w:p w:rsidR="00791D40" w:rsidRPr="00791D40" w:rsidRDefault="00791D40" w:rsidP="00791D40">
      <w:pPr>
        <w:spacing w:line="264" w:lineRule="auto"/>
        <w:ind w:firstLine="600"/>
        <w:jc w:val="both"/>
      </w:pPr>
      <w:r w:rsidRPr="00791D40">
        <w:rPr>
          <w:rFonts w:ascii="Times New Roman" w:hAnsi="Times New Roman"/>
          <w:color w:val="000000"/>
        </w:rPr>
        <w:t>осуществлять анализ предложенных образцов с выделением существенных и несущественных признаков;</w:t>
      </w:r>
    </w:p>
    <w:p w:rsidR="00791D40" w:rsidRPr="00791D40" w:rsidRDefault="00791D40" w:rsidP="00791D40">
      <w:pPr>
        <w:spacing w:line="264" w:lineRule="auto"/>
        <w:ind w:firstLine="600"/>
        <w:jc w:val="both"/>
      </w:pPr>
      <w:r w:rsidRPr="00791D40">
        <w:rPr>
          <w:rFonts w:ascii="Times New Roman" w:hAnsi="Times New Roman"/>
          <w:color w:val="000000"/>
        </w:rPr>
        <w:t>выполнять работу в соответствии с инструкцией, устной или письменной, а также графически представленной в схеме, таблице;</w:t>
      </w:r>
    </w:p>
    <w:p w:rsidR="00791D40" w:rsidRPr="00791D40" w:rsidRDefault="00791D40" w:rsidP="00791D40">
      <w:pPr>
        <w:spacing w:line="264" w:lineRule="auto"/>
        <w:ind w:firstLine="600"/>
        <w:jc w:val="both"/>
      </w:pPr>
      <w:r w:rsidRPr="00791D40">
        <w:rPr>
          <w:rFonts w:ascii="Times New Roman" w:hAnsi="Times New Roman"/>
          <w:color w:val="000000"/>
        </w:rPr>
        <w:t>определять способы доработки конструкций с учётом предложенных условий;</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91D40" w:rsidRPr="00791D40" w:rsidRDefault="00791D40" w:rsidP="00791D40">
      <w:pPr>
        <w:spacing w:line="264" w:lineRule="auto"/>
        <w:ind w:firstLine="600"/>
        <w:jc w:val="both"/>
      </w:pPr>
      <w:r w:rsidRPr="00791D40">
        <w:rPr>
          <w:rFonts w:ascii="Times New Roman" w:hAnsi="Times New Roman"/>
          <w:color w:val="000000"/>
        </w:rPr>
        <w:t>читать и воспроизводить простой чертёж (эскиз) развёртки изделия;</w:t>
      </w:r>
    </w:p>
    <w:p w:rsidR="00791D40" w:rsidRPr="00791D40" w:rsidRDefault="00791D40" w:rsidP="00791D40">
      <w:pPr>
        <w:spacing w:line="264" w:lineRule="auto"/>
        <w:ind w:firstLine="600"/>
        <w:jc w:val="both"/>
      </w:pPr>
      <w:r w:rsidRPr="00791D40">
        <w:rPr>
          <w:rFonts w:ascii="Times New Roman" w:hAnsi="Times New Roman"/>
          <w:color w:val="000000"/>
        </w:rPr>
        <w:t>восстанавливать нарушенную последовательность выполнения изделия.</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умения работать с информацией</w:t>
      </w:r>
      <w:r w:rsidRPr="00791D40">
        <w:rPr>
          <w:rFonts w:ascii="Times New Roman" w:hAnsi="Times New Roman"/>
          <w:color w:val="000000"/>
        </w:rPr>
        <w:t xml:space="preserve"> как часть познавательных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91D40" w:rsidRPr="00791D40" w:rsidRDefault="00791D40" w:rsidP="00791D40">
      <w:pPr>
        <w:spacing w:line="264" w:lineRule="auto"/>
        <w:ind w:firstLine="600"/>
        <w:jc w:val="both"/>
      </w:pPr>
      <w:r w:rsidRPr="00791D40">
        <w:rPr>
          <w:rFonts w:ascii="Times New Roman" w:hAnsi="Times New Roman"/>
          <w:color w:val="000000"/>
        </w:rPr>
        <w:t>на основе анализа информации производить выбор наиболее эффективных способов работы;</w:t>
      </w:r>
    </w:p>
    <w:p w:rsidR="00791D40" w:rsidRPr="00791D40" w:rsidRDefault="00791D40" w:rsidP="00791D40">
      <w:pPr>
        <w:spacing w:line="264" w:lineRule="auto"/>
        <w:ind w:firstLine="600"/>
        <w:jc w:val="both"/>
      </w:pPr>
      <w:r w:rsidRPr="00791D40">
        <w:rPr>
          <w:rFonts w:ascii="Times New Roman" w:hAnsi="Times New Roman"/>
          <w:color w:val="000000"/>
        </w:rPr>
        <w:t>осуществлять поиск необходимой информации для выполнения учебных заданий с использованием учебной литературы;</w:t>
      </w:r>
    </w:p>
    <w:p w:rsidR="00791D40" w:rsidRPr="00791D40" w:rsidRDefault="00791D40" w:rsidP="00791D40">
      <w:pPr>
        <w:spacing w:line="264" w:lineRule="auto"/>
        <w:ind w:firstLine="600"/>
        <w:jc w:val="both"/>
      </w:pPr>
      <w:r w:rsidRPr="00791D40">
        <w:rPr>
          <w:rFonts w:ascii="Times New Roman" w:hAnsi="Times New Roman"/>
          <w:color w:val="00000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умения</w:t>
      </w:r>
      <w:r w:rsidRPr="00791D40">
        <w:rPr>
          <w:rFonts w:ascii="Times New Roman" w:hAnsi="Times New Roman"/>
          <w:color w:val="000000"/>
        </w:rPr>
        <w:t xml:space="preserve"> </w:t>
      </w:r>
      <w:r w:rsidRPr="00791D40">
        <w:rPr>
          <w:rFonts w:ascii="Times New Roman" w:hAnsi="Times New Roman"/>
          <w:b/>
          <w:color w:val="000000"/>
        </w:rPr>
        <w:t>общения</w:t>
      </w:r>
      <w:r w:rsidRPr="00791D40">
        <w:rPr>
          <w:rFonts w:ascii="Times New Roman" w:hAnsi="Times New Roman"/>
          <w:color w:val="000000"/>
        </w:rPr>
        <w:t xml:space="preserve"> как часть коммуникативных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строить монологическое высказывание, владеть диалогической формой коммуникации;</w:t>
      </w:r>
    </w:p>
    <w:p w:rsidR="00791D40" w:rsidRPr="00791D40" w:rsidRDefault="00791D40" w:rsidP="00791D40">
      <w:pPr>
        <w:spacing w:line="264" w:lineRule="auto"/>
        <w:ind w:firstLine="600"/>
        <w:jc w:val="both"/>
      </w:pPr>
      <w:r w:rsidRPr="00791D40">
        <w:rPr>
          <w:rFonts w:ascii="Times New Roman" w:hAnsi="Times New Roman"/>
          <w:color w:val="000000"/>
        </w:rPr>
        <w:t>строить рассуждения в форме связи простых суждений об объекте, его строении, свойствах и способах создания;</w:t>
      </w:r>
    </w:p>
    <w:p w:rsidR="00791D40" w:rsidRPr="00791D40" w:rsidRDefault="00791D40" w:rsidP="00791D40">
      <w:pPr>
        <w:spacing w:line="264" w:lineRule="auto"/>
        <w:ind w:firstLine="600"/>
        <w:jc w:val="both"/>
      </w:pPr>
      <w:r w:rsidRPr="00791D40">
        <w:rPr>
          <w:rFonts w:ascii="Times New Roman" w:hAnsi="Times New Roman"/>
          <w:color w:val="000000"/>
        </w:rPr>
        <w:t>описывать предметы рукотворного мира, оценивать их достоинства;</w:t>
      </w:r>
    </w:p>
    <w:p w:rsidR="00791D40" w:rsidRPr="00791D40" w:rsidRDefault="00791D40" w:rsidP="00791D40">
      <w:pPr>
        <w:spacing w:line="264" w:lineRule="auto"/>
        <w:ind w:firstLine="600"/>
        <w:jc w:val="both"/>
      </w:pPr>
      <w:r w:rsidRPr="00791D40">
        <w:rPr>
          <w:rFonts w:ascii="Times New Roman" w:hAnsi="Times New Roman"/>
          <w:color w:val="000000"/>
        </w:rPr>
        <w:t>формулировать собственное мнение, аргументировать выбор вариантов и способов выполнения задания.</w:t>
      </w:r>
    </w:p>
    <w:p w:rsidR="00791D40" w:rsidRPr="00791D40" w:rsidRDefault="00791D40" w:rsidP="00791D40">
      <w:pPr>
        <w:spacing w:line="264" w:lineRule="auto"/>
        <w:ind w:firstLine="600"/>
        <w:jc w:val="both"/>
      </w:pPr>
      <w:r w:rsidRPr="00791D40">
        <w:rPr>
          <w:rFonts w:ascii="Times New Roman" w:hAnsi="Times New Roman"/>
          <w:color w:val="00000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принимать и сохранять учебную задачу, осуществлять поиск средств для её решения;</w:t>
      </w:r>
    </w:p>
    <w:p w:rsidR="00791D40" w:rsidRPr="00791D40" w:rsidRDefault="00791D40" w:rsidP="00791D40">
      <w:pPr>
        <w:spacing w:line="264" w:lineRule="auto"/>
        <w:ind w:firstLine="600"/>
        <w:jc w:val="both"/>
      </w:pPr>
      <w:r w:rsidRPr="00791D40">
        <w:rPr>
          <w:rFonts w:ascii="Times New Roman" w:hAnsi="Times New Roman"/>
          <w:color w:val="000000"/>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91D40" w:rsidRPr="00791D40" w:rsidRDefault="00791D40" w:rsidP="00791D40">
      <w:pPr>
        <w:spacing w:line="264" w:lineRule="auto"/>
        <w:ind w:firstLine="600"/>
        <w:jc w:val="both"/>
      </w:pPr>
      <w:r w:rsidRPr="00791D40">
        <w:rPr>
          <w:rFonts w:ascii="Times New Roman" w:hAnsi="Times New Roman"/>
          <w:color w:val="00000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91D40" w:rsidRPr="00791D40" w:rsidRDefault="00791D40" w:rsidP="00791D40">
      <w:pPr>
        <w:spacing w:line="264" w:lineRule="auto"/>
        <w:ind w:firstLine="600"/>
        <w:jc w:val="both"/>
      </w:pPr>
      <w:r w:rsidRPr="00791D40">
        <w:rPr>
          <w:rFonts w:ascii="Times New Roman" w:hAnsi="Times New Roman"/>
          <w:color w:val="000000"/>
        </w:rPr>
        <w:t>проявлять волевую саморегуляцию при выполнении задания.</w:t>
      </w:r>
    </w:p>
    <w:p w:rsidR="00791D40" w:rsidRPr="00791D40" w:rsidRDefault="00791D40" w:rsidP="00791D40">
      <w:pPr>
        <w:spacing w:line="264" w:lineRule="auto"/>
        <w:ind w:firstLine="600"/>
        <w:jc w:val="both"/>
      </w:pPr>
      <w:r w:rsidRPr="00791D40">
        <w:rPr>
          <w:rFonts w:ascii="Times New Roman" w:hAnsi="Times New Roman"/>
          <w:color w:val="000000"/>
        </w:rPr>
        <w:t>У обучающегося будут сформированы следующие умения совместной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выбирать себе партнёров по совместной деятельности не только по симпатии, но и по деловым качествам;</w:t>
      </w:r>
    </w:p>
    <w:p w:rsidR="00791D40" w:rsidRPr="00791D40" w:rsidRDefault="00791D40" w:rsidP="00791D40">
      <w:pPr>
        <w:spacing w:line="264" w:lineRule="auto"/>
        <w:ind w:firstLine="600"/>
        <w:jc w:val="both"/>
      </w:pPr>
      <w:r w:rsidRPr="00791D40">
        <w:rPr>
          <w:rFonts w:ascii="Times New Roman" w:hAnsi="Times New Roman"/>
          <w:color w:val="000000"/>
        </w:rPr>
        <w:t>справедливо распределять работу, договариваться, приходить к общему решению, отвечать за общий результат работы;</w:t>
      </w:r>
    </w:p>
    <w:p w:rsidR="00791D40" w:rsidRPr="00791D40" w:rsidRDefault="00791D40" w:rsidP="00791D40">
      <w:pPr>
        <w:spacing w:line="264" w:lineRule="auto"/>
        <w:ind w:firstLine="600"/>
        <w:jc w:val="both"/>
      </w:pPr>
      <w:r w:rsidRPr="00791D40">
        <w:rPr>
          <w:rFonts w:ascii="Times New Roman" w:hAnsi="Times New Roman"/>
          <w:color w:val="000000"/>
        </w:rPr>
        <w:t>выполнять роли лидера, подчинённого, соблюдать равноправие и дружелюбие;</w:t>
      </w:r>
    </w:p>
    <w:p w:rsidR="00791D40" w:rsidRPr="00791D40" w:rsidRDefault="00791D40" w:rsidP="00791D40">
      <w:pPr>
        <w:spacing w:line="264" w:lineRule="auto"/>
        <w:ind w:firstLine="600"/>
        <w:jc w:val="both"/>
      </w:pPr>
      <w:r w:rsidRPr="00791D40">
        <w:rPr>
          <w:rFonts w:ascii="Times New Roman" w:hAnsi="Times New Roman"/>
          <w:color w:val="000000"/>
        </w:rPr>
        <w:t>осуществлять взаимопомощь, проявлять ответственность при выполнении своей части работы.</w:t>
      </w:r>
    </w:p>
    <w:p w:rsidR="00791D40" w:rsidRPr="00791D40" w:rsidRDefault="00791D40" w:rsidP="00791D40">
      <w:pPr>
        <w:spacing w:line="264" w:lineRule="auto"/>
        <w:ind w:left="120"/>
      </w:pPr>
    </w:p>
    <w:p w:rsidR="00791D40" w:rsidRPr="00791D40" w:rsidRDefault="00791D40" w:rsidP="00791D40">
      <w:pPr>
        <w:spacing w:line="264" w:lineRule="auto"/>
        <w:ind w:left="120"/>
      </w:pPr>
      <w:r w:rsidRPr="00791D40">
        <w:rPr>
          <w:rFonts w:ascii="Times New Roman" w:hAnsi="Times New Roman"/>
          <w:b/>
          <w:color w:val="000000"/>
        </w:rPr>
        <w:t>4 КЛАСС</w:t>
      </w:r>
    </w:p>
    <w:p w:rsidR="00791D40" w:rsidRPr="00791D40" w:rsidRDefault="00791D40" w:rsidP="00791D40">
      <w:pPr>
        <w:spacing w:line="120" w:lineRule="auto"/>
        <w:ind w:left="120"/>
      </w:pPr>
    </w:p>
    <w:p w:rsidR="00791D40" w:rsidRPr="00791D40" w:rsidRDefault="00791D40" w:rsidP="00791D40">
      <w:pPr>
        <w:spacing w:line="264" w:lineRule="auto"/>
        <w:ind w:firstLine="600"/>
        <w:jc w:val="both"/>
      </w:pPr>
      <w:r w:rsidRPr="00791D40">
        <w:rPr>
          <w:rFonts w:ascii="Times New Roman" w:hAnsi="Times New Roman"/>
          <w:b/>
          <w:color w:val="000000"/>
        </w:rPr>
        <w:t>Технологии, профессии и производства.</w:t>
      </w:r>
    </w:p>
    <w:p w:rsidR="00791D40" w:rsidRPr="00791D40" w:rsidRDefault="00791D40" w:rsidP="00791D40">
      <w:pPr>
        <w:spacing w:line="264" w:lineRule="auto"/>
        <w:ind w:firstLine="600"/>
        <w:jc w:val="both"/>
      </w:pPr>
      <w:r w:rsidRPr="00791D40">
        <w:rPr>
          <w:rFonts w:ascii="Times New Roman" w:hAnsi="Times New Roman"/>
          <w:color w:val="000000"/>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791D40" w:rsidRPr="00791D40" w:rsidRDefault="00791D40" w:rsidP="00791D40">
      <w:pPr>
        <w:spacing w:line="264" w:lineRule="auto"/>
        <w:ind w:firstLine="600"/>
        <w:jc w:val="both"/>
      </w:pPr>
      <w:r w:rsidRPr="00791D40">
        <w:rPr>
          <w:rFonts w:ascii="Times New Roman" w:hAnsi="Times New Roman"/>
          <w:color w:val="000000"/>
        </w:rPr>
        <w:t>Мир профессий. Профессии, связанные с опасностями (пожарные, космонавты, химики и другие).</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91D40" w:rsidRPr="00791D40" w:rsidRDefault="00791D40" w:rsidP="00791D40">
      <w:pPr>
        <w:spacing w:line="264" w:lineRule="auto"/>
        <w:ind w:firstLine="600"/>
        <w:jc w:val="both"/>
      </w:pPr>
      <w:r w:rsidRPr="00791D40">
        <w:rPr>
          <w:rFonts w:ascii="Times New Roman" w:hAnsi="Times New Roman"/>
          <w:color w:val="000000"/>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791D40" w:rsidRPr="00791D40" w:rsidRDefault="00791D40" w:rsidP="00791D40">
      <w:pPr>
        <w:spacing w:line="264" w:lineRule="auto"/>
        <w:ind w:firstLine="600"/>
        <w:jc w:val="both"/>
      </w:pPr>
      <w:r w:rsidRPr="00791D40">
        <w:rPr>
          <w:rFonts w:ascii="Times New Roman" w:hAnsi="Times New Roman"/>
          <w:color w:val="000000"/>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91D40" w:rsidRPr="00791D40" w:rsidRDefault="00791D40" w:rsidP="00791D40">
      <w:pPr>
        <w:spacing w:line="48" w:lineRule="auto"/>
        <w:ind w:left="120"/>
        <w:jc w:val="both"/>
      </w:pPr>
    </w:p>
    <w:p w:rsidR="00791D40" w:rsidRPr="00791D40" w:rsidRDefault="00791D40" w:rsidP="00791D40">
      <w:pPr>
        <w:spacing w:line="264" w:lineRule="auto"/>
        <w:ind w:firstLine="600"/>
        <w:jc w:val="both"/>
      </w:pPr>
      <w:r w:rsidRPr="00791D40">
        <w:rPr>
          <w:rFonts w:ascii="Times New Roman" w:hAnsi="Times New Roman"/>
          <w:b/>
          <w:color w:val="000000"/>
        </w:rPr>
        <w:t>Технологии ручной обработки материалов.</w:t>
      </w:r>
    </w:p>
    <w:p w:rsidR="00791D40" w:rsidRPr="00791D40" w:rsidRDefault="00791D40" w:rsidP="00791D40">
      <w:pPr>
        <w:spacing w:line="264" w:lineRule="auto"/>
        <w:ind w:firstLine="600"/>
        <w:jc w:val="both"/>
      </w:pPr>
      <w:r w:rsidRPr="00791D40">
        <w:rPr>
          <w:rFonts w:ascii="Times New Roman" w:hAnsi="Times New Roman"/>
          <w:color w:val="000000"/>
        </w:rPr>
        <w:t>Синтетические материалы – ткани, полимеры (пластик, поролон). Их свойства. Создание синтетических материалов с заданными свойствами.</w:t>
      </w:r>
    </w:p>
    <w:p w:rsidR="00791D40" w:rsidRPr="00791D40" w:rsidRDefault="00791D40" w:rsidP="00791D40">
      <w:pPr>
        <w:spacing w:line="264" w:lineRule="auto"/>
        <w:ind w:firstLine="600"/>
        <w:jc w:val="both"/>
      </w:pPr>
      <w:r w:rsidRPr="00791D40">
        <w:rPr>
          <w:rFonts w:ascii="Times New Roman" w:hAnsi="Times New Roman"/>
          <w:color w:val="000000"/>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91D40" w:rsidRPr="00791D40" w:rsidRDefault="00791D40" w:rsidP="00791D40">
      <w:pPr>
        <w:spacing w:line="264" w:lineRule="auto"/>
        <w:ind w:firstLine="600"/>
        <w:jc w:val="both"/>
      </w:pPr>
      <w:r w:rsidRPr="00791D40">
        <w:rPr>
          <w:rFonts w:ascii="Times New Roman" w:hAnsi="Times New Roman"/>
          <w:color w:val="000000"/>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91D40" w:rsidRPr="00791D40" w:rsidRDefault="00791D40" w:rsidP="00791D40">
      <w:pPr>
        <w:spacing w:line="264" w:lineRule="auto"/>
        <w:ind w:firstLine="600"/>
        <w:jc w:val="both"/>
      </w:pPr>
      <w:r w:rsidRPr="00791D40">
        <w:rPr>
          <w:rFonts w:ascii="Times New Roman" w:hAnsi="Times New Roman"/>
          <w:color w:val="000000"/>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91D40" w:rsidRPr="00791D40" w:rsidRDefault="00791D40" w:rsidP="00791D40">
      <w:pPr>
        <w:spacing w:line="264" w:lineRule="auto"/>
        <w:ind w:firstLine="600"/>
        <w:jc w:val="both"/>
      </w:pPr>
      <w:r w:rsidRPr="00791D40">
        <w:rPr>
          <w:rFonts w:ascii="Times New Roman" w:hAnsi="Times New Roman"/>
          <w:color w:val="00000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91D40" w:rsidRPr="00791D40" w:rsidRDefault="00791D40" w:rsidP="00791D40">
      <w:pPr>
        <w:spacing w:line="264" w:lineRule="auto"/>
        <w:ind w:firstLine="600"/>
        <w:jc w:val="both"/>
      </w:pPr>
      <w:r w:rsidRPr="00791D40">
        <w:rPr>
          <w:rFonts w:ascii="Times New Roman" w:hAnsi="Times New Roman"/>
          <w:color w:val="00000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91D40" w:rsidRPr="00791D40" w:rsidRDefault="00791D40" w:rsidP="00791D40">
      <w:pPr>
        <w:spacing w:line="264" w:lineRule="auto"/>
        <w:ind w:firstLine="600"/>
        <w:jc w:val="both"/>
      </w:pPr>
      <w:r w:rsidRPr="00791D40">
        <w:rPr>
          <w:rFonts w:ascii="Times New Roman" w:hAnsi="Times New Roman"/>
          <w:color w:val="000000"/>
        </w:rPr>
        <w:t>Комбинированное использование разных материалов.</w:t>
      </w:r>
    </w:p>
    <w:p w:rsidR="00791D40" w:rsidRPr="00791D40" w:rsidRDefault="00791D40" w:rsidP="00791D40">
      <w:pPr>
        <w:spacing w:line="48" w:lineRule="auto"/>
        <w:ind w:left="120"/>
        <w:jc w:val="both"/>
      </w:pPr>
    </w:p>
    <w:p w:rsidR="00791D40" w:rsidRPr="00791D40" w:rsidRDefault="00791D40" w:rsidP="00791D40">
      <w:pPr>
        <w:spacing w:line="264" w:lineRule="auto"/>
        <w:ind w:firstLine="600"/>
        <w:jc w:val="both"/>
      </w:pPr>
      <w:r w:rsidRPr="00791D40">
        <w:rPr>
          <w:rFonts w:ascii="Times New Roman" w:hAnsi="Times New Roman"/>
          <w:b/>
          <w:color w:val="000000"/>
        </w:rPr>
        <w:t>Конструирование и моделирование.</w:t>
      </w:r>
    </w:p>
    <w:p w:rsidR="00791D40" w:rsidRPr="00791D40" w:rsidRDefault="00791D40" w:rsidP="00791D40">
      <w:pPr>
        <w:spacing w:line="264" w:lineRule="auto"/>
        <w:ind w:firstLine="600"/>
        <w:jc w:val="both"/>
      </w:pPr>
      <w:r w:rsidRPr="00791D40">
        <w:rPr>
          <w:rFonts w:ascii="Times New Roman" w:hAnsi="Times New Roman"/>
          <w:color w:val="000000"/>
        </w:rPr>
        <w:t>Современные требования к техническим устройствам (экологичность, безопасность, эргономичность и другие).</w:t>
      </w:r>
    </w:p>
    <w:p w:rsidR="00791D40" w:rsidRPr="00791D40" w:rsidRDefault="00791D40" w:rsidP="00791D40">
      <w:pPr>
        <w:spacing w:line="264" w:lineRule="auto"/>
        <w:ind w:firstLine="600"/>
        <w:jc w:val="both"/>
      </w:pPr>
      <w:r w:rsidRPr="00791D40">
        <w:rPr>
          <w:rFonts w:ascii="Times New Roman" w:hAnsi="Times New Roman"/>
          <w:color w:val="000000"/>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91D40" w:rsidRPr="00791D40" w:rsidRDefault="00791D40" w:rsidP="00791D40">
      <w:pPr>
        <w:spacing w:line="264" w:lineRule="auto"/>
        <w:ind w:firstLine="600"/>
        <w:jc w:val="both"/>
      </w:pPr>
      <w:r w:rsidRPr="00791D40">
        <w:rPr>
          <w:rFonts w:ascii="Times New Roman" w:hAnsi="Times New Roman"/>
          <w:color w:val="00000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91D40" w:rsidRPr="00791D40" w:rsidRDefault="00791D40" w:rsidP="00791D40">
      <w:pPr>
        <w:spacing w:line="264" w:lineRule="auto"/>
        <w:ind w:left="120"/>
        <w:jc w:val="both"/>
      </w:pPr>
    </w:p>
    <w:p w:rsidR="00791D40" w:rsidRPr="00791D40" w:rsidRDefault="00791D40" w:rsidP="00791D40">
      <w:pPr>
        <w:spacing w:line="264" w:lineRule="auto"/>
        <w:ind w:firstLine="600"/>
        <w:jc w:val="both"/>
      </w:pPr>
      <w:r w:rsidRPr="00791D40">
        <w:rPr>
          <w:rFonts w:ascii="Times New Roman" w:hAnsi="Times New Roman"/>
          <w:b/>
          <w:color w:val="000000"/>
        </w:rPr>
        <w:lastRenderedPageBreak/>
        <w:t>ИКТ.</w:t>
      </w:r>
    </w:p>
    <w:p w:rsidR="00791D40" w:rsidRPr="00791D40" w:rsidRDefault="00791D40" w:rsidP="00791D40">
      <w:pPr>
        <w:spacing w:line="264" w:lineRule="auto"/>
        <w:ind w:firstLine="600"/>
        <w:jc w:val="both"/>
      </w:pPr>
      <w:r w:rsidRPr="00791D40">
        <w:rPr>
          <w:rFonts w:ascii="Times New Roman" w:hAnsi="Times New Roman"/>
          <w:color w:val="000000"/>
        </w:rPr>
        <w:t>Работа с доступной информацией в Интернете и на цифровых носителях информации.</w:t>
      </w:r>
    </w:p>
    <w:p w:rsidR="00791D40" w:rsidRPr="00791D40" w:rsidRDefault="00791D40" w:rsidP="00791D40">
      <w:pPr>
        <w:spacing w:line="264" w:lineRule="auto"/>
        <w:ind w:firstLine="600"/>
        <w:jc w:val="both"/>
      </w:pPr>
      <w:r w:rsidRPr="00791D40">
        <w:rPr>
          <w:rFonts w:ascii="Times New Roman" w:hAnsi="Times New Roman"/>
          <w:color w:val="000000"/>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791D40" w:rsidRPr="00791D40" w:rsidRDefault="00791D40" w:rsidP="00791D40">
      <w:pPr>
        <w:spacing w:line="264" w:lineRule="auto"/>
        <w:ind w:left="120"/>
      </w:pPr>
    </w:p>
    <w:p w:rsidR="00791D40" w:rsidRPr="00791D40" w:rsidRDefault="00791D40" w:rsidP="00791D40">
      <w:pPr>
        <w:spacing w:line="264" w:lineRule="auto"/>
        <w:ind w:firstLine="600"/>
      </w:pPr>
      <w:r w:rsidRPr="00791D40">
        <w:rPr>
          <w:rFonts w:ascii="Times New Roman" w:hAnsi="Times New Roman"/>
          <w:b/>
          <w:color w:val="000000"/>
        </w:rPr>
        <w:t>УНИВЕРСАЛЬНЫЕ УЧЕБНЫЕ ДЕЙСТВИЯ</w:t>
      </w:r>
    </w:p>
    <w:p w:rsidR="00791D40" w:rsidRPr="00791D40" w:rsidRDefault="00791D40" w:rsidP="00791D40">
      <w:pPr>
        <w:spacing w:line="264" w:lineRule="auto"/>
        <w:ind w:firstLine="600"/>
        <w:jc w:val="both"/>
      </w:pPr>
      <w:r w:rsidRPr="00791D40">
        <w:rPr>
          <w:rFonts w:ascii="Times New Roman" w:hAnsi="Times New Roman"/>
          <w:color w:val="000000"/>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 xml:space="preserve">базовые логические и исследовательские действия </w:t>
      </w:r>
      <w:r w:rsidRPr="00791D40">
        <w:rPr>
          <w:rFonts w:ascii="Times New Roman" w:hAnsi="Times New Roman"/>
          <w:color w:val="000000"/>
        </w:rPr>
        <w:t>как часть познавательных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ориентироваться в терминах, используемых в технологии, использовать их в ответах на вопросы и высказываниях (в пределах изученного);</w:t>
      </w:r>
    </w:p>
    <w:p w:rsidR="00791D40" w:rsidRPr="00791D40" w:rsidRDefault="00791D40" w:rsidP="00791D40">
      <w:pPr>
        <w:spacing w:line="264" w:lineRule="auto"/>
        <w:ind w:firstLine="600"/>
        <w:jc w:val="both"/>
      </w:pPr>
      <w:r w:rsidRPr="00791D40">
        <w:rPr>
          <w:rFonts w:ascii="Times New Roman" w:hAnsi="Times New Roman"/>
          <w:color w:val="000000"/>
        </w:rPr>
        <w:t>анализировать конструкции предложенных образцов изделий;</w:t>
      </w:r>
    </w:p>
    <w:p w:rsidR="00791D40" w:rsidRPr="00791D40" w:rsidRDefault="00791D40" w:rsidP="00791D40">
      <w:pPr>
        <w:spacing w:line="264" w:lineRule="auto"/>
        <w:ind w:firstLine="600"/>
        <w:jc w:val="both"/>
      </w:pPr>
      <w:r w:rsidRPr="00791D40">
        <w:rPr>
          <w:rFonts w:ascii="Times New Roman" w:hAnsi="Times New Roman"/>
          <w:color w:val="000000"/>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91D40" w:rsidRPr="00791D40" w:rsidRDefault="00791D40" w:rsidP="00791D40">
      <w:pPr>
        <w:spacing w:line="264" w:lineRule="auto"/>
        <w:ind w:firstLine="600"/>
        <w:jc w:val="both"/>
      </w:pPr>
      <w:r w:rsidRPr="00791D40">
        <w:rPr>
          <w:rFonts w:ascii="Times New Roman" w:hAnsi="Times New Roman"/>
          <w:color w:val="000000"/>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91D40" w:rsidRPr="00791D40" w:rsidRDefault="00791D40" w:rsidP="00791D40">
      <w:pPr>
        <w:spacing w:line="264" w:lineRule="auto"/>
        <w:ind w:firstLine="600"/>
        <w:jc w:val="both"/>
      </w:pPr>
      <w:r w:rsidRPr="00791D40">
        <w:rPr>
          <w:rFonts w:ascii="Times New Roman" w:hAnsi="Times New Roman"/>
          <w:color w:val="000000"/>
        </w:rPr>
        <w:t>решать простые задачи на преобразование конструкции;</w:t>
      </w:r>
    </w:p>
    <w:p w:rsidR="00791D40" w:rsidRPr="00791D40" w:rsidRDefault="00791D40" w:rsidP="00791D40">
      <w:pPr>
        <w:spacing w:line="264" w:lineRule="auto"/>
        <w:ind w:firstLine="600"/>
        <w:jc w:val="both"/>
      </w:pPr>
      <w:r w:rsidRPr="00791D40">
        <w:rPr>
          <w:rFonts w:ascii="Times New Roman" w:hAnsi="Times New Roman"/>
          <w:color w:val="000000"/>
        </w:rPr>
        <w:t>выполнять работу в соответствии с инструкцией, устной или письменной;</w:t>
      </w:r>
    </w:p>
    <w:p w:rsidR="00791D40" w:rsidRPr="00791D40" w:rsidRDefault="00791D40" w:rsidP="00791D40">
      <w:pPr>
        <w:spacing w:line="264" w:lineRule="auto"/>
        <w:ind w:firstLine="600"/>
        <w:jc w:val="both"/>
      </w:pPr>
      <w:r w:rsidRPr="00791D40">
        <w:rPr>
          <w:rFonts w:ascii="Times New Roman" w:hAnsi="Times New Roman"/>
          <w:color w:val="000000"/>
        </w:rPr>
        <w:t>соотносить результат работы с заданным алгоритмом, проверять изделия в действии, вносить необходимые дополнения и изменения;</w:t>
      </w:r>
    </w:p>
    <w:p w:rsidR="00791D40" w:rsidRPr="00791D40" w:rsidRDefault="00791D40" w:rsidP="00791D40">
      <w:pPr>
        <w:spacing w:line="264" w:lineRule="auto"/>
        <w:ind w:firstLine="600"/>
        <w:jc w:val="both"/>
      </w:pPr>
      <w:r w:rsidRPr="00791D40">
        <w:rPr>
          <w:rFonts w:ascii="Times New Roman" w:hAnsi="Times New Roman"/>
          <w:color w:val="0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91D40" w:rsidRPr="00791D40" w:rsidRDefault="00791D40" w:rsidP="00791D40">
      <w:pPr>
        <w:spacing w:line="264" w:lineRule="auto"/>
        <w:ind w:firstLine="600"/>
        <w:jc w:val="both"/>
      </w:pPr>
      <w:r w:rsidRPr="00791D40">
        <w:rPr>
          <w:rFonts w:ascii="Times New Roman" w:hAnsi="Times New Roman"/>
          <w:color w:val="000000"/>
        </w:rPr>
        <w:t>выполнять действия анализа и синтеза, сравнения, классификации предметов (изделий) с учётом указанных критериев;</w:t>
      </w:r>
    </w:p>
    <w:p w:rsidR="00791D40" w:rsidRPr="00791D40" w:rsidRDefault="00791D40" w:rsidP="00791D40">
      <w:pPr>
        <w:spacing w:line="264" w:lineRule="auto"/>
        <w:ind w:firstLine="600"/>
        <w:jc w:val="both"/>
      </w:pPr>
      <w:r w:rsidRPr="00791D40">
        <w:rPr>
          <w:rFonts w:ascii="Times New Roman" w:hAnsi="Times New Roman"/>
          <w:color w:val="000000"/>
        </w:rPr>
        <w:t>анализировать устройство простых изделий по образцу, рисунку, выделять основные и второстепенные составляющие конструкции.</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умения работать с информацией</w:t>
      </w:r>
      <w:r w:rsidRPr="00791D40">
        <w:rPr>
          <w:rFonts w:ascii="Times New Roman" w:hAnsi="Times New Roman"/>
          <w:color w:val="000000"/>
        </w:rPr>
        <w:t xml:space="preserve"> как часть познавательных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91D40" w:rsidRPr="00791D40" w:rsidRDefault="00791D40" w:rsidP="00791D40">
      <w:pPr>
        <w:spacing w:line="264" w:lineRule="auto"/>
        <w:ind w:firstLine="600"/>
        <w:jc w:val="both"/>
      </w:pPr>
      <w:r w:rsidRPr="00791D40">
        <w:rPr>
          <w:rFonts w:ascii="Times New Roman" w:hAnsi="Times New Roman"/>
          <w:color w:val="000000"/>
        </w:rPr>
        <w:t>на основе анализа информации производить выбор наиболее эффективных способов работы;</w:t>
      </w:r>
    </w:p>
    <w:p w:rsidR="00791D40" w:rsidRPr="00791D40" w:rsidRDefault="00791D40" w:rsidP="00791D40">
      <w:pPr>
        <w:spacing w:line="264" w:lineRule="auto"/>
        <w:ind w:firstLine="600"/>
        <w:jc w:val="both"/>
      </w:pPr>
      <w:r w:rsidRPr="00791D40">
        <w:rPr>
          <w:rFonts w:ascii="Times New Roman" w:hAnsi="Times New Roman"/>
          <w:color w:val="000000"/>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91D40" w:rsidRPr="00791D40" w:rsidRDefault="00791D40" w:rsidP="00791D40">
      <w:pPr>
        <w:spacing w:line="264" w:lineRule="auto"/>
        <w:ind w:firstLine="600"/>
        <w:jc w:val="both"/>
      </w:pPr>
      <w:r w:rsidRPr="00791D40">
        <w:rPr>
          <w:rFonts w:ascii="Times New Roman" w:hAnsi="Times New Roman"/>
          <w:color w:val="000000"/>
        </w:rPr>
        <w:t>осуществлять поиск дополнительной информации по тематике творческих и проектных работ;</w:t>
      </w:r>
    </w:p>
    <w:p w:rsidR="00791D40" w:rsidRPr="00791D40" w:rsidRDefault="00791D40" w:rsidP="00791D40">
      <w:pPr>
        <w:spacing w:line="264" w:lineRule="auto"/>
        <w:ind w:firstLine="600"/>
        <w:jc w:val="both"/>
      </w:pPr>
      <w:r w:rsidRPr="00791D40">
        <w:rPr>
          <w:rFonts w:ascii="Times New Roman" w:hAnsi="Times New Roman"/>
          <w:color w:val="000000"/>
        </w:rPr>
        <w:t>использовать рисунки из ресурса компьютера в оформлении изделий и другое;</w:t>
      </w:r>
    </w:p>
    <w:p w:rsidR="00791D40" w:rsidRPr="00791D40" w:rsidRDefault="00791D40" w:rsidP="00791D40">
      <w:pPr>
        <w:spacing w:line="264" w:lineRule="auto"/>
        <w:ind w:firstLine="600"/>
        <w:jc w:val="both"/>
      </w:pPr>
      <w:r w:rsidRPr="00791D40">
        <w:rPr>
          <w:rFonts w:ascii="Times New Roman" w:hAnsi="Times New Roman"/>
          <w:color w:val="00000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умения общения</w:t>
      </w:r>
      <w:r w:rsidRPr="00791D40">
        <w:rPr>
          <w:rFonts w:ascii="Times New Roman" w:hAnsi="Times New Roman"/>
          <w:color w:val="000000"/>
        </w:rPr>
        <w:t xml:space="preserve"> как часть коммуникативных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91D40" w:rsidRPr="00791D40" w:rsidRDefault="00791D40" w:rsidP="00791D40">
      <w:pPr>
        <w:spacing w:line="264" w:lineRule="auto"/>
        <w:ind w:firstLine="600"/>
        <w:jc w:val="both"/>
      </w:pPr>
      <w:r w:rsidRPr="00791D40">
        <w:rPr>
          <w:rFonts w:ascii="Times New Roman" w:hAnsi="Times New Roman"/>
          <w:color w:val="000000"/>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91D40" w:rsidRPr="00791D40" w:rsidRDefault="00791D40" w:rsidP="00791D40">
      <w:pPr>
        <w:spacing w:line="264" w:lineRule="auto"/>
        <w:ind w:firstLine="600"/>
        <w:jc w:val="both"/>
      </w:pPr>
      <w:r w:rsidRPr="00791D40">
        <w:rPr>
          <w:rFonts w:ascii="Times New Roman" w:hAnsi="Times New Roman"/>
          <w:color w:val="000000"/>
        </w:rPr>
        <w:t>создавать тексты-рассуждения: раскрывать последовательность операций при работе с разными материалами;</w:t>
      </w:r>
    </w:p>
    <w:p w:rsidR="00791D40" w:rsidRPr="00791D40" w:rsidRDefault="00791D40" w:rsidP="00791D40">
      <w:pPr>
        <w:spacing w:line="264" w:lineRule="auto"/>
        <w:ind w:firstLine="600"/>
        <w:jc w:val="both"/>
      </w:pPr>
      <w:r w:rsidRPr="00791D40">
        <w:rPr>
          <w:rFonts w:ascii="Times New Roman" w:hAnsi="Times New Roman"/>
          <w:color w:val="000000"/>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91D40" w:rsidRPr="00791D40" w:rsidRDefault="00791D40" w:rsidP="00791D40">
      <w:pPr>
        <w:spacing w:line="264" w:lineRule="auto"/>
        <w:ind w:firstLine="600"/>
        <w:jc w:val="both"/>
      </w:pPr>
      <w:r w:rsidRPr="00791D40">
        <w:rPr>
          <w:rFonts w:ascii="Times New Roman" w:hAnsi="Times New Roman"/>
          <w:color w:val="00000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понимать и принимать учебную задачу, самостоятельно определять цели учебно-познавательной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планировать практическую работу в соответствии с поставленной целью и выполнять её в соответствии с планом;</w:t>
      </w:r>
    </w:p>
    <w:p w:rsidR="00791D40" w:rsidRPr="00791D40" w:rsidRDefault="00791D40" w:rsidP="00791D40">
      <w:pPr>
        <w:spacing w:line="264" w:lineRule="auto"/>
        <w:ind w:firstLine="600"/>
        <w:jc w:val="both"/>
      </w:pPr>
      <w:r w:rsidRPr="00791D40">
        <w:rPr>
          <w:rFonts w:ascii="Times New Roman" w:hAnsi="Times New Roman"/>
          <w:color w:val="00000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91D40" w:rsidRPr="00791D40" w:rsidRDefault="00791D40" w:rsidP="00791D40">
      <w:pPr>
        <w:spacing w:line="264" w:lineRule="auto"/>
        <w:ind w:firstLine="600"/>
        <w:jc w:val="both"/>
      </w:pPr>
      <w:r w:rsidRPr="00791D40">
        <w:rPr>
          <w:rFonts w:ascii="Times New Roman" w:hAnsi="Times New Roman"/>
          <w:color w:val="00000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91D40" w:rsidRPr="00791D40" w:rsidRDefault="00791D40" w:rsidP="00791D40">
      <w:pPr>
        <w:spacing w:line="264" w:lineRule="auto"/>
        <w:ind w:firstLine="600"/>
        <w:jc w:val="both"/>
      </w:pPr>
      <w:r w:rsidRPr="00791D40">
        <w:rPr>
          <w:rFonts w:ascii="Times New Roman" w:hAnsi="Times New Roman"/>
          <w:color w:val="000000"/>
        </w:rPr>
        <w:t>проявлять волевую саморегуляцию при выполнении задания.</w:t>
      </w:r>
    </w:p>
    <w:p w:rsidR="00791D40" w:rsidRPr="00791D40" w:rsidRDefault="00791D40" w:rsidP="00791D40">
      <w:pPr>
        <w:spacing w:line="264" w:lineRule="auto"/>
        <w:ind w:firstLine="600"/>
        <w:jc w:val="both"/>
      </w:pPr>
      <w:r w:rsidRPr="00791D40">
        <w:rPr>
          <w:rFonts w:ascii="Times New Roman" w:hAnsi="Times New Roman"/>
          <w:color w:val="000000"/>
        </w:rPr>
        <w:t>У обучающегося будут сформированы следующие умения совместной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91D40" w:rsidRPr="00791D40" w:rsidRDefault="00791D40" w:rsidP="00791D40">
      <w:pPr>
        <w:spacing w:line="264" w:lineRule="auto"/>
        <w:ind w:firstLine="600"/>
        <w:jc w:val="both"/>
      </w:pPr>
      <w:r w:rsidRPr="00791D40">
        <w:rPr>
          <w:rFonts w:ascii="Times New Roman" w:hAnsi="Times New Roman"/>
          <w:color w:val="000000"/>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91D40" w:rsidRPr="00791D40" w:rsidRDefault="00791D40" w:rsidP="00791D40">
      <w:pPr>
        <w:spacing w:line="264" w:lineRule="auto"/>
        <w:ind w:firstLine="600"/>
        <w:jc w:val="both"/>
      </w:pPr>
      <w:r w:rsidRPr="00791D40">
        <w:rPr>
          <w:rFonts w:ascii="Times New Roman" w:hAnsi="Times New Roman"/>
          <w:color w:val="000000"/>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91D40" w:rsidRPr="00791D40" w:rsidRDefault="00791D40" w:rsidP="00791D40">
      <w:pPr>
        <w:sectPr w:rsidR="00791D40" w:rsidRPr="00791D40" w:rsidSect="00A06A2C">
          <w:pgSz w:w="11906" w:h="16383"/>
          <w:pgMar w:top="1134" w:right="850" w:bottom="1134" w:left="426" w:header="720" w:footer="720" w:gutter="0"/>
          <w:cols w:space="720"/>
        </w:sectPr>
      </w:pPr>
    </w:p>
    <w:bookmarkEnd w:id="249"/>
    <w:p w:rsidR="00791D40" w:rsidRPr="00791D40" w:rsidRDefault="00791D40" w:rsidP="00791D40">
      <w:pPr>
        <w:ind w:left="120"/>
        <w:jc w:val="both"/>
      </w:pPr>
      <w:r w:rsidRPr="00791D40">
        <w:rPr>
          <w:rFonts w:ascii="Times New Roman" w:hAnsi="Times New Roman"/>
          <w:b/>
          <w:color w:val="000000"/>
        </w:rPr>
        <w:lastRenderedPageBreak/>
        <w:t>ПЛАНИРУЕМЫЕ РЕЗУЛЬТАТЫ ОСВОЕНИЯ ПРОГРАММЫ ПО ТЕХНОЛОГИИ НА УРОВНЕ НАЧАЛЬНОГО ОБЩЕГО ОБРАЗОВАНИЯ</w:t>
      </w:r>
    </w:p>
    <w:p w:rsidR="00791D40" w:rsidRPr="00791D40" w:rsidRDefault="00791D40" w:rsidP="00791D40">
      <w:pPr>
        <w:ind w:left="120"/>
      </w:pPr>
      <w:bookmarkStart w:id="250" w:name="_Toc143620888"/>
      <w:bookmarkEnd w:id="250"/>
    </w:p>
    <w:p w:rsidR="00791D40" w:rsidRPr="00791D40" w:rsidRDefault="00791D40" w:rsidP="00791D40">
      <w:pPr>
        <w:spacing w:line="168" w:lineRule="auto"/>
        <w:ind w:left="120"/>
      </w:pPr>
    </w:p>
    <w:p w:rsidR="00791D40" w:rsidRPr="00791D40" w:rsidRDefault="00791D40" w:rsidP="00791D40">
      <w:pPr>
        <w:ind w:left="120"/>
      </w:pPr>
      <w:r w:rsidRPr="00791D40">
        <w:rPr>
          <w:rFonts w:ascii="Times New Roman" w:hAnsi="Times New Roman"/>
          <w:b/>
          <w:color w:val="000000"/>
        </w:rPr>
        <w:t>ЛИЧНОСТНЫЕ РЕЗУЛЬТАТЫ</w:t>
      </w:r>
    </w:p>
    <w:p w:rsidR="00791D40" w:rsidRPr="00791D40" w:rsidRDefault="00791D40" w:rsidP="00791D40">
      <w:pPr>
        <w:spacing w:line="264" w:lineRule="auto"/>
        <w:ind w:firstLine="600"/>
        <w:jc w:val="both"/>
      </w:pPr>
      <w:r w:rsidRPr="00791D40">
        <w:rPr>
          <w:rFonts w:ascii="Times New Roman" w:hAnsi="Times New Roman"/>
          <w:color w:val="000000"/>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1D40" w:rsidRPr="00791D40" w:rsidRDefault="00791D40" w:rsidP="00791D40">
      <w:pPr>
        <w:spacing w:line="264" w:lineRule="auto"/>
        <w:ind w:firstLine="600"/>
        <w:jc w:val="both"/>
      </w:pPr>
      <w:r w:rsidRPr="00791D40">
        <w:rPr>
          <w:rFonts w:ascii="Times New Roman" w:hAnsi="Times New Roman"/>
          <w:color w:val="000000"/>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791D40" w:rsidRPr="00791D40" w:rsidRDefault="00791D40" w:rsidP="00791D40">
      <w:pPr>
        <w:spacing w:line="264" w:lineRule="auto"/>
        <w:ind w:firstLine="600"/>
        <w:jc w:val="both"/>
      </w:pPr>
      <w:r w:rsidRPr="00791D40">
        <w:rPr>
          <w:rFonts w:ascii="Times New Roman" w:hAnsi="Times New Roman"/>
          <w:color w:val="000000"/>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91D40" w:rsidRPr="00791D40" w:rsidRDefault="00791D40" w:rsidP="00791D40">
      <w:pPr>
        <w:spacing w:line="264" w:lineRule="auto"/>
        <w:ind w:firstLine="600"/>
        <w:jc w:val="both"/>
      </w:pPr>
      <w:r w:rsidRPr="00791D40">
        <w:rPr>
          <w:rFonts w:ascii="Times New Roman" w:hAnsi="Times New Roman"/>
          <w:color w:val="00000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91D40" w:rsidRPr="00791D40" w:rsidRDefault="00791D40" w:rsidP="00791D40">
      <w:pPr>
        <w:spacing w:line="264" w:lineRule="auto"/>
        <w:ind w:firstLine="600"/>
        <w:jc w:val="both"/>
      </w:pPr>
      <w:r w:rsidRPr="00791D40">
        <w:rPr>
          <w:rFonts w:ascii="Times New Roman" w:hAnsi="Times New Roman"/>
          <w:color w:val="000000"/>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91D40" w:rsidRPr="00791D40" w:rsidRDefault="00791D40" w:rsidP="00791D40">
      <w:pPr>
        <w:spacing w:line="264" w:lineRule="auto"/>
        <w:ind w:firstLine="600"/>
        <w:jc w:val="both"/>
      </w:pPr>
      <w:r w:rsidRPr="00791D40">
        <w:rPr>
          <w:rFonts w:ascii="Times New Roman" w:hAnsi="Times New Roman"/>
          <w:color w:val="000000"/>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91D40" w:rsidRPr="00791D40" w:rsidRDefault="00791D40" w:rsidP="00791D40">
      <w:pPr>
        <w:spacing w:line="264" w:lineRule="auto"/>
        <w:ind w:firstLine="600"/>
        <w:jc w:val="both"/>
      </w:pPr>
      <w:r w:rsidRPr="00791D40">
        <w:rPr>
          <w:rFonts w:ascii="Times New Roman" w:hAnsi="Times New Roman"/>
          <w:color w:val="00000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91D40" w:rsidRPr="00791D40" w:rsidRDefault="00791D40" w:rsidP="00791D40">
      <w:pPr>
        <w:spacing w:line="264" w:lineRule="auto"/>
        <w:ind w:firstLine="600"/>
        <w:jc w:val="both"/>
      </w:pPr>
      <w:r w:rsidRPr="00791D40">
        <w:rPr>
          <w:rFonts w:ascii="Times New Roman" w:hAnsi="Times New Roman"/>
          <w:color w:val="000000"/>
        </w:rPr>
        <w:t>готовность вступать в сотрудничество с другими людьми с учётом этики общения, проявление толерантности и доброжелательности.</w:t>
      </w:r>
    </w:p>
    <w:p w:rsidR="00791D40" w:rsidRPr="00791D40" w:rsidRDefault="00791D40" w:rsidP="00791D40">
      <w:pPr>
        <w:ind w:left="120"/>
      </w:pPr>
      <w:bookmarkStart w:id="251" w:name="_Toc143620889"/>
      <w:bookmarkEnd w:id="251"/>
    </w:p>
    <w:p w:rsidR="00791D40" w:rsidRPr="00791D40" w:rsidRDefault="00791D40" w:rsidP="00791D40">
      <w:pPr>
        <w:spacing w:line="192" w:lineRule="auto"/>
        <w:ind w:left="120"/>
      </w:pPr>
    </w:p>
    <w:p w:rsidR="00791D40" w:rsidRPr="00791D40" w:rsidRDefault="00791D40" w:rsidP="00791D40">
      <w:pPr>
        <w:ind w:left="120"/>
      </w:pPr>
      <w:r w:rsidRPr="00791D40">
        <w:rPr>
          <w:rFonts w:ascii="Times New Roman" w:hAnsi="Times New Roman"/>
          <w:b/>
          <w:color w:val="000000"/>
        </w:rPr>
        <w:t>МЕТАПРЕДМЕТНЫЕ РЕЗУЛЬТАТЫ</w:t>
      </w:r>
    </w:p>
    <w:p w:rsidR="00791D40" w:rsidRPr="00791D40" w:rsidRDefault="00791D40" w:rsidP="00791D40">
      <w:pPr>
        <w:spacing w:line="264" w:lineRule="auto"/>
        <w:ind w:firstLine="600"/>
        <w:jc w:val="both"/>
      </w:pPr>
      <w:r w:rsidRPr="00791D40">
        <w:rPr>
          <w:rFonts w:ascii="Times New Roman" w:hAnsi="Times New Roman"/>
          <w:color w:val="000000"/>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базовые логические и исследовательские действия</w:t>
      </w:r>
      <w:r w:rsidRPr="00791D40">
        <w:rPr>
          <w:rFonts w:ascii="Times New Roman" w:hAnsi="Times New Roman"/>
          <w:color w:val="000000"/>
        </w:rPr>
        <w:t xml:space="preserve"> как часть познавательных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91D40" w:rsidRPr="00791D40" w:rsidRDefault="00791D40" w:rsidP="00791D40">
      <w:pPr>
        <w:spacing w:line="264" w:lineRule="auto"/>
        <w:ind w:firstLine="600"/>
        <w:jc w:val="both"/>
      </w:pPr>
      <w:r w:rsidRPr="00791D40">
        <w:rPr>
          <w:rFonts w:ascii="Times New Roman" w:hAnsi="Times New Roman"/>
          <w:color w:val="000000"/>
        </w:rPr>
        <w:t>осуществлять анализ объектов и изделий с выделением существенных и несущественных признаков;</w:t>
      </w:r>
    </w:p>
    <w:p w:rsidR="00791D40" w:rsidRPr="00791D40" w:rsidRDefault="00791D40" w:rsidP="00791D40">
      <w:pPr>
        <w:spacing w:line="264" w:lineRule="auto"/>
        <w:ind w:firstLine="600"/>
        <w:jc w:val="both"/>
      </w:pPr>
      <w:r w:rsidRPr="00791D40">
        <w:rPr>
          <w:rFonts w:ascii="Times New Roman" w:hAnsi="Times New Roman"/>
          <w:color w:val="000000"/>
        </w:rPr>
        <w:t>сравнивать группы объектов (изделий), выделять в них общее и различия;</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делать обобщения (технико-технологического и декоративно-художественного характера) по изучаемой тематике;</w:t>
      </w:r>
    </w:p>
    <w:p w:rsidR="00791D40" w:rsidRPr="00791D40" w:rsidRDefault="00791D40" w:rsidP="00791D40">
      <w:pPr>
        <w:spacing w:line="264" w:lineRule="auto"/>
        <w:ind w:firstLine="600"/>
        <w:jc w:val="both"/>
      </w:pPr>
      <w:r w:rsidRPr="00791D40">
        <w:rPr>
          <w:rFonts w:ascii="Times New Roman" w:hAnsi="Times New Roman"/>
          <w:color w:val="000000"/>
        </w:rPr>
        <w:t>использовать схемы, модели и простейшие чертежи в собственной практической творческой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91D40" w:rsidRPr="00791D40" w:rsidRDefault="00791D40" w:rsidP="00791D40">
      <w:pPr>
        <w:spacing w:line="264" w:lineRule="auto"/>
        <w:ind w:firstLine="600"/>
        <w:jc w:val="both"/>
      </w:pPr>
      <w:r w:rsidRPr="00791D40">
        <w:rPr>
          <w:rFonts w:ascii="Times New Roman" w:hAnsi="Times New Roman"/>
          <w:color w:val="000000"/>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w:t>
      </w:r>
      <w:r w:rsidRPr="00791D40">
        <w:rPr>
          <w:rFonts w:ascii="Times New Roman" w:hAnsi="Times New Roman"/>
          <w:b/>
          <w:color w:val="000000"/>
        </w:rPr>
        <w:t>умения работать с информацией</w:t>
      </w:r>
      <w:r w:rsidRPr="00791D40">
        <w:rPr>
          <w:rFonts w:ascii="Times New Roman" w:hAnsi="Times New Roman"/>
          <w:color w:val="000000"/>
        </w:rPr>
        <w:t xml:space="preserve"> как часть познавательных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91D40" w:rsidRPr="00791D40" w:rsidRDefault="00791D40" w:rsidP="00791D40">
      <w:pPr>
        <w:spacing w:line="264" w:lineRule="auto"/>
        <w:ind w:firstLine="600"/>
        <w:jc w:val="both"/>
      </w:pPr>
      <w:r w:rsidRPr="00791D40">
        <w:rPr>
          <w:rFonts w:ascii="Times New Roman" w:hAnsi="Times New Roman"/>
          <w:color w:val="00000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91D40" w:rsidRPr="00791D40" w:rsidRDefault="00791D40" w:rsidP="00791D40">
      <w:pPr>
        <w:spacing w:line="264" w:lineRule="auto"/>
        <w:ind w:firstLine="600"/>
        <w:jc w:val="both"/>
      </w:pPr>
      <w:r w:rsidRPr="00791D40">
        <w:rPr>
          <w:rFonts w:ascii="Times New Roman" w:hAnsi="Times New Roman"/>
          <w:color w:val="00000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91D40" w:rsidRPr="00791D40" w:rsidRDefault="00791D40" w:rsidP="00791D40">
      <w:pPr>
        <w:spacing w:line="264" w:lineRule="auto"/>
        <w:ind w:firstLine="600"/>
        <w:jc w:val="both"/>
      </w:pPr>
      <w:r w:rsidRPr="00791D40">
        <w:rPr>
          <w:rFonts w:ascii="Times New Roman" w:hAnsi="Times New Roman"/>
          <w:color w:val="000000"/>
        </w:rPr>
        <w:t>следовать при выполнении работы инструкциям учителя или представленным в других информационных источниках.</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w:t>
      </w:r>
      <w:r w:rsidRPr="00791D40">
        <w:rPr>
          <w:rFonts w:ascii="Times New Roman" w:hAnsi="Times New Roman"/>
          <w:b/>
          <w:color w:val="000000"/>
        </w:rPr>
        <w:t xml:space="preserve">умения общения </w:t>
      </w:r>
      <w:r w:rsidRPr="00791D40">
        <w:rPr>
          <w:rFonts w:ascii="Times New Roman" w:hAnsi="Times New Roman"/>
          <w:color w:val="000000"/>
        </w:rPr>
        <w:t>как часть коммуникативных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91D40" w:rsidRPr="00791D40" w:rsidRDefault="00791D40" w:rsidP="00791D40">
      <w:pPr>
        <w:spacing w:line="264" w:lineRule="auto"/>
        <w:ind w:firstLine="600"/>
        <w:jc w:val="both"/>
      </w:pPr>
      <w:r w:rsidRPr="00791D40">
        <w:rPr>
          <w:rFonts w:ascii="Times New Roman" w:hAnsi="Times New Roman"/>
          <w:color w:val="000000"/>
        </w:rPr>
        <w:t>создавать тексты-описания на основе наблюдений (рассматривания) изделий декоративно-прикладного искусства народов России;</w:t>
      </w:r>
    </w:p>
    <w:p w:rsidR="00791D40" w:rsidRPr="00791D40" w:rsidRDefault="00791D40" w:rsidP="00791D40">
      <w:pPr>
        <w:spacing w:line="264" w:lineRule="auto"/>
        <w:ind w:firstLine="600"/>
        <w:jc w:val="both"/>
      </w:pPr>
      <w:r w:rsidRPr="00791D40">
        <w:rPr>
          <w:rFonts w:ascii="Times New Roman" w:hAnsi="Times New Roman"/>
          <w:color w:val="00000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91D40" w:rsidRPr="00791D40" w:rsidRDefault="00791D40" w:rsidP="00791D40">
      <w:pPr>
        <w:spacing w:line="264" w:lineRule="auto"/>
        <w:ind w:firstLine="600"/>
        <w:jc w:val="both"/>
      </w:pPr>
      <w:r w:rsidRPr="00791D40">
        <w:rPr>
          <w:rFonts w:ascii="Times New Roman" w:hAnsi="Times New Roman"/>
          <w:color w:val="000000"/>
        </w:rPr>
        <w:t>объяснять последовательность совершаемых действий при создании изделия.</w:t>
      </w: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следующие </w:t>
      </w:r>
      <w:r w:rsidRPr="00791D40">
        <w:rPr>
          <w:rFonts w:ascii="Times New Roman" w:hAnsi="Times New Roman"/>
          <w:b/>
          <w:color w:val="000000"/>
        </w:rPr>
        <w:t>умения самоорганизации и самоконтроля</w:t>
      </w:r>
      <w:r w:rsidRPr="00791D40">
        <w:rPr>
          <w:rFonts w:ascii="Times New Roman" w:hAnsi="Times New Roman"/>
          <w:color w:val="000000"/>
        </w:rPr>
        <w:t xml:space="preserve"> как часть регулятивных универсальных учебных действий:</w:t>
      </w:r>
    </w:p>
    <w:p w:rsidR="00791D40" w:rsidRPr="00791D40" w:rsidRDefault="00791D40" w:rsidP="00791D40">
      <w:pPr>
        <w:spacing w:line="264" w:lineRule="auto"/>
        <w:ind w:firstLine="600"/>
        <w:jc w:val="both"/>
      </w:pPr>
      <w:r w:rsidRPr="00791D40">
        <w:rPr>
          <w:rFonts w:ascii="Times New Roman" w:hAnsi="Times New Roman"/>
          <w:color w:val="000000"/>
        </w:rPr>
        <w:t>рационально организовывать свою работу (подготовка рабочего места, поддержание и наведение порядка, уборка после работы);</w:t>
      </w:r>
    </w:p>
    <w:p w:rsidR="00791D40" w:rsidRPr="00791D40" w:rsidRDefault="00791D40" w:rsidP="00791D40">
      <w:pPr>
        <w:spacing w:line="264" w:lineRule="auto"/>
        <w:ind w:firstLine="600"/>
        <w:jc w:val="both"/>
      </w:pPr>
      <w:r w:rsidRPr="00791D40">
        <w:rPr>
          <w:rFonts w:ascii="Times New Roman" w:hAnsi="Times New Roman"/>
          <w:color w:val="000000"/>
        </w:rPr>
        <w:t>выполнять правила безопасности труда при выполнении работы;</w:t>
      </w:r>
    </w:p>
    <w:p w:rsidR="00791D40" w:rsidRPr="00791D40" w:rsidRDefault="00791D40" w:rsidP="00791D40">
      <w:pPr>
        <w:spacing w:line="264" w:lineRule="auto"/>
        <w:ind w:firstLine="600"/>
        <w:jc w:val="both"/>
      </w:pPr>
      <w:r w:rsidRPr="00791D40">
        <w:rPr>
          <w:rFonts w:ascii="Times New Roman" w:hAnsi="Times New Roman"/>
          <w:color w:val="000000"/>
        </w:rPr>
        <w:t>планировать работу, соотносить свои действия с поставленной целью;</w:t>
      </w:r>
    </w:p>
    <w:p w:rsidR="00791D40" w:rsidRPr="00791D40" w:rsidRDefault="00791D40" w:rsidP="00791D40">
      <w:pPr>
        <w:spacing w:line="264" w:lineRule="auto"/>
        <w:ind w:firstLine="600"/>
        <w:jc w:val="both"/>
      </w:pPr>
      <w:r w:rsidRPr="00791D40">
        <w:rPr>
          <w:rFonts w:ascii="Times New Roman" w:hAnsi="Times New Roman"/>
          <w:color w:val="00000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91D40" w:rsidRPr="00791D40" w:rsidRDefault="00791D40" w:rsidP="00791D40">
      <w:pPr>
        <w:spacing w:line="264" w:lineRule="auto"/>
        <w:ind w:firstLine="600"/>
        <w:jc w:val="both"/>
      </w:pPr>
      <w:r w:rsidRPr="00791D40">
        <w:rPr>
          <w:rFonts w:ascii="Times New Roman" w:hAnsi="Times New Roman"/>
          <w:color w:val="000000"/>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91D40" w:rsidRPr="00791D40" w:rsidRDefault="00791D40" w:rsidP="00791D40">
      <w:pPr>
        <w:spacing w:line="264" w:lineRule="auto"/>
        <w:ind w:firstLine="600"/>
        <w:jc w:val="both"/>
      </w:pPr>
      <w:r w:rsidRPr="00791D40">
        <w:rPr>
          <w:rFonts w:ascii="Times New Roman" w:hAnsi="Times New Roman"/>
          <w:color w:val="000000"/>
        </w:rPr>
        <w:t>проявлять волевую саморегуляцию при выполнении работы.</w:t>
      </w:r>
    </w:p>
    <w:p w:rsidR="00791D40" w:rsidRPr="00791D40" w:rsidRDefault="00791D40" w:rsidP="00791D40">
      <w:pPr>
        <w:spacing w:line="48" w:lineRule="auto"/>
        <w:ind w:left="120"/>
        <w:jc w:val="both"/>
      </w:pPr>
    </w:p>
    <w:p w:rsidR="00791D40" w:rsidRPr="00791D40" w:rsidRDefault="00791D40" w:rsidP="00791D40">
      <w:pPr>
        <w:spacing w:line="264" w:lineRule="auto"/>
        <w:ind w:firstLine="600"/>
        <w:jc w:val="both"/>
      </w:pPr>
      <w:r w:rsidRPr="00791D40">
        <w:rPr>
          <w:rFonts w:ascii="Times New Roman" w:hAnsi="Times New Roman"/>
          <w:color w:val="000000"/>
        </w:rPr>
        <w:t xml:space="preserve">У обучающегося будут сформированы </w:t>
      </w:r>
      <w:r w:rsidRPr="00791D40">
        <w:rPr>
          <w:rFonts w:ascii="Times New Roman" w:hAnsi="Times New Roman"/>
          <w:b/>
          <w:color w:val="000000"/>
        </w:rPr>
        <w:t>умения совместной деятельности</w:t>
      </w:r>
      <w:r w:rsidRPr="00791D40">
        <w:rPr>
          <w:rFonts w:ascii="Times New Roman" w:hAnsi="Times New Roman"/>
          <w:color w:val="000000"/>
        </w:rPr>
        <w:t>:</w:t>
      </w:r>
    </w:p>
    <w:p w:rsidR="00791D40" w:rsidRPr="00791D40" w:rsidRDefault="00791D40" w:rsidP="00791D40">
      <w:pPr>
        <w:spacing w:line="264" w:lineRule="auto"/>
        <w:ind w:firstLine="600"/>
        <w:jc w:val="both"/>
      </w:pPr>
      <w:r w:rsidRPr="00791D40">
        <w:rPr>
          <w:rFonts w:ascii="Times New Roman" w:hAnsi="Times New Roman"/>
          <w:color w:val="00000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91D40" w:rsidRPr="00791D40" w:rsidRDefault="00791D40" w:rsidP="00791D40">
      <w:pPr>
        <w:spacing w:line="264" w:lineRule="auto"/>
        <w:ind w:firstLine="600"/>
        <w:jc w:val="both"/>
      </w:pPr>
      <w:r w:rsidRPr="00791D40">
        <w:rPr>
          <w:rFonts w:ascii="Times New Roman" w:hAnsi="Times New Roman"/>
          <w:color w:val="00000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91D40" w:rsidRPr="00791D40" w:rsidRDefault="00791D40" w:rsidP="00791D40">
      <w:pPr>
        <w:spacing w:line="264" w:lineRule="auto"/>
        <w:ind w:left="120"/>
      </w:pPr>
      <w:bookmarkStart w:id="252" w:name="_Toc134720971"/>
      <w:bookmarkEnd w:id="252"/>
    </w:p>
    <w:p w:rsidR="00791D40" w:rsidRPr="00791D40" w:rsidRDefault="00791D40" w:rsidP="00791D40">
      <w:pPr>
        <w:spacing w:line="264" w:lineRule="auto"/>
        <w:ind w:left="120"/>
      </w:pPr>
    </w:p>
    <w:p w:rsidR="00791D40" w:rsidRPr="00791D40" w:rsidRDefault="00791D40" w:rsidP="00791D40">
      <w:pPr>
        <w:spacing w:line="264" w:lineRule="auto"/>
        <w:ind w:left="120"/>
      </w:pPr>
      <w:r w:rsidRPr="00791D40">
        <w:rPr>
          <w:rFonts w:ascii="Times New Roman" w:hAnsi="Times New Roman"/>
          <w:b/>
          <w:color w:val="000000"/>
        </w:rPr>
        <w:t>ПРЕДМЕТНЫЕ РЕЗУЛЬТАТЫ</w:t>
      </w:r>
    </w:p>
    <w:p w:rsidR="00791D40" w:rsidRPr="00791D40" w:rsidRDefault="00791D40" w:rsidP="00791D40">
      <w:pPr>
        <w:spacing w:line="48" w:lineRule="auto"/>
        <w:ind w:left="120"/>
      </w:pPr>
    </w:p>
    <w:p w:rsidR="00791D40" w:rsidRPr="00791D40" w:rsidRDefault="00791D40" w:rsidP="00791D40">
      <w:pPr>
        <w:spacing w:line="264" w:lineRule="auto"/>
        <w:ind w:firstLine="600"/>
        <w:jc w:val="both"/>
      </w:pPr>
      <w:r w:rsidRPr="00791D40">
        <w:rPr>
          <w:rFonts w:ascii="Times New Roman" w:hAnsi="Times New Roman"/>
          <w:color w:val="000000"/>
        </w:rPr>
        <w:t xml:space="preserve">К концу обучения в </w:t>
      </w:r>
      <w:r w:rsidRPr="00791D40">
        <w:rPr>
          <w:rFonts w:ascii="Times New Roman" w:hAnsi="Times New Roman"/>
          <w:b/>
          <w:color w:val="000000"/>
        </w:rPr>
        <w:t>1 классе</w:t>
      </w:r>
      <w:r w:rsidRPr="00791D40">
        <w:rPr>
          <w:rFonts w:ascii="Times New Roman" w:hAnsi="Times New Roman"/>
          <w:color w:val="000000"/>
        </w:rPr>
        <w:t xml:space="preserve"> обучающийся получит следующие предметные результаты по отдельным темам программы по труду (технологии):</w:t>
      </w:r>
    </w:p>
    <w:p w:rsidR="00791D40" w:rsidRPr="00791D40" w:rsidRDefault="00791D40" w:rsidP="00791D40">
      <w:pPr>
        <w:spacing w:line="264" w:lineRule="auto"/>
        <w:ind w:firstLine="600"/>
        <w:jc w:val="both"/>
      </w:pPr>
      <w:r w:rsidRPr="00791D40">
        <w:rPr>
          <w:rFonts w:ascii="Times New Roman" w:hAnsi="Times New Roman"/>
          <w:color w:val="000000"/>
        </w:rPr>
        <w:t>правильно организовывать свой труд: своевременно подготавливать и убирать рабочее место, поддерживать порядок на нём в процессе труда;</w:t>
      </w:r>
    </w:p>
    <w:p w:rsidR="00791D40" w:rsidRPr="00791D40" w:rsidRDefault="00791D40" w:rsidP="00791D40">
      <w:pPr>
        <w:spacing w:line="264" w:lineRule="auto"/>
        <w:ind w:firstLine="600"/>
        <w:jc w:val="both"/>
      </w:pPr>
      <w:r w:rsidRPr="00791D40">
        <w:rPr>
          <w:rFonts w:ascii="Times New Roman" w:hAnsi="Times New Roman"/>
          <w:color w:val="000000"/>
        </w:rPr>
        <w:t>применять правила безопасной работы ножницами, иглой и аккуратной работы с клеем;</w:t>
      </w:r>
    </w:p>
    <w:p w:rsidR="00791D40" w:rsidRPr="00791D40" w:rsidRDefault="00791D40" w:rsidP="00791D40">
      <w:pPr>
        <w:spacing w:line="264" w:lineRule="auto"/>
        <w:ind w:firstLine="600"/>
        <w:jc w:val="both"/>
      </w:pPr>
      <w:r w:rsidRPr="00791D40">
        <w:rPr>
          <w:rFonts w:ascii="Times New Roman" w:hAnsi="Times New Roman"/>
          <w:color w:val="00000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91D40" w:rsidRPr="00791D40" w:rsidRDefault="00791D40" w:rsidP="00791D40">
      <w:pPr>
        <w:spacing w:line="264" w:lineRule="auto"/>
        <w:ind w:firstLine="600"/>
        <w:jc w:val="both"/>
      </w:pPr>
      <w:r w:rsidRPr="00791D40">
        <w:rPr>
          <w:rFonts w:ascii="Times New Roman" w:hAnsi="Times New Roman"/>
          <w:color w:val="000000"/>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91D40" w:rsidRPr="00791D40" w:rsidRDefault="00791D40" w:rsidP="00791D40">
      <w:pPr>
        <w:spacing w:line="264" w:lineRule="auto"/>
        <w:ind w:firstLine="600"/>
        <w:jc w:val="both"/>
      </w:pPr>
      <w:r w:rsidRPr="00791D40">
        <w:rPr>
          <w:rFonts w:ascii="Times New Roman" w:hAnsi="Times New Roman"/>
          <w:color w:val="000000"/>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91D40" w:rsidRPr="00791D40" w:rsidRDefault="00791D40" w:rsidP="00791D40">
      <w:pPr>
        <w:spacing w:line="264" w:lineRule="auto"/>
        <w:ind w:firstLine="600"/>
        <w:jc w:val="both"/>
      </w:pPr>
      <w:r w:rsidRPr="00791D40">
        <w:rPr>
          <w:rFonts w:ascii="Times New Roman" w:hAnsi="Times New Roman"/>
          <w:color w:val="000000"/>
        </w:rPr>
        <w:t>ориентироваться в наименованиях основных технологических операций: разметка деталей, выделение деталей, сборка изделия;</w:t>
      </w:r>
    </w:p>
    <w:p w:rsidR="00791D40" w:rsidRPr="00791D40" w:rsidRDefault="00791D40" w:rsidP="00791D40">
      <w:pPr>
        <w:spacing w:line="264" w:lineRule="auto"/>
        <w:ind w:firstLine="600"/>
        <w:jc w:val="both"/>
      </w:pPr>
      <w:r w:rsidRPr="00791D40">
        <w:rPr>
          <w:rFonts w:ascii="Times New Roman" w:hAnsi="Times New Roman"/>
          <w:color w:val="000000"/>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791D40" w:rsidRPr="00791D40" w:rsidRDefault="00791D40" w:rsidP="00791D40">
      <w:pPr>
        <w:spacing w:line="264" w:lineRule="auto"/>
        <w:ind w:firstLine="600"/>
        <w:jc w:val="both"/>
      </w:pPr>
      <w:r w:rsidRPr="00791D40">
        <w:rPr>
          <w:rFonts w:ascii="Times New Roman" w:hAnsi="Times New Roman"/>
          <w:color w:val="000000"/>
        </w:rPr>
        <w:t>оформлять изделия строчкой прямого стежка;</w:t>
      </w:r>
    </w:p>
    <w:p w:rsidR="00791D40" w:rsidRPr="00791D40" w:rsidRDefault="00791D40" w:rsidP="00791D40">
      <w:pPr>
        <w:spacing w:line="264" w:lineRule="auto"/>
        <w:ind w:firstLine="600"/>
        <w:jc w:val="both"/>
      </w:pPr>
      <w:r w:rsidRPr="00791D40">
        <w:rPr>
          <w:rFonts w:ascii="Times New Roman" w:hAnsi="Times New Roman"/>
          <w:color w:val="000000"/>
        </w:rPr>
        <w:t>понимать смысл понятий «изделие», «деталь изделия», «образец», «заготовка», «материал», «инструмент», «приспособление», «конструирование», «аппликация»;</w:t>
      </w:r>
    </w:p>
    <w:p w:rsidR="00791D40" w:rsidRPr="00791D40" w:rsidRDefault="00791D40" w:rsidP="00791D40">
      <w:pPr>
        <w:spacing w:line="264" w:lineRule="auto"/>
        <w:ind w:firstLine="600"/>
        <w:jc w:val="both"/>
      </w:pPr>
      <w:r w:rsidRPr="00791D40">
        <w:rPr>
          <w:rFonts w:ascii="Times New Roman" w:hAnsi="Times New Roman"/>
          <w:color w:val="000000"/>
        </w:rPr>
        <w:t>выполнять задания с опорой на готовый план;</w:t>
      </w:r>
    </w:p>
    <w:p w:rsidR="00791D40" w:rsidRPr="00791D40" w:rsidRDefault="00791D40" w:rsidP="00791D40">
      <w:pPr>
        <w:spacing w:line="264" w:lineRule="auto"/>
        <w:ind w:firstLine="600"/>
        <w:jc w:val="both"/>
      </w:pPr>
      <w:r w:rsidRPr="00791D40">
        <w:rPr>
          <w:rFonts w:ascii="Times New Roman" w:hAnsi="Times New Roman"/>
          <w:color w:val="00000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91D40" w:rsidRPr="00791D40" w:rsidRDefault="00791D40" w:rsidP="00791D40">
      <w:pPr>
        <w:spacing w:line="264" w:lineRule="auto"/>
        <w:ind w:firstLine="600"/>
        <w:jc w:val="both"/>
      </w:pPr>
      <w:r w:rsidRPr="00791D40">
        <w:rPr>
          <w:rFonts w:ascii="Times New Roman" w:hAnsi="Times New Roman"/>
          <w:color w:val="00000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91D40" w:rsidRPr="00791D40" w:rsidRDefault="00791D40" w:rsidP="00791D40">
      <w:pPr>
        <w:spacing w:line="264" w:lineRule="auto"/>
        <w:ind w:firstLine="600"/>
        <w:jc w:val="both"/>
      </w:pPr>
      <w:r w:rsidRPr="00791D40">
        <w:rPr>
          <w:rFonts w:ascii="Times New Roman" w:hAnsi="Times New Roman"/>
          <w:color w:val="000000"/>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91D40" w:rsidRPr="00791D40" w:rsidRDefault="00791D40" w:rsidP="00791D40">
      <w:pPr>
        <w:spacing w:line="264" w:lineRule="auto"/>
        <w:ind w:firstLine="600"/>
        <w:jc w:val="both"/>
      </w:pPr>
      <w:r w:rsidRPr="00791D40">
        <w:rPr>
          <w:rFonts w:ascii="Times New Roman" w:hAnsi="Times New Roman"/>
          <w:color w:val="000000"/>
        </w:rPr>
        <w:t>называть ручные инструменты (ножницы, игла, линейка) и приспособления (шаблон, стека, булавки и другие), безопасно хранить и работать ими;</w:t>
      </w:r>
    </w:p>
    <w:p w:rsidR="00791D40" w:rsidRPr="00791D40" w:rsidRDefault="00791D40" w:rsidP="00791D40">
      <w:pPr>
        <w:spacing w:line="264" w:lineRule="auto"/>
        <w:ind w:firstLine="600"/>
        <w:jc w:val="both"/>
      </w:pPr>
      <w:r w:rsidRPr="00791D40">
        <w:rPr>
          <w:rFonts w:ascii="Times New Roman" w:hAnsi="Times New Roman"/>
          <w:color w:val="000000"/>
        </w:rPr>
        <w:t>различать материалы и инструменты по их назначению;</w:t>
      </w:r>
    </w:p>
    <w:p w:rsidR="00791D40" w:rsidRPr="00791D40" w:rsidRDefault="00791D40" w:rsidP="00791D40">
      <w:pPr>
        <w:spacing w:line="264" w:lineRule="auto"/>
        <w:ind w:firstLine="600"/>
        <w:jc w:val="both"/>
      </w:pPr>
      <w:r w:rsidRPr="00791D40">
        <w:rPr>
          <w:rFonts w:ascii="Times New Roman" w:hAnsi="Times New Roman"/>
          <w:color w:val="000000"/>
        </w:rPr>
        <w:t>называть и выполнять последовательность изготовления несложных изделий: разметка, резание, сборка, отделка;</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791D40" w:rsidRPr="00791D40" w:rsidRDefault="00791D40" w:rsidP="00791D40">
      <w:pPr>
        <w:spacing w:line="264" w:lineRule="auto"/>
        <w:ind w:firstLine="600"/>
        <w:jc w:val="both"/>
      </w:pPr>
      <w:r w:rsidRPr="00791D40">
        <w:rPr>
          <w:rFonts w:ascii="Times New Roman" w:hAnsi="Times New Roman"/>
          <w:color w:val="000000"/>
        </w:rPr>
        <w:t>использовать для сушки плоских изделий пресс;</w:t>
      </w:r>
    </w:p>
    <w:p w:rsidR="00791D40" w:rsidRPr="00791D40" w:rsidRDefault="00791D40" w:rsidP="00791D40">
      <w:pPr>
        <w:spacing w:line="264" w:lineRule="auto"/>
        <w:ind w:firstLine="600"/>
        <w:jc w:val="both"/>
      </w:pPr>
      <w:r w:rsidRPr="00791D40">
        <w:rPr>
          <w:rFonts w:ascii="Times New Roman" w:hAnsi="Times New Roman"/>
          <w:color w:val="000000"/>
        </w:rPr>
        <w:t>с помощью учителя выполнять практическую работу и самоконтроль с опорой на инструкционную карту, образец, шаблон;</w:t>
      </w:r>
    </w:p>
    <w:p w:rsidR="00791D40" w:rsidRPr="00791D40" w:rsidRDefault="00791D40" w:rsidP="00791D40">
      <w:pPr>
        <w:spacing w:line="264" w:lineRule="auto"/>
        <w:ind w:firstLine="600"/>
        <w:jc w:val="both"/>
      </w:pPr>
      <w:r w:rsidRPr="00791D40">
        <w:rPr>
          <w:rFonts w:ascii="Times New Roman" w:hAnsi="Times New Roman"/>
          <w:color w:val="000000"/>
        </w:rPr>
        <w:t>различать разборные и неразборные конструкции несложных изделий;</w:t>
      </w:r>
    </w:p>
    <w:p w:rsidR="00791D40" w:rsidRPr="00791D40" w:rsidRDefault="00791D40" w:rsidP="00791D40">
      <w:pPr>
        <w:spacing w:line="264" w:lineRule="auto"/>
        <w:ind w:firstLine="600"/>
        <w:jc w:val="both"/>
      </w:pPr>
      <w:r w:rsidRPr="00791D40">
        <w:rPr>
          <w:rFonts w:ascii="Times New Roman" w:hAnsi="Times New Roman"/>
          <w:color w:val="00000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91D40" w:rsidRPr="00791D40" w:rsidRDefault="00791D40" w:rsidP="00791D40">
      <w:pPr>
        <w:spacing w:line="264" w:lineRule="auto"/>
        <w:ind w:firstLine="600"/>
        <w:jc w:val="both"/>
      </w:pPr>
      <w:r w:rsidRPr="00791D40">
        <w:rPr>
          <w:rFonts w:ascii="Times New Roman" w:hAnsi="Times New Roman"/>
          <w:color w:val="000000"/>
        </w:rPr>
        <w:t>осуществлять элементарное сотрудничество, участвовать в коллективных работах под руководством учителя;</w:t>
      </w:r>
    </w:p>
    <w:p w:rsidR="00791D40" w:rsidRPr="00791D40" w:rsidRDefault="00791D40" w:rsidP="00791D40">
      <w:pPr>
        <w:spacing w:line="264" w:lineRule="auto"/>
        <w:ind w:firstLine="600"/>
        <w:jc w:val="both"/>
      </w:pPr>
      <w:r w:rsidRPr="00791D40">
        <w:rPr>
          <w:rFonts w:ascii="Times New Roman" w:hAnsi="Times New Roman"/>
          <w:color w:val="000000"/>
        </w:rPr>
        <w:t>выполнять несложные коллективные работы проектного характера;</w:t>
      </w:r>
    </w:p>
    <w:p w:rsidR="00791D40" w:rsidRPr="00791D40" w:rsidRDefault="00791D40" w:rsidP="00791D40">
      <w:pPr>
        <w:spacing w:line="264" w:lineRule="auto"/>
        <w:ind w:firstLine="600"/>
        <w:jc w:val="both"/>
      </w:pPr>
      <w:r w:rsidRPr="00791D40">
        <w:rPr>
          <w:rFonts w:ascii="Times New Roman" w:hAnsi="Times New Roman"/>
          <w:color w:val="000000"/>
        </w:rPr>
        <w:t>называть профессии, связанные с изучаемыми материалами и производствами, их социальное значение.</w:t>
      </w:r>
    </w:p>
    <w:p w:rsidR="00791D40" w:rsidRPr="00791D40" w:rsidRDefault="00791D40" w:rsidP="00791D40">
      <w:pPr>
        <w:spacing w:line="264" w:lineRule="auto"/>
        <w:ind w:firstLine="600"/>
        <w:jc w:val="both"/>
      </w:pPr>
      <w:r w:rsidRPr="00791D40">
        <w:rPr>
          <w:rFonts w:ascii="Times New Roman" w:hAnsi="Times New Roman"/>
          <w:color w:val="000000"/>
        </w:rPr>
        <w:t xml:space="preserve">К концу обучения во </w:t>
      </w:r>
      <w:r w:rsidRPr="00791D40">
        <w:rPr>
          <w:rFonts w:ascii="Times New Roman" w:hAnsi="Times New Roman"/>
          <w:b/>
          <w:color w:val="000000"/>
        </w:rPr>
        <w:t>2 классе</w:t>
      </w:r>
      <w:r w:rsidRPr="00791D40">
        <w:rPr>
          <w:rFonts w:ascii="Times New Roman" w:hAnsi="Times New Roman"/>
          <w:color w:val="000000"/>
        </w:rPr>
        <w:t xml:space="preserve"> обучающийся получит следующие предметные результаты по отдельным темам программы по труду (технологии):</w:t>
      </w:r>
    </w:p>
    <w:p w:rsidR="00791D40" w:rsidRPr="00791D40" w:rsidRDefault="00791D40" w:rsidP="00791D40">
      <w:pPr>
        <w:spacing w:line="264" w:lineRule="auto"/>
        <w:ind w:firstLine="600"/>
        <w:jc w:val="both"/>
      </w:pPr>
      <w:r w:rsidRPr="00791D40">
        <w:rPr>
          <w:rFonts w:ascii="Times New Roman" w:hAnsi="Times New Roman"/>
          <w:color w:val="000000"/>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выполнять задания по самостоятельно составленному плану;</w:t>
      </w:r>
    </w:p>
    <w:p w:rsidR="00791D40" w:rsidRPr="00791D40" w:rsidRDefault="00791D40" w:rsidP="00791D40">
      <w:pPr>
        <w:spacing w:line="264" w:lineRule="auto"/>
        <w:ind w:firstLine="600"/>
        <w:jc w:val="both"/>
      </w:pPr>
      <w:r w:rsidRPr="00791D40">
        <w:rPr>
          <w:rFonts w:ascii="Times New Roman" w:hAnsi="Times New Roman"/>
          <w:color w:val="00000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91D40" w:rsidRPr="00791D40" w:rsidRDefault="00791D40" w:rsidP="00791D40">
      <w:pPr>
        <w:spacing w:line="264" w:lineRule="auto"/>
        <w:ind w:firstLine="600"/>
        <w:jc w:val="both"/>
      </w:pPr>
      <w:r w:rsidRPr="00791D40">
        <w:rPr>
          <w:rFonts w:ascii="Times New Roman" w:hAnsi="Times New Roman"/>
          <w:color w:val="000000"/>
        </w:rPr>
        <w:t>выделять, называть и применять изученные общие правила создания рукотворного мира в своей предметно-творческой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самостоятельно готовить рабочее место в соответствии с видом деятельности, поддерживать порядок во время работы, убирать рабочее место;</w:t>
      </w:r>
    </w:p>
    <w:p w:rsidR="00791D40" w:rsidRPr="00791D40" w:rsidRDefault="00791D40" w:rsidP="00791D40">
      <w:pPr>
        <w:spacing w:line="264" w:lineRule="auto"/>
        <w:ind w:firstLine="600"/>
        <w:jc w:val="both"/>
      </w:pPr>
      <w:r w:rsidRPr="00791D40">
        <w:rPr>
          <w:rFonts w:ascii="Times New Roman" w:hAnsi="Times New Roman"/>
          <w:color w:val="000000"/>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791D40" w:rsidRPr="00791D40" w:rsidRDefault="00791D40" w:rsidP="00791D40">
      <w:pPr>
        <w:spacing w:line="264" w:lineRule="auto"/>
        <w:ind w:firstLine="600"/>
        <w:jc w:val="both"/>
      </w:pPr>
      <w:r w:rsidRPr="00791D40">
        <w:rPr>
          <w:rFonts w:ascii="Times New Roman" w:hAnsi="Times New Roman"/>
          <w:color w:val="00000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91D40" w:rsidRPr="00791D40" w:rsidRDefault="00791D40" w:rsidP="00791D40">
      <w:pPr>
        <w:spacing w:line="264" w:lineRule="auto"/>
        <w:ind w:firstLine="600"/>
        <w:jc w:val="both"/>
      </w:pPr>
      <w:r w:rsidRPr="00791D40">
        <w:rPr>
          <w:rFonts w:ascii="Times New Roman" w:hAnsi="Times New Roman"/>
          <w:color w:val="000000"/>
        </w:rPr>
        <w:t>читать простейшие чертежи (эскизы), называть линии чертежа (линия контура и надреза, линия выносная и размерная, линия сгиба, линия симметрии);</w:t>
      </w:r>
    </w:p>
    <w:p w:rsidR="00791D40" w:rsidRPr="00791D40" w:rsidRDefault="00791D40" w:rsidP="00791D40">
      <w:pPr>
        <w:spacing w:line="264" w:lineRule="auto"/>
        <w:ind w:firstLine="600"/>
        <w:jc w:val="both"/>
      </w:pPr>
      <w:r w:rsidRPr="00791D40">
        <w:rPr>
          <w:rFonts w:ascii="Times New Roman" w:hAnsi="Times New Roman"/>
          <w:color w:val="00000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91D40" w:rsidRPr="00791D40" w:rsidRDefault="00791D40" w:rsidP="00791D40">
      <w:pPr>
        <w:spacing w:line="264" w:lineRule="auto"/>
        <w:ind w:firstLine="600"/>
        <w:jc w:val="both"/>
      </w:pPr>
      <w:r w:rsidRPr="00791D40">
        <w:rPr>
          <w:rFonts w:ascii="Times New Roman" w:hAnsi="Times New Roman"/>
          <w:color w:val="000000"/>
        </w:rPr>
        <w:t>выполнять биговку;</w:t>
      </w:r>
    </w:p>
    <w:p w:rsidR="00791D40" w:rsidRPr="00791D40" w:rsidRDefault="00791D40" w:rsidP="00791D40">
      <w:pPr>
        <w:spacing w:line="264" w:lineRule="auto"/>
        <w:ind w:firstLine="600"/>
        <w:jc w:val="both"/>
      </w:pPr>
      <w:r w:rsidRPr="00791D40">
        <w:rPr>
          <w:rFonts w:ascii="Times New Roman" w:hAnsi="Times New Roman"/>
          <w:color w:val="000000"/>
        </w:rPr>
        <w:t>выполнять построение простейшего лекала (выкройки) правильной геометрической формы и разметку деталей кроя на ткани по нему/ней;</w:t>
      </w:r>
    </w:p>
    <w:p w:rsidR="00791D40" w:rsidRPr="00791D40" w:rsidRDefault="00791D40" w:rsidP="00791D40">
      <w:pPr>
        <w:spacing w:line="264" w:lineRule="auto"/>
        <w:ind w:firstLine="600"/>
        <w:jc w:val="both"/>
      </w:pPr>
      <w:r w:rsidRPr="00791D40">
        <w:rPr>
          <w:rFonts w:ascii="Times New Roman" w:hAnsi="Times New Roman"/>
          <w:color w:val="000000"/>
        </w:rPr>
        <w:t>оформлять изделия и соединять детали освоенными ручными строчками;</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понимать смысл понятия «развёртка» (трёхмерного предмета), соотносить объёмную конструкцию с изображениями её развёртки;</w:t>
      </w:r>
    </w:p>
    <w:p w:rsidR="00791D40" w:rsidRPr="00791D40" w:rsidRDefault="00791D40" w:rsidP="00791D40">
      <w:pPr>
        <w:spacing w:line="264" w:lineRule="auto"/>
        <w:ind w:firstLine="600"/>
        <w:jc w:val="both"/>
      </w:pPr>
      <w:r w:rsidRPr="00791D40">
        <w:rPr>
          <w:rFonts w:ascii="Times New Roman" w:hAnsi="Times New Roman"/>
          <w:color w:val="000000"/>
        </w:rPr>
        <w:t>отличать макет от модели, строить трёхмерный макет из готовой развёртки;</w:t>
      </w:r>
    </w:p>
    <w:p w:rsidR="00791D40" w:rsidRPr="00791D40" w:rsidRDefault="00791D40" w:rsidP="00791D40">
      <w:pPr>
        <w:spacing w:line="264" w:lineRule="auto"/>
        <w:ind w:firstLine="600"/>
        <w:jc w:val="both"/>
      </w:pPr>
      <w:r w:rsidRPr="00791D40">
        <w:rPr>
          <w:rFonts w:ascii="Times New Roman" w:hAnsi="Times New Roman"/>
          <w:color w:val="000000"/>
        </w:rPr>
        <w:t>определять неподвижный и подвижный способ соединения деталей и выполнять подвижное и неподвижное соединения известными способами;</w:t>
      </w:r>
    </w:p>
    <w:p w:rsidR="00791D40" w:rsidRPr="00791D40" w:rsidRDefault="00791D40" w:rsidP="00791D40">
      <w:pPr>
        <w:spacing w:line="264" w:lineRule="auto"/>
        <w:ind w:firstLine="600"/>
        <w:jc w:val="both"/>
      </w:pPr>
      <w:r w:rsidRPr="00791D40">
        <w:rPr>
          <w:rFonts w:ascii="Times New Roman" w:hAnsi="Times New Roman"/>
          <w:color w:val="000000"/>
        </w:rPr>
        <w:t>конструировать и моделировать изделия из различных материалов по модели, простейшему чертежу или эскизу;</w:t>
      </w:r>
    </w:p>
    <w:p w:rsidR="00791D40" w:rsidRPr="00791D40" w:rsidRDefault="00791D40" w:rsidP="00791D40">
      <w:pPr>
        <w:spacing w:line="264" w:lineRule="auto"/>
        <w:ind w:firstLine="600"/>
        <w:jc w:val="both"/>
      </w:pPr>
      <w:r w:rsidRPr="00791D40">
        <w:rPr>
          <w:rFonts w:ascii="Times New Roman" w:hAnsi="Times New Roman"/>
          <w:color w:val="000000"/>
        </w:rPr>
        <w:t>решать несложные конструкторско-технологические задачи;</w:t>
      </w:r>
    </w:p>
    <w:p w:rsidR="00791D40" w:rsidRPr="00791D40" w:rsidRDefault="00791D40" w:rsidP="00791D40">
      <w:pPr>
        <w:spacing w:line="264" w:lineRule="auto"/>
        <w:ind w:firstLine="600"/>
        <w:jc w:val="both"/>
      </w:pPr>
      <w:r w:rsidRPr="00791D40">
        <w:rPr>
          <w:rFonts w:ascii="Times New Roman" w:hAnsi="Times New Roman"/>
          <w:color w:val="00000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делать выбор, какое мнение принять – своё или другое, высказанное в ходе обсуждения;</w:t>
      </w:r>
    </w:p>
    <w:p w:rsidR="00791D40" w:rsidRPr="00791D40" w:rsidRDefault="00791D40" w:rsidP="00791D40">
      <w:pPr>
        <w:spacing w:line="264" w:lineRule="auto"/>
        <w:ind w:firstLine="600"/>
        <w:jc w:val="both"/>
      </w:pPr>
      <w:r w:rsidRPr="00791D40">
        <w:rPr>
          <w:rFonts w:ascii="Times New Roman" w:hAnsi="Times New Roman"/>
          <w:color w:val="000000"/>
        </w:rPr>
        <w:t>выполнять работу в малых группах, осуществлять сотрудничество;</w:t>
      </w:r>
    </w:p>
    <w:p w:rsidR="00791D40" w:rsidRPr="00791D40" w:rsidRDefault="00791D40" w:rsidP="00791D40">
      <w:pPr>
        <w:spacing w:line="264" w:lineRule="auto"/>
        <w:ind w:firstLine="600"/>
        <w:jc w:val="both"/>
      </w:pPr>
      <w:r w:rsidRPr="00791D40">
        <w:rPr>
          <w:rFonts w:ascii="Times New Roman" w:hAnsi="Times New Roman"/>
          <w:color w:val="00000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91D40" w:rsidRPr="00791D40" w:rsidRDefault="00791D40" w:rsidP="00791D40">
      <w:pPr>
        <w:spacing w:line="264" w:lineRule="auto"/>
        <w:ind w:firstLine="600"/>
        <w:jc w:val="both"/>
      </w:pPr>
      <w:r w:rsidRPr="00791D40">
        <w:rPr>
          <w:rFonts w:ascii="Times New Roman" w:hAnsi="Times New Roman"/>
          <w:color w:val="000000"/>
        </w:rPr>
        <w:t>знать профессии людей, работающих в сфере обслуживания.</w:t>
      </w:r>
    </w:p>
    <w:p w:rsidR="00791D40" w:rsidRPr="00791D40" w:rsidRDefault="00791D40" w:rsidP="00791D40">
      <w:pPr>
        <w:spacing w:line="264" w:lineRule="auto"/>
        <w:ind w:firstLine="600"/>
        <w:jc w:val="both"/>
      </w:pPr>
      <w:r w:rsidRPr="00791D40">
        <w:rPr>
          <w:rFonts w:ascii="Times New Roman" w:hAnsi="Times New Roman"/>
          <w:color w:val="000000"/>
        </w:rPr>
        <w:t xml:space="preserve">К концу обучения в </w:t>
      </w:r>
      <w:r w:rsidRPr="00791D40">
        <w:rPr>
          <w:rFonts w:ascii="Times New Roman" w:hAnsi="Times New Roman"/>
          <w:b/>
          <w:color w:val="000000"/>
        </w:rPr>
        <w:t>3 классе</w:t>
      </w:r>
      <w:r w:rsidRPr="00791D40">
        <w:rPr>
          <w:rFonts w:ascii="Times New Roman" w:hAnsi="Times New Roman"/>
          <w:color w:val="000000"/>
        </w:rPr>
        <w:t xml:space="preserve"> обучающийся получит следующие предметные результаты по отдельным темам программы по труду (технологии):</w:t>
      </w:r>
    </w:p>
    <w:p w:rsidR="00791D40" w:rsidRPr="00791D40" w:rsidRDefault="00791D40" w:rsidP="00791D40">
      <w:pPr>
        <w:spacing w:line="264" w:lineRule="auto"/>
        <w:ind w:firstLine="600"/>
        <w:jc w:val="both"/>
      </w:pPr>
      <w:r w:rsidRPr="00791D40">
        <w:rPr>
          <w:rFonts w:ascii="Times New Roman" w:hAnsi="Times New Roman"/>
          <w:color w:val="000000"/>
        </w:rPr>
        <w:t>понимать смысл понятий «чертёж развёртки», «канцелярский нож», «шило», «искусственный материал»;</w:t>
      </w:r>
    </w:p>
    <w:p w:rsidR="00791D40" w:rsidRPr="00791D40" w:rsidRDefault="00791D40" w:rsidP="00791D40">
      <w:pPr>
        <w:spacing w:line="264" w:lineRule="auto"/>
        <w:ind w:firstLine="600"/>
        <w:jc w:val="both"/>
      </w:pPr>
      <w:r w:rsidRPr="00791D40">
        <w:rPr>
          <w:rFonts w:ascii="Times New Roman" w:hAnsi="Times New Roman"/>
          <w:color w:val="00000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91D40" w:rsidRPr="00791D40" w:rsidRDefault="00791D40" w:rsidP="00791D40">
      <w:pPr>
        <w:spacing w:line="264" w:lineRule="auto"/>
        <w:ind w:firstLine="600"/>
        <w:jc w:val="both"/>
      </w:pPr>
      <w:r w:rsidRPr="00791D40">
        <w:rPr>
          <w:rFonts w:ascii="Times New Roman" w:hAnsi="Times New Roman"/>
          <w:color w:val="000000"/>
        </w:rPr>
        <w:t>узнавать и называть по характерным особенностям образцов или по описанию изученные и распространённые в крае ремёсла;</w:t>
      </w:r>
    </w:p>
    <w:p w:rsidR="00791D40" w:rsidRPr="00791D40" w:rsidRDefault="00791D40" w:rsidP="00791D40">
      <w:pPr>
        <w:spacing w:line="264" w:lineRule="auto"/>
        <w:ind w:firstLine="600"/>
        <w:jc w:val="both"/>
      </w:pPr>
      <w:r w:rsidRPr="00791D40">
        <w:rPr>
          <w:rFonts w:ascii="Times New Roman" w:hAnsi="Times New Roman"/>
          <w:color w:val="000000"/>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91D40" w:rsidRPr="00791D40" w:rsidRDefault="00791D40" w:rsidP="00791D40">
      <w:pPr>
        <w:spacing w:line="264" w:lineRule="auto"/>
        <w:ind w:firstLine="600"/>
        <w:jc w:val="both"/>
      </w:pPr>
      <w:r w:rsidRPr="00791D40">
        <w:rPr>
          <w:rFonts w:ascii="Times New Roman" w:hAnsi="Times New Roman"/>
          <w:color w:val="000000"/>
        </w:rPr>
        <w:t>читать чертёж развёртки и выполнять разметку развёрток с помощью чертёжных инструментов (линейка, угольник, циркуль);</w:t>
      </w:r>
    </w:p>
    <w:p w:rsidR="00791D40" w:rsidRPr="00791D40" w:rsidRDefault="00791D40" w:rsidP="00791D40">
      <w:pPr>
        <w:spacing w:line="264" w:lineRule="auto"/>
        <w:ind w:firstLine="600"/>
        <w:jc w:val="both"/>
      </w:pPr>
      <w:r w:rsidRPr="00791D40">
        <w:rPr>
          <w:rFonts w:ascii="Times New Roman" w:hAnsi="Times New Roman"/>
          <w:color w:val="000000"/>
        </w:rPr>
        <w:t>узнавать и называть линии чертежа (осевая и центровая);</w:t>
      </w:r>
    </w:p>
    <w:p w:rsidR="00791D40" w:rsidRPr="00791D40" w:rsidRDefault="00791D40" w:rsidP="00791D40">
      <w:pPr>
        <w:spacing w:line="264" w:lineRule="auto"/>
        <w:ind w:firstLine="600"/>
        <w:jc w:val="both"/>
      </w:pPr>
      <w:r w:rsidRPr="00791D40">
        <w:rPr>
          <w:rFonts w:ascii="Times New Roman" w:hAnsi="Times New Roman"/>
          <w:color w:val="000000"/>
        </w:rPr>
        <w:t>безопасно пользоваться канцелярским ножом, шилом;</w:t>
      </w:r>
    </w:p>
    <w:p w:rsidR="00791D40" w:rsidRPr="00791D40" w:rsidRDefault="00791D40" w:rsidP="00791D40">
      <w:pPr>
        <w:spacing w:line="264" w:lineRule="auto"/>
        <w:ind w:firstLine="600"/>
        <w:jc w:val="both"/>
      </w:pPr>
      <w:r w:rsidRPr="00791D40">
        <w:rPr>
          <w:rFonts w:ascii="Times New Roman" w:hAnsi="Times New Roman"/>
          <w:color w:val="000000"/>
        </w:rPr>
        <w:t>выполнять рицовку;</w:t>
      </w:r>
    </w:p>
    <w:p w:rsidR="00791D40" w:rsidRPr="00791D40" w:rsidRDefault="00791D40" w:rsidP="00791D40">
      <w:pPr>
        <w:spacing w:line="264" w:lineRule="auto"/>
        <w:ind w:firstLine="600"/>
        <w:jc w:val="both"/>
      </w:pPr>
      <w:r w:rsidRPr="00791D40">
        <w:rPr>
          <w:rFonts w:ascii="Times New Roman" w:hAnsi="Times New Roman"/>
          <w:color w:val="000000"/>
        </w:rPr>
        <w:t>выполнять соединение деталей и отделку изделия освоенными ручными строчками;</w:t>
      </w:r>
    </w:p>
    <w:p w:rsidR="00791D40" w:rsidRPr="00791D40" w:rsidRDefault="00791D40" w:rsidP="00791D40">
      <w:pPr>
        <w:spacing w:line="264" w:lineRule="auto"/>
        <w:ind w:firstLine="600"/>
        <w:jc w:val="both"/>
      </w:pPr>
      <w:r w:rsidRPr="00791D40">
        <w:rPr>
          <w:rFonts w:ascii="Times New Roman" w:hAnsi="Times New Roman"/>
          <w:color w:val="00000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91D40" w:rsidRPr="00791D40" w:rsidRDefault="00791D40" w:rsidP="00791D40">
      <w:pPr>
        <w:spacing w:line="264" w:lineRule="auto"/>
        <w:ind w:firstLine="600"/>
        <w:jc w:val="both"/>
      </w:pPr>
      <w:r w:rsidRPr="00791D40">
        <w:rPr>
          <w:rFonts w:ascii="Times New Roman" w:hAnsi="Times New Roman"/>
          <w:color w:val="00000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91D40" w:rsidRPr="00791D40" w:rsidRDefault="00791D40" w:rsidP="00791D40">
      <w:pPr>
        <w:spacing w:line="264" w:lineRule="auto"/>
        <w:ind w:firstLine="600"/>
        <w:jc w:val="both"/>
      </w:pPr>
      <w:r w:rsidRPr="00791D40">
        <w:rPr>
          <w:rFonts w:ascii="Times New Roman" w:hAnsi="Times New Roman"/>
          <w:color w:val="000000"/>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791D40" w:rsidRPr="00791D40" w:rsidRDefault="00791D40" w:rsidP="00791D40">
      <w:pPr>
        <w:spacing w:line="264" w:lineRule="auto"/>
        <w:ind w:firstLine="600"/>
        <w:jc w:val="both"/>
      </w:pPr>
      <w:r w:rsidRPr="00791D40">
        <w:rPr>
          <w:rFonts w:ascii="Times New Roman" w:hAnsi="Times New Roman"/>
          <w:color w:val="000000"/>
        </w:rPr>
        <w:t>изменять конструкцию изделия по заданным условиям;</w:t>
      </w:r>
    </w:p>
    <w:p w:rsidR="00791D40" w:rsidRPr="00791D40" w:rsidRDefault="00791D40" w:rsidP="00791D40">
      <w:pPr>
        <w:spacing w:line="264" w:lineRule="auto"/>
        <w:ind w:firstLine="600"/>
        <w:jc w:val="both"/>
      </w:pPr>
      <w:r w:rsidRPr="00791D40">
        <w:rPr>
          <w:rFonts w:ascii="Times New Roman" w:hAnsi="Times New Roman"/>
          <w:color w:val="000000"/>
        </w:rPr>
        <w:t>выбирать способ соединения и соединительный материал в зависимости от требований конструкции;</w:t>
      </w:r>
    </w:p>
    <w:p w:rsidR="00791D40" w:rsidRPr="00791D40" w:rsidRDefault="00791D40" w:rsidP="00791D40">
      <w:pPr>
        <w:spacing w:line="264" w:lineRule="auto"/>
        <w:ind w:firstLine="600"/>
        <w:jc w:val="both"/>
      </w:pPr>
      <w:r w:rsidRPr="00791D40">
        <w:rPr>
          <w:rFonts w:ascii="Times New Roman" w:hAnsi="Times New Roman"/>
          <w:color w:val="000000"/>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91D40" w:rsidRPr="00791D40" w:rsidRDefault="00791D40" w:rsidP="00791D40">
      <w:pPr>
        <w:spacing w:line="264" w:lineRule="auto"/>
        <w:ind w:firstLine="600"/>
        <w:jc w:val="both"/>
      </w:pPr>
      <w:r w:rsidRPr="00791D40">
        <w:rPr>
          <w:rFonts w:ascii="Times New Roman" w:hAnsi="Times New Roman"/>
          <w:color w:val="000000"/>
        </w:rPr>
        <w:lastRenderedPageBreak/>
        <w:t>понимать назначение основных устройств персонального компьютера для ввода, вывода и обработки информации;</w:t>
      </w:r>
    </w:p>
    <w:p w:rsidR="00791D40" w:rsidRPr="00791D40" w:rsidRDefault="00791D40" w:rsidP="00791D40">
      <w:pPr>
        <w:spacing w:line="264" w:lineRule="auto"/>
        <w:ind w:firstLine="600"/>
        <w:jc w:val="both"/>
      </w:pPr>
      <w:r w:rsidRPr="00791D40">
        <w:rPr>
          <w:rFonts w:ascii="Times New Roman" w:hAnsi="Times New Roman"/>
          <w:color w:val="000000"/>
        </w:rPr>
        <w:t>выполнять основные правила безопасной работы на компьютере;</w:t>
      </w:r>
    </w:p>
    <w:p w:rsidR="00791D40" w:rsidRPr="00791D40" w:rsidRDefault="00791D40" w:rsidP="00791D40">
      <w:pPr>
        <w:spacing w:line="264" w:lineRule="auto"/>
        <w:ind w:firstLine="600"/>
        <w:jc w:val="both"/>
      </w:pPr>
      <w:r w:rsidRPr="00791D40">
        <w:rPr>
          <w:rFonts w:ascii="Times New Roman" w:hAnsi="Times New Roman"/>
          <w:color w:val="000000"/>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91D40" w:rsidRPr="00791D40" w:rsidRDefault="00791D40" w:rsidP="00791D40">
      <w:pPr>
        <w:spacing w:line="264" w:lineRule="auto"/>
        <w:ind w:firstLine="600"/>
        <w:jc w:val="both"/>
      </w:pPr>
      <w:r w:rsidRPr="00791D40">
        <w:rPr>
          <w:rFonts w:ascii="Times New Roman" w:hAnsi="Times New Roman"/>
          <w:color w:val="000000"/>
        </w:rPr>
        <w:t>выполнять проектные задания в соответствии с содержанием изученного материала на основе полученных знаний и умений.</w:t>
      </w:r>
    </w:p>
    <w:p w:rsidR="00791D40" w:rsidRPr="00791D40" w:rsidRDefault="00791D40" w:rsidP="00791D40">
      <w:pPr>
        <w:spacing w:line="264" w:lineRule="auto"/>
        <w:ind w:firstLine="600"/>
        <w:jc w:val="both"/>
      </w:pPr>
      <w:r w:rsidRPr="00791D40">
        <w:rPr>
          <w:rFonts w:ascii="Times New Roman" w:hAnsi="Times New Roman"/>
          <w:color w:val="000000"/>
        </w:rPr>
        <w:t xml:space="preserve">К концу обучения в </w:t>
      </w:r>
      <w:r w:rsidRPr="00791D40">
        <w:rPr>
          <w:rFonts w:ascii="Times New Roman" w:hAnsi="Times New Roman"/>
          <w:b/>
          <w:color w:val="000000"/>
        </w:rPr>
        <w:t>4 классе</w:t>
      </w:r>
      <w:r w:rsidRPr="00791D40">
        <w:rPr>
          <w:rFonts w:ascii="Times New Roman" w:hAnsi="Times New Roman"/>
          <w:color w:val="000000"/>
        </w:rPr>
        <w:t xml:space="preserve"> обучающийся получит следующие предметные результаты по отдельным темам программы по труду (технологии):</w:t>
      </w:r>
    </w:p>
    <w:p w:rsidR="00791D40" w:rsidRPr="00791D40" w:rsidRDefault="00791D40" w:rsidP="00791D40">
      <w:pPr>
        <w:spacing w:line="264" w:lineRule="auto"/>
        <w:ind w:firstLine="600"/>
        <w:jc w:val="both"/>
      </w:pPr>
      <w:r w:rsidRPr="00791D40">
        <w:rPr>
          <w:rFonts w:ascii="Times New Roman" w:hAnsi="Times New Roman"/>
          <w:color w:val="00000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91D40" w:rsidRPr="00791D40" w:rsidRDefault="00791D40" w:rsidP="00791D40">
      <w:pPr>
        <w:spacing w:line="264" w:lineRule="auto"/>
        <w:ind w:firstLine="600"/>
        <w:jc w:val="both"/>
      </w:pPr>
      <w:r w:rsidRPr="00791D40">
        <w:rPr>
          <w:rFonts w:ascii="Times New Roman" w:hAnsi="Times New Roman"/>
          <w:color w:val="00000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91D40" w:rsidRPr="00791D40" w:rsidRDefault="00791D40" w:rsidP="00791D40">
      <w:pPr>
        <w:spacing w:line="264" w:lineRule="auto"/>
        <w:ind w:firstLine="600"/>
        <w:jc w:val="both"/>
      </w:pPr>
      <w:r w:rsidRPr="00791D40">
        <w:rPr>
          <w:rFonts w:ascii="Times New Roman" w:hAnsi="Times New Roman"/>
          <w:color w:val="00000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791D40" w:rsidRPr="00791D40" w:rsidRDefault="00791D40" w:rsidP="00791D40">
      <w:pPr>
        <w:spacing w:line="264" w:lineRule="auto"/>
        <w:ind w:firstLine="600"/>
        <w:jc w:val="both"/>
      </w:pPr>
      <w:r w:rsidRPr="00791D40">
        <w:rPr>
          <w:rFonts w:ascii="Times New Roman" w:hAnsi="Times New Roman"/>
          <w:color w:val="000000"/>
        </w:rPr>
        <w:t>понимать элементарные основы бытовой культуры, выполнять доступные действия по самообслуживанию и доступные виды домашнего труда;</w:t>
      </w:r>
    </w:p>
    <w:p w:rsidR="00791D40" w:rsidRPr="00791D40" w:rsidRDefault="00791D40" w:rsidP="00791D40">
      <w:pPr>
        <w:spacing w:line="264" w:lineRule="auto"/>
        <w:ind w:firstLine="600"/>
        <w:jc w:val="both"/>
      </w:pPr>
      <w:r w:rsidRPr="00791D40">
        <w:rPr>
          <w:rFonts w:ascii="Times New Roman" w:hAnsi="Times New Roman"/>
          <w:color w:val="000000"/>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91D40" w:rsidRPr="00791D40" w:rsidRDefault="00791D40" w:rsidP="00791D40">
      <w:pPr>
        <w:spacing w:line="264" w:lineRule="auto"/>
        <w:ind w:firstLine="600"/>
        <w:jc w:val="both"/>
      </w:pPr>
      <w:r w:rsidRPr="00791D40">
        <w:rPr>
          <w:rFonts w:ascii="Times New Roman" w:hAnsi="Times New Roman"/>
          <w:color w:val="000000"/>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91D40" w:rsidRPr="00791D40" w:rsidRDefault="00791D40" w:rsidP="00791D40">
      <w:pPr>
        <w:spacing w:line="264" w:lineRule="auto"/>
        <w:ind w:firstLine="600"/>
        <w:jc w:val="both"/>
      </w:pPr>
      <w:r w:rsidRPr="00791D40">
        <w:rPr>
          <w:rFonts w:ascii="Times New Roman" w:hAnsi="Times New Roman"/>
          <w:color w:val="00000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91D40" w:rsidRPr="00791D40" w:rsidRDefault="00791D40" w:rsidP="00791D40">
      <w:pPr>
        <w:spacing w:line="264" w:lineRule="auto"/>
        <w:ind w:firstLine="600"/>
        <w:jc w:val="both"/>
      </w:pPr>
      <w:r w:rsidRPr="00791D40">
        <w:rPr>
          <w:rFonts w:ascii="Times New Roman" w:hAnsi="Times New Roman"/>
          <w:color w:val="000000"/>
        </w:rPr>
        <w:t>на основе усвоенных правил дизайна решать простейшие художественно-конструкторские задачи по созданию изделий с заданной функцией;</w:t>
      </w:r>
    </w:p>
    <w:p w:rsidR="00791D40" w:rsidRPr="00791D40" w:rsidRDefault="00791D40" w:rsidP="00791D40">
      <w:pPr>
        <w:spacing w:line="264" w:lineRule="auto"/>
        <w:ind w:firstLine="600"/>
        <w:jc w:val="both"/>
      </w:pPr>
      <w:r w:rsidRPr="00791D40">
        <w:rPr>
          <w:rFonts w:ascii="Times New Roman" w:hAnsi="Times New Roman"/>
          <w:color w:val="00000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91D40" w:rsidRPr="00791D40" w:rsidRDefault="00791D40" w:rsidP="00791D40">
      <w:pPr>
        <w:spacing w:line="264" w:lineRule="auto"/>
        <w:ind w:firstLine="600"/>
        <w:jc w:val="both"/>
      </w:pPr>
      <w:r w:rsidRPr="00791D40">
        <w:rPr>
          <w:rFonts w:ascii="Times New Roman" w:hAnsi="Times New Roman"/>
          <w:color w:val="000000"/>
        </w:rPr>
        <w:t>работать с доступной информацией, работать в программах Word, PowerPoint;</w:t>
      </w:r>
    </w:p>
    <w:p w:rsidR="00791D40" w:rsidRPr="00791D40" w:rsidRDefault="00791D40" w:rsidP="00791D40">
      <w:pPr>
        <w:spacing w:line="264" w:lineRule="auto"/>
        <w:ind w:firstLine="600"/>
        <w:jc w:val="both"/>
      </w:pPr>
      <w:r w:rsidRPr="00791D40">
        <w:rPr>
          <w:rFonts w:ascii="Times New Roman" w:hAnsi="Times New Roman"/>
          <w:color w:val="00000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91D40" w:rsidRPr="00791D40" w:rsidRDefault="00791D40" w:rsidP="00791D40">
      <w:pPr>
        <w:spacing w:line="264" w:lineRule="auto"/>
        <w:ind w:firstLine="600"/>
        <w:jc w:val="both"/>
      </w:pPr>
      <w:r w:rsidRPr="00791D40">
        <w:rPr>
          <w:rFonts w:ascii="Times New Roman" w:hAnsi="Times New Roman"/>
          <w:color w:val="00000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91D40" w:rsidRPr="00E8085B" w:rsidRDefault="00791D40" w:rsidP="00F227BA">
      <w:pPr>
        <w:jc w:val="both"/>
        <w:rPr>
          <w:rFonts w:ascii="Times New Roman" w:hAnsi="Times New Roman" w:cs="Times New Roman"/>
          <w:b/>
        </w:rPr>
      </w:pPr>
    </w:p>
    <w:p w:rsidR="004B645B" w:rsidRDefault="004B645B" w:rsidP="00F227BA">
      <w:pPr>
        <w:jc w:val="both"/>
        <w:rPr>
          <w:rFonts w:ascii="Times New Roman" w:hAnsi="Times New Roman" w:cs="Times New Roman"/>
        </w:rPr>
      </w:pPr>
    </w:p>
    <w:p w:rsidR="001F06FB" w:rsidRPr="00F227BA" w:rsidRDefault="001F06FB" w:rsidP="00F227BA">
      <w:pPr>
        <w:jc w:val="both"/>
        <w:rPr>
          <w:rFonts w:ascii="Times New Roman" w:hAnsi="Times New Roman" w:cs="Times New Roman"/>
        </w:rPr>
      </w:pPr>
    </w:p>
    <w:p w:rsidR="004B645B" w:rsidRPr="00E8085B" w:rsidRDefault="004B645B" w:rsidP="00F227BA">
      <w:pPr>
        <w:jc w:val="both"/>
        <w:rPr>
          <w:rFonts w:ascii="Times New Roman" w:hAnsi="Times New Roman" w:cs="Times New Roman"/>
          <w:b/>
        </w:rPr>
      </w:pPr>
      <w:r w:rsidRPr="00E8085B">
        <w:rPr>
          <w:rFonts w:ascii="Times New Roman" w:hAnsi="Times New Roman" w:cs="Times New Roman"/>
          <w:b/>
        </w:rPr>
        <w:t>36. Федеральная рабочая программа по учебному предмету «Физическая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w:t>
      </w:r>
      <w:r w:rsidRPr="00F227BA">
        <w:rPr>
          <w:rFonts w:ascii="Times New Roman" w:hAnsi="Times New Roman" w:cs="Times New Roman"/>
        </w:rPr>
        <w:lastRenderedPageBreak/>
        <w:t>культуре,физическая культура) включает пояснительную записку, содержание обучения, планируемые результаты освоения программы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Пояснительная записка.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физической культуре на уровне начального общего образования составлена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основе требований к результатам освоения основной образовательной программы начального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общего образования ФГОС НОО, а также ориентирована на целевые приоритеты духовно-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нравственного развития, воспитания и социализации обучающихся, сформулированные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создании программы по физической культуре учитывались потребности современного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российского общества в воспитании здорового поколения, государственная политика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национальными целями увеличения продолжительности жизни граждан России и научная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теория физической культуры, представляющая закономерности двигательной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человека. Здоровье закладывается в детстве, и качественное образование в части физического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воспитания, физической культуры детей дошкольного и начального возраста определяет образ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на многие годы.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Основными составляющими в классификации физических упражнений по признаку исторически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сложившихся систем физического воспитания являются гимнастика, игры, туризм, спорт.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данной классификации физические упражнения делятся на четыре группы: гимнастические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характеризующиеся многообразием искусственно созданных движений и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эффективность которых оценивается избирательностью воздействия на строение и функции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организма, а также правильностью, красотой и координационной сложностью всех движений,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игровые упражнения, состоящие из естественных видов действий (бега, бросков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которые выполняются в разнообразных вариантах в соответствии с изменяющейся игровой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ситуацией и оцениваются по эффективности влияния на организм в целом и по конечному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результату действия, туристические физические упражнения, включающие ходьбу, бег, прыжки,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преодоление препятствий, ходьбу на лыжах, езду на велосипеде, греблю в естественных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природных условиях, эффективность которых оценивается комплексным воздействием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организм и результативностью преодоления расстояния и препятствий на местности,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спортивные упражнения объединяют ту группу действий, исполнение которых искусственно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стандартизировано в соответствии с Единой всесоюзной спортивной классификацией и является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предметом специализации для достижения максимальных спортивных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Основные предметные результаты по учебному предмету «Физическая культура» в соответствии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 ФГОС НОО должны обеспечивать умение использовать основные гимнастические 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для формирования и укрепления здоровья, физического развития, физического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совершенствования, повышения физической и умственной работоспособности.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программе по физической культуре отведено особое место упражнениям основной гимнастики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играм с использованием гимнастических упражнений. Овладение жизненно важными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навыками гимнастики позволяет решить задачу овладения жизненно важными навыками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плавания. Программа по физической культуре включает упражнения для развития гибкости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координации, эффективность развития которых приходится на возрастной период начального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общего образования. Целенаправленные физические упражнения позволяют избирательно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значительно их развить.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физической культуре обеспечивает сформированность общих представлений 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культуре и спорте, физической активности, физических качествах, жизненно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важных прикладных умениях и навыках, основных физических упражнениях (гимнастических,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игровых, туристических и спортивных).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программы по физической культуре обеспечивает выполнение обучающимися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нормативов Всероссийского физкультурно-спортивного комплекса «Готов к труду и обороне»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(далее - ГТО) и другие предметные результаты ФГОС НОО, а также позволяет решить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воспитательные задачи, изложенные в федеральной рабочей программе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Согласно своему назначению программа по физической культуре является ориентиром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составления рабочих программ образовательных организаций: она даёт представление о целях,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общей стратегии обучения, воспитания и развития обучающихся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устанавливает обязательное предметное содержание, предусматривает распределение его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классам и структурирование по разделам и темам курса, определяет количественные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качественные характеристики содержания, даёт распределение тематических разделов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рекомендуемую последовательность их изучения с учётом межпредметных и внутрипредметных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связей, логики учебного процесса, возрастных особенностей обучающихся, определяет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возможности предмета для реализации требований к результатам освоения основной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образовательной программы начального общего образования, а также требований к результатам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обучения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программе по физической культуре нашли своё отражение условия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Концепции преподавания учебного предмета «Физическая культура» в образовательных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организациях Российской Федерации, реализующих основные общеобразовательные программы.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Предметом обучения физической культуре на уровне начального общего образования является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двигательная деятельность человека с общеразвивающей направленностью с использованием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основных направлений физической культуры в классификации физических упражнений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признаку исторически сложившихся систем: гимнастика, игры, туризм, спорт - и упражнений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преимущественной целевой направленности их использования с учётом сенситивных периодов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обучающихся начального общего образования. В процессе овладения этой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деятельностью формируется костно-мышечная система, укрепляется здоровье,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совершенствуются физические качества, осваиваются необходимые двигательные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активно развиваются мышление, творчество и самостоятельность.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Физическая культура обладает широкими возможностями в использовании форм, средств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методов обучения. Существенным компонентом содержания программы по физической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культуре является физическое воспитание граждан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физической культуре основана на системе научных знаний о человеке, сущности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культуры, общих закономерностях её функционирования и использования с целью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всестороннего развития людей и направлена на формирование основ знаний в области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культуры, культуры движений, воспитание устойчивых навыков выполнения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основных двигательных действий, укрепление здоровья.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программе по физической культуре учтены приоритеты в обучении на уровне начального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образования, изложенные в Концепции модернизации преподавания учебного предмета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«Физическая культура» в образовательных организациях Российской Федерации, которые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нашли отражение в содержании программы по физической культуре в части получения знаний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умений выполнения базовых упражнений гимнастики для правильного формирования опорно-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двигательного аппарата, развития гибкости, координации, моторики, получения эмоционального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удовлетворения от выполнения физических упражнений в игровой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физической культуре обеспечивает создание условий для высокого качества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преподавания физической культуры на уровне начального общего образования, выполнение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требований, определённых статьей 41 Федерального закона «Об образовании в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Федерации» от 29 декабря 2012 г. № 273-ФЗ, включая определение оптимальной учебной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нагрузки, режима учебных занятий, создание условий для профилактики заболеваний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оздоровления обучающихся, способствует решению задач, определённых в стратегии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культуры и спорта в Российской Федерации на период до 2030 г. и межотраслевой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программы развития школьного спорта до 2024 г., направлена на достижение национальных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целей развития Российской Федерации: сохранение населения, здоровья и благополучия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возможностей для самореализации и развития талантов.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физической культуре разработана в соответствии с требованиями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основе программы по физической культуре лежат представления об уникальности 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каждого обучающегося, индивидуальных возможностях каждого обучающегося и ученического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сообщества в целом, профессиональных качествах учителей и управленческих команд системы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образования, создающих условия для максимально полного обеспечения образовательных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возможностей обучающихся в рамках единого образовательного пространства Российской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Ценностные ориентиры содержания программы по физической культуре направлены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воспитание творческих, компетентных и успешных граждан России, способных к активной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самореализации в личной, общественной и профессиональной деятельности. Обучение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программе по физической культуре позволяет формировать у обучающихся установку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сохранение и укрепление здоровья, освоить умения, навыки ведения здорового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безопасного образа жизни, выполнить нормы ГТО.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программы по физической культуре направлено на эффективное развитие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физических качеств и способностей обучающихся, на воспитание личностных качеств,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включающих в себя готовность и способность к саморазвитию, самооценке, рефлексии, анализу,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формирует творческое нестандартное мышление, инициативность, целеустремлённость,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воспитывает этические чувства доброжелательности и эмоционально-нравственной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отзывчивости, понимания и сопереживания чувствам других людей, учит взаимодействовать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окружающими людьми и работать в команде, проявлять лидерские качества.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программы по физической культуре строится на принципах личностно-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ориентированной, личностно-развивающей педагогики, которая определяет повышение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внимания к культуре физического развития, ориентации физкультурно-спортивной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решение задач развития культуры движения, физическое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Важное значение в освоении программы по физической культуре уделено играм и игровым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заданиям как простейшей форме физкультурноспортивной деятельности. В программе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культуре используются сюжетные и импровизационно-творческие подвижные игры,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рефлексивнометафорические игры, игры на основе интеграции интеллектуального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двигательного компонентов. Игры повышают интерес к занятиям физической культурой, 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также содействуют духовно-нравственному воспитанию обучающихся. Для ознакомления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видами спорта в программе по физической культуре используются спортивные эстафеты,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спортивные упражнения и спортивные игровые задания. Для ознакомления с туристическими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спортивными упражнениями в программе по физической культуре используются туристические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спортивные игры. Содержание программы по физической культуре обеспечивает достаточный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объём практико-ориентированных знаний и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соответствии с ФГОС НОО содержание программы по физической культуре состоит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следующих компонентов: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знания о физической культуре (информационный компонент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способы физкультурной деятельности (операциональный компонент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физическое совершенствование (мотивационно-процессуальный компонент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которое подразделяется на физкультурно-оздоровительную и спортивно-оздоровительную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Концепция программы по физической культуре основана на следующих принципах: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 систематичности и последовательности предполагает регулярность занятий и систему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чередования нагрузок с отдыхом, а также определённую последовательность занятий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взаимосвязь между различными сторонами их содержания. Учебный материал программы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культуре должен быть разделён на логически завершённые части, теоретическая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база знаний подкрепляется практическими навыками. Особое внимание в программе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культуре уделяется повторяемости. Повторяются не только отдельные физические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но и последовательность их в занятиях. Также повторяется в определённых чертах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последовательность самих занятий на протяжении недельных, месячных и других циклов.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 систематичности и последовательности повышает эффективность динамики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основных физических качеств обучающихся с учётом их сенситивного периода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гибкости, координации, быстроты.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Принципы непрерывности и цикличности выражают основные закономерности построения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занятий в физическом воспитании. Они обеспечивает преемственность между занятиями,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частоту и суммарную протяжённость их во времени. Кроме того, принцип непрерывности тесно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связан с принципом системного чередования нагрузок и отдыха. Принцип цикличности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заключается в повторяющейся последовательности занятий, что обеспечивает повышение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тренированности, улучшает физическую подготовленность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 возрастного соответствия направлений физического воспитания заключается в том, что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программа по физической культуре учитывает возрастные и индивидуальные особенности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что способствует гармоничному формированию двигательных умений и навыков.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 наглядности предполагает как широкое использование зрительных ощущений,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восприятия образов, так и постоянную опору на свидетельства всех других органов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благодаря которым достигается непосредственный эффект от содержания программы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культуре. В процессе физического воспитания наглядность играет особенно важную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роль, поскольку деятельность обучающихся носит в основном практический характер и имеет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одной из своих специальных задач всестороннее развитие органов чувств.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 доступности и индивидуализации означает требование оптимального соответствия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 средств и методов физического воспитания возможностям обучающихся. При реализации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принципа доступности учитывается готовность обучающихся к освоению материала,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выполнению той или иной физической нагрузки и определяется мера доступности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Готовность к выполнению заданий зависит от уровня физического и интеллектуального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а также от их субъективной установки, выражающейся в преднамеренном,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целеустремлённом и волевом поведении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 осознанности и активности предполагает осмысленное отношение обучающихся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выполнению физических упражнений, осознание и последовательность техники выполнения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(комплексов упражнений), техники дыхания, дозированности объёма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интенсивности выполнения упражнений в соответствии с возможностями. Осознавая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оздоровительное воздействие физических упражнений на организм, обучающиеся учатся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и творчески решать двигательные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 динамичности выражает общую тенденцию требований, предъявляемых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обучающимся в соответствии с программой по физической культуре, которая заключается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постановке и выполнении всё более трудных новых заданий, в постепенном нарастании объёма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интенсивности и связанных с ними нагрузок. Программой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предусмотрено регулярное обновление заданий с общей тенденцией к росту физических нагрузок.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 вариативности предполагает многообразие и гибкость используемых в программе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физической культуре форм, средств и методов обучения в зависимости от физического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индивидуальных особенностей и функциональных возможностей обучающихся, которые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описаны в программе по физической культуре. Соблюдение этих принципов позволит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обучающимся достичь наиболее эффективных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программы по физической культуре предполагает соблюдение главных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педагогических правил: от известного к неизвестному, от лёгкого к трудному, от простого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сложному. Планирование учебного материала рекомендуется в соответствии с постепенным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освоением теоретических знаний, практических умений и навыков в учебной и самостоятельной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физкультурной, оздоровительной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основе программы по физической культуре лежит системнодеятельностный подход, целью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которого является формирование у обучающихся полного представления о возможностях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культуры. В содержании программы по физической культуре учитывается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взаимосвязь изучаемых явлений и процессов, что позволит успешно достигнуть планируемых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результатов - предметных, метапредметных и личностных.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Цели изучения учебного предмета «Физическая культура» - формирование разносторонне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 развитой личности, способной активно использовать ценности физической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для укрепления и длительного сохранения собственного здоровья, оптимизации трудовой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и организации активного отдыха.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Цели и задачи программы по физической культуре обеспечивают результаты освоения основной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образовательной программы начального общего образования по учебному предмету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«Физическая культура» в соответствии с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направлению первостепенной значимости при реализации образовательных функций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культуры традиционно относят формирование знаний основ физической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науки области знаний о человеке, прикладных умениях и навыках, основанных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физических упражнениях для формирования и укрепления здоровья, физического развития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физического совершенствования, повышения физической и умственной работоспособности,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как одного из основных компонентов общей культуры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Используемые в образовательной деятельности технологии программы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позволяют решать преемственно комплекс основных задач физической культуры на всех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уровнях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содержании программы по физической культуре учтены основные направления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познавательной активности человека, включая знания о природе (медико-биологические основы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знания о человеке (психолого-педагогические основы деятельности), знания об</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обществе (историко-социологические основы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Задача физической культуры состоит в формировании системы физкультурных знаний,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жизненно важных прикладных умений и навыков, основанных на физических упражнениях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укрепления здоровья (физического, социального и психологического), освоении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основной гимнастики, плавания как жизненно важных навыков человека, овладение умениями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организовывать здоровьесберегающую жизнедеятельность (например, распорядок дня, утренняя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гимнастика, гимнастические минутки, подвижные и общеразвивающие игры), умении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применять правила безопасности при выполнении физических упражнений и различных форм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двигательной деятельности и, как результат, - физическое воспитание, формирование здоровья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здорового образа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Наряду с этим программа по физической культуре обеспечивает: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единство образовательного пространства на территории Российской Федерации с целью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реализации равных возможностей получения качественного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преемственность основных образовательных программ по физической культуре дошкольного,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начального общего и основного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возможности формирования индивидуального подхода и различного уровня сложности с учётом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образовательных потребностей и способностей обучающихся (включая одарённых детей, детей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ограниченными возможностями здоровья);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государственные гарантии качества начального общего образования, личностного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современными технологическими средствами в ходе обучения и в повседневной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освоение цифровых образовательных сред для проверки и приобретения знаний,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расширения возможностей личного образовательного маршрута;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у обучающихся знаний о месте физической культуры и спорта в национальной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стратегии развития России, их исторической роли, вкладе спортсменов России в мировое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спортивное наследие;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обучающимися технологий командной работы на основе личного вклада каждого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решение общих задач, осознания личной ответственности, объективной оценки своих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командных возможностей.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Приоритет индивидуального подхода в обучении позволяет обучающимся осваивать программу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физической культуре в соответствии с возможностями каждого.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Универсальными компетенциями обучающихся на этапе начального образования по программе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физической культуре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умение организовывать собственную деятельность, выбирать и использовать средства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культуры для достижения цели динамики личного физического развития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физического 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умение активно включаться в коллективную деятельность, взаимодействовать со сверстниками в</w:t>
      </w:r>
      <w:r w:rsidR="00791D40">
        <w:rPr>
          <w:rFonts w:ascii="Times New Roman" w:hAnsi="Times New Roman" w:cs="Times New Roman"/>
        </w:rPr>
        <w:t xml:space="preserve"> </w:t>
      </w:r>
      <w:r w:rsidRPr="00F227BA">
        <w:rPr>
          <w:rFonts w:ascii="Times New Roman" w:hAnsi="Times New Roman" w:cs="Times New Roman"/>
        </w:rPr>
        <w:t>достижении общих целей, проявлять лидерские качества в соревновательной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работоспособность в учебно-тренировочном процессе, взаимопомощь при изучении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выполнении 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умение доносить информацию в доступной, яркой, эмоциональной форме в процессе общения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взаимодействия со сверстниками и взрослыми людьми, в том числе при передаче информации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заданную тему, по общим сведениям теории физической культуры, методикам выполнения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физических упражнений, правилам проведения общеразвивающих подвижных игр и игровых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умение работать над ошибками, в том числе при выполнении физических упражнений, слышать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замечания и рекомендации педагога, концентрироваться при практическом выполнении заданий,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ставить перед собой задачи гармоничного физического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Общее число часов, рекомендованных для изучения физической культуры - 270 часов: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- 66 часов (2 часа в неделю), во 2 классе - 68 часов (2 часа в неделю), в 3 классе - 68 часов (2 часа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неделю), в 4 классе - 68 часов (2 часа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планировании учебного материала по программе по физической культуре рекомендуется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реализовывать на уроках физической культуры учебный план: для всех классов начального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общего образования в объёме не менее 70% учебных часов должно быть отведено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выполнение 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Планируемыерезультаты освоения программы по физической культуре на уровне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Личностные результаты освоения программы по физической культуре на уровне начального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общего образования достигаются в единстве учебной и воспитательной деятельности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соответствии с традиционными российскими социокультурными и духовно-нравственными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ценностями, принятыми в обществе правилами и нормами поведения и способствуют процессам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самопознания, самовоспитания и саморазвития, формирования внутренней позиции личности.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физической культуры на уровне начального общего образования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обучающегося будут сформированы следующие личностные результаты: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Патриотическое воспитание: ценностное отношение к отечественному спортивному,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культурному, историческому и научному наследию, понимание значения физической культуры в</w:t>
      </w:r>
      <w:r w:rsidR="00791D40">
        <w:rPr>
          <w:rFonts w:ascii="Times New Roman" w:hAnsi="Times New Roman" w:cs="Times New Roman"/>
        </w:rPr>
        <w:t xml:space="preserve"> </w:t>
      </w:r>
      <w:r w:rsidRPr="00F227BA">
        <w:rPr>
          <w:rFonts w:ascii="Times New Roman" w:hAnsi="Times New Roman" w:cs="Times New Roman"/>
        </w:rPr>
        <w:t>жизни современного общества, способность владеть достоверной информацией о спортивных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достижениях сборных команд по видам спорта на международной спортивной арене, основных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мировых и отечественных тенденциях развития физической культуры для блага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заинтересованность в научных знаниях о человеке.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Гражданское воспитание: представление о социальных нормах и правилах межличностных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отношений в коллективе, готовность к разнообразной совместной деятельности при выполнении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познавательных задач, освоение и выполнение физических упражнений, создание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проектов, стремление к взаимопониманию и взаимопомощи в процессе этой учебной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готовность оценивать своё поведение и поступки своих товарищей с позиции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нравственных и правовых норм с учётом осознания последствий поступков, оказание посильной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помощи и моральной поддержки сверстникам при выполнении учебных заданий,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доброжелательное и уважительное отношение при объяснении ошибок и способов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устранения.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истории развития представлений о физическом развитии и воспитании человека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российской культурно-педагогической традиции;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познавательные мотивы, направленные на получение новых знаний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необходимых для формирования здоровья и здоровых привычек, физического развития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физического совершенствования;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познавательная и информационная культура, в том числе навыки самостоятельной работы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учебными текстами, справочной литературой, доступными техническими средствами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информационных технологий;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интерес к обучению и познанию, любознательность, готовность и способность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самообразованию, исследовательской деятельности, к осознанному выбору направленности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уровня обучения в дальнейшем.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культуры здоровья: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осознание ценности своего здоровья для себя, общества, государства, ответственное отношение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регулярным занятиям физической культурой, в том числе освоению гимнастических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и плавания как важных жизнеобеспечивающих умений, установка на здоровый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образ жизни, необходимость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соблюдения правил безопасности при занятиях физической культурой и спортом.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Экологическое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экологически целесообразное отношение к природе, внимательное отношение к человеку, 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потребностям в жизнеобеспечивающих двигательных действиях, ответственное отношение 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собственному физическому и психическому здоровью, осознание ценности соблюдения правил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безопасного поведения в ситуациях, угрожающих здоровью и жизни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экологическое мышление, умение руководствоваться им в познавательной, коммуникативной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социальной практике.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результате изучения физической культуры на уровне начального общего образования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обучающегося будут сформированы познавательные универсальные учебные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коммуникативные универсальные учебные действия, регулятивные универсальные учебные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действия,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следующие базовые логические и исследовательские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действия, умения работать с информацией как часть познавательных универсальных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ориентироваться в терминах и понятиях, используемых в физической культуре (в пределах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изученного), применять изученную терминологию в своих устных и письменных высказываниях;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признаки положительного влияния занятий физической культурой на работу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организма, сохранение его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правила безопасного поведения при освоении физических упражнений, плавании;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устанавливать связь между физическими упражнениями и их влиянием на развитие физических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качеств;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виды физических упражнений в соответствии с определённым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классификационным признаком: по признаку исторически сложившихся систем физического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воспитания, по преимущественной целевой направленности их использования,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преимущественному воздействию на развитие отдельных качеств (способностей)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приводить примеры и осуществлять демонстрацию гимнастических упражнений, навыков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плавания, ходьбы на лыжах (при условии наличия снежного покрова), упражнений начальной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подготовки по виду спорта (по выбору), туристических 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(или в совместной деятельности) составлять комбинацию упражнений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утренней гимнастики с индивидуальным дозированием 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формировать умение понимать причины успеха/неуспеха учебной деятельности, в том числе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целей эффективного развития физических качеств и способностей в соответствии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сенситивными периодами развития, способности конструктивно находить решение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действовать даже в ситуациях неуспеха;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овладевать базовыми предметными и межпредметными понятиями, отражающими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существенные связи и отношения между объектами и процессами, использовать знания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умения в области культуры движения, эстетического восприятия в учебной деятельности иных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информацию, полученную посредством наблюдений, просмотра видеоматериалов,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иллюстраций, для эффективного физического развития, в том числе с использованием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гимнастических, игровых, спортивных, туристических 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средства информационно-коммуникационных технологий для решения учебных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практических задач (в том числе Интернет с контролируемым выходом), оценивать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объективность информации и возможности её использования для решения конкретных учебных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общения как часть коммуникативных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вступать в диалог, задавать собеседнику вопросы, использовать реплики-уточнения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дополнения, формулировать собственное мнение и идеи, аргументированно их излагать,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выслушивать разные мнения, учитывать их в диалоге;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влияние физической культуры на здоровье и эмоциональное благополучие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строить гипотезы о возможных отрицательных последствиях нарушения правил при выполнении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физических движений, в играх и игровых заданиях, спортивных эстафетах;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организовывать (при содействии взрослого или самостоятельно) игры, спортивные эстафеты,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выполнение физических упражнений в коллективе, включая обсуждение цели общей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 распределение ролей, выполнение функциональных обязанностей, осуществление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действий для достижения результата;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проявлять интерес к работе товарищей, в доброжелательной форме комментировать и оценивать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их достижения, высказывать свои предложения и пожелания, оказывать при необходимости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помощь;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продуктивно сотрудничать (общение, взаимодействие) со сверстниками при решении задач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выполнения физических упражнений, игровых заданий и игр на уроках, во внеурочной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внешкольной физкультурной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конструктивно разрешать конфликты посредством учёта интересов сторон и сотрудничества.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обучающегося будут сформированы умения самоорганизации и самоконтроля как часть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оценивать влияние занятий физической подготовкой на состояние своего организма (снятие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утомляемости, улучшение настроения, уменьшение частоты простудных заболеваний);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контролировать состояние организма на уроках физической культуры и в самостоятельной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повседневной физической деятельности по показателям частоты пульса и самочувствия;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предусматривать возникновение возможных ситуаций, опасных для здоровья и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волевую саморегуляцию при планировании и выполнении намеченных планов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организации своей жизнедеятельности, проявлять стремление к успешной образовательной,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том числе физкультурно-спортивной, деятельности, анализировать свои ошибки;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осуществлять информационную, познавательную и практическую деятельность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использованием различных средств информации и коммуникации.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изучения учебного предмета «Физическая культура» отражают опыт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обучающихся в физкультурной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составе предметных результатов по освоению обязательного содержания, установленного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программой по физической культуре, выделяются: полученные знания, освоенные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обучающимися, умения и способы действий, специфические для предметной области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«Физическая культура» периода развития начального общего образования, виды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получению новых знаний, их интерпретации, преобразованию и применению в различных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учебных и новых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состав предметных результатов по освоению обязательного содержания включены физические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гимнастические упражнения, характеризующиеся многообразием искусственно созданных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движений и действий, эффективность которых оценивается избирательностью воздействия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строение и функции организма, а также правильностью, красотой и координационной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сложностью всех движений;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игровые упражнения, состоящие из естественных видов действий (элементарных движений, бега,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бросков и других), которые выполняются в разнообразных вариантах в соответствии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изменяющейся игровой ситуацией и оцениваются по эффективности влияния на организм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целом и по конечному результату действия (например, точнее бросить, быстрее добежать,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выполнить в соответствии с предлагаемой техникой выполнения или конечным результатом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туристические физические упражнения, включающие ходьбу, бег, прыжки, преодоление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препятствий, ходьбу на лыжах, езду на велосипеде, эффективность которых оценивается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комплексным воздействием на организм и результативностью преодоления расстояния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препятствий на местности;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спортивные упражнения объединяют ту группу действий, исполнение которых искусственно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стандартизировано в соответствии с Единой всесоюзной спортивной классификацией и является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предметом специализации для достижения максимальных спортивных результатов. К последней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группе в программе по физической культуре условно относятся некоторые физические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упражнения первых трёх трупп, если им присущи перечисленные признаки (спортивные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гимнастические упражнения, спортивные игровые упражнения, спортивные туристические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результаты представлены по годам обучения и отражают сформированность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обучающихся определённых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1 классе обучающийся получит следующие предметные результаты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отдельным темам программы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Знания 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основные предметные области физической культуры (гимнастика, игры, туризм,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правила составления распорядка дня с использованием знаний принципов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личной гигиены, требований к одежде и обуви для занятий физическими упражнениями в зале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улице, иметь представление о здоровом образе жизни, о важности ведения активного образа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жизни, формулировать основные правила безопасного поведения в местах занятий физическими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упражнениями (в спортивном зале, на спортивной площадке, в бассейне);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простейшие правила закаливания и организации самостоятельных занятий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физическими упражнениями, применять их в повседневной жизни, понимать и раскрывать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значение регулярного выполнения гимнастических упражнений для гармоничного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формы наблюдения за динамикой развития гибкости и координационных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иметь представление об основных видах разминки.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Способы физкультурной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Самостоятельные занятия общеразвивающими и здоровье формирующими физическими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гимнастические упражнения для формирования стопы, осанки в положении стоя, сидя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при ходьбе, упражнения для развития гибкости и координации;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и выполнять индивидуальный распорядок дня с включением утренней гимнастики,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физкультминуток, выполнения упражнений гимнастики, измерять и демонстрировать в записи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индивидуальные показатели длины и массы тела, сравнивать их значения с рекомендуемыми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гармоничного развития значениями.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Самостоятельные развивающие, подвижные игры и спортивные эстафеты, строевые 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спортивных эстафетах, развивающих подвижных играх, в том числе ролевых,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заданиями на выполнение движений под музыку и с использованием танцевальных шагов,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игровые задания для знакомства с видами спорта, плаванием, основами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туристической деятельности, общаться и взаимодействовать в игровой деятельности, выполнять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команды и строевые 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Физическое совершенствование.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Физкультурно-оздоровительная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технику выполнения гимнастических упражнений для формирования опорно-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двигательного аппарата, включая гимнастический шаг, мягкий бег;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основной гимнастики на развитие физических качеств (гибкость, координация),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эффективность развития которых приходится на период начального общего образования,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силы, основанной на удержании собственного веса;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гимнастические упражнения на развитие моторики, координационно-скоростных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способностей, в том числе с использованием гимнастических предметов (скакалка, мяч);</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гимнастические упражнения, направленные на развитие жизненно важных навыков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умений (группировка, кувырки, повороты в обе стороны, равновесие на каждой ноге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попеременно, прыжки толчком с двух ног вперёд, назад, с поворотом в обе стороны;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осваивать способы игровой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во 2 классе обучающийся достигнет следующих предметных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отдельным темам программы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Знания 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технику выполнения освоенных гимнастических упражнений по видам разминки,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отмечать динамику развития личных физических качеств: гибкости, силы, координационно-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скоростных способностей;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кратко излагать историю физической культуры, гимнастики, олимпийского движения,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некоторых видов спорта, излагать и находить информацию о ГТО, его нормативов, описывать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технику удержания на воде и основных общеразвивающих гимнастических упражнений как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жизненно важных навыков человека, понимать и раскрывать правила поведения на воде,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правила проведения водных процедур, воздушных и солнечных ванн,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гигиенические правила при выполнении физических упражнений, во время купания и занятий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плаванием, характеризовать умение плавать.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Способы физкультурной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Самостоятельные занятия общеразвивающими и здоровье формирующими физическими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выбирать и составлять комплексы упражнений основной гимнастики для выполнения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определённых задач, включая формирование свода стопы, укрепление определённых групп</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мышц, увеличение подвижности суставов;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использовать технику контроля за соблюдением осанки и правильной постановки стопы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ходьбе, характеризовать основные показатели физических качеств и способностей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(гибкость, сила, выносливость, координационные и скоростные способности) и перечислять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возрастной период для их эффективного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решения в условиях игровой деятельности, оценивать правила безопасности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процессе игры;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знать основные строевые команды.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Самостоятельные наблюдения за физическим развитием и физической подготовленностью: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письменно и выполнять индивидуальный распорядок дня с включением утренней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гимнастики, физкультминуток, регулярных упражнений гимнастики, измерять, сравнивать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динамику развития физических качеств и способностей: гибкости, координационных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способностей, измерять (пальпаторно) частоту сердечных сокращений при выполнении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с различной нагрузкой;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классифицировать виды физических упражнений в соответствии с определённым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классификационным признаком: по признаку исторически сложившихся систем физического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воспитания, по преимущественной целевой направленности их использования,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преимущественному воздействию на развитие отдельных качеств (способностей)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Самостоятельные развивающие, подвижные игры и спортивные эстафеты, командные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перестроения: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участвовать в играх и игровых заданиях, спортивных эстафетах; устанавливать ролевое участие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членов команды; выполнять перестроения.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Физическое совершенствование.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Физкультурно-оздоровительная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физические упражнения на развитие гибкости и координационно- скоростных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и демонстрировать технику перемещения гимнастическим шагом, мягким бегом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вперёд, назад, прыжками, подскоками, галопом;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и демонстрировать технику выполнения подводящих, гимнастических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акробатических упражнений, танцевальных шагов, работы с гимнастическими предметами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моторики, пространственного воображения, меткости, гибкости, координационно-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скоростных способностей;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демонстрировать равновесие стоя и в полуприседе на каждой ноге попеременно, прыжки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месте с полуповоротом с прямыми ногами и в группировке (в обе стороны);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технику плавания одним или несколькими спортивными стилями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плавания (при наличии материально-технического обеспечения).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3 классе обучающийся достигнет следующих предметных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отдельным темам программы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Знания 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представлять и описывать структуру спортивного движения в нашей стране, формулировать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отличие задач физической культуры от задач спорта;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задания на составление комплексов физических упражнений по преимущественной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целевой направленности их использования, находить и представлять материал по заданной теме,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связь физических упражнений для формирования и укрепления здоровья,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памяти, разговорной речи, мышления;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представлять и описывать общее строение человека, называть основные части костного скелета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человека и основные группы мышц;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технику выполнения освоенных 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основные правила безопасного поведения на занятиях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находить информацию о возрастных периодах, когда эффективно развивается каждое из</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следующих физических качеств: гибкость, координация, быстрота, сила, выносливость;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упражнения по воздействию на развитие основных физических качеств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способностей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упражнения на развитие моторики;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технику дыхания под водой, технику удержания тела на воде;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основные правила выполнения спортивных упражнений (по виду спорта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характерные ошибки при выполнении 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Способы физкультурной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Самостоятельные занятия общеразвивающими и здоровье формирующими физическими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самостоятельно проводить разминку по её видам: общую, партерную, разминку у опоры,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комплексы гимнастических упражнений по целевому назначению;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организовывать проведение игр, игровых заданий и спортивных эстафет (на выбор).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Самостоятельные наблюдения за физическим развитием и физической подготовленностью: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максимально допустимую для себя нагрузку (амплитуду движения) при выполнении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физического упражнения, оценивать и объяснять меру воздействия того или иного 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заданию) на основные физические качества и способности;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проводить наблюдения за своим дыханием при выполнении упражнений основной гимнастики.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Самостоятельные развивающие, подвижные игры и спортивные эстафеты: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организовывать и проводить игры и игровые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выполнять ролевые задания при проведении спортивных эстафет с гимнастическим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предметом/без гимнастического предмета (организатор эстафеты, главный судья, капитан, член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команды).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Физическое совершенствование.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Физкультурно-оздоровительная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и выполнять технику разучиваемых физических упражнений и комбинаций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гимнастических упражнений с использованием в том числе танцевальных шагов, поворотов,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прыжков;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и выполнять технику спортивного плавания стилями (на выбор): брасс, кроль на спине,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кроль;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технику выполнения комплексов гимнастических упражнений для развития гибкости,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координационно-скоростных способностей;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при выполнении организующих упражнений и жизненно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важных навыков двигательной деятельности человека, такие как: построение и перестроение,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перемещения различными способами передвижения, группировка, перекаты, повороты, прыжки,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удержание на воде, дыхание под водой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физические качества: гибкость, координацию - и демонстрировать динамику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по самостоятельному выполнению упражнений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оздоровительных формах занятий;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строевой и походный шаг.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Спортивно-оздоровительная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и демонстрировать технику стилей спортивного плавания (брасс, кроль) с динамикой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улучшения показателей скорости при плавании на определённое расстояние;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комплексы гимнастических упражнений и упражнений акробатики с использованием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без использования гимнастических предметов (мяч, скакалка);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прыжков, поворотов, равновесий, включая: серию поворотов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прыжков на девяносто и сто восемьдесят градусов, прыжки с толчком одной ногой, обеими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ногами с прямыми и согнутыми коленями, прямо и с полуповоротом, с места и с разбега,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прыжки и подскоки через вращающуюся скакалку;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ходьбы на лыжах (при возможных погодных условиях), бега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скорость, метания теннисного мяча в заданную цель, прыжков в высоту через планку, прыжков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длину и иное;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при выполнении специальных 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входящих в программу начальной подготовки по виду спорта (по выбору).</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 концу обучения в 4 классе обучающийся достигнет следующих предметных результатов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отдельным темам программы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Знания 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и кратко характеризовать физическую культуру, её роль в общей культуре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пересказывать тексты по истории физической культуры, олимпизма, понимать и раскрывать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связь физической культуры с трудовой и военной деятельностью;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называть направления физической культуры в классификации физических упражнений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признаку исторически сложившихся систем физического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понимать и перечислять физические упражнения в классификации по преимущественной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целевой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формулировать основные задачи физической культуры, объяснять отличия задач физической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культуры от задач спорта;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характеризовать туристическую деятельность, её место в классификации физических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по признаку исторически сложившихся систем физического воспитания и отмечать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роль туристической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ориентировании на местности и жизнеобеспечении в трудных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давать основные определения по организации строевых упражнений: строй, фланг, фронт,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интервал, дистанция, направляющий, замыкающий, шеренга, колонна;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знать строевые команды;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знать и применять методику определения результатов развития физических качеств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способностей: гибкости, координационно-скоростных способностей;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ситуации, требующие применения правил предупреждения травматизма;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определять состав спортивной одежды в зависимости от погодных условий и условий занятий;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различать гимнастические упражнения по воздействию на развитие физических качеств (сила,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быстрота, координация, гибкость).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Способы физкультурной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индивидуальный режим дня, вести дневник наблюдений за своим физическим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развитием, в том числе оценивая своё состояние после закаливающих процедур;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измерять показатели развития физических качеств и способностей по методикам программы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физической культуре (гибкость, координационноскоростные способности);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объяснять технику разученных гимнастических упражнений и специальных физических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по виду спорта (по выбору);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общаться и взаимодействовать в игровой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комплексы упражнений по заданной цели: на развитие гибкости, координации,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быстроты, моторики, улучшение подвижности суставов, увеличение эластичности мышц,</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стопы и осанки, развитие меткости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составлять, организовывать и проводить подвижные игры с элементами соревновательной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Физическое совершенствование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Физкультурно-оздоровительная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по самостоятельному выполнению упражнений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оздоровительных формах занятий (гимнастические минутки, утренняя гимнастика, учебно-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тренировочный процесс);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физические нагрузки для развития основных физических качеств и способностей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зависимости от уровня физической подготовленности и эффективности динамики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физических качеств и способностей;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по контролю за величиной физической нагрузки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выполнении упражнений на развитие физических качеств по частоте сердечных сокращений;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навыки по самостоятельному выполнению гимнастических упражнений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различных видах разминки: общей, партерной, разминки у опоры - в целях обеспечения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нагрузки на группы мышц в различных положениях (в движении, лёжа, сидя, стоя);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на себя ответственность за результаты эффективного развития собственных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физических качеств.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Спортивно-оздоровительная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и показывать универсальные умения при выполнении организующих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технику выполнения спортивных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по взаимодействию в парах и группах при разучивании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специальных 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проявлять физические качества гибкости, координации и быстроты при выполнении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специальных физических упражнений и упражнений основной гимнастики;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выявлять характерные ошибки при выполнении гимнастических упражнений и техники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различать, выполнять и озвучивать строевые команды;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по взаимодействию в группах при разучивании и выполнении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и демонстрировать технику различных стилей плавания (на выбор), выполнять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плавание на скорость;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описывать и демонстрировать правила соревновательной деятельности по виду спорта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соблюдать правила техники безопасности при занятиях физической культурой и спортом;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демонстрировать технику удержания гимнастических предметов (мяч, скакалка) при передаче,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броске, ловле, вращении, перекатах;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демонстрировать технику выполнения равновесий, поворотов, прыжков толчком с одной ноги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(попеременно), на месте и с разбега;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осваивать технику выполнения акробатических упражнений (кувырок, колесо,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шпагат/полушпагат, мост из различных положений по выбору, стойка на руках);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технику танцевальных шагов, выполняемых индивидуально, парами, в группах;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моделировать комплексы упражнений общей гимнастики по видам разминки (общая, партерная,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 опоры);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в самостоятельной организации и проведении подвижных игр,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игровых заданий, спортивных эстафет;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универсальные умения управлять эмоциями в процессе учебной и игровой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осваивать технические действия из спортивных игр.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1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Физическая культура. Культура движения. Гимнастика. Регулярные занятия физической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культурой в рамках учебной и внеурочной деятельности. Основные разделы урока.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Исходные положения в физических упражнениях: стойки, упоры, седы, положения лёжа, сидя,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опоры.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поведения на уроках физической культуры. Общие принципы выполнения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гимнастических упражнений. Гимнастический шаг. Гимнастический (мягкий) бег. Основные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хореографические позиции.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Место для занятий физическими упражнениями. Спортивное оборудование и инвентарь. Одежда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для занятий физическими упражнениями. Техника безопасности при выполнении физических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проведении игр и спортивных эстафет.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Распорядок дня. Личная гигиена. Основные правила личной гигиены.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Самоконтроль. Строевые команды, построение, расчёт.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Физические 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по видам разминки.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Общая разминка. Упражнения общей разминки. Влияние выполнения упражнений общей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разминки на подготовку мышц тела к выполнению физических упражнений. Освоение техники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выполнения упражнений общей разминки с контролем дыхания: приставные шаги вперёд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полной стопе (гимнастический шаг), шаги с продвижением вперёд на полупальцах и пятках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(«казачок»), шаги с продвижением вперёд на полупальцах с выпрямленными коленями и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полуприседе («жираф»), шаги с продвижением вперёд, сочетаемые с отведением рук назад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горизонтальном уровне («конькобежец»). Освоение танцевальных позиций у опоры.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Партерная разминка. Освоение техники выполнения упражнений для формирования и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опорно-двигательного аппарата: упражнения для формирования стопы, укрепления мышц стопы,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гибкости и подвижности суставов («лягушонок»), упражнения для растяжки задней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поверхности мышц бедра и формирования выворотности стоп («крестик»), упражнения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укрепления мышц ног, увеличения подвижности тазобедренных, коленных и голеностопных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суставов («велосипед»).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для укрепления мышц тела и развития гибкости позвоночника, упражнения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разогревания методом скручивания мышц спины («верёвочка»), упражнения для укрепления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мышц спины и увеличения их эластичности («рыбка»), упражнения для развития гибкости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позвоночника и плечевого пояса («мост») из положения лёжа.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Подводящие 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Группировка, кувырок в сторону, освоение подводящих упражнений к выполнению продольных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 поперечных шпагатов («ящерка»).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для развития моторики и координации с гимнастическим предметом.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Удержание скакалки. Вращение кистью руки скакалки, сложенной вчетверо, - перед собой,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сложенной вдвое - поочерёдно в лицевой, боковой плоскостях. Подскоки через скакалку вперёд,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назад. Прыжки через скакалку вперёд, назад. Игровые задания со скакалкой.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Удержание гимнастического мяча. Баланс мяча на ладони, передача мяча из руки в руку.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Одиночный отбив мяча от пола. Переброска мяча с ладони на тыльную сторону руки и обратно.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Перекат мяча по полу, по рукам. Бросок и ловля мяча. Игровые задания с мячом.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для развития координации и развития жизненно важных навыков и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Равновесие - колено вперёд попеременно каждой ногой. Равновесие («арабеск») попеременно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каждой ногой. Повороты в обе стороны на сорок пять и девяносто градусов. Прыжки толчком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двух ног вперёд, назад, с поворотом на сорок пять и девяносто градусов в обе стороны.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танцевальных шагов: «буратино», «ковырялочка», «верёвочка».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Бег, сочетаемый с круговыми движениями руками.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Игры и игровые задания, спортивные эстафеты.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Музыкально-сценические игры. Игровые задания. Спортивные эстафеты с мячом, со скакалкой.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Спортивные игры с элементами единоборства.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Организующие команды и приёмы.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универсальных умений при выполнении организующих команд.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во 2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Гармоничное физическое развитие. Контрольные измерения массы и длины своего тела. Осанка.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Занятия гимнастикой в Древней Греции. Древние Олимпийские игры. Символ победы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Олимпийских играх. Возрождение Олимпийских игр. Современная история Олимпийских игр.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Виды гимнастики в спорте и олимпийские гимнастические виды спорта. Всероссийские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международные соревнования. Календарные соревнования.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по видам разминки.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Общая разминка. Упражнения общей разминки. Повторение разученных упражнений. Освоение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техники выполнения упражнений общей разминки с контролем дыхания: гимнастический бег</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вперёд, назад, приставные шаги на полной стопе вперёд с движениями головой в стороны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(«индюшонок»), шаги в полном приседе («гусиный шаг»), небольшие прыжки в полном приседе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(«мячик»), шаги с наклоном туловища вперёд до касания грудью бедра («цапля»), приставные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шаги в сторону с наклонами («качалка»), наклоны туловища вперёд, попеременно касаясь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прямых ног животом, грудью («складочка»).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Партерная разминка. Повторение и освоение новых упражнений основной гимнастики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формирования и развития опорно-двигательного аппарата, включая: упражнения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формирования стопы, укрепления мышц стопы, развития гибкости и подвижности суставов,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для развития эластичности мышц ног и формирования выворотности стоп,</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для укрепления мышц ног, рук, упражнения для увеличения подвижности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тазобедренных, коленных и голеностопных суставов.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упражнений для укрепления мышц спины и брюшного пресса («берёзка»),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для укрепления мышц спины («рыбка», «коробочка»), упражнения для укрепления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брюшного пресса («уголок»), упражнения для укрепления мышц спины и увеличения 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эластичности («киска»), упражнения для развития гибкости: отведение ноги назад стоя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колене (махи назад) поочерёдно правой и левой ногой, прямые ноги разведены в стороны,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наклоны туловища попеременно к каждой ноге, руки вверх, прижаты к ушам («коромысло»),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упражнение для укрепления мышц живота, развития координации, укрепления мышц бедер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(«неваляшка»).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Разминка у опоры. Освоение упражнений для укрепления голеностопных суставов,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координации и увеличения эластичности мышц: стоя лицом к гимнастической стенке (колени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прямые, туловище и голова прямо, плечи опущены, живот и таз подтянуты, руки в опоре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гимнастической стенке на высоте талии, локти вниз), полуприсед (колени вперёд, вместе)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вытянуть колени - подняться на полупальцы - опустить пятки на пол в исходное положение.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Наклоны туловища вперёд, назад и в сторону в опоре на полной стопе и на носках. Равновесие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«пассе» (в сторону, затем вперёд) в опоре на стопе и на носках. Равновесие с ногой вперёд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(горизонтально) и мах вперёд горизонтально. Приставные шаги в сторону и повороты. Прыжки: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ноги вместе (с прямыми и с согнутыми коленями), разножка на сорок пять и девяносто градусов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(вперёд и в сторону).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Подводящие упражнения, акробатические 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упражнений: кувырок вперёд, назад, шпагат, колесо, мост из положения сидя, стоя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вставание из положения мост.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для развития моторики и координации с гимнастическим предметом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Удержание скакалки. Вращение кистью руки скакалки, сложенной вдвое, перед собой, ловля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скакалки. Высокие прыжки вперёд через скакалку с двойным махом вперёд. Игровые задания со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скакалкой.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Бросок мяча в заданную плоскость и ловля мяча. Серия отбивов мяча.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Игровые задания, в том числе с мячом и скакалкой. Спортивные эстафеты с гимнастическим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предметом. Спортивные и туристические физические игры и игровые 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Комбинации упражнений. Осваиваем соединение изученных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комбинации.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Исходное положение: стоя в VI позиции ног, колени вытянуты, рука с мячом на ладони вперёд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(локоть прямой) - бросок мяча в заданную плоскость (на шаг вперёд) - шаг вперёд с поворотом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тела на триста шестьдесят градусов - ловля мяча.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Исходное положение: сидя в группировке - кувырок вперед-поворот «казак» - подъём - стойка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VI позиции, руки опущены.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Упражнения для развития координации и развития жизненно важных навыков и умений.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Плавательная подготовка.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Правила поведения в бассейне. Упражнения ознакомительного плавания: освоение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универсальных умений дыхания в воде. Освоение упражнений для формирования навыков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плавания: «поплавок», «морская звезда», «лягушонок», «весёлый дельфин». Освоение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спортивных стилей плавания.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Основная гимнастика.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универсальных умений дыхания во время выполнения гимнастических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техники поворотов в обе стороны на сто восемьдесят и триста шестьдесят градусов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одной ноге (попеременно), техники выполнения серии поворотов колено вперёд, в сторону,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поворот «казак», нога вперёд горизонтально. Освоение техники выполнения прыжков толчком 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одной ноги вперёд, с поворотом на девяносто и сто восемьдесят градусов в обе стороны.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танцевальных шагов: шаги с подскоками (вперёд, назад, с поворотом), шаги галопа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сторону, вперёд), а также в сочетании с различными подскоками, элементы русского танца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(«припадание»), элементы современного танца.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упражнений на развитие силы: сгибание и разгибание рук в упоре лёжа на полу.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Игры и игровые задания, спортивные эстафеты.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Ролевые игры и игровые задания с использованием освоенных упражнений и танцевальных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шагов. Спортивные эстафеты с мячом, со скакалкой. Спортивные игры. Туристические игры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Организующие команды и приёмы.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универсальных умений при выполнении организующих команд и строевых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построение и перестроение в одну, две шеренги, стоя на месте, повороты направо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налево, передвижение в колонне по одному с равномерной скоростью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3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Нагрузка. Влияние нагрузки на мышцы. Влияние утренней гимнастики и регулярного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выполнения физических упражнений на человека. Физические упражнения. Классификация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физических упражнений по направлениям. Эффективность развития физических качеств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соответствии с сенситивными периодами развития. Гимнастика и виды гимнастической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разминки.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Основные группы мышц человека. Подводящие упражнения к выполнению акробатических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Моделирование физической нагрузки при выполнении гимнастических упражнений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основных физических качеств.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навыков по самостоятельному ведению общей, партерной разминки и разминки 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опоры в группе.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и демонстрация приёмов выполнения различных комбинаций гимнастических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с использованием танцевальных шагов, поворотов, прыжков, гимнастических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акробатических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Подбор комплекса и демонстрация техники выполнения гимнастических упражнений по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преимущественной целевой направленности их использования.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Демонстрация умений построения и перестроения, перемещений различными способами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передвижений, включая перекаты, повороты, прыжки, танцевальные шаги.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Организующие команды и приёмы.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Выполнение универсальных умений при выполнении организующих команд и строевых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построение и перестроение в одну, две шеренги, повороты направо и налево,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передвижение в колонне по одному с равномерной скоростью.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Спортивно-оздоровительная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упражнений основной гимнастики, комплексов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гимнастических упражнений, подбор и выполнение комплексов физкультминуток, утренней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упражнений основной гимнастики на развитие отдельных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мышечных групп.</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упражнений основной гимнастики с учётом особенностей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режима работы мышц (динамичные, статичные).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серии поворотов и прыжков, в том числе с использованием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гимнастических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Демонстрация универсальных умений: выполнение бросков гимнастического мяча в заданную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плоскость пространства одной рукой (попеременно), двумя руками, имитация падения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группировке с кувырками, бег (челночный), метание теннисного мяча в заданную цель, прыжки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высоту, в длину, плавание.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плавания на дистанцию не менее 25 метров (при наличии материально-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технической базы).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правил вида спорта (на выбор), освоение физических упражнений для начальной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подготовки по данному виду спорта.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Выполнение заданий в ролевых играх и игровых заданий.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строевого шага и походного шага. Шеренги, перестроения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движение в шеренгах. Повороты на месте и в движении.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Различные групповые выступления, в том числе освоение основных условий участия 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флешмобах.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обучения в 4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Физическое воспитание и физическое совершенствование. Спорт и гимнастические виды спорта.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Принципиальные различия спорта и физической культуры. Ознакомление с видами спорта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выбор) и правилами проведения соревнований по виду спорта (на выбор).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методов подбора упражнений для физического совершенствования и эффективного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развития физических качеств по индивидуальной образовательной траектории, в том числе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утренней гимнастики, увеличения эффективности развития гибкости, координации.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Самостоятельное проведение разминки по её видам.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методов организации и проведения спортивных эстафет, игр и игровых заданий,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принципы проведения эстафет при ролевом участии (капитан команды, участник, судья,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организатор). Туристическая игровая и спортивная игровая деятельность. Обеспечение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индивидуального и коллективного творчества по созданию эстафет, игровых заданий, флешмоба.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простейших форм борьбы. Игровые задания в рамках освоения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упражнений единоборств и самообороны.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навыков туристической деятельности, включая сбор базового снаряжения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туристического похода, составление маршрута на карте с использованием компаса.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принципов определения максимально допустимой для себя нагрузки (амплитуды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движения) при выполнении физического упражнения.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Способы демонстрации результатов освоения программы по физической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Спортивно-оздоровительная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комбинаций упражнений основной гимнастики с элементами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акробатики и танцевальных шагов.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гимнастических упражнений для развития силы мышц рук (для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удержания собственного веса).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гимнастических упражнений для сбалансированности веса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роста; эстетических движений.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гимнастических упражнений на укрепление мышц брюшного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пресса, спины, мышц груди: «уголок» (усложнённый вариант), упражнение для рук, упражнение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«волна» вперёд, назад, упражнение для укрепления мышц спины и увеличения эластичности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мышц туловища.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акробатических упражнений: мост из положения стоя и поднятие из моста, шпагаты: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поперечный или продольный, стойка на руках, колесо.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гимнастической, строевой и туристической ходьбы 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равномерного бега на 60 и 100 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прыжков в длину и высоту с места толчком двумя ногами, в высоту с разбега (при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наличии специального спортивного легкоатлетического оборудования).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одним или более из спортивных стилей плавания на время и дистанцию (на выбор)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наличии материально-технического обеспечения).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правил вида спорта (на выбор) и освоение физических упражнений для начальной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подготовки по данному виду спорта в соответствии со стандартами спортивной подготовки.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Демонстрация универсальных умений: выполнение бросков гимнастического мяча в заданную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плоскость пространства одной рукой (попеременно), двумя руками, имитация падения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группировке с кувырками, перемещение на лыжах, бег (челночный), метание теннисного мяча 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заданную цель, прыжки в высоту, в длину, плавание.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Выполнение заданий в ролевых, туристических, спортивных играх.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Освоение строевого шага и походного шага. Шеренги, перестроения и движение в шеренгах.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Повороты на месте и в движении.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Овладение техникой выполнения групповых гимнастических и спортивных упражнений.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Демонстрация результатов освоения программы по физической культуре.</w:t>
      </w:r>
    </w:p>
    <w:p w:rsidR="004B645B" w:rsidRPr="00F227BA" w:rsidRDefault="004B645B" w:rsidP="00F227BA">
      <w:pPr>
        <w:jc w:val="both"/>
        <w:rPr>
          <w:rFonts w:ascii="Times New Roman" w:hAnsi="Times New Roman" w:cs="Times New Roman"/>
        </w:rPr>
      </w:pPr>
    </w:p>
    <w:p w:rsidR="004B645B" w:rsidRPr="00740835" w:rsidRDefault="004B645B" w:rsidP="00E8085B">
      <w:pPr>
        <w:jc w:val="center"/>
        <w:rPr>
          <w:rFonts w:ascii="Times New Roman" w:hAnsi="Times New Roman" w:cs="Times New Roman"/>
          <w:b/>
        </w:rPr>
      </w:pPr>
      <w:r w:rsidRPr="00740835">
        <w:rPr>
          <w:rFonts w:ascii="Times New Roman" w:hAnsi="Times New Roman" w:cs="Times New Roman"/>
          <w:b/>
        </w:rPr>
        <w:t>Программа формирования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соответствии с ФГОС НОО программа формирования универсальных (обобщённых) учебных действий (далее ‒ УУД) имеет следующую структуру: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описание взаимосвязи универсальных учебных действий с содержанием учебных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характеристика познавательных, коммуникативных и регулятивных универсальных учебных действий.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предметные знания, умения и способы деятельности являются содержательной основой становления УУД;</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Познавательные УУД отражают совокупность операций, участвующих в учебно-познавательной деятельности обучающихся и включают: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Познавательные УУД становятся предпосылкой формирования способности обучающегося к самообразованию и саморазвитию.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Коммуникативные УУД целесообразно формировать, используя цифровую образовательную среду класса, образовательной организации.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Коммуникативные УУД характеризуются четырьмя группами учебных операций, обеспечивающих: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смысловое чтение текстов разных жанров, типов, назначений; аналитическую текстовую деятельность с ними;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w:t>
      </w:r>
      <w:r w:rsidRPr="00F227BA">
        <w:rPr>
          <w:rFonts w:ascii="Times New Roman" w:hAnsi="Times New Roman" w:cs="Times New Roman"/>
        </w:rPr>
        <w:lastRenderedPageBreak/>
        <w:t>(виртуальных) объектов учебного, художественного, бытового назначения (самостоятельный поиск, реконструкция, динамическое представление);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Выделяются шесть групп операций: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принимать и удерживать учебную задачу;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планировать её решение;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контролировать полученный результат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контролировать процесс деятельности, его соответствие выбранному способу;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предвидеть (прогнозировать) трудности и ошибки при решении данной учебной задачи;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корректировать при необходимости процесс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волевые регулятивные умения (подчиняться, уступать, объективно оценивать вклад свой и других в результат общего труда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Механизмом конструирования образовательного процесса являются следующие методические позиции.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w:t>
      </w:r>
      <w:r w:rsidRPr="00F227BA">
        <w:rPr>
          <w:rFonts w:ascii="Times New Roman" w:hAnsi="Times New Roman" w:cs="Times New Roman"/>
        </w:rPr>
        <w:lastRenderedPageBreak/>
        <w:t xml:space="preserve">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этом изменяется и процесс контроля: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от совместных действий с учителем обучающиеся переходят к самостоятельным аналитическим оценкам;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выполняющий задание осваивает два вида контроля – результата и процесса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w:t>
      </w:r>
      <w:r w:rsidRPr="00F227BA">
        <w:rPr>
          <w:rFonts w:ascii="Times New Roman" w:hAnsi="Times New Roman" w:cs="Times New Roman"/>
        </w:rPr>
        <w:lastRenderedPageBreak/>
        <w:t>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4B645B" w:rsidRPr="00F227BA" w:rsidRDefault="004B645B" w:rsidP="00F227BA">
      <w:pPr>
        <w:jc w:val="both"/>
        <w:rPr>
          <w:rFonts w:ascii="Times New Roman" w:hAnsi="Times New Roman" w:cs="Times New Roman"/>
        </w:rPr>
      </w:pPr>
    </w:p>
    <w:p w:rsidR="004B645B" w:rsidRPr="00740835" w:rsidRDefault="004B645B" w:rsidP="00740835">
      <w:pPr>
        <w:jc w:val="center"/>
        <w:rPr>
          <w:rFonts w:ascii="Times New Roman" w:hAnsi="Times New Roman" w:cs="Times New Roman"/>
          <w:b/>
        </w:rPr>
      </w:pPr>
      <w:r w:rsidRPr="00740835">
        <w:rPr>
          <w:rFonts w:ascii="Times New Roman" w:hAnsi="Times New Roman" w:cs="Times New Roman"/>
          <w:b/>
        </w:rPr>
        <w:t xml:space="preserve"> Рабочая программа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w:t>
      </w:r>
      <w:r w:rsidRPr="00F227BA">
        <w:rPr>
          <w:rFonts w:ascii="Times New Roman" w:hAnsi="Times New Roman" w:cs="Times New Roman"/>
        </w:rPr>
        <w:lastRenderedPageBreak/>
        <w:t>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Программа воспитания включает три раздела: целевой, содержательный, организационный.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Целевой раздел.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Цель воспитания обучающихся в образовательной организации: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Задачи воспитания обучающихся в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формирование и развитие личностных отношений к этим нормам, ценностям, традициям (их освоение, принятие);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xml:space="preserve">достижение личностных результатов освоения общеобразовательных программ в соответствии с ФГОС НОО.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Личностные результаты освоения обучающимися образовательных программ включают: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осознание российской гражданской идентичности;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сформированность ценностей самостоятельности и инициативы;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готовность обучающихся к саморазвитию, самостоятельности и личностному самоопределению;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наличие мотивации к целенаправленной социально значимой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Целевые ориентиры результатов воспитания.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Требования к личностным результатам освоения обучающимися ООП НОО установлены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Целевые ориентиры результатов воспитания на уровне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Гражданско-патриотическое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Духовно-нравственное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Эстетическое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способный воспринимать и чувствовать прекрасное в быту, природе, искусстве, творчестве людей;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проявляющий интерес и уважение к отечественной и мировой художественной культуре;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проявляющий стремление к самовыражению в разных видах художественной деятельности, искусстве.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Физическое воспитание, формирование культуры здоровья и эмоционального благополучия: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учётом возраста.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Трудовое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сознающий ценность труда в жизни человека, семьи, общества;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проявляющий уважение к труду, людям труда, бережное отношение к результатам труда, ответственное потребление;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проявляющий интерес к разным профессиям;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участвующий в различных видах доступного по возрасту труда, трудовой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Экологическое воспитание: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выражающий готовность в своей деятельности придерживаться экологических норм.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Ценности научного 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Содержательный раздел.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Уклад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данном разделе раскрываются основные особенности уклада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Основные характеристики (целесообразно учитывать в описании):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основные вехи истории образовательной организации, выдающиеся события, деятели в её истории;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образовательной организации в самосознании её педагогического коллектива;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наиболее значимые традиционные дела, события, мероприятия в образовательной организации, составляющие основу воспитательной системы;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традиции и ритуалы, символика, особые нормы этикета в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Дополнительные характеристики (могут учитываться в описании):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Виды, формы и содержание воспитательной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Виды, формы и содержание воспитательной деятельности в этом разделе планируются, представляются по модулям.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«Урочная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«Внеурочная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курсы, занятия патриотической, гражданско-патриотической, военно-патриотической, краеведческой, историко-культурной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курсы, занятия познавательной, научной, исследовательской, просветительской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курсы, занятия экологической, природоохранной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курсы, занятия в области искусств, художественного творчества разных видов и жанров;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курсы, занятия туристско-краеведческой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курсы, занятия оздоровительной и спортивной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«Классное руководство».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планирование и проведение классных часов целевой воспитательной тематической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выработку совместно с обучающимися правил поведения класса, участие в выработке таких правил поведения в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проведение в классе праздников, конкурсов, соревнований и других мероприятий.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«Основные школьные дела».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участие во всероссийских акциях, посвящённых значимым событиям в России, мире;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Модуль «Внешкольные мероприятия».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«Организация предметно-пространственной среды».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организацию и проведение церемоний поднятия (спуска) государственного флага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«Взаимодействие с родителями (законными представителями)».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w:t>
      </w:r>
      <w:r w:rsidRPr="00F227BA">
        <w:rPr>
          <w:rFonts w:ascii="Times New Roman" w:hAnsi="Times New Roman" w:cs="Times New Roman"/>
        </w:rPr>
        <w:lastRenderedPageBreak/>
        <w:t>социальных работников, служителей традиционных российских религий, обмениваться опытом;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«Самоуправление».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защиту органами ученического самоуправления законных интересов и прав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«Профилактика и безопасность».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«Социальное партнёрство».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Модуль «Профориентация».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участие в работе всероссийских профориентационных проектов;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Организационный раздел.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Кадровое обеспечение.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Нормативно-методическое обеспечение.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Представляются ссылки на локальные нормативные акты, в которые вносятся изменения в связи с утверждением рабочей программы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Требования к условиям работы с обучающимися с особыми образовательными потребностями.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Особыми задачами воспитания обучающихся с особыми образовательными потребностями являются: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При организации воспитания обучающихся с особыми образовательными потребностями необходимо ориентироваться на: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Система поощрения социальной успешности и проявлений активной жизненной позиции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Система проявлений активной жизненной позиции и поощрения социальной успешности обучающихся строится на принципах: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Благотворительность предусматривает публичную презентацию благотворителей и их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r w:rsidR="00DC5947">
        <w:rPr>
          <w:rFonts w:ascii="Times New Roman" w:hAnsi="Times New Roman" w:cs="Times New Roman"/>
        </w:rPr>
        <w:t>.</w:t>
      </w:r>
      <w:r w:rsidRPr="00F227BA">
        <w:rPr>
          <w:rFonts w:ascii="Times New Roman" w:hAnsi="Times New Roman" w:cs="Times New Roman"/>
        </w:rPr>
        <w:t>Анализ воспитательного процесса.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r w:rsidR="00DC5947">
        <w:rPr>
          <w:rFonts w:ascii="Times New Roman" w:hAnsi="Times New Roman" w:cs="Times New Roman"/>
        </w:rPr>
        <w:t>.</w:t>
      </w:r>
      <w:r w:rsidRPr="00F227BA">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Планирование анализа воспитательного процесса включается в календарный план воспитательной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Основные принципы самоанализа воспитательной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взаимное уважение всех участников образовательных отношений;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Результаты воспитания, социализации и саморазвития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Критерием, на основе которого осуществляется данный анализ, является динамика личностного развития обучающихся в каждом классе.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w:t>
      </w:r>
      <w:r w:rsidR="00DC5947">
        <w:rPr>
          <w:rFonts w:ascii="Times New Roman" w:hAnsi="Times New Roman" w:cs="Times New Roman"/>
        </w:rPr>
        <w:t>)</w:t>
      </w:r>
      <w:r w:rsidRPr="00F227BA">
        <w:rPr>
          <w:rFonts w:ascii="Times New Roman" w:hAnsi="Times New Roman" w:cs="Times New Roman"/>
        </w:rPr>
        <w:t xml:space="preserve"> с последующим обсуждением результатов на методическом объединении классных руководителей или педагогическом совете.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Внимание педагогических работников сосредоточивается на вопросах: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проблемы и затруднения в личностном развитии обучающихся, которые удалось решить за прошедший учебный год;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проблемы и затруднения, которые решить не удалось и почему;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новые проблемы и трудности, которые появились, над чем предстоит работать педагогическому коллективу.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Состояние совместной деятельности обучающихся и взрослых.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Результаты обсуждаются на заседании методических объединений классных руководителей или педагогическом совете.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Внимание сосредотачивается на вопросах, связанных с качеством (выбираются вопросы, которые помогут проанализировать проделанную работу):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урочной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воспитательного потенциала внеурочной деятельности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деятельность классных руководителей;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проведение общешкольных основных дел, мероприятий;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проведение внешкольных мероприятий;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создание и поддержка предметно-пространственной среды;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взаимодействие с родительским сообществом;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деятельность ученического самоуправления;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деятельность по профилактике и безопасности;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реализация потенциала социального партнёрства;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деятельность по профориентации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вопросы по дополнительным модулям.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Итогом самоанализа является перечень выявленных проблем, над решением которых предстоит работать педагогическому коллективу.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4B645B" w:rsidRDefault="004B645B"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Pr="00F227BA" w:rsidRDefault="00DC5947"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p>
    <w:p w:rsidR="004B645B" w:rsidRDefault="004B645B" w:rsidP="00DC5947">
      <w:pPr>
        <w:jc w:val="center"/>
        <w:rPr>
          <w:rFonts w:ascii="Times New Roman" w:hAnsi="Times New Roman" w:cs="Times New Roman"/>
          <w:b/>
        </w:rPr>
      </w:pPr>
      <w:r w:rsidRPr="00DC5947">
        <w:rPr>
          <w:rFonts w:ascii="Times New Roman" w:hAnsi="Times New Roman" w:cs="Times New Roman"/>
          <w:b/>
        </w:rPr>
        <w:t>IV. Организационный раздел</w:t>
      </w:r>
    </w:p>
    <w:p w:rsidR="00241C91" w:rsidRPr="00DC5947" w:rsidRDefault="00241C91" w:rsidP="00DC5947">
      <w:pPr>
        <w:jc w:val="center"/>
        <w:rPr>
          <w:rFonts w:ascii="Times New Roman" w:hAnsi="Times New Roman" w:cs="Times New Roman"/>
          <w:b/>
        </w:rPr>
      </w:pP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lastRenderedPageBreak/>
        <w:t>Учебный план начального общего образования МБОУ «Конарская СОШ»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является частью образовательной программы МБОУ «Конарская СОШ», разработанный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r w:rsidR="00241C91">
        <w:rPr>
          <w:rFonts w:ascii="Times New Roman" w:hAnsi="Times New Roman" w:cs="Times New Roman"/>
        </w:rPr>
        <w:tab/>
      </w:r>
      <w:r w:rsidRPr="00F227BA">
        <w:rPr>
          <w:rFonts w:ascii="Times New Roman" w:hAnsi="Times New Roman" w:cs="Times New Roman"/>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r w:rsidR="00241C91">
        <w:rPr>
          <w:rFonts w:ascii="Times New Roman" w:hAnsi="Times New Roman" w:cs="Times New Roman"/>
        </w:rPr>
        <w:tab/>
      </w:r>
      <w:r w:rsidRPr="00F227BA">
        <w:rPr>
          <w:rFonts w:ascii="Times New Roman" w:hAnsi="Times New Roman" w:cs="Times New Roman"/>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r w:rsidR="00241C91">
        <w:rPr>
          <w:rFonts w:ascii="Times New Roman" w:hAnsi="Times New Roman" w:cs="Times New Roman"/>
        </w:rPr>
        <w:tab/>
      </w:r>
      <w:r w:rsidRPr="00F227BA">
        <w:rPr>
          <w:rFonts w:ascii="Times New Roman" w:hAnsi="Times New Roman" w:cs="Times New Roman"/>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w:t>
      </w:r>
      <w:r w:rsidRPr="00F227BA">
        <w:rPr>
          <w:rFonts w:ascii="Times New Roman" w:hAnsi="Times New Roman" w:cs="Times New Roman"/>
        </w:rPr>
        <w:lastRenderedPageBreak/>
        <w:t>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r w:rsidR="00241C91">
        <w:rPr>
          <w:rFonts w:ascii="Times New Roman" w:hAnsi="Times New Roman" w:cs="Times New Roman"/>
        </w:rPr>
        <w:tab/>
      </w:r>
      <w:r w:rsidRPr="00F227BA">
        <w:rPr>
          <w:rFonts w:ascii="Times New Roman" w:hAnsi="Times New Roman" w:cs="Times New Roman"/>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r w:rsidR="00241C91">
        <w:rPr>
          <w:rFonts w:ascii="Times New Roman" w:hAnsi="Times New Roman" w:cs="Times New Roman"/>
        </w:rPr>
        <w:tab/>
      </w:r>
      <w:r w:rsidRPr="00F227BA">
        <w:rPr>
          <w:rFonts w:ascii="Times New Roman" w:hAnsi="Times New Roman" w:cs="Times New Roman"/>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4B645B" w:rsidRPr="00F227BA" w:rsidRDefault="004B645B" w:rsidP="00241C91">
      <w:pPr>
        <w:ind w:firstLine="708"/>
        <w:jc w:val="both"/>
        <w:rPr>
          <w:rFonts w:ascii="Times New Roman" w:hAnsi="Times New Roman" w:cs="Times New Roman"/>
        </w:rPr>
      </w:pPr>
      <w:r w:rsidRPr="00F227BA">
        <w:rPr>
          <w:rFonts w:ascii="Times New Roman" w:hAnsi="Times New Roman" w:cs="Times New Roman"/>
        </w:rPr>
        <w:t>Нормативный срок освоения ООП НОО составляет 4 года.</w:t>
      </w:r>
    </w:p>
    <w:p w:rsidR="004B645B" w:rsidRDefault="004B645B" w:rsidP="00F227BA">
      <w:pPr>
        <w:jc w:val="both"/>
        <w:rPr>
          <w:rFonts w:ascii="Times New Roman" w:hAnsi="Times New Roman" w:cs="Times New Roman"/>
        </w:rPr>
      </w:pPr>
      <w:r w:rsidRPr="00F227BA">
        <w:rPr>
          <w:rFonts w:ascii="Times New Roman" w:hAnsi="Times New Roman" w:cs="Times New Roman"/>
        </w:rPr>
        <w:t>Учебный план 1-4 классов МБОУ «Конарская СОШ» разработан на основе федерального учебного пла</w:t>
      </w:r>
      <w:r w:rsidR="00FA7624">
        <w:rPr>
          <w:rFonts w:ascii="Times New Roman" w:hAnsi="Times New Roman" w:cs="Times New Roman"/>
        </w:rPr>
        <w:t>на, в соответствии с вариантом 5</w:t>
      </w:r>
      <w:r w:rsidRPr="00F227BA">
        <w:rPr>
          <w:rFonts w:ascii="Times New Roman" w:hAnsi="Times New Roman" w:cs="Times New Roman"/>
        </w:rPr>
        <w:t xml:space="preserve"> федерального учебного плана начального общего образования, представленным в федеральной основной образовательной программе начального общего образования.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Вариант </w:t>
      </w:r>
      <w:r w:rsidR="00F86684">
        <w:rPr>
          <w:rFonts w:ascii="Times New Roman" w:hAnsi="Times New Roman" w:cs="Times New Roman"/>
        </w:rPr>
        <w:t>5</w:t>
      </w:r>
      <w:r w:rsidRPr="00F227BA">
        <w:rPr>
          <w:rFonts w:ascii="Times New Roman" w:hAnsi="Times New Roman" w:cs="Times New Roman"/>
        </w:rPr>
        <w:t xml:space="preserve"> (для образовательных организаций, в которых образование ведётся на русском языке, но наряду с ним изучается один из языков</w:t>
      </w:r>
      <w:r w:rsidR="00F86684">
        <w:rPr>
          <w:rFonts w:ascii="Times New Roman" w:hAnsi="Times New Roman" w:cs="Times New Roman"/>
        </w:rPr>
        <w:t xml:space="preserve"> народов Российской Федерации (5</w:t>
      </w:r>
      <w:r w:rsidRPr="00F227BA">
        <w:rPr>
          <w:rFonts w:ascii="Times New Roman" w:hAnsi="Times New Roman" w:cs="Times New Roman"/>
        </w:rPr>
        <w:t>-дневная учебная неделя)</w:t>
      </w:r>
      <w:r w:rsidR="00E06231">
        <w:rPr>
          <w:rFonts w:ascii="Times New Roman" w:hAnsi="Times New Roman" w:cs="Times New Roman"/>
        </w:rPr>
        <w:t xml:space="preserve"> </w:t>
      </w: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p w:rsidR="00E06231" w:rsidRDefault="00E06231" w:rsidP="00F227BA">
      <w:pPr>
        <w:jc w:val="both"/>
        <w:rPr>
          <w:rFonts w:ascii="Times New Roman" w:hAnsi="Times New Roman" w:cs="Times New Roman"/>
        </w:rPr>
      </w:pPr>
    </w:p>
    <w:tbl>
      <w:tblPr>
        <w:tblW w:w="9878" w:type="dxa"/>
        <w:jc w:val="center"/>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049"/>
        <w:gridCol w:w="885"/>
        <w:gridCol w:w="886"/>
        <w:gridCol w:w="885"/>
        <w:gridCol w:w="886"/>
        <w:gridCol w:w="886"/>
        <w:gridCol w:w="1274"/>
      </w:tblGrid>
      <w:tr w:rsidR="00E06231" w:rsidTr="008503A7">
        <w:trPr>
          <w:cantSplit/>
          <w:trHeight w:val="360"/>
          <w:jc w:val="center"/>
        </w:trPr>
        <w:tc>
          <w:tcPr>
            <w:tcW w:w="2127" w:type="dxa"/>
            <w:vMerge w:val="restart"/>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b/>
                <w:bCs/>
                <w:sz w:val="22"/>
                <w:szCs w:val="22"/>
              </w:rPr>
            </w:pPr>
            <w:r w:rsidRPr="00E47323">
              <w:rPr>
                <w:b/>
                <w:bCs/>
                <w:sz w:val="22"/>
                <w:szCs w:val="22"/>
              </w:rPr>
              <w:lastRenderedPageBreak/>
              <w:t>Предметные области</w:t>
            </w:r>
          </w:p>
        </w:tc>
        <w:tc>
          <w:tcPr>
            <w:tcW w:w="2049" w:type="dxa"/>
            <w:vMerge w:val="restart"/>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ind w:left="232"/>
              <w:rPr>
                <w:b/>
                <w:bCs/>
                <w:sz w:val="22"/>
                <w:szCs w:val="22"/>
              </w:rPr>
            </w:pPr>
            <w:r w:rsidRPr="00E47323">
              <w:rPr>
                <w:b/>
                <w:bCs/>
                <w:sz w:val="22"/>
                <w:szCs w:val="22"/>
              </w:rPr>
              <w:t>Учебные</w:t>
            </w:r>
          </w:p>
          <w:p w:rsidR="00E06231" w:rsidRPr="00E47323" w:rsidRDefault="00E06231" w:rsidP="008503A7">
            <w:pPr>
              <w:tabs>
                <w:tab w:val="left" w:pos="5300"/>
              </w:tabs>
              <w:ind w:left="232"/>
              <w:rPr>
                <w:b/>
                <w:bCs/>
                <w:sz w:val="22"/>
                <w:szCs w:val="22"/>
              </w:rPr>
            </w:pPr>
            <w:r w:rsidRPr="00E47323">
              <w:rPr>
                <w:b/>
                <w:bCs/>
                <w:sz w:val="22"/>
                <w:szCs w:val="22"/>
              </w:rPr>
              <w:t>предметы</w:t>
            </w:r>
          </w:p>
        </w:tc>
        <w:tc>
          <w:tcPr>
            <w:tcW w:w="4428" w:type="dxa"/>
            <w:gridSpan w:val="5"/>
            <w:tcBorders>
              <w:top w:val="single" w:sz="4" w:space="0" w:color="auto"/>
              <w:left w:val="single" w:sz="4" w:space="0" w:color="auto"/>
              <w:bottom w:val="single" w:sz="4" w:space="0" w:color="auto"/>
              <w:right w:val="single" w:sz="4" w:space="0" w:color="auto"/>
            </w:tcBorders>
          </w:tcPr>
          <w:p w:rsidR="00E06231" w:rsidRPr="00E47323" w:rsidRDefault="00E06231" w:rsidP="008503A7">
            <w:pPr>
              <w:jc w:val="center"/>
              <w:rPr>
                <w:sz w:val="22"/>
                <w:szCs w:val="22"/>
              </w:rPr>
            </w:pPr>
            <w:r w:rsidRPr="00E47323">
              <w:rPr>
                <w:sz w:val="22"/>
                <w:szCs w:val="22"/>
              </w:rPr>
              <w:t>Количество часов в неделю</w:t>
            </w:r>
          </w:p>
        </w:tc>
        <w:tc>
          <w:tcPr>
            <w:tcW w:w="1274" w:type="dxa"/>
            <w:tcBorders>
              <w:top w:val="single" w:sz="4" w:space="0" w:color="auto"/>
              <w:left w:val="single" w:sz="4" w:space="0" w:color="auto"/>
              <w:bottom w:val="single" w:sz="4" w:space="0" w:color="auto"/>
            </w:tcBorders>
          </w:tcPr>
          <w:p w:rsidR="00E06231" w:rsidRPr="0020760B" w:rsidRDefault="00E06231" w:rsidP="008503A7">
            <w:pPr>
              <w:jc w:val="center"/>
              <w:rPr>
                <w:sz w:val="22"/>
                <w:szCs w:val="22"/>
              </w:rPr>
            </w:pPr>
            <w:r w:rsidRPr="0020760B">
              <w:rPr>
                <w:bCs/>
                <w:sz w:val="22"/>
                <w:szCs w:val="22"/>
              </w:rPr>
              <w:t>Формы промежуточной аттестации</w:t>
            </w:r>
          </w:p>
        </w:tc>
      </w:tr>
      <w:tr w:rsidR="00E06231" w:rsidTr="008503A7">
        <w:trPr>
          <w:cantSplit/>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E06231" w:rsidRPr="00E47323" w:rsidRDefault="00E06231" w:rsidP="008503A7">
            <w:pPr>
              <w:rPr>
                <w:b/>
                <w:bCs/>
                <w:sz w:val="22"/>
                <w:szCs w:val="22"/>
              </w:rPr>
            </w:pPr>
          </w:p>
        </w:tc>
        <w:tc>
          <w:tcPr>
            <w:tcW w:w="2049" w:type="dxa"/>
            <w:vMerge/>
            <w:tcBorders>
              <w:top w:val="single" w:sz="4" w:space="0" w:color="auto"/>
              <w:left w:val="single" w:sz="4" w:space="0" w:color="auto"/>
              <w:bottom w:val="single" w:sz="4" w:space="0" w:color="auto"/>
              <w:right w:val="single" w:sz="4" w:space="0" w:color="auto"/>
            </w:tcBorders>
            <w:vAlign w:val="center"/>
          </w:tcPr>
          <w:p w:rsidR="00E06231" w:rsidRPr="00E47323" w:rsidRDefault="00E06231" w:rsidP="008503A7">
            <w:pPr>
              <w:rPr>
                <w:b/>
                <w:bCs/>
                <w:sz w:val="22"/>
                <w:szCs w:val="22"/>
              </w:rPr>
            </w:pP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b/>
                <w:bCs/>
                <w:sz w:val="22"/>
                <w:szCs w:val="22"/>
              </w:rPr>
            </w:pPr>
            <w:r w:rsidRPr="00E47323">
              <w:rPr>
                <w:b/>
                <w:bCs/>
                <w:sz w:val="22"/>
                <w:szCs w:val="22"/>
              </w:rPr>
              <w:t>1 класс</w:t>
            </w:r>
          </w:p>
          <w:p w:rsidR="00E06231" w:rsidRPr="00E47323" w:rsidRDefault="00E06231" w:rsidP="008503A7">
            <w:pPr>
              <w:tabs>
                <w:tab w:val="left" w:pos="5300"/>
              </w:tabs>
              <w:rPr>
                <w:b/>
                <w:bCs/>
                <w:sz w:val="22"/>
                <w:szCs w:val="22"/>
              </w:rPr>
            </w:pP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b/>
                <w:bCs/>
                <w:sz w:val="22"/>
                <w:szCs w:val="22"/>
              </w:rPr>
            </w:pPr>
            <w:r w:rsidRPr="00E47323">
              <w:rPr>
                <w:b/>
                <w:bCs/>
                <w:sz w:val="22"/>
                <w:szCs w:val="22"/>
              </w:rPr>
              <w:t>2 класс</w:t>
            </w:r>
          </w:p>
          <w:p w:rsidR="00E06231" w:rsidRPr="00E47323" w:rsidRDefault="00E06231" w:rsidP="008503A7">
            <w:pPr>
              <w:tabs>
                <w:tab w:val="left" w:pos="5300"/>
              </w:tabs>
              <w:rPr>
                <w:b/>
                <w:bCs/>
                <w:sz w:val="22"/>
                <w:szCs w:val="22"/>
              </w:rPr>
            </w:pP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b/>
                <w:bCs/>
                <w:sz w:val="22"/>
                <w:szCs w:val="22"/>
              </w:rPr>
            </w:pPr>
            <w:r w:rsidRPr="00E47323">
              <w:rPr>
                <w:b/>
                <w:bCs/>
                <w:sz w:val="22"/>
                <w:szCs w:val="22"/>
              </w:rPr>
              <w:t>3 класс</w:t>
            </w:r>
          </w:p>
          <w:p w:rsidR="00E06231" w:rsidRPr="00E47323" w:rsidRDefault="00E06231" w:rsidP="008503A7">
            <w:pPr>
              <w:tabs>
                <w:tab w:val="left" w:pos="5300"/>
              </w:tabs>
              <w:rPr>
                <w:b/>
                <w:bCs/>
                <w:sz w:val="22"/>
                <w:szCs w:val="22"/>
              </w:rPr>
            </w:pP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rPr>
                <w:b/>
                <w:sz w:val="22"/>
                <w:szCs w:val="22"/>
              </w:rPr>
            </w:pPr>
            <w:r w:rsidRPr="00E47323">
              <w:rPr>
                <w:b/>
                <w:sz w:val="22"/>
                <w:szCs w:val="22"/>
              </w:rPr>
              <w:t>4 класс</w:t>
            </w:r>
          </w:p>
          <w:p w:rsidR="00E06231" w:rsidRPr="00E47323" w:rsidRDefault="00E06231" w:rsidP="008503A7">
            <w:pPr>
              <w:rPr>
                <w:sz w:val="22"/>
                <w:szCs w:val="22"/>
              </w:rPr>
            </w:pP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b/>
                <w:bCs/>
                <w:sz w:val="22"/>
                <w:szCs w:val="22"/>
              </w:rPr>
            </w:pPr>
            <w:r w:rsidRPr="00E47323">
              <w:rPr>
                <w:b/>
                <w:bCs/>
                <w:sz w:val="22"/>
                <w:szCs w:val="22"/>
              </w:rPr>
              <w:t>Всего</w:t>
            </w:r>
          </w:p>
          <w:p w:rsidR="00E06231" w:rsidRPr="00E47323" w:rsidRDefault="00E06231" w:rsidP="008503A7">
            <w:pPr>
              <w:tabs>
                <w:tab w:val="left" w:pos="5300"/>
              </w:tabs>
              <w:rPr>
                <w:bCs/>
                <w:sz w:val="22"/>
                <w:szCs w:val="22"/>
              </w:rPr>
            </w:pPr>
          </w:p>
        </w:tc>
        <w:tc>
          <w:tcPr>
            <w:tcW w:w="1274" w:type="dxa"/>
            <w:vMerge w:val="restart"/>
            <w:tcBorders>
              <w:top w:val="single" w:sz="4" w:space="0" w:color="auto"/>
              <w:left w:val="single" w:sz="4" w:space="0" w:color="auto"/>
              <w:right w:val="single" w:sz="4" w:space="0" w:color="auto"/>
            </w:tcBorders>
            <w:textDirection w:val="btLr"/>
          </w:tcPr>
          <w:p w:rsidR="00E06231" w:rsidRPr="000F07E5" w:rsidRDefault="00E06231" w:rsidP="008503A7">
            <w:pPr>
              <w:ind w:left="113" w:right="-108"/>
              <w:jc w:val="center"/>
              <w:rPr>
                <w:b/>
                <w:bCs/>
              </w:rPr>
            </w:pPr>
            <w:r>
              <w:rPr>
                <w:bCs/>
                <w:sz w:val="32"/>
                <w:szCs w:val="32"/>
              </w:rPr>
              <w:t xml:space="preserve"> </w:t>
            </w:r>
            <w:r w:rsidRPr="000F07E5">
              <w:rPr>
                <w:b/>
              </w:rPr>
              <w:t>1 класс - Мониторинг результатов обучения</w:t>
            </w:r>
            <w:r w:rsidRPr="000F07E5">
              <w:rPr>
                <w:b/>
                <w:bCs/>
              </w:rPr>
              <w:t xml:space="preserve"> </w:t>
            </w:r>
          </w:p>
          <w:p w:rsidR="00E06231" w:rsidRPr="00496E20" w:rsidRDefault="00E06231" w:rsidP="008503A7">
            <w:pPr>
              <w:ind w:left="113" w:right="-108"/>
              <w:jc w:val="center"/>
              <w:rPr>
                <w:bCs/>
              </w:rPr>
            </w:pPr>
            <w:r>
              <w:rPr>
                <w:b/>
                <w:bCs/>
              </w:rPr>
              <w:t>2-4 классы -</w:t>
            </w:r>
            <w:r w:rsidRPr="000F07E5">
              <w:rPr>
                <w:b/>
                <w:bCs/>
              </w:rPr>
              <w:t>Годовая оценка успеваемости*</w:t>
            </w:r>
            <w:r>
              <w:rPr>
                <w:b/>
                <w:bCs/>
              </w:rPr>
              <w:t>*</w:t>
            </w:r>
          </w:p>
        </w:tc>
      </w:tr>
      <w:tr w:rsidR="00E06231" w:rsidTr="008503A7">
        <w:trPr>
          <w:cantSplit/>
          <w:trHeight w:val="520"/>
          <w:jc w:val="center"/>
        </w:trPr>
        <w:tc>
          <w:tcPr>
            <w:tcW w:w="2127" w:type="dxa"/>
            <w:vMerge w:val="restart"/>
            <w:tcBorders>
              <w:top w:val="single" w:sz="4" w:space="0" w:color="auto"/>
              <w:left w:val="single" w:sz="4" w:space="0" w:color="auto"/>
              <w:right w:val="single" w:sz="4" w:space="0" w:color="auto"/>
            </w:tcBorders>
            <w:vAlign w:val="center"/>
          </w:tcPr>
          <w:p w:rsidR="00E06231" w:rsidRPr="00E47323" w:rsidRDefault="00E06231" w:rsidP="008503A7">
            <w:pPr>
              <w:rPr>
                <w:b/>
                <w:bCs/>
                <w:sz w:val="22"/>
                <w:szCs w:val="22"/>
              </w:rPr>
            </w:pPr>
            <w:r>
              <w:rPr>
                <w:b/>
                <w:bCs/>
                <w:sz w:val="22"/>
                <w:szCs w:val="22"/>
              </w:rPr>
              <w:t>Русский язык и литературное чтение</w:t>
            </w:r>
          </w:p>
        </w:tc>
        <w:tc>
          <w:tcPr>
            <w:tcW w:w="2049" w:type="dxa"/>
            <w:tcBorders>
              <w:top w:val="single" w:sz="4" w:space="0" w:color="auto"/>
              <w:left w:val="single" w:sz="4" w:space="0" w:color="auto"/>
              <w:bottom w:val="single" w:sz="4" w:space="0" w:color="auto"/>
              <w:right w:val="single" w:sz="4" w:space="0" w:color="auto"/>
            </w:tcBorders>
          </w:tcPr>
          <w:p w:rsidR="00E06231" w:rsidRDefault="00E06231" w:rsidP="008503A7">
            <w:pPr>
              <w:tabs>
                <w:tab w:val="left" w:pos="5300"/>
              </w:tabs>
              <w:ind w:left="34"/>
              <w:rPr>
                <w:sz w:val="22"/>
                <w:szCs w:val="22"/>
              </w:rPr>
            </w:pPr>
            <w:r w:rsidRPr="00E47323">
              <w:rPr>
                <w:sz w:val="22"/>
                <w:szCs w:val="22"/>
              </w:rPr>
              <w:t>Русский язык</w:t>
            </w:r>
          </w:p>
          <w:p w:rsidR="00E06231" w:rsidRPr="00E47323" w:rsidRDefault="00E06231" w:rsidP="008503A7">
            <w:pPr>
              <w:tabs>
                <w:tab w:val="left" w:pos="5300"/>
              </w:tabs>
              <w:ind w:left="34"/>
              <w:rPr>
                <w:sz w:val="22"/>
                <w:szCs w:val="22"/>
              </w:rPr>
            </w:pP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5</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5</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5</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5</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20</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cantSplit/>
          <w:trHeight w:val="569"/>
          <w:jc w:val="center"/>
        </w:trPr>
        <w:tc>
          <w:tcPr>
            <w:tcW w:w="2127" w:type="dxa"/>
            <w:vMerge/>
            <w:tcBorders>
              <w:left w:val="single" w:sz="4" w:space="0" w:color="auto"/>
              <w:bottom w:val="single" w:sz="4" w:space="0" w:color="auto"/>
              <w:right w:val="single" w:sz="4" w:space="0" w:color="auto"/>
            </w:tcBorders>
            <w:vAlign w:val="center"/>
          </w:tcPr>
          <w:p w:rsidR="00E06231" w:rsidRPr="00E47323" w:rsidRDefault="00E06231" w:rsidP="008503A7">
            <w:pPr>
              <w:rPr>
                <w:b/>
                <w:bCs/>
                <w:sz w:val="22"/>
                <w:szCs w:val="22"/>
              </w:rPr>
            </w:pP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ind w:left="34"/>
              <w:rPr>
                <w:sz w:val="22"/>
                <w:szCs w:val="22"/>
              </w:rPr>
            </w:pPr>
            <w:r>
              <w:rPr>
                <w:sz w:val="22"/>
                <w:szCs w:val="22"/>
              </w:rPr>
              <w:t>Литературное чтение</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3</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3</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3</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3</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12</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cantSplit/>
          <w:trHeight w:val="233"/>
          <w:jc w:val="center"/>
        </w:trPr>
        <w:tc>
          <w:tcPr>
            <w:tcW w:w="2127" w:type="dxa"/>
            <w:vMerge w:val="restart"/>
            <w:tcBorders>
              <w:top w:val="single" w:sz="4" w:space="0" w:color="auto"/>
              <w:left w:val="single" w:sz="4" w:space="0" w:color="auto"/>
              <w:right w:val="single" w:sz="4" w:space="0" w:color="auto"/>
            </w:tcBorders>
            <w:vAlign w:val="center"/>
          </w:tcPr>
          <w:p w:rsidR="00E06231" w:rsidRPr="00E47323" w:rsidRDefault="00E06231" w:rsidP="00B533E7">
            <w:pPr>
              <w:tabs>
                <w:tab w:val="left" w:pos="5300"/>
              </w:tabs>
              <w:rPr>
                <w:b/>
                <w:bCs/>
                <w:sz w:val="22"/>
                <w:szCs w:val="22"/>
              </w:rPr>
            </w:pPr>
            <w:r>
              <w:rPr>
                <w:b/>
                <w:bCs/>
                <w:sz w:val="22"/>
                <w:szCs w:val="22"/>
              </w:rPr>
              <w:t>Родной язык и литературное чтение на родном  языке</w:t>
            </w: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ind w:left="34"/>
              <w:rPr>
                <w:sz w:val="22"/>
                <w:szCs w:val="22"/>
              </w:rPr>
            </w:pPr>
            <w:r>
              <w:rPr>
                <w:sz w:val="22"/>
                <w:szCs w:val="22"/>
              </w:rPr>
              <w:t xml:space="preserve">Родной </w:t>
            </w:r>
            <w:r w:rsidRPr="00E47323">
              <w:rPr>
                <w:sz w:val="22"/>
                <w:szCs w:val="22"/>
              </w:rPr>
              <w:t>язык</w:t>
            </w:r>
            <w:r>
              <w:rPr>
                <w:sz w:val="22"/>
                <w:szCs w:val="22"/>
              </w:rPr>
              <w:t xml:space="preserve"> (чу</w:t>
            </w:r>
            <w:r w:rsidRPr="00E47323">
              <w:rPr>
                <w:sz w:val="22"/>
                <w:szCs w:val="22"/>
              </w:rPr>
              <w:t>вашский</w:t>
            </w:r>
            <w:r>
              <w:rPr>
                <w:sz w:val="22"/>
                <w:szCs w:val="22"/>
              </w:rPr>
              <w:t>)</w:t>
            </w:r>
            <w:r w:rsidRPr="00E47323">
              <w:rPr>
                <w:sz w:val="22"/>
                <w:szCs w:val="22"/>
              </w:rPr>
              <w:t xml:space="preserve"> </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0,5</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3,5</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cantSplit/>
          <w:trHeight w:val="996"/>
          <w:jc w:val="center"/>
        </w:trPr>
        <w:tc>
          <w:tcPr>
            <w:tcW w:w="2127" w:type="dxa"/>
            <w:vMerge/>
            <w:tcBorders>
              <w:left w:val="single" w:sz="4" w:space="0" w:color="auto"/>
              <w:bottom w:val="single" w:sz="4" w:space="0" w:color="auto"/>
              <w:right w:val="single" w:sz="4" w:space="0" w:color="auto"/>
            </w:tcBorders>
            <w:vAlign w:val="center"/>
          </w:tcPr>
          <w:p w:rsidR="00E06231" w:rsidRPr="00E47323" w:rsidRDefault="00E06231" w:rsidP="008503A7">
            <w:pPr>
              <w:rPr>
                <w:b/>
                <w:bCs/>
                <w:sz w:val="22"/>
                <w:szCs w:val="22"/>
              </w:rPr>
            </w:pP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ind w:left="34"/>
              <w:rPr>
                <w:sz w:val="22"/>
                <w:szCs w:val="22"/>
              </w:rPr>
            </w:pPr>
            <w:r w:rsidRPr="00E47323">
              <w:rPr>
                <w:sz w:val="22"/>
                <w:szCs w:val="22"/>
              </w:rPr>
              <w:t xml:space="preserve">Литературное чтение </w:t>
            </w:r>
            <w:r>
              <w:rPr>
                <w:sz w:val="22"/>
                <w:szCs w:val="22"/>
              </w:rPr>
              <w:t>на родном (</w:t>
            </w:r>
            <w:r w:rsidRPr="00E47323">
              <w:rPr>
                <w:sz w:val="22"/>
                <w:szCs w:val="22"/>
              </w:rPr>
              <w:t>чув</w:t>
            </w:r>
            <w:r>
              <w:rPr>
                <w:sz w:val="22"/>
                <w:szCs w:val="22"/>
              </w:rPr>
              <w:t>ашском) языке</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0,5</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3,5</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cantSplit/>
          <w:trHeight w:val="440"/>
          <w:jc w:val="center"/>
        </w:trPr>
        <w:tc>
          <w:tcPr>
            <w:tcW w:w="2127" w:type="dxa"/>
            <w:tcBorders>
              <w:top w:val="single" w:sz="4" w:space="0" w:color="auto"/>
              <w:left w:val="single" w:sz="4" w:space="0" w:color="auto"/>
              <w:bottom w:val="single" w:sz="4" w:space="0" w:color="auto"/>
              <w:right w:val="single" w:sz="4" w:space="0" w:color="auto"/>
            </w:tcBorders>
            <w:vAlign w:val="center"/>
          </w:tcPr>
          <w:p w:rsidR="00E06231" w:rsidRPr="00E47323" w:rsidRDefault="00E06231" w:rsidP="008503A7">
            <w:pPr>
              <w:rPr>
                <w:b/>
                <w:bCs/>
                <w:sz w:val="22"/>
                <w:szCs w:val="22"/>
              </w:rPr>
            </w:pPr>
            <w:r>
              <w:rPr>
                <w:b/>
                <w:bCs/>
                <w:sz w:val="22"/>
                <w:szCs w:val="22"/>
              </w:rPr>
              <w:t>Иностранный язык</w:t>
            </w: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ind w:left="34"/>
              <w:rPr>
                <w:sz w:val="22"/>
                <w:szCs w:val="22"/>
              </w:rPr>
            </w:pPr>
            <w:r w:rsidRPr="00E47323">
              <w:rPr>
                <w:sz w:val="22"/>
                <w:szCs w:val="22"/>
              </w:rPr>
              <w:t>Английский язык</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2</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 xml:space="preserve">2 </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rPr>
                <w:sz w:val="22"/>
                <w:szCs w:val="22"/>
              </w:rPr>
            </w:pPr>
            <w:r w:rsidRPr="00E47323">
              <w:rPr>
                <w:sz w:val="22"/>
                <w:szCs w:val="22"/>
              </w:rPr>
              <w:t>2</w:t>
            </w:r>
          </w:p>
          <w:p w:rsidR="00E06231" w:rsidRPr="00E47323" w:rsidRDefault="00E06231" w:rsidP="008503A7">
            <w:pPr>
              <w:tabs>
                <w:tab w:val="left" w:pos="5300"/>
              </w:tabs>
              <w:rPr>
                <w:sz w:val="22"/>
                <w:szCs w:val="22"/>
              </w:rPr>
            </w:pP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6</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trHeight w:val="455"/>
          <w:jc w:val="center"/>
        </w:trPr>
        <w:tc>
          <w:tcPr>
            <w:tcW w:w="2127"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b/>
                <w:bCs/>
                <w:sz w:val="22"/>
                <w:szCs w:val="22"/>
              </w:rPr>
            </w:pPr>
            <w:r w:rsidRPr="00E47323">
              <w:rPr>
                <w:b/>
                <w:bCs/>
                <w:sz w:val="22"/>
                <w:szCs w:val="22"/>
              </w:rPr>
              <w:t>Математика и информатика</w:t>
            </w: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ind w:left="34"/>
              <w:rPr>
                <w:sz w:val="22"/>
                <w:szCs w:val="22"/>
              </w:rPr>
            </w:pPr>
            <w:r w:rsidRPr="00E47323">
              <w:rPr>
                <w:sz w:val="22"/>
                <w:szCs w:val="22"/>
              </w:rPr>
              <w:t xml:space="preserve">Математика </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4</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4</w:t>
            </w:r>
          </w:p>
          <w:p w:rsidR="00E06231" w:rsidRPr="00E47323" w:rsidRDefault="00E06231" w:rsidP="008503A7">
            <w:pPr>
              <w:tabs>
                <w:tab w:val="left" w:pos="5300"/>
              </w:tabs>
              <w:rPr>
                <w:sz w:val="22"/>
                <w:szCs w:val="22"/>
              </w:rPr>
            </w:pP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4</w:t>
            </w:r>
          </w:p>
          <w:p w:rsidR="00E06231" w:rsidRPr="00E47323" w:rsidRDefault="00E06231" w:rsidP="008503A7">
            <w:pPr>
              <w:tabs>
                <w:tab w:val="left" w:pos="5300"/>
              </w:tabs>
              <w:rPr>
                <w:sz w:val="22"/>
                <w:szCs w:val="22"/>
              </w:rPr>
            </w:pP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4</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16</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trHeight w:val="829"/>
          <w:jc w:val="center"/>
        </w:trPr>
        <w:tc>
          <w:tcPr>
            <w:tcW w:w="2127"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pStyle w:val="2"/>
              <w:ind w:firstLine="0"/>
              <w:rPr>
                <w:b/>
                <w:bCs/>
                <w:sz w:val="22"/>
                <w:szCs w:val="22"/>
              </w:rPr>
            </w:pPr>
            <w:r w:rsidRPr="00E47323">
              <w:rPr>
                <w:b/>
                <w:bCs/>
                <w:sz w:val="22"/>
                <w:szCs w:val="22"/>
              </w:rPr>
              <w:t>Обществознание и естествознание</w:t>
            </w:r>
            <w:r>
              <w:rPr>
                <w:b/>
                <w:bCs/>
                <w:sz w:val="22"/>
                <w:szCs w:val="22"/>
              </w:rPr>
              <w:t xml:space="preserve"> (Окружающий мир)</w:t>
            </w: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ind w:left="34"/>
              <w:rPr>
                <w:sz w:val="22"/>
                <w:szCs w:val="22"/>
              </w:rPr>
            </w:pPr>
            <w:r w:rsidRPr="00E47323">
              <w:rPr>
                <w:sz w:val="22"/>
                <w:szCs w:val="22"/>
              </w:rPr>
              <w:t>Окружающий мир</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2</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2</w:t>
            </w:r>
          </w:p>
        </w:tc>
        <w:tc>
          <w:tcPr>
            <w:tcW w:w="885" w:type="dxa"/>
            <w:tcBorders>
              <w:top w:val="single" w:sz="4" w:space="0" w:color="auto"/>
              <w:left w:val="single" w:sz="4" w:space="0" w:color="auto"/>
              <w:bottom w:val="single" w:sz="4" w:space="0" w:color="auto"/>
              <w:right w:val="single" w:sz="4" w:space="0" w:color="auto"/>
            </w:tcBorders>
          </w:tcPr>
          <w:p w:rsidR="00E06231" w:rsidRPr="002C613F" w:rsidRDefault="00E06231" w:rsidP="008503A7">
            <w:pPr>
              <w:tabs>
                <w:tab w:val="left" w:pos="5300"/>
              </w:tabs>
              <w:rPr>
                <w:sz w:val="22"/>
                <w:szCs w:val="22"/>
              </w:rPr>
            </w:pPr>
            <w:r w:rsidRPr="002C613F">
              <w:rPr>
                <w:sz w:val="22"/>
                <w:szCs w:val="22"/>
              </w:rPr>
              <w:t>2</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2</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8</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trHeight w:val="829"/>
          <w:jc w:val="center"/>
        </w:trPr>
        <w:tc>
          <w:tcPr>
            <w:tcW w:w="2127" w:type="dxa"/>
            <w:tcBorders>
              <w:top w:val="single" w:sz="4" w:space="0" w:color="auto"/>
              <w:left w:val="single" w:sz="4" w:space="0" w:color="auto"/>
              <w:bottom w:val="single" w:sz="4" w:space="0" w:color="auto"/>
              <w:right w:val="single" w:sz="4" w:space="0" w:color="auto"/>
            </w:tcBorders>
          </w:tcPr>
          <w:p w:rsidR="00E06231" w:rsidRPr="003C3D4F" w:rsidRDefault="00E06231" w:rsidP="008503A7">
            <w:pPr>
              <w:tabs>
                <w:tab w:val="left" w:pos="5300"/>
              </w:tabs>
              <w:rPr>
                <w:b/>
                <w:bCs/>
                <w:sz w:val="22"/>
                <w:szCs w:val="22"/>
              </w:rPr>
            </w:pPr>
            <w:r w:rsidRPr="003C3D4F">
              <w:rPr>
                <w:b/>
                <w:sz w:val="22"/>
                <w:szCs w:val="22"/>
              </w:rPr>
              <w:t>Основы религиозных культур и светской этики</w:t>
            </w: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B533E7">
            <w:pPr>
              <w:pStyle w:val="2"/>
              <w:ind w:left="34" w:firstLine="0"/>
              <w:rPr>
                <w:sz w:val="22"/>
                <w:szCs w:val="22"/>
              </w:rPr>
            </w:pPr>
            <w:r w:rsidRPr="00152D9E">
              <w:rPr>
                <w:sz w:val="22"/>
                <w:szCs w:val="22"/>
              </w:rPr>
              <w:t>Основы религиозных культур и светской этики</w:t>
            </w:r>
            <w:r w:rsidRPr="00E47323">
              <w:rPr>
                <w:sz w:val="22"/>
                <w:szCs w:val="22"/>
              </w:rPr>
              <w:t xml:space="preserve"> </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rPr>
                <w:sz w:val="22"/>
                <w:szCs w:val="22"/>
              </w:rPr>
            </w:pPr>
            <w:r>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rPr>
                <w:sz w:val="22"/>
                <w:szCs w:val="22"/>
              </w:rPr>
            </w:pPr>
            <w:r w:rsidRPr="00E47323">
              <w:rPr>
                <w:sz w:val="22"/>
                <w:szCs w:val="22"/>
              </w:rPr>
              <w:t>-</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rPr>
                <w:sz w:val="22"/>
                <w:szCs w:val="22"/>
              </w:rPr>
            </w:pPr>
            <w:r w:rsidRPr="00E47323">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rPr>
                <w:sz w:val="22"/>
                <w:szCs w:val="22"/>
              </w:rPr>
            </w:pPr>
            <w:r>
              <w:rPr>
                <w:sz w:val="22"/>
                <w:szCs w:val="22"/>
              </w:rPr>
              <w:t>1</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cantSplit/>
          <w:trHeight w:val="413"/>
          <w:jc w:val="center"/>
        </w:trPr>
        <w:tc>
          <w:tcPr>
            <w:tcW w:w="2127" w:type="dxa"/>
            <w:vMerge w:val="restart"/>
            <w:tcBorders>
              <w:top w:val="single" w:sz="4" w:space="0" w:color="auto"/>
              <w:left w:val="single" w:sz="4" w:space="0" w:color="auto"/>
              <w:bottom w:val="single" w:sz="4" w:space="0" w:color="auto"/>
              <w:right w:val="single" w:sz="4" w:space="0" w:color="auto"/>
            </w:tcBorders>
          </w:tcPr>
          <w:p w:rsidR="00E06231" w:rsidRPr="00E47323" w:rsidRDefault="00E06231" w:rsidP="008503A7">
            <w:pPr>
              <w:pStyle w:val="2"/>
              <w:ind w:firstLine="0"/>
              <w:rPr>
                <w:b/>
                <w:bCs/>
                <w:sz w:val="22"/>
                <w:szCs w:val="22"/>
              </w:rPr>
            </w:pPr>
            <w:r w:rsidRPr="00E47323">
              <w:rPr>
                <w:b/>
                <w:bCs/>
                <w:sz w:val="22"/>
                <w:szCs w:val="22"/>
              </w:rPr>
              <w:t>Искусство</w:t>
            </w:r>
          </w:p>
          <w:p w:rsidR="00E06231" w:rsidRPr="00E47323" w:rsidRDefault="00E06231" w:rsidP="008503A7">
            <w:pPr>
              <w:tabs>
                <w:tab w:val="left" w:pos="5300"/>
              </w:tabs>
              <w:rPr>
                <w:b/>
                <w:bCs/>
                <w:sz w:val="22"/>
                <w:szCs w:val="22"/>
              </w:rPr>
            </w:pPr>
          </w:p>
          <w:p w:rsidR="00E06231" w:rsidRPr="00E47323" w:rsidRDefault="00E06231" w:rsidP="008503A7">
            <w:pPr>
              <w:tabs>
                <w:tab w:val="left" w:pos="5300"/>
              </w:tabs>
              <w:rPr>
                <w:b/>
                <w:bCs/>
                <w:sz w:val="22"/>
                <w:szCs w:val="22"/>
              </w:rPr>
            </w:pP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pStyle w:val="2"/>
              <w:ind w:left="34" w:firstLine="0"/>
              <w:rPr>
                <w:sz w:val="22"/>
                <w:szCs w:val="22"/>
              </w:rPr>
            </w:pPr>
            <w:r w:rsidRPr="00E47323">
              <w:rPr>
                <w:sz w:val="22"/>
                <w:szCs w:val="22"/>
              </w:rPr>
              <w:t>Музыка</w:t>
            </w:r>
          </w:p>
          <w:p w:rsidR="00E06231" w:rsidRPr="00E47323" w:rsidRDefault="00E06231" w:rsidP="008503A7">
            <w:pPr>
              <w:tabs>
                <w:tab w:val="left" w:pos="5300"/>
              </w:tabs>
              <w:rPr>
                <w:sz w:val="22"/>
                <w:szCs w:val="22"/>
              </w:rPr>
            </w:pP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1</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4</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cantSplit/>
          <w:trHeight w:val="578"/>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E06231" w:rsidRPr="00E47323" w:rsidRDefault="00E06231" w:rsidP="008503A7">
            <w:pPr>
              <w:rPr>
                <w:b/>
                <w:bCs/>
                <w:sz w:val="22"/>
                <w:szCs w:val="22"/>
              </w:rPr>
            </w:pP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ind w:left="34"/>
              <w:rPr>
                <w:sz w:val="22"/>
                <w:szCs w:val="22"/>
              </w:rPr>
            </w:pPr>
            <w:r w:rsidRPr="00E47323">
              <w:rPr>
                <w:sz w:val="22"/>
                <w:szCs w:val="22"/>
              </w:rPr>
              <w:t>Изобразительное искусство</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1</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4</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cantSplit/>
          <w:trHeight w:val="578"/>
          <w:jc w:val="center"/>
        </w:trPr>
        <w:tc>
          <w:tcPr>
            <w:tcW w:w="2127"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rPr>
                <w:b/>
                <w:bCs/>
                <w:sz w:val="22"/>
                <w:szCs w:val="22"/>
              </w:rPr>
            </w:pPr>
            <w:r w:rsidRPr="00E47323">
              <w:rPr>
                <w:b/>
                <w:bCs/>
                <w:sz w:val="22"/>
                <w:szCs w:val="22"/>
              </w:rPr>
              <w:t>Технология</w:t>
            </w: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ind w:left="34"/>
              <w:rPr>
                <w:sz w:val="22"/>
                <w:szCs w:val="22"/>
              </w:rPr>
            </w:pPr>
            <w:r>
              <w:rPr>
                <w:sz w:val="22"/>
                <w:szCs w:val="22"/>
              </w:rPr>
              <w:t>Труд (</w:t>
            </w:r>
            <w:r w:rsidRPr="00E47323">
              <w:rPr>
                <w:sz w:val="22"/>
                <w:szCs w:val="22"/>
              </w:rPr>
              <w:t>Технология</w:t>
            </w:r>
            <w:r>
              <w:rPr>
                <w:sz w:val="22"/>
                <w:szCs w:val="22"/>
              </w:rPr>
              <w:t>)</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1</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sidRPr="00E47323">
              <w:rPr>
                <w:sz w:val="22"/>
                <w:szCs w:val="22"/>
              </w:rPr>
              <w:t>1</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4</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jc w:val="center"/>
        </w:trPr>
        <w:tc>
          <w:tcPr>
            <w:tcW w:w="2127"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b/>
                <w:bCs/>
                <w:sz w:val="22"/>
                <w:szCs w:val="22"/>
              </w:rPr>
            </w:pPr>
            <w:r w:rsidRPr="00E47323">
              <w:rPr>
                <w:b/>
                <w:bCs/>
                <w:sz w:val="22"/>
                <w:szCs w:val="22"/>
              </w:rPr>
              <w:t>Физическая культура</w:t>
            </w:r>
          </w:p>
          <w:p w:rsidR="00E06231" w:rsidRPr="00E47323" w:rsidRDefault="00E06231" w:rsidP="008503A7">
            <w:pPr>
              <w:tabs>
                <w:tab w:val="left" w:pos="5300"/>
              </w:tabs>
              <w:rPr>
                <w:b/>
                <w:bCs/>
                <w:sz w:val="22"/>
                <w:szCs w:val="22"/>
              </w:rPr>
            </w:pPr>
          </w:p>
        </w:tc>
        <w:tc>
          <w:tcPr>
            <w:tcW w:w="2049"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pStyle w:val="2"/>
              <w:ind w:left="34" w:firstLine="0"/>
              <w:rPr>
                <w:sz w:val="22"/>
                <w:szCs w:val="22"/>
              </w:rPr>
            </w:pPr>
            <w:r w:rsidRPr="00E47323">
              <w:rPr>
                <w:sz w:val="22"/>
                <w:szCs w:val="22"/>
              </w:rPr>
              <w:t>Физическая культура</w:t>
            </w:r>
          </w:p>
        </w:tc>
        <w:tc>
          <w:tcPr>
            <w:tcW w:w="885"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2</w:t>
            </w:r>
          </w:p>
        </w:tc>
        <w:tc>
          <w:tcPr>
            <w:tcW w:w="886" w:type="dxa"/>
            <w:tcBorders>
              <w:top w:val="single" w:sz="4" w:space="0" w:color="auto"/>
              <w:left w:val="single" w:sz="4" w:space="0" w:color="auto"/>
              <w:bottom w:val="single" w:sz="4" w:space="0" w:color="auto"/>
              <w:right w:val="single" w:sz="4" w:space="0" w:color="auto"/>
            </w:tcBorders>
          </w:tcPr>
          <w:p w:rsidR="00E06231" w:rsidRPr="00FE6294" w:rsidRDefault="00E06231" w:rsidP="008503A7">
            <w:pPr>
              <w:tabs>
                <w:tab w:val="left" w:pos="5300"/>
              </w:tabs>
              <w:rPr>
                <w:sz w:val="22"/>
                <w:szCs w:val="22"/>
              </w:rPr>
            </w:pPr>
            <w:r w:rsidRPr="00FE6294">
              <w:rPr>
                <w:sz w:val="22"/>
                <w:szCs w:val="22"/>
              </w:rPr>
              <w:t>2</w:t>
            </w:r>
          </w:p>
        </w:tc>
        <w:tc>
          <w:tcPr>
            <w:tcW w:w="885" w:type="dxa"/>
            <w:tcBorders>
              <w:top w:val="single" w:sz="4" w:space="0" w:color="auto"/>
              <w:left w:val="single" w:sz="4" w:space="0" w:color="auto"/>
              <w:bottom w:val="single" w:sz="4" w:space="0" w:color="auto"/>
              <w:right w:val="single" w:sz="4" w:space="0" w:color="auto"/>
            </w:tcBorders>
          </w:tcPr>
          <w:p w:rsidR="00E06231" w:rsidRPr="00FE6294" w:rsidRDefault="00E06231" w:rsidP="008503A7">
            <w:pPr>
              <w:tabs>
                <w:tab w:val="left" w:pos="5300"/>
              </w:tabs>
              <w:rPr>
                <w:sz w:val="22"/>
                <w:szCs w:val="22"/>
              </w:rPr>
            </w:pPr>
            <w:r w:rsidRPr="00FE6294">
              <w:rPr>
                <w:sz w:val="22"/>
                <w:szCs w:val="22"/>
              </w:rPr>
              <w:t>2</w:t>
            </w:r>
          </w:p>
        </w:tc>
        <w:tc>
          <w:tcPr>
            <w:tcW w:w="886" w:type="dxa"/>
            <w:tcBorders>
              <w:top w:val="single" w:sz="4" w:space="0" w:color="auto"/>
              <w:left w:val="single" w:sz="4" w:space="0" w:color="auto"/>
              <w:bottom w:val="single" w:sz="4" w:space="0" w:color="auto"/>
              <w:right w:val="single" w:sz="4" w:space="0" w:color="auto"/>
            </w:tcBorders>
          </w:tcPr>
          <w:p w:rsidR="00E06231" w:rsidRPr="00FE6294" w:rsidRDefault="00E06231" w:rsidP="008503A7">
            <w:pPr>
              <w:tabs>
                <w:tab w:val="left" w:pos="5300"/>
              </w:tabs>
              <w:rPr>
                <w:sz w:val="22"/>
                <w:szCs w:val="22"/>
              </w:rPr>
            </w:pPr>
            <w:r w:rsidRPr="00FE6294">
              <w:rPr>
                <w:sz w:val="22"/>
                <w:szCs w:val="22"/>
              </w:rPr>
              <w:t>2</w:t>
            </w:r>
          </w:p>
        </w:tc>
        <w:tc>
          <w:tcPr>
            <w:tcW w:w="886" w:type="dxa"/>
            <w:tcBorders>
              <w:top w:val="single" w:sz="4" w:space="0" w:color="auto"/>
              <w:left w:val="single" w:sz="4" w:space="0" w:color="auto"/>
              <w:bottom w:val="single" w:sz="4" w:space="0" w:color="auto"/>
              <w:right w:val="single" w:sz="4" w:space="0" w:color="auto"/>
            </w:tcBorders>
          </w:tcPr>
          <w:p w:rsidR="00E06231" w:rsidRPr="00E47323" w:rsidRDefault="00E06231" w:rsidP="008503A7">
            <w:pPr>
              <w:tabs>
                <w:tab w:val="left" w:pos="5300"/>
              </w:tabs>
              <w:rPr>
                <w:sz w:val="22"/>
                <w:szCs w:val="22"/>
              </w:rPr>
            </w:pPr>
            <w:r>
              <w:rPr>
                <w:sz w:val="22"/>
                <w:szCs w:val="22"/>
              </w:rPr>
              <w:t>8</w:t>
            </w: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jc w:val="center"/>
        </w:trPr>
        <w:tc>
          <w:tcPr>
            <w:tcW w:w="4176" w:type="dxa"/>
            <w:gridSpan w:val="2"/>
            <w:tcBorders>
              <w:top w:val="single" w:sz="4" w:space="0" w:color="auto"/>
              <w:left w:val="single" w:sz="4" w:space="0" w:color="auto"/>
              <w:bottom w:val="single" w:sz="4" w:space="0" w:color="auto"/>
              <w:right w:val="single" w:sz="4" w:space="0" w:color="auto"/>
            </w:tcBorders>
          </w:tcPr>
          <w:p w:rsidR="00E06231" w:rsidRPr="0020760B" w:rsidRDefault="00E06231" w:rsidP="008503A7">
            <w:pPr>
              <w:jc w:val="both"/>
              <w:rPr>
                <w:b/>
                <w:bCs/>
                <w:sz w:val="22"/>
                <w:szCs w:val="22"/>
              </w:rPr>
            </w:pPr>
            <w:r w:rsidRPr="0020760B">
              <w:rPr>
                <w:b/>
                <w:bCs/>
                <w:sz w:val="22"/>
                <w:szCs w:val="22"/>
              </w:rPr>
              <w:t>Итого</w:t>
            </w:r>
          </w:p>
        </w:tc>
        <w:tc>
          <w:tcPr>
            <w:tcW w:w="885" w:type="dxa"/>
            <w:tcBorders>
              <w:top w:val="single" w:sz="4" w:space="0" w:color="auto"/>
              <w:left w:val="single" w:sz="4" w:space="0" w:color="auto"/>
              <w:bottom w:val="single" w:sz="4" w:space="0" w:color="auto"/>
              <w:right w:val="single" w:sz="4" w:space="0" w:color="auto"/>
            </w:tcBorders>
          </w:tcPr>
          <w:p w:rsidR="00E06231" w:rsidRPr="00A638F5" w:rsidRDefault="00E06231" w:rsidP="008503A7">
            <w:pPr>
              <w:jc w:val="both"/>
              <w:rPr>
                <w:b/>
                <w:bCs/>
                <w:sz w:val="22"/>
                <w:szCs w:val="22"/>
              </w:rPr>
            </w:pPr>
            <w:r w:rsidRPr="00A638F5">
              <w:rPr>
                <w:b/>
                <w:bCs/>
                <w:sz w:val="22"/>
                <w:szCs w:val="22"/>
              </w:rPr>
              <w:t>21</w:t>
            </w:r>
          </w:p>
        </w:tc>
        <w:tc>
          <w:tcPr>
            <w:tcW w:w="886" w:type="dxa"/>
            <w:tcBorders>
              <w:top w:val="single" w:sz="4" w:space="0" w:color="auto"/>
              <w:left w:val="single" w:sz="4" w:space="0" w:color="auto"/>
              <w:bottom w:val="single" w:sz="4" w:space="0" w:color="auto"/>
              <w:right w:val="single" w:sz="4" w:space="0" w:color="auto"/>
            </w:tcBorders>
          </w:tcPr>
          <w:p w:rsidR="00E06231" w:rsidRPr="0020760B" w:rsidRDefault="00E06231" w:rsidP="008503A7">
            <w:pPr>
              <w:jc w:val="both"/>
              <w:rPr>
                <w:b/>
                <w:bCs/>
                <w:sz w:val="22"/>
                <w:szCs w:val="22"/>
              </w:rPr>
            </w:pPr>
            <w:r>
              <w:rPr>
                <w:b/>
                <w:bCs/>
                <w:sz w:val="22"/>
                <w:szCs w:val="22"/>
              </w:rPr>
              <w:t>23</w:t>
            </w:r>
          </w:p>
        </w:tc>
        <w:tc>
          <w:tcPr>
            <w:tcW w:w="885" w:type="dxa"/>
            <w:tcBorders>
              <w:top w:val="single" w:sz="4" w:space="0" w:color="auto"/>
              <w:left w:val="single" w:sz="4" w:space="0" w:color="auto"/>
              <w:bottom w:val="single" w:sz="4" w:space="0" w:color="auto"/>
              <w:right w:val="single" w:sz="4" w:space="0" w:color="auto"/>
            </w:tcBorders>
          </w:tcPr>
          <w:p w:rsidR="00E06231" w:rsidRPr="0020760B" w:rsidRDefault="00E06231" w:rsidP="008503A7">
            <w:pPr>
              <w:jc w:val="both"/>
              <w:rPr>
                <w:b/>
                <w:bCs/>
                <w:sz w:val="22"/>
                <w:szCs w:val="22"/>
              </w:rPr>
            </w:pPr>
            <w:r w:rsidRPr="0020760B">
              <w:rPr>
                <w:b/>
                <w:bCs/>
                <w:sz w:val="22"/>
                <w:szCs w:val="22"/>
              </w:rPr>
              <w:t>2</w:t>
            </w:r>
            <w:r>
              <w:rPr>
                <w:b/>
                <w:bCs/>
                <w:sz w:val="22"/>
                <w:szCs w:val="22"/>
              </w:rPr>
              <w:t>3</w:t>
            </w:r>
          </w:p>
        </w:tc>
        <w:tc>
          <w:tcPr>
            <w:tcW w:w="886" w:type="dxa"/>
            <w:tcBorders>
              <w:top w:val="single" w:sz="4" w:space="0" w:color="auto"/>
              <w:left w:val="single" w:sz="4" w:space="0" w:color="auto"/>
              <w:bottom w:val="single" w:sz="4" w:space="0" w:color="auto"/>
              <w:right w:val="single" w:sz="4" w:space="0" w:color="auto"/>
            </w:tcBorders>
          </w:tcPr>
          <w:p w:rsidR="00E06231" w:rsidRPr="0020760B" w:rsidRDefault="00E06231" w:rsidP="008503A7">
            <w:pPr>
              <w:jc w:val="both"/>
              <w:rPr>
                <w:b/>
                <w:bCs/>
                <w:sz w:val="22"/>
                <w:szCs w:val="22"/>
              </w:rPr>
            </w:pPr>
            <w:r w:rsidRPr="0020760B">
              <w:rPr>
                <w:b/>
                <w:bCs/>
                <w:sz w:val="22"/>
                <w:szCs w:val="22"/>
              </w:rPr>
              <w:t>2</w:t>
            </w:r>
            <w:r>
              <w:rPr>
                <w:b/>
                <w:bCs/>
                <w:sz w:val="22"/>
                <w:szCs w:val="22"/>
              </w:rPr>
              <w:t>3</w:t>
            </w:r>
          </w:p>
        </w:tc>
        <w:tc>
          <w:tcPr>
            <w:tcW w:w="886" w:type="dxa"/>
            <w:tcBorders>
              <w:top w:val="single" w:sz="4" w:space="0" w:color="auto"/>
              <w:left w:val="single" w:sz="4" w:space="0" w:color="auto"/>
              <w:bottom w:val="single" w:sz="4" w:space="0" w:color="auto"/>
              <w:right w:val="single" w:sz="4" w:space="0" w:color="auto"/>
            </w:tcBorders>
          </w:tcPr>
          <w:p w:rsidR="00E06231" w:rsidRDefault="00E06231" w:rsidP="008503A7">
            <w:pPr>
              <w:jc w:val="both"/>
              <w:rPr>
                <w:b/>
                <w:bCs/>
                <w:sz w:val="22"/>
                <w:szCs w:val="22"/>
              </w:rPr>
            </w:pPr>
            <w:r>
              <w:rPr>
                <w:b/>
                <w:bCs/>
                <w:sz w:val="22"/>
                <w:szCs w:val="22"/>
              </w:rPr>
              <w:t>90</w:t>
            </w:r>
          </w:p>
          <w:p w:rsidR="00E06231" w:rsidRPr="0020760B" w:rsidRDefault="00E06231" w:rsidP="008503A7">
            <w:pPr>
              <w:jc w:val="both"/>
              <w:rPr>
                <w:b/>
                <w:bCs/>
                <w:sz w:val="22"/>
                <w:szCs w:val="22"/>
              </w:rPr>
            </w:pPr>
          </w:p>
        </w:tc>
        <w:tc>
          <w:tcPr>
            <w:tcW w:w="1274" w:type="dxa"/>
            <w:vMerge/>
            <w:tcBorders>
              <w:left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jc w:val="center"/>
        </w:trPr>
        <w:tc>
          <w:tcPr>
            <w:tcW w:w="4176" w:type="dxa"/>
            <w:gridSpan w:val="2"/>
            <w:tcBorders>
              <w:top w:val="single" w:sz="4" w:space="0" w:color="auto"/>
              <w:left w:val="single" w:sz="4" w:space="0" w:color="auto"/>
              <w:bottom w:val="single" w:sz="4" w:space="0" w:color="auto"/>
              <w:right w:val="single" w:sz="4" w:space="0" w:color="auto"/>
            </w:tcBorders>
          </w:tcPr>
          <w:p w:rsidR="00E06231" w:rsidRPr="0020760B" w:rsidRDefault="00E06231" w:rsidP="008503A7">
            <w:pPr>
              <w:jc w:val="both"/>
              <w:rPr>
                <w:b/>
                <w:bCs/>
                <w:sz w:val="22"/>
                <w:szCs w:val="22"/>
              </w:rPr>
            </w:pPr>
            <w:r>
              <w:rPr>
                <w:b/>
                <w:bCs/>
                <w:sz w:val="22"/>
                <w:szCs w:val="22"/>
              </w:rPr>
              <w:t>Всего часов</w:t>
            </w:r>
          </w:p>
        </w:tc>
        <w:tc>
          <w:tcPr>
            <w:tcW w:w="885" w:type="dxa"/>
            <w:tcBorders>
              <w:top w:val="single" w:sz="4" w:space="0" w:color="auto"/>
              <w:left w:val="single" w:sz="4" w:space="0" w:color="auto"/>
              <w:bottom w:val="single" w:sz="4" w:space="0" w:color="auto"/>
              <w:right w:val="single" w:sz="4" w:space="0" w:color="auto"/>
            </w:tcBorders>
          </w:tcPr>
          <w:p w:rsidR="00E06231" w:rsidRPr="00A638F5" w:rsidRDefault="00E06231" w:rsidP="008503A7">
            <w:pPr>
              <w:jc w:val="both"/>
              <w:rPr>
                <w:b/>
                <w:bCs/>
                <w:sz w:val="22"/>
                <w:szCs w:val="22"/>
              </w:rPr>
            </w:pPr>
            <w:r>
              <w:rPr>
                <w:b/>
                <w:bCs/>
                <w:sz w:val="22"/>
                <w:szCs w:val="22"/>
              </w:rPr>
              <w:t>693</w:t>
            </w:r>
          </w:p>
        </w:tc>
        <w:tc>
          <w:tcPr>
            <w:tcW w:w="886" w:type="dxa"/>
            <w:tcBorders>
              <w:top w:val="single" w:sz="4" w:space="0" w:color="auto"/>
              <w:left w:val="single" w:sz="4" w:space="0" w:color="auto"/>
              <w:bottom w:val="single" w:sz="4" w:space="0" w:color="auto"/>
              <w:right w:val="single" w:sz="4" w:space="0" w:color="auto"/>
            </w:tcBorders>
          </w:tcPr>
          <w:p w:rsidR="00E06231" w:rsidRPr="0020760B" w:rsidRDefault="00E06231" w:rsidP="008503A7">
            <w:pPr>
              <w:jc w:val="both"/>
              <w:rPr>
                <w:b/>
                <w:bCs/>
                <w:sz w:val="22"/>
                <w:szCs w:val="22"/>
              </w:rPr>
            </w:pPr>
            <w:r>
              <w:rPr>
                <w:b/>
                <w:bCs/>
                <w:sz w:val="22"/>
                <w:szCs w:val="22"/>
              </w:rPr>
              <w:t>782</w:t>
            </w:r>
          </w:p>
        </w:tc>
        <w:tc>
          <w:tcPr>
            <w:tcW w:w="885" w:type="dxa"/>
            <w:tcBorders>
              <w:top w:val="single" w:sz="4" w:space="0" w:color="auto"/>
              <w:left w:val="single" w:sz="4" w:space="0" w:color="auto"/>
              <w:bottom w:val="single" w:sz="4" w:space="0" w:color="auto"/>
              <w:right w:val="single" w:sz="4" w:space="0" w:color="auto"/>
            </w:tcBorders>
          </w:tcPr>
          <w:p w:rsidR="00E06231" w:rsidRPr="0020760B" w:rsidRDefault="00E06231" w:rsidP="008503A7">
            <w:pPr>
              <w:jc w:val="both"/>
              <w:rPr>
                <w:b/>
                <w:bCs/>
                <w:sz w:val="22"/>
                <w:szCs w:val="22"/>
              </w:rPr>
            </w:pPr>
            <w:r>
              <w:rPr>
                <w:b/>
                <w:bCs/>
                <w:sz w:val="22"/>
                <w:szCs w:val="22"/>
              </w:rPr>
              <w:t>782</w:t>
            </w:r>
          </w:p>
        </w:tc>
        <w:tc>
          <w:tcPr>
            <w:tcW w:w="886" w:type="dxa"/>
            <w:tcBorders>
              <w:top w:val="single" w:sz="4" w:space="0" w:color="auto"/>
              <w:left w:val="single" w:sz="4" w:space="0" w:color="auto"/>
              <w:bottom w:val="single" w:sz="4" w:space="0" w:color="auto"/>
              <w:right w:val="single" w:sz="4" w:space="0" w:color="auto"/>
            </w:tcBorders>
          </w:tcPr>
          <w:p w:rsidR="00E06231" w:rsidRPr="0020760B" w:rsidRDefault="00E06231" w:rsidP="008503A7">
            <w:pPr>
              <w:jc w:val="both"/>
              <w:rPr>
                <w:b/>
                <w:bCs/>
                <w:sz w:val="22"/>
                <w:szCs w:val="22"/>
              </w:rPr>
            </w:pPr>
            <w:r>
              <w:rPr>
                <w:b/>
                <w:bCs/>
                <w:sz w:val="22"/>
                <w:szCs w:val="22"/>
              </w:rPr>
              <w:t>782</w:t>
            </w:r>
          </w:p>
        </w:tc>
        <w:tc>
          <w:tcPr>
            <w:tcW w:w="886" w:type="dxa"/>
            <w:tcBorders>
              <w:top w:val="single" w:sz="4" w:space="0" w:color="auto"/>
              <w:left w:val="single" w:sz="4" w:space="0" w:color="auto"/>
              <w:bottom w:val="single" w:sz="4" w:space="0" w:color="auto"/>
              <w:right w:val="single" w:sz="4" w:space="0" w:color="auto"/>
            </w:tcBorders>
          </w:tcPr>
          <w:p w:rsidR="00E06231" w:rsidRPr="0020760B" w:rsidRDefault="00E06231" w:rsidP="008503A7">
            <w:pPr>
              <w:jc w:val="both"/>
              <w:rPr>
                <w:b/>
                <w:bCs/>
                <w:sz w:val="22"/>
                <w:szCs w:val="22"/>
              </w:rPr>
            </w:pPr>
            <w:r>
              <w:rPr>
                <w:b/>
                <w:bCs/>
                <w:sz w:val="22"/>
                <w:szCs w:val="22"/>
              </w:rPr>
              <w:t>3039</w:t>
            </w:r>
          </w:p>
        </w:tc>
        <w:tc>
          <w:tcPr>
            <w:tcW w:w="1274" w:type="dxa"/>
            <w:vMerge/>
            <w:tcBorders>
              <w:left w:val="single" w:sz="4" w:space="0" w:color="auto"/>
              <w:bottom w:val="single" w:sz="4" w:space="0" w:color="auto"/>
              <w:right w:val="single" w:sz="4" w:space="0" w:color="auto"/>
            </w:tcBorders>
          </w:tcPr>
          <w:p w:rsidR="00E06231" w:rsidRPr="0020760B" w:rsidRDefault="00E06231" w:rsidP="008503A7">
            <w:pPr>
              <w:jc w:val="both"/>
              <w:rPr>
                <w:bCs/>
                <w:sz w:val="22"/>
                <w:szCs w:val="22"/>
              </w:rPr>
            </w:pPr>
          </w:p>
        </w:tc>
      </w:tr>
      <w:tr w:rsidR="00E06231" w:rsidTr="008503A7">
        <w:trPr>
          <w:jc w:val="center"/>
        </w:trPr>
        <w:tc>
          <w:tcPr>
            <w:tcW w:w="4176" w:type="dxa"/>
            <w:gridSpan w:val="2"/>
            <w:tcBorders>
              <w:top w:val="single" w:sz="4" w:space="0" w:color="auto"/>
              <w:left w:val="single" w:sz="4" w:space="0" w:color="auto"/>
              <w:bottom w:val="single" w:sz="4" w:space="0" w:color="auto"/>
              <w:right w:val="single" w:sz="4" w:space="0" w:color="auto"/>
            </w:tcBorders>
          </w:tcPr>
          <w:p w:rsidR="00E06231" w:rsidRDefault="00E06231" w:rsidP="008503A7">
            <w:pPr>
              <w:ind w:left="57" w:right="57"/>
              <w:rPr>
                <w:rFonts w:eastAsia="SchoolBookSanPin"/>
                <w:lang w:val="en-US"/>
              </w:rPr>
            </w:pPr>
            <w:r>
              <w:rPr>
                <w:rFonts w:eastAsia="SchoolBookSanPin"/>
              </w:rPr>
              <w:t>Учебные недели</w:t>
            </w:r>
          </w:p>
        </w:tc>
        <w:tc>
          <w:tcPr>
            <w:tcW w:w="885" w:type="dxa"/>
            <w:tcBorders>
              <w:top w:val="single" w:sz="4" w:space="0" w:color="auto"/>
              <w:left w:val="single" w:sz="4" w:space="0" w:color="auto"/>
              <w:bottom w:val="single" w:sz="4" w:space="0" w:color="auto"/>
              <w:right w:val="single" w:sz="4" w:space="0" w:color="auto"/>
            </w:tcBorders>
          </w:tcPr>
          <w:p w:rsidR="00E06231" w:rsidRDefault="00E06231" w:rsidP="008503A7">
            <w:pPr>
              <w:ind w:left="57" w:right="57"/>
              <w:rPr>
                <w:rFonts w:eastAsia="SchoolBookSanPin"/>
                <w:lang w:val="en-US"/>
              </w:rPr>
            </w:pPr>
            <w:r>
              <w:rPr>
                <w:rFonts w:eastAsia="SchoolBookSanPin"/>
              </w:rPr>
              <w:t>33</w:t>
            </w:r>
          </w:p>
        </w:tc>
        <w:tc>
          <w:tcPr>
            <w:tcW w:w="886" w:type="dxa"/>
            <w:tcBorders>
              <w:top w:val="single" w:sz="4" w:space="0" w:color="auto"/>
              <w:left w:val="single" w:sz="4" w:space="0" w:color="auto"/>
              <w:bottom w:val="single" w:sz="4" w:space="0" w:color="auto"/>
              <w:right w:val="single" w:sz="4" w:space="0" w:color="auto"/>
            </w:tcBorders>
          </w:tcPr>
          <w:p w:rsidR="00E06231" w:rsidRDefault="00E06231" w:rsidP="008503A7">
            <w:pPr>
              <w:ind w:left="57" w:right="57"/>
              <w:rPr>
                <w:rFonts w:eastAsia="SchoolBookSanPin"/>
                <w:lang w:val="en-US"/>
              </w:rPr>
            </w:pPr>
            <w:r>
              <w:rPr>
                <w:rFonts w:eastAsia="SchoolBookSanPin"/>
              </w:rPr>
              <w:t>34</w:t>
            </w:r>
          </w:p>
        </w:tc>
        <w:tc>
          <w:tcPr>
            <w:tcW w:w="885" w:type="dxa"/>
            <w:tcBorders>
              <w:top w:val="single" w:sz="4" w:space="0" w:color="auto"/>
              <w:left w:val="single" w:sz="4" w:space="0" w:color="auto"/>
              <w:bottom w:val="single" w:sz="4" w:space="0" w:color="auto"/>
              <w:right w:val="single" w:sz="4" w:space="0" w:color="auto"/>
            </w:tcBorders>
          </w:tcPr>
          <w:p w:rsidR="00E06231" w:rsidRDefault="00E06231" w:rsidP="008503A7">
            <w:pPr>
              <w:ind w:left="57" w:right="57"/>
              <w:rPr>
                <w:rFonts w:eastAsia="SchoolBookSanPin"/>
                <w:lang w:val="en-US"/>
              </w:rPr>
            </w:pPr>
            <w:r>
              <w:rPr>
                <w:rFonts w:eastAsia="SchoolBookSanPin"/>
              </w:rPr>
              <w:t>34</w:t>
            </w:r>
          </w:p>
        </w:tc>
        <w:tc>
          <w:tcPr>
            <w:tcW w:w="886" w:type="dxa"/>
            <w:tcBorders>
              <w:top w:val="single" w:sz="4" w:space="0" w:color="auto"/>
              <w:left w:val="single" w:sz="4" w:space="0" w:color="auto"/>
              <w:bottom w:val="single" w:sz="4" w:space="0" w:color="auto"/>
              <w:right w:val="single" w:sz="4" w:space="0" w:color="auto"/>
            </w:tcBorders>
          </w:tcPr>
          <w:p w:rsidR="00E06231" w:rsidRDefault="00E06231" w:rsidP="008503A7">
            <w:pPr>
              <w:ind w:left="57" w:right="57"/>
              <w:rPr>
                <w:rFonts w:eastAsia="SchoolBookSanPin"/>
                <w:lang w:val="en-US"/>
              </w:rPr>
            </w:pPr>
            <w:r>
              <w:rPr>
                <w:rFonts w:eastAsia="SchoolBookSanPin"/>
              </w:rPr>
              <w:t>34</w:t>
            </w:r>
          </w:p>
        </w:tc>
        <w:tc>
          <w:tcPr>
            <w:tcW w:w="886" w:type="dxa"/>
            <w:tcBorders>
              <w:top w:val="single" w:sz="4" w:space="0" w:color="auto"/>
              <w:left w:val="single" w:sz="4" w:space="0" w:color="auto"/>
              <w:bottom w:val="single" w:sz="4" w:space="0" w:color="auto"/>
              <w:right w:val="single" w:sz="4" w:space="0" w:color="auto"/>
            </w:tcBorders>
          </w:tcPr>
          <w:p w:rsidR="00E06231" w:rsidRDefault="00E06231" w:rsidP="008503A7">
            <w:pPr>
              <w:ind w:left="57" w:right="57"/>
              <w:rPr>
                <w:rFonts w:eastAsia="SchoolBookSanPin"/>
                <w:lang w:val="en-US"/>
              </w:rPr>
            </w:pPr>
            <w:r>
              <w:rPr>
                <w:rFonts w:eastAsia="SchoolBookSanPin"/>
              </w:rPr>
              <w:t>135</w:t>
            </w:r>
          </w:p>
        </w:tc>
        <w:tc>
          <w:tcPr>
            <w:tcW w:w="1274" w:type="dxa"/>
            <w:tcBorders>
              <w:left w:val="single" w:sz="4" w:space="0" w:color="auto"/>
              <w:bottom w:val="single" w:sz="4" w:space="0" w:color="auto"/>
              <w:right w:val="single" w:sz="4" w:space="0" w:color="auto"/>
            </w:tcBorders>
          </w:tcPr>
          <w:p w:rsidR="00E06231" w:rsidRPr="0020760B" w:rsidRDefault="00E06231" w:rsidP="008503A7">
            <w:pPr>
              <w:jc w:val="both"/>
              <w:rPr>
                <w:bCs/>
                <w:sz w:val="22"/>
                <w:szCs w:val="22"/>
              </w:rPr>
            </w:pPr>
          </w:p>
        </w:tc>
      </w:tr>
    </w:tbl>
    <w:p w:rsidR="00E06231" w:rsidRDefault="00E06231"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DC5947" w:rsidRDefault="00DC5947"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Продолжительность учебного года при получении начального общего образования составляет 34 недели, в 1 классе – 33 недели.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Для обучающихся в 1 классе устанавливаются в течение года дополнительные недельные каникулы.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Продолжительность урока составляет: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1 классе – 35 минут (сентябрь – декабрь), 40 минут (январь – май);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классах, в которых обучаются обучающиеся с ОВЗ – 40 минут;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в 2–4 классах – 40–45 минут (по решению образовательной организации).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При реализации учебного плана 1 класса количество часов на физическую культуру составляет 2, третий час реализовыва</w:t>
      </w:r>
      <w:r w:rsidR="00241C91">
        <w:rPr>
          <w:rFonts w:ascii="Times New Roman" w:hAnsi="Times New Roman" w:cs="Times New Roman"/>
        </w:rPr>
        <w:t>ется</w:t>
      </w:r>
      <w:r w:rsidRPr="00F227BA">
        <w:rPr>
          <w:rFonts w:ascii="Times New Roman" w:hAnsi="Times New Roman" w:cs="Times New Roman"/>
        </w:rPr>
        <w:t xml:space="preserve">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4B645B" w:rsidRPr="00F227BA" w:rsidRDefault="004B645B" w:rsidP="00F227BA">
      <w:pPr>
        <w:jc w:val="both"/>
        <w:rPr>
          <w:rFonts w:ascii="Times New Roman" w:hAnsi="Times New Roman" w:cs="Times New Roman"/>
        </w:rPr>
      </w:pPr>
    </w:p>
    <w:p w:rsidR="004B645B" w:rsidRPr="00F227BA" w:rsidRDefault="004B645B" w:rsidP="00F227BA">
      <w:pPr>
        <w:jc w:val="both"/>
        <w:rPr>
          <w:rFonts w:ascii="Times New Roman" w:hAnsi="Times New Roman" w:cs="Times New Roman"/>
        </w:rPr>
      </w:pPr>
    </w:p>
    <w:p w:rsidR="004B645B" w:rsidRPr="00241C91" w:rsidRDefault="004B645B" w:rsidP="00241C91">
      <w:pPr>
        <w:jc w:val="center"/>
        <w:rPr>
          <w:rFonts w:ascii="Times New Roman" w:hAnsi="Times New Roman" w:cs="Times New Roman"/>
          <w:b/>
        </w:rPr>
      </w:pPr>
      <w:r w:rsidRPr="00241C91">
        <w:rPr>
          <w:rFonts w:ascii="Times New Roman" w:hAnsi="Times New Roman" w:cs="Times New Roman"/>
          <w:b/>
        </w:rPr>
        <w:t>Календарный учебный график.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Организация образовательной деятельности осуществляется по учебным четвертям. </w:t>
      </w:r>
      <w:r w:rsidR="00241C91">
        <w:rPr>
          <w:rFonts w:ascii="Times New Roman" w:hAnsi="Times New Roman" w:cs="Times New Roman"/>
        </w:rPr>
        <w:t>О</w:t>
      </w:r>
      <w:r w:rsidRPr="00F227BA">
        <w:rPr>
          <w:rFonts w:ascii="Times New Roman" w:hAnsi="Times New Roman" w:cs="Times New Roman"/>
        </w:rPr>
        <w:t>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Продолжительность учебного года при получении начального общего образования составляет 34 недели, в 1 классе – 33 недели.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Продолжительность каникул составляет: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по окончании I четверти (осенние каникулы) – 9 календарных дней (для 1–4 классов);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по окончании II четверти (зимние каникулы) – 9 календарных дней (для 1–4 классов);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дополнительные каникулы – 9 календарных дней (для 1 классов);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по окончании III четверти (весенние каникулы) – 9 календарных дней (для 1–4 классов);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 окончании учебного года (летние каникулы) – не менее 8 недель.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Продолжительность урока не </w:t>
      </w:r>
      <w:r w:rsidR="00241C91">
        <w:rPr>
          <w:rFonts w:ascii="Times New Roman" w:hAnsi="Times New Roman" w:cs="Times New Roman"/>
        </w:rPr>
        <w:t>п</w:t>
      </w:r>
      <w:r w:rsidRPr="00F227BA">
        <w:rPr>
          <w:rFonts w:ascii="Times New Roman" w:hAnsi="Times New Roman" w:cs="Times New Roman"/>
        </w:rPr>
        <w:t>ревыша</w:t>
      </w:r>
      <w:r w:rsidR="00241C91">
        <w:rPr>
          <w:rFonts w:ascii="Times New Roman" w:hAnsi="Times New Roman" w:cs="Times New Roman"/>
        </w:rPr>
        <w:t>ет</w:t>
      </w:r>
      <w:r w:rsidRPr="00F227BA">
        <w:rPr>
          <w:rFonts w:ascii="Times New Roman" w:hAnsi="Times New Roman" w:cs="Times New Roman"/>
        </w:rPr>
        <w:t xml:space="preserve"> 45 минут, за исключением 1 класса и компенсирующего класса, продолжительность урока в которых не должна превышать 40 минут.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Продолжительность перемены между урочной и внеурочной деятельностью составля</w:t>
      </w:r>
      <w:r w:rsidR="00241C91">
        <w:rPr>
          <w:rFonts w:ascii="Times New Roman" w:hAnsi="Times New Roman" w:cs="Times New Roman"/>
        </w:rPr>
        <w:t>ет</w:t>
      </w:r>
      <w:r w:rsidRPr="00F227BA">
        <w:rPr>
          <w:rFonts w:ascii="Times New Roman" w:hAnsi="Times New Roman" w:cs="Times New Roman"/>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для обучающихся 1-х классов – не должен превышать 4 уроков и один раз в неделю – 5 уроков, за счет урока физической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для обучающихся 2–4 классов – не более 5 уроков и один раз в неделю 6 уроков за счет урока физической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 Обучение в 1 классе осуществляется с соблюдением следующих требований: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 середине учебного дня организуется динамическая пауза продолжительностью не менее 40 минут;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Занятия начинаются не ранее 8 часов утра и заканчиваются не позднее 19 часов.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w:t>
      </w:r>
    </w:p>
    <w:p w:rsidR="004B645B" w:rsidRPr="00F227BA" w:rsidRDefault="004B645B" w:rsidP="00F227BA">
      <w:pPr>
        <w:jc w:val="both"/>
        <w:rPr>
          <w:rFonts w:ascii="Times New Roman" w:hAnsi="Times New Roman" w:cs="Times New Roman"/>
        </w:rPr>
      </w:pPr>
    </w:p>
    <w:p w:rsidR="004B645B" w:rsidRPr="00241C91" w:rsidRDefault="00241C91" w:rsidP="00241C91">
      <w:pPr>
        <w:tabs>
          <w:tab w:val="center" w:pos="4961"/>
          <w:tab w:val="left" w:pos="7362"/>
        </w:tabs>
        <w:rPr>
          <w:rFonts w:ascii="Times New Roman" w:hAnsi="Times New Roman" w:cs="Times New Roman"/>
          <w:b/>
        </w:rPr>
      </w:pPr>
      <w:r w:rsidRPr="00241C91">
        <w:rPr>
          <w:rFonts w:ascii="Times New Roman" w:hAnsi="Times New Roman" w:cs="Times New Roman"/>
          <w:b/>
        </w:rPr>
        <w:tab/>
      </w:r>
      <w:r w:rsidR="004B645B" w:rsidRPr="00241C91">
        <w:rPr>
          <w:rFonts w:ascii="Times New Roman" w:hAnsi="Times New Roman" w:cs="Times New Roman"/>
          <w:b/>
        </w:rPr>
        <w:t xml:space="preserve"> План внеурочной деятельности.</w:t>
      </w:r>
      <w:r w:rsidRPr="00241C91">
        <w:rPr>
          <w:rFonts w:ascii="Times New Roman" w:hAnsi="Times New Roman" w:cs="Times New Roman"/>
          <w:b/>
        </w:rPr>
        <w:tab/>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Основными задачами организации внеурочной деятельности являются: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поддержка учебной деятельности обучающихся в достижении планируемых результатов освоения программы начального общего образования;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совершенствование навыков общения со сверстниками и коммуникативных умений в разновозрастной школьной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навыков организации своей жизнедеятельности с учетом правил безопасного образа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поддержка детских объединений, формирование умений ученического самоуправления;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формирование культуры поведения в информационной среде.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образовательной организации (условия функционирования, тип школы, особенности контингента, кадровый состав);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результаты диагностики успеваемости и уровня развития обучающихся, проблемы и трудности их 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возможность обеспечить условия для организации разнообразных внеурочных занятий и их содержательная связь с урочной деятельностью;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Общий объём внеурочной деятельности не должен превышать 10 часов в неделю.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Один час в неделю рекомендуется отводить на внеурочное занятие «Разговоры о важном».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Направления и цели внеурочной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Выбор форм организации внеурочной деятельности подчиняется следующим требованиям: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целесообразность использования данной формы для решения поставленных задач конкретного направления;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учет специфики коммуникативной деятельности, которая сопровождает то или иное направление внеучебной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использование форм организации, предполагающих использование средств информационно-коммуникационных технологий.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Возможными формами организации внеурочной деятельности могут быть следующие: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учебные курсы и факультативы;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художественные, музыкальные и спортивные студии;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соревновательные мероприятия, дискуссионные клубы, секции, экскурсии, мини-исследования;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общественно полезные практики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Основные направления внеурочной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Спортивно-оздоровительная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«Основы самопознания».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факультатив; лаборатория здоровья.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«Движение есть жизнь!».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формирование представлений обучающихся о здоровом образе жизни, развитие физической активности и двигательных навыков.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спортивная студия: учебный курс физической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Проектно-исследовательская деятельность. Возможные темы проектов: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«История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факультативный курс краеведения; творческие проекты «Достопримечательности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История письменности в России: от Древней Руси до современности.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Экологический поиск: исследование качества воды в водоемах родного края.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экологическая лаборатория; исследовательские проекты.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Мир шахмат.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учебный курс – факультатив; игры-соревнования в шахматы «Юные шахматисты».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Коммуникативная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Создаём классный литературный журнал.</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Дети Маугли: нужно ли человеку общаться с другими людьми.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дискуссионный клуб.</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«Хочу быть писателем».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литературный кружок, встречи с писателями, дискуссионный клуб («Темы и жанры детской литературы»);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Становлюсь грамотным читателем: читаю, думаю, понимаю.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учебный курс в форме факультатива; лаборатория текстов (система практических занятий).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Говорить нельзя молчать!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учебный курс – факультатив.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Художественно-эстетическая творческая деятельность.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Рукотворный мир.</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Форма организации: творческие мастерские («Природа и творчество», «Куклы своими руками», «Юные художники»); выставки творческих работ.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Ритмика.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формирование движений, свойственных ритмике; развитие культуры движений под музыку; способность к импровизации и творчеству.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студия ритмики и пластики, конкурс пластических образов, постановка концертных номеров.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Школьный театр «Путешествие в сказку».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театральная студия, спектакли по мотивам сказок.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Выразительное чтение.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литературный клуб, творческая студия;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Искусство иллюстрации.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творческая мастерская иллюстраций к книге; конкурсы рисунков; выставки работ участников.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 мире музыкальных звуков.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музыкальный салон; концертные программы, хоровая студия, студия народных инструментов.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Информационная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Мои помощники – словари.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учебный курс – факультатив.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Моя информационная культура.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знакомство с миром современных технических устройств и культурой их использования.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Интеллектуальные марафоны. Возможные темы марафонов: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Глокая куздра или исследуем язык в поисках смысла.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развитие мотивации к изучению русского языка, способности находить случаи потери смысла во фразе или появление двусмысленности.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дискуссионный клуб, мероприятия-соревнования.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Русский язык – набор правил и исключений или стройная система?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дискуссионный клуб, мероприятия-соревнования.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Заповедники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дискуссионный клуб, мероприятия-соревнования.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Я – путешественник (Путешествуем по России, миру).</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игры-путешествия, видео-экскурсии соревновательной направленности.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«Учение с увлечением!»: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Читаю в поисках смысла.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учебный курс – факультатив; учебная лаборатория.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Легко ли писать без ошибок?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учебный курс – факультатив по разделу «Орфография»; учебная лаборатория;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Мой друг – иностранный язык.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Форма организации: учебный курс – факультатив, клуб любителей иностранного языка.</w:t>
      </w:r>
    </w:p>
    <w:p w:rsidR="00A67A57" w:rsidRDefault="00A67A57" w:rsidP="00A67A57">
      <w:pPr>
        <w:jc w:val="center"/>
        <w:rPr>
          <w:rFonts w:ascii="Times New Roman" w:hAnsi="Times New Roman" w:cs="Times New Roman"/>
        </w:rPr>
      </w:pPr>
    </w:p>
    <w:p w:rsidR="00A67A57" w:rsidRDefault="00A67A57" w:rsidP="00A67A57">
      <w:pPr>
        <w:jc w:val="center"/>
        <w:rPr>
          <w:rFonts w:ascii="Times New Roman" w:hAnsi="Times New Roman" w:cs="Times New Roman"/>
        </w:rPr>
      </w:pPr>
    </w:p>
    <w:p w:rsidR="004B645B" w:rsidRPr="00A67A57" w:rsidRDefault="00A67A57" w:rsidP="00A67A57">
      <w:pPr>
        <w:jc w:val="center"/>
        <w:rPr>
          <w:rFonts w:ascii="Times New Roman" w:hAnsi="Times New Roman" w:cs="Times New Roman"/>
          <w:b/>
        </w:rPr>
      </w:pPr>
      <w:r w:rsidRPr="00A67A57">
        <w:rPr>
          <w:rFonts w:ascii="Times New Roman" w:hAnsi="Times New Roman" w:cs="Times New Roman"/>
          <w:b/>
        </w:rPr>
        <w:t>Ка</w:t>
      </w:r>
      <w:r w:rsidR="004B645B" w:rsidRPr="00A67A57">
        <w:rPr>
          <w:rFonts w:ascii="Times New Roman" w:hAnsi="Times New Roman" w:cs="Times New Roman"/>
          <w:b/>
        </w:rPr>
        <w:t>лендарный план воспитательной работы.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Федеральный календарный план воспитательной работы является единым для образовательных организаций.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xml:space="preserve"> Федеральный календарный план воспитательной работы может быть реализован в рамках урочной и внеурочной деятельности. </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Сентябрь: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сентября: День знаний;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сентября: День окончания Второй мировой войны, День солидарности в борьбе с терроризмом;</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8 сентября: Международный день распространения грамотности;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10 сентября: Международный день памяти жертв фашизма.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Октябрь: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lastRenderedPageBreak/>
        <w:t>1 октября: Международный день пожилых людей; Международный день музыки;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октября: День защиты животных;</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октября: День учителя;</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25 октября: Международный день школьных библиотек;</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Третье воскресенье октября: День отца.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Ноябрь: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4 ноября: День народного единства;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8 ноября: День памяти погибших при исполнении служебных обязанностей сотрудников органов внутренних дел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Последнее воскресенье ноября: День Матери;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30 ноября: День Государственного герба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Декабрь: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3 декабря: День неизвестного солдата; Международный день инвалидов;</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5 декабря: День добровольца (волонтера) в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9 декабря: День Героев Отечества;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12 декабря: День Конституции Российской Федерации.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Январь: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25 января: День российского студенчества;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Февраль: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 февраля: День разгрома советскими войсками немецко-фашистских войск в Сталинградской битве;</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8 февраля: День российской науки;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15 февраля: День памяти о россиянах, исполнявших служебный долг за пределами Отечества;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21 февраля: Международный день родного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23 февраля: День защитника Отечества.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Март: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8 марта: Международный женский день;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18 марта: День воссоединения Крыма с Россией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27 марта: Всемирный день театра.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Апрель: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12 апреля: День космонавтики;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 апреля: День памяти о геноциде советского народа нацистами и их пособниками в годы Великой Отечественной войны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Май: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мая: Праздник Весны и Труда;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9 мая: День Победы;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19 мая: День детских общественных организаций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24 мая: День славянской письменности и культуры.</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Июнь: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 июня: День защиты детей;</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6 июня: День русского языка;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12 июня: День России;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 июня: День памяти и скорби;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27 июня: День молодежи.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Июль:</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8 июля: День семьи, любви и верности.</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Август:</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Вторая суббота августа: День физкультурника;</w:t>
      </w:r>
    </w:p>
    <w:p w:rsidR="004B645B" w:rsidRPr="00F227BA" w:rsidRDefault="004B645B" w:rsidP="00F227BA">
      <w:pPr>
        <w:jc w:val="both"/>
        <w:rPr>
          <w:rFonts w:ascii="Times New Roman" w:hAnsi="Times New Roman" w:cs="Times New Roman"/>
        </w:rPr>
      </w:pPr>
      <w:r w:rsidRPr="00F227BA">
        <w:rPr>
          <w:rFonts w:ascii="Times New Roman" w:hAnsi="Times New Roman" w:cs="Times New Roman"/>
        </w:rPr>
        <w:t>22 августа: День Государственного флага Российской Федерации;</w:t>
      </w:r>
    </w:p>
    <w:p w:rsidR="004B645B" w:rsidRDefault="004B645B" w:rsidP="00F227BA">
      <w:pPr>
        <w:jc w:val="both"/>
        <w:rPr>
          <w:rFonts w:ascii="Times New Roman" w:hAnsi="Times New Roman" w:cs="Times New Roman"/>
        </w:rPr>
      </w:pPr>
      <w:r w:rsidRPr="00F227BA">
        <w:rPr>
          <w:rFonts w:ascii="Times New Roman" w:hAnsi="Times New Roman" w:cs="Times New Roman"/>
        </w:rPr>
        <w:lastRenderedPageBreak/>
        <w:t>27 августа: День российского кино</w:t>
      </w:r>
    </w:p>
    <w:p w:rsidR="00D74A3A" w:rsidRDefault="00D74A3A" w:rsidP="00F227BA">
      <w:pPr>
        <w:jc w:val="both"/>
        <w:rPr>
          <w:rFonts w:ascii="Times New Roman" w:hAnsi="Times New Roman" w:cs="Times New Roman"/>
        </w:rPr>
      </w:pPr>
    </w:p>
    <w:p w:rsidR="00D74A3A" w:rsidRDefault="00D74A3A" w:rsidP="00F227BA">
      <w:pPr>
        <w:jc w:val="both"/>
        <w:rPr>
          <w:rFonts w:ascii="Times New Roman" w:hAnsi="Times New Roman" w:cs="Times New Roman"/>
        </w:rPr>
      </w:pPr>
    </w:p>
    <w:p w:rsidR="00D74A3A" w:rsidRDefault="00D74A3A" w:rsidP="00F227BA">
      <w:pPr>
        <w:jc w:val="both"/>
        <w:rPr>
          <w:rFonts w:ascii="Times New Roman" w:hAnsi="Times New Roman" w:cs="Times New Roman"/>
        </w:rPr>
      </w:pPr>
    </w:p>
    <w:p w:rsidR="00D74A3A" w:rsidRDefault="00D74A3A" w:rsidP="00F227BA">
      <w:pPr>
        <w:jc w:val="both"/>
        <w:rPr>
          <w:rFonts w:ascii="Times New Roman" w:hAnsi="Times New Roman" w:cs="Times New Roman"/>
        </w:rPr>
      </w:pPr>
    </w:p>
    <w:p w:rsidR="00D74A3A" w:rsidRDefault="00D74A3A" w:rsidP="00F227BA">
      <w:pPr>
        <w:jc w:val="both"/>
        <w:rPr>
          <w:rFonts w:ascii="Times New Roman" w:hAnsi="Times New Roman" w:cs="Times New Roman"/>
        </w:rPr>
      </w:pPr>
    </w:p>
    <w:p w:rsidR="00D74A3A" w:rsidRDefault="00D74A3A" w:rsidP="00F227BA">
      <w:pPr>
        <w:jc w:val="both"/>
        <w:rPr>
          <w:rFonts w:ascii="Times New Roman" w:hAnsi="Times New Roman" w:cs="Times New Roman"/>
        </w:rPr>
      </w:pPr>
    </w:p>
    <w:p w:rsidR="00D74A3A" w:rsidRDefault="00D74A3A" w:rsidP="00F227BA">
      <w:pPr>
        <w:jc w:val="both"/>
        <w:rPr>
          <w:rFonts w:ascii="Times New Roman" w:hAnsi="Times New Roman" w:cs="Times New Roman"/>
        </w:rPr>
      </w:pPr>
    </w:p>
    <w:p w:rsidR="00D74A3A" w:rsidRDefault="00D74A3A" w:rsidP="00F227BA">
      <w:pPr>
        <w:jc w:val="both"/>
        <w:rPr>
          <w:rFonts w:ascii="Times New Roman" w:hAnsi="Times New Roman" w:cs="Times New Roman"/>
        </w:rPr>
      </w:pPr>
    </w:p>
    <w:p w:rsidR="00D74A3A" w:rsidRPr="00D74A3A" w:rsidRDefault="00D74A3A" w:rsidP="00D74A3A">
      <w:pPr>
        <w:autoSpaceDE w:val="0"/>
        <w:autoSpaceDN w:val="0"/>
        <w:adjustRightInd w:val="0"/>
        <w:jc w:val="center"/>
        <w:rPr>
          <w:rFonts w:ascii="Times New Roman" w:hAnsi="Times New Roman" w:cs="Times New Roman"/>
          <w:b/>
          <w:bCs/>
        </w:rPr>
      </w:pPr>
      <w:r w:rsidRPr="00D74A3A">
        <w:rPr>
          <w:rFonts w:ascii="Times New Roman" w:hAnsi="Times New Roman" w:cs="Times New Roman"/>
          <w:b/>
          <w:bCs/>
        </w:rPr>
        <w:t>Система условий реализации программы начального общего 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Система условий реализации программы начального общего образования, созданная в образовательной</w:t>
      </w:r>
      <w:r>
        <w:rPr>
          <w:rFonts w:ascii="Times New Roman" w:hAnsi="Times New Roman" w:cs="Times New Roman"/>
        </w:rPr>
        <w:t xml:space="preserve"> </w:t>
      </w:r>
      <w:r w:rsidRPr="00D74A3A">
        <w:rPr>
          <w:rFonts w:ascii="Times New Roman" w:hAnsi="Times New Roman" w:cs="Times New Roman"/>
        </w:rPr>
        <w:t>организации, направлена на: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достижение обучающимися планируемых результатов освоения программы начального общего</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образования, в том числе адаптированной;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развитие личности, её способностей, удовлетворение образовательных потребностей и интересов,</w:t>
      </w:r>
      <w:r>
        <w:rPr>
          <w:rFonts w:ascii="Times New Roman" w:hAnsi="Times New Roman" w:cs="Times New Roman"/>
        </w:rPr>
        <w:t xml:space="preserve"> </w:t>
      </w:r>
      <w:r w:rsidRPr="00D74A3A">
        <w:rPr>
          <w:rFonts w:ascii="Times New Roman" w:hAnsi="Times New Roman" w:cs="Times New Roman"/>
        </w:rPr>
        <w:t>самореализацию обучающихся, в том числе одарённых, через организацию урочной и внеурочной</w:t>
      </w:r>
      <w:r>
        <w:rPr>
          <w:rFonts w:ascii="Times New Roman" w:hAnsi="Times New Roman" w:cs="Times New Roman"/>
        </w:rPr>
        <w:t xml:space="preserve"> </w:t>
      </w:r>
      <w:r w:rsidRPr="00D74A3A">
        <w:rPr>
          <w:rFonts w:ascii="Times New Roman" w:hAnsi="Times New Roman" w:cs="Times New Roman"/>
        </w:rPr>
        <w:t>деятельности, социальных практик, включая общественно полезную деятельность, профессиональные</w:t>
      </w:r>
      <w:r>
        <w:rPr>
          <w:rFonts w:ascii="Times New Roman" w:hAnsi="Times New Roman" w:cs="Times New Roman"/>
        </w:rPr>
        <w:t xml:space="preserve"> </w:t>
      </w:r>
      <w:r w:rsidRPr="00D74A3A">
        <w:rPr>
          <w:rFonts w:ascii="Times New Roman" w:hAnsi="Times New Roman" w:cs="Times New Roman"/>
        </w:rPr>
        <w:t>пробы, практическую подготовку, использование возможностей организаций дополнительного</w:t>
      </w:r>
      <w:r>
        <w:rPr>
          <w:rFonts w:ascii="Times New Roman" w:hAnsi="Times New Roman" w:cs="Times New Roman"/>
        </w:rPr>
        <w:t xml:space="preserve"> </w:t>
      </w:r>
      <w:r w:rsidRPr="00D74A3A">
        <w:rPr>
          <w:rFonts w:ascii="Times New Roman" w:hAnsi="Times New Roman" w:cs="Times New Roman"/>
        </w:rPr>
        <w:t>образования и социальных партнёров;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функциональной грамотности обучающихся (способности решать учебные задачи и</w:t>
      </w:r>
      <w:r>
        <w:rPr>
          <w:rFonts w:ascii="Times New Roman" w:hAnsi="Times New Roman" w:cs="Times New Roman"/>
        </w:rPr>
        <w:t xml:space="preserve"> </w:t>
      </w:r>
      <w:r w:rsidRPr="00D74A3A">
        <w:rPr>
          <w:rFonts w:ascii="Times New Roman" w:hAnsi="Times New Roman" w:cs="Times New Roman"/>
        </w:rPr>
        <w:t>жизненные проблемные ситуации на основе сформированных предметных, метапредметных и</w:t>
      </w:r>
      <w:r>
        <w:rPr>
          <w:rFonts w:ascii="Times New Roman" w:hAnsi="Times New Roman" w:cs="Times New Roman"/>
        </w:rPr>
        <w:t xml:space="preserve"> </w:t>
      </w:r>
      <w:r w:rsidRPr="00D74A3A">
        <w:rPr>
          <w:rFonts w:ascii="Times New Roman" w:hAnsi="Times New Roman" w:cs="Times New Roman"/>
        </w:rPr>
        <w:t>универсальных способов деятельности), включающей овладение ключевыми навыками, составляющими</w:t>
      </w:r>
      <w:r>
        <w:rPr>
          <w:rFonts w:ascii="Times New Roman" w:hAnsi="Times New Roman" w:cs="Times New Roman"/>
        </w:rPr>
        <w:t xml:space="preserve"> </w:t>
      </w:r>
      <w:r w:rsidRPr="00D74A3A">
        <w:rPr>
          <w:rFonts w:ascii="Times New Roman" w:hAnsi="Times New Roman" w:cs="Times New Roman"/>
        </w:rPr>
        <w:t>основу дальнейшего успешного образования и ориентацию в мире профессий;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социокультурных и духовно-нравственных ценностей обучающихся, основ их</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гражданственности, российской гражданской идентичности;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индивидуализацию процесса образования посредством проектирования и реализации индивидуальных</w:t>
      </w:r>
      <w:r>
        <w:rPr>
          <w:rFonts w:ascii="Times New Roman" w:hAnsi="Times New Roman" w:cs="Times New Roman"/>
        </w:rPr>
        <w:t xml:space="preserve"> </w:t>
      </w:r>
      <w:r w:rsidRPr="00D74A3A">
        <w:rPr>
          <w:rFonts w:ascii="Times New Roman" w:hAnsi="Times New Roman" w:cs="Times New Roman"/>
        </w:rPr>
        <w:t>учебных планов, обеспечения эффективной самостоятельной работы обучающихся при поддержке</w:t>
      </w:r>
      <w:r>
        <w:rPr>
          <w:rFonts w:ascii="Times New Roman" w:hAnsi="Times New Roman" w:cs="Times New Roman"/>
        </w:rPr>
        <w:t xml:space="preserve"> </w:t>
      </w:r>
      <w:r w:rsidRPr="00D74A3A">
        <w:rPr>
          <w:rFonts w:ascii="Times New Roman" w:hAnsi="Times New Roman" w:cs="Times New Roman"/>
        </w:rPr>
        <w:t>педагогических работников;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участие обучающихся, родителей (законных представителей) несовершеннолетних обучающихся и</w:t>
      </w:r>
      <w:r>
        <w:rPr>
          <w:rFonts w:ascii="Times New Roman" w:hAnsi="Times New Roman" w:cs="Times New Roman"/>
        </w:rPr>
        <w:t xml:space="preserve"> </w:t>
      </w:r>
      <w:r w:rsidRPr="00D74A3A">
        <w:rPr>
          <w:rFonts w:ascii="Times New Roman" w:hAnsi="Times New Roman" w:cs="Times New Roman"/>
        </w:rPr>
        <w:t>педагогических работников в проектировании и развитии программы начального общего образования и</w:t>
      </w:r>
      <w:r>
        <w:rPr>
          <w:rFonts w:ascii="Times New Roman" w:hAnsi="Times New Roman" w:cs="Times New Roman"/>
        </w:rPr>
        <w:t xml:space="preserve"> </w:t>
      </w:r>
      <w:r w:rsidRPr="00D74A3A">
        <w:rPr>
          <w:rFonts w:ascii="Times New Roman" w:hAnsi="Times New Roman" w:cs="Times New Roman"/>
        </w:rPr>
        <w:t>условий её реализации, учитывающих особенности развития и возможности обучающихся;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включение обучающихся в процессы преобразования социальной среды (класса, школы), формирования</w:t>
      </w:r>
      <w:r>
        <w:rPr>
          <w:rFonts w:ascii="Times New Roman" w:hAnsi="Times New Roman" w:cs="Times New Roman"/>
        </w:rPr>
        <w:t xml:space="preserve"> </w:t>
      </w:r>
      <w:r w:rsidRPr="00D74A3A">
        <w:rPr>
          <w:rFonts w:ascii="Times New Roman" w:hAnsi="Times New Roman" w:cs="Times New Roman"/>
        </w:rPr>
        <w:t>у них лидерских качеств, опыта социальной деятельности, реализации социальных проектов и программ</w:t>
      </w:r>
      <w:r>
        <w:rPr>
          <w:rFonts w:ascii="Times New Roman" w:hAnsi="Times New Roman" w:cs="Times New Roman"/>
        </w:rPr>
        <w:t xml:space="preserve"> </w:t>
      </w:r>
      <w:r w:rsidRPr="00D74A3A">
        <w:rPr>
          <w:rFonts w:ascii="Times New Roman" w:hAnsi="Times New Roman" w:cs="Times New Roman"/>
        </w:rPr>
        <w:t>при поддержке педагогических работников;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у обучающихся первичного опыта самостоятельной образовательной, общественной,</w:t>
      </w:r>
      <w:r>
        <w:rPr>
          <w:rFonts w:ascii="Times New Roman" w:hAnsi="Times New Roman" w:cs="Times New Roman"/>
        </w:rPr>
        <w:t xml:space="preserve"> </w:t>
      </w:r>
      <w:r w:rsidRPr="00D74A3A">
        <w:rPr>
          <w:rFonts w:ascii="Times New Roman" w:hAnsi="Times New Roman" w:cs="Times New Roman"/>
        </w:rPr>
        <w:t>проектной, учебно-исследовательской, спортивно-оздоровительной и творческой деятельности;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у обучающихся экологической грамотности, навыков здорового и безопасного для</w:t>
      </w:r>
      <w:r>
        <w:rPr>
          <w:rFonts w:ascii="Times New Roman" w:hAnsi="Times New Roman" w:cs="Times New Roman"/>
        </w:rPr>
        <w:t xml:space="preserve"> </w:t>
      </w:r>
      <w:r w:rsidRPr="00D74A3A">
        <w:rPr>
          <w:rFonts w:ascii="Times New Roman" w:hAnsi="Times New Roman" w:cs="Times New Roman"/>
        </w:rPr>
        <w:t>человека и окружающей его среды образа жизни;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использование в образовательной деятельности современных образовательных технологий,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направленных в том числе на воспитание обучающихся и развитие различных форм наставничества;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обновление содержания программы начального общего образования, методик и технологий её</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реализации в соответствии с динамикой развития системы образования, запросов обучающихся,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родителей (законных представителей) несовершеннолетних обучающихся с учётом национальных и</w:t>
      </w:r>
      <w:r>
        <w:rPr>
          <w:rFonts w:ascii="Times New Roman" w:hAnsi="Times New Roman" w:cs="Times New Roman"/>
        </w:rPr>
        <w:t xml:space="preserve"> </w:t>
      </w:r>
      <w:r w:rsidRPr="00D74A3A">
        <w:rPr>
          <w:rFonts w:ascii="Times New Roman" w:hAnsi="Times New Roman" w:cs="Times New Roman"/>
        </w:rPr>
        <w:t>культурных особенностей субъекта Российской Федерации;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эффективное использование профессионального и творческого потенциала педагогических 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руководящих работников организации, повышения их профессиональной, коммуникативной,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информационной и правовой компетентности;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эффективное управление организацией с использованием ИКТ, современных механизмов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lastRenderedPageBreak/>
        <w:t>финансирования реализации программ начального общего образования.</w:t>
      </w:r>
    </w:p>
    <w:p w:rsid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При реализации настоящей образовательной программы начального общего образования в рамках</w:t>
      </w:r>
      <w:r>
        <w:rPr>
          <w:rFonts w:ascii="Times New Roman" w:hAnsi="Times New Roman" w:cs="Times New Roman"/>
        </w:rPr>
        <w:t xml:space="preserve"> </w:t>
      </w:r>
      <w:r w:rsidRPr="00D74A3A">
        <w:rPr>
          <w:rFonts w:ascii="Times New Roman" w:hAnsi="Times New Roman" w:cs="Times New Roman"/>
        </w:rPr>
        <w:t>сетевого взаимодействия используются ресурсы иных организаций, направленные на обеспечение</w:t>
      </w:r>
      <w:r>
        <w:rPr>
          <w:rFonts w:ascii="Times New Roman" w:hAnsi="Times New Roman" w:cs="Times New Roman"/>
        </w:rPr>
        <w:t xml:space="preserve"> </w:t>
      </w:r>
      <w:r w:rsidRPr="00D74A3A">
        <w:rPr>
          <w:rFonts w:ascii="Times New Roman" w:hAnsi="Times New Roman" w:cs="Times New Roman"/>
        </w:rPr>
        <w:t>качества условий реализации образовательной деятельности1.</w:t>
      </w:r>
    </w:p>
    <w:p w:rsidR="00D74A3A" w:rsidRPr="00D74A3A" w:rsidRDefault="00D74A3A" w:rsidP="00D74A3A">
      <w:pPr>
        <w:autoSpaceDE w:val="0"/>
        <w:autoSpaceDN w:val="0"/>
        <w:adjustRightInd w:val="0"/>
        <w:rPr>
          <w:rFonts w:ascii="Times New Roman" w:hAnsi="Times New Roman" w:cs="Times New Roman"/>
        </w:rPr>
      </w:pPr>
      <w:r>
        <w:rPr>
          <w:rFonts w:ascii="Times New Roman" w:hAnsi="Times New Roman" w:cs="Times New Roman"/>
        </w:rPr>
        <w:t>____________</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1</w:t>
      </w:r>
      <w:r>
        <w:rPr>
          <w:rFonts w:ascii="Times New Roman" w:hAnsi="Times New Roman" w:cs="Times New Roman"/>
        </w:rPr>
        <w:t>.</w:t>
      </w:r>
      <w:r w:rsidRPr="00D74A3A">
        <w:rPr>
          <w:rFonts w:ascii="Times New Roman" w:hAnsi="Times New Roman" w:cs="Times New Roman"/>
        </w:rPr>
        <w:t xml:space="preserve"> При отсутствии сетевого взаимодействия с другими организациями при реализации основной образовательной</w:t>
      </w:r>
      <w:r>
        <w:rPr>
          <w:rFonts w:ascii="Times New Roman" w:hAnsi="Times New Roman" w:cs="Times New Roman"/>
        </w:rPr>
        <w:t xml:space="preserve"> </w:t>
      </w:r>
      <w:r w:rsidRPr="00D74A3A">
        <w:rPr>
          <w:rFonts w:ascii="Times New Roman" w:hAnsi="Times New Roman" w:cs="Times New Roman"/>
        </w:rPr>
        <w:t>программы данная информация исключается из основной образовательной программы.</w:t>
      </w:r>
    </w:p>
    <w:p w:rsidR="00D74A3A" w:rsidRDefault="00D74A3A" w:rsidP="00D74A3A">
      <w:pPr>
        <w:autoSpaceDE w:val="0"/>
        <w:autoSpaceDN w:val="0"/>
        <w:adjustRightInd w:val="0"/>
        <w:rPr>
          <w:rFonts w:ascii="Times New Roman" w:hAnsi="Times New Roman" w:cs="Times New Roman"/>
        </w:rPr>
      </w:pPr>
    </w:p>
    <w:p w:rsidR="00D74A3A" w:rsidRPr="00D74A3A" w:rsidRDefault="00D74A3A" w:rsidP="00D74A3A">
      <w:pPr>
        <w:autoSpaceDE w:val="0"/>
        <w:autoSpaceDN w:val="0"/>
        <w:adjustRightInd w:val="0"/>
        <w:rPr>
          <w:rFonts w:ascii="Times New Roman" w:hAnsi="Times New Roman" w:cs="Times New Roman"/>
        </w:rPr>
      </w:pPr>
    </w:p>
    <w:p w:rsidR="00D74A3A" w:rsidRPr="00D74A3A" w:rsidRDefault="00DD22A6" w:rsidP="00DD22A6">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Кадровые </w:t>
      </w:r>
      <w:r w:rsidR="00D74A3A" w:rsidRPr="00D74A3A">
        <w:rPr>
          <w:rFonts w:ascii="Times New Roman" w:hAnsi="Times New Roman" w:cs="Times New Roman"/>
          <w:b/>
          <w:bCs/>
        </w:rPr>
        <w:t xml:space="preserve"> условия реализации основной образовательной программы начального общего</w:t>
      </w:r>
    </w:p>
    <w:p w:rsidR="00D74A3A" w:rsidRPr="00D74A3A" w:rsidRDefault="00D74A3A" w:rsidP="00DD22A6">
      <w:pPr>
        <w:autoSpaceDE w:val="0"/>
        <w:autoSpaceDN w:val="0"/>
        <w:adjustRightInd w:val="0"/>
        <w:jc w:val="center"/>
        <w:rPr>
          <w:rFonts w:ascii="Times New Roman" w:hAnsi="Times New Roman" w:cs="Times New Roman"/>
          <w:b/>
          <w:bCs/>
        </w:rPr>
      </w:pPr>
      <w:r w:rsidRPr="00D74A3A">
        <w:rPr>
          <w:rFonts w:ascii="Times New Roman" w:hAnsi="Times New Roman" w:cs="Times New Roman"/>
          <w:b/>
          <w:bCs/>
        </w:rPr>
        <w:t>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Для реализации программы начального общего образования образовательная организация должна быть</w:t>
      </w:r>
      <w:r w:rsidR="00700DC5">
        <w:rPr>
          <w:rFonts w:ascii="Times New Roman" w:hAnsi="Times New Roman" w:cs="Times New Roman"/>
        </w:rPr>
        <w:t xml:space="preserve"> </w:t>
      </w:r>
      <w:r w:rsidRPr="00D74A3A">
        <w:rPr>
          <w:rFonts w:ascii="Times New Roman" w:hAnsi="Times New Roman" w:cs="Times New Roman"/>
        </w:rPr>
        <w:t>укомплектована кадрами, имеющими необходимую квалификацию для решения задач, связанных с</w:t>
      </w:r>
      <w:r w:rsidR="00700DC5">
        <w:rPr>
          <w:rFonts w:ascii="Times New Roman" w:hAnsi="Times New Roman" w:cs="Times New Roman"/>
        </w:rPr>
        <w:t xml:space="preserve"> </w:t>
      </w:r>
      <w:r w:rsidRPr="00D74A3A">
        <w:rPr>
          <w:rFonts w:ascii="Times New Roman" w:hAnsi="Times New Roman" w:cs="Times New Roman"/>
        </w:rPr>
        <w:t>достижением целей и задач образовательной деятельности.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Обеспеченность кадровыми условиями включает в себя: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укомплектованность образовательной организации педагогическими, руководящими и иными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работниками;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уровень квалификации педагогических и иных работников образовательной организации, участвующих в</w:t>
      </w:r>
      <w:r w:rsidR="00700DC5">
        <w:rPr>
          <w:rFonts w:ascii="Times New Roman" w:hAnsi="Times New Roman" w:cs="Times New Roman"/>
        </w:rPr>
        <w:t xml:space="preserve"> </w:t>
      </w:r>
      <w:r w:rsidRPr="00D74A3A">
        <w:rPr>
          <w:rFonts w:ascii="Times New Roman" w:hAnsi="Times New Roman" w:cs="Times New Roman"/>
        </w:rPr>
        <w:t>реализации основной образовательной программы и создании условий для её разработки и реализации;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непрерывность профессионального развития педагогических работников образовательной организации,</w:t>
      </w:r>
      <w:r w:rsidR="00700DC5">
        <w:rPr>
          <w:rFonts w:ascii="Times New Roman" w:hAnsi="Times New Roman" w:cs="Times New Roman"/>
        </w:rPr>
        <w:t xml:space="preserve"> </w:t>
      </w:r>
      <w:r w:rsidRPr="00D74A3A">
        <w:rPr>
          <w:rFonts w:ascii="Times New Roman" w:hAnsi="Times New Roman" w:cs="Times New Roman"/>
        </w:rPr>
        <w:t>реализующей образовательную программу начального общего 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Укомплектованность образовательной организации педагогическими, руководящими и иными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работниками характеризируется замещением 100 % вакансий, имеющихся в соответствии с</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утверждённым штатным расписанием.</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Уровень квалификации педагогических и иных работников образовательной организации, участвующих</w:t>
      </w:r>
      <w:r w:rsidR="0034260F">
        <w:rPr>
          <w:rFonts w:ascii="Times New Roman" w:hAnsi="Times New Roman" w:cs="Times New Roman"/>
        </w:rPr>
        <w:t xml:space="preserve"> </w:t>
      </w:r>
      <w:r w:rsidRPr="00D74A3A">
        <w:rPr>
          <w:rFonts w:ascii="Times New Roman" w:hAnsi="Times New Roman" w:cs="Times New Roman"/>
        </w:rPr>
        <w:t>в реализации основной образовательной программы и создании условий для её разработки и реализации,</w:t>
      </w:r>
      <w:r w:rsidR="0034260F">
        <w:rPr>
          <w:rFonts w:ascii="Times New Roman" w:hAnsi="Times New Roman" w:cs="Times New Roman"/>
        </w:rPr>
        <w:t xml:space="preserve"> </w:t>
      </w:r>
      <w:r w:rsidRPr="00D74A3A">
        <w:rPr>
          <w:rFonts w:ascii="Times New Roman" w:hAnsi="Times New Roman" w:cs="Times New Roman"/>
        </w:rPr>
        <w:t>характеризуется наличием документов о присвоении квалификации, соответствующей должностным</w:t>
      </w:r>
      <w:r w:rsidR="0034260F">
        <w:rPr>
          <w:rFonts w:ascii="Times New Roman" w:hAnsi="Times New Roman" w:cs="Times New Roman"/>
        </w:rPr>
        <w:t xml:space="preserve"> </w:t>
      </w:r>
      <w:r w:rsidRPr="00D74A3A">
        <w:rPr>
          <w:rFonts w:ascii="Times New Roman" w:hAnsi="Times New Roman" w:cs="Times New Roman"/>
        </w:rPr>
        <w:t>обязанностям работника.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Основой для разработки должностных инструкций, содержащих конкретный перечень должностных</w:t>
      </w:r>
      <w:r w:rsidR="0034260F">
        <w:rPr>
          <w:rFonts w:ascii="Times New Roman" w:hAnsi="Times New Roman" w:cs="Times New Roman"/>
        </w:rPr>
        <w:t xml:space="preserve"> </w:t>
      </w:r>
      <w:r w:rsidRPr="00D74A3A">
        <w:rPr>
          <w:rFonts w:ascii="Times New Roman" w:hAnsi="Times New Roman" w:cs="Times New Roman"/>
        </w:rPr>
        <w:t>обязанностей работников, с учётом особенностей организации труда и управления, а также прав,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ответственности и компетентности работников образовательной организации, служат квалификационные</w:t>
      </w:r>
      <w:r w:rsidR="0034260F">
        <w:rPr>
          <w:rFonts w:ascii="Times New Roman" w:hAnsi="Times New Roman" w:cs="Times New Roman"/>
        </w:rPr>
        <w:t xml:space="preserve"> </w:t>
      </w:r>
      <w:r w:rsidRPr="00D74A3A">
        <w:rPr>
          <w:rFonts w:ascii="Times New Roman" w:hAnsi="Times New Roman" w:cs="Times New Roman"/>
        </w:rPr>
        <w:t>характеристики, указанные в квалификационных справочниках, и (или) профессиональных стандартах</w:t>
      </w:r>
      <w:r w:rsidR="0034260F">
        <w:rPr>
          <w:rFonts w:ascii="Times New Roman" w:hAnsi="Times New Roman" w:cs="Times New Roman"/>
        </w:rPr>
        <w:t xml:space="preserve"> </w:t>
      </w:r>
      <w:r w:rsidRPr="00D74A3A">
        <w:rPr>
          <w:rFonts w:ascii="Times New Roman" w:hAnsi="Times New Roman" w:cs="Times New Roman"/>
        </w:rPr>
        <w:t>(при наличии).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основу должностных обязанностей положены представленные в профессиональном стандарте «Педагог</w:t>
      </w:r>
      <w:r w:rsidR="0034260F">
        <w:rPr>
          <w:rFonts w:ascii="Times New Roman" w:hAnsi="Times New Roman" w:cs="Times New Roman"/>
        </w:rPr>
        <w:t xml:space="preserve"> </w:t>
      </w:r>
      <w:r w:rsidRPr="00D74A3A">
        <w:rPr>
          <w:rFonts w:ascii="Times New Roman" w:hAnsi="Times New Roman" w:cs="Times New Roman"/>
        </w:rPr>
        <w:t>(педагогическая деятельность в сфере дошкольного, начального общего, основного общего, среднего</w:t>
      </w:r>
      <w:r w:rsidR="0034260F">
        <w:rPr>
          <w:rFonts w:ascii="Times New Roman" w:hAnsi="Times New Roman" w:cs="Times New Roman"/>
        </w:rPr>
        <w:t xml:space="preserve"> </w:t>
      </w:r>
      <w:r w:rsidRPr="00D74A3A">
        <w:rPr>
          <w:rFonts w:ascii="Times New Roman" w:hAnsi="Times New Roman" w:cs="Times New Roman"/>
        </w:rPr>
        <w:t>общего образования) (воспитатель, учитель)» обобщённые трудовые функции, которые могут быть</w:t>
      </w:r>
      <w:r w:rsidR="0034260F">
        <w:rPr>
          <w:rFonts w:ascii="Times New Roman" w:hAnsi="Times New Roman" w:cs="Times New Roman"/>
        </w:rPr>
        <w:t xml:space="preserve"> </w:t>
      </w:r>
      <w:r w:rsidRPr="00D74A3A">
        <w:rPr>
          <w:rFonts w:ascii="Times New Roman" w:hAnsi="Times New Roman" w:cs="Times New Roman"/>
        </w:rPr>
        <w:t>поручены работнику, занимающему данную должность.</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Уровень квалификации педагогических и иных работников образовательной организации, участвующих</w:t>
      </w:r>
      <w:r w:rsidR="0034260F">
        <w:rPr>
          <w:rFonts w:ascii="Times New Roman" w:hAnsi="Times New Roman" w:cs="Times New Roman"/>
        </w:rPr>
        <w:t xml:space="preserve"> </w:t>
      </w:r>
      <w:r w:rsidRPr="00D74A3A">
        <w:rPr>
          <w:rFonts w:ascii="Times New Roman" w:hAnsi="Times New Roman" w:cs="Times New Roman"/>
        </w:rPr>
        <w:t>в реализации основной образовательной программы и создании условий для её разработки и реализации,</w:t>
      </w:r>
      <w:r w:rsidR="0034260F">
        <w:rPr>
          <w:rFonts w:ascii="Times New Roman" w:hAnsi="Times New Roman" w:cs="Times New Roman"/>
        </w:rPr>
        <w:t xml:space="preserve"> </w:t>
      </w:r>
      <w:r w:rsidRPr="00D74A3A">
        <w:rPr>
          <w:rFonts w:ascii="Times New Roman" w:hAnsi="Times New Roman" w:cs="Times New Roman"/>
        </w:rPr>
        <w:t>характеризуется также результатами аттестации — квалификационными категориями.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Аттестация педагогических работников в соответствии с Федеральным законом «Об образовании в</w:t>
      </w:r>
      <w:r w:rsidR="0034260F">
        <w:rPr>
          <w:rFonts w:ascii="Times New Roman" w:hAnsi="Times New Roman" w:cs="Times New Roman"/>
        </w:rPr>
        <w:t xml:space="preserve"> </w:t>
      </w:r>
      <w:r w:rsidRPr="00D74A3A">
        <w:rPr>
          <w:rFonts w:ascii="Times New Roman" w:hAnsi="Times New Roman" w:cs="Times New Roman"/>
        </w:rPr>
        <w:t>Российской Федерации» (ст. 49) проводится в целях подтверждения их соответствия занимаемым</w:t>
      </w:r>
      <w:r w:rsidR="0034260F">
        <w:rPr>
          <w:rFonts w:ascii="Times New Roman" w:hAnsi="Times New Roman" w:cs="Times New Roman"/>
        </w:rPr>
        <w:t xml:space="preserve"> </w:t>
      </w:r>
      <w:r w:rsidRPr="00D74A3A">
        <w:rPr>
          <w:rFonts w:ascii="Times New Roman" w:hAnsi="Times New Roman" w:cs="Times New Roman"/>
        </w:rPr>
        <w:t>должностям на основе оценки их профессиональной деятельности, с учётом желания педагогических</w:t>
      </w:r>
      <w:r w:rsidR="0034260F">
        <w:rPr>
          <w:rFonts w:ascii="Times New Roman" w:hAnsi="Times New Roman" w:cs="Times New Roman"/>
        </w:rPr>
        <w:t xml:space="preserve"> </w:t>
      </w:r>
      <w:r w:rsidRPr="00D74A3A">
        <w:rPr>
          <w:rFonts w:ascii="Times New Roman" w:hAnsi="Times New Roman" w:cs="Times New Roman"/>
        </w:rPr>
        <w:t>работников в целях установления квалификационной категории. Проведение аттестации педагогических</w:t>
      </w:r>
      <w:r w:rsidR="0034260F">
        <w:rPr>
          <w:rFonts w:ascii="Times New Roman" w:hAnsi="Times New Roman" w:cs="Times New Roman"/>
        </w:rPr>
        <w:t xml:space="preserve"> </w:t>
      </w:r>
      <w:r w:rsidRPr="00D74A3A">
        <w:rPr>
          <w:rFonts w:ascii="Times New Roman" w:hAnsi="Times New Roman" w:cs="Times New Roman"/>
        </w:rPr>
        <w:t>работников в целях подтверждения их соответствия занимаемым должностям осуществляется не реже</w:t>
      </w:r>
      <w:r w:rsidR="0034260F">
        <w:rPr>
          <w:rFonts w:ascii="Times New Roman" w:hAnsi="Times New Roman" w:cs="Times New Roman"/>
        </w:rPr>
        <w:t xml:space="preserve"> </w:t>
      </w:r>
      <w:r w:rsidRPr="00D74A3A">
        <w:rPr>
          <w:rFonts w:ascii="Times New Roman" w:hAnsi="Times New Roman" w:cs="Times New Roman"/>
        </w:rPr>
        <w:t>одного раза в пять лет на основе оценки их профессиональной деятельности аттестационными</w:t>
      </w:r>
      <w:r w:rsidR="0034260F">
        <w:rPr>
          <w:rFonts w:ascii="Times New Roman" w:hAnsi="Times New Roman" w:cs="Times New Roman"/>
        </w:rPr>
        <w:t xml:space="preserve"> </w:t>
      </w:r>
      <w:r w:rsidRPr="00D74A3A">
        <w:rPr>
          <w:rFonts w:ascii="Times New Roman" w:hAnsi="Times New Roman" w:cs="Times New Roman"/>
        </w:rPr>
        <w:t>комиссиями, самостоятельно формируемыми образовательной организацией.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lastRenderedPageBreak/>
        <w:t>Проведение аттестации в целях установления квалификационной категории педагогических</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работников осуществляется аттестационными комиссиями, формируемыми федеральными органами</w:t>
      </w:r>
      <w:r w:rsidR="0034260F">
        <w:rPr>
          <w:rFonts w:ascii="Times New Roman" w:hAnsi="Times New Roman" w:cs="Times New Roman"/>
        </w:rPr>
        <w:t xml:space="preserve"> </w:t>
      </w:r>
      <w:r w:rsidRPr="00D74A3A">
        <w:rPr>
          <w:rFonts w:ascii="Times New Roman" w:hAnsi="Times New Roman" w:cs="Times New Roman"/>
        </w:rPr>
        <w:t>исполнительной власти, в ведении которых эти организации находятся. Проведение аттестации в</w:t>
      </w:r>
      <w:r w:rsidR="0034260F">
        <w:rPr>
          <w:rFonts w:ascii="Times New Roman" w:hAnsi="Times New Roman" w:cs="Times New Roman"/>
        </w:rPr>
        <w:t xml:space="preserve"> </w:t>
      </w:r>
      <w:r w:rsidRPr="00D74A3A">
        <w:rPr>
          <w:rFonts w:ascii="Times New Roman" w:hAnsi="Times New Roman" w:cs="Times New Roman"/>
        </w:rPr>
        <w:t>отношении педагогических работников образовательных организаций, находящихся в ведении</w:t>
      </w:r>
      <w:r w:rsidR="0034260F">
        <w:rPr>
          <w:rFonts w:ascii="Times New Roman" w:hAnsi="Times New Roman" w:cs="Times New Roman"/>
        </w:rPr>
        <w:t xml:space="preserve"> </w:t>
      </w:r>
      <w:r w:rsidRPr="00D74A3A">
        <w:rPr>
          <w:rFonts w:ascii="Times New Roman" w:hAnsi="Times New Roman" w:cs="Times New Roman"/>
        </w:rPr>
        <w:t>субъекта Российской Федерации, муниципальных и частных организаций, осуществляется</w:t>
      </w:r>
      <w:r w:rsidR="0034260F">
        <w:rPr>
          <w:rFonts w:ascii="Times New Roman" w:hAnsi="Times New Roman" w:cs="Times New Roman"/>
        </w:rPr>
        <w:t xml:space="preserve"> </w:t>
      </w:r>
      <w:r w:rsidRPr="00D74A3A">
        <w:rPr>
          <w:rFonts w:ascii="Times New Roman" w:hAnsi="Times New Roman" w:cs="Times New Roman"/>
        </w:rPr>
        <w:t>аттестационными комиссиями, формируемыми уполномоченными органами государственной власти</w:t>
      </w:r>
      <w:r w:rsidR="0034260F">
        <w:rPr>
          <w:rFonts w:ascii="Times New Roman" w:hAnsi="Times New Roman" w:cs="Times New Roman"/>
        </w:rPr>
        <w:t xml:space="preserve"> </w:t>
      </w:r>
      <w:r w:rsidRPr="00D74A3A">
        <w:rPr>
          <w:rFonts w:ascii="Times New Roman" w:hAnsi="Times New Roman" w:cs="Times New Roman"/>
        </w:rPr>
        <w:t>субъектов Российской Федерации.</w:t>
      </w:r>
    </w:p>
    <w:p w:rsidR="00D74A3A" w:rsidRDefault="00D74A3A" w:rsidP="0034260F">
      <w:pPr>
        <w:autoSpaceDE w:val="0"/>
        <w:autoSpaceDN w:val="0"/>
        <w:adjustRightInd w:val="0"/>
        <w:ind w:firstLine="708"/>
        <w:rPr>
          <w:rFonts w:ascii="Times New Roman" w:hAnsi="Times New Roman" w:cs="Times New Roman"/>
        </w:rPr>
      </w:pPr>
      <w:r w:rsidRPr="00D74A3A">
        <w:rPr>
          <w:rFonts w:ascii="Times New Roman" w:hAnsi="Times New Roman" w:cs="Times New Roman"/>
        </w:rPr>
        <w:t>Информация об уровне квалификации педагогических, участвующих в реализации настоящей основной</w:t>
      </w:r>
      <w:r w:rsidR="0034260F">
        <w:rPr>
          <w:rFonts w:ascii="Times New Roman" w:hAnsi="Times New Roman" w:cs="Times New Roman"/>
        </w:rPr>
        <w:t xml:space="preserve"> </w:t>
      </w:r>
      <w:r w:rsidRPr="00D74A3A">
        <w:rPr>
          <w:rFonts w:ascii="Times New Roman" w:hAnsi="Times New Roman" w:cs="Times New Roman"/>
        </w:rPr>
        <w:t>образовательной программы и создании условий для её разработки и реализации:</w:t>
      </w:r>
    </w:p>
    <w:tbl>
      <w:tblPr>
        <w:tblStyle w:val="ae"/>
        <w:tblW w:w="0" w:type="auto"/>
        <w:tblLook w:val="04A0" w:firstRow="1" w:lastRow="0" w:firstColumn="1" w:lastColumn="0" w:noHBand="0" w:noVBand="1"/>
      </w:tblPr>
      <w:tblGrid>
        <w:gridCol w:w="537"/>
        <w:gridCol w:w="1783"/>
        <w:gridCol w:w="1438"/>
        <w:gridCol w:w="2128"/>
        <w:gridCol w:w="1719"/>
        <w:gridCol w:w="2534"/>
      </w:tblGrid>
      <w:tr w:rsidR="0034260F" w:rsidTr="0034260F">
        <w:tc>
          <w:tcPr>
            <w:tcW w:w="537" w:type="dxa"/>
          </w:tcPr>
          <w:p w:rsidR="0034260F" w:rsidRDefault="0034260F" w:rsidP="0034260F">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1783" w:type="dxa"/>
          </w:tcPr>
          <w:p w:rsidR="0034260F" w:rsidRDefault="0034260F" w:rsidP="0034260F">
            <w:pPr>
              <w:autoSpaceDE w:val="0"/>
              <w:autoSpaceDN w:val="0"/>
              <w:adjustRightInd w:val="0"/>
              <w:jc w:val="center"/>
              <w:rPr>
                <w:rFonts w:ascii="Times New Roman" w:hAnsi="Times New Roman" w:cs="Times New Roman"/>
              </w:rPr>
            </w:pPr>
            <w:r>
              <w:rPr>
                <w:rFonts w:ascii="Times New Roman" w:hAnsi="Times New Roman" w:cs="Times New Roman"/>
              </w:rPr>
              <w:t>ФИО педагога</w:t>
            </w:r>
          </w:p>
        </w:tc>
        <w:tc>
          <w:tcPr>
            <w:tcW w:w="1438" w:type="dxa"/>
          </w:tcPr>
          <w:p w:rsidR="0034260F" w:rsidRDefault="0034260F" w:rsidP="0034260F">
            <w:pPr>
              <w:autoSpaceDE w:val="0"/>
              <w:autoSpaceDN w:val="0"/>
              <w:adjustRightInd w:val="0"/>
              <w:jc w:val="center"/>
              <w:rPr>
                <w:rFonts w:ascii="Times New Roman" w:hAnsi="Times New Roman" w:cs="Times New Roman"/>
              </w:rPr>
            </w:pPr>
            <w:r>
              <w:rPr>
                <w:rFonts w:ascii="Times New Roman" w:hAnsi="Times New Roman" w:cs="Times New Roman"/>
              </w:rPr>
              <w:t>Должность</w:t>
            </w:r>
          </w:p>
        </w:tc>
        <w:tc>
          <w:tcPr>
            <w:tcW w:w="2128" w:type="dxa"/>
          </w:tcPr>
          <w:p w:rsidR="0034260F" w:rsidRDefault="0034260F" w:rsidP="0034260F">
            <w:pPr>
              <w:autoSpaceDE w:val="0"/>
              <w:autoSpaceDN w:val="0"/>
              <w:adjustRightInd w:val="0"/>
              <w:jc w:val="center"/>
              <w:rPr>
                <w:rFonts w:ascii="Times New Roman" w:hAnsi="Times New Roman" w:cs="Times New Roman"/>
              </w:rPr>
            </w:pPr>
            <w:r>
              <w:rPr>
                <w:rFonts w:ascii="Times New Roman" w:hAnsi="Times New Roman" w:cs="Times New Roman"/>
              </w:rPr>
              <w:t>Уровень образования</w:t>
            </w:r>
          </w:p>
        </w:tc>
        <w:tc>
          <w:tcPr>
            <w:tcW w:w="1719" w:type="dxa"/>
          </w:tcPr>
          <w:p w:rsidR="0034260F" w:rsidRDefault="0034260F" w:rsidP="0034260F">
            <w:pPr>
              <w:autoSpaceDE w:val="0"/>
              <w:autoSpaceDN w:val="0"/>
              <w:adjustRightInd w:val="0"/>
              <w:jc w:val="center"/>
              <w:rPr>
                <w:rFonts w:ascii="Times New Roman" w:hAnsi="Times New Roman" w:cs="Times New Roman"/>
              </w:rPr>
            </w:pPr>
            <w:r>
              <w:rPr>
                <w:rFonts w:ascii="Times New Roman" w:hAnsi="Times New Roman" w:cs="Times New Roman"/>
              </w:rPr>
              <w:t>Квалификация</w:t>
            </w:r>
          </w:p>
        </w:tc>
        <w:tc>
          <w:tcPr>
            <w:tcW w:w="2534" w:type="dxa"/>
          </w:tcPr>
          <w:p w:rsidR="0034260F" w:rsidRPr="0034260F" w:rsidRDefault="0034260F" w:rsidP="0034260F">
            <w:pPr>
              <w:autoSpaceDE w:val="0"/>
              <w:autoSpaceDN w:val="0"/>
              <w:adjustRightInd w:val="0"/>
              <w:jc w:val="center"/>
              <w:rPr>
                <w:rFonts w:ascii="Times New Roman" w:hAnsi="Times New Roman" w:cs="Times New Roman"/>
                <w:sz w:val="22"/>
                <w:szCs w:val="22"/>
              </w:rPr>
            </w:pPr>
            <w:r w:rsidRPr="0034260F">
              <w:rPr>
                <w:rFonts w:ascii="Times New Roman" w:hAnsi="Times New Roman" w:cs="Times New Roman"/>
                <w:sz w:val="22"/>
                <w:szCs w:val="22"/>
              </w:rPr>
              <w:t>Наименование</w:t>
            </w:r>
          </w:p>
          <w:p w:rsidR="0034260F" w:rsidRPr="0034260F" w:rsidRDefault="0034260F" w:rsidP="0034260F">
            <w:pPr>
              <w:autoSpaceDE w:val="0"/>
              <w:autoSpaceDN w:val="0"/>
              <w:adjustRightInd w:val="0"/>
              <w:jc w:val="center"/>
              <w:rPr>
                <w:rFonts w:ascii="Times New Roman" w:hAnsi="Times New Roman" w:cs="Times New Roman"/>
                <w:sz w:val="22"/>
                <w:szCs w:val="22"/>
              </w:rPr>
            </w:pPr>
            <w:r w:rsidRPr="0034260F">
              <w:rPr>
                <w:rFonts w:ascii="Times New Roman" w:hAnsi="Times New Roman" w:cs="Times New Roman"/>
                <w:sz w:val="22"/>
                <w:szCs w:val="22"/>
              </w:rPr>
              <w:t>направления</w:t>
            </w:r>
          </w:p>
          <w:p w:rsidR="0034260F" w:rsidRPr="0034260F" w:rsidRDefault="0034260F" w:rsidP="0034260F">
            <w:pPr>
              <w:autoSpaceDE w:val="0"/>
              <w:autoSpaceDN w:val="0"/>
              <w:adjustRightInd w:val="0"/>
              <w:jc w:val="center"/>
              <w:rPr>
                <w:rFonts w:ascii="Times New Roman" w:hAnsi="Times New Roman" w:cs="Times New Roman"/>
                <w:sz w:val="22"/>
                <w:szCs w:val="22"/>
              </w:rPr>
            </w:pPr>
            <w:r w:rsidRPr="0034260F">
              <w:rPr>
                <w:rFonts w:ascii="Times New Roman" w:hAnsi="Times New Roman" w:cs="Times New Roman"/>
                <w:sz w:val="22"/>
                <w:szCs w:val="22"/>
              </w:rPr>
              <w:t>подготовки/специальнос</w:t>
            </w:r>
          </w:p>
          <w:p w:rsidR="0034260F" w:rsidRDefault="0034260F" w:rsidP="0034260F">
            <w:pPr>
              <w:autoSpaceDE w:val="0"/>
              <w:autoSpaceDN w:val="0"/>
              <w:adjustRightInd w:val="0"/>
              <w:jc w:val="center"/>
              <w:rPr>
                <w:rFonts w:ascii="Times New Roman" w:hAnsi="Times New Roman" w:cs="Times New Roman"/>
              </w:rPr>
            </w:pPr>
            <w:r w:rsidRPr="0034260F">
              <w:rPr>
                <w:rFonts w:ascii="Times New Roman" w:hAnsi="Times New Roman" w:cs="Times New Roman"/>
                <w:sz w:val="22"/>
                <w:szCs w:val="22"/>
              </w:rPr>
              <w:t>ти</w:t>
            </w:r>
          </w:p>
        </w:tc>
      </w:tr>
      <w:tr w:rsidR="0034260F" w:rsidTr="0034260F">
        <w:tc>
          <w:tcPr>
            <w:tcW w:w="537"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1</w:t>
            </w:r>
          </w:p>
        </w:tc>
        <w:tc>
          <w:tcPr>
            <w:tcW w:w="1783"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Моргунова Людмила Ильинична</w:t>
            </w:r>
          </w:p>
        </w:tc>
        <w:tc>
          <w:tcPr>
            <w:tcW w:w="1438"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Учитель начальных классов</w:t>
            </w:r>
          </w:p>
        </w:tc>
        <w:tc>
          <w:tcPr>
            <w:tcW w:w="2128"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Высшее профессиональное</w:t>
            </w:r>
          </w:p>
        </w:tc>
        <w:tc>
          <w:tcPr>
            <w:tcW w:w="1719"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Первая категория</w:t>
            </w:r>
          </w:p>
        </w:tc>
        <w:tc>
          <w:tcPr>
            <w:tcW w:w="2534" w:type="dxa"/>
          </w:tcPr>
          <w:p w:rsidR="0034260F" w:rsidRPr="0034260F" w:rsidRDefault="0034260F" w:rsidP="0034260F">
            <w:pPr>
              <w:autoSpaceDE w:val="0"/>
              <w:autoSpaceDN w:val="0"/>
              <w:adjustRightInd w:val="0"/>
              <w:rPr>
                <w:rFonts w:ascii="Times New Roman" w:hAnsi="Times New Roman" w:cs="Times New Roman"/>
                <w:sz w:val="22"/>
                <w:szCs w:val="22"/>
              </w:rPr>
            </w:pPr>
            <w:r w:rsidRPr="0034260F">
              <w:rPr>
                <w:rFonts w:ascii="Times New Roman" w:hAnsi="Times New Roman" w:cs="Times New Roman"/>
                <w:sz w:val="22"/>
                <w:szCs w:val="22"/>
              </w:rPr>
              <w:t>Педагогика и методика</w:t>
            </w:r>
          </w:p>
          <w:p w:rsidR="0034260F" w:rsidRDefault="0034260F" w:rsidP="0034260F">
            <w:pPr>
              <w:autoSpaceDE w:val="0"/>
              <w:autoSpaceDN w:val="0"/>
              <w:adjustRightInd w:val="0"/>
              <w:rPr>
                <w:rFonts w:ascii="Times New Roman" w:hAnsi="Times New Roman" w:cs="Times New Roman"/>
              </w:rPr>
            </w:pPr>
            <w:r w:rsidRPr="0034260F">
              <w:rPr>
                <w:rFonts w:ascii="Times New Roman" w:hAnsi="Times New Roman" w:cs="Times New Roman"/>
                <w:sz w:val="22"/>
                <w:szCs w:val="22"/>
              </w:rPr>
              <w:t>начального обучения</w:t>
            </w:r>
          </w:p>
        </w:tc>
      </w:tr>
      <w:tr w:rsidR="0034260F" w:rsidTr="0034260F">
        <w:tc>
          <w:tcPr>
            <w:tcW w:w="537"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2</w:t>
            </w:r>
          </w:p>
        </w:tc>
        <w:tc>
          <w:tcPr>
            <w:tcW w:w="1783"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Федорова Татьяна Викентьевна</w:t>
            </w:r>
          </w:p>
        </w:tc>
        <w:tc>
          <w:tcPr>
            <w:tcW w:w="1438" w:type="dxa"/>
          </w:tcPr>
          <w:p w:rsidR="0034260F" w:rsidRDefault="0034260F" w:rsidP="008F1998">
            <w:pPr>
              <w:autoSpaceDE w:val="0"/>
              <w:autoSpaceDN w:val="0"/>
              <w:adjustRightInd w:val="0"/>
              <w:rPr>
                <w:rFonts w:ascii="Times New Roman" w:hAnsi="Times New Roman" w:cs="Times New Roman"/>
              </w:rPr>
            </w:pPr>
            <w:r>
              <w:rPr>
                <w:rFonts w:ascii="Times New Roman" w:hAnsi="Times New Roman" w:cs="Times New Roman"/>
              </w:rPr>
              <w:t>Учитель начальных классов</w:t>
            </w:r>
          </w:p>
        </w:tc>
        <w:tc>
          <w:tcPr>
            <w:tcW w:w="2128" w:type="dxa"/>
          </w:tcPr>
          <w:p w:rsidR="0034260F" w:rsidRDefault="0034260F" w:rsidP="008F1998">
            <w:pPr>
              <w:autoSpaceDE w:val="0"/>
              <w:autoSpaceDN w:val="0"/>
              <w:adjustRightInd w:val="0"/>
              <w:rPr>
                <w:rFonts w:ascii="Times New Roman" w:hAnsi="Times New Roman" w:cs="Times New Roman"/>
              </w:rPr>
            </w:pPr>
            <w:r>
              <w:rPr>
                <w:rFonts w:ascii="Times New Roman" w:hAnsi="Times New Roman" w:cs="Times New Roman"/>
              </w:rPr>
              <w:t>Высшее профессиональное</w:t>
            </w:r>
          </w:p>
        </w:tc>
        <w:tc>
          <w:tcPr>
            <w:tcW w:w="1719" w:type="dxa"/>
          </w:tcPr>
          <w:p w:rsidR="0034260F" w:rsidRDefault="0034260F" w:rsidP="008F1998">
            <w:pPr>
              <w:autoSpaceDE w:val="0"/>
              <w:autoSpaceDN w:val="0"/>
              <w:adjustRightInd w:val="0"/>
              <w:rPr>
                <w:rFonts w:ascii="Times New Roman" w:hAnsi="Times New Roman" w:cs="Times New Roman"/>
              </w:rPr>
            </w:pPr>
            <w:r>
              <w:rPr>
                <w:rFonts w:ascii="Times New Roman" w:hAnsi="Times New Roman" w:cs="Times New Roman"/>
              </w:rPr>
              <w:t>Первая категория</w:t>
            </w:r>
          </w:p>
        </w:tc>
        <w:tc>
          <w:tcPr>
            <w:tcW w:w="2534" w:type="dxa"/>
          </w:tcPr>
          <w:p w:rsidR="0034260F" w:rsidRPr="0034260F" w:rsidRDefault="0034260F" w:rsidP="008F1998">
            <w:pPr>
              <w:autoSpaceDE w:val="0"/>
              <w:autoSpaceDN w:val="0"/>
              <w:adjustRightInd w:val="0"/>
              <w:rPr>
                <w:rFonts w:ascii="Times New Roman" w:hAnsi="Times New Roman" w:cs="Times New Roman"/>
                <w:sz w:val="22"/>
                <w:szCs w:val="22"/>
              </w:rPr>
            </w:pPr>
            <w:r w:rsidRPr="0034260F">
              <w:rPr>
                <w:rFonts w:ascii="Times New Roman" w:hAnsi="Times New Roman" w:cs="Times New Roman"/>
                <w:sz w:val="22"/>
                <w:szCs w:val="22"/>
              </w:rPr>
              <w:t>Педагогика и методика</w:t>
            </w:r>
          </w:p>
          <w:p w:rsidR="0034260F" w:rsidRDefault="0034260F" w:rsidP="008F1998">
            <w:pPr>
              <w:autoSpaceDE w:val="0"/>
              <w:autoSpaceDN w:val="0"/>
              <w:adjustRightInd w:val="0"/>
              <w:rPr>
                <w:rFonts w:ascii="Times New Roman" w:hAnsi="Times New Roman" w:cs="Times New Roman"/>
              </w:rPr>
            </w:pPr>
            <w:r w:rsidRPr="0034260F">
              <w:rPr>
                <w:rFonts w:ascii="Times New Roman" w:hAnsi="Times New Roman" w:cs="Times New Roman"/>
                <w:sz w:val="22"/>
                <w:szCs w:val="22"/>
              </w:rPr>
              <w:t>начального обучения</w:t>
            </w:r>
          </w:p>
        </w:tc>
      </w:tr>
      <w:tr w:rsidR="0034260F" w:rsidTr="0034260F">
        <w:tc>
          <w:tcPr>
            <w:tcW w:w="537"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3</w:t>
            </w:r>
          </w:p>
        </w:tc>
        <w:tc>
          <w:tcPr>
            <w:tcW w:w="1783"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Иванова Светлана Михайловна</w:t>
            </w:r>
          </w:p>
        </w:tc>
        <w:tc>
          <w:tcPr>
            <w:tcW w:w="1438" w:type="dxa"/>
          </w:tcPr>
          <w:p w:rsidR="0034260F" w:rsidRDefault="0034260F" w:rsidP="008F1998">
            <w:pPr>
              <w:autoSpaceDE w:val="0"/>
              <w:autoSpaceDN w:val="0"/>
              <w:adjustRightInd w:val="0"/>
              <w:rPr>
                <w:rFonts w:ascii="Times New Roman" w:hAnsi="Times New Roman" w:cs="Times New Roman"/>
              </w:rPr>
            </w:pPr>
            <w:r>
              <w:rPr>
                <w:rFonts w:ascii="Times New Roman" w:hAnsi="Times New Roman" w:cs="Times New Roman"/>
              </w:rPr>
              <w:t>Учитель начальных классов</w:t>
            </w:r>
          </w:p>
        </w:tc>
        <w:tc>
          <w:tcPr>
            <w:tcW w:w="2128" w:type="dxa"/>
          </w:tcPr>
          <w:p w:rsidR="0034260F" w:rsidRDefault="0034260F" w:rsidP="008F1998">
            <w:pPr>
              <w:autoSpaceDE w:val="0"/>
              <w:autoSpaceDN w:val="0"/>
              <w:adjustRightInd w:val="0"/>
              <w:rPr>
                <w:rFonts w:ascii="Times New Roman" w:hAnsi="Times New Roman" w:cs="Times New Roman"/>
              </w:rPr>
            </w:pPr>
            <w:r>
              <w:rPr>
                <w:rFonts w:ascii="Times New Roman" w:hAnsi="Times New Roman" w:cs="Times New Roman"/>
              </w:rPr>
              <w:t>Высшее профессиональное</w:t>
            </w:r>
          </w:p>
        </w:tc>
        <w:tc>
          <w:tcPr>
            <w:tcW w:w="1719" w:type="dxa"/>
          </w:tcPr>
          <w:p w:rsidR="0034260F" w:rsidRDefault="0034260F" w:rsidP="008F1998">
            <w:pPr>
              <w:autoSpaceDE w:val="0"/>
              <w:autoSpaceDN w:val="0"/>
              <w:adjustRightInd w:val="0"/>
              <w:rPr>
                <w:rFonts w:ascii="Times New Roman" w:hAnsi="Times New Roman" w:cs="Times New Roman"/>
              </w:rPr>
            </w:pPr>
            <w:r>
              <w:rPr>
                <w:rFonts w:ascii="Times New Roman" w:hAnsi="Times New Roman" w:cs="Times New Roman"/>
              </w:rPr>
              <w:t>Первая категория</w:t>
            </w:r>
          </w:p>
        </w:tc>
        <w:tc>
          <w:tcPr>
            <w:tcW w:w="2534" w:type="dxa"/>
          </w:tcPr>
          <w:p w:rsidR="0034260F" w:rsidRPr="0034260F" w:rsidRDefault="0034260F" w:rsidP="008F1998">
            <w:pPr>
              <w:autoSpaceDE w:val="0"/>
              <w:autoSpaceDN w:val="0"/>
              <w:adjustRightInd w:val="0"/>
              <w:rPr>
                <w:rFonts w:ascii="Times New Roman" w:hAnsi="Times New Roman" w:cs="Times New Roman"/>
                <w:sz w:val="22"/>
                <w:szCs w:val="22"/>
              </w:rPr>
            </w:pPr>
            <w:r w:rsidRPr="0034260F">
              <w:rPr>
                <w:rFonts w:ascii="Times New Roman" w:hAnsi="Times New Roman" w:cs="Times New Roman"/>
                <w:sz w:val="22"/>
                <w:szCs w:val="22"/>
              </w:rPr>
              <w:t>Педагогика и методика</w:t>
            </w:r>
          </w:p>
          <w:p w:rsidR="0034260F" w:rsidRDefault="0034260F" w:rsidP="008F1998">
            <w:pPr>
              <w:autoSpaceDE w:val="0"/>
              <w:autoSpaceDN w:val="0"/>
              <w:adjustRightInd w:val="0"/>
              <w:rPr>
                <w:rFonts w:ascii="Times New Roman" w:hAnsi="Times New Roman" w:cs="Times New Roman"/>
              </w:rPr>
            </w:pPr>
            <w:r w:rsidRPr="0034260F">
              <w:rPr>
                <w:rFonts w:ascii="Times New Roman" w:hAnsi="Times New Roman" w:cs="Times New Roman"/>
                <w:sz w:val="22"/>
                <w:szCs w:val="22"/>
              </w:rPr>
              <w:t>начального обучения</w:t>
            </w:r>
          </w:p>
        </w:tc>
      </w:tr>
      <w:tr w:rsidR="0034260F" w:rsidTr="0034260F">
        <w:tc>
          <w:tcPr>
            <w:tcW w:w="537"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4</w:t>
            </w:r>
          </w:p>
        </w:tc>
        <w:tc>
          <w:tcPr>
            <w:tcW w:w="1783" w:type="dxa"/>
          </w:tcPr>
          <w:p w:rsidR="0034260F" w:rsidRDefault="0034260F" w:rsidP="0034260F">
            <w:pPr>
              <w:autoSpaceDE w:val="0"/>
              <w:autoSpaceDN w:val="0"/>
              <w:adjustRightInd w:val="0"/>
              <w:rPr>
                <w:rFonts w:ascii="Times New Roman" w:hAnsi="Times New Roman" w:cs="Times New Roman"/>
              </w:rPr>
            </w:pPr>
            <w:r>
              <w:rPr>
                <w:rFonts w:ascii="Times New Roman" w:hAnsi="Times New Roman" w:cs="Times New Roman"/>
              </w:rPr>
              <w:t>Арефьева Людьмила Львовна</w:t>
            </w:r>
          </w:p>
        </w:tc>
        <w:tc>
          <w:tcPr>
            <w:tcW w:w="1438" w:type="dxa"/>
          </w:tcPr>
          <w:p w:rsidR="0034260F" w:rsidRDefault="0034260F" w:rsidP="008F1998">
            <w:pPr>
              <w:autoSpaceDE w:val="0"/>
              <w:autoSpaceDN w:val="0"/>
              <w:adjustRightInd w:val="0"/>
              <w:rPr>
                <w:rFonts w:ascii="Times New Roman" w:hAnsi="Times New Roman" w:cs="Times New Roman"/>
              </w:rPr>
            </w:pPr>
            <w:r>
              <w:rPr>
                <w:rFonts w:ascii="Times New Roman" w:hAnsi="Times New Roman" w:cs="Times New Roman"/>
              </w:rPr>
              <w:t>Учитель начальных классов</w:t>
            </w:r>
          </w:p>
        </w:tc>
        <w:tc>
          <w:tcPr>
            <w:tcW w:w="2128" w:type="dxa"/>
          </w:tcPr>
          <w:p w:rsidR="0034260F" w:rsidRDefault="0034260F" w:rsidP="008F1998">
            <w:pPr>
              <w:autoSpaceDE w:val="0"/>
              <w:autoSpaceDN w:val="0"/>
              <w:adjustRightInd w:val="0"/>
              <w:rPr>
                <w:rFonts w:ascii="Times New Roman" w:hAnsi="Times New Roman" w:cs="Times New Roman"/>
              </w:rPr>
            </w:pPr>
            <w:r>
              <w:rPr>
                <w:rFonts w:ascii="Times New Roman" w:hAnsi="Times New Roman" w:cs="Times New Roman"/>
              </w:rPr>
              <w:t>Высшее профессиональное</w:t>
            </w:r>
          </w:p>
        </w:tc>
        <w:tc>
          <w:tcPr>
            <w:tcW w:w="1719" w:type="dxa"/>
          </w:tcPr>
          <w:p w:rsidR="0034260F" w:rsidRDefault="0034260F" w:rsidP="008F1998">
            <w:pPr>
              <w:autoSpaceDE w:val="0"/>
              <w:autoSpaceDN w:val="0"/>
              <w:adjustRightInd w:val="0"/>
              <w:rPr>
                <w:rFonts w:ascii="Times New Roman" w:hAnsi="Times New Roman" w:cs="Times New Roman"/>
              </w:rPr>
            </w:pPr>
            <w:r>
              <w:rPr>
                <w:rFonts w:ascii="Times New Roman" w:hAnsi="Times New Roman" w:cs="Times New Roman"/>
              </w:rPr>
              <w:t>Первая категория</w:t>
            </w:r>
          </w:p>
        </w:tc>
        <w:tc>
          <w:tcPr>
            <w:tcW w:w="2534" w:type="dxa"/>
          </w:tcPr>
          <w:p w:rsidR="0034260F" w:rsidRPr="0034260F" w:rsidRDefault="0034260F" w:rsidP="008F1998">
            <w:pPr>
              <w:autoSpaceDE w:val="0"/>
              <w:autoSpaceDN w:val="0"/>
              <w:adjustRightInd w:val="0"/>
              <w:rPr>
                <w:rFonts w:ascii="Times New Roman" w:hAnsi="Times New Roman" w:cs="Times New Roman"/>
                <w:sz w:val="22"/>
                <w:szCs w:val="22"/>
              </w:rPr>
            </w:pPr>
            <w:r w:rsidRPr="0034260F">
              <w:rPr>
                <w:rFonts w:ascii="Times New Roman" w:hAnsi="Times New Roman" w:cs="Times New Roman"/>
                <w:sz w:val="22"/>
                <w:szCs w:val="22"/>
              </w:rPr>
              <w:t>Педагогика и методика</w:t>
            </w:r>
          </w:p>
          <w:p w:rsidR="0034260F" w:rsidRDefault="0034260F" w:rsidP="008F1998">
            <w:pPr>
              <w:autoSpaceDE w:val="0"/>
              <w:autoSpaceDN w:val="0"/>
              <w:adjustRightInd w:val="0"/>
              <w:rPr>
                <w:rFonts w:ascii="Times New Roman" w:hAnsi="Times New Roman" w:cs="Times New Roman"/>
              </w:rPr>
            </w:pPr>
            <w:r w:rsidRPr="0034260F">
              <w:rPr>
                <w:rFonts w:ascii="Times New Roman" w:hAnsi="Times New Roman" w:cs="Times New Roman"/>
                <w:sz w:val="22"/>
                <w:szCs w:val="22"/>
              </w:rPr>
              <w:t>начального обучения</w:t>
            </w:r>
          </w:p>
        </w:tc>
      </w:tr>
    </w:tbl>
    <w:p w:rsidR="00D74A3A" w:rsidRDefault="00D74A3A" w:rsidP="0034260F">
      <w:pPr>
        <w:autoSpaceDE w:val="0"/>
        <w:autoSpaceDN w:val="0"/>
        <w:adjustRightInd w:val="0"/>
        <w:ind w:firstLine="708"/>
        <w:rPr>
          <w:rFonts w:ascii="Times New Roman" w:hAnsi="Times New Roman" w:cs="Times New Roman"/>
        </w:rPr>
      </w:pPr>
      <w:r w:rsidRPr="00D74A3A">
        <w:rPr>
          <w:rFonts w:ascii="Times New Roman" w:hAnsi="Times New Roman" w:cs="Times New Roman"/>
        </w:rPr>
        <w:t>Образовательная организация укомплектована вспомогательным персоналом, обеспечивающим создание</w:t>
      </w:r>
      <w:r w:rsidR="0034260F">
        <w:rPr>
          <w:rFonts w:ascii="Times New Roman" w:hAnsi="Times New Roman" w:cs="Times New Roman"/>
        </w:rPr>
        <w:t xml:space="preserve"> </w:t>
      </w:r>
      <w:r w:rsidRPr="00D74A3A">
        <w:rPr>
          <w:rFonts w:ascii="Times New Roman" w:hAnsi="Times New Roman" w:cs="Times New Roman"/>
        </w:rPr>
        <w:t>и сохранение условий материально-технических и информационно-методических условий реализации</w:t>
      </w:r>
      <w:r w:rsidR="0034260F">
        <w:rPr>
          <w:rFonts w:ascii="Times New Roman" w:hAnsi="Times New Roman" w:cs="Times New Roman"/>
        </w:rPr>
        <w:t xml:space="preserve"> </w:t>
      </w:r>
      <w:r w:rsidRPr="00D74A3A">
        <w:rPr>
          <w:rFonts w:ascii="Times New Roman" w:hAnsi="Times New Roman" w:cs="Times New Roman"/>
        </w:rPr>
        <w:t>основной образовательной программы.</w:t>
      </w:r>
    </w:p>
    <w:p w:rsidR="006E6F67" w:rsidRPr="00D74A3A" w:rsidRDefault="006E6F67" w:rsidP="0034260F">
      <w:pPr>
        <w:autoSpaceDE w:val="0"/>
        <w:autoSpaceDN w:val="0"/>
        <w:adjustRightInd w:val="0"/>
        <w:ind w:firstLine="708"/>
        <w:rPr>
          <w:rFonts w:ascii="Times New Roman" w:hAnsi="Times New Roman" w:cs="Times New Roman"/>
        </w:rPr>
      </w:pPr>
    </w:p>
    <w:p w:rsidR="00D74A3A" w:rsidRPr="00D74A3A" w:rsidRDefault="00D74A3A" w:rsidP="00D74A3A">
      <w:pPr>
        <w:autoSpaceDE w:val="0"/>
        <w:autoSpaceDN w:val="0"/>
        <w:adjustRightInd w:val="0"/>
        <w:rPr>
          <w:rFonts w:ascii="Times New Roman" w:hAnsi="Times New Roman" w:cs="Times New Roman"/>
          <w:b/>
          <w:bCs/>
        </w:rPr>
      </w:pPr>
      <w:r w:rsidRPr="00D74A3A">
        <w:rPr>
          <w:rFonts w:ascii="Times New Roman" w:hAnsi="Times New Roman" w:cs="Times New Roman"/>
          <w:b/>
          <w:bCs/>
        </w:rPr>
        <w:t>Профессиональное развитие и повышение квалификации педагогических работников.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Основным условием формирования и наращивания необходимого и достаточного кадрового потенциала</w:t>
      </w:r>
      <w:r w:rsidR="006E6F67">
        <w:rPr>
          <w:rFonts w:ascii="Times New Roman" w:hAnsi="Times New Roman" w:cs="Times New Roman"/>
        </w:rPr>
        <w:t xml:space="preserve"> </w:t>
      </w:r>
      <w:r w:rsidRPr="00D74A3A">
        <w:rPr>
          <w:rFonts w:ascii="Times New Roman" w:hAnsi="Times New Roman" w:cs="Times New Roman"/>
        </w:rPr>
        <w:t>образовательной организации является обеспечение адекватности системы непрерывного</w:t>
      </w:r>
      <w:r w:rsidR="006E6F67">
        <w:rPr>
          <w:rFonts w:ascii="Times New Roman" w:hAnsi="Times New Roman" w:cs="Times New Roman"/>
        </w:rPr>
        <w:t xml:space="preserve"> </w:t>
      </w:r>
      <w:r w:rsidRPr="00D74A3A">
        <w:rPr>
          <w:rFonts w:ascii="Times New Roman" w:hAnsi="Times New Roman" w:cs="Times New Roman"/>
        </w:rPr>
        <w:t>педагогического образования происходящим изменениям в системе образования в целом.</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Непрерывность профессионального развития педагогических и иных работников образовательной</w:t>
      </w:r>
      <w:r w:rsidR="006E6F67">
        <w:rPr>
          <w:rFonts w:ascii="Times New Roman" w:hAnsi="Times New Roman" w:cs="Times New Roman"/>
        </w:rPr>
        <w:t xml:space="preserve"> </w:t>
      </w:r>
      <w:r w:rsidRPr="00D74A3A">
        <w:rPr>
          <w:rFonts w:ascii="Times New Roman" w:hAnsi="Times New Roman" w:cs="Times New Roman"/>
        </w:rPr>
        <w:t>организации, участвующих в разработке и реализации основной образовательной программы начального</w:t>
      </w:r>
      <w:r w:rsidR="006E6F67">
        <w:rPr>
          <w:rFonts w:ascii="Times New Roman" w:hAnsi="Times New Roman" w:cs="Times New Roman"/>
        </w:rPr>
        <w:t xml:space="preserve"> </w:t>
      </w:r>
      <w:r w:rsidRPr="00D74A3A">
        <w:rPr>
          <w:rFonts w:ascii="Times New Roman" w:hAnsi="Times New Roman" w:cs="Times New Roman"/>
        </w:rPr>
        <w:t>общего образования, характеризуется долей работников, повышающих квалификацию не реже 1 раза в 3</w:t>
      </w:r>
      <w:r w:rsidR="006E6F67">
        <w:rPr>
          <w:rFonts w:ascii="Times New Roman" w:hAnsi="Times New Roman" w:cs="Times New Roman"/>
        </w:rPr>
        <w:t xml:space="preserve"> </w:t>
      </w:r>
      <w:r w:rsidRPr="00D74A3A">
        <w:rPr>
          <w:rFonts w:ascii="Times New Roman" w:hAnsi="Times New Roman" w:cs="Times New Roman"/>
        </w:rPr>
        <w:t>года.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При этом могут быть использованы различные образовательные организации, имеющие</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соответствующую лицензию.</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ходе реализации основной образовательной программы предполагается оценка качества 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результативности деятельности педагогических работников с целью коррекции их деятельности, а также</w:t>
      </w:r>
      <w:r w:rsidR="006E6F67">
        <w:rPr>
          <w:rFonts w:ascii="Times New Roman" w:hAnsi="Times New Roman" w:cs="Times New Roman"/>
        </w:rPr>
        <w:t xml:space="preserve"> </w:t>
      </w:r>
      <w:r w:rsidRPr="00D74A3A">
        <w:rPr>
          <w:rFonts w:ascii="Times New Roman" w:hAnsi="Times New Roman" w:cs="Times New Roman"/>
        </w:rPr>
        <w:t>определения стимулирующей части фонда оплаты труда.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Ожидаемый результат повышения квалификации — профессиональная готовность работников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образования к реализации ФГОС начального общего 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обеспечение оптимального вхождения работников образования в систему ценностей современного</w:t>
      </w:r>
      <w:r w:rsidR="006E6F67">
        <w:rPr>
          <w:rFonts w:ascii="Times New Roman" w:hAnsi="Times New Roman" w:cs="Times New Roman"/>
        </w:rPr>
        <w:t xml:space="preserve"> </w:t>
      </w:r>
      <w:r w:rsidRPr="00D74A3A">
        <w:rPr>
          <w:rFonts w:ascii="Times New Roman" w:hAnsi="Times New Roman" w:cs="Times New Roman"/>
        </w:rPr>
        <w:t>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освоение системы требований к структуре основной образовательной программы, результатам её</w:t>
      </w:r>
      <w:r w:rsidR="006E6F67">
        <w:rPr>
          <w:rFonts w:ascii="Times New Roman" w:hAnsi="Times New Roman" w:cs="Times New Roman"/>
        </w:rPr>
        <w:t xml:space="preserve"> </w:t>
      </w:r>
      <w:r w:rsidRPr="00D74A3A">
        <w:rPr>
          <w:rFonts w:ascii="Times New Roman" w:hAnsi="Times New Roman" w:cs="Times New Roman"/>
        </w:rPr>
        <w:t>освоения и условиям реализации, а также системы оценки итогов образовательной деятельности</w:t>
      </w:r>
      <w:r w:rsidR="006E6F67">
        <w:rPr>
          <w:rFonts w:ascii="Times New Roman" w:hAnsi="Times New Roman" w:cs="Times New Roman"/>
        </w:rPr>
        <w:t xml:space="preserve"> </w:t>
      </w:r>
      <w:r w:rsidRPr="00D74A3A">
        <w:rPr>
          <w:rFonts w:ascii="Times New Roman" w:hAnsi="Times New Roman" w:cs="Times New Roman"/>
        </w:rPr>
        <w:t>обучающихся;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lastRenderedPageBreak/>
        <w:t>овладение учебно-методическими и информационно-методическими ресурсами, необходимыми для</w:t>
      </w:r>
      <w:r w:rsidR="006E6F67">
        <w:rPr>
          <w:rFonts w:ascii="Times New Roman" w:hAnsi="Times New Roman" w:cs="Times New Roman"/>
        </w:rPr>
        <w:t xml:space="preserve"> </w:t>
      </w:r>
      <w:r w:rsidRPr="00D74A3A">
        <w:rPr>
          <w:rFonts w:ascii="Times New Roman" w:hAnsi="Times New Roman" w:cs="Times New Roman"/>
        </w:rPr>
        <w:t>успешного решения задач ФГОС начального общего 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Одним из важнейших механизмов обеспечения необходимого квалификационного уровня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педагогических работников, участвующих в разработке и реализации основной образовательной</w:t>
      </w:r>
      <w:r w:rsidR="006E6F67">
        <w:rPr>
          <w:rFonts w:ascii="Times New Roman" w:hAnsi="Times New Roman" w:cs="Times New Roman"/>
        </w:rPr>
        <w:t xml:space="preserve"> </w:t>
      </w:r>
      <w:r w:rsidRPr="00D74A3A">
        <w:rPr>
          <w:rFonts w:ascii="Times New Roman" w:hAnsi="Times New Roman" w:cs="Times New Roman"/>
        </w:rPr>
        <w:t>программы начального общего образования, является система методической работы, обеспечивающая</w:t>
      </w:r>
      <w:r w:rsidR="006E6F67">
        <w:rPr>
          <w:rFonts w:ascii="Times New Roman" w:hAnsi="Times New Roman" w:cs="Times New Roman"/>
        </w:rPr>
        <w:t xml:space="preserve"> </w:t>
      </w:r>
      <w:r w:rsidRPr="00D74A3A">
        <w:rPr>
          <w:rFonts w:ascii="Times New Roman" w:hAnsi="Times New Roman" w:cs="Times New Roman"/>
        </w:rPr>
        <w:t>сопровождение деятельности педагогов на всех этапах реализации требований ФГОС начального общего</w:t>
      </w:r>
      <w:r w:rsidR="006E6F67">
        <w:rPr>
          <w:rFonts w:ascii="Times New Roman" w:hAnsi="Times New Roman" w:cs="Times New Roman"/>
        </w:rPr>
        <w:t xml:space="preserve"> </w:t>
      </w:r>
      <w:r w:rsidRPr="00D74A3A">
        <w:rPr>
          <w:rFonts w:ascii="Times New Roman" w:hAnsi="Times New Roman" w:cs="Times New Roman"/>
        </w:rPr>
        <w:t>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Актуальные вопросы реализации программы начального общего образования рассматриваются</w:t>
      </w:r>
    </w:p>
    <w:p w:rsid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методическими объединениями, действующими в образовательной организации, а также методическими</w:t>
      </w:r>
      <w:r w:rsidR="006E6F67">
        <w:rPr>
          <w:rFonts w:ascii="Times New Roman" w:hAnsi="Times New Roman" w:cs="Times New Roman"/>
        </w:rPr>
        <w:t xml:space="preserve"> </w:t>
      </w:r>
      <w:r w:rsidRPr="00D74A3A">
        <w:rPr>
          <w:rFonts w:ascii="Times New Roman" w:hAnsi="Times New Roman" w:cs="Times New Roman"/>
        </w:rPr>
        <w:t>и учебно-методическими объединениями в сфере общего образования, действующими на муниципальном</w:t>
      </w:r>
      <w:r w:rsidR="006E6F67">
        <w:rPr>
          <w:rFonts w:ascii="Times New Roman" w:hAnsi="Times New Roman" w:cs="Times New Roman"/>
        </w:rPr>
        <w:t xml:space="preserve"> </w:t>
      </w:r>
      <w:r w:rsidRPr="00D74A3A">
        <w:rPr>
          <w:rFonts w:ascii="Times New Roman" w:hAnsi="Times New Roman" w:cs="Times New Roman"/>
        </w:rPr>
        <w:t>и региональном уровнях.</w:t>
      </w:r>
    </w:p>
    <w:tbl>
      <w:tblPr>
        <w:tblStyle w:val="ae"/>
        <w:tblW w:w="0" w:type="auto"/>
        <w:tblLook w:val="04A0" w:firstRow="1" w:lastRow="0" w:firstColumn="1" w:lastColumn="0" w:noHBand="0" w:noVBand="1"/>
      </w:tblPr>
      <w:tblGrid>
        <w:gridCol w:w="537"/>
        <w:gridCol w:w="1783"/>
        <w:gridCol w:w="2891"/>
        <w:gridCol w:w="2128"/>
        <w:gridCol w:w="1719"/>
      </w:tblGrid>
      <w:tr w:rsidR="001F7F92" w:rsidTr="001F7F92">
        <w:tc>
          <w:tcPr>
            <w:tcW w:w="537" w:type="dxa"/>
          </w:tcPr>
          <w:p w:rsidR="001F7F92" w:rsidRDefault="001F7F92" w:rsidP="008F1998">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1783" w:type="dxa"/>
          </w:tcPr>
          <w:p w:rsidR="001F7F92" w:rsidRDefault="001F7F92" w:rsidP="008F1998">
            <w:pPr>
              <w:autoSpaceDE w:val="0"/>
              <w:autoSpaceDN w:val="0"/>
              <w:adjustRightInd w:val="0"/>
              <w:jc w:val="center"/>
              <w:rPr>
                <w:rFonts w:ascii="Times New Roman" w:hAnsi="Times New Roman" w:cs="Times New Roman"/>
              </w:rPr>
            </w:pPr>
            <w:r>
              <w:rPr>
                <w:rFonts w:ascii="Times New Roman" w:hAnsi="Times New Roman" w:cs="Times New Roman"/>
              </w:rPr>
              <w:t>ФИО педагога</w:t>
            </w:r>
          </w:p>
        </w:tc>
        <w:tc>
          <w:tcPr>
            <w:tcW w:w="2891" w:type="dxa"/>
          </w:tcPr>
          <w:p w:rsidR="001F7F92" w:rsidRDefault="001F7F92" w:rsidP="008F1998">
            <w:pPr>
              <w:autoSpaceDE w:val="0"/>
              <w:autoSpaceDN w:val="0"/>
              <w:adjustRightInd w:val="0"/>
              <w:jc w:val="center"/>
              <w:rPr>
                <w:rFonts w:ascii="Times New Roman" w:hAnsi="Times New Roman" w:cs="Times New Roman"/>
              </w:rPr>
            </w:pPr>
            <w:r>
              <w:rPr>
                <w:rFonts w:ascii="Times New Roman" w:hAnsi="Times New Roman" w:cs="Times New Roman"/>
              </w:rPr>
              <w:t>Должность</w:t>
            </w:r>
          </w:p>
        </w:tc>
        <w:tc>
          <w:tcPr>
            <w:tcW w:w="2128" w:type="dxa"/>
          </w:tcPr>
          <w:p w:rsidR="001F7F92" w:rsidRDefault="001F7F92" w:rsidP="008F1998">
            <w:pPr>
              <w:autoSpaceDE w:val="0"/>
              <w:autoSpaceDN w:val="0"/>
              <w:adjustRightInd w:val="0"/>
              <w:jc w:val="center"/>
              <w:rPr>
                <w:rFonts w:ascii="Times New Roman" w:hAnsi="Times New Roman" w:cs="Times New Roman"/>
              </w:rPr>
            </w:pPr>
            <w:r>
              <w:rPr>
                <w:rFonts w:ascii="Times New Roman" w:hAnsi="Times New Roman" w:cs="Times New Roman"/>
              </w:rPr>
              <w:t>Дата прохождания курсов ПК</w:t>
            </w:r>
          </w:p>
        </w:tc>
        <w:tc>
          <w:tcPr>
            <w:tcW w:w="1719" w:type="dxa"/>
          </w:tcPr>
          <w:p w:rsidR="001F7F92" w:rsidRDefault="001F7F92" w:rsidP="008F1998">
            <w:pPr>
              <w:autoSpaceDE w:val="0"/>
              <w:autoSpaceDN w:val="0"/>
              <w:adjustRightInd w:val="0"/>
              <w:jc w:val="center"/>
              <w:rPr>
                <w:rFonts w:ascii="Times New Roman" w:hAnsi="Times New Roman" w:cs="Times New Roman"/>
              </w:rPr>
            </w:pPr>
            <w:r>
              <w:rPr>
                <w:rFonts w:ascii="Times New Roman" w:hAnsi="Times New Roman" w:cs="Times New Roman"/>
              </w:rPr>
              <w:t>Место прохождания курсов ПК</w:t>
            </w:r>
          </w:p>
        </w:tc>
      </w:tr>
      <w:tr w:rsidR="001F7F92" w:rsidTr="001F7F92">
        <w:tc>
          <w:tcPr>
            <w:tcW w:w="537"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1</w:t>
            </w:r>
          </w:p>
        </w:tc>
        <w:tc>
          <w:tcPr>
            <w:tcW w:w="1783"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Моргунова Людмила Ильинична</w:t>
            </w:r>
          </w:p>
        </w:tc>
        <w:tc>
          <w:tcPr>
            <w:tcW w:w="2891"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Учитель начальных классов</w:t>
            </w:r>
          </w:p>
        </w:tc>
        <w:tc>
          <w:tcPr>
            <w:tcW w:w="2128"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2022</w:t>
            </w:r>
          </w:p>
        </w:tc>
        <w:tc>
          <w:tcPr>
            <w:tcW w:w="1719"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ЧРИО</w:t>
            </w:r>
          </w:p>
        </w:tc>
      </w:tr>
      <w:tr w:rsidR="001F7F92" w:rsidTr="001F7F92">
        <w:tc>
          <w:tcPr>
            <w:tcW w:w="537"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2</w:t>
            </w:r>
          </w:p>
        </w:tc>
        <w:tc>
          <w:tcPr>
            <w:tcW w:w="1783"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Федорова Татьяна Викентьевна</w:t>
            </w:r>
          </w:p>
        </w:tc>
        <w:tc>
          <w:tcPr>
            <w:tcW w:w="2891"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Учитель начальных классов</w:t>
            </w:r>
          </w:p>
        </w:tc>
        <w:tc>
          <w:tcPr>
            <w:tcW w:w="2128"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2022</w:t>
            </w:r>
          </w:p>
        </w:tc>
        <w:tc>
          <w:tcPr>
            <w:tcW w:w="1719"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ЧРИО</w:t>
            </w:r>
          </w:p>
        </w:tc>
      </w:tr>
      <w:tr w:rsidR="001F7F92" w:rsidTr="001F7F92">
        <w:tc>
          <w:tcPr>
            <w:tcW w:w="537"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3</w:t>
            </w:r>
          </w:p>
        </w:tc>
        <w:tc>
          <w:tcPr>
            <w:tcW w:w="1783"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Иванова Светлана Михайловна</w:t>
            </w:r>
          </w:p>
        </w:tc>
        <w:tc>
          <w:tcPr>
            <w:tcW w:w="2891"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Учитель начальных классов</w:t>
            </w:r>
          </w:p>
        </w:tc>
        <w:tc>
          <w:tcPr>
            <w:tcW w:w="2128"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2022</w:t>
            </w:r>
          </w:p>
        </w:tc>
        <w:tc>
          <w:tcPr>
            <w:tcW w:w="1719"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ЧРИО</w:t>
            </w:r>
          </w:p>
        </w:tc>
      </w:tr>
      <w:tr w:rsidR="001F7F92" w:rsidTr="001F7F92">
        <w:tc>
          <w:tcPr>
            <w:tcW w:w="537"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4</w:t>
            </w:r>
          </w:p>
        </w:tc>
        <w:tc>
          <w:tcPr>
            <w:tcW w:w="1783"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Арефьева Людьмила Львовна</w:t>
            </w:r>
          </w:p>
        </w:tc>
        <w:tc>
          <w:tcPr>
            <w:tcW w:w="2891"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Учитель начальных классов</w:t>
            </w:r>
          </w:p>
        </w:tc>
        <w:tc>
          <w:tcPr>
            <w:tcW w:w="2128"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2022</w:t>
            </w:r>
          </w:p>
        </w:tc>
        <w:tc>
          <w:tcPr>
            <w:tcW w:w="1719" w:type="dxa"/>
          </w:tcPr>
          <w:p w:rsidR="001F7F92" w:rsidRDefault="001F7F92" w:rsidP="008F1998">
            <w:pPr>
              <w:autoSpaceDE w:val="0"/>
              <w:autoSpaceDN w:val="0"/>
              <w:adjustRightInd w:val="0"/>
              <w:rPr>
                <w:rFonts w:ascii="Times New Roman" w:hAnsi="Times New Roman" w:cs="Times New Roman"/>
              </w:rPr>
            </w:pPr>
            <w:r>
              <w:rPr>
                <w:rFonts w:ascii="Times New Roman" w:hAnsi="Times New Roman" w:cs="Times New Roman"/>
              </w:rPr>
              <w:t>ЧРИО</w:t>
            </w:r>
          </w:p>
        </w:tc>
      </w:tr>
    </w:tbl>
    <w:p w:rsidR="006E6F67" w:rsidRDefault="006E6F67" w:rsidP="00D74A3A">
      <w:pPr>
        <w:autoSpaceDE w:val="0"/>
        <w:autoSpaceDN w:val="0"/>
        <w:adjustRightInd w:val="0"/>
        <w:rPr>
          <w:rFonts w:ascii="Times New Roman" w:hAnsi="Times New Roman" w:cs="Times New Roman"/>
        </w:rPr>
      </w:pPr>
    </w:p>
    <w:p w:rsidR="006E6F67" w:rsidRPr="00D74A3A" w:rsidRDefault="006E6F67" w:rsidP="00D74A3A">
      <w:pPr>
        <w:autoSpaceDE w:val="0"/>
        <w:autoSpaceDN w:val="0"/>
        <w:adjustRightInd w:val="0"/>
        <w:rPr>
          <w:rFonts w:ascii="Times New Roman" w:hAnsi="Times New Roman" w:cs="Times New Roman"/>
        </w:rPr>
      </w:pPr>
    </w:p>
    <w:p w:rsidR="00D74A3A" w:rsidRPr="00D74A3A" w:rsidRDefault="008708AF" w:rsidP="008708AF">
      <w:pPr>
        <w:autoSpaceDE w:val="0"/>
        <w:autoSpaceDN w:val="0"/>
        <w:adjustRightInd w:val="0"/>
        <w:jc w:val="center"/>
        <w:rPr>
          <w:rFonts w:ascii="Times New Roman" w:hAnsi="Times New Roman" w:cs="Times New Roman"/>
          <w:b/>
          <w:bCs/>
        </w:rPr>
      </w:pPr>
      <w:r>
        <w:rPr>
          <w:rFonts w:ascii="Times New Roman" w:hAnsi="Times New Roman" w:cs="Times New Roman"/>
          <w:b/>
          <w:bCs/>
        </w:rPr>
        <w:t>Психолого</w:t>
      </w:r>
      <w:r w:rsidR="00D74A3A" w:rsidRPr="00D74A3A">
        <w:rPr>
          <w:rFonts w:ascii="Times New Roman" w:hAnsi="Times New Roman" w:cs="Times New Roman"/>
          <w:b/>
          <w:bCs/>
        </w:rPr>
        <w:t>-педагогические условия реализации основной образовательной программы</w:t>
      </w:r>
    </w:p>
    <w:p w:rsidR="00D74A3A" w:rsidRPr="00D74A3A" w:rsidRDefault="00D74A3A" w:rsidP="008708AF">
      <w:pPr>
        <w:autoSpaceDE w:val="0"/>
        <w:autoSpaceDN w:val="0"/>
        <w:adjustRightInd w:val="0"/>
        <w:jc w:val="center"/>
        <w:rPr>
          <w:rFonts w:ascii="Times New Roman" w:hAnsi="Times New Roman" w:cs="Times New Roman"/>
          <w:b/>
          <w:bCs/>
        </w:rPr>
      </w:pPr>
      <w:r w:rsidRPr="00D74A3A">
        <w:rPr>
          <w:rFonts w:ascii="Times New Roman" w:hAnsi="Times New Roman" w:cs="Times New Roman"/>
          <w:b/>
          <w:bCs/>
        </w:rPr>
        <w:t>начального общего 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Психолого-педагогические условия, созданные в образовательной организации, обеспечивают</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исполнение требований ФГОС НОО к психолого-педагогическим условиям реализации основной</w:t>
      </w:r>
      <w:r w:rsidR="008708AF">
        <w:rPr>
          <w:rFonts w:ascii="Times New Roman" w:hAnsi="Times New Roman" w:cs="Times New Roman"/>
        </w:rPr>
        <w:t xml:space="preserve"> </w:t>
      </w:r>
      <w:r w:rsidRPr="00D74A3A">
        <w:rPr>
          <w:rFonts w:ascii="Times New Roman" w:hAnsi="Times New Roman" w:cs="Times New Roman"/>
        </w:rPr>
        <w:t>образовательной программы начального общего образования, в частности: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1) обеспечивают преемственность содержания и форм организации образовательной деятельности при</w:t>
      </w:r>
      <w:r w:rsidR="008708AF">
        <w:rPr>
          <w:rFonts w:ascii="Times New Roman" w:hAnsi="Times New Roman" w:cs="Times New Roman"/>
        </w:rPr>
        <w:t xml:space="preserve"> </w:t>
      </w:r>
      <w:r w:rsidRPr="00D74A3A">
        <w:rPr>
          <w:rFonts w:ascii="Times New Roman" w:hAnsi="Times New Roman" w:cs="Times New Roman"/>
        </w:rPr>
        <w:t>реализации образовательных программ начального, основного и среднего общего 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2) способствуют социально-психологической адаптации обучающихся к условиям образовательной</w:t>
      </w:r>
      <w:r w:rsidR="008708AF">
        <w:rPr>
          <w:rFonts w:ascii="Times New Roman" w:hAnsi="Times New Roman" w:cs="Times New Roman"/>
        </w:rPr>
        <w:t xml:space="preserve"> </w:t>
      </w:r>
      <w:r w:rsidRPr="00D74A3A">
        <w:rPr>
          <w:rFonts w:ascii="Times New Roman" w:hAnsi="Times New Roman" w:cs="Times New Roman"/>
        </w:rPr>
        <w:t>организации с учётом специфики их возрастного психофизиологического развития, включая особенности</w:t>
      </w:r>
      <w:r w:rsidR="008708AF">
        <w:rPr>
          <w:rFonts w:ascii="Times New Roman" w:hAnsi="Times New Roman" w:cs="Times New Roman"/>
        </w:rPr>
        <w:t xml:space="preserve"> </w:t>
      </w:r>
      <w:r w:rsidRPr="00D74A3A">
        <w:rPr>
          <w:rFonts w:ascii="Times New Roman" w:hAnsi="Times New Roman" w:cs="Times New Roman"/>
        </w:rPr>
        <w:t>адаптации к социальной среде;</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3) способствуют формированию и развитию психолого-педагогической компетентности работников</w:t>
      </w:r>
      <w:r w:rsidR="008708AF">
        <w:rPr>
          <w:rFonts w:ascii="Times New Roman" w:hAnsi="Times New Roman" w:cs="Times New Roman"/>
        </w:rPr>
        <w:t xml:space="preserve"> </w:t>
      </w:r>
      <w:r w:rsidRPr="00D74A3A">
        <w:rPr>
          <w:rFonts w:ascii="Times New Roman" w:hAnsi="Times New Roman" w:cs="Times New Roman"/>
        </w:rPr>
        <w:t>образовательной организации и родителей (законных представителей) несовершеннолетних</w:t>
      </w:r>
      <w:r w:rsidR="008708AF">
        <w:rPr>
          <w:rFonts w:ascii="Times New Roman" w:hAnsi="Times New Roman" w:cs="Times New Roman"/>
        </w:rPr>
        <w:t xml:space="preserve"> </w:t>
      </w:r>
      <w:r w:rsidRPr="00D74A3A">
        <w:rPr>
          <w:rFonts w:ascii="Times New Roman" w:hAnsi="Times New Roman" w:cs="Times New Roman"/>
        </w:rPr>
        <w:t>обучающихся;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4) обеспечивают профилактику формирования у обучающихся девиантных форм поведения, агрессии и</w:t>
      </w:r>
      <w:r w:rsidR="008708AF">
        <w:rPr>
          <w:rFonts w:ascii="Times New Roman" w:hAnsi="Times New Roman" w:cs="Times New Roman"/>
        </w:rPr>
        <w:t xml:space="preserve"> </w:t>
      </w:r>
      <w:r w:rsidRPr="00D74A3A">
        <w:rPr>
          <w:rFonts w:ascii="Times New Roman" w:hAnsi="Times New Roman" w:cs="Times New Roman"/>
        </w:rPr>
        <w:t>повышенной тревожности.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образовательной организации психолого-педагогическое сопровождение реализации программы</w:t>
      </w:r>
      <w:r w:rsidR="008708AF">
        <w:rPr>
          <w:rFonts w:ascii="Times New Roman" w:hAnsi="Times New Roman" w:cs="Times New Roman"/>
        </w:rPr>
        <w:t xml:space="preserve"> </w:t>
      </w:r>
      <w:r w:rsidRPr="00D74A3A">
        <w:rPr>
          <w:rFonts w:ascii="Times New Roman" w:hAnsi="Times New Roman" w:cs="Times New Roman"/>
        </w:rPr>
        <w:t>начального общего образования осуществляется квалифицированными специалистами (указать</w:t>
      </w:r>
      <w:r w:rsidR="008708AF">
        <w:rPr>
          <w:rFonts w:ascii="Times New Roman" w:hAnsi="Times New Roman" w:cs="Times New Roman"/>
        </w:rPr>
        <w:t xml:space="preserve"> </w:t>
      </w:r>
      <w:r w:rsidRPr="00D74A3A">
        <w:rPr>
          <w:rFonts w:ascii="Times New Roman" w:hAnsi="Times New Roman" w:cs="Times New Roman"/>
        </w:rPr>
        <w:t>количество при наличии):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 xml:space="preserve">педагогом-психологом </w:t>
      </w:r>
      <w:r w:rsidR="003A50B3">
        <w:rPr>
          <w:rFonts w:ascii="Times New Roman" w:hAnsi="Times New Roman" w:cs="Times New Roman"/>
        </w:rPr>
        <w:t>- 1</w:t>
      </w:r>
      <w:r w:rsidRPr="00D74A3A">
        <w:rPr>
          <w:rFonts w:ascii="Times New Roman" w:hAnsi="Times New Roman" w:cs="Times New Roman"/>
        </w:rPr>
        <w:t>;</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 xml:space="preserve">учителем-логопедом </w:t>
      </w:r>
      <w:r w:rsidR="003A50B3">
        <w:rPr>
          <w:rFonts w:ascii="Times New Roman" w:hAnsi="Times New Roman" w:cs="Times New Roman"/>
        </w:rPr>
        <w:t>-1</w:t>
      </w:r>
      <w:r w:rsidRPr="00D74A3A">
        <w:rPr>
          <w:rFonts w:ascii="Times New Roman" w:hAnsi="Times New Roman" w:cs="Times New Roman"/>
        </w:rPr>
        <w:t>;</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 xml:space="preserve">учителем-дефектологом </w:t>
      </w:r>
      <w:r w:rsidR="003A50B3">
        <w:rPr>
          <w:rFonts w:ascii="Times New Roman" w:hAnsi="Times New Roman" w:cs="Times New Roman"/>
        </w:rPr>
        <w:t>-1</w:t>
      </w:r>
      <w:r w:rsidRPr="00D74A3A">
        <w:rPr>
          <w:rFonts w:ascii="Times New Roman" w:hAnsi="Times New Roman" w:cs="Times New Roman"/>
        </w:rPr>
        <w:t>;</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 xml:space="preserve">социальным педагогом </w:t>
      </w:r>
      <w:r w:rsidR="003A50B3">
        <w:rPr>
          <w:rFonts w:ascii="Times New Roman" w:hAnsi="Times New Roman" w:cs="Times New Roman"/>
        </w:rPr>
        <w:t>-1</w:t>
      </w:r>
      <w:r w:rsidRPr="00D74A3A">
        <w:rPr>
          <w:rFonts w:ascii="Times New Roman" w:hAnsi="Times New Roman" w:cs="Times New Roman"/>
        </w:rPr>
        <w:t>.</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lastRenderedPageBreak/>
        <w:t>В процессе реализации основной образовательной программы начального общего 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образовательной организацией обеспечивается психолого-педагогическое сопровождение участников</w:t>
      </w:r>
      <w:r w:rsidR="003A50B3">
        <w:rPr>
          <w:rFonts w:ascii="Times New Roman" w:hAnsi="Times New Roman" w:cs="Times New Roman"/>
        </w:rPr>
        <w:t xml:space="preserve"> </w:t>
      </w:r>
      <w:r w:rsidRPr="00D74A3A">
        <w:rPr>
          <w:rFonts w:ascii="Times New Roman" w:hAnsi="Times New Roman" w:cs="Times New Roman"/>
        </w:rPr>
        <w:t>образовательных отношений посредством системной деятельности и отдельных мероприятий,</w:t>
      </w:r>
      <w:r w:rsidR="003A50B3">
        <w:rPr>
          <w:rFonts w:ascii="Times New Roman" w:hAnsi="Times New Roman" w:cs="Times New Roman"/>
        </w:rPr>
        <w:t xml:space="preserve"> </w:t>
      </w:r>
      <w:r w:rsidRPr="00D74A3A">
        <w:rPr>
          <w:rFonts w:ascii="Times New Roman" w:hAnsi="Times New Roman" w:cs="Times New Roman"/>
        </w:rPr>
        <w:t>обеспечивающих:</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и развитие психолого-педагогической компетентности всех участников образовательных</w:t>
      </w:r>
      <w:r w:rsidR="003A50B3">
        <w:rPr>
          <w:rFonts w:ascii="Times New Roman" w:hAnsi="Times New Roman" w:cs="Times New Roman"/>
        </w:rPr>
        <w:t xml:space="preserve"> </w:t>
      </w:r>
      <w:r w:rsidRPr="00D74A3A">
        <w:rPr>
          <w:rFonts w:ascii="Times New Roman" w:hAnsi="Times New Roman" w:cs="Times New Roman"/>
        </w:rPr>
        <w:t>отношений;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сохранение и укрепление психологического благополучия и психического здоровья обучающихся;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поддержка и сопровождение детско-родительских отношений;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ценности здоровья и безопасного образа жизни;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дифференциация и индивидуализация обучения и воспитания с учётом особенностей когнитивного и</w:t>
      </w:r>
      <w:r w:rsidR="003A50B3">
        <w:rPr>
          <w:rFonts w:ascii="Times New Roman" w:hAnsi="Times New Roman" w:cs="Times New Roman"/>
        </w:rPr>
        <w:t xml:space="preserve"> </w:t>
      </w:r>
      <w:r w:rsidRPr="00D74A3A">
        <w:rPr>
          <w:rFonts w:ascii="Times New Roman" w:hAnsi="Times New Roman" w:cs="Times New Roman"/>
        </w:rPr>
        <w:t>эмоционального развития обучающихся;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мониторинг возможностей и способностей обучающихся, выявление, поддержка и сопровождение</w:t>
      </w:r>
      <w:r w:rsidR="003A50B3">
        <w:rPr>
          <w:rFonts w:ascii="Times New Roman" w:hAnsi="Times New Roman" w:cs="Times New Roman"/>
        </w:rPr>
        <w:t xml:space="preserve"> </w:t>
      </w:r>
      <w:r w:rsidRPr="00D74A3A">
        <w:rPr>
          <w:rFonts w:ascii="Times New Roman" w:hAnsi="Times New Roman" w:cs="Times New Roman"/>
        </w:rPr>
        <w:t>одарённых детей;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создание условий для последующего профессионального самоопределения;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коммуникативных навыков в разновозрастной среде и среде сверстников;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поддержка детских объединений, ученического самоуправления;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психологической культуры поведения в информационной среде;</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развитие психологической культуры в области использования ИКТ.</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процессе реализации основной образовательной программы осуществляется индивидуальное</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психолого-педагогическое сопровождение всех участников образовательных отношений, в том числе:</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обучающихся, испытывающих трудности в освоении программы основного общего образования,</w:t>
      </w:r>
      <w:r w:rsidR="003A50B3">
        <w:rPr>
          <w:rFonts w:ascii="Times New Roman" w:hAnsi="Times New Roman" w:cs="Times New Roman"/>
        </w:rPr>
        <w:t xml:space="preserve"> </w:t>
      </w:r>
      <w:r w:rsidRPr="00D74A3A">
        <w:rPr>
          <w:rFonts w:ascii="Times New Roman" w:hAnsi="Times New Roman" w:cs="Times New Roman"/>
        </w:rPr>
        <w:t>развитии и социальной адаптации;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обучающихся, проявляющих индивидуальные способности, и одарённых;</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обучающихся с ОВЗ;</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педагогических, учебно-вспомогательных и иных работников образовательной организации,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обеспечивающих реализацию программы начального общего 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родителей (законных представителей) несовершеннолетних обучающихся.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Психолого-педагогическая поддержка участников образовательных отношений реализуется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диверсифицировано, на уровне образовательной организации, классов, групп, а также на индивидуальном</w:t>
      </w:r>
      <w:r w:rsidR="003A50B3">
        <w:rPr>
          <w:rFonts w:ascii="Times New Roman" w:hAnsi="Times New Roman" w:cs="Times New Roman"/>
        </w:rPr>
        <w:t xml:space="preserve"> </w:t>
      </w:r>
      <w:r w:rsidRPr="00D74A3A">
        <w:rPr>
          <w:rFonts w:ascii="Times New Roman" w:hAnsi="Times New Roman" w:cs="Times New Roman"/>
        </w:rPr>
        <w:t>уровне.</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процессе реализации основной образовательной программы используются такие формы психолого-</w:t>
      </w:r>
      <w:r w:rsidR="003A50B3">
        <w:rPr>
          <w:rFonts w:ascii="Times New Roman" w:hAnsi="Times New Roman" w:cs="Times New Roman"/>
        </w:rPr>
        <w:t xml:space="preserve"> </w:t>
      </w:r>
      <w:r w:rsidRPr="00D74A3A">
        <w:rPr>
          <w:rFonts w:ascii="Times New Roman" w:hAnsi="Times New Roman" w:cs="Times New Roman"/>
        </w:rPr>
        <w:t>педагогического сопровождения, как:</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диагностика, направленная на определение особенностей статуса обучающегося, которая может</w:t>
      </w:r>
    </w:p>
    <w:p w:rsidR="00D74A3A" w:rsidRPr="00D74A3A" w:rsidRDefault="00D74A3A" w:rsidP="00D74A3A">
      <w:pPr>
        <w:autoSpaceDE w:val="0"/>
        <w:autoSpaceDN w:val="0"/>
        <w:adjustRightInd w:val="0"/>
        <w:rPr>
          <w:rFonts w:ascii="Times New Roman" w:hAnsi="Times New Roman" w:cs="Times New Roman"/>
          <w:i/>
          <w:iCs/>
        </w:rPr>
      </w:pPr>
      <w:r w:rsidRPr="00D74A3A">
        <w:rPr>
          <w:rFonts w:ascii="Times New Roman" w:hAnsi="Times New Roman" w:cs="Times New Roman"/>
        </w:rPr>
        <w:t>проводиться на этапе перехода обучающегося на следующий уровень образования и в конце каждого</w:t>
      </w:r>
      <w:r w:rsidR="003A50B3">
        <w:rPr>
          <w:rFonts w:ascii="Times New Roman" w:hAnsi="Times New Roman" w:cs="Times New Roman"/>
        </w:rPr>
        <w:t xml:space="preserve"> </w:t>
      </w:r>
      <w:r w:rsidRPr="00D74A3A">
        <w:rPr>
          <w:rFonts w:ascii="Times New Roman" w:hAnsi="Times New Roman" w:cs="Times New Roman"/>
        </w:rPr>
        <w:t>учебного года</w:t>
      </w:r>
      <w:r w:rsidRPr="00D74A3A">
        <w:rPr>
          <w:rFonts w:ascii="Times New Roman" w:hAnsi="Times New Roman" w:cs="Times New Roman"/>
          <w:i/>
          <w:iCs/>
        </w:rPr>
        <w:t>;</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консультирование педагогов и родителей (законных представителей), которое осуществляется</w:t>
      </w:r>
    </w:p>
    <w:p w:rsidR="00D74A3A" w:rsidRPr="00D74A3A" w:rsidRDefault="00D74A3A" w:rsidP="00D74A3A">
      <w:pPr>
        <w:autoSpaceDE w:val="0"/>
        <w:autoSpaceDN w:val="0"/>
        <w:adjustRightInd w:val="0"/>
        <w:rPr>
          <w:rFonts w:ascii="Times New Roman" w:hAnsi="Times New Roman" w:cs="Times New Roman"/>
          <w:i/>
          <w:iCs/>
        </w:rPr>
      </w:pPr>
      <w:r w:rsidRPr="00D74A3A">
        <w:rPr>
          <w:rFonts w:ascii="Times New Roman" w:hAnsi="Times New Roman" w:cs="Times New Roman"/>
        </w:rPr>
        <w:t>педагогическим работником и психологом с учётом результатов диагностики, а также администрацией</w:t>
      </w:r>
      <w:r w:rsidR="003A50B3">
        <w:rPr>
          <w:rFonts w:ascii="Times New Roman" w:hAnsi="Times New Roman" w:cs="Times New Roman"/>
        </w:rPr>
        <w:t xml:space="preserve"> </w:t>
      </w:r>
      <w:r w:rsidRPr="00D74A3A">
        <w:rPr>
          <w:rFonts w:ascii="Times New Roman" w:hAnsi="Times New Roman" w:cs="Times New Roman"/>
        </w:rPr>
        <w:t>образовательной организации</w:t>
      </w:r>
      <w:r w:rsidRPr="00D74A3A">
        <w:rPr>
          <w:rFonts w:ascii="Times New Roman" w:hAnsi="Times New Roman" w:cs="Times New Roman"/>
          <w:i/>
          <w:iCs/>
        </w:rPr>
        <w:t>;</w:t>
      </w:r>
    </w:p>
    <w:p w:rsid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профилактика, экспертиза, развивающая работа, просвещение, коррекционная работа, осуществляемая в</w:t>
      </w:r>
      <w:r w:rsidR="003A50B3">
        <w:rPr>
          <w:rFonts w:ascii="Times New Roman" w:hAnsi="Times New Roman" w:cs="Times New Roman"/>
        </w:rPr>
        <w:t xml:space="preserve"> </w:t>
      </w:r>
      <w:r w:rsidRPr="00D74A3A">
        <w:rPr>
          <w:rFonts w:ascii="Times New Roman" w:hAnsi="Times New Roman" w:cs="Times New Roman"/>
        </w:rPr>
        <w:t>течение всего учебного времени.</w:t>
      </w:r>
    </w:p>
    <w:p w:rsidR="003A50B3" w:rsidRPr="00D74A3A" w:rsidRDefault="003A50B3" w:rsidP="00D74A3A">
      <w:pPr>
        <w:autoSpaceDE w:val="0"/>
        <w:autoSpaceDN w:val="0"/>
        <w:adjustRightInd w:val="0"/>
        <w:rPr>
          <w:rFonts w:ascii="Times New Roman" w:hAnsi="Times New Roman" w:cs="Times New Roman"/>
        </w:rPr>
      </w:pPr>
    </w:p>
    <w:p w:rsidR="00D74A3A" w:rsidRPr="00D74A3A" w:rsidRDefault="003A50B3" w:rsidP="003A50B3">
      <w:pPr>
        <w:autoSpaceDE w:val="0"/>
        <w:autoSpaceDN w:val="0"/>
        <w:adjustRightInd w:val="0"/>
        <w:jc w:val="center"/>
        <w:rPr>
          <w:rFonts w:ascii="Times New Roman" w:hAnsi="Times New Roman" w:cs="Times New Roman"/>
          <w:b/>
          <w:bCs/>
        </w:rPr>
      </w:pPr>
      <w:r>
        <w:rPr>
          <w:rFonts w:ascii="Times New Roman" w:hAnsi="Times New Roman" w:cs="Times New Roman"/>
          <w:b/>
          <w:bCs/>
        </w:rPr>
        <w:t>Финансово</w:t>
      </w:r>
      <w:r w:rsidR="00D74A3A" w:rsidRPr="00D74A3A">
        <w:rPr>
          <w:rFonts w:ascii="Times New Roman" w:hAnsi="Times New Roman" w:cs="Times New Roman"/>
          <w:b/>
          <w:bCs/>
        </w:rPr>
        <w:t xml:space="preserve"> -экономические условия реализации образовательной программы начального</w:t>
      </w:r>
    </w:p>
    <w:p w:rsidR="00D74A3A" w:rsidRPr="00D74A3A" w:rsidRDefault="00D74A3A" w:rsidP="003A50B3">
      <w:pPr>
        <w:autoSpaceDE w:val="0"/>
        <w:autoSpaceDN w:val="0"/>
        <w:adjustRightInd w:val="0"/>
        <w:jc w:val="center"/>
        <w:rPr>
          <w:rFonts w:ascii="Times New Roman" w:hAnsi="Times New Roman" w:cs="Times New Roman"/>
          <w:b/>
          <w:bCs/>
        </w:rPr>
      </w:pPr>
      <w:r w:rsidRPr="00D74A3A">
        <w:rPr>
          <w:rFonts w:ascii="Times New Roman" w:hAnsi="Times New Roman" w:cs="Times New Roman"/>
          <w:b/>
          <w:bCs/>
        </w:rPr>
        <w:t>общего 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Финансовое обеспечение реализации образовательной программы начального общего образования</w:t>
      </w:r>
      <w:r w:rsidR="003A50B3">
        <w:rPr>
          <w:rFonts w:ascii="Times New Roman" w:hAnsi="Times New Roman" w:cs="Times New Roman"/>
        </w:rPr>
        <w:t xml:space="preserve"> </w:t>
      </w:r>
      <w:r w:rsidRPr="00D74A3A">
        <w:rPr>
          <w:rFonts w:ascii="Times New Roman" w:hAnsi="Times New Roman" w:cs="Times New Roman"/>
        </w:rPr>
        <w:t>опирается на исполнение расходных обязательств, обеспечивающих государственные гарантии прав на</w:t>
      </w:r>
      <w:r w:rsidR="003A50B3">
        <w:rPr>
          <w:rFonts w:ascii="Times New Roman" w:hAnsi="Times New Roman" w:cs="Times New Roman"/>
        </w:rPr>
        <w:t xml:space="preserve"> </w:t>
      </w:r>
      <w:r w:rsidRPr="00D74A3A">
        <w:rPr>
          <w:rFonts w:ascii="Times New Roman" w:hAnsi="Times New Roman" w:cs="Times New Roman"/>
        </w:rPr>
        <w:t>получение общедоступного и бесплатного начального общего образования. Объём действующих</w:t>
      </w:r>
      <w:r w:rsidR="003A50B3">
        <w:rPr>
          <w:rFonts w:ascii="Times New Roman" w:hAnsi="Times New Roman" w:cs="Times New Roman"/>
        </w:rPr>
        <w:t xml:space="preserve"> </w:t>
      </w:r>
      <w:r w:rsidRPr="00D74A3A">
        <w:rPr>
          <w:rFonts w:ascii="Times New Roman" w:hAnsi="Times New Roman" w:cs="Times New Roman"/>
        </w:rPr>
        <w:t>расходных обязательств отражается в муниципальном задании образовательной организации.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Муниципальное задание устанавливает показатели, характеризующие качество и (или) объём</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(содержание) муниципальной услуги (работы), а также порядок её оказания (выполнения).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lastRenderedPageBreak/>
        <w:t>Финансовое обеспечение реализации образовательной программы начального общего образования</w:t>
      </w:r>
      <w:r w:rsidR="003A50B3">
        <w:rPr>
          <w:rFonts w:ascii="Times New Roman" w:hAnsi="Times New Roman" w:cs="Times New Roman"/>
        </w:rPr>
        <w:t xml:space="preserve"> </w:t>
      </w:r>
      <w:r w:rsidRPr="00D74A3A">
        <w:rPr>
          <w:rFonts w:ascii="Times New Roman" w:hAnsi="Times New Roman" w:cs="Times New Roman"/>
        </w:rPr>
        <w:t>бюджетного учреждения осуществляется исходя из расходных обязательств на основе муниципального</w:t>
      </w:r>
      <w:r w:rsidR="003A50B3">
        <w:rPr>
          <w:rFonts w:ascii="Times New Roman" w:hAnsi="Times New Roman" w:cs="Times New Roman"/>
        </w:rPr>
        <w:t xml:space="preserve"> </w:t>
      </w:r>
      <w:r w:rsidRPr="00D74A3A">
        <w:rPr>
          <w:rFonts w:ascii="Times New Roman" w:hAnsi="Times New Roman" w:cs="Times New Roman"/>
        </w:rPr>
        <w:t>задания по оказанию муниципальных)образовательных услуг.</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Обеспечение государственных гарантий реализации прав на получение общедоступного и бесплатного</w:t>
      </w:r>
      <w:r w:rsidR="003A50B3">
        <w:rPr>
          <w:rFonts w:ascii="Times New Roman" w:hAnsi="Times New Roman" w:cs="Times New Roman"/>
        </w:rPr>
        <w:t xml:space="preserve"> </w:t>
      </w:r>
      <w:r w:rsidRPr="00D74A3A">
        <w:rPr>
          <w:rFonts w:ascii="Times New Roman" w:hAnsi="Times New Roman" w:cs="Times New Roman"/>
        </w:rPr>
        <w:t>начального общего образования в общеобразовательных организациях осуществляется в соответствии с</w:t>
      </w:r>
      <w:r w:rsidR="003A50B3">
        <w:rPr>
          <w:rFonts w:ascii="Times New Roman" w:hAnsi="Times New Roman" w:cs="Times New Roman"/>
        </w:rPr>
        <w:t xml:space="preserve"> </w:t>
      </w:r>
      <w:r w:rsidRPr="00D74A3A">
        <w:rPr>
          <w:rFonts w:ascii="Times New Roman" w:hAnsi="Times New Roman" w:cs="Times New Roman"/>
        </w:rPr>
        <w:t>нормативами, определяемыми органами государственной власти субъектов Российской Федерации.</w:t>
      </w:r>
    </w:p>
    <w:p w:rsidR="00D74A3A" w:rsidRDefault="00D74A3A" w:rsidP="00D74A3A">
      <w:pPr>
        <w:autoSpaceDE w:val="0"/>
        <w:autoSpaceDN w:val="0"/>
        <w:adjustRightInd w:val="0"/>
        <w:rPr>
          <w:rFonts w:ascii="Times New Roman" w:hAnsi="Times New Roman" w:cs="Times New Roman"/>
        </w:rPr>
      </w:pPr>
    </w:p>
    <w:p w:rsidR="003A50B3" w:rsidRDefault="003A50B3" w:rsidP="00D74A3A">
      <w:pPr>
        <w:autoSpaceDE w:val="0"/>
        <w:autoSpaceDN w:val="0"/>
        <w:adjustRightInd w:val="0"/>
        <w:rPr>
          <w:rFonts w:ascii="Times New Roman" w:hAnsi="Times New Roman" w:cs="Times New Roman"/>
        </w:rPr>
      </w:pPr>
    </w:p>
    <w:p w:rsidR="003A50B3" w:rsidRPr="00D74A3A" w:rsidRDefault="003A50B3" w:rsidP="00D74A3A">
      <w:pPr>
        <w:autoSpaceDE w:val="0"/>
        <w:autoSpaceDN w:val="0"/>
        <w:adjustRightInd w:val="0"/>
        <w:rPr>
          <w:rFonts w:ascii="Times New Roman" w:hAnsi="Times New Roman" w:cs="Times New Roman"/>
        </w:rPr>
      </w:pPr>
    </w:p>
    <w:p w:rsidR="00D74A3A" w:rsidRPr="00D74A3A" w:rsidRDefault="003A50B3" w:rsidP="003A50B3">
      <w:pPr>
        <w:autoSpaceDE w:val="0"/>
        <w:autoSpaceDN w:val="0"/>
        <w:adjustRightInd w:val="0"/>
        <w:jc w:val="center"/>
        <w:rPr>
          <w:rFonts w:ascii="Times New Roman" w:hAnsi="Times New Roman" w:cs="Times New Roman"/>
          <w:b/>
          <w:bCs/>
        </w:rPr>
      </w:pPr>
      <w:r>
        <w:rPr>
          <w:rFonts w:ascii="Times New Roman" w:hAnsi="Times New Roman" w:cs="Times New Roman"/>
          <w:b/>
          <w:bCs/>
        </w:rPr>
        <w:t>Материально</w:t>
      </w:r>
      <w:r w:rsidR="00D74A3A" w:rsidRPr="00D74A3A">
        <w:rPr>
          <w:rFonts w:ascii="Times New Roman" w:hAnsi="Times New Roman" w:cs="Times New Roman"/>
          <w:b/>
          <w:bCs/>
        </w:rPr>
        <w:t xml:space="preserve"> -методические условия реализации программы начального общего</w:t>
      </w:r>
    </w:p>
    <w:p w:rsidR="00D74A3A" w:rsidRPr="00D74A3A" w:rsidRDefault="00D74A3A" w:rsidP="003A50B3">
      <w:pPr>
        <w:autoSpaceDE w:val="0"/>
        <w:autoSpaceDN w:val="0"/>
        <w:adjustRightInd w:val="0"/>
        <w:jc w:val="center"/>
        <w:rPr>
          <w:rFonts w:ascii="Times New Roman" w:hAnsi="Times New Roman" w:cs="Times New Roman"/>
          <w:b/>
          <w:bCs/>
        </w:rPr>
      </w:pPr>
      <w:r w:rsidRPr="00D74A3A">
        <w:rPr>
          <w:rFonts w:ascii="Times New Roman" w:hAnsi="Times New Roman" w:cs="Times New Roman"/>
          <w:b/>
          <w:bCs/>
        </w:rPr>
        <w:t>образования</w:t>
      </w:r>
    </w:p>
    <w:p w:rsidR="00D74A3A" w:rsidRPr="00D74A3A" w:rsidRDefault="00D74A3A" w:rsidP="00D74A3A">
      <w:pPr>
        <w:autoSpaceDE w:val="0"/>
        <w:autoSpaceDN w:val="0"/>
        <w:adjustRightInd w:val="0"/>
        <w:rPr>
          <w:rFonts w:ascii="Times New Roman" w:hAnsi="Times New Roman" w:cs="Times New Roman"/>
          <w:b/>
          <w:bCs/>
        </w:rPr>
      </w:pPr>
      <w:r w:rsidRPr="00D74A3A">
        <w:rPr>
          <w:rFonts w:ascii="Times New Roman" w:hAnsi="Times New Roman" w:cs="Times New Roman"/>
          <w:b/>
          <w:bCs/>
        </w:rPr>
        <w:t>Информационно-образовательная среда как условие реализации программы начального общего</w:t>
      </w:r>
      <w:r w:rsidR="00F32C8C">
        <w:rPr>
          <w:rFonts w:ascii="Times New Roman" w:hAnsi="Times New Roman" w:cs="Times New Roman"/>
          <w:b/>
          <w:bCs/>
        </w:rPr>
        <w:t xml:space="preserve"> </w:t>
      </w:r>
      <w:r w:rsidRPr="00D74A3A">
        <w:rPr>
          <w:rFonts w:ascii="Times New Roman" w:hAnsi="Times New Roman" w:cs="Times New Roman"/>
          <w:b/>
          <w:bCs/>
        </w:rPr>
        <w:t>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соответствии с требованиями ФГОС НОО реализация программы начального общего образования</w:t>
      </w:r>
      <w:r w:rsidR="00F32C8C">
        <w:rPr>
          <w:rFonts w:ascii="Times New Roman" w:hAnsi="Times New Roman" w:cs="Times New Roman"/>
        </w:rPr>
        <w:t xml:space="preserve"> </w:t>
      </w:r>
      <w:r w:rsidRPr="00D74A3A">
        <w:rPr>
          <w:rFonts w:ascii="Times New Roman" w:hAnsi="Times New Roman" w:cs="Times New Roman"/>
        </w:rPr>
        <w:t>обеспечивается современной информационно-образовательной средой.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 xml:space="preserve">Под </w:t>
      </w:r>
      <w:r w:rsidRPr="00D74A3A">
        <w:rPr>
          <w:rFonts w:ascii="Times New Roman" w:hAnsi="Times New Roman" w:cs="Times New Roman"/>
          <w:b/>
          <w:bCs/>
        </w:rPr>
        <w:t xml:space="preserve">информационно-образовательной средой </w:t>
      </w:r>
      <w:r w:rsidRPr="00D74A3A">
        <w:rPr>
          <w:rFonts w:ascii="Times New Roman" w:hAnsi="Times New Roman" w:cs="Times New Roman"/>
        </w:rPr>
        <w:t>(</w:t>
      </w:r>
      <w:r w:rsidRPr="00D74A3A">
        <w:rPr>
          <w:rFonts w:ascii="Times New Roman" w:hAnsi="Times New Roman" w:cs="Times New Roman"/>
          <w:b/>
          <w:bCs/>
        </w:rPr>
        <w:t>ИОС</w:t>
      </w:r>
      <w:r w:rsidRPr="00D74A3A">
        <w:rPr>
          <w:rFonts w:ascii="Times New Roman" w:hAnsi="Times New Roman" w:cs="Times New Roman"/>
        </w:rPr>
        <w:t>) образовательной организации понимается</w:t>
      </w:r>
      <w:r w:rsidR="00F32C8C">
        <w:rPr>
          <w:rFonts w:ascii="Times New Roman" w:hAnsi="Times New Roman" w:cs="Times New Roman"/>
        </w:rPr>
        <w:t xml:space="preserve"> </w:t>
      </w:r>
      <w:r w:rsidRPr="00D74A3A">
        <w:rPr>
          <w:rFonts w:ascii="Times New Roman" w:hAnsi="Times New Roman" w:cs="Times New Roman"/>
        </w:rPr>
        <w:t>открытая педагогическая система, включающая разнообразные информационные образовательные</w:t>
      </w:r>
      <w:r w:rsidR="00F32C8C">
        <w:rPr>
          <w:rFonts w:ascii="Times New Roman" w:hAnsi="Times New Roman" w:cs="Times New Roman"/>
        </w:rPr>
        <w:t xml:space="preserve"> </w:t>
      </w:r>
      <w:r w:rsidRPr="00D74A3A">
        <w:rPr>
          <w:rFonts w:ascii="Times New Roman" w:hAnsi="Times New Roman" w:cs="Times New Roman"/>
        </w:rPr>
        <w:t>ресурсы, современные информационно-коммуникационные технологии, способствующие реализации</w:t>
      </w:r>
      <w:r w:rsidR="00F32C8C">
        <w:rPr>
          <w:rFonts w:ascii="Times New Roman" w:hAnsi="Times New Roman" w:cs="Times New Roman"/>
        </w:rPr>
        <w:t xml:space="preserve"> </w:t>
      </w:r>
      <w:r w:rsidRPr="00D74A3A">
        <w:rPr>
          <w:rFonts w:ascii="Times New Roman" w:hAnsi="Times New Roman" w:cs="Times New Roman"/>
        </w:rPr>
        <w:t>требований ФГОС.</w:t>
      </w:r>
    </w:p>
    <w:p w:rsidR="00D74A3A" w:rsidRPr="00D74A3A" w:rsidRDefault="00D74A3A" w:rsidP="00D74A3A">
      <w:pPr>
        <w:autoSpaceDE w:val="0"/>
        <w:autoSpaceDN w:val="0"/>
        <w:adjustRightInd w:val="0"/>
        <w:rPr>
          <w:rFonts w:ascii="Times New Roman" w:hAnsi="Times New Roman" w:cs="Times New Roman"/>
          <w:b/>
          <w:bCs/>
        </w:rPr>
      </w:pPr>
      <w:r w:rsidRPr="00D74A3A">
        <w:rPr>
          <w:rFonts w:ascii="Times New Roman" w:hAnsi="Times New Roman" w:cs="Times New Roman"/>
          <w:b/>
          <w:bCs/>
        </w:rPr>
        <w:t>Основными компонентами ИОС являются: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учебно-методические комплекты по всем учебным предметам на языках обучения, определённых</w:t>
      </w:r>
      <w:r w:rsidR="00F32C8C">
        <w:rPr>
          <w:rFonts w:ascii="Times New Roman" w:hAnsi="Times New Roman" w:cs="Times New Roman"/>
        </w:rPr>
        <w:t xml:space="preserve"> </w:t>
      </w:r>
      <w:r w:rsidRPr="00D74A3A">
        <w:rPr>
          <w:rFonts w:ascii="Times New Roman" w:hAnsi="Times New Roman" w:cs="Times New Roman"/>
        </w:rPr>
        <w:t>учредителем образовательной организации;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учебно-наглядные пособия (средства натурного фонда, печатные средства надлежащего качества</w:t>
      </w:r>
      <w:r w:rsidR="00F32C8C">
        <w:rPr>
          <w:rFonts w:ascii="Times New Roman" w:hAnsi="Times New Roman" w:cs="Times New Roman"/>
        </w:rPr>
        <w:t xml:space="preserve"> </w:t>
      </w:r>
      <w:r w:rsidRPr="00D74A3A">
        <w:rPr>
          <w:rFonts w:ascii="Times New Roman" w:hAnsi="Times New Roman" w:cs="Times New Roman"/>
        </w:rPr>
        <w:t>демонстрационные и раздаточные, экранно-звуковые средства, мультимедийные средства);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Образовательной организацией применяются информационно-коммуникационные технологии (ИКТ), в</w:t>
      </w:r>
      <w:r w:rsidR="00F32C8C">
        <w:rPr>
          <w:rFonts w:ascii="Times New Roman" w:hAnsi="Times New Roman" w:cs="Times New Roman"/>
        </w:rPr>
        <w:t xml:space="preserve"> </w:t>
      </w:r>
      <w:r w:rsidRPr="00D74A3A">
        <w:rPr>
          <w:rFonts w:ascii="Times New Roman" w:hAnsi="Times New Roman" w:cs="Times New Roman"/>
        </w:rPr>
        <w:t>том числе с использованием электронных образовательных ресурсов и ресурсов Интернета, а также</w:t>
      </w:r>
      <w:r w:rsidR="00F32C8C">
        <w:rPr>
          <w:rFonts w:ascii="Times New Roman" w:hAnsi="Times New Roman" w:cs="Times New Roman"/>
        </w:rPr>
        <w:t xml:space="preserve"> </w:t>
      </w:r>
      <w:r w:rsidRPr="00D74A3A">
        <w:rPr>
          <w:rFonts w:ascii="Times New Roman" w:hAnsi="Times New Roman" w:cs="Times New Roman"/>
        </w:rPr>
        <w:t>прикладные программы, поддерживающие административную деятельность и обеспечивающие</w:t>
      </w:r>
      <w:r w:rsidR="00F32C8C">
        <w:rPr>
          <w:rFonts w:ascii="Times New Roman" w:hAnsi="Times New Roman" w:cs="Times New Roman"/>
        </w:rPr>
        <w:t xml:space="preserve"> </w:t>
      </w:r>
      <w:r w:rsidRPr="00D74A3A">
        <w:rPr>
          <w:rFonts w:ascii="Times New Roman" w:hAnsi="Times New Roman" w:cs="Times New Roman"/>
        </w:rPr>
        <w:t>дистанционное взаимодействие всех участников образовательных отношений как внутри образовательной</w:t>
      </w:r>
      <w:r w:rsidR="00F32C8C">
        <w:rPr>
          <w:rFonts w:ascii="Times New Roman" w:hAnsi="Times New Roman" w:cs="Times New Roman"/>
        </w:rPr>
        <w:t xml:space="preserve"> </w:t>
      </w:r>
      <w:r w:rsidRPr="00D74A3A">
        <w:rPr>
          <w:rFonts w:ascii="Times New Roman" w:hAnsi="Times New Roman" w:cs="Times New Roman"/>
        </w:rPr>
        <w:t>организации, так и с другими организациями социальной сферы и органами управления.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Функционирование ИОС требует наличия в образовательной организации технических средств и</w:t>
      </w:r>
      <w:r w:rsidR="00F32C8C">
        <w:rPr>
          <w:rFonts w:ascii="Times New Roman" w:hAnsi="Times New Roman" w:cs="Times New Roman"/>
        </w:rPr>
        <w:t xml:space="preserve"> </w:t>
      </w:r>
      <w:r w:rsidRPr="00D74A3A">
        <w:rPr>
          <w:rFonts w:ascii="Times New Roman" w:hAnsi="Times New Roman" w:cs="Times New Roman"/>
        </w:rPr>
        <w:t>специального оборудования.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Образовательная организация должна располагать службой технической поддержки ИКТ.</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b/>
          <w:bCs/>
        </w:rPr>
        <w:t xml:space="preserve">Информационно-коммуникационные средства и технологии </w:t>
      </w:r>
      <w:r w:rsidRPr="00D74A3A">
        <w:rPr>
          <w:rFonts w:ascii="Times New Roman" w:hAnsi="Times New Roman" w:cs="Times New Roman"/>
        </w:rPr>
        <w:t>обеспечивают:</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достижение личностных, предметных и метапредметных результатов обучения при реализации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требований ФГОС НОО;</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функциональной грамотности;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доступ к учебным планам, рабочим программам учебных предметов, курсов внеурочной деятельности;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доступ к электронным образовательным источникам, указанным в рабочих программах учебных</w:t>
      </w:r>
      <w:r w:rsidR="00F32C8C">
        <w:rPr>
          <w:rFonts w:ascii="Times New Roman" w:hAnsi="Times New Roman" w:cs="Times New Roman"/>
        </w:rPr>
        <w:t xml:space="preserve"> </w:t>
      </w:r>
      <w:r w:rsidRPr="00D74A3A">
        <w:rPr>
          <w:rFonts w:ascii="Times New Roman" w:hAnsi="Times New Roman" w:cs="Times New Roman"/>
        </w:rPr>
        <w:t>предметов, с целью поиска и получения информации (учебной и художественной литературе, коллекциям</w:t>
      </w:r>
      <w:r w:rsidR="00F32C8C">
        <w:rPr>
          <w:rFonts w:ascii="Times New Roman" w:hAnsi="Times New Roman" w:cs="Times New Roman"/>
        </w:rPr>
        <w:t xml:space="preserve"> </w:t>
      </w:r>
      <w:r w:rsidRPr="00D74A3A">
        <w:rPr>
          <w:rFonts w:ascii="Times New Roman" w:hAnsi="Times New Roman" w:cs="Times New Roman"/>
        </w:rPr>
        <w:t>медиаресурсов на съёмных дисках, контролируемым ресурсам локальной сети и Интернета);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организацию учебной и внеурочной деятельности, реализация которых предусмотрена с применением</w:t>
      </w:r>
      <w:r w:rsidR="00F32C8C">
        <w:rPr>
          <w:rFonts w:ascii="Times New Roman" w:hAnsi="Times New Roman" w:cs="Times New Roman"/>
        </w:rPr>
        <w:t xml:space="preserve"> </w:t>
      </w:r>
      <w:r w:rsidRPr="00D74A3A">
        <w:rPr>
          <w:rFonts w:ascii="Times New Roman" w:hAnsi="Times New Roman" w:cs="Times New Roman"/>
        </w:rPr>
        <w:t>электронного обучения, с использованием электронных пособий (обучающих компьютерных игр,</w:t>
      </w:r>
      <w:r w:rsidR="00F32C8C">
        <w:rPr>
          <w:rFonts w:ascii="Times New Roman" w:hAnsi="Times New Roman" w:cs="Times New Roman"/>
        </w:rPr>
        <w:t xml:space="preserve"> </w:t>
      </w:r>
      <w:r w:rsidRPr="00D74A3A">
        <w:rPr>
          <w:rFonts w:ascii="Times New Roman" w:hAnsi="Times New Roman" w:cs="Times New Roman"/>
        </w:rPr>
        <w:t>тренажёров, моделей с цифровым управлением и обратной связью);</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реализацию индивидуальных образовательных планов, осуществление самостоятельной образовательной</w:t>
      </w:r>
      <w:r w:rsidR="00F32C8C">
        <w:rPr>
          <w:rFonts w:ascii="Times New Roman" w:hAnsi="Times New Roman" w:cs="Times New Roman"/>
        </w:rPr>
        <w:t xml:space="preserve"> </w:t>
      </w:r>
      <w:r w:rsidRPr="00D74A3A">
        <w:rPr>
          <w:rFonts w:ascii="Times New Roman" w:hAnsi="Times New Roman" w:cs="Times New Roman"/>
        </w:rPr>
        <w:t>деятельности обучающихся при поддержке педагогических работников;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lastRenderedPageBreak/>
        <w:t>включение обучающихся в проектно-конструкторскую и поисково-исследовательскую деятельность;</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проведение наблюдений и опытов, в том числе с использованием специального и цифрового</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оборудования;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фиксацию и хранение информации о ходе образовательного процесса;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проведение массовых мероприятий, досуга с просмотром видеоматериалов, организацию</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театрализованных представлений, обеспеченных озвучиванием и освещением;</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взаимодействие между участниками образовательного процесса, в том числе синхронное и (или)</w:t>
      </w:r>
      <w:r w:rsidR="00F32C8C">
        <w:rPr>
          <w:rFonts w:ascii="Times New Roman" w:hAnsi="Times New Roman" w:cs="Times New Roman"/>
        </w:rPr>
        <w:t xml:space="preserve"> </w:t>
      </w:r>
      <w:r w:rsidRPr="00D74A3A">
        <w:rPr>
          <w:rFonts w:ascii="Times New Roman" w:hAnsi="Times New Roman" w:cs="Times New Roman"/>
        </w:rPr>
        <w:t>асинхронное взаимодействие посредством локальной сети и Интернета;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формирование и хранение электронного портфолио обучающегося.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При работе в ИОС соблюдаются правила информационной безопасности при осуществлении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коммуникации в школьных сообществах и мессенджерах, поиске, анализе и использовании информации</w:t>
      </w:r>
      <w:r w:rsidR="00F32C8C">
        <w:rPr>
          <w:rFonts w:ascii="Times New Roman" w:hAnsi="Times New Roman" w:cs="Times New Roman"/>
        </w:rPr>
        <w:t xml:space="preserve"> </w:t>
      </w:r>
      <w:r w:rsidRPr="00D74A3A">
        <w:rPr>
          <w:rFonts w:ascii="Times New Roman" w:hAnsi="Times New Roman" w:cs="Times New Roman"/>
        </w:rPr>
        <w:t>в соответствии с учебной задачей, предоставлении персональных данных пользователей локальной сети и</w:t>
      </w:r>
      <w:r w:rsidR="00F32C8C">
        <w:rPr>
          <w:rFonts w:ascii="Times New Roman" w:hAnsi="Times New Roman" w:cs="Times New Roman"/>
        </w:rPr>
        <w:t xml:space="preserve"> </w:t>
      </w:r>
      <w:r w:rsidRPr="00D74A3A">
        <w:rPr>
          <w:rFonts w:ascii="Times New Roman" w:hAnsi="Times New Roman" w:cs="Times New Roman"/>
        </w:rPr>
        <w:t>Интернета.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Образовательной организацией определены необходимые меры и сроки по формированию компонентов</w:t>
      </w:r>
      <w:r w:rsidR="00F32C8C">
        <w:rPr>
          <w:rFonts w:ascii="Times New Roman" w:hAnsi="Times New Roman" w:cs="Times New Roman"/>
        </w:rPr>
        <w:t xml:space="preserve"> </w:t>
      </w:r>
      <w:r w:rsidRPr="00D74A3A">
        <w:rPr>
          <w:rFonts w:ascii="Times New Roman" w:hAnsi="Times New Roman" w:cs="Times New Roman"/>
        </w:rPr>
        <w:t>ИОС для реализации принятых рабочих программ начального общего образования в соответствии с</w:t>
      </w:r>
      <w:r w:rsidR="00F32C8C">
        <w:rPr>
          <w:rFonts w:ascii="Times New Roman" w:hAnsi="Times New Roman" w:cs="Times New Roman"/>
        </w:rPr>
        <w:t xml:space="preserve"> </w:t>
      </w:r>
      <w:r w:rsidRPr="00D74A3A">
        <w:rPr>
          <w:rFonts w:ascii="Times New Roman" w:hAnsi="Times New Roman" w:cs="Times New Roman"/>
        </w:rPr>
        <w:t>требованиями ФГОС НОО.</w:t>
      </w:r>
    </w:p>
    <w:p w:rsidR="00D74A3A" w:rsidRPr="00D74A3A" w:rsidRDefault="00D74A3A" w:rsidP="00D74A3A">
      <w:pPr>
        <w:autoSpaceDE w:val="0"/>
        <w:autoSpaceDN w:val="0"/>
        <w:adjustRightInd w:val="0"/>
        <w:rPr>
          <w:rFonts w:ascii="Times New Roman" w:hAnsi="Times New Roman" w:cs="Times New Roman"/>
        </w:rPr>
      </w:pPr>
    </w:p>
    <w:p w:rsidR="00D74A3A" w:rsidRPr="00D74A3A" w:rsidRDefault="00F32C8C" w:rsidP="00D74A3A">
      <w:pPr>
        <w:autoSpaceDE w:val="0"/>
        <w:autoSpaceDN w:val="0"/>
        <w:adjustRightInd w:val="0"/>
        <w:rPr>
          <w:rFonts w:ascii="Times New Roman" w:hAnsi="Times New Roman" w:cs="Times New Roman"/>
          <w:b/>
          <w:bCs/>
        </w:rPr>
      </w:pPr>
      <w:r>
        <w:rPr>
          <w:rFonts w:ascii="Times New Roman" w:hAnsi="Times New Roman" w:cs="Times New Roman"/>
          <w:b/>
          <w:bCs/>
        </w:rPr>
        <w:t>Материально</w:t>
      </w:r>
      <w:r w:rsidR="00D74A3A" w:rsidRPr="00D74A3A">
        <w:rPr>
          <w:rFonts w:ascii="Times New Roman" w:hAnsi="Times New Roman" w:cs="Times New Roman"/>
          <w:b/>
          <w:bCs/>
        </w:rPr>
        <w:t xml:space="preserve"> -технические условия реализации основной образовательной программы</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Материально-техническая база образовательной организации обеспечивает:</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возможность достижения обучающимися результатов освоения программы начального общего</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образования;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безопасность и комфортность организации учебного процесса;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соблюдение санитарно-эпидемиологических правил и гигиенических нормативов;</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возможность для беспрепятственного доступа детей-инвалидов и обучающихся с ограниченными</w:t>
      </w:r>
      <w:r w:rsidR="00F32C8C">
        <w:rPr>
          <w:rFonts w:ascii="Times New Roman" w:hAnsi="Times New Roman" w:cs="Times New Roman"/>
        </w:rPr>
        <w:t xml:space="preserve"> </w:t>
      </w:r>
      <w:r w:rsidRPr="00D74A3A">
        <w:rPr>
          <w:rFonts w:ascii="Times New Roman" w:hAnsi="Times New Roman" w:cs="Times New Roman"/>
        </w:rPr>
        <w:t>возможностями здоровья к объектам инфраструктуры организации.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образовательной организации должны быть разработаны и закреплены локальным актами перечни</w:t>
      </w:r>
      <w:r w:rsidR="00F32C8C">
        <w:rPr>
          <w:rFonts w:ascii="Times New Roman" w:hAnsi="Times New Roman" w:cs="Times New Roman"/>
        </w:rPr>
        <w:t xml:space="preserve"> </w:t>
      </w:r>
      <w:r w:rsidRPr="00D74A3A">
        <w:rPr>
          <w:rFonts w:ascii="Times New Roman" w:hAnsi="Times New Roman" w:cs="Times New Roman"/>
        </w:rPr>
        <w:t>оснащения и оборудования, обеспечивающие учебный процесс.</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Критериальными источниками оценки материально-технических условий образовательной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деятельности являются требования ФГОС НОО, лицензионные требования и условия Положения о</w:t>
      </w:r>
      <w:r w:rsidR="00F32C8C">
        <w:rPr>
          <w:rFonts w:ascii="Times New Roman" w:hAnsi="Times New Roman" w:cs="Times New Roman"/>
        </w:rPr>
        <w:t xml:space="preserve"> </w:t>
      </w:r>
      <w:r w:rsidRPr="00D74A3A">
        <w:rPr>
          <w:rFonts w:ascii="Times New Roman" w:hAnsi="Times New Roman" w:cs="Times New Roman"/>
        </w:rPr>
        <w:t>лицензировании образовательной деятельности, утверждённого постановлением Правительства</w:t>
      </w:r>
      <w:r w:rsidR="00F32C8C">
        <w:rPr>
          <w:rFonts w:ascii="Times New Roman" w:hAnsi="Times New Roman" w:cs="Times New Roman"/>
        </w:rPr>
        <w:t xml:space="preserve"> </w:t>
      </w:r>
      <w:r w:rsidRPr="00D74A3A">
        <w:rPr>
          <w:rFonts w:ascii="Times New Roman" w:hAnsi="Times New Roman" w:cs="Times New Roman"/>
        </w:rPr>
        <w:t>Российской Федерации 28 октября 2013 г. № 966, а также соответствующие приказы и методические</w:t>
      </w:r>
      <w:r w:rsidR="00F32C8C">
        <w:rPr>
          <w:rFonts w:ascii="Times New Roman" w:hAnsi="Times New Roman" w:cs="Times New Roman"/>
        </w:rPr>
        <w:t xml:space="preserve"> </w:t>
      </w:r>
      <w:r w:rsidRPr="00D74A3A">
        <w:rPr>
          <w:rFonts w:ascii="Times New Roman" w:hAnsi="Times New Roman" w:cs="Times New Roman"/>
        </w:rPr>
        <w:t>рекомендации, в том числе:</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СП 2.4.3648-20 «Санитарно-эпидемиологические требования к организациям воспитания и обучения,</w:t>
      </w:r>
      <w:r w:rsidR="00F32C8C">
        <w:rPr>
          <w:rFonts w:ascii="Times New Roman" w:hAnsi="Times New Roman" w:cs="Times New Roman"/>
        </w:rPr>
        <w:t xml:space="preserve"> </w:t>
      </w:r>
      <w:r w:rsidRPr="00D74A3A">
        <w:rPr>
          <w:rFonts w:ascii="Times New Roman" w:hAnsi="Times New Roman" w:cs="Times New Roman"/>
        </w:rPr>
        <w:t>отдыха и оздоровления детей и молодёжи», утверждённые постановлением Главного санитарного врача</w:t>
      </w:r>
      <w:r w:rsidR="00F32C8C">
        <w:rPr>
          <w:rFonts w:ascii="Times New Roman" w:hAnsi="Times New Roman" w:cs="Times New Roman"/>
        </w:rPr>
        <w:t xml:space="preserve"> </w:t>
      </w:r>
      <w:r w:rsidRPr="00D74A3A">
        <w:rPr>
          <w:rFonts w:ascii="Times New Roman" w:hAnsi="Times New Roman" w:cs="Times New Roman"/>
        </w:rPr>
        <w:t>Российской Федерации № 2 от 28 сентября 2020 г.;</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СанПиН 1.2.3685-21 «Гигиенические нормативы и требования к обеспечению безопасности и (или)</w:t>
      </w:r>
      <w:r w:rsidR="00F32C8C">
        <w:rPr>
          <w:rFonts w:ascii="Times New Roman" w:hAnsi="Times New Roman" w:cs="Times New Roman"/>
        </w:rPr>
        <w:t xml:space="preserve"> </w:t>
      </w:r>
      <w:r w:rsidRPr="00D74A3A">
        <w:rPr>
          <w:rFonts w:ascii="Times New Roman" w:hAnsi="Times New Roman" w:cs="Times New Roman"/>
        </w:rPr>
        <w:t>безвредности для человека факторов среды обитания», утверждённые постановлением Главного</w:t>
      </w:r>
      <w:r w:rsidR="00F32C8C">
        <w:rPr>
          <w:rFonts w:ascii="Times New Roman" w:hAnsi="Times New Roman" w:cs="Times New Roman"/>
        </w:rPr>
        <w:t xml:space="preserve"> </w:t>
      </w:r>
      <w:r w:rsidRPr="00D74A3A">
        <w:rPr>
          <w:rFonts w:ascii="Times New Roman" w:hAnsi="Times New Roman" w:cs="Times New Roman"/>
        </w:rPr>
        <w:t>санитарного врача Российской Федерации № 2 от 28 января 2021 г.</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перечень учебников, допущенных к использованию при реализации имеющих государственную</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аккредитацию образовательных программ начального общего, основного общего, среднего общего</w:t>
      </w:r>
      <w:r w:rsidR="00F32C8C">
        <w:rPr>
          <w:rFonts w:ascii="Times New Roman" w:hAnsi="Times New Roman" w:cs="Times New Roman"/>
        </w:rPr>
        <w:t xml:space="preserve"> </w:t>
      </w:r>
      <w:r w:rsidRPr="00D74A3A">
        <w:rPr>
          <w:rFonts w:ascii="Times New Roman" w:hAnsi="Times New Roman" w:cs="Times New Roman"/>
        </w:rPr>
        <w:t>образования (в соответствии с действующим Приказом Министерства просвещения РФ);</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Приказ Министерства просвещения Российской Федерации от 03.09.2019 г. № 465 «Об утверждении</w:t>
      </w:r>
      <w:r w:rsidR="00F32C8C">
        <w:rPr>
          <w:rFonts w:ascii="Times New Roman" w:hAnsi="Times New Roman" w:cs="Times New Roman"/>
        </w:rPr>
        <w:t xml:space="preserve"> </w:t>
      </w:r>
      <w:r w:rsidRPr="00D74A3A">
        <w:rPr>
          <w:rFonts w:ascii="Times New Roman" w:hAnsi="Times New Roman" w:cs="Times New Roman"/>
        </w:rPr>
        <w:t>перечня средств обучения и воспитания, необходимых для реализации образовательных программ</w:t>
      </w:r>
      <w:r w:rsidR="00F32C8C">
        <w:rPr>
          <w:rFonts w:ascii="Times New Roman" w:hAnsi="Times New Roman" w:cs="Times New Roman"/>
        </w:rPr>
        <w:t xml:space="preserve"> </w:t>
      </w:r>
      <w:r w:rsidRPr="00D74A3A">
        <w:rPr>
          <w:rFonts w:ascii="Times New Roman" w:hAnsi="Times New Roman" w:cs="Times New Roman"/>
        </w:rPr>
        <w:t>начального общего, основного общего и среднего общего образования, соответствующих современным</w:t>
      </w:r>
      <w:r w:rsidR="00F32C8C">
        <w:rPr>
          <w:rFonts w:ascii="Times New Roman" w:hAnsi="Times New Roman" w:cs="Times New Roman"/>
        </w:rPr>
        <w:t xml:space="preserve"> </w:t>
      </w:r>
      <w:r w:rsidRPr="00D74A3A">
        <w:rPr>
          <w:rFonts w:ascii="Times New Roman" w:hAnsi="Times New Roman" w:cs="Times New Roman"/>
        </w:rPr>
        <w:t>условиям обучения, необходимого при оснащении общеобразовательных организаций в целях</w:t>
      </w:r>
      <w:r w:rsidR="00F32C8C">
        <w:rPr>
          <w:rFonts w:ascii="Times New Roman" w:hAnsi="Times New Roman" w:cs="Times New Roman"/>
        </w:rPr>
        <w:t xml:space="preserve"> </w:t>
      </w:r>
      <w:r w:rsidRPr="00D74A3A">
        <w:rPr>
          <w:rFonts w:ascii="Times New Roman" w:hAnsi="Times New Roman" w:cs="Times New Roman"/>
        </w:rPr>
        <w:t>реализации мероприятий по содействию созданию в субъектах Российской Федерации (исходя из</w:t>
      </w:r>
      <w:r w:rsidR="00F32C8C">
        <w:rPr>
          <w:rFonts w:ascii="Times New Roman" w:hAnsi="Times New Roman" w:cs="Times New Roman"/>
        </w:rPr>
        <w:t xml:space="preserve"> </w:t>
      </w:r>
      <w:r w:rsidRPr="00D74A3A">
        <w:rPr>
          <w:rFonts w:ascii="Times New Roman" w:hAnsi="Times New Roman" w:cs="Times New Roman"/>
        </w:rPr>
        <w:t>прогнозируемой потребности) новых мест в общеобразовательных организациях, критериев его</w:t>
      </w:r>
      <w:r w:rsidR="00F32C8C">
        <w:rPr>
          <w:rFonts w:ascii="Times New Roman" w:hAnsi="Times New Roman" w:cs="Times New Roman"/>
        </w:rPr>
        <w:t xml:space="preserve"> </w:t>
      </w:r>
      <w:r w:rsidRPr="00D74A3A">
        <w:rPr>
          <w:rFonts w:ascii="Times New Roman" w:hAnsi="Times New Roman" w:cs="Times New Roman"/>
        </w:rPr>
        <w:t>формирования и требований к функциональному оснащению, а также норматива стоимости оснащения</w:t>
      </w:r>
      <w:r w:rsidR="00F32C8C">
        <w:rPr>
          <w:rFonts w:ascii="Times New Roman" w:hAnsi="Times New Roman" w:cs="Times New Roman"/>
        </w:rPr>
        <w:t xml:space="preserve"> </w:t>
      </w:r>
      <w:r w:rsidRPr="00D74A3A">
        <w:rPr>
          <w:rFonts w:ascii="Times New Roman" w:hAnsi="Times New Roman" w:cs="Times New Roman"/>
        </w:rPr>
        <w:t>одного места обучающегося указанными средствами обучения и воспитания» (зарегистрирован</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lastRenderedPageBreak/>
        <w:t>25.12.2019 № 56982);</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аналогичные перечни, утверждённые региональными нормативными актами и локальными актами</w:t>
      </w:r>
      <w:r w:rsidR="00F32C8C">
        <w:rPr>
          <w:rFonts w:ascii="Times New Roman" w:hAnsi="Times New Roman" w:cs="Times New Roman"/>
        </w:rPr>
        <w:t xml:space="preserve"> </w:t>
      </w:r>
      <w:r w:rsidRPr="00D74A3A">
        <w:rPr>
          <w:rFonts w:ascii="Times New Roman" w:hAnsi="Times New Roman" w:cs="Times New Roman"/>
        </w:rPr>
        <w:t>образовательной организации, разработанные с учётом особенностей реализации основной</w:t>
      </w:r>
      <w:r w:rsidR="00F32C8C">
        <w:rPr>
          <w:rFonts w:ascii="Times New Roman" w:hAnsi="Times New Roman" w:cs="Times New Roman"/>
        </w:rPr>
        <w:t xml:space="preserve"> </w:t>
      </w:r>
      <w:r w:rsidRPr="00D74A3A">
        <w:rPr>
          <w:rFonts w:ascii="Times New Roman" w:hAnsi="Times New Roman" w:cs="Times New Roman"/>
        </w:rPr>
        <w:t>образовательной программы в образовательной организации;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Федеральный закон от 29 декабря 2010 г. № 436-ФЗ «О защите детей от информации, причиняющей вред</w:t>
      </w:r>
      <w:r w:rsidR="00F32C8C">
        <w:rPr>
          <w:rFonts w:ascii="Times New Roman" w:hAnsi="Times New Roman" w:cs="Times New Roman"/>
        </w:rPr>
        <w:t xml:space="preserve"> </w:t>
      </w:r>
      <w:r w:rsidRPr="00D74A3A">
        <w:rPr>
          <w:rFonts w:ascii="Times New Roman" w:hAnsi="Times New Roman" w:cs="Times New Roman"/>
        </w:rPr>
        <w:t>их здоровью и развитию» (Собрание законодательства Российской Федерации, 2011, № 1, ст. 48; 2021, №</w:t>
      </w:r>
      <w:r w:rsidR="00F32C8C">
        <w:rPr>
          <w:rFonts w:ascii="Times New Roman" w:hAnsi="Times New Roman" w:cs="Times New Roman"/>
        </w:rPr>
        <w:t xml:space="preserve"> </w:t>
      </w:r>
      <w:r w:rsidRPr="00D74A3A">
        <w:rPr>
          <w:rFonts w:ascii="Times New Roman" w:hAnsi="Times New Roman" w:cs="Times New Roman"/>
        </w:rPr>
        <w:t>15, ст. 2432);</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Федеральный закон от 27 июля 2006 г. № 152-ФЗ «О персональных данных» (Собрание законодательства</w:t>
      </w:r>
      <w:r w:rsidR="00F32C8C">
        <w:rPr>
          <w:rFonts w:ascii="Times New Roman" w:hAnsi="Times New Roman" w:cs="Times New Roman"/>
        </w:rPr>
        <w:t xml:space="preserve"> </w:t>
      </w:r>
      <w:r w:rsidRPr="00D74A3A">
        <w:rPr>
          <w:rFonts w:ascii="Times New Roman" w:hAnsi="Times New Roman" w:cs="Times New Roman"/>
        </w:rPr>
        <w:t>Российской Федерации, 2006, № 31, ст. 3451; 2021, № 1, ст. 58).</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зональную структуру образовательной организации включены:</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входная зона;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учебные классы с рабочими местами обучающихся и педагогических работников;</w:t>
      </w:r>
    </w:p>
    <w:p w:rsidR="00F32C8C" w:rsidRDefault="001C13CA" w:rsidP="00D74A3A">
      <w:pPr>
        <w:autoSpaceDE w:val="0"/>
        <w:autoSpaceDN w:val="0"/>
        <w:adjustRightInd w:val="0"/>
        <w:rPr>
          <w:rFonts w:ascii="Times New Roman" w:hAnsi="Times New Roman" w:cs="Times New Roman"/>
        </w:rPr>
      </w:pPr>
      <w:r>
        <w:rPr>
          <w:rFonts w:ascii="Times New Roman" w:hAnsi="Times New Roman" w:cs="Times New Roman"/>
        </w:rPr>
        <w:t>учебные кабинет</w:t>
      </w:r>
      <w:r w:rsidR="00F32C8C">
        <w:rPr>
          <w:rFonts w:ascii="Times New Roman" w:hAnsi="Times New Roman" w:cs="Times New Roman"/>
        </w:rPr>
        <w:t xml:space="preserve"> (мас</w:t>
      </w:r>
      <w:r>
        <w:rPr>
          <w:rFonts w:ascii="Times New Roman" w:hAnsi="Times New Roman" w:cs="Times New Roman"/>
        </w:rPr>
        <w:t>терская</w:t>
      </w:r>
      <w:r w:rsidR="00D74A3A" w:rsidRPr="00D74A3A">
        <w:rPr>
          <w:rFonts w:ascii="Times New Roman" w:hAnsi="Times New Roman" w:cs="Times New Roman"/>
        </w:rPr>
        <w:t>) для занятий технологией</w:t>
      </w:r>
      <w:r w:rsidR="00F32C8C">
        <w:rPr>
          <w:rFonts w:ascii="Times New Roman" w:hAnsi="Times New Roman" w:cs="Times New Roman"/>
        </w:rPr>
        <w:t>;</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библиотека с рабочими зонами: книгохранилище</w:t>
      </w:r>
      <w:r w:rsidR="001C13CA">
        <w:rPr>
          <w:rFonts w:ascii="Times New Roman" w:hAnsi="Times New Roman" w:cs="Times New Roman"/>
        </w:rPr>
        <w:t>м, медиатекой;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спортивные сооружения (зал,  спортивная площадка);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помещения для питания обучающихся, а также для хранения и приготовления пищи, обеспечивающие</w:t>
      </w:r>
      <w:r w:rsidR="001C13CA">
        <w:rPr>
          <w:rFonts w:ascii="Times New Roman" w:hAnsi="Times New Roman" w:cs="Times New Roman"/>
        </w:rPr>
        <w:t xml:space="preserve"> </w:t>
      </w:r>
      <w:r w:rsidRPr="00D74A3A">
        <w:rPr>
          <w:rFonts w:ascii="Times New Roman" w:hAnsi="Times New Roman" w:cs="Times New Roman"/>
        </w:rPr>
        <w:t>возможность организации качественного горячего питания;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административные помещения;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гардеробы, санузлы;</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участки (территории) с целесообразным набором оснащённых зон.</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Состав и площади учебных помещений предоставляют условия для: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начального общего образования согласно избранным направлениям учебного плана в соответствии с</w:t>
      </w:r>
      <w:r w:rsidR="001C13CA">
        <w:rPr>
          <w:rFonts w:ascii="Times New Roman" w:hAnsi="Times New Roman" w:cs="Times New Roman"/>
        </w:rPr>
        <w:t xml:space="preserve"> </w:t>
      </w:r>
      <w:r w:rsidRPr="00D74A3A">
        <w:rPr>
          <w:rFonts w:ascii="Times New Roman" w:hAnsi="Times New Roman" w:cs="Times New Roman"/>
        </w:rPr>
        <w:t>ФГОС НОО;</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организации режима труда и отдыха участников образовательного процесса;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размещения в классах и кабинетах необходимых комплектов специализированной мебели и учебного</w:t>
      </w:r>
      <w:r w:rsidR="001C13CA">
        <w:rPr>
          <w:rFonts w:ascii="Times New Roman" w:hAnsi="Times New Roman" w:cs="Times New Roman"/>
        </w:rPr>
        <w:t xml:space="preserve"> </w:t>
      </w:r>
      <w:r w:rsidRPr="00D74A3A">
        <w:rPr>
          <w:rFonts w:ascii="Times New Roman" w:hAnsi="Times New Roman" w:cs="Times New Roman"/>
        </w:rPr>
        <w:t>оборудования, отвечающих специфике учебно-воспитательного процесса по данному предмету или</w:t>
      </w:r>
      <w:r w:rsidR="001C13CA">
        <w:rPr>
          <w:rFonts w:ascii="Times New Roman" w:hAnsi="Times New Roman" w:cs="Times New Roman"/>
        </w:rPr>
        <w:t xml:space="preserve"> </w:t>
      </w:r>
      <w:r w:rsidRPr="00D74A3A">
        <w:rPr>
          <w:rFonts w:ascii="Times New Roman" w:hAnsi="Times New Roman" w:cs="Times New Roman"/>
        </w:rPr>
        <w:t>циклу учебных дисциплин.</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основной комплект школьной мебели и оборудования входят:</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доска классная;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стол учителя;</w:t>
      </w:r>
    </w:p>
    <w:p w:rsidR="00D74A3A" w:rsidRPr="00D74A3A" w:rsidRDefault="001C13CA" w:rsidP="00D74A3A">
      <w:pPr>
        <w:autoSpaceDE w:val="0"/>
        <w:autoSpaceDN w:val="0"/>
        <w:adjustRightInd w:val="0"/>
        <w:rPr>
          <w:rFonts w:ascii="Times New Roman" w:hAnsi="Times New Roman" w:cs="Times New Roman"/>
        </w:rPr>
      </w:pPr>
      <w:r>
        <w:rPr>
          <w:rFonts w:ascii="Times New Roman" w:hAnsi="Times New Roman" w:cs="Times New Roman"/>
        </w:rPr>
        <w:t>стул</w:t>
      </w:r>
      <w:r w:rsidR="00D74A3A" w:rsidRPr="00D74A3A">
        <w:rPr>
          <w:rFonts w:ascii="Times New Roman" w:hAnsi="Times New Roman" w:cs="Times New Roman"/>
        </w:rPr>
        <w:t xml:space="preserve"> для учителя;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стол ученический (регулируемый по высоте);</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стул ученический (регулируемый по высоте);</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шкаф для хранения учебных пособий;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стеллаж/шкаф для хранения личных вещей с индивидуальными ячейками.</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Мебель, приспособления, оргтехника и иное оборудование отвечают требованиям учебного назначения,</w:t>
      </w:r>
      <w:r w:rsidR="001C13CA">
        <w:rPr>
          <w:rFonts w:ascii="Times New Roman" w:hAnsi="Times New Roman" w:cs="Times New Roman"/>
        </w:rPr>
        <w:t xml:space="preserve"> </w:t>
      </w:r>
      <w:r w:rsidRPr="00D74A3A">
        <w:rPr>
          <w:rFonts w:ascii="Times New Roman" w:hAnsi="Times New Roman" w:cs="Times New Roman"/>
        </w:rPr>
        <w:t>максимально приспособлены к особенностям обучения, имеют сертификаты соответствия принятой</w:t>
      </w:r>
      <w:r w:rsidR="001C13CA">
        <w:rPr>
          <w:rFonts w:ascii="Times New Roman" w:hAnsi="Times New Roman" w:cs="Times New Roman"/>
        </w:rPr>
        <w:t xml:space="preserve"> </w:t>
      </w:r>
      <w:r w:rsidRPr="00D74A3A">
        <w:rPr>
          <w:rFonts w:ascii="Times New Roman" w:hAnsi="Times New Roman" w:cs="Times New Roman"/>
        </w:rPr>
        <w:t>категории разработанного стандарта (регламента).</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В основной комплект технических средств входят:</w:t>
      </w:r>
    </w:p>
    <w:p w:rsidR="00D74A3A" w:rsidRPr="00D74A3A" w:rsidRDefault="001C13CA" w:rsidP="00D74A3A">
      <w:pPr>
        <w:autoSpaceDE w:val="0"/>
        <w:autoSpaceDN w:val="0"/>
        <w:adjustRightInd w:val="0"/>
        <w:rPr>
          <w:rFonts w:ascii="Times New Roman" w:hAnsi="Times New Roman" w:cs="Times New Roman"/>
        </w:rPr>
      </w:pPr>
      <w:r>
        <w:rPr>
          <w:rFonts w:ascii="Times New Roman" w:hAnsi="Times New Roman" w:cs="Times New Roman"/>
        </w:rPr>
        <w:t>компьютер/ноутбук учителя</w:t>
      </w:r>
      <w:r w:rsidR="00D74A3A" w:rsidRPr="00D74A3A">
        <w:rPr>
          <w:rFonts w:ascii="Times New Roman" w:hAnsi="Times New Roman" w:cs="Times New Roman"/>
        </w:rPr>
        <w:t>;</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многофункциональное устройство/принтер, сканер, ксерокс;</w:t>
      </w:r>
    </w:p>
    <w:p w:rsidR="001C13CA" w:rsidRDefault="001C13CA" w:rsidP="00D74A3A">
      <w:pPr>
        <w:autoSpaceDE w:val="0"/>
        <w:autoSpaceDN w:val="0"/>
        <w:adjustRightInd w:val="0"/>
        <w:rPr>
          <w:rFonts w:ascii="Times New Roman" w:hAnsi="Times New Roman" w:cs="Times New Roman"/>
        </w:rPr>
      </w:pPr>
      <w:r>
        <w:rPr>
          <w:rFonts w:ascii="Times New Roman" w:hAnsi="Times New Roman" w:cs="Times New Roman"/>
        </w:rPr>
        <w:t>сетевой фильтр.</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Учебные классы и кабинеты включают следующие зоны:</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рабочее место учителя с пространством для размещения часто используемого оснащения;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рабочую зону обучающихся с местом для размещения личных вещей;</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пространство для размещения и хранения учебного оборудования.</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Организация зональной структуры отвечает педагогическим и эргономическим требованиям,</w:t>
      </w:r>
    </w:p>
    <w:p w:rsidR="00D74A3A" w:rsidRP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комфортности и безопасности образовательного процесса.</w:t>
      </w:r>
    </w:p>
    <w:p w:rsidR="00D74A3A" w:rsidRDefault="00D74A3A" w:rsidP="00D74A3A">
      <w:pPr>
        <w:autoSpaceDE w:val="0"/>
        <w:autoSpaceDN w:val="0"/>
        <w:adjustRightInd w:val="0"/>
        <w:rPr>
          <w:rFonts w:ascii="Times New Roman" w:hAnsi="Times New Roman" w:cs="Times New Roman"/>
        </w:rPr>
      </w:pPr>
      <w:r w:rsidRPr="00D74A3A">
        <w:rPr>
          <w:rFonts w:ascii="Times New Roman" w:hAnsi="Times New Roman" w:cs="Times New Roman"/>
        </w:rPr>
        <w:t>Комплекты оснащения классов, учебных кабинетов, иных помещений и зон внеурочной деятельности</w:t>
      </w:r>
      <w:r w:rsidR="006F6D04">
        <w:rPr>
          <w:rFonts w:ascii="Times New Roman" w:hAnsi="Times New Roman" w:cs="Times New Roman"/>
        </w:rPr>
        <w:t xml:space="preserve"> </w:t>
      </w:r>
      <w:r w:rsidRPr="00D74A3A">
        <w:rPr>
          <w:rFonts w:ascii="Times New Roman" w:hAnsi="Times New Roman" w:cs="Times New Roman"/>
        </w:rPr>
        <w:t xml:space="preserve">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w:t>
      </w:r>
      <w:r w:rsidRPr="00D74A3A">
        <w:rPr>
          <w:rFonts w:ascii="Times New Roman" w:hAnsi="Times New Roman" w:cs="Times New Roman"/>
        </w:rPr>
        <w:lastRenderedPageBreak/>
        <w:t>материалами по использованию</w:t>
      </w:r>
      <w:r w:rsidR="006F6D04">
        <w:rPr>
          <w:rFonts w:ascii="Times New Roman" w:hAnsi="Times New Roman" w:cs="Times New Roman"/>
        </w:rPr>
        <w:t xml:space="preserve"> </w:t>
      </w:r>
      <w:r w:rsidRPr="00D74A3A">
        <w:rPr>
          <w:rFonts w:ascii="Times New Roman" w:hAnsi="Times New Roman" w:cs="Times New Roman"/>
        </w:rPr>
        <w:t>их в образовательной деятельности в соответствии с реализуемой рабочей программой.</w:t>
      </w:r>
    </w:p>
    <w:p w:rsidR="006F6D04" w:rsidRPr="00D74A3A" w:rsidRDefault="006F6D04" w:rsidP="00D74A3A">
      <w:pPr>
        <w:autoSpaceDE w:val="0"/>
        <w:autoSpaceDN w:val="0"/>
        <w:adjustRightInd w:val="0"/>
        <w:rPr>
          <w:rFonts w:ascii="Times New Roman" w:hAnsi="Times New Roman" w:cs="Times New Roman"/>
        </w:rPr>
      </w:pPr>
    </w:p>
    <w:p w:rsidR="009E3055" w:rsidRPr="009E3055" w:rsidRDefault="009E3055" w:rsidP="00F227BA">
      <w:pPr>
        <w:jc w:val="both"/>
        <w:rPr>
          <w:rFonts w:ascii="Times New Roman" w:hAnsi="Times New Roman" w:cs="Times New Roman"/>
        </w:rPr>
      </w:pPr>
      <w:r w:rsidRPr="009E3055">
        <w:rPr>
          <w:rFonts w:ascii="Times New Roman" w:hAnsi="Times New Roman" w:cs="Times New Roman"/>
          <w:b/>
        </w:rPr>
        <w:t>Механизмы достижения целевых ориентиров в системе условий реализации основной образовательной программы</w:t>
      </w:r>
      <w:r w:rsidRPr="009E3055">
        <w:rPr>
          <w:rFonts w:ascii="Times New Roman" w:hAnsi="Times New Roman" w:cs="Times New Roman"/>
        </w:rPr>
        <w:t xml:space="preserve"> </w:t>
      </w:r>
    </w:p>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школы.</w:t>
      </w:r>
    </w:p>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 xml:space="preserve"> Созданные в школе условия:</w:t>
      </w:r>
    </w:p>
    <w:tbl>
      <w:tblPr>
        <w:tblStyle w:val="ae"/>
        <w:tblW w:w="0" w:type="auto"/>
        <w:tblLook w:val="04A0" w:firstRow="1" w:lastRow="0" w:firstColumn="1" w:lastColumn="0" w:noHBand="0" w:noVBand="1"/>
      </w:tblPr>
      <w:tblGrid>
        <w:gridCol w:w="5069"/>
        <w:gridCol w:w="5070"/>
      </w:tblGrid>
      <w:tr w:rsidR="009E3055" w:rsidRPr="009E3055" w:rsidTr="009E3055">
        <w:tc>
          <w:tcPr>
            <w:tcW w:w="5069"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Целевые ориентиры</w:t>
            </w:r>
          </w:p>
        </w:tc>
        <w:tc>
          <w:tcPr>
            <w:tcW w:w="5070"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Механизмы</w:t>
            </w:r>
          </w:p>
        </w:tc>
      </w:tr>
      <w:tr w:rsidR="009E3055" w:rsidRPr="009E3055" w:rsidTr="009E3055">
        <w:tc>
          <w:tcPr>
            <w:tcW w:w="5069"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В части материально-технических условий</w:t>
            </w:r>
          </w:p>
        </w:tc>
        <w:tc>
          <w:tcPr>
            <w:tcW w:w="5070" w:type="dxa"/>
          </w:tcPr>
          <w:p w:rsidR="009E3055" w:rsidRPr="009E3055" w:rsidRDefault="009E3055" w:rsidP="00F227BA">
            <w:pPr>
              <w:jc w:val="both"/>
              <w:rPr>
                <w:rFonts w:ascii="Times New Roman" w:hAnsi="Times New Roman" w:cs="Times New Roman"/>
              </w:rPr>
            </w:pPr>
          </w:p>
        </w:tc>
      </w:tr>
      <w:tr w:rsidR="009E3055" w:rsidRPr="009E3055" w:rsidTr="009E3055">
        <w:tc>
          <w:tcPr>
            <w:tcW w:w="5069"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-обеспеченность материальнотехническими условиями реализации ООП ООО в части урочной м внеурочной деятельности -соответствие материально-технических условий нормативным требованиям</w:t>
            </w:r>
          </w:p>
        </w:tc>
        <w:tc>
          <w:tcPr>
            <w:tcW w:w="5070"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-система учета материально-технических условий, регулярный анализ обеспеченности и соответствия нормативным требованиям -регулярная проверка соблюдения: СанПиН; пожарной и электробезопасности; требований охраны труда -система закупок -своевременное обновление условий</w:t>
            </w:r>
          </w:p>
        </w:tc>
      </w:tr>
      <w:tr w:rsidR="009E3055" w:rsidRPr="009E3055" w:rsidTr="009E3055">
        <w:tc>
          <w:tcPr>
            <w:tcW w:w="5069"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В части кадровых условий</w:t>
            </w:r>
          </w:p>
        </w:tc>
        <w:tc>
          <w:tcPr>
            <w:tcW w:w="5070" w:type="dxa"/>
          </w:tcPr>
          <w:p w:rsidR="009E3055" w:rsidRPr="009E3055" w:rsidRDefault="009E3055" w:rsidP="00F227BA">
            <w:pPr>
              <w:jc w:val="both"/>
              <w:rPr>
                <w:rFonts w:ascii="Times New Roman" w:hAnsi="Times New Roman" w:cs="Times New Roman"/>
              </w:rPr>
            </w:pPr>
          </w:p>
        </w:tc>
      </w:tr>
      <w:tr w:rsidR="009E3055" w:rsidRPr="009E3055" w:rsidTr="009E3055">
        <w:tc>
          <w:tcPr>
            <w:tcW w:w="5069"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-обеспеченность педагогами и иными сотрудниками, имеющими необходимый опыт и квалификацию для успешной реализации ООП ООО, по всем позииям штатного расписания; -все сотрудники понимают свои задачи, полномочия и ответственность по реализации ООП; разделяют ценности школы и руководствуются им при осуществлении своей деятельности -функционирование системы непрерывного повышения квалификации</w:t>
            </w:r>
          </w:p>
        </w:tc>
        <w:tc>
          <w:tcPr>
            <w:tcW w:w="5070"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-реализация систем подбора педагогов и адаптации кадровой службой, -реализация системы развития и обучения педагогов, аттестация педагогических работников -методическое сопровождение реализации ООП ООО -применение техник командообразования, рефлексии и супервизии при работе с коллективом -непрерывное повышения квалификации всех педагогов</w:t>
            </w:r>
          </w:p>
        </w:tc>
      </w:tr>
      <w:tr w:rsidR="009E3055" w:rsidRPr="009E3055" w:rsidTr="009E3055">
        <w:tc>
          <w:tcPr>
            <w:tcW w:w="5069"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В части информационно-методических условий</w:t>
            </w:r>
          </w:p>
        </w:tc>
        <w:tc>
          <w:tcPr>
            <w:tcW w:w="5070" w:type="dxa"/>
          </w:tcPr>
          <w:p w:rsidR="009E3055" w:rsidRPr="009E3055" w:rsidRDefault="009E3055" w:rsidP="00F227BA">
            <w:pPr>
              <w:jc w:val="both"/>
              <w:rPr>
                <w:rFonts w:ascii="Times New Roman" w:hAnsi="Times New Roman" w:cs="Times New Roman"/>
              </w:rPr>
            </w:pPr>
          </w:p>
        </w:tc>
      </w:tr>
      <w:tr w:rsidR="009E3055" w:rsidRPr="009E3055" w:rsidTr="009E3055">
        <w:tc>
          <w:tcPr>
            <w:tcW w:w="5069"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 обеспеченность учебниками и учебнометодическими пособиями и их соответствие нормативным требованиям - эффективное использование информационной среды (сайта, цифровых образовательных ресурсов, владение педагогами ИКТ- технологиями и технологиями дистанционного обучения)</w:t>
            </w:r>
          </w:p>
        </w:tc>
        <w:tc>
          <w:tcPr>
            <w:tcW w:w="5070"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 xml:space="preserve">-своевременное обновление фонда учебной литературы, соответствующего актуальным нормативным требованиям -поддержание аппаратно-программного обеспечения (включая сайт школы) в работоспособном состоянии, работа службы поддержки, обеспечение пользователей инструкциями -повышение профессиональной компетентности педагогических работников по использованию ИКТ-технологий в образовательном процессе -проверка обеспеченности доступа для всех участников образовательных отношений к информации, связанной с реализацией ООП ООО, планируемыми результатами, организацией образовательной деятельности и условиями его осуществления -проверка обеспеченности </w:t>
            </w:r>
            <w:r w:rsidRPr="009E3055">
              <w:rPr>
                <w:rFonts w:ascii="Times New Roman" w:hAnsi="Times New Roman" w:cs="Times New Roman"/>
              </w:rPr>
              <w:lastRenderedPageBreak/>
              <w:t>доступа к печатным и электронным образовательным ресурсам (ЭОР), в том числе к электронным образовательным ресурсам</w:t>
            </w:r>
          </w:p>
        </w:tc>
      </w:tr>
      <w:tr w:rsidR="009E3055" w:rsidRPr="009E3055" w:rsidTr="009E3055">
        <w:tc>
          <w:tcPr>
            <w:tcW w:w="5069"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lastRenderedPageBreak/>
              <w:t>В части финансовых условий</w:t>
            </w:r>
          </w:p>
        </w:tc>
        <w:tc>
          <w:tcPr>
            <w:tcW w:w="5070" w:type="dxa"/>
          </w:tcPr>
          <w:p w:rsidR="009E3055" w:rsidRPr="009E3055" w:rsidRDefault="009E3055" w:rsidP="00F227BA">
            <w:pPr>
              <w:jc w:val="both"/>
              <w:rPr>
                <w:rFonts w:ascii="Times New Roman" w:hAnsi="Times New Roman" w:cs="Times New Roman"/>
              </w:rPr>
            </w:pPr>
          </w:p>
        </w:tc>
      </w:tr>
      <w:tr w:rsidR="009E3055" w:rsidRPr="009E3055" w:rsidTr="009E3055">
        <w:tc>
          <w:tcPr>
            <w:tcW w:w="5069" w:type="dxa"/>
          </w:tcPr>
          <w:p w:rsidR="009E3055" w:rsidRPr="009E3055" w:rsidRDefault="009E3055" w:rsidP="00F227BA">
            <w:pPr>
              <w:jc w:val="both"/>
              <w:rPr>
                <w:rFonts w:ascii="Times New Roman" w:hAnsi="Times New Roman" w:cs="Times New Roman"/>
              </w:rPr>
            </w:pPr>
            <w:r w:rsidRPr="009E3055">
              <w:rPr>
                <w:rFonts w:ascii="Times New Roman" w:hAnsi="Times New Roman" w:cs="Times New Roman"/>
              </w:rPr>
              <w:t>-своевременное финансирование расходных обязательств по реализации ООП ООО</w:t>
            </w:r>
          </w:p>
        </w:tc>
        <w:tc>
          <w:tcPr>
            <w:tcW w:w="5070" w:type="dxa"/>
          </w:tcPr>
          <w:p w:rsidR="009E3055" w:rsidRDefault="009E3055" w:rsidP="009E3055">
            <w:pPr>
              <w:jc w:val="both"/>
              <w:rPr>
                <w:rFonts w:ascii="Times New Roman" w:hAnsi="Times New Roman" w:cs="Times New Roman"/>
              </w:rPr>
            </w:pPr>
            <w:r w:rsidRPr="009E3055">
              <w:rPr>
                <w:rFonts w:ascii="Times New Roman" w:hAnsi="Times New Roman" w:cs="Times New Roman"/>
              </w:rPr>
              <w:t>-заключение соглашений о предоставлении субсидии на реализацию ООП НОО</w:t>
            </w:r>
          </w:p>
          <w:p w:rsidR="009E3055" w:rsidRDefault="009E3055" w:rsidP="009E3055">
            <w:pPr>
              <w:jc w:val="both"/>
              <w:rPr>
                <w:rFonts w:ascii="Times New Roman" w:hAnsi="Times New Roman" w:cs="Times New Roman"/>
              </w:rPr>
            </w:pPr>
            <w:r w:rsidRPr="009E3055">
              <w:rPr>
                <w:rFonts w:ascii="Times New Roman" w:hAnsi="Times New Roman" w:cs="Times New Roman"/>
              </w:rPr>
              <w:t xml:space="preserve"> -соответствие нормативных затрат, обеспечивающих реализацию образования школьников, обновление материальнотехнической базы, обеспечение безопасных условий обучения и воспитания, обеспечение дополнительного образования педагогических работников </w:t>
            </w:r>
          </w:p>
          <w:p w:rsidR="009E3055" w:rsidRPr="009E3055" w:rsidRDefault="009E3055" w:rsidP="009E3055">
            <w:pPr>
              <w:jc w:val="both"/>
              <w:rPr>
                <w:rFonts w:ascii="Times New Roman" w:hAnsi="Times New Roman" w:cs="Times New Roman"/>
              </w:rPr>
            </w:pPr>
            <w:r w:rsidRPr="009E3055">
              <w:rPr>
                <w:rFonts w:ascii="Times New Roman" w:hAnsi="Times New Roman" w:cs="Times New Roman"/>
              </w:rPr>
              <w:t>-проверка обеспечения реализации обязательной части ООП НОО и части, формируемой участниками образовательных отношений, внеурочной и воспитательной работы</w:t>
            </w:r>
          </w:p>
        </w:tc>
      </w:tr>
    </w:tbl>
    <w:p w:rsidR="009E3055" w:rsidRPr="009E3055" w:rsidRDefault="009E3055" w:rsidP="00F227BA">
      <w:pPr>
        <w:jc w:val="both"/>
        <w:rPr>
          <w:rFonts w:ascii="Times New Roman" w:hAnsi="Times New Roman" w:cs="Times New Roman"/>
        </w:rPr>
      </w:pPr>
    </w:p>
    <w:p w:rsidR="00D74A3A" w:rsidRPr="009E3055" w:rsidRDefault="009E3055" w:rsidP="00F227BA">
      <w:pPr>
        <w:jc w:val="both"/>
        <w:rPr>
          <w:rFonts w:ascii="Times New Roman" w:hAnsi="Times New Roman" w:cs="Times New Roman"/>
        </w:rPr>
      </w:pPr>
      <w:r w:rsidRPr="009E3055">
        <w:rPr>
          <w:rFonts w:ascii="Times New Roman" w:hAnsi="Times New Roman" w:cs="Times New Roman"/>
          <w:b/>
        </w:rPr>
        <w:t>Контроль за состоянием системы условий реализации ООП НОО</w:t>
      </w:r>
      <w:r w:rsidRPr="009E3055">
        <w:rPr>
          <w:rFonts w:ascii="Times New Roman" w:hAnsi="Times New Roman" w:cs="Times New Roman"/>
        </w:rPr>
        <w:t xml:space="preserve">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
    <w:p w:rsidR="00D74A3A" w:rsidRPr="009E3055" w:rsidRDefault="00D74A3A" w:rsidP="00F227BA">
      <w:pPr>
        <w:jc w:val="both"/>
        <w:rPr>
          <w:rFonts w:ascii="Times New Roman" w:hAnsi="Times New Roman" w:cs="Times New Roman"/>
        </w:rPr>
      </w:pPr>
    </w:p>
    <w:p w:rsidR="00D74A3A" w:rsidRPr="00D74A3A" w:rsidRDefault="00D74A3A" w:rsidP="00F227BA">
      <w:pPr>
        <w:jc w:val="both"/>
        <w:rPr>
          <w:rFonts w:ascii="Times New Roman" w:hAnsi="Times New Roman" w:cs="Times New Roman"/>
        </w:rPr>
      </w:pPr>
    </w:p>
    <w:p w:rsidR="00D74A3A" w:rsidRPr="00D74A3A" w:rsidRDefault="00D74A3A" w:rsidP="00F227BA">
      <w:pPr>
        <w:jc w:val="both"/>
        <w:rPr>
          <w:rFonts w:ascii="Times New Roman" w:hAnsi="Times New Roman" w:cs="Times New Roman"/>
        </w:rPr>
      </w:pPr>
    </w:p>
    <w:p w:rsidR="00D74A3A" w:rsidRPr="00D74A3A" w:rsidRDefault="00D74A3A" w:rsidP="00F227BA">
      <w:pPr>
        <w:jc w:val="both"/>
        <w:rPr>
          <w:rFonts w:ascii="Times New Roman" w:hAnsi="Times New Roman" w:cs="Times New Roman"/>
        </w:rPr>
      </w:pPr>
    </w:p>
    <w:p w:rsidR="00D74A3A" w:rsidRPr="00D74A3A" w:rsidRDefault="00D74A3A" w:rsidP="00F227BA">
      <w:pPr>
        <w:jc w:val="both"/>
        <w:rPr>
          <w:rFonts w:ascii="Times New Roman" w:hAnsi="Times New Roman" w:cs="Times New Roman"/>
        </w:rPr>
      </w:pPr>
    </w:p>
    <w:p w:rsidR="00D74A3A" w:rsidRPr="00D74A3A" w:rsidRDefault="00D74A3A" w:rsidP="00F227BA">
      <w:pPr>
        <w:jc w:val="both"/>
        <w:rPr>
          <w:rFonts w:ascii="Times New Roman" w:hAnsi="Times New Roman" w:cs="Times New Roman"/>
        </w:rPr>
      </w:pPr>
    </w:p>
    <w:sectPr w:rsidR="00D74A3A" w:rsidRPr="00D74A3A" w:rsidSect="007D4D13">
      <w:footerReference w:type="default" r:id="rId12"/>
      <w:pgSz w:w="11906" w:h="16838"/>
      <w:pgMar w:top="1134" w:right="707"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8DA" w:rsidRDefault="00BA08DA" w:rsidP="004B645B">
      <w:r>
        <w:separator/>
      </w:r>
    </w:p>
  </w:endnote>
  <w:endnote w:type="continuationSeparator" w:id="0">
    <w:p w:rsidR="00BA08DA" w:rsidRDefault="00BA08DA" w:rsidP="004B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libri Light">
    <w:altName w:val="Arial"/>
    <w:charset w:val="00"/>
    <w:family w:val="swiss"/>
    <w:pitch w:val="variable"/>
    <w:sig w:usb0="00000000" w:usb1="C000247B" w:usb2="00000009" w:usb3="00000000" w:csb0="000001FF" w:csb1="00000000"/>
  </w:font>
  <w:font w:name="SchoolBookSanPin">
    <w:altName w:val="MS Mincho"/>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34785"/>
      <w:docPartObj>
        <w:docPartGallery w:val="Page Numbers (Bottom of Page)"/>
        <w:docPartUnique/>
      </w:docPartObj>
    </w:sdtPr>
    <w:sdtEndPr/>
    <w:sdtContent>
      <w:p w:rsidR="00791D40" w:rsidRDefault="00791D40">
        <w:pPr>
          <w:pStyle w:val="a8"/>
          <w:jc w:val="right"/>
        </w:pPr>
        <w:r>
          <w:fldChar w:fldCharType="begin"/>
        </w:r>
        <w:r>
          <w:instrText>PAGE   \* MERGEFORMAT</w:instrText>
        </w:r>
        <w:r>
          <w:fldChar w:fldCharType="separate"/>
        </w:r>
        <w:r w:rsidR="00A06A2C">
          <w:rPr>
            <w:noProof/>
          </w:rPr>
          <w:t>312</w:t>
        </w:r>
        <w:r>
          <w:fldChar w:fldCharType="end"/>
        </w:r>
      </w:p>
    </w:sdtContent>
  </w:sdt>
  <w:p w:rsidR="00791D40" w:rsidRDefault="00791D4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8DA" w:rsidRDefault="00BA08DA" w:rsidP="004B645B">
      <w:r>
        <w:separator/>
      </w:r>
    </w:p>
  </w:footnote>
  <w:footnote w:type="continuationSeparator" w:id="0">
    <w:p w:rsidR="00BA08DA" w:rsidRDefault="00BA08DA" w:rsidP="004B645B">
      <w:r>
        <w:continuationSeparator/>
      </w:r>
    </w:p>
  </w:footnote>
  <w:footnote w:id="1">
    <w:p w:rsidR="00791D40" w:rsidRPr="004B645B" w:rsidRDefault="00791D40" w:rsidP="004B645B"/>
  </w:footnote>
  <w:footnote w:id="2">
    <w:p w:rsidR="00791D40" w:rsidRPr="004B645B" w:rsidRDefault="00791D40" w:rsidP="004B645B"/>
  </w:footnote>
  <w:footnote w:id="3">
    <w:p w:rsidR="00791D40" w:rsidRPr="004B645B" w:rsidRDefault="00791D40" w:rsidP="004B645B"/>
  </w:footnote>
  <w:footnote w:id="4">
    <w:p w:rsidR="00791D40" w:rsidRPr="004B645B" w:rsidRDefault="00791D40" w:rsidP="004B645B">
      <w:r w:rsidRPr="004B645B">
        <w:footnoteRef/>
      </w:r>
      <w:r w:rsidRPr="004B645B">
        <w:t xml:space="preserve"> Статья 95 Федерального закона от 29 декабря 2012 г. № 273-ФЗ «Об образовании в Российской Федерации».</w:t>
      </w:r>
    </w:p>
  </w:footnote>
  <w:footnote w:id="5">
    <w:p w:rsidR="00791D40" w:rsidRPr="004B645B" w:rsidRDefault="00791D40" w:rsidP="004B645B">
      <w:r w:rsidRPr="004B645B">
        <w:footnoteRef/>
      </w:r>
      <w:r w:rsidRPr="004B645B">
        <w:t xml:space="preserve"> Статья 59 Федерального закона от 29 декабря 2012 г. № 273-ФЗ «Об образовании в Российской Федерации».</w:t>
      </w:r>
    </w:p>
    <w:p w:rsidR="00791D40" w:rsidRPr="004B645B" w:rsidRDefault="00791D40" w:rsidP="004B645B">
      <w:r w:rsidRPr="004B645B">
        <w:tab/>
      </w:r>
    </w:p>
  </w:footnote>
  <w:footnote w:id="6">
    <w:p w:rsidR="00791D40" w:rsidRPr="004B645B" w:rsidRDefault="00791D40" w:rsidP="004B645B">
      <w:r w:rsidRPr="004B645B">
        <w:footnoteRef/>
      </w:r>
      <w:r w:rsidRPr="004B645B">
        <w:t xml:space="preserve"> Пункт 4 статьи 18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FC3466"/>
    <w:multiLevelType w:val="multilevel"/>
    <w:tmpl w:val="F3BE4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45B"/>
    <w:rsid w:val="00023AF2"/>
    <w:rsid w:val="00055AB4"/>
    <w:rsid w:val="00064157"/>
    <w:rsid w:val="00090481"/>
    <w:rsid w:val="001561B9"/>
    <w:rsid w:val="001C13CA"/>
    <w:rsid w:val="001F06FB"/>
    <w:rsid w:val="001F7F92"/>
    <w:rsid w:val="0021641D"/>
    <w:rsid w:val="00241C91"/>
    <w:rsid w:val="002424D5"/>
    <w:rsid w:val="00253073"/>
    <w:rsid w:val="00264CE3"/>
    <w:rsid w:val="002818EE"/>
    <w:rsid w:val="002950B8"/>
    <w:rsid w:val="00296ECD"/>
    <w:rsid w:val="002B2399"/>
    <w:rsid w:val="002C6623"/>
    <w:rsid w:val="002E37B6"/>
    <w:rsid w:val="002F02C8"/>
    <w:rsid w:val="00311BE0"/>
    <w:rsid w:val="00323C8F"/>
    <w:rsid w:val="0034260F"/>
    <w:rsid w:val="003562D4"/>
    <w:rsid w:val="00386896"/>
    <w:rsid w:val="00390278"/>
    <w:rsid w:val="003A50B3"/>
    <w:rsid w:val="003C6EB9"/>
    <w:rsid w:val="003E40A7"/>
    <w:rsid w:val="00412CCC"/>
    <w:rsid w:val="00426AB3"/>
    <w:rsid w:val="004B645B"/>
    <w:rsid w:val="00507239"/>
    <w:rsid w:val="005A41A1"/>
    <w:rsid w:val="005E0B3E"/>
    <w:rsid w:val="005E6470"/>
    <w:rsid w:val="00607B73"/>
    <w:rsid w:val="006312E2"/>
    <w:rsid w:val="00634F68"/>
    <w:rsid w:val="00641132"/>
    <w:rsid w:val="00681FA5"/>
    <w:rsid w:val="00694378"/>
    <w:rsid w:val="006C3ABD"/>
    <w:rsid w:val="006C4DED"/>
    <w:rsid w:val="006D6CDB"/>
    <w:rsid w:val="006E6F67"/>
    <w:rsid w:val="006F6D04"/>
    <w:rsid w:val="00700DC5"/>
    <w:rsid w:val="00740835"/>
    <w:rsid w:val="00744E56"/>
    <w:rsid w:val="00791D40"/>
    <w:rsid w:val="007D4D13"/>
    <w:rsid w:val="00845227"/>
    <w:rsid w:val="00867DBD"/>
    <w:rsid w:val="008708AF"/>
    <w:rsid w:val="008B2EC3"/>
    <w:rsid w:val="008F1998"/>
    <w:rsid w:val="00973A68"/>
    <w:rsid w:val="009E3055"/>
    <w:rsid w:val="00A06A2C"/>
    <w:rsid w:val="00A45994"/>
    <w:rsid w:val="00A67A57"/>
    <w:rsid w:val="00AE61FE"/>
    <w:rsid w:val="00B533E7"/>
    <w:rsid w:val="00B86EBE"/>
    <w:rsid w:val="00BA08DA"/>
    <w:rsid w:val="00BF55F4"/>
    <w:rsid w:val="00C3535A"/>
    <w:rsid w:val="00C96A06"/>
    <w:rsid w:val="00CB4B3F"/>
    <w:rsid w:val="00CF59E1"/>
    <w:rsid w:val="00D11B80"/>
    <w:rsid w:val="00D74A3A"/>
    <w:rsid w:val="00DC5947"/>
    <w:rsid w:val="00DD22A6"/>
    <w:rsid w:val="00DE1694"/>
    <w:rsid w:val="00DE1AB1"/>
    <w:rsid w:val="00E06231"/>
    <w:rsid w:val="00E07103"/>
    <w:rsid w:val="00E452FB"/>
    <w:rsid w:val="00E8085B"/>
    <w:rsid w:val="00F227BA"/>
    <w:rsid w:val="00F32C8C"/>
    <w:rsid w:val="00F86684"/>
    <w:rsid w:val="00FA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DC5947"/>
    <w:pPr>
      <w:keepNext/>
      <w:tabs>
        <w:tab w:val="left" w:pos="5300"/>
      </w:tabs>
      <w:ind w:firstLine="567"/>
      <w:outlineLvl w:val="1"/>
    </w:pPr>
    <w:rPr>
      <w:rFonts w:ascii="Times New Roman" w:eastAsia="Times New Roman" w:hAnsi="Times New Roman" w:cs="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6CDB"/>
    <w:rPr>
      <w:rFonts w:ascii="Tahoma" w:hAnsi="Tahoma" w:cs="Tahoma"/>
      <w:sz w:val="16"/>
      <w:szCs w:val="16"/>
    </w:rPr>
  </w:style>
  <w:style w:type="character" w:customStyle="1" w:styleId="a4">
    <w:name w:val="Текст выноски Знак"/>
    <w:basedOn w:val="a0"/>
    <w:link w:val="a3"/>
    <w:uiPriority w:val="99"/>
    <w:semiHidden/>
    <w:rsid w:val="006D6CDB"/>
    <w:rPr>
      <w:rFonts w:ascii="Tahoma" w:hAnsi="Tahoma" w:cs="Tahoma"/>
      <w:sz w:val="16"/>
      <w:szCs w:val="16"/>
    </w:rPr>
  </w:style>
  <w:style w:type="character" w:styleId="a5">
    <w:name w:val="line number"/>
    <w:basedOn w:val="a0"/>
    <w:uiPriority w:val="99"/>
    <w:semiHidden/>
    <w:unhideWhenUsed/>
    <w:rsid w:val="007D4D13"/>
  </w:style>
  <w:style w:type="paragraph" w:styleId="a6">
    <w:name w:val="header"/>
    <w:basedOn w:val="a"/>
    <w:link w:val="a7"/>
    <w:uiPriority w:val="99"/>
    <w:unhideWhenUsed/>
    <w:rsid w:val="007D4D13"/>
    <w:pPr>
      <w:tabs>
        <w:tab w:val="center" w:pos="4677"/>
        <w:tab w:val="right" w:pos="9355"/>
      </w:tabs>
    </w:pPr>
  </w:style>
  <w:style w:type="character" w:customStyle="1" w:styleId="a7">
    <w:name w:val="Верхний колонтитул Знак"/>
    <w:basedOn w:val="a0"/>
    <w:link w:val="a6"/>
    <w:uiPriority w:val="99"/>
    <w:rsid w:val="007D4D13"/>
  </w:style>
  <w:style w:type="paragraph" w:styleId="a8">
    <w:name w:val="footer"/>
    <w:basedOn w:val="a"/>
    <w:link w:val="a9"/>
    <w:uiPriority w:val="99"/>
    <w:unhideWhenUsed/>
    <w:rsid w:val="007D4D13"/>
    <w:pPr>
      <w:tabs>
        <w:tab w:val="center" w:pos="4677"/>
        <w:tab w:val="right" w:pos="9355"/>
      </w:tabs>
    </w:pPr>
  </w:style>
  <w:style w:type="character" w:customStyle="1" w:styleId="a9">
    <w:name w:val="Нижний колонтитул Знак"/>
    <w:basedOn w:val="a0"/>
    <w:link w:val="a8"/>
    <w:uiPriority w:val="99"/>
    <w:rsid w:val="007D4D13"/>
  </w:style>
  <w:style w:type="character" w:customStyle="1" w:styleId="aa">
    <w:name w:val="Основной текст Знак"/>
    <w:basedOn w:val="a0"/>
    <w:link w:val="ab"/>
    <w:uiPriority w:val="1"/>
    <w:rsid w:val="00740835"/>
    <w:rPr>
      <w:rFonts w:ascii="Microsoft Sans Serif" w:eastAsia="Microsoft Sans Serif" w:hAnsi="Microsoft Sans Serif" w:cs="Microsoft Sans Serif"/>
      <w:sz w:val="5"/>
      <w:szCs w:val="5"/>
    </w:rPr>
  </w:style>
  <w:style w:type="paragraph" w:styleId="ab">
    <w:name w:val="Body Text"/>
    <w:basedOn w:val="a"/>
    <w:link w:val="aa"/>
    <w:uiPriority w:val="1"/>
    <w:qFormat/>
    <w:rsid w:val="00740835"/>
    <w:pPr>
      <w:widowControl w:val="0"/>
      <w:autoSpaceDE w:val="0"/>
      <w:autoSpaceDN w:val="0"/>
      <w:ind w:left="167"/>
    </w:pPr>
    <w:rPr>
      <w:rFonts w:ascii="Microsoft Sans Serif" w:eastAsia="Microsoft Sans Serif" w:hAnsi="Microsoft Sans Serif" w:cs="Microsoft Sans Serif"/>
      <w:sz w:val="5"/>
      <w:szCs w:val="5"/>
    </w:rPr>
  </w:style>
  <w:style w:type="character" w:customStyle="1" w:styleId="1">
    <w:name w:val="Основной текст Знак1"/>
    <w:basedOn w:val="a0"/>
    <w:uiPriority w:val="99"/>
    <w:semiHidden/>
    <w:rsid w:val="00740835"/>
  </w:style>
  <w:style w:type="character" w:customStyle="1" w:styleId="ac">
    <w:name w:val="Название Знак"/>
    <w:basedOn w:val="a0"/>
    <w:link w:val="ad"/>
    <w:uiPriority w:val="1"/>
    <w:rsid w:val="00740835"/>
    <w:rPr>
      <w:rFonts w:ascii="Times New Roman" w:eastAsia="Times New Roman" w:hAnsi="Times New Roman" w:cs="Times New Roman"/>
      <w:b/>
      <w:bCs/>
    </w:rPr>
  </w:style>
  <w:style w:type="paragraph" w:styleId="ad">
    <w:name w:val="Title"/>
    <w:basedOn w:val="a"/>
    <w:link w:val="ac"/>
    <w:uiPriority w:val="1"/>
    <w:qFormat/>
    <w:rsid w:val="00740835"/>
    <w:pPr>
      <w:widowControl w:val="0"/>
      <w:autoSpaceDE w:val="0"/>
      <w:autoSpaceDN w:val="0"/>
      <w:ind w:left="276" w:right="1861"/>
      <w:jc w:val="center"/>
    </w:pPr>
    <w:rPr>
      <w:rFonts w:ascii="Times New Roman" w:eastAsia="Times New Roman" w:hAnsi="Times New Roman" w:cs="Times New Roman"/>
      <w:b/>
      <w:bCs/>
    </w:rPr>
  </w:style>
  <w:style w:type="character" w:customStyle="1" w:styleId="10">
    <w:name w:val="Название Знак1"/>
    <w:basedOn w:val="a0"/>
    <w:uiPriority w:val="10"/>
    <w:rsid w:val="00740835"/>
    <w:rPr>
      <w:rFonts w:asciiTheme="majorHAnsi" w:eastAsiaTheme="majorEastAsia" w:hAnsiTheme="majorHAnsi" w:cstheme="majorBidi"/>
      <w:color w:val="323E4F" w:themeColor="text2" w:themeShade="BF"/>
      <w:spacing w:val="5"/>
      <w:kern w:val="28"/>
      <w:sz w:val="52"/>
      <w:szCs w:val="52"/>
    </w:rPr>
  </w:style>
  <w:style w:type="paragraph" w:customStyle="1" w:styleId="TableParagraph">
    <w:name w:val="Table Paragraph"/>
    <w:basedOn w:val="a"/>
    <w:uiPriority w:val="1"/>
    <w:qFormat/>
    <w:rsid w:val="00740835"/>
    <w:pPr>
      <w:widowControl w:val="0"/>
      <w:autoSpaceDE w:val="0"/>
      <w:autoSpaceDN w:val="0"/>
      <w:spacing w:line="261" w:lineRule="exact"/>
      <w:ind w:left="111"/>
    </w:pPr>
    <w:rPr>
      <w:rFonts w:ascii="Times New Roman" w:eastAsia="Times New Roman" w:hAnsi="Times New Roman" w:cs="Times New Roman"/>
      <w:sz w:val="22"/>
      <w:szCs w:val="22"/>
    </w:rPr>
  </w:style>
  <w:style w:type="character" w:customStyle="1" w:styleId="20">
    <w:name w:val="Заголовок 2 Знак"/>
    <w:basedOn w:val="a0"/>
    <w:link w:val="2"/>
    <w:rsid w:val="00DC5947"/>
    <w:rPr>
      <w:rFonts w:ascii="Times New Roman" w:eastAsia="Times New Roman" w:hAnsi="Times New Roman" w:cs="Times New Roman"/>
      <w:sz w:val="28"/>
      <w:lang w:eastAsia="ru-RU"/>
    </w:rPr>
  </w:style>
  <w:style w:type="table" w:styleId="ae">
    <w:name w:val="Table Grid"/>
    <w:basedOn w:val="a1"/>
    <w:uiPriority w:val="39"/>
    <w:rsid w:val="003426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DC5947"/>
    <w:pPr>
      <w:keepNext/>
      <w:tabs>
        <w:tab w:val="left" w:pos="5300"/>
      </w:tabs>
      <w:ind w:firstLine="567"/>
      <w:outlineLvl w:val="1"/>
    </w:pPr>
    <w:rPr>
      <w:rFonts w:ascii="Times New Roman" w:eastAsia="Times New Roman" w:hAnsi="Times New Roman" w:cs="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6CDB"/>
    <w:rPr>
      <w:rFonts w:ascii="Tahoma" w:hAnsi="Tahoma" w:cs="Tahoma"/>
      <w:sz w:val="16"/>
      <w:szCs w:val="16"/>
    </w:rPr>
  </w:style>
  <w:style w:type="character" w:customStyle="1" w:styleId="a4">
    <w:name w:val="Текст выноски Знак"/>
    <w:basedOn w:val="a0"/>
    <w:link w:val="a3"/>
    <w:uiPriority w:val="99"/>
    <w:semiHidden/>
    <w:rsid w:val="006D6CDB"/>
    <w:rPr>
      <w:rFonts w:ascii="Tahoma" w:hAnsi="Tahoma" w:cs="Tahoma"/>
      <w:sz w:val="16"/>
      <w:szCs w:val="16"/>
    </w:rPr>
  </w:style>
  <w:style w:type="character" w:styleId="a5">
    <w:name w:val="line number"/>
    <w:basedOn w:val="a0"/>
    <w:uiPriority w:val="99"/>
    <w:semiHidden/>
    <w:unhideWhenUsed/>
    <w:rsid w:val="007D4D13"/>
  </w:style>
  <w:style w:type="paragraph" w:styleId="a6">
    <w:name w:val="header"/>
    <w:basedOn w:val="a"/>
    <w:link w:val="a7"/>
    <w:uiPriority w:val="99"/>
    <w:unhideWhenUsed/>
    <w:rsid w:val="007D4D13"/>
    <w:pPr>
      <w:tabs>
        <w:tab w:val="center" w:pos="4677"/>
        <w:tab w:val="right" w:pos="9355"/>
      </w:tabs>
    </w:pPr>
  </w:style>
  <w:style w:type="character" w:customStyle="1" w:styleId="a7">
    <w:name w:val="Верхний колонтитул Знак"/>
    <w:basedOn w:val="a0"/>
    <w:link w:val="a6"/>
    <w:uiPriority w:val="99"/>
    <w:rsid w:val="007D4D13"/>
  </w:style>
  <w:style w:type="paragraph" w:styleId="a8">
    <w:name w:val="footer"/>
    <w:basedOn w:val="a"/>
    <w:link w:val="a9"/>
    <w:uiPriority w:val="99"/>
    <w:unhideWhenUsed/>
    <w:rsid w:val="007D4D13"/>
    <w:pPr>
      <w:tabs>
        <w:tab w:val="center" w:pos="4677"/>
        <w:tab w:val="right" w:pos="9355"/>
      </w:tabs>
    </w:pPr>
  </w:style>
  <w:style w:type="character" w:customStyle="1" w:styleId="a9">
    <w:name w:val="Нижний колонтитул Знак"/>
    <w:basedOn w:val="a0"/>
    <w:link w:val="a8"/>
    <w:uiPriority w:val="99"/>
    <w:rsid w:val="007D4D13"/>
  </w:style>
  <w:style w:type="character" w:customStyle="1" w:styleId="aa">
    <w:name w:val="Основной текст Знак"/>
    <w:basedOn w:val="a0"/>
    <w:link w:val="ab"/>
    <w:uiPriority w:val="1"/>
    <w:rsid w:val="00740835"/>
    <w:rPr>
      <w:rFonts w:ascii="Microsoft Sans Serif" w:eastAsia="Microsoft Sans Serif" w:hAnsi="Microsoft Sans Serif" w:cs="Microsoft Sans Serif"/>
      <w:sz w:val="5"/>
      <w:szCs w:val="5"/>
    </w:rPr>
  </w:style>
  <w:style w:type="paragraph" w:styleId="ab">
    <w:name w:val="Body Text"/>
    <w:basedOn w:val="a"/>
    <w:link w:val="aa"/>
    <w:uiPriority w:val="1"/>
    <w:qFormat/>
    <w:rsid w:val="00740835"/>
    <w:pPr>
      <w:widowControl w:val="0"/>
      <w:autoSpaceDE w:val="0"/>
      <w:autoSpaceDN w:val="0"/>
      <w:ind w:left="167"/>
    </w:pPr>
    <w:rPr>
      <w:rFonts w:ascii="Microsoft Sans Serif" w:eastAsia="Microsoft Sans Serif" w:hAnsi="Microsoft Sans Serif" w:cs="Microsoft Sans Serif"/>
      <w:sz w:val="5"/>
      <w:szCs w:val="5"/>
    </w:rPr>
  </w:style>
  <w:style w:type="character" w:customStyle="1" w:styleId="1">
    <w:name w:val="Основной текст Знак1"/>
    <w:basedOn w:val="a0"/>
    <w:uiPriority w:val="99"/>
    <w:semiHidden/>
    <w:rsid w:val="00740835"/>
  </w:style>
  <w:style w:type="character" w:customStyle="1" w:styleId="ac">
    <w:name w:val="Название Знак"/>
    <w:basedOn w:val="a0"/>
    <w:link w:val="ad"/>
    <w:uiPriority w:val="1"/>
    <w:rsid w:val="00740835"/>
    <w:rPr>
      <w:rFonts w:ascii="Times New Roman" w:eastAsia="Times New Roman" w:hAnsi="Times New Roman" w:cs="Times New Roman"/>
      <w:b/>
      <w:bCs/>
    </w:rPr>
  </w:style>
  <w:style w:type="paragraph" w:styleId="ad">
    <w:name w:val="Title"/>
    <w:basedOn w:val="a"/>
    <w:link w:val="ac"/>
    <w:uiPriority w:val="1"/>
    <w:qFormat/>
    <w:rsid w:val="00740835"/>
    <w:pPr>
      <w:widowControl w:val="0"/>
      <w:autoSpaceDE w:val="0"/>
      <w:autoSpaceDN w:val="0"/>
      <w:ind w:left="276" w:right="1861"/>
      <w:jc w:val="center"/>
    </w:pPr>
    <w:rPr>
      <w:rFonts w:ascii="Times New Roman" w:eastAsia="Times New Roman" w:hAnsi="Times New Roman" w:cs="Times New Roman"/>
      <w:b/>
      <w:bCs/>
    </w:rPr>
  </w:style>
  <w:style w:type="character" w:customStyle="1" w:styleId="10">
    <w:name w:val="Название Знак1"/>
    <w:basedOn w:val="a0"/>
    <w:uiPriority w:val="10"/>
    <w:rsid w:val="00740835"/>
    <w:rPr>
      <w:rFonts w:asciiTheme="majorHAnsi" w:eastAsiaTheme="majorEastAsia" w:hAnsiTheme="majorHAnsi" w:cstheme="majorBidi"/>
      <w:color w:val="323E4F" w:themeColor="text2" w:themeShade="BF"/>
      <w:spacing w:val="5"/>
      <w:kern w:val="28"/>
      <w:sz w:val="52"/>
      <w:szCs w:val="52"/>
    </w:rPr>
  </w:style>
  <w:style w:type="paragraph" w:customStyle="1" w:styleId="TableParagraph">
    <w:name w:val="Table Paragraph"/>
    <w:basedOn w:val="a"/>
    <w:uiPriority w:val="1"/>
    <w:qFormat/>
    <w:rsid w:val="00740835"/>
    <w:pPr>
      <w:widowControl w:val="0"/>
      <w:autoSpaceDE w:val="0"/>
      <w:autoSpaceDN w:val="0"/>
      <w:spacing w:line="261" w:lineRule="exact"/>
      <w:ind w:left="111"/>
    </w:pPr>
    <w:rPr>
      <w:rFonts w:ascii="Times New Roman" w:eastAsia="Times New Roman" w:hAnsi="Times New Roman" w:cs="Times New Roman"/>
      <w:sz w:val="22"/>
      <w:szCs w:val="22"/>
    </w:rPr>
  </w:style>
  <w:style w:type="character" w:customStyle="1" w:styleId="20">
    <w:name w:val="Заголовок 2 Знак"/>
    <w:basedOn w:val="a0"/>
    <w:link w:val="2"/>
    <w:rsid w:val="00DC5947"/>
    <w:rPr>
      <w:rFonts w:ascii="Times New Roman" w:eastAsia="Times New Roman" w:hAnsi="Times New Roman" w:cs="Times New Roman"/>
      <w:sz w:val="28"/>
      <w:lang w:eastAsia="ru-RU"/>
    </w:rPr>
  </w:style>
  <w:style w:type="table" w:styleId="ae">
    <w:name w:val="Table Grid"/>
    <w:basedOn w:val="a1"/>
    <w:uiPriority w:val="39"/>
    <w:rsid w:val="003426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300B5-F3E9-4585-8F62-FB7CC1B35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312</Pages>
  <Words>156957</Words>
  <Characters>894657</Characters>
  <Application>Microsoft Office Word</Application>
  <DocSecurity>0</DocSecurity>
  <Lines>7455</Lines>
  <Paragraphs>2099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62</cp:revision>
  <cp:lastPrinted>2024-09-29T11:15:00Z</cp:lastPrinted>
  <dcterms:created xsi:type="dcterms:W3CDTF">2023-10-26T15:29:00Z</dcterms:created>
  <dcterms:modified xsi:type="dcterms:W3CDTF">2024-09-29T11:36:00Z</dcterms:modified>
</cp:coreProperties>
</file>