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78DE" w:rsidRPr="0085617E" w:rsidRDefault="00B378DE" w:rsidP="00B378DE">
      <w:pPr>
        <w:widowControl w:val="0"/>
        <w:shd w:val="clear" w:color="auto" w:fill="FFFFFF"/>
        <w:autoSpaceDE w:val="0"/>
        <w:autoSpaceDN w:val="0"/>
        <w:adjustRightInd w:val="0"/>
        <w:jc w:val="center"/>
        <w:rPr>
          <w:rFonts w:eastAsia="Times New Roman"/>
          <w:color w:val="000000"/>
          <w:szCs w:val="24"/>
          <w:lang w:eastAsia="ru-RU"/>
        </w:rPr>
      </w:pPr>
      <w:r w:rsidRPr="0085617E">
        <w:rPr>
          <w:rFonts w:eastAsia="Times New Roman"/>
          <w:bCs/>
          <w:color w:val="000000"/>
          <w:szCs w:val="24"/>
          <w:bdr w:val="none" w:sz="0" w:space="0" w:color="auto" w:frame="1"/>
          <w:lang w:eastAsia="ru-RU"/>
        </w:rPr>
        <w:t>Муниципальное бюджетное общеобразовательное учреждение</w:t>
      </w:r>
    </w:p>
    <w:p w:rsidR="00B378DE" w:rsidRPr="0085617E" w:rsidRDefault="00B378DE" w:rsidP="00B378DE">
      <w:pPr>
        <w:widowControl w:val="0"/>
        <w:shd w:val="clear" w:color="auto" w:fill="FFFFFF"/>
        <w:autoSpaceDE w:val="0"/>
        <w:autoSpaceDN w:val="0"/>
        <w:adjustRightInd w:val="0"/>
        <w:jc w:val="center"/>
        <w:rPr>
          <w:rFonts w:eastAsia="Times New Roman"/>
          <w:bCs/>
          <w:color w:val="000000"/>
          <w:szCs w:val="24"/>
          <w:bdr w:val="none" w:sz="0" w:space="0" w:color="auto" w:frame="1"/>
          <w:lang w:eastAsia="ru-RU"/>
        </w:rPr>
      </w:pPr>
      <w:r w:rsidRPr="0085617E">
        <w:rPr>
          <w:rFonts w:eastAsia="Times New Roman"/>
          <w:bCs/>
          <w:color w:val="000000"/>
          <w:szCs w:val="24"/>
          <w:bdr w:val="none" w:sz="0" w:space="0" w:color="auto" w:frame="1"/>
          <w:lang w:eastAsia="ru-RU"/>
        </w:rPr>
        <w:t>«</w:t>
      </w:r>
      <w:r w:rsidR="00BC1D7A">
        <w:rPr>
          <w:rFonts w:eastAsia="Times New Roman"/>
          <w:bCs/>
          <w:color w:val="000000"/>
          <w:szCs w:val="24"/>
          <w:bdr w:val="none" w:sz="0" w:space="0" w:color="auto" w:frame="1"/>
          <w:lang w:eastAsia="ru-RU"/>
        </w:rPr>
        <w:t xml:space="preserve">Чепкас-Никольская основная </w:t>
      </w:r>
      <w:r w:rsidRPr="0085617E">
        <w:rPr>
          <w:rFonts w:eastAsia="Times New Roman"/>
          <w:bCs/>
          <w:color w:val="000000"/>
          <w:szCs w:val="24"/>
          <w:bdr w:val="none" w:sz="0" w:space="0" w:color="auto" w:frame="1"/>
          <w:lang w:eastAsia="ru-RU"/>
        </w:rPr>
        <w:t>общеобразовательная школа»</w:t>
      </w:r>
    </w:p>
    <w:p w:rsidR="00B378DE" w:rsidRPr="0085617E" w:rsidRDefault="00B378DE" w:rsidP="00B378DE">
      <w:pPr>
        <w:widowControl w:val="0"/>
        <w:autoSpaceDE w:val="0"/>
        <w:autoSpaceDN w:val="0"/>
        <w:adjustRightInd w:val="0"/>
        <w:jc w:val="center"/>
        <w:rPr>
          <w:rFonts w:eastAsia="Times New Roman"/>
          <w:bCs/>
          <w:color w:val="000000"/>
          <w:szCs w:val="24"/>
          <w:bdr w:val="none" w:sz="0" w:space="0" w:color="auto" w:frame="1"/>
          <w:lang w:eastAsia="ru-RU"/>
        </w:rPr>
      </w:pPr>
      <w:r w:rsidRPr="0085617E">
        <w:rPr>
          <w:rFonts w:eastAsia="Times New Roman"/>
          <w:bCs/>
          <w:color w:val="000000"/>
          <w:szCs w:val="24"/>
          <w:bdr w:val="none" w:sz="0" w:space="0" w:color="auto" w:frame="1"/>
          <w:lang w:eastAsia="ru-RU"/>
        </w:rPr>
        <w:t>Шемуршинского муниципального округа  Чувашской Республики</w:t>
      </w:r>
    </w:p>
    <w:p w:rsidR="00B378DE" w:rsidRPr="0085617E" w:rsidRDefault="00B378DE" w:rsidP="00B378DE">
      <w:pPr>
        <w:widowControl w:val="0"/>
        <w:autoSpaceDE w:val="0"/>
        <w:autoSpaceDN w:val="0"/>
        <w:adjustRightInd w:val="0"/>
        <w:jc w:val="center"/>
        <w:rPr>
          <w:rFonts w:eastAsia="Times New Roman"/>
          <w:bCs/>
          <w:color w:val="000000"/>
          <w:szCs w:val="24"/>
          <w:bdr w:val="none" w:sz="0" w:space="0" w:color="auto" w:frame="1"/>
          <w:lang w:eastAsia="ru-RU"/>
        </w:rPr>
      </w:pPr>
    </w:p>
    <w:tbl>
      <w:tblPr>
        <w:tblW w:w="9886" w:type="dxa"/>
        <w:tblCellSpacing w:w="0" w:type="dxa"/>
        <w:tblCellMar>
          <w:top w:w="105" w:type="dxa"/>
          <w:left w:w="105" w:type="dxa"/>
          <w:bottom w:w="105" w:type="dxa"/>
          <w:right w:w="105" w:type="dxa"/>
        </w:tblCellMar>
        <w:tblLook w:val="04A0" w:firstRow="1" w:lastRow="0" w:firstColumn="1" w:lastColumn="0" w:noHBand="0" w:noVBand="1"/>
      </w:tblPr>
      <w:tblGrid>
        <w:gridCol w:w="4800"/>
        <w:gridCol w:w="5086"/>
      </w:tblGrid>
      <w:tr w:rsidR="00B378DE" w:rsidRPr="00BD36C5" w:rsidTr="0085617E">
        <w:trPr>
          <w:trHeight w:val="1198"/>
          <w:tblCellSpacing w:w="0" w:type="dxa"/>
        </w:trPr>
        <w:tc>
          <w:tcPr>
            <w:tcW w:w="4800" w:type="dxa"/>
            <w:hideMark/>
          </w:tcPr>
          <w:p w:rsidR="00B378DE" w:rsidRPr="0085617E" w:rsidRDefault="00B378DE" w:rsidP="00B378DE">
            <w:pPr>
              <w:widowControl w:val="0"/>
              <w:autoSpaceDE w:val="0"/>
              <w:autoSpaceDN w:val="0"/>
              <w:adjustRightInd w:val="0"/>
              <w:jc w:val="both"/>
              <w:rPr>
                <w:rFonts w:eastAsia="Times New Roman"/>
                <w:b/>
                <w:szCs w:val="24"/>
                <w:lang w:eastAsia="ru-RU"/>
              </w:rPr>
            </w:pPr>
            <w:r w:rsidRPr="0085617E">
              <w:rPr>
                <w:rFonts w:eastAsia="Times New Roman"/>
                <w:b/>
                <w:szCs w:val="24"/>
                <w:lang w:eastAsia="ru-RU"/>
              </w:rPr>
              <w:t>СОГЛАСОВАНА</w:t>
            </w:r>
          </w:p>
          <w:p w:rsidR="00B378DE" w:rsidRPr="0085617E" w:rsidRDefault="00B378DE" w:rsidP="00B378DE">
            <w:pPr>
              <w:widowControl w:val="0"/>
              <w:autoSpaceDE w:val="0"/>
              <w:autoSpaceDN w:val="0"/>
              <w:adjustRightInd w:val="0"/>
              <w:jc w:val="both"/>
              <w:rPr>
                <w:rFonts w:eastAsia="Times New Roman"/>
                <w:szCs w:val="24"/>
                <w:lang w:eastAsia="ru-RU"/>
              </w:rPr>
            </w:pPr>
            <w:r w:rsidRPr="0085617E">
              <w:rPr>
                <w:rFonts w:eastAsia="Times New Roman"/>
                <w:szCs w:val="24"/>
                <w:lang w:eastAsia="ru-RU"/>
              </w:rPr>
              <w:t>Педагогическим советом</w:t>
            </w:r>
          </w:p>
          <w:p w:rsidR="00B378DE" w:rsidRPr="0085617E" w:rsidRDefault="00B378DE" w:rsidP="00B378DE">
            <w:pPr>
              <w:widowControl w:val="0"/>
              <w:autoSpaceDE w:val="0"/>
              <w:autoSpaceDN w:val="0"/>
              <w:adjustRightInd w:val="0"/>
              <w:jc w:val="both"/>
              <w:rPr>
                <w:rFonts w:eastAsia="Times New Roman"/>
                <w:szCs w:val="24"/>
                <w:lang w:eastAsia="ru-RU"/>
              </w:rPr>
            </w:pPr>
            <w:r w:rsidRPr="0085617E">
              <w:rPr>
                <w:rFonts w:eastAsia="Times New Roman"/>
                <w:szCs w:val="24"/>
                <w:lang w:eastAsia="ru-RU"/>
              </w:rPr>
              <w:t>МБОУ «</w:t>
            </w:r>
            <w:r w:rsidR="00BC1D7A">
              <w:rPr>
                <w:rFonts w:eastAsia="Times New Roman"/>
                <w:color w:val="000000"/>
                <w:szCs w:val="24"/>
                <w:lang w:eastAsia="ru-RU"/>
              </w:rPr>
              <w:t>Чепкас-Никольская ООШ</w:t>
            </w:r>
            <w:r w:rsidRPr="0085617E">
              <w:rPr>
                <w:rFonts w:eastAsia="Times New Roman"/>
                <w:szCs w:val="24"/>
                <w:lang w:eastAsia="ru-RU"/>
              </w:rPr>
              <w:t>»</w:t>
            </w:r>
          </w:p>
          <w:p w:rsidR="00B378DE" w:rsidRPr="0085617E" w:rsidRDefault="00BC1D7A" w:rsidP="00AF4328">
            <w:pPr>
              <w:rPr>
                <w:rFonts w:eastAsia="Times New Roman"/>
                <w:szCs w:val="24"/>
                <w:lang w:eastAsia="ru-RU"/>
              </w:rPr>
            </w:pPr>
            <w:r>
              <w:rPr>
                <w:rFonts w:eastAsia="Times New Roman"/>
                <w:szCs w:val="24"/>
                <w:lang w:eastAsia="ru-RU"/>
              </w:rPr>
              <w:t>от «30</w:t>
            </w:r>
            <w:r w:rsidR="00B378DE" w:rsidRPr="0085617E">
              <w:rPr>
                <w:rFonts w:eastAsia="Times New Roman"/>
                <w:szCs w:val="24"/>
                <w:lang w:eastAsia="ru-RU"/>
              </w:rPr>
              <w:t xml:space="preserve">» августа </w:t>
            </w:r>
            <w:r w:rsidR="00DE5050">
              <w:rPr>
                <w:rFonts w:eastAsia="Times New Roman"/>
                <w:szCs w:val="24"/>
                <w:lang w:eastAsia="ru-RU"/>
              </w:rPr>
              <w:t>202</w:t>
            </w:r>
            <w:r w:rsidR="00AF4328">
              <w:rPr>
                <w:rFonts w:eastAsia="Times New Roman"/>
                <w:szCs w:val="24"/>
                <w:lang w:eastAsia="ru-RU"/>
              </w:rPr>
              <w:t>4</w:t>
            </w:r>
            <w:r w:rsidR="00DE5050">
              <w:rPr>
                <w:rFonts w:eastAsia="Times New Roman"/>
                <w:szCs w:val="24"/>
                <w:lang w:eastAsia="ru-RU"/>
              </w:rPr>
              <w:t xml:space="preserve"> г. протокол</w:t>
            </w:r>
            <w:r w:rsidR="00B378DE" w:rsidRPr="0085617E">
              <w:rPr>
                <w:rFonts w:eastAsia="Times New Roman"/>
                <w:szCs w:val="24"/>
                <w:lang w:eastAsia="ru-RU"/>
              </w:rPr>
              <w:t xml:space="preserve"> № 1</w:t>
            </w:r>
          </w:p>
        </w:tc>
        <w:tc>
          <w:tcPr>
            <w:tcW w:w="5086" w:type="dxa"/>
            <w:hideMark/>
          </w:tcPr>
          <w:p w:rsidR="00B378DE" w:rsidRPr="0085617E" w:rsidRDefault="00B378DE" w:rsidP="00B378DE">
            <w:pPr>
              <w:rPr>
                <w:rFonts w:eastAsia="Times New Roman"/>
                <w:b/>
                <w:szCs w:val="24"/>
                <w:lang w:eastAsia="ru-RU"/>
              </w:rPr>
            </w:pPr>
            <w:r w:rsidRPr="0085617E">
              <w:rPr>
                <w:rFonts w:eastAsia="Times New Roman"/>
                <w:b/>
                <w:szCs w:val="24"/>
                <w:lang w:eastAsia="ru-RU"/>
              </w:rPr>
              <w:t>УТВЕРЖДАЮ</w:t>
            </w:r>
          </w:p>
          <w:p w:rsidR="00B378DE" w:rsidRPr="0085617E" w:rsidRDefault="00B378DE" w:rsidP="00B378DE">
            <w:pPr>
              <w:rPr>
                <w:rFonts w:eastAsia="Times New Roman"/>
                <w:szCs w:val="24"/>
                <w:lang w:eastAsia="ru-RU"/>
              </w:rPr>
            </w:pPr>
            <w:r w:rsidRPr="0085617E">
              <w:rPr>
                <w:rFonts w:eastAsia="Times New Roman"/>
                <w:szCs w:val="24"/>
                <w:lang w:eastAsia="ru-RU"/>
              </w:rPr>
              <w:t>Директор МБОУ «</w:t>
            </w:r>
            <w:r w:rsidR="00BC1D7A">
              <w:rPr>
                <w:rFonts w:eastAsia="Times New Roman"/>
                <w:color w:val="000000"/>
                <w:szCs w:val="24"/>
                <w:lang w:eastAsia="ru-RU"/>
              </w:rPr>
              <w:t>Чепкас-Никольская ООШ</w:t>
            </w:r>
            <w:r w:rsidRPr="0085617E">
              <w:rPr>
                <w:rFonts w:eastAsia="Times New Roman"/>
                <w:szCs w:val="24"/>
                <w:lang w:eastAsia="ru-RU"/>
              </w:rPr>
              <w:t>»</w:t>
            </w:r>
          </w:p>
          <w:p w:rsidR="00B378DE" w:rsidRPr="0085617E" w:rsidRDefault="00B378DE" w:rsidP="00B378DE">
            <w:pPr>
              <w:rPr>
                <w:rFonts w:eastAsia="Times New Roman"/>
                <w:szCs w:val="24"/>
                <w:lang w:eastAsia="ru-RU"/>
              </w:rPr>
            </w:pPr>
            <w:r w:rsidRPr="0085617E">
              <w:rPr>
                <w:rFonts w:eastAsia="Times New Roman"/>
                <w:szCs w:val="24"/>
                <w:lang w:eastAsia="ru-RU"/>
              </w:rPr>
              <w:t xml:space="preserve">________________                 </w:t>
            </w:r>
            <w:r w:rsidR="00BC1D7A">
              <w:rPr>
                <w:rFonts w:eastAsia="Times New Roman"/>
                <w:szCs w:val="24"/>
                <w:lang w:eastAsia="ru-RU"/>
              </w:rPr>
              <w:t>Воробьёва Т.В.</w:t>
            </w:r>
            <w:r w:rsidRPr="0085617E">
              <w:rPr>
                <w:rFonts w:eastAsia="Times New Roman"/>
                <w:szCs w:val="24"/>
                <w:lang w:eastAsia="ru-RU"/>
              </w:rPr>
              <w:t>.</w:t>
            </w:r>
          </w:p>
          <w:p w:rsidR="00B378DE" w:rsidRPr="0085617E" w:rsidRDefault="00BC1D7A" w:rsidP="00AF4328">
            <w:pPr>
              <w:rPr>
                <w:rFonts w:eastAsia="Times New Roman"/>
                <w:szCs w:val="24"/>
                <w:lang w:eastAsia="ru-RU"/>
              </w:rPr>
            </w:pPr>
            <w:r>
              <w:rPr>
                <w:rFonts w:eastAsia="Times New Roman"/>
                <w:szCs w:val="24"/>
                <w:lang w:eastAsia="ru-RU"/>
              </w:rPr>
              <w:t>Приказ от «30</w:t>
            </w:r>
            <w:r w:rsidR="00AF4328">
              <w:rPr>
                <w:rFonts w:eastAsia="Times New Roman"/>
                <w:szCs w:val="24"/>
                <w:lang w:eastAsia="ru-RU"/>
              </w:rPr>
              <w:t xml:space="preserve">» </w:t>
            </w:r>
            <w:r w:rsidR="00AF4328" w:rsidRPr="00443987">
              <w:rPr>
                <w:rFonts w:eastAsia="Times New Roman"/>
                <w:szCs w:val="24"/>
                <w:lang w:eastAsia="ru-RU"/>
              </w:rPr>
              <w:t>августа 2024</w:t>
            </w:r>
            <w:r w:rsidR="00B378DE" w:rsidRPr="00443987">
              <w:rPr>
                <w:rFonts w:eastAsia="Times New Roman"/>
                <w:szCs w:val="24"/>
                <w:lang w:eastAsia="ru-RU"/>
              </w:rPr>
              <w:t xml:space="preserve"> г. № 1</w:t>
            </w:r>
            <w:r w:rsidR="00443987" w:rsidRPr="00443987">
              <w:rPr>
                <w:rFonts w:eastAsia="Times New Roman"/>
                <w:szCs w:val="24"/>
                <w:lang w:eastAsia="ru-RU"/>
              </w:rPr>
              <w:t>70</w:t>
            </w:r>
          </w:p>
        </w:tc>
      </w:tr>
    </w:tbl>
    <w:p w:rsidR="00B378DE" w:rsidRPr="0085617E" w:rsidRDefault="00B378DE" w:rsidP="00B378DE">
      <w:pPr>
        <w:widowControl w:val="0"/>
        <w:ind w:firstLine="567"/>
        <w:rPr>
          <w:rFonts w:eastAsia="Courier New"/>
          <w:color w:val="000000"/>
          <w:szCs w:val="24"/>
          <w:lang w:eastAsia="ru-RU"/>
        </w:rPr>
      </w:pPr>
    </w:p>
    <w:p w:rsidR="00B378DE" w:rsidRPr="0085617E" w:rsidRDefault="00B378DE" w:rsidP="00B378DE">
      <w:pPr>
        <w:widowControl w:val="0"/>
        <w:ind w:firstLine="567"/>
        <w:rPr>
          <w:rFonts w:eastAsia="Courier New"/>
          <w:color w:val="000000"/>
          <w:szCs w:val="24"/>
          <w:lang w:eastAsia="ru-RU"/>
        </w:rPr>
      </w:pPr>
    </w:p>
    <w:p w:rsidR="00B378DE" w:rsidRPr="0085617E" w:rsidRDefault="00B378DE" w:rsidP="00B378DE">
      <w:pPr>
        <w:widowControl w:val="0"/>
        <w:ind w:firstLine="567"/>
        <w:rPr>
          <w:rFonts w:eastAsia="Courier New"/>
          <w:color w:val="000000"/>
          <w:szCs w:val="24"/>
          <w:lang w:eastAsia="ru-RU"/>
        </w:rPr>
      </w:pPr>
    </w:p>
    <w:p w:rsidR="00B378DE" w:rsidRPr="0085617E" w:rsidRDefault="00B378DE" w:rsidP="00B378DE">
      <w:pPr>
        <w:widowControl w:val="0"/>
        <w:ind w:firstLine="567"/>
        <w:rPr>
          <w:rFonts w:eastAsia="Courier New"/>
          <w:color w:val="000000"/>
          <w:szCs w:val="24"/>
          <w:lang w:eastAsia="ru-RU"/>
        </w:rPr>
      </w:pPr>
    </w:p>
    <w:p w:rsidR="00B378DE" w:rsidRPr="0085617E" w:rsidRDefault="00B378DE" w:rsidP="00B378DE">
      <w:pPr>
        <w:widowControl w:val="0"/>
        <w:ind w:firstLine="567"/>
        <w:rPr>
          <w:rFonts w:eastAsia="Courier New"/>
          <w:color w:val="000000"/>
          <w:szCs w:val="24"/>
          <w:lang w:eastAsia="ru-RU"/>
        </w:rPr>
      </w:pPr>
    </w:p>
    <w:p w:rsidR="00B378DE" w:rsidRPr="0085617E" w:rsidRDefault="00B378DE" w:rsidP="00B378DE">
      <w:pPr>
        <w:widowControl w:val="0"/>
        <w:ind w:firstLine="567"/>
        <w:rPr>
          <w:rFonts w:eastAsia="Courier New"/>
          <w:color w:val="000000"/>
          <w:szCs w:val="24"/>
          <w:lang w:eastAsia="ru-RU"/>
        </w:rPr>
      </w:pPr>
    </w:p>
    <w:p w:rsidR="00B378DE" w:rsidRPr="0085617E" w:rsidRDefault="00B378DE" w:rsidP="00B378DE">
      <w:pPr>
        <w:widowControl w:val="0"/>
        <w:ind w:firstLine="567"/>
        <w:rPr>
          <w:rFonts w:eastAsia="Courier New"/>
          <w:color w:val="000000"/>
          <w:szCs w:val="24"/>
          <w:lang w:eastAsia="ru-RU"/>
        </w:rPr>
      </w:pPr>
    </w:p>
    <w:p w:rsidR="00B378DE" w:rsidRPr="0085617E" w:rsidRDefault="00B378DE" w:rsidP="00B378DE">
      <w:pPr>
        <w:widowControl w:val="0"/>
        <w:ind w:firstLine="567"/>
        <w:rPr>
          <w:rFonts w:eastAsia="Courier New"/>
          <w:color w:val="000000"/>
          <w:szCs w:val="24"/>
          <w:lang w:eastAsia="ru-RU"/>
        </w:rPr>
      </w:pPr>
    </w:p>
    <w:p w:rsidR="00B378DE" w:rsidRPr="0085617E" w:rsidRDefault="00B378DE" w:rsidP="00B378DE">
      <w:pPr>
        <w:widowControl w:val="0"/>
        <w:ind w:firstLine="567"/>
        <w:rPr>
          <w:rFonts w:eastAsia="Courier New"/>
          <w:color w:val="000000"/>
          <w:szCs w:val="24"/>
          <w:lang w:eastAsia="ru-RU"/>
        </w:rPr>
      </w:pPr>
    </w:p>
    <w:p w:rsidR="00B378DE" w:rsidRPr="0085617E" w:rsidRDefault="00B378DE" w:rsidP="00B378DE">
      <w:pPr>
        <w:widowControl w:val="0"/>
        <w:ind w:firstLine="567"/>
        <w:rPr>
          <w:rFonts w:eastAsia="Courier New"/>
          <w:color w:val="000000"/>
          <w:szCs w:val="24"/>
          <w:lang w:eastAsia="ru-RU"/>
        </w:rPr>
      </w:pPr>
    </w:p>
    <w:p w:rsidR="00B378DE" w:rsidRPr="0085617E" w:rsidRDefault="00B378DE" w:rsidP="00B378DE">
      <w:pPr>
        <w:widowControl w:val="0"/>
        <w:ind w:firstLine="567"/>
        <w:rPr>
          <w:rFonts w:eastAsia="Courier New"/>
          <w:color w:val="000000"/>
          <w:szCs w:val="24"/>
          <w:lang w:eastAsia="ru-RU"/>
        </w:rPr>
      </w:pPr>
    </w:p>
    <w:p w:rsidR="00B378DE" w:rsidRPr="0085617E" w:rsidRDefault="00B378DE" w:rsidP="00B378DE">
      <w:pPr>
        <w:widowControl w:val="0"/>
        <w:ind w:firstLine="567"/>
        <w:rPr>
          <w:rFonts w:eastAsia="Courier New"/>
          <w:color w:val="000000"/>
          <w:szCs w:val="24"/>
          <w:lang w:eastAsia="ru-RU"/>
        </w:rPr>
      </w:pPr>
    </w:p>
    <w:p w:rsidR="00B378DE" w:rsidRPr="0085617E" w:rsidRDefault="00B378DE" w:rsidP="00B378DE">
      <w:pPr>
        <w:widowControl w:val="0"/>
        <w:ind w:firstLine="567"/>
        <w:rPr>
          <w:rFonts w:eastAsia="Courier New"/>
          <w:color w:val="000000"/>
          <w:szCs w:val="24"/>
          <w:lang w:eastAsia="ru-RU"/>
        </w:rPr>
      </w:pPr>
    </w:p>
    <w:p w:rsidR="00B378DE" w:rsidRPr="0085617E" w:rsidRDefault="00B378DE" w:rsidP="00B378DE">
      <w:pPr>
        <w:widowControl w:val="0"/>
        <w:ind w:firstLine="567"/>
        <w:rPr>
          <w:rFonts w:eastAsia="Courier New"/>
          <w:color w:val="000000"/>
          <w:szCs w:val="24"/>
          <w:lang w:eastAsia="ru-RU"/>
        </w:rPr>
      </w:pPr>
    </w:p>
    <w:p w:rsidR="00B378DE" w:rsidRPr="0085617E" w:rsidRDefault="00B378DE" w:rsidP="00B378DE">
      <w:pPr>
        <w:widowControl w:val="0"/>
        <w:ind w:firstLine="567"/>
        <w:rPr>
          <w:rFonts w:eastAsia="Courier New"/>
          <w:color w:val="000000"/>
          <w:szCs w:val="24"/>
          <w:lang w:eastAsia="ru-RU"/>
        </w:rPr>
      </w:pPr>
    </w:p>
    <w:p w:rsidR="00B378DE" w:rsidRPr="0085617E" w:rsidRDefault="00B378DE" w:rsidP="00B378DE">
      <w:pPr>
        <w:widowControl w:val="0"/>
        <w:ind w:firstLine="567"/>
        <w:jc w:val="center"/>
        <w:rPr>
          <w:rFonts w:eastAsia="Courier New"/>
          <w:b/>
          <w:color w:val="000000"/>
          <w:szCs w:val="24"/>
          <w:lang w:eastAsia="ru-RU"/>
        </w:rPr>
      </w:pPr>
      <w:r w:rsidRPr="0085617E">
        <w:rPr>
          <w:rFonts w:eastAsia="Courier New"/>
          <w:b/>
          <w:color w:val="000000"/>
          <w:szCs w:val="24"/>
          <w:lang w:eastAsia="ru-RU"/>
        </w:rPr>
        <w:t xml:space="preserve">ОСНОВНАЯ ОБРАЗОВАТЕЛЬНАЯ ПРОГРАММА </w:t>
      </w:r>
    </w:p>
    <w:p w:rsidR="00B378DE" w:rsidRDefault="00B378DE" w:rsidP="00B378DE">
      <w:pPr>
        <w:widowControl w:val="0"/>
        <w:ind w:firstLine="567"/>
        <w:jc w:val="center"/>
        <w:rPr>
          <w:rFonts w:eastAsia="Courier New"/>
          <w:b/>
          <w:color w:val="000000"/>
          <w:szCs w:val="24"/>
          <w:lang w:eastAsia="ru-RU"/>
        </w:rPr>
      </w:pPr>
      <w:r w:rsidRPr="0085617E">
        <w:rPr>
          <w:rFonts w:eastAsia="Courier New"/>
          <w:b/>
          <w:color w:val="000000"/>
          <w:szCs w:val="24"/>
          <w:lang w:eastAsia="ru-RU"/>
        </w:rPr>
        <w:t>ОСНОВНОГО ОБЩЕГО ОБРАЗОВАНИЯ</w:t>
      </w:r>
    </w:p>
    <w:p w:rsidR="00DE5050" w:rsidRPr="0085617E" w:rsidRDefault="00DE5050" w:rsidP="00B378DE">
      <w:pPr>
        <w:widowControl w:val="0"/>
        <w:ind w:firstLine="567"/>
        <w:jc w:val="center"/>
        <w:rPr>
          <w:rFonts w:eastAsia="Courier New"/>
          <w:b/>
          <w:color w:val="000000"/>
          <w:szCs w:val="24"/>
          <w:lang w:eastAsia="ru-RU"/>
        </w:rPr>
      </w:pPr>
    </w:p>
    <w:p w:rsidR="00DE5050" w:rsidRPr="00DE5050" w:rsidRDefault="00B378DE" w:rsidP="00B378DE">
      <w:pPr>
        <w:widowControl w:val="0"/>
        <w:ind w:firstLine="567"/>
        <w:jc w:val="center"/>
        <w:rPr>
          <w:rFonts w:eastAsia="Courier New"/>
          <w:color w:val="000000"/>
          <w:szCs w:val="24"/>
          <w:lang w:eastAsia="ru-RU"/>
        </w:rPr>
      </w:pPr>
      <w:r w:rsidRPr="00DE5050">
        <w:rPr>
          <w:rFonts w:eastAsia="Courier New"/>
          <w:color w:val="000000"/>
          <w:szCs w:val="24"/>
          <w:lang w:eastAsia="ru-RU"/>
        </w:rPr>
        <w:t>МУНИЦИПАЛЬНОГО БЮДЖЕТНОГО ОБЩЕОБРАЗОВАТЕЛЬНОГО УЧРЕЖДЕНИЯ «</w:t>
      </w:r>
      <w:r w:rsidR="00BC1D7A">
        <w:rPr>
          <w:rFonts w:eastAsia="Courier New"/>
          <w:color w:val="000000"/>
          <w:szCs w:val="24"/>
          <w:lang w:eastAsia="ru-RU"/>
        </w:rPr>
        <w:t>ЧЕПКАС-НИКОЛЬСКАЯ</w:t>
      </w:r>
      <w:r w:rsidR="00443987">
        <w:rPr>
          <w:rFonts w:eastAsia="Courier New"/>
          <w:color w:val="000000"/>
          <w:szCs w:val="24"/>
          <w:lang w:eastAsia="ru-RU"/>
        </w:rPr>
        <w:t xml:space="preserve"> </w:t>
      </w:r>
      <w:r w:rsidR="00BC1D7A">
        <w:rPr>
          <w:rFonts w:eastAsia="Courier New"/>
          <w:color w:val="000000"/>
          <w:szCs w:val="24"/>
          <w:lang w:eastAsia="ru-RU"/>
        </w:rPr>
        <w:t xml:space="preserve">ОСНОВНАЯ  </w:t>
      </w:r>
      <w:r w:rsidRPr="00DE5050">
        <w:rPr>
          <w:rFonts w:eastAsia="Courier New"/>
          <w:color w:val="000000"/>
          <w:szCs w:val="24"/>
          <w:lang w:eastAsia="ru-RU"/>
        </w:rPr>
        <w:t xml:space="preserve">ОБЩЕОБРАЗОВАТЕЛЬНАЯ ШКОЛА» ШЕМУРШИНСКОГО МУНИЦИПАЛЬНОГО ОКРУГА </w:t>
      </w:r>
    </w:p>
    <w:p w:rsidR="00B378DE" w:rsidRPr="00DE5050" w:rsidRDefault="00B378DE" w:rsidP="00B378DE">
      <w:pPr>
        <w:widowControl w:val="0"/>
        <w:ind w:firstLine="567"/>
        <w:jc w:val="center"/>
        <w:rPr>
          <w:rFonts w:eastAsia="Courier New"/>
          <w:color w:val="000000"/>
          <w:szCs w:val="24"/>
          <w:lang w:eastAsia="ru-RU"/>
        </w:rPr>
      </w:pPr>
      <w:r w:rsidRPr="00DE5050">
        <w:rPr>
          <w:rFonts w:eastAsia="Courier New"/>
          <w:color w:val="000000"/>
          <w:szCs w:val="24"/>
          <w:lang w:eastAsia="ru-RU"/>
        </w:rPr>
        <w:t>ЧУВАШСКОЙ РЕСПУБЛИКИ</w:t>
      </w:r>
    </w:p>
    <w:p w:rsidR="00B378DE" w:rsidRPr="0085617E" w:rsidRDefault="00B378DE" w:rsidP="00B378DE">
      <w:pPr>
        <w:widowControl w:val="0"/>
        <w:rPr>
          <w:rFonts w:eastAsia="Courier New"/>
          <w:color w:val="000000"/>
          <w:szCs w:val="24"/>
          <w:lang w:eastAsia="ru-RU"/>
        </w:rPr>
      </w:pPr>
    </w:p>
    <w:p w:rsidR="00B378DE" w:rsidRPr="0085617E" w:rsidRDefault="00B378DE" w:rsidP="00B378DE">
      <w:pPr>
        <w:widowControl w:val="0"/>
        <w:rPr>
          <w:rFonts w:eastAsia="Courier New"/>
          <w:color w:val="000000"/>
          <w:szCs w:val="24"/>
          <w:lang w:eastAsia="ru-RU"/>
        </w:rPr>
      </w:pPr>
    </w:p>
    <w:p w:rsidR="00B378DE" w:rsidRPr="0085617E" w:rsidRDefault="00B378DE" w:rsidP="00B378DE">
      <w:pPr>
        <w:widowControl w:val="0"/>
        <w:rPr>
          <w:rFonts w:eastAsia="Courier New"/>
          <w:color w:val="000000"/>
          <w:szCs w:val="24"/>
          <w:lang w:eastAsia="ru-RU"/>
        </w:rPr>
      </w:pPr>
    </w:p>
    <w:p w:rsidR="00B378DE" w:rsidRPr="0085617E" w:rsidRDefault="00B378DE" w:rsidP="00B378DE">
      <w:pPr>
        <w:widowControl w:val="0"/>
        <w:rPr>
          <w:rFonts w:eastAsia="Courier New"/>
          <w:color w:val="000000"/>
          <w:szCs w:val="24"/>
          <w:lang w:eastAsia="ru-RU"/>
        </w:rPr>
      </w:pPr>
    </w:p>
    <w:p w:rsidR="00B378DE" w:rsidRPr="0085617E" w:rsidRDefault="00B378DE" w:rsidP="00B378DE">
      <w:pPr>
        <w:widowControl w:val="0"/>
        <w:rPr>
          <w:rFonts w:eastAsia="Courier New"/>
          <w:color w:val="000000"/>
          <w:szCs w:val="24"/>
          <w:lang w:eastAsia="ru-RU"/>
        </w:rPr>
      </w:pPr>
    </w:p>
    <w:p w:rsidR="00B378DE" w:rsidRPr="0085617E" w:rsidRDefault="00B378DE" w:rsidP="00B378DE">
      <w:pPr>
        <w:widowControl w:val="0"/>
        <w:rPr>
          <w:rFonts w:eastAsia="Courier New"/>
          <w:color w:val="000000"/>
          <w:szCs w:val="24"/>
          <w:lang w:eastAsia="ru-RU"/>
        </w:rPr>
      </w:pPr>
    </w:p>
    <w:p w:rsidR="00B378DE" w:rsidRPr="0085617E" w:rsidRDefault="00B378DE" w:rsidP="00B378DE">
      <w:pPr>
        <w:widowControl w:val="0"/>
        <w:rPr>
          <w:rFonts w:eastAsia="Courier New"/>
          <w:color w:val="000000"/>
          <w:szCs w:val="24"/>
          <w:lang w:eastAsia="ru-RU"/>
        </w:rPr>
      </w:pPr>
    </w:p>
    <w:p w:rsidR="00B378DE" w:rsidRPr="0085617E" w:rsidRDefault="00B378DE" w:rsidP="00B378DE">
      <w:pPr>
        <w:widowControl w:val="0"/>
        <w:rPr>
          <w:rFonts w:eastAsia="Courier New"/>
          <w:color w:val="000000"/>
          <w:szCs w:val="24"/>
          <w:lang w:eastAsia="ru-RU"/>
        </w:rPr>
      </w:pPr>
    </w:p>
    <w:p w:rsidR="00B378DE" w:rsidRPr="0085617E" w:rsidRDefault="00B378DE" w:rsidP="00B378DE">
      <w:pPr>
        <w:widowControl w:val="0"/>
        <w:rPr>
          <w:rFonts w:eastAsia="Courier New"/>
          <w:color w:val="000000"/>
          <w:szCs w:val="24"/>
          <w:lang w:eastAsia="ru-RU"/>
        </w:rPr>
      </w:pPr>
    </w:p>
    <w:p w:rsidR="00B378DE" w:rsidRPr="0085617E" w:rsidRDefault="00B378DE" w:rsidP="00B378DE">
      <w:pPr>
        <w:widowControl w:val="0"/>
        <w:rPr>
          <w:rFonts w:eastAsia="Courier New"/>
          <w:color w:val="000000"/>
          <w:szCs w:val="24"/>
          <w:lang w:eastAsia="ru-RU"/>
        </w:rPr>
      </w:pPr>
    </w:p>
    <w:p w:rsidR="00B378DE" w:rsidRPr="0085617E" w:rsidRDefault="00B378DE" w:rsidP="00B378DE">
      <w:pPr>
        <w:widowControl w:val="0"/>
        <w:rPr>
          <w:rFonts w:eastAsia="Courier New"/>
          <w:color w:val="000000"/>
          <w:szCs w:val="24"/>
          <w:lang w:eastAsia="ru-RU"/>
        </w:rPr>
      </w:pPr>
    </w:p>
    <w:p w:rsidR="00B378DE" w:rsidRPr="0085617E" w:rsidRDefault="00B378DE" w:rsidP="00B378DE">
      <w:pPr>
        <w:widowControl w:val="0"/>
        <w:rPr>
          <w:rFonts w:eastAsia="Courier New"/>
          <w:color w:val="000000"/>
          <w:szCs w:val="24"/>
          <w:lang w:eastAsia="ru-RU"/>
        </w:rPr>
      </w:pPr>
    </w:p>
    <w:p w:rsidR="00B378DE" w:rsidRPr="0085617E" w:rsidRDefault="00B378DE" w:rsidP="00B378DE">
      <w:pPr>
        <w:widowControl w:val="0"/>
        <w:rPr>
          <w:rFonts w:eastAsia="Courier New"/>
          <w:color w:val="000000"/>
          <w:szCs w:val="24"/>
          <w:lang w:eastAsia="ru-RU"/>
        </w:rPr>
      </w:pPr>
    </w:p>
    <w:p w:rsidR="00B378DE" w:rsidRPr="0085617E" w:rsidRDefault="00B378DE" w:rsidP="00B378DE">
      <w:pPr>
        <w:widowControl w:val="0"/>
        <w:rPr>
          <w:rFonts w:eastAsia="Courier New"/>
          <w:color w:val="000000"/>
          <w:szCs w:val="24"/>
          <w:lang w:eastAsia="ru-RU"/>
        </w:rPr>
      </w:pPr>
    </w:p>
    <w:p w:rsidR="00B378DE" w:rsidRPr="0085617E" w:rsidRDefault="00B378DE" w:rsidP="00B378DE">
      <w:pPr>
        <w:widowControl w:val="0"/>
        <w:rPr>
          <w:rFonts w:eastAsia="Courier New"/>
          <w:color w:val="000000"/>
          <w:szCs w:val="24"/>
          <w:lang w:eastAsia="ru-RU"/>
        </w:rPr>
      </w:pPr>
    </w:p>
    <w:p w:rsidR="00B378DE" w:rsidRPr="0085617E" w:rsidRDefault="00B378DE" w:rsidP="00B378DE">
      <w:pPr>
        <w:widowControl w:val="0"/>
        <w:rPr>
          <w:rFonts w:eastAsia="Courier New"/>
          <w:color w:val="000000"/>
          <w:szCs w:val="24"/>
          <w:lang w:eastAsia="ru-RU"/>
        </w:rPr>
      </w:pPr>
    </w:p>
    <w:p w:rsidR="00B378DE" w:rsidRPr="0085617E" w:rsidRDefault="00B378DE" w:rsidP="00B378DE">
      <w:pPr>
        <w:widowControl w:val="0"/>
        <w:rPr>
          <w:rFonts w:eastAsia="Courier New"/>
          <w:color w:val="000000"/>
          <w:szCs w:val="24"/>
          <w:lang w:eastAsia="ru-RU"/>
        </w:rPr>
      </w:pPr>
    </w:p>
    <w:p w:rsidR="00B378DE" w:rsidRPr="0085617E" w:rsidRDefault="00B378DE" w:rsidP="00B378DE">
      <w:pPr>
        <w:widowControl w:val="0"/>
        <w:rPr>
          <w:rFonts w:eastAsia="Courier New"/>
          <w:color w:val="000000"/>
          <w:szCs w:val="24"/>
          <w:lang w:eastAsia="ru-RU"/>
        </w:rPr>
      </w:pPr>
    </w:p>
    <w:p w:rsidR="00B378DE" w:rsidRPr="0085617E" w:rsidRDefault="00B378DE" w:rsidP="00B378DE">
      <w:pPr>
        <w:widowControl w:val="0"/>
        <w:rPr>
          <w:rFonts w:eastAsia="Courier New"/>
          <w:color w:val="000000"/>
          <w:szCs w:val="24"/>
          <w:lang w:eastAsia="ru-RU"/>
        </w:rPr>
      </w:pPr>
    </w:p>
    <w:p w:rsidR="00B378DE" w:rsidRPr="0085617E" w:rsidRDefault="00BC1D7A" w:rsidP="00B378DE">
      <w:pPr>
        <w:widowControl w:val="0"/>
        <w:jc w:val="center"/>
        <w:rPr>
          <w:rFonts w:eastAsia="Courier New"/>
          <w:color w:val="000000"/>
          <w:szCs w:val="24"/>
          <w:lang w:eastAsia="ru-RU"/>
        </w:rPr>
      </w:pPr>
      <w:r>
        <w:rPr>
          <w:rFonts w:eastAsia="Courier New"/>
          <w:color w:val="000000"/>
          <w:szCs w:val="24"/>
          <w:lang w:eastAsia="ru-RU"/>
        </w:rPr>
        <w:t>с. Чепкас-Никольское</w:t>
      </w:r>
    </w:p>
    <w:p w:rsidR="00B378DE" w:rsidRPr="0085617E" w:rsidRDefault="00B378DE" w:rsidP="00B378DE">
      <w:pPr>
        <w:widowControl w:val="0"/>
        <w:jc w:val="center"/>
        <w:rPr>
          <w:rFonts w:eastAsia="Courier New"/>
          <w:color w:val="000000"/>
          <w:szCs w:val="24"/>
          <w:lang w:eastAsia="ru-RU"/>
        </w:rPr>
      </w:pPr>
      <w:r w:rsidRPr="0085617E">
        <w:rPr>
          <w:rFonts w:eastAsia="Courier New"/>
          <w:color w:val="000000"/>
          <w:szCs w:val="24"/>
          <w:lang w:eastAsia="ru-RU"/>
        </w:rPr>
        <w:t>202</w:t>
      </w:r>
      <w:r w:rsidR="00AF4328">
        <w:rPr>
          <w:rFonts w:eastAsia="Courier New"/>
          <w:color w:val="000000"/>
          <w:szCs w:val="24"/>
          <w:lang w:eastAsia="ru-RU"/>
        </w:rPr>
        <w:t>4</w:t>
      </w:r>
      <w:r w:rsidRPr="0085617E">
        <w:rPr>
          <w:rFonts w:eastAsia="Courier New"/>
          <w:color w:val="000000"/>
          <w:szCs w:val="24"/>
          <w:lang w:eastAsia="ru-RU"/>
        </w:rPr>
        <w:t xml:space="preserve"> г.</w:t>
      </w:r>
    </w:p>
    <w:p w:rsidR="00B378DE" w:rsidRDefault="00B378DE" w:rsidP="00B378DE">
      <w:pPr>
        <w:widowControl w:val="0"/>
        <w:rPr>
          <w:rFonts w:eastAsia="Courier New"/>
          <w:b/>
          <w:color w:val="000000"/>
          <w:szCs w:val="24"/>
          <w:lang w:eastAsia="ru-RU" w:bidi="ru-RU"/>
        </w:rPr>
      </w:pPr>
      <w:r w:rsidRPr="0085617E">
        <w:rPr>
          <w:rFonts w:eastAsia="Courier New"/>
          <w:b/>
          <w:color w:val="000000"/>
          <w:szCs w:val="24"/>
          <w:lang w:eastAsia="ru-RU" w:bidi="ru-RU"/>
        </w:rPr>
        <w:lastRenderedPageBreak/>
        <w:t>СОДЕРЖАНИЕ</w:t>
      </w:r>
    </w:p>
    <w:p w:rsidR="00957282" w:rsidRPr="0085617E" w:rsidRDefault="00957282" w:rsidP="00B378DE">
      <w:pPr>
        <w:widowControl w:val="0"/>
        <w:rPr>
          <w:rFonts w:eastAsia="Courier New"/>
          <w:b/>
          <w:color w:val="000000"/>
          <w:szCs w:val="24"/>
          <w:lang w:eastAsia="ru-RU" w:bidi="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7035"/>
        <w:gridCol w:w="1352"/>
      </w:tblGrid>
      <w:tr w:rsidR="00B378DE"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B378DE" w:rsidRPr="00BD36C5" w:rsidRDefault="00B378DE" w:rsidP="00BD36C5">
            <w:pPr>
              <w:widowControl w:val="0"/>
              <w:jc w:val="center"/>
              <w:rPr>
                <w:rFonts w:eastAsia="Courier New"/>
                <w:b/>
                <w:color w:val="000000"/>
                <w:szCs w:val="24"/>
                <w:lang w:bidi="ru-RU"/>
              </w:rPr>
            </w:pPr>
            <w:r w:rsidRPr="00BD36C5">
              <w:rPr>
                <w:rFonts w:eastAsia="Courier New"/>
                <w:b/>
                <w:color w:val="000000"/>
                <w:szCs w:val="24"/>
                <w:lang w:bidi="ru-RU"/>
              </w:rPr>
              <w:t>№ п/п</w:t>
            </w:r>
          </w:p>
        </w:tc>
        <w:tc>
          <w:tcPr>
            <w:tcW w:w="7229" w:type="dxa"/>
            <w:tcBorders>
              <w:top w:val="single" w:sz="4" w:space="0" w:color="auto"/>
              <w:left w:val="single" w:sz="4" w:space="0" w:color="auto"/>
              <w:bottom w:val="single" w:sz="4" w:space="0" w:color="auto"/>
              <w:right w:val="single" w:sz="4" w:space="0" w:color="auto"/>
            </w:tcBorders>
          </w:tcPr>
          <w:p w:rsidR="00B378DE" w:rsidRPr="00BD36C5" w:rsidRDefault="00B378DE" w:rsidP="00BD36C5">
            <w:pPr>
              <w:widowControl w:val="0"/>
              <w:jc w:val="center"/>
              <w:rPr>
                <w:rFonts w:eastAsia="Courier New"/>
                <w:b/>
                <w:color w:val="000000"/>
                <w:szCs w:val="24"/>
                <w:lang w:bidi="ru-RU"/>
              </w:rPr>
            </w:pPr>
            <w:r w:rsidRPr="00BD36C5">
              <w:rPr>
                <w:rFonts w:eastAsia="Courier New"/>
                <w:b/>
                <w:color w:val="000000"/>
                <w:szCs w:val="24"/>
                <w:lang w:bidi="ru-RU"/>
              </w:rPr>
              <w:t>Наименования разделов</w:t>
            </w:r>
          </w:p>
        </w:tc>
        <w:tc>
          <w:tcPr>
            <w:tcW w:w="1383" w:type="dxa"/>
            <w:tcBorders>
              <w:top w:val="single" w:sz="4" w:space="0" w:color="auto"/>
              <w:left w:val="single" w:sz="4" w:space="0" w:color="auto"/>
              <w:bottom w:val="single" w:sz="4" w:space="0" w:color="auto"/>
              <w:right w:val="single" w:sz="4" w:space="0" w:color="auto"/>
            </w:tcBorders>
            <w:hideMark/>
          </w:tcPr>
          <w:p w:rsidR="00B378DE" w:rsidRPr="00BD36C5" w:rsidRDefault="00B378DE" w:rsidP="00BD36C5">
            <w:pPr>
              <w:widowControl w:val="0"/>
              <w:jc w:val="center"/>
              <w:rPr>
                <w:rFonts w:eastAsia="Courier New"/>
                <w:b/>
                <w:color w:val="000000"/>
                <w:szCs w:val="24"/>
                <w:lang w:bidi="ru-RU"/>
              </w:rPr>
            </w:pPr>
            <w:r w:rsidRPr="00BD36C5">
              <w:rPr>
                <w:rFonts w:eastAsia="Courier New"/>
                <w:b/>
                <w:color w:val="000000"/>
                <w:szCs w:val="24"/>
                <w:lang w:bidi="ru-RU"/>
              </w:rPr>
              <w:t>Стр.</w:t>
            </w:r>
          </w:p>
        </w:tc>
      </w:tr>
      <w:tr w:rsidR="00B378DE"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B378DE" w:rsidRPr="00BD36C5" w:rsidRDefault="00B378DE" w:rsidP="00BD36C5">
            <w:pPr>
              <w:widowControl w:val="0"/>
              <w:rPr>
                <w:rFonts w:eastAsia="Courier New"/>
                <w:b/>
                <w:color w:val="000000"/>
                <w:szCs w:val="24"/>
                <w:lang w:bidi="ru-RU"/>
              </w:rPr>
            </w:pPr>
            <w:r w:rsidRPr="00BD36C5">
              <w:rPr>
                <w:rFonts w:eastAsia="Courier New"/>
                <w:b/>
                <w:color w:val="000000"/>
                <w:szCs w:val="24"/>
                <w:lang w:bidi="ru-RU"/>
              </w:rPr>
              <w:t>1.</w:t>
            </w:r>
          </w:p>
        </w:tc>
        <w:tc>
          <w:tcPr>
            <w:tcW w:w="7229" w:type="dxa"/>
            <w:tcBorders>
              <w:top w:val="single" w:sz="4" w:space="0" w:color="auto"/>
              <w:left w:val="single" w:sz="4" w:space="0" w:color="auto"/>
              <w:bottom w:val="single" w:sz="4" w:space="0" w:color="auto"/>
              <w:right w:val="single" w:sz="4" w:space="0" w:color="auto"/>
            </w:tcBorders>
          </w:tcPr>
          <w:p w:rsidR="00B378DE" w:rsidRPr="00BD36C5" w:rsidRDefault="00B378DE" w:rsidP="00BD36C5">
            <w:pPr>
              <w:widowControl w:val="0"/>
              <w:jc w:val="both"/>
              <w:rPr>
                <w:rFonts w:eastAsia="Courier New"/>
                <w:b/>
                <w:color w:val="000000"/>
                <w:szCs w:val="24"/>
                <w:lang w:bidi="ru-RU"/>
              </w:rPr>
            </w:pPr>
            <w:r w:rsidRPr="00BD36C5">
              <w:rPr>
                <w:rFonts w:eastAsia="Courier New"/>
                <w:b/>
                <w:color w:val="000000"/>
                <w:szCs w:val="24"/>
                <w:lang w:bidi="ru-RU"/>
              </w:rPr>
              <w:t xml:space="preserve">ЦЕЛЕВОЙ РАЗДЕЛ </w:t>
            </w:r>
          </w:p>
        </w:tc>
        <w:tc>
          <w:tcPr>
            <w:tcW w:w="1383" w:type="dxa"/>
            <w:tcBorders>
              <w:top w:val="single" w:sz="4" w:space="0" w:color="auto"/>
              <w:left w:val="single" w:sz="4" w:space="0" w:color="auto"/>
              <w:bottom w:val="single" w:sz="4" w:space="0" w:color="auto"/>
              <w:right w:val="single" w:sz="4" w:space="0" w:color="auto"/>
            </w:tcBorders>
          </w:tcPr>
          <w:p w:rsidR="00B378DE" w:rsidRPr="00BD36C5" w:rsidRDefault="00CA3D6E" w:rsidP="00BD36C5">
            <w:pPr>
              <w:widowControl w:val="0"/>
              <w:jc w:val="center"/>
              <w:rPr>
                <w:rFonts w:eastAsia="Courier New"/>
                <w:b/>
                <w:color w:val="000000"/>
                <w:szCs w:val="24"/>
                <w:lang w:bidi="ru-RU"/>
              </w:rPr>
            </w:pPr>
            <w:r w:rsidRPr="00BD36C5">
              <w:rPr>
                <w:rFonts w:eastAsia="Courier New"/>
                <w:b/>
                <w:color w:val="000000"/>
                <w:szCs w:val="24"/>
                <w:lang w:bidi="ru-RU"/>
              </w:rPr>
              <w:t>4</w:t>
            </w:r>
          </w:p>
        </w:tc>
      </w:tr>
      <w:tr w:rsidR="00B378DE"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B378DE" w:rsidRPr="00BD36C5" w:rsidRDefault="00B378DE" w:rsidP="00BD36C5">
            <w:pPr>
              <w:widowControl w:val="0"/>
              <w:rPr>
                <w:rFonts w:eastAsia="Courier New"/>
                <w:b/>
                <w:i/>
                <w:color w:val="000000"/>
                <w:szCs w:val="24"/>
                <w:lang w:bidi="ru-RU"/>
              </w:rPr>
            </w:pPr>
            <w:r w:rsidRPr="00BD36C5">
              <w:rPr>
                <w:rFonts w:eastAsia="Courier New"/>
                <w:b/>
                <w:i/>
                <w:color w:val="000000"/>
                <w:szCs w:val="24"/>
                <w:lang w:bidi="ru-RU"/>
              </w:rPr>
              <w:t>1.1.</w:t>
            </w:r>
          </w:p>
        </w:tc>
        <w:tc>
          <w:tcPr>
            <w:tcW w:w="7229" w:type="dxa"/>
            <w:tcBorders>
              <w:top w:val="single" w:sz="4" w:space="0" w:color="auto"/>
              <w:left w:val="single" w:sz="4" w:space="0" w:color="auto"/>
              <w:bottom w:val="single" w:sz="4" w:space="0" w:color="auto"/>
              <w:right w:val="single" w:sz="4" w:space="0" w:color="auto"/>
            </w:tcBorders>
            <w:hideMark/>
          </w:tcPr>
          <w:p w:rsidR="00B378DE" w:rsidRPr="00BD36C5" w:rsidRDefault="00B378DE" w:rsidP="00BD36C5">
            <w:pPr>
              <w:widowControl w:val="0"/>
              <w:jc w:val="both"/>
              <w:rPr>
                <w:rFonts w:eastAsia="Courier New"/>
                <w:b/>
                <w:i/>
                <w:color w:val="000000"/>
                <w:szCs w:val="24"/>
                <w:lang w:bidi="ru-RU"/>
              </w:rPr>
            </w:pPr>
            <w:r w:rsidRPr="00BD36C5">
              <w:rPr>
                <w:rFonts w:eastAsia="Courier New"/>
                <w:b/>
                <w:i/>
                <w:color w:val="000000"/>
                <w:szCs w:val="24"/>
                <w:lang w:bidi="ru-RU"/>
              </w:rPr>
              <w:t>Пояснительная записка</w:t>
            </w:r>
          </w:p>
        </w:tc>
        <w:tc>
          <w:tcPr>
            <w:tcW w:w="1383" w:type="dxa"/>
            <w:tcBorders>
              <w:top w:val="single" w:sz="4" w:space="0" w:color="auto"/>
              <w:left w:val="single" w:sz="4" w:space="0" w:color="auto"/>
              <w:bottom w:val="single" w:sz="4" w:space="0" w:color="auto"/>
              <w:right w:val="single" w:sz="4" w:space="0" w:color="auto"/>
            </w:tcBorders>
          </w:tcPr>
          <w:p w:rsidR="00B378DE" w:rsidRPr="00BD36C5" w:rsidRDefault="00CA3D6E" w:rsidP="00BD36C5">
            <w:pPr>
              <w:widowControl w:val="0"/>
              <w:jc w:val="center"/>
              <w:rPr>
                <w:rFonts w:eastAsia="Courier New"/>
                <w:b/>
                <w:i/>
                <w:color w:val="000000"/>
                <w:szCs w:val="24"/>
                <w:lang w:bidi="ru-RU"/>
              </w:rPr>
            </w:pPr>
            <w:r w:rsidRPr="00BD36C5">
              <w:rPr>
                <w:rFonts w:eastAsia="Courier New"/>
                <w:b/>
                <w:i/>
                <w:color w:val="000000"/>
                <w:szCs w:val="24"/>
                <w:lang w:bidi="ru-RU"/>
              </w:rPr>
              <w:t>4</w:t>
            </w:r>
          </w:p>
        </w:tc>
      </w:tr>
      <w:tr w:rsidR="0064666F"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64666F" w:rsidRPr="00BD36C5" w:rsidRDefault="004B18A7" w:rsidP="00BD36C5">
            <w:pPr>
              <w:widowControl w:val="0"/>
              <w:rPr>
                <w:rFonts w:eastAsia="Courier New"/>
                <w:color w:val="000000"/>
                <w:szCs w:val="24"/>
                <w:lang w:bidi="ru-RU"/>
              </w:rPr>
            </w:pPr>
            <w:r w:rsidRPr="00BD36C5">
              <w:rPr>
                <w:rFonts w:eastAsia="Courier New"/>
                <w:color w:val="000000"/>
                <w:szCs w:val="24"/>
                <w:lang w:bidi="ru-RU"/>
              </w:rPr>
              <w:t>1.1.1.</w:t>
            </w:r>
          </w:p>
        </w:tc>
        <w:tc>
          <w:tcPr>
            <w:tcW w:w="7229" w:type="dxa"/>
            <w:tcBorders>
              <w:top w:val="single" w:sz="4" w:space="0" w:color="auto"/>
              <w:left w:val="single" w:sz="4" w:space="0" w:color="auto"/>
              <w:bottom w:val="single" w:sz="4" w:space="0" w:color="auto"/>
              <w:right w:val="single" w:sz="4" w:space="0" w:color="auto"/>
            </w:tcBorders>
          </w:tcPr>
          <w:p w:rsidR="0064666F" w:rsidRPr="00BD36C5" w:rsidRDefault="004B18A7" w:rsidP="00BD36C5">
            <w:pPr>
              <w:widowControl w:val="0"/>
              <w:jc w:val="both"/>
              <w:rPr>
                <w:rFonts w:eastAsia="Courier New"/>
                <w:color w:val="000000"/>
                <w:szCs w:val="24"/>
                <w:lang w:bidi="ru-RU"/>
              </w:rPr>
            </w:pPr>
            <w:r w:rsidRPr="00BD36C5">
              <w:rPr>
                <w:rFonts w:eastAsia="Courier New"/>
                <w:color w:val="000000"/>
                <w:szCs w:val="24"/>
                <w:lang w:bidi="ru-RU"/>
              </w:rPr>
              <w:t>Цели реализации программы основного общего образования</w:t>
            </w:r>
            <w:r w:rsidR="003D2D4B" w:rsidRPr="00BD36C5">
              <w:rPr>
                <w:rFonts w:eastAsia="Courier New"/>
                <w:color w:val="000000"/>
                <w:szCs w:val="24"/>
                <w:lang w:bidi="ru-RU"/>
              </w:rPr>
              <w:t xml:space="preserve">, </w:t>
            </w:r>
            <w:r w:rsidRPr="00BD36C5">
              <w:rPr>
                <w:rFonts w:eastAsia="Courier New"/>
                <w:color w:val="000000"/>
                <w:szCs w:val="24"/>
                <w:lang w:bidi="ru-RU"/>
              </w:rPr>
              <w:t>конкретизированные в соответствии с требованиями ФГОС к результатам освоения обучающимися программы основного общего образования</w:t>
            </w:r>
          </w:p>
        </w:tc>
        <w:tc>
          <w:tcPr>
            <w:tcW w:w="1383" w:type="dxa"/>
            <w:tcBorders>
              <w:top w:val="single" w:sz="4" w:space="0" w:color="auto"/>
              <w:left w:val="single" w:sz="4" w:space="0" w:color="auto"/>
              <w:bottom w:val="single" w:sz="4" w:space="0" w:color="auto"/>
              <w:right w:val="single" w:sz="4" w:space="0" w:color="auto"/>
            </w:tcBorders>
          </w:tcPr>
          <w:p w:rsidR="0064666F" w:rsidRPr="00BD36C5" w:rsidRDefault="00CA3D6E" w:rsidP="00BD36C5">
            <w:pPr>
              <w:widowControl w:val="0"/>
              <w:jc w:val="center"/>
              <w:rPr>
                <w:rFonts w:eastAsia="Courier New"/>
                <w:color w:val="000000"/>
                <w:szCs w:val="24"/>
                <w:lang w:bidi="ru-RU"/>
              </w:rPr>
            </w:pPr>
            <w:r w:rsidRPr="00BD36C5">
              <w:rPr>
                <w:rFonts w:eastAsia="Courier New"/>
                <w:color w:val="000000"/>
                <w:szCs w:val="24"/>
                <w:lang w:bidi="ru-RU"/>
              </w:rPr>
              <w:t xml:space="preserve">5 </w:t>
            </w:r>
            <w:r w:rsidR="00464E5B" w:rsidRPr="00BD36C5">
              <w:rPr>
                <w:rFonts w:eastAsia="Courier New"/>
                <w:color w:val="000000"/>
                <w:szCs w:val="24"/>
                <w:lang w:bidi="ru-RU"/>
              </w:rPr>
              <w:t>-</w:t>
            </w:r>
            <w:r w:rsidRPr="00BD36C5">
              <w:rPr>
                <w:rFonts w:eastAsia="Courier New"/>
                <w:color w:val="000000"/>
                <w:szCs w:val="24"/>
                <w:lang w:bidi="ru-RU"/>
              </w:rPr>
              <w:t xml:space="preserve"> 8</w:t>
            </w:r>
          </w:p>
        </w:tc>
      </w:tr>
      <w:tr w:rsidR="0064666F"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64666F" w:rsidRPr="00BD36C5" w:rsidRDefault="004B18A7" w:rsidP="00BD36C5">
            <w:pPr>
              <w:widowControl w:val="0"/>
              <w:rPr>
                <w:rFonts w:eastAsia="Courier New"/>
                <w:color w:val="000000"/>
                <w:szCs w:val="24"/>
                <w:lang w:bidi="ru-RU"/>
              </w:rPr>
            </w:pPr>
            <w:r w:rsidRPr="00BD36C5">
              <w:rPr>
                <w:rFonts w:eastAsia="Courier New"/>
                <w:color w:val="000000"/>
                <w:szCs w:val="24"/>
                <w:lang w:bidi="ru-RU"/>
              </w:rPr>
              <w:t>1.1.2.</w:t>
            </w:r>
          </w:p>
        </w:tc>
        <w:tc>
          <w:tcPr>
            <w:tcW w:w="7229" w:type="dxa"/>
            <w:tcBorders>
              <w:top w:val="single" w:sz="4" w:space="0" w:color="auto"/>
              <w:left w:val="single" w:sz="4" w:space="0" w:color="auto"/>
              <w:bottom w:val="single" w:sz="4" w:space="0" w:color="auto"/>
              <w:right w:val="single" w:sz="4" w:space="0" w:color="auto"/>
            </w:tcBorders>
          </w:tcPr>
          <w:p w:rsidR="0064666F" w:rsidRPr="00BD36C5" w:rsidRDefault="004B18A7" w:rsidP="00BD36C5">
            <w:pPr>
              <w:widowControl w:val="0"/>
              <w:jc w:val="both"/>
              <w:rPr>
                <w:rFonts w:eastAsia="Courier New"/>
                <w:color w:val="000000"/>
                <w:szCs w:val="24"/>
                <w:lang w:bidi="ru-RU"/>
              </w:rPr>
            </w:pPr>
            <w:r w:rsidRPr="00BD36C5">
              <w:rPr>
                <w:rFonts w:eastAsia="Courier New"/>
                <w:color w:val="000000"/>
                <w:szCs w:val="24"/>
                <w:lang w:bidi="ru-RU"/>
              </w:rPr>
              <w:t>Принципы формирования и механизмы реализации программы основного общего образования, в том числе посредством реализации индивидуальных учебных планов</w:t>
            </w:r>
          </w:p>
        </w:tc>
        <w:tc>
          <w:tcPr>
            <w:tcW w:w="1383" w:type="dxa"/>
            <w:tcBorders>
              <w:top w:val="single" w:sz="4" w:space="0" w:color="auto"/>
              <w:left w:val="single" w:sz="4" w:space="0" w:color="auto"/>
              <w:bottom w:val="single" w:sz="4" w:space="0" w:color="auto"/>
              <w:right w:val="single" w:sz="4" w:space="0" w:color="auto"/>
            </w:tcBorders>
          </w:tcPr>
          <w:p w:rsidR="0064666F" w:rsidRPr="00BD36C5" w:rsidRDefault="00CA3D6E" w:rsidP="00BD36C5">
            <w:pPr>
              <w:widowControl w:val="0"/>
              <w:jc w:val="center"/>
              <w:rPr>
                <w:rFonts w:eastAsia="Courier New"/>
                <w:color w:val="000000"/>
                <w:szCs w:val="24"/>
                <w:lang w:bidi="ru-RU"/>
              </w:rPr>
            </w:pPr>
            <w:r w:rsidRPr="00BD36C5">
              <w:rPr>
                <w:rFonts w:eastAsia="Courier New"/>
                <w:color w:val="000000"/>
                <w:szCs w:val="24"/>
                <w:lang w:bidi="ru-RU"/>
              </w:rPr>
              <w:t>8</w:t>
            </w:r>
            <w:r w:rsidR="00464E5B" w:rsidRPr="00BD36C5">
              <w:rPr>
                <w:rFonts w:eastAsia="Courier New"/>
                <w:color w:val="000000"/>
                <w:szCs w:val="24"/>
                <w:lang w:bidi="ru-RU"/>
              </w:rPr>
              <w:t>-1</w:t>
            </w:r>
            <w:r w:rsidRPr="00BD36C5">
              <w:rPr>
                <w:rFonts w:eastAsia="Courier New"/>
                <w:color w:val="000000"/>
                <w:szCs w:val="24"/>
                <w:lang w:bidi="ru-RU"/>
              </w:rPr>
              <w:t>0</w:t>
            </w:r>
          </w:p>
        </w:tc>
      </w:tr>
      <w:tr w:rsidR="006054EA"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6054EA" w:rsidRPr="00BD36C5" w:rsidRDefault="006054EA" w:rsidP="00BD36C5">
            <w:pPr>
              <w:widowControl w:val="0"/>
              <w:rPr>
                <w:rFonts w:eastAsia="Courier New"/>
                <w:color w:val="000000"/>
                <w:szCs w:val="24"/>
                <w:lang w:bidi="ru-RU"/>
              </w:rPr>
            </w:pPr>
            <w:r w:rsidRPr="00BD36C5">
              <w:rPr>
                <w:rFonts w:eastAsia="Courier New"/>
                <w:color w:val="000000"/>
                <w:szCs w:val="24"/>
                <w:lang w:bidi="ru-RU"/>
              </w:rPr>
              <w:t>1.1.3.</w:t>
            </w:r>
          </w:p>
        </w:tc>
        <w:tc>
          <w:tcPr>
            <w:tcW w:w="7229" w:type="dxa"/>
            <w:tcBorders>
              <w:top w:val="single" w:sz="4" w:space="0" w:color="auto"/>
              <w:left w:val="single" w:sz="4" w:space="0" w:color="auto"/>
              <w:bottom w:val="single" w:sz="4" w:space="0" w:color="auto"/>
              <w:right w:val="single" w:sz="4" w:space="0" w:color="auto"/>
            </w:tcBorders>
          </w:tcPr>
          <w:p w:rsidR="006054EA" w:rsidRPr="00BD36C5" w:rsidRDefault="006054EA" w:rsidP="00BD36C5">
            <w:pPr>
              <w:widowControl w:val="0"/>
              <w:jc w:val="both"/>
              <w:rPr>
                <w:rFonts w:eastAsia="Courier New"/>
                <w:color w:val="000000"/>
                <w:szCs w:val="24"/>
                <w:lang w:bidi="ru-RU"/>
              </w:rPr>
            </w:pPr>
            <w:r w:rsidRPr="00BD36C5">
              <w:rPr>
                <w:rFonts w:eastAsia="Courier New"/>
                <w:color w:val="000000"/>
                <w:szCs w:val="24"/>
                <w:lang w:bidi="ru-RU"/>
              </w:rPr>
              <w:t>Общая характеристика программы основного общего образования</w:t>
            </w:r>
          </w:p>
        </w:tc>
        <w:tc>
          <w:tcPr>
            <w:tcW w:w="1383" w:type="dxa"/>
            <w:tcBorders>
              <w:top w:val="single" w:sz="4" w:space="0" w:color="auto"/>
              <w:left w:val="single" w:sz="4" w:space="0" w:color="auto"/>
              <w:bottom w:val="single" w:sz="4" w:space="0" w:color="auto"/>
              <w:right w:val="single" w:sz="4" w:space="0" w:color="auto"/>
            </w:tcBorders>
          </w:tcPr>
          <w:p w:rsidR="006054EA" w:rsidRPr="00BD36C5" w:rsidRDefault="00464E5B" w:rsidP="00BD36C5">
            <w:pPr>
              <w:widowControl w:val="0"/>
              <w:jc w:val="center"/>
              <w:rPr>
                <w:rFonts w:eastAsia="Courier New"/>
                <w:color w:val="000000"/>
                <w:szCs w:val="24"/>
                <w:lang w:bidi="ru-RU"/>
              </w:rPr>
            </w:pPr>
            <w:r w:rsidRPr="00BD36C5">
              <w:rPr>
                <w:rFonts w:eastAsia="Courier New"/>
                <w:color w:val="000000"/>
                <w:szCs w:val="24"/>
                <w:lang w:bidi="ru-RU"/>
              </w:rPr>
              <w:t>1</w:t>
            </w:r>
            <w:r w:rsidR="00CA3D6E" w:rsidRPr="00BD36C5">
              <w:rPr>
                <w:rFonts w:eastAsia="Courier New"/>
                <w:color w:val="000000"/>
                <w:szCs w:val="24"/>
                <w:lang w:bidi="ru-RU"/>
              </w:rPr>
              <w:t>0</w:t>
            </w:r>
            <w:r w:rsidRPr="00BD36C5">
              <w:rPr>
                <w:rFonts w:eastAsia="Courier New"/>
                <w:color w:val="000000"/>
                <w:szCs w:val="24"/>
                <w:lang w:bidi="ru-RU"/>
              </w:rPr>
              <w:t>-1</w:t>
            </w:r>
            <w:r w:rsidR="00CA3D6E" w:rsidRPr="00BD36C5">
              <w:rPr>
                <w:rFonts w:eastAsia="Courier New"/>
                <w:color w:val="000000"/>
                <w:szCs w:val="24"/>
                <w:lang w:bidi="ru-RU"/>
              </w:rPr>
              <w:t>3</w:t>
            </w:r>
          </w:p>
        </w:tc>
      </w:tr>
      <w:tr w:rsidR="00B378DE"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B378DE" w:rsidRPr="00BD36C5" w:rsidRDefault="00B378DE" w:rsidP="00BD36C5">
            <w:pPr>
              <w:widowControl w:val="0"/>
              <w:rPr>
                <w:rFonts w:eastAsia="Courier New"/>
                <w:b/>
                <w:i/>
                <w:color w:val="000000"/>
                <w:szCs w:val="24"/>
                <w:lang w:bidi="ru-RU"/>
              </w:rPr>
            </w:pPr>
            <w:r w:rsidRPr="00BD36C5">
              <w:rPr>
                <w:rFonts w:eastAsia="Courier New"/>
                <w:b/>
                <w:i/>
                <w:color w:val="000000"/>
                <w:szCs w:val="24"/>
                <w:lang w:bidi="ru-RU"/>
              </w:rPr>
              <w:t>1.2.</w:t>
            </w:r>
          </w:p>
        </w:tc>
        <w:tc>
          <w:tcPr>
            <w:tcW w:w="7229" w:type="dxa"/>
            <w:tcBorders>
              <w:top w:val="single" w:sz="4" w:space="0" w:color="auto"/>
              <w:left w:val="single" w:sz="4" w:space="0" w:color="auto"/>
              <w:bottom w:val="single" w:sz="4" w:space="0" w:color="auto"/>
              <w:right w:val="single" w:sz="4" w:space="0" w:color="auto"/>
            </w:tcBorders>
            <w:hideMark/>
          </w:tcPr>
          <w:p w:rsidR="00B378DE" w:rsidRPr="00BD36C5" w:rsidRDefault="00B378DE" w:rsidP="00BD36C5">
            <w:pPr>
              <w:widowControl w:val="0"/>
              <w:jc w:val="both"/>
              <w:rPr>
                <w:rFonts w:eastAsia="Courier New"/>
                <w:b/>
                <w:i/>
                <w:color w:val="000000"/>
                <w:szCs w:val="24"/>
                <w:lang w:bidi="ru-RU"/>
              </w:rPr>
            </w:pPr>
            <w:r w:rsidRPr="00BD36C5">
              <w:rPr>
                <w:rFonts w:eastAsia="Courier New"/>
                <w:b/>
                <w:i/>
                <w:color w:val="000000"/>
                <w:szCs w:val="24"/>
                <w:lang w:bidi="ru-RU"/>
              </w:rPr>
              <w:t xml:space="preserve">Планируемые результаты освоения обучающимися </w:t>
            </w:r>
            <w:r w:rsidRPr="00BD36C5">
              <w:rPr>
                <w:b/>
                <w:i/>
                <w:szCs w:val="24"/>
              </w:rPr>
              <w:t>программы основного общего образования</w:t>
            </w:r>
          </w:p>
        </w:tc>
        <w:tc>
          <w:tcPr>
            <w:tcW w:w="1383" w:type="dxa"/>
            <w:tcBorders>
              <w:top w:val="single" w:sz="4" w:space="0" w:color="auto"/>
              <w:left w:val="single" w:sz="4" w:space="0" w:color="auto"/>
              <w:bottom w:val="single" w:sz="4" w:space="0" w:color="auto"/>
              <w:right w:val="single" w:sz="4" w:space="0" w:color="auto"/>
            </w:tcBorders>
          </w:tcPr>
          <w:p w:rsidR="00B378DE" w:rsidRPr="00BD36C5" w:rsidRDefault="00464E5B" w:rsidP="00BD36C5">
            <w:pPr>
              <w:widowControl w:val="0"/>
              <w:jc w:val="center"/>
              <w:rPr>
                <w:rFonts w:eastAsia="Courier New"/>
                <w:b/>
                <w:i/>
                <w:color w:val="000000"/>
                <w:szCs w:val="24"/>
                <w:lang w:bidi="ru-RU"/>
              </w:rPr>
            </w:pPr>
            <w:r w:rsidRPr="00BD36C5">
              <w:rPr>
                <w:rFonts w:eastAsia="Courier New"/>
                <w:b/>
                <w:i/>
                <w:color w:val="000000"/>
                <w:szCs w:val="24"/>
                <w:lang w:bidi="ru-RU"/>
              </w:rPr>
              <w:t>1</w:t>
            </w:r>
            <w:r w:rsidR="00CA3D6E" w:rsidRPr="00BD36C5">
              <w:rPr>
                <w:rFonts w:eastAsia="Courier New"/>
                <w:b/>
                <w:i/>
                <w:color w:val="000000"/>
                <w:szCs w:val="24"/>
                <w:lang w:bidi="ru-RU"/>
              </w:rPr>
              <w:t>4</w:t>
            </w:r>
            <w:r w:rsidRPr="00BD36C5">
              <w:rPr>
                <w:rFonts w:eastAsia="Courier New"/>
                <w:b/>
                <w:i/>
                <w:color w:val="000000"/>
                <w:szCs w:val="24"/>
                <w:lang w:bidi="ru-RU"/>
              </w:rPr>
              <w:t>-</w:t>
            </w:r>
            <w:r w:rsidR="00D86D1B" w:rsidRPr="00BD36C5">
              <w:rPr>
                <w:rFonts w:eastAsia="Courier New"/>
                <w:b/>
                <w:i/>
                <w:color w:val="000000"/>
                <w:szCs w:val="24"/>
                <w:lang w:bidi="ru-RU"/>
              </w:rPr>
              <w:t>58</w:t>
            </w:r>
          </w:p>
        </w:tc>
      </w:tr>
      <w:tr w:rsidR="00B378DE"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B378DE" w:rsidRPr="00BD36C5" w:rsidRDefault="00B378DE" w:rsidP="00BD36C5">
            <w:pPr>
              <w:widowControl w:val="0"/>
              <w:rPr>
                <w:rFonts w:eastAsia="Courier New"/>
                <w:b/>
                <w:i/>
                <w:color w:val="000000"/>
                <w:szCs w:val="24"/>
                <w:lang w:bidi="ru-RU"/>
              </w:rPr>
            </w:pPr>
            <w:r w:rsidRPr="00BD36C5">
              <w:rPr>
                <w:rFonts w:eastAsia="Courier New"/>
                <w:b/>
                <w:i/>
                <w:color w:val="000000"/>
                <w:szCs w:val="24"/>
                <w:lang w:bidi="ru-RU"/>
              </w:rPr>
              <w:t>1.3.</w:t>
            </w:r>
          </w:p>
        </w:tc>
        <w:tc>
          <w:tcPr>
            <w:tcW w:w="7229" w:type="dxa"/>
            <w:tcBorders>
              <w:top w:val="single" w:sz="4" w:space="0" w:color="auto"/>
              <w:left w:val="single" w:sz="4" w:space="0" w:color="auto"/>
              <w:bottom w:val="single" w:sz="4" w:space="0" w:color="auto"/>
              <w:right w:val="single" w:sz="4" w:space="0" w:color="auto"/>
            </w:tcBorders>
            <w:hideMark/>
          </w:tcPr>
          <w:p w:rsidR="00B378DE" w:rsidRPr="00BD36C5" w:rsidRDefault="00B378DE" w:rsidP="00BD36C5">
            <w:pPr>
              <w:widowControl w:val="0"/>
              <w:jc w:val="both"/>
              <w:rPr>
                <w:rFonts w:eastAsia="Courier New"/>
                <w:b/>
                <w:i/>
                <w:color w:val="000000"/>
                <w:szCs w:val="24"/>
                <w:lang w:bidi="ru-RU"/>
              </w:rPr>
            </w:pPr>
            <w:r w:rsidRPr="00BD36C5">
              <w:rPr>
                <w:rFonts w:eastAsia="Courier New"/>
                <w:b/>
                <w:i/>
                <w:color w:val="000000"/>
                <w:szCs w:val="24"/>
                <w:lang w:bidi="ru-RU"/>
              </w:rPr>
              <w:t>Система оценки достижения планируемых результатов освоения программы основного общего образования</w:t>
            </w:r>
          </w:p>
        </w:tc>
        <w:tc>
          <w:tcPr>
            <w:tcW w:w="1383" w:type="dxa"/>
            <w:tcBorders>
              <w:top w:val="single" w:sz="4" w:space="0" w:color="auto"/>
              <w:left w:val="single" w:sz="4" w:space="0" w:color="auto"/>
              <w:bottom w:val="single" w:sz="4" w:space="0" w:color="auto"/>
              <w:right w:val="single" w:sz="4" w:space="0" w:color="auto"/>
            </w:tcBorders>
          </w:tcPr>
          <w:p w:rsidR="00B378DE" w:rsidRPr="00BD36C5" w:rsidRDefault="00D86D1B" w:rsidP="00BD36C5">
            <w:pPr>
              <w:widowControl w:val="0"/>
              <w:jc w:val="center"/>
              <w:rPr>
                <w:rFonts w:eastAsia="Courier New"/>
                <w:b/>
                <w:i/>
                <w:color w:val="000000"/>
                <w:szCs w:val="24"/>
                <w:lang w:bidi="ru-RU"/>
              </w:rPr>
            </w:pPr>
            <w:r w:rsidRPr="00BD36C5">
              <w:rPr>
                <w:rFonts w:eastAsia="Courier New"/>
                <w:b/>
                <w:i/>
                <w:color w:val="000000"/>
                <w:szCs w:val="24"/>
                <w:lang w:bidi="ru-RU"/>
              </w:rPr>
              <w:t>58</w:t>
            </w:r>
            <w:r w:rsidR="00464E5B" w:rsidRPr="00BD36C5">
              <w:rPr>
                <w:rFonts w:eastAsia="Courier New"/>
                <w:b/>
                <w:i/>
                <w:color w:val="000000"/>
                <w:szCs w:val="24"/>
                <w:lang w:bidi="ru-RU"/>
              </w:rPr>
              <w:t>-</w:t>
            </w:r>
            <w:r w:rsidRPr="00BD36C5">
              <w:rPr>
                <w:rFonts w:eastAsia="Courier New"/>
                <w:b/>
                <w:i/>
                <w:color w:val="000000"/>
                <w:szCs w:val="24"/>
                <w:lang w:bidi="ru-RU"/>
              </w:rPr>
              <w:t>69</w:t>
            </w:r>
          </w:p>
        </w:tc>
      </w:tr>
      <w:tr w:rsidR="00B378DE"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B378DE" w:rsidRPr="00BD36C5" w:rsidRDefault="00B378DE" w:rsidP="00BD36C5">
            <w:pPr>
              <w:widowControl w:val="0"/>
              <w:rPr>
                <w:rFonts w:eastAsia="Courier New"/>
                <w:b/>
                <w:color w:val="000000"/>
                <w:szCs w:val="24"/>
                <w:lang w:bidi="ru-RU"/>
              </w:rPr>
            </w:pPr>
            <w:r w:rsidRPr="00BD36C5">
              <w:rPr>
                <w:rFonts w:eastAsia="Courier New"/>
                <w:b/>
                <w:color w:val="000000"/>
                <w:szCs w:val="24"/>
                <w:lang w:bidi="ru-RU"/>
              </w:rPr>
              <w:t>2.</w:t>
            </w:r>
          </w:p>
        </w:tc>
        <w:tc>
          <w:tcPr>
            <w:tcW w:w="7229" w:type="dxa"/>
            <w:tcBorders>
              <w:top w:val="single" w:sz="4" w:space="0" w:color="auto"/>
              <w:left w:val="single" w:sz="4" w:space="0" w:color="auto"/>
              <w:bottom w:val="single" w:sz="4" w:space="0" w:color="auto"/>
              <w:right w:val="single" w:sz="4" w:space="0" w:color="auto"/>
            </w:tcBorders>
            <w:hideMark/>
          </w:tcPr>
          <w:p w:rsidR="00B378DE" w:rsidRPr="00BD36C5" w:rsidRDefault="00B378DE" w:rsidP="00BD36C5">
            <w:pPr>
              <w:widowControl w:val="0"/>
              <w:jc w:val="both"/>
              <w:rPr>
                <w:rFonts w:eastAsia="Courier New"/>
                <w:b/>
                <w:color w:val="000000"/>
                <w:szCs w:val="24"/>
                <w:lang w:bidi="ru-RU"/>
              </w:rPr>
            </w:pPr>
            <w:r w:rsidRPr="00BD36C5">
              <w:rPr>
                <w:rFonts w:eastAsia="Courier New"/>
                <w:b/>
                <w:color w:val="000000"/>
                <w:szCs w:val="24"/>
                <w:lang w:bidi="ru-RU"/>
              </w:rPr>
              <w:t xml:space="preserve">СОДЕРЖАТЕЛЬНЫЙ РАЗДЕЛ </w:t>
            </w:r>
          </w:p>
        </w:tc>
        <w:tc>
          <w:tcPr>
            <w:tcW w:w="1383" w:type="dxa"/>
            <w:tcBorders>
              <w:top w:val="single" w:sz="4" w:space="0" w:color="auto"/>
              <w:left w:val="single" w:sz="4" w:space="0" w:color="auto"/>
              <w:bottom w:val="single" w:sz="4" w:space="0" w:color="auto"/>
              <w:right w:val="single" w:sz="4" w:space="0" w:color="auto"/>
            </w:tcBorders>
          </w:tcPr>
          <w:p w:rsidR="00B378DE" w:rsidRPr="00BD36C5" w:rsidRDefault="00D86D1B" w:rsidP="00BD36C5">
            <w:pPr>
              <w:widowControl w:val="0"/>
              <w:jc w:val="center"/>
              <w:rPr>
                <w:rFonts w:eastAsia="Courier New"/>
                <w:b/>
                <w:color w:val="000000"/>
                <w:szCs w:val="24"/>
                <w:lang w:bidi="ru-RU"/>
              </w:rPr>
            </w:pPr>
            <w:r w:rsidRPr="00BD36C5">
              <w:rPr>
                <w:rFonts w:eastAsia="Courier New"/>
                <w:b/>
                <w:color w:val="000000"/>
                <w:szCs w:val="24"/>
                <w:lang w:bidi="ru-RU"/>
              </w:rPr>
              <w:t>69</w:t>
            </w:r>
          </w:p>
        </w:tc>
      </w:tr>
      <w:tr w:rsidR="00B378DE"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B378DE" w:rsidRPr="00BD36C5" w:rsidRDefault="00B378DE" w:rsidP="00BD36C5">
            <w:pPr>
              <w:widowControl w:val="0"/>
              <w:rPr>
                <w:rFonts w:eastAsia="Courier New"/>
                <w:color w:val="000000"/>
                <w:szCs w:val="24"/>
                <w:lang w:bidi="ru-RU"/>
              </w:rPr>
            </w:pPr>
            <w:r w:rsidRPr="00BD36C5">
              <w:rPr>
                <w:rFonts w:eastAsia="Courier New"/>
                <w:color w:val="000000"/>
                <w:szCs w:val="24"/>
                <w:lang w:bidi="ru-RU"/>
              </w:rPr>
              <w:t>2.1.</w:t>
            </w:r>
          </w:p>
        </w:tc>
        <w:tc>
          <w:tcPr>
            <w:tcW w:w="7229" w:type="dxa"/>
            <w:tcBorders>
              <w:top w:val="single" w:sz="4" w:space="0" w:color="auto"/>
              <w:left w:val="single" w:sz="4" w:space="0" w:color="auto"/>
              <w:bottom w:val="single" w:sz="4" w:space="0" w:color="auto"/>
              <w:right w:val="single" w:sz="4" w:space="0" w:color="auto"/>
            </w:tcBorders>
            <w:hideMark/>
          </w:tcPr>
          <w:p w:rsidR="00B378DE" w:rsidRPr="00BD36C5" w:rsidRDefault="00B378DE" w:rsidP="00BD36C5">
            <w:pPr>
              <w:widowControl w:val="0"/>
              <w:jc w:val="both"/>
              <w:rPr>
                <w:rFonts w:eastAsia="Courier New"/>
                <w:color w:val="000000"/>
                <w:szCs w:val="24"/>
                <w:lang w:bidi="ru-RU"/>
              </w:rPr>
            </w:pPr>
            <w:r w:rsidRPr="00BD36C5">
              <w:rPr>
                <w:rFonts w:eastAsia="Courier New"/>
                <w:color w:val="000000"/>
                <w:szCs w:val="24"/>
                <w:lang w:bidi="ru-RU"/>
              </w:rPr>
              <w:t>Рабочие программы учебных предметов, учебных курсов (в том числе внеурочной деятельности), учебных модулей</w:t>
            </w:r>
          </w:p>
        </w:tc>
        <w:tc>
          <w:tcPr>
            <w:tcW w:w="1383" w:type="dxa"/>
            <w:tcBorders>
              <w:top w:val="single" w:sz="4" w:space="0" w:color="auto"/>
              <w:left w:val="single" w:sz="4" w:space="0" w:color="auto"/>
              <w:bottom w:val="single" w:sz="4" w:space="0" w:color="auto"/>
              <w:right w:val="single" w:sz="4" w:space="0" w:color="auto"/>
            </w:tcBorders>
          </w:tcPr>
          <w:p w:rsidR="00B378DE" w:rsidRPr="00BD36C5" w:rsidRDefault="00D86D1B" w:rsidP="00BD36C5">
            <w:pPr>
              <w:widowControl w:val="0"/>
              <w:jc w:val="center"/>
              <w:rPr>
                <w:rFonts w:eastAsia="Courier New"/>
                <w:color w:val="000000"/>
                <w:szCs w:val="24"/>
                <w:lang w:bidi="ru-RU"/>
              </w:rPr>
            </w:pPr>
            <w:r w:rsidRPr="00BD36C5">
              <w:rPr>
                <w:rFonts w:eastAsia="Courier New"/>
                <w:color w:val="000000"/>
                <w:szCs w:val="24"/>
                <w:lang w:bidi="ru-RU"/>
              </w:rPr>
              <w:t xml:space="preserve">69 </w:t>
            </w:r>
          </w:p>
        </w:tc>
      </w:tr>
      <w:tr w:rsidR="006543ED"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6543ED" w:rsidRPr="00BD36C5" w:rsidRDefault="006543ED" w:rsidP="00BD36C5">
            <w:pPr>
              <w:widowControl w:val="0"/>
              <w:rPr>
                <w:rFonts w:eastAsia="Courier New"/>
                <w:color w:val="000000"/>
                <w:szCs w:val="24"/>
                <w:lang w:bidi="ru-RU"/>
              </w:rPr>
            </w:pPr>
            <w:r w:rsidRPr="00BD36C5">
              <w:rPr>
                <w:rFonts w:eastAsia="Courier New"/>
                <w:color w:val="000000"/>
                <w:szCs w:val="24"/>
                <w:lang w:bidi="ru-RU"/>
              </w:rPr>
              <w:t>2.1.1.</w:t>
            </w:r>
          </w:p>
        </w:tc>
        <w:tc>
          <w:tcPr>
            <w:tcW w:w="7229" w:type="dxa"/>
            <w:tcBorders>
              <w:top w:val="single" w:sz="4" w:space="0" w:color="auto"/>
              <w:left w:val="single" w:sz="4" w:space="0" w:color="auto"/>
              <w:bottom w:val="single" w:sz="4" w:space="0" w:color="auto"/>
              <w:right w:val="single" w:sz="4" w:space="0" w:color="auto"/>
            </w:tcBorders>
          </w:tcPr>
          <w:p w:rsidR="006543ED" w:rsidRPr="00BD36C5" w:rsidRDefault="006543ED" w:rsidP="00BD36C5">
            <w:pPr>
              <w:widowControl w:val="0"/>
              <w:jc w:val="both"/>
              <w:rPr>
                <w:rFonts w:eastAsia="Courier New"/>
                <w:color w:val="000000"/>
                <w:szCs w:val="24"/>
                <w:lang w:bidi="ru-RU"/>
              </w:rPr>
            </w:pPr>
            <w:r w:rsidRPr="00BD36C5">
              <w:rPr>
                <w:rFonts w:eastAsia="Courier New"/>
                <w:color w:val="000000"/>
                <w:szCs w:val="24"/>
                <w:lang w:bidi="ru-RU"/>
              </w:rPr>
              <w:t>Рабочая программа по учебному предмету «Русский язык»</w:t>
            </w:r>
          </w:p>
        </w:tc>
        <w:tc>
          <w:tcPr>
            <w:tcW w:w="1383" w:type="dxa"/>
            <w:tcBorders>
              <w:top w:val="single" w:sz="4" w:space="0" w:color="auto"/>
              <w:left w:val="single" w:sz="4" w:space="0" w:color="auto"/>
              <w:bottom w:val="single" w:sz="4" w:space="0" w:color="auto"/>
              <w:right w:val="single" w:sz="4" w:space="0" w:color="auto"/>
            </w:tcBorders>
          </w:tcPr>
          <w:p w:rsidR="006543ED" w:rsidRPr="00BD36C5" w:rsidRDefault="00D86D1B" w:rsidP="00BD36C5">
            <w:pPr>
              <w:widowControl w:val="0"/>
              <w:jc w:val="center"/>
              <w:rPr>
                <w:rFonts w:eastAsia="Courier New"/>
                <w:color w:val="000000"/>
                <w:szCs w:val="24"/>
                <w:lang w:bidi="ru-RU"/>
              </w:rPr>
            </w:pPr>
            <w:r w:rsidRPr="00BD36C5">
              <w:rPr>
                <w:rFonts w:eastAsia="Courier New"/>
                <w:color w:val="000000"/>
                <w:szCs w:val="24"/>
                <w:lang w:bidi="ru-RU"/>
              </w:rPr>
              <w:t xml:space="preserve">69 </w:t>
            </w:r>
            <w:r w:rsidR="00464E5B" w:rsidRPr="00BD36C5">
              <w:rPr>
                <w:rFonts w:eastAsia="Courier New"/>
                <w:color w:val="000000"/>
                <w:szCs w:val="24"/>
                <w:lang w:bidi="ru-RU"/>
              </w:rPr>
              <w:t>-</w:t>
            </w:r>
            <w:r w:rsidRPr="00BD36C5">
              <w:rPr>
                <w:rFonts w:eastAsia="Courier New"/>
                <w:color w:val="000000"/>
                <w:szCs w:val="24"/>
                <w:lang w:bidi="ru-RU"/>
              </w:rPr>
              <w:t xml:space="preserve"> 105</w:t>
            </w:r>
          </w:p>
        </w:tc>
      </w:tr>
      <w:tr w:rsidR="006543ED"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6543ED" w:rsidRPr="00BD36C5" w:rsidRDefault="006543ED" w:rsidP="00BD36C5">
            <w:pPr>
              <w:widowControl w:val="0"/>
              <w:rPr>
                <w:rFonts w:eastAsia="Courier New"/>
                <w:szCs w:val="24"/>
                <w:lang w:bidi="ru-RU"/>
              </w:rPr>
            </w:pPr>
            <w:r w:rsidRPr="00BD36C5">
              <w:rPr>
                <w:rFonts w:eastAsia="Courier New"/>
                <w:szCs w:val="24"/>
                <w:lang w:bidi="ru-RU"/>
              </w:rPr>
              <w:t>2.1.2.</w:t>
            </w:r>
          </w:p>
        </w:tc>
        <w:tc>
          <w:tcPr>
            <w:tcW w:w="7229" w:type="dxa"/>
            <w:tcBorders>
              <w:top w:val="single" w:sz="4" w:space="0" w:color="auto"/>
              <w:left w:val="single" w:sz="4" w:space="0" w:color="auto"/>
              <w:bottom w:val="single" w:sz="4" w:space="0" w:color="auto"/>
              <w:right w:val="single" w:sz="4" w:space="0" w:color="auto"/>
            </w:tcBorders>
          </w:tcPr>
          <w:p w:rsidR="006543ED" w:rsidRPr="00BD36C5" w:rsidRDefault="006543ED" w:rsidP="00BD36C5">
            <w:pPr>
              <w:jc w:val="both"/>
              <w:rPr>
                <w:szCs w:val="24"/>
              </w:rPr>
            </w:pPr>
            <w:r w:rsidRPr="00BD36C5">
              <w:rPr>
                <w:szCs w:val="24"/>
              </w:rPr>
              <w:t>Рабочая программа по учебному предмету «Литература»</w:t>
            </w:r>
          </w:p>
        </w:tc>
        <w:tc>
          <w:tcPr>
            <w:tcW w:w="1383" w:type="dxa"/>
            <w:tcBorders>
              <w:top w:val="single" w:sz="4" w:space="0" w:color="auto"/>
              <w:left w:val="single" w:sz="4" w:space="0" w:color="auto"/>
              <w:bottom w:val="single" w:sz="4" w:space="0" w:color="auto"/>
              <w:right w:val="single" w:sz="4" w:space="0" w:color="auto"/>
            </w:tcBorders>
          </w:tcPr>
          <w:p w:rsidR="006543ED" w:rsidRPr="00BD36C5" w:rsidRDefault="00D86D1B" w:rsidP="00BD36C5">
            <w:pPr>
              <w:widowControl w:val="0"/>
              <w:jc w:val="center"/>
              <w:rPr>
                <w:rFonts w:eastAsia="Courier New"/>
                <w:color w:val="000000"/>
                <w:szCs w:val="24"/>
                <w:lang w:bidi="ru-RU"/>
              </w:rPr>
            </w:pPr>
            <w:r w:rsidRPr="00BD36C5">
              <w:rPr>
                <w:rFonts w:eastAsia="Courier New"/>
                <w:color w:val="000000"/>
                <w:szCs w:val="24"/>
                <w:lang w:bidi="ru-RU"/>
              </w:rPr>
              <w:t>105-127</w:t>
            </w:r>
          </w:p>
        </w:tc>
      </w:tr>
      <w:tr w:rsidR="006543ED"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6543ED" w:rsidRPr="00BD36C5" w:rsidRDefault="006543ED" w:rsidP="00BD36C5">
            <w:pPr>
              <w:widowControl w:val="0"/>
              <w:rPr>
                <w:rFonts w:eastAsia="Courier New"/>
                <w:color w:val="000000"/>
                <w:szCs w:val="24"/>
                <w:lang w:bidi="ru-RU"/>
              </w:rPr>
            </w:pPr>
            <w:r w:rsidRPr="00BD36C5">
              <w:rPr>
                <w:rFonts w:eastAsia="Courier New"/>
                <w:color w:val="000000"/>
                <w:szCs w:val="24"/>
                <w:lang w:bidi="ru-RU"/>
              </w:rPr>
              <w:t>2.1.3.</w:t>
            </w:r>
          </w:p>
        </w:tc>
        <w:tc>
          <w:tcPr>
            <w:tcW w:w="7229" w:type="dxa"/>
            <w:tcBorders>
              <w:top w:val="single" w:sz="4" w:space="0" w:color="auto"/>
              <w:left w:val="single" w:sz="4" w:space="0" w:color="auto"/>
              <w:bottom w:val="single" w:sz="4" w:space="0" w:color="auto"/>
              <w:right w:val="single" w:sz="4" w:space="0" w:color="auto"/>
            </w:tcBorders>
          </w:tcPr>
          <w:p w:rsidR="006543ED" w:rsidRPr="00BD36C5" w:rsidRDefault="006543ED" w:rsidP="00BD36C5">
            <w:pPr>
              <w:jc w:val="both"/>
              <w:rPr>
                <w:szCs w:val="24"/>
              </w:rPr>
            </w:pPr>
            <w:r w:rsidRPr="00BD36C5">
              <w:rPr>
                <w:szCs w:val="24"/>
              </w:rPr>
              <w:t>Рабочая программа по учебному предмету «Родной язык (чувашский)»</w:t>
            </w:r>
          </w:p>
        </w:tc>
        <w:tc>
          <w:tcPr>
            <w:tcW w:w="1383" w:type="dxa"/>
            <w:tcBorders>
              <w:top w:val="single" w:sz="4" w:space="0" w:color="auto"/>
              <w:left w:val="single" w:sz="4" w:space="0" w:color="auto"/>
              <w:bottom w:val="single" w:sz="4" w:space="0" w:color="auto"/>
              <w:right w:val="single" w:sz="4" w:space="0" w:color="auto"/>
            </w:tcBorders>
          </w:tcPr>
          <w:p w:rsidR="006543ED" w:rsidRPr="00BD36C5" w:rsidRDefault="00D86D1B" w:rsidP="00BD36C5">
            <w:pPr>
              <w:widowControl w:val="0"/>
              <w:jc w:val="center"/>
              <w:rPr>
                <w:rFonts w:eastAsia="Courier New"/>
                <w:color w:val="000000"/>
                <w:szCs w:val="24"/>
                <w:lang w:bidi="ru-RU"/>
              </w:rPr>
            </w:pPr>
            <w:r w:rsidRPr="00BD36C5">
              <w:rPr>
                <w:rFonts w:eastAsia="Courier New"/>
                <w:color w:val="000000"/>
                <w:szCs w:val="24"/>
                <w:lang w:bidi="ru-RU"/>
              </w:rPr>
              <w:t>127-155</w:t>
            </w:r>
          </w:p>
        </w:tc>
      </w:tr>
      <w:tr w:rsidR="006543ED"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6543ED" w:rsidRPr="00BD36C5" w:rsidRDefault="006543ED" w:rsidP="00BD36C5">
            <w:pPr>
              <w:widowControl w:val="0"/>
              <w:rPr>
                <w:rFonts w:eastAsia="Courier New"/>
                <w:color w:val="000000"/>
                <w:szCs w:val="24"/>
                <w:lang w:bidi="ru-RU"/>
              </w:rPr>
            </w:pPr>
            <w:r w:rsidRPr="00BD36C5">
              <w:rPr>
                <w:rFonts w:eastAsia="Courier New"/>
                <w:color w:val="000000"/>
                <w:szCs w:val="24"/>
                <w:lang w:bidi="ru-RU"/>
              </w:rPr>
              <w:t>2.1.4.</w:t>
            </w:r>
          </w:p>
        </w:tc>
        <w:tc>
          <w:tcPr>
            <w:tcW w:w="7229" w:type="dxa"/>
            <w:tcBorders>
              <w:top w:val="single" w:sz="4" w:space="0" w:color="auto"/>
              <w:left w:val="single" w:sz="4" w:space="0" w:color="auto"/>
              <w:bottom w:val="single" w:sz="4" w:space="0" w:color="auto"/>
              <w:right w:val="single" w:sz="4" w:space="0" w:color="auto"/>
            </w:tcBorders>
          </w:tcPr>
          <w:p w:rsidR="006543ED" w:rsidRPr="00BD36C5" w:rsidRDefault="006543ED" w:rsidP="00BD36C5">
            <w:pPr>
              <w:jc w:val="both"/>
              <w:rPr>
                <w:szCs w:val="24"/>
              </w:rPr>
            </w:pPr>
            <w:r w:rsidRPr="00BD36C5">
              <w:rPr>
                <w:szCs w:val="24"/>
              </w:rPr>
              <w:t xml:space="preserve">Рабочая программа по учебному </w:t>
            </w:r>
            <w:r w:rsidR="003D2D4B" w:rsidRPr="00BD36C5">
              <w:rPr>
                <w:szCs w:val="24"/>
              </w:rPr>
              <w:t>предмету «Родная литература (чу</w:t>
            </w:r>
            <w:r w:rsidRPr="00BD36C5">
              <w:rPr>
                <w:szCs w:val="24"/>
              </w:rPr>
              <w:t>вашская)»</w:t>
            </w:r>
          </w:p>
        </w:tc>
        <w:tc>
          <w:tcPr>
            <w:tcW w:w="1383" w:type="dxa"/>
            <w:tcBorders>
              <w:top w:val="single" w:sz="4" w:space="0" w:color="auto"/>
              <w:left w:val="single" w:sz="4" w:space="0" w:color="auto"/>
              <w:bottom w:val="single" w:sz="4" w:space="0" w:color="auto"/>
              <w:right w:val="single" w:sz="4" w:space="0" w:color="auto"/>
            </w:tcBorders>
          </w:tcPr>
          <w:p w:rsidR="006543ED" w:rsidRPr="00BD36C5" w:rsidRDefault="00D86D1B" w:rsidP="00BD36C5">
            <w:pPr>
              <w:widowControl w:val="0"/>
              <w:jc w:val="center"/>
              <w:rPr>
                <w:rFonts w:eastAsia="Courier New"/>
                <w:color w:val="000000"/>
                <w:szCs w:val="24"/>
                <w:lang w:bidi="ru-RU"/>
              </w:rPr>
            </w:pPr>
            <w:r w:rsidRPr="00BD36C5">
              <w:rPr>
                <w:rFonts w:eastAsia="Courier New"/>
                <w:color w:val="000000"/>
                <w:szCs w:val="24"/>
                <w:lang w:bidi="ru-RU"/>
              </w:rPr>
              <w:t>155</w:t>
            </w:r>
            <w:r w:rsidR="00464E5B" w:rsidRPr="00BD36C5">
              <w:rPr>
                <w:rFonts w:eastAsia="Courier New"/>
                <w:color w:val="000000"/>
                <w:szCs w:val="24"/>
                <w:lang w:bidi="ru-RU"/>
              </w:rPr>
              <w:t>-1</w:t>
            </w:r>
            <w:r w:rsidRPr="00BD36C5">
              <w:rPr>
                <w:rFonts w:eastAsia="Courier New"/>
                <w:color w:val="000000"/>
                <w:szCs w:val="24"/>
                <w:lang w:bidi="ru-RU"/>
              </w:rPr>
              <w:t>76</w:t>
            </w:r>
          </w:p>
        </w:tc>
      </w:tr>
      <w:tr w:rsidR="006543ED"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6543ED" w:rsidRPr="00BD36C5" w:rsidRDefault="006543ED" w:rsidP="00BD36C5">
            <w:pPr>
              <w:widowControl w:val="0"/>
              <w:rPr>
                <w:rFonts w:eastAsia="Courier New"/>
                <w:color w:val="000000"/>
                <w:szCs w:val="24"/>
                <w:lang w:bidi="ru-RU"/>
              </w:rPr>
            </w:pPr>
            <w:r w:rsidRPr="00BD36C5">
              <w:rPr>
                <w:rFonts w:eastAsia="Courier New"/>
                <w:color w:val="000000"/>
                <w:szCs w:val="24"/>
                <w:lang w:bidi="ru-RU"/>
              </w:rPr>
              <w:t>2.1.5.</w:t>
            </w:r>
          </w:p>
        </w:tc>
        <w:tc>
          <w:tcPr>
            <w:tcW w:w="7229" w:type="dxa"/>
            <w:tcBorders>
              <w:top w:val="single" w:sz="4" w:space="0" w:color="auto"/>
              <w:left w:val="single" w:sz="4" w:space="0" w:color="auto"/>
              <w:bottom w:val="single" w:sz="4" w:space="0" w:color="auto"/>
              <w:right w:val="single" w:sz="4" w:space="0" w:color="auto"/>
            </w:tcBorders>
          </w:tcPr>
          <w:p w:rsidR="006543ED" w:rsidRPr="00BD36C5" w:rsidRDefault="006543ED" w:rsidP="00BD36C5">
            <w:pPr>
              <w:jc w:val="both"/>
              <w:rPr>
                <w:szCs w:val="24"/>
              </w:rPr>
            </w:pPr>
            <w:r w:rsidRPr="00BD36C5">
              <w:rPr>
                <w:szCs w:val="24"/>
              </w:rPr>
              <w:t>Рабочая программа по учебному предмету «Иностранный (английский) язык»</w:t>
            </w:r>
          </w:p>
        </w:tc>
        <w:tc>
          <w:tcPr>
            <w:tcW w:w="1383" w:type="dxa"/>
            <w:tcBorders>
              <w:top w:val="single" w:sz="4" w:space="0" w:color="auto"/>
              <w:left w:val="single" w:sz="4" w:space="0" w:color="auto"/>
              <w:bottom w:val="single" w:sz="4" w:space="0" w:color="auto"/>
              <w:right w:val="single" w:sz="4" w:space="0" w:color="auto"/>
            </w:tcBorders>
          </w:tcPr>
          <w:p w:rsidR="006543ED" w:rsidRPr="00BD36C5" w:rsidRDefault="00D86D1B" w:rsidP="00BD36C5">
            <w:pPr>
              <w:widowControl w:val="0"/>
              <w:jc w:val="center"/>
              <w:rPr>
                <w:rFonts w:eastAsia="Courier New"/>
                <w:color w:val="000000"/>
                <w:szCs w:val="24"/>
                <w:lang w:bidi="ru-RU"/>
              </w:rPr>
            </w:pPr>
            <w:r w:rsidRPr="00BD36C5">
              <w:rPr>
                <w:rFonts w:eastAsia="Courier New"/>
                <w:color w:val="000000"/>
                <w:szCs w:val="24"/>
                <w:lang w:bidi="ru-RU"/>
              </w:rPr>
              <w:t>176-214</w:t>
            </w:r>
          </w:p>
        </w:tc>
      </w:tr>
      <w:tr w:rsidR="006543ED"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6543ED" w:rsidRPr="00BD36C5" w:rsidRDefault="006543ED" w:rsidP="00BD36C5">
            <w:pPr>
              <w:widowControl w:val="0"/>
              <w:rPr>
                <w:rFonts w:eastAsia="Courier New"/>
                <w:color w:val="000000"/>
                <w:szCs w:val="24"/>
                <w:lang w:bidi="ru-RU"/>
              </w:rPr>
            </w:pPr>
            <w:r w:rsidRPr="00BD36C5">
              <w:rPr>
                <w:rFonts w:eastAsia="Courier New"/>
                <w:color w:val="000000"/>
                <w:szCs w:val="24"/>
                <w:lang w:bidi="ru-RU"/>
              </w:rPr>
              <w:t>2.1.6.</w:t>
            </w:r>
          </w:p>
        </w:tc>
        <w:tc>
          <w:tcPr>
            <w:tcW w:w="7229" w:type="dxa"/>
            <w:tcBorders>
              <w:top w:val="single" w:sz="4" w:space="0" w:color="auto"/>
              <w:left w:val="single" w:sz="4" w:space="0" w:color="auto"/>
              <w:bottom w:val="single" w:sz="4" w:space="0" w:color="auto"/>
              <w:right w:val="single" w:sz="4" w:space="0" w:color="auto"/>
            </w:tcBorders>
          </w:tcPr>
          <w:p w:rsidR="006543ED" w:rsidRPr="00BD36C5" w:rsidRDefault="006543ED" w:rsidP="00BD36C5">
            <w:pPr>
              <w:jc w:val="both"/>
              <w:rPr>
                <w:szCs w:val="24"/>
              </w:rPr>
            </w:pPr>
            <w:r w:rsidRPr="00BD36C5">
              <w:rPr>
                <w:szCs w:val="24"/>
              </w:rPr>
              <w:t>Рабочая программа по учебному предмету «Математика» (базовый уровень)</w:t>
            </w:r>
          </w:p>
        </w:tc>
        <w:tc>
          <w:tcPr>
            <w:tcW w:w="1383" w:type="dxa"/>
            <w:tcBorders>
              <w:top w:val="single" w:sz="4" w:space="0" w:color="auto"/>
              <w:left w:val="single" w:sz="4" w:space="0" w:color="auto"/>
              <w:bottom w:val="single" w:sz="4" w:space="0" w:color="auto"/>
              <w:right w:val="single" w:sz="4" w:space="0" w:color="auto"/>
            </w:tcBorders>
          </w:tcPr>
          <w:p w:rsidR="006543ED" w:rsidRPr="00BD36C5" w:rsidRDefault="00D86D1B" w:rsidP="00BD36C5">
            <w:pPr>
              <w:widowControl w:val="0"/>
              <w:jc w:val="center"/>
              <w:rPr>
                <w:rFonts w:eastAsia="Courier New"/>
                <w:color w:val="000000"/>
                <w:szCs w:val="24"/>
                <w:lang w:bidi="ru-RU"/>
              </w:rPr>
            </w:pPr>
            <w:r w:rsidRPr="00BD36C5">
              <w:rPr>
                <w:rFonts w:eastAsia="Courier New"/>
                <w:color w:val="000000"/>
                <w:szCs w:val="24"/>
                <w:lang w:bidi="ru-RU"/>
              </w:rPr>
              <w:t>214</w:t>
            </w:r>
            <w:r w:rsidR="00464E5B" w:rsidRPr="00BD36C5">
              <w:rPr>
                <w:rFonts w:eastAsia="Courier New"/>
                <w:color w:val="000000"/>
                <w:szCs w:val="24"/>
                <w:lang w:bidi="ru-RU"/>
              </w:rPr>
              <w:t>-</w:t>
            </w:r>
            <w:r w:rsidRPr="00BD36C5">
              <w:rPr>
                <w:rFonts w:eastAsia="Courier New"/>
                <w:color w:val="000000"/>
                <w:szCs w:val="24"/>
                <w:lang w:bidi="ru-RU"/>
              </w:rPr>
              <w:t>238</w:t>
            </w:r>
          </w:p>
        </w:tc>
      </w:tr>
      <w:tr w:rsidR="006543ED"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6543ED" w:rsidRPr="00BD36C5" w:rsidRDefault="006543ED" w:rsidP="00BD36C5">
            <w:pPr>
              <w:widowControl w:val="0"/>
              <w:rPr>
                <w:rFonts w:eastAsia="Courier New"/>
                <w:color w:val="000000"/>
                <w:szCs w:val="24"/>
                <w:lang w:bidi="ru-RU"/>
              </w:rPr>
            </w:pPr>
            <w:r w:rsidRPr="00BD36C5">
              <w:rPr>
                <w:rFonts w:eastAsia="Courier New"/>
                <w:color w:val="000000"/>
                <w:szCs w:val="24"/>
                <w:lang w:bidi="ru-RU"/>
              </w:rPr>
              <w:t>2.1.</w:t>
            </w:r>
            <w:r w:rsidR="00B60C4B" w:rsidRPr="00BD36C5">
              <w:rPr>
                <w:rFonts w:eastAsia="Courier New"/>
                <w:color w:val="000000"/>
                <w:szCs w:val="24"/>
                <w:lang w:bidi="ru-RU"/>
              </w:rPr>
              <w:t>7</w:t>
            </w:r>
            <w:r w:rsidRPr="00BD36C5">
              <w:rPr>
                <w:rFonts w:eastAsia="Courier New"/>
                <w:color w:val="000000"/>
                <w:szCs w:val="24"/>
                <w:lang w:bidi="ru-RU"/>
              </w:rPr>
              <w:t>.</w:t>
            </w:r>
          </w:p>
        </w:tc>
        <w:tc>
          <w:tcPr>
            <w:tcW w:w="7229" w:type="dxa"/>
            <w:tcBorders>
              <w:top w:val="single" w:sz="4" w:space="0" w:color="auto"/>
              <w:left w:val="single" w:sz="4" w:space="0" w:color="auto"/>
              <w:bottom w:val="single" w:sz="4" w:space="0" w:color="auto"/>
              <w:right w:val="single" w:sz="4" w:space="0" w:color="auto"/>
            </w:tcBorders>
          </w:tcPr>
          <w:p w:rsidR="006543ED" w:rsidRPr="00BD36C5" w:rsidRDefault="006543ED" w:rsidP="00BD36C5">
            <w:pPr>
              <w:jc w:val="both"/>
              <w:rPr>
                <w:szCs w:val="24"/>
              </w:rPr>
            </w:pPr>
            <w:r w:rsidRPr="00BD36C5">
              <w:rPr>
                <w:szCs w:val="24"/>
              </w:rPr>
              <w:t>Рабочая программа по учебному предмету «Информатика» (базовый уровень)</w:t>
            </w:r>
          </w:p>
        </w:tc>
        <w:tc>
          <w:tcPr>
            <w:tcW w:w="1383" w:type="dxa"/>
            <w:tcBorders>
              <w:top w:val="single" w:sz="4" w:space="0" w:color="auto"/>
              <w:left w:val="single" w:sz="4" w:space="0" w:color="auto"/>
              <w:bottom w:val="single" w:sz="4" w:space="0" w:color="auto"/>
              <w:right w:val="single" w:sz="4" w:space="0" w:color="auto"/>
            </w:tcBorders>
          </w:tcPr>
          <w:p w:rsidR="006543ED" w:rsidRPr="00BD36C5" w:rsidRDefault="00464E5B" w:rsidP="00BD36C5">
            <w:pPr>
              <w:widowControl w:val="0"/>
              <w:jc w:val="center"/>
              <w:rPr>
                <w:rFonts w:eastAsia="Courier New"/>
                <w:color w:val="000000"/>
                <w:szCs w:val="24"/>
                <w:lang w:bidi="ru-RU"/>
              </w:rPr>
            </w:pPr>
            <w:r w:rsidRPr="00BD36C5">
              <w:rPr>
                <w:rFonts w:eastAsia="Courier New"/>
                <w:color w:val="000000"/>
                <w:szCs w:val="24"/>
                <w:lang w:bidi="ru-RU"/>
              </w:rPr>
              <w:t>2</w:t>
            </w:r>
            <w:r w:rsidR="00D86D1B" w:rsidRPr="00BD36C5">
              <w:rPr>
                <w:rFonts w:eastAsia="Courier New"/>
                <w:color w:val="000000"/>
                <w:szCs w:val="24"/>
                <w:lang w:bidi="ru-RU"/>
              </w:rPr>
              <w:t>38-250</w:t>
            </w:r>
          </w:p>
        </w:tc>
      </w:tr>
      <w:tr w:rsidR="00564675"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rPr>
                <w:rFonts w:eastAsia="Courier New"/>
                <w:color w:val="000000"/>
                <w:szCs w:val="24"/>
                <w:lang w:bidi="ru-RU"/>
              </w:rPr>
            </w:pPr>
            <w:r w:rsidRPr="00BD36C5">
              <w:rPr>
                <w:rFonts w:eastAsia="Courier New"/>
                <w:color w:val="000000"/>
                <w:szCs w:val="24"/>
                <w:lang w:bidi="ru-RU"/>
              </w:rPr>
              <w:t>2.1.8.</w:t>
            </w:r>
          </w:p>
        </w:tc>
        <w:tc>
          <w:tcPr>
            <w:tcW w:w="7229" w:type="dxa"/>
            <w:tcBorders>
              <w:top w:val="single" w:sz="4" w:space="0" w:color="auto"/>
              <w:left w:val="single" w:sz="4" w:space="0" w:color="auto"/>
              <w:bottom w:val="single" w:sz="4" w:space="0" w:color="auto"/>
              <w:right w:val="single" w:sz="4" w:space="0" w:color="auto"/>
            </w:tcBorders>
          </w:tcPr>
          <w:p w:rsidR="00564675" w:rsidRPr="00BD36C5" w:rsidRDefault="00564675" w:rsidP="00806590">
            <w:pPr>
              <w:jc w:val="both"/>
              <w:rPr>
                <w:szCs w:val="24"/>
              </w:rPr>
            </w:pPr>
            <w:r w:rsidRPr="00BD36C5">
              <w:rPr>
                <w:szCs w:val="24"/>
              </w:rPr>
              <w:t xml:space="preserve">Рабочая программа по учебному предмету «История» </w:t>
            </w:r>
          </w:p>
        </w:tc>
        <w:tc>
          <w:tcPr>
            <w:tcW w:w="1383" w:type="dxa"/>
            <w:tcBorders>
              <w:top w:val="single" w:sz="4" w:space="0" w:color="auto"/>
              <w:left w:val="single" w:sz="4" w:space="0" w:color="auto"/>
              <w:bottom w:val="single" w:sz="4" w:space="0" w:color="auto"/>
              <w:right w:val="single" w:sz="4" w:space="0" w:color="auto"/>
            </w:tcBorders>
          </w:tcPr>
          <w:p w:rsidR="00564675" w:rsidRPr="00564675" w:rsidRDefault="00564675" w:rsidP="00B73E2A">
            <w:pPr>
              <w:widowControl w:val="0"/>
              <w:jc w:val="center"/>
              <w:rPr>
                <w:rFonts w:eastAsia="Courier New"/>
                <w:szCs w:val="24"/>
                <w:lang w:bidi="ru-RU"/>
              </w:rPr>
            </w:pPr>
            <w:r w:rsidRPr="00564675">
              <w:rPr>
                <w:rFonts w:eastAsia="Courier New"/>
                <w:szCs w:val="24"/>
                <w:lang w:bidi="ru-RU"/>
              </w:rPr>
              <w:t>250-290</w:t>
            </w:r>
          </w:p>
        </w:tc>
      </w:tr>
      <w:tr w:rsidR="00564675"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rPr>
                <w:rFonts w:eastAsia="Courier New"/>
                <w:color w:val="000000"/>
                <w:szCs w:val="24"/>
                <w:lang w:bidi="ru-RU"/>
              </w:rPr>
            </w:pPr>
            <w:r w:rsidRPr="00BD36C5">
              <w:rPr>
                <w:rFonts w:eastAsia="Courier New"/>
                <w:color w:val="000000"/>
                <w:szCs w:val="24"/>
                <w:lang w:bidi="ru-RU"/>
              </w:rPr>
              <w:t>2.1.9.</w:t>
            </w:r>
          </w:p>
        </w:tc>
        <w:tc>
          <w:tcPr>
            <w:tcW w:w="7229" w:type="dxa"/>
            <w:tcBorders>
              <w:top w:val="single" w:sz="4" w:space="0" w:color="auto"/>
              <w:left w:val="single" w:sz="4" w:space="0" w:color="auto"/>
              <w:bottom w:val="single" w:sz="4" w:space="0" w:color="auto"/>
              <w:right w:val="single" w:sz="4" w:space="0" w:color="auto"/>
            </w:tcBorders>
          </w:tcPr>
          <w:p w:rsidR="00564675" w:rsidRPr="00BD36C5" w:rsidRDefault="00564675" w:rsidP="00806590">
            <w:pPr>
              <w:jc w:val="both"/>
              <w:rPr>
                <w:szCs w:val="24"/>
              </w:rPr>
            </w:pPr>
            <w:r w:rsidRPr="00BD36C5">
              <w:rPr>
                <w:szCs w:val="24"/>
              </w:rPr>
              <w:t xml:space="preserve">Рабочая программа по учебному предмету «Обществознание» </w:t>
            </w:r>
          </w:p>
        </w:tc>
        <w:tc>
          <w:tcPr>
            <w:tcW w:w="1383"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jc w:val="center"/>
              <w:rPr>
                <w:rFonts w:eastAsia="Courier New"/>
                <w:color w:val="000000"/>
                <w:szCs w:val="24"/>
                <w:lang w:bidi="ru-RU"/>
              </w:rPr>
            </w:pPr>
            <w:r w:rsidRPr="00BD36C5">
              <w:rPr>
                <w:rFonts w:eastAsia="Courier New"/>
                <w:color w:val="000000"/>
                <w:szCs w:val="24"/>
                <w:lang w:bidi="ru-RU"/>
              </w:rPr>
              <w:t>290-313</w:t>
            </w:r>
          </w:p>
        </w:tc>
      </w:tr>
      <w:tr w:rsidR="00564675"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rPr>
                <w:rFonts w:eastAsia="Courier New"/>
                <w:color w:val="000000"/>
                <w:szCs w:val="24"/>
                <w:lang w:bidi="ru-RU"/>
              </w:rPr>
            </w:pPr>
            <w:r w:rsidRPr="00BD36C5">
              <w:rPr>
                <w:rFonts w:eastAsia="Courier New"/>
                <w:color w:val="000000"/>
                <w:szCs w:val="24"/>
                <w:lang w:bidi="ru-RU"/>
              </w:rPr>
              <w:t>2.1.10.</w:t>
            </w:r>
          </w:p>
        </w:tc>
        <w:tc>
          <w:tcPr>
            <w:tcW w:w="7229" w:type="dxa"/>
            <w:tcBorders>
              <w:top w:val="single" w:sz="4" w:space="0" w:color="auto"/>
              <w:left w:val="single" w:sz="4" w:space="0" w:color="auto"/>
              <w:bottom w:val="single" w:sz="4" w:space="0" w:color="auto"/>
              <w:right w:val="single" w:sz="4" w:space="0" w:color="auto"/>
            </w:tcBorders>
          </w:tcPr>
          <w:p w:rsidR="00564675" w:rsidRPr="00BD36C5" w:rsidRDefault="00564675" w:rsidP="00806590">
            <w:pPr>
              <w:jc w:val="both"/>
              <w:rPr>
                <w:szCs w:val="24"/>
              </w:rPr>
            </w:pPr>
            <w:r w:rsidRPr="00BD36C5">
              <w:rPr>
                <w:szCs w:val="24"/>
              </w:rPr>
              <w:t xml:space="preserve">Рабочая программа по учебному предмету «География» </w:t>
            </w:r>
          </w:p>
        </w:tc>
        <w:tc>
          <w:tcPr>
            <w:tcW w:w="1383"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jc w:val="center"/>
              <w:rPr>
                <w:rFonts w:eastAsia="Courier New"/>
                <w:color w:val="000000"/>
                <w:szCs w:val="24"/>
                <w:lang w:bidi="ru-RU"/>
              </w:rPr>
            </w:pPr>
            <w:r w:rsidRPr="00BD36C5">
              <w:rPr>
                <w:rFonts w:eastAsia="Courier New"/>
                <w:color w:val="000000"/>
                <w:szCs w:val="24"/>
                <w:lang w:bidi="ru-RU"/>
              </w:rPr>
              <w:t>313-336</w:t>
            </w:r>
          </w:p>
        </w:tc>
      </w:tr>
      <w:tr w:rsidR="00564675"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rPr>
                <w:rFonts w:eastAsia="Courier New"/>
                <w:color w:val="000000"/>
                <w:szCs w:val="24"/>
                <w:lang w:bidi="ru-RU"/>
              </w:rPr>
            </w:pPr>
            <w:r w:rsidRPr="00BD36C5">
              <w:rPr>
                <w:rFonts w:eastAsia="Courier New"/>
                <w:color w:val="000000"/>
                <w:szCs w:val="24"/>
                <w:lang w:bidi="ru-RU"/>
              </w:rPr>
              <w:t>2.1.11.</w:t>
            </w:r>
          </w:p>
        </w:tc>
        <w:tc>
          <w:tcPr>
            <w:tcW w:w="7229" w:type="dxa"/>
            <w:tcBorders>
              <w:top w:val="single" w:sz="4" w:space="0" w:color="auto"/>
              <w:left w:val="single" w:sz="4" w:space="0" w:color="auto"/>
              <w:bottom w:val="single" w:sz="4" w:space="0" w:color="auto"/>
              <w:right w:val="single" w:sz="4" w:space="0" w:color="auto"/>
            </w:tcBorders>
          </w:tcPr>
          <w:p w:rsidR="00564675" w:rsidRPr="00BD36C5" w:rsidRDefault="00564675" w:rsidP="00806590">
            <w:pPr>
              <w:jc w:val="both"/>
              <w:rPr>
                <w:szCs w:val="24"/>
              </w:rPr>
            </w:pPr>
            <w:r w:rsidRPr="00BD36C5">
              <w:rPr>
                <w:szCs w:val="24"/>
              </w:rPr>
              <w:t>Рабочая программа по учебному предмету «Физика» (базовый уровень)</w:t>
            </w:r>
          </w:p>
        </w:tc>
        <w:tc>
          <w:tcPr>
            <w:tcW w:w="1383"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jc w:val="center"/>
              <w:rPr>
                <w:rFonts w:eastAsia="Courier New"/>
                <w:color w:val="000000"/>
                <w:szCs w:val="24"/>
                <w:lang w:bidi="ru-RU"/>
              </w:rPr>
            </w:pPr>
            <w:r w:rsidRPr="00BD36C5">
              <w:rPr>
                <w:rFonts w:eastAsia="Courier New"/>
                <w:color w:val="000000"/>
                <w:szCs w:val="24"/>
                <w:lang w:bidi="ru-RU"/>
              </w:rPr>
              <w:t>336-354</w:t>
            </w:r>
          </w:p>
        </w:tc>
      </w:tr>
      <w:tr w:rsidR="00564675"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rPr>
                <w:rFonts w:eastAsia="Courier New"/>
                <w:color w:val="000000"/>
                <w:szCs w:val="24"/>
                <w:lang w:bidi="ru-RU"/>
              </w:rPr>
            </w:pPr>
            <w:r w:rsidRPr="00BD36C5">
              <w:rPr>
                <w:rFonts w:eastAsia="Courier New"/>
                <w:color w:val="000000"/>
                <w:szCs w:val="24"/>
                <w:lang w:bidi="ru-RU"/>
              </w:rPr>
              <w:t>2.1.12.</w:t>
            </w:r>
          </w:p>
        </w:tc>
        <w:tc>
          <w:tcPr>
            <w:tcW w:w="7229" w:type="dxa"/>
            <w:tcBorders>
              <w:top w:val="single" w:sz="4" w:space="0" w:color="auto"/>
              <w:left w:val="single" w:sz="4" w:space="0" w:color="auto"/>
              <w:bottom w:val="single" w:sz="4" w:space="0" w:color="auto"/>
              <w:right w:val="single" w:sz="4" w:space="0" w:color="auto"/>
            </w:tcBorders>
          </w:tcPr>
          <w:p w:rsidR="00564675" w:rsidRPr="00BD36C5" w:rsidRDefault="00564675" w:rsidP="00806590">
            <w:pPr>
              <w:jc w:val="both"/>
              <w:rPr>
                <w:szCs w:val="24"/>
              </w:rPr>
            </w:pPr>
            <w:r w:rsidRPr="00BD36C5">
              <w:rPr>
                <w:szCs w:val="24"/>
              </w:rPr>
              <w:t>Рабочая программа по учебному предмету «Химия» (базовый уровень)</w:t>
            </w:r>
          </w:p>
        </w:tc>
        <w:tc>
          <w:tcPr>
            <w:tcW w:w="1383"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jc w:val="center"/>
              <w:rPr>
                <w:rFonts w:eastAsia="Courier New"/>
                <w:color w:val="000000"/>
                <w:szCs w:val="24"/>
                <w:lang w:bidi="ru-RU"/>
              </w:rPr>
            </w:pPr>
            <w:r w:rsidRPr="00BD36C5">
              <w:rPr>
                <w:rFonts w:eastAsia="Courier New"/>
                <w:color w:val="000000"/>
                <w:szCs w:val="24"/>
                <w:lang w:bidi="ru-RU"/>
              </w:rPr>
              <w:t>354-366</w:t>
            </w:r>
          </w:p>
        </w:tc>
      </w:tr>
      <w:tr w:rsidR="00564675"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rPr>
                <w:szCs w:val="24"/>
              </w:rPr>
            </w:pPr>
            <w:r w:rsidRPr="00BD36C5">
              <w:rPr>
                <w:szCs w:val="24"/>
              </w:rPr>
              <w:t>2.1.13.</w:t>
            </w:r>
          </w:p>
        </w:tc>
        <w:tc>
          <w:tcPr>
            <w:tcW w:w="7229" w:type="dxa"/>
            <w:tcBorders>
              <w:top w:val="single" w:sz="4" w:space="0" w:color="auto"/>
              <w:left w:val="single" w:sz="4" w:space="0" w:color="auto"/>
              <w:bottom w:val="single" w:sz="4" w:space="0" w:color="auto"/>
              <w:right w:val="single" w:sz="4" w:space="0" w:color="auto"/>
            </w:tcBorders>
          </w:tcPr>
          <w:p w:rsidR="00564675" w:rsidRPr="00BD36C5" w:rsidRDefault="00564675" w:rsidP="00806590">
            <w:pPr>
              <w:jc w:val="both"/>
              <w:rPr>
                <w:szCs w:val="24"/>
              </w:rPr>
            </w:pPr>
            <w:r w:rsidRPr="00BD36C5">
              <w:rPr>
                <w:szCs w:val="24"/>
              </w:rPr>
              <w:t>Рабочая программа по учебному предмету «Биология» (базовый уровень)</w:t>
            </w:r>
          </w:p>
        </w:tc>
        <w:tc>
          <w:tcPr>
            <w:tcW w:w="1383"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jc w:val="center"/>
              <w:rPr>
                <w:rFonts w:eastAsia="Courier New"/>
                <w:color w:val="000000"/>
                <w:szCs w:val="24"/>
                <w:lang w:bidi="ru-RU"/>
              </w:rPr>
            </w:pPr>
            <w:r w:rsidRPr="00BD36C5">
              <w:rPr>
                <w:rFonts w:eastAsia="Courier New"/>
                <w:color w:val="000000"/>
                <w:szCs w:val="24"/>
                <w:lang w:bidi="ru-RU"/>
              </w:rPr>
              <w:t>366-391</w:t>
            </w:r>
          </w:p>
        </w:tc>
      </w:tr>
      <w:tr w:rsidR="00564675"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rPr>
                <w:szCs w:val="24"/>
              </w:rPr>
            </w:pPr>
            <w:r w:rsidRPr="00BD36C5">
              <w:rPr>
                <w:szCs w:val="24"/>
              </w:rPr>
              <w:t>2.1.14.</w:t>
            </w:r>
          </w:p>
        </w:tc>
        <w:tc>
          <w:tcPr>
            <w:tcW w:w="7229" w:type="dxa"/>
            <w:tcBorders>
              <w:top w:val="single" w:sz="4" w:space="0" w:color="auto"/>
              <w:left w:val="single" w:sz="4" w:space="0" w:color="auto"/>
              <w:bottom w:val="single" w:sz="4" w:space="0" w:color="auto"/>
              <w:right w:val="single" w:sz="4" w:space="0" w:color="auto"/>
            </w:tcBorders>
          </w:tcPr>
          <w:p w:rsidR="00564675" w:rsidRPr="00BD36C5" w:rsidRDefault="00564675" w:rsidP="00806590">
            <w:pPr>
              <w:jc w:val="both"/>
              <w:rPr>
                <w:szCs w:val="24"/>
              </w:rPr>
            </w:pPr>
            <w:r w:rsidRPr="00BD36C5">
              <w:rPr>
                <w:szCs w:val="24"/>
              </w:rPr>
              <w:t>Рабочая программа по учебному курсу «Основы духовно- нравственной культуры народов России»</w:t>
            </w:r>
          </w:p>
        </w:tc>
        <w:tc>
          <w:tcPr>
            <w:tcW w:w="1383"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jc w:val="center"/>
              <w:rPr>
                <w:rFonts w:eastAsia="Courier New"/>
                <w:color w:val="000000"/>
                <w:szCs w:val="24"/>
                <w:lang w:bidi="ru-RU"/>
              </w:rPr>
            </w:pPr>
            <w:r w:rsidRPr="00BD36C5">
              <w:rPr>
                <w:rFonts w:eastAsia="Courier New"/>
                <w:color w:val="000000"/>
                <w:szCs w:val="24"/>
                <w:lang w:bidi="ru-RU"/>
              </w:rPr>
              <w:t>391-412</w:t>
            </w:r>
          </w:p>
        </w:tc>
      </w:tr>
      <w:tr w:rsidR="00564675"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rPr>
                <w:szCs w:val="24"/>
              </w:rPr>
            </w:pPr>
            <w:r w:rsidRPr="00BD36C5">
              <w:rPr>
                <w:szCs w:val="24"/>
              </w:rPr>
              <w:t>2.1.15.</w:t>
            </w:r>
          </w:p>
        </w:tc>
        <w:tc>
          <w:tcPr>
            <w:tcW w:w="7229" w:type="dxa"/>
            <w:tcBorders>
              <w:top w:val="single" w:sz="4" w:space="0" w:color="auto"/>
              <w:left w:val="single" w:sz="4" w:space="0" w:color="auto"/>
              <w:bottom w:val="single" w:sz="4" w:space="0" w:color="auto"/>
              <w:right w:val="single" w:sz="4" w:space="0" w:color="auto"/>
            </w:tcBorders>
          </w:tcPr>
          <w:p w:rsidR="00564675" w:rsidRPr="00BD36C5" w:rsidRDefault="00564675" w:rsidP="00806590">
            <w:pPr>
              <w:jc w:val="both"/>
              <w:rPr>
                <w:szCs w:val="24"/>
              </w:rPr>
            </w:pPr>
            <w:r w:rsidRPr="00BD36C5">
              <w:rPr>
                <w:szCs w:val="24"/>
              </w:rPr>
              <w:t>Рабочая программа по учебному предмету «Музыка»</w:t>
            </w:r>
          </w:p>
        </w:tc>
        <w:tc>
          <w:tcPr>
            <w:tcW w:w="1383"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jc w:val="center"/>
              <w:rPr>
                <w:rFonts w:eastAsia="Courier New"/>
                <w:color w:val="000000"/>
                <w:szCs w:val="24"/>
                <w:lang w:bidi="ru-RU"/>
              </w:rPr>
            </w:pPr>
            <w:r w:rsidRPr="00BD36C5">
              <w:rPr>
                <w:rFonts w:eastAsia="Courier New"/>
                <w:color w:val="000000"/>
                <w:szCs w:val="24"/>
                <w:lang w:bidi="ru-RU"/>
              </w:rPr>
              <w:t>412-434</w:t>
            </w:r>
          </w:p>
        </w:tc>
      </w:tr>
      <w:tr w:rsidR="00564675"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rPr>
                <w:szCs w:val="24"/>
              </w:rPr>
            </w:pPr>
            <w:r w:rsidRPr="00BD36C5">
              <w:rPr>
                <w:szCs w:val="24"/>
              </w:rPr>
              <w:t>2.1.16.</w:t>
            </w:r>
          </w:p>
        </w:tc>
        <w:tc>
          <w:tcPr>
            <w:tcW w:w="7229" w:type="dxa"/>
            <w:tcBorders>
              <w:top w:val="single" w:sz="4" w:space="0" w:color="auto"/>
              <w:left w:val="single" w:sz="4" w:space="0" w:color="auto"/>
              <w:bottom w:val="single" w:sz="4" w:space="0" w:color="auto"/>
              <w:right w:val="single" w:sz="4" w:space="0" w:color="auto"/>
            </w:tcBorders>
          </w:tcPr>
          <w:p w:rsidR="00564675" w:rsidRPr="00BD36C5" w:rsidRDefault="00564675" w:rsidP="00806590">
            <w:pPr>
              <w:jc w:val="both"/>
              <w:rPr>
                <w:szCs w:val="24"/>
              </w:rPr>
            </w:pPr>
            <w:r w:rsidRPr="00BD36C5">
              <w:rPr>
                <w:szCs w:val="24"/>
              </w:rPr>
              <w:t>Рабочая программа по учебному предмету «Труд (технология)»</w:t>
            </w:r>
          </w:p>
        </w:tc>
        <w:tc>
          <w:tcPr>
            <w:tcW w:w="1383"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jc w:val="center"/>
              <w:rPr>
                <w:rFonts w:eastAsia="Courier New"/>
                <w:color w:val="000000"/>
                <w:szCs w:val="24"/>
                <w:lang w:bidi="ru-RU"/>
              </w:rPr>
            </w:pPr>
            <w:r w:rsidRPr="00BD36C5">
              <w:rPr>
                <w:rFonts w:eastAsia="Courier New"/>
                <w:color w:val="000000"/>
                <w:szCs w:val="24"/>
                <w:lang w:bidi="ru-RU"/>
              </w:rPr>
              <w:t>435-455</w:t>
            </w:r>
          </w:p>
        </w:tc>
      </w:tr>
      <w:tr w:rsidR="00564675"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rPr>
                <w:szCs w:val="24"/>
              </w:rPr>
            </w:pPr>
            <w:r w:rsidRPr="00BD36C5">
              <w:rPr>
                <w:szCs w:val="24"/>
              </w:rPr>
              <w:t>2.1.17.</w:t>
            </w:r>
          </w:p>
        </w:tc>
        <w:tc>
          <w:tcPr>
            <w:tcW w:w="7229" w:type="dxa"/>
            <w:tcBorders>
              <w:top w:val="single" w:sz="4" w:space="0" w:color="auto"/>
              <w:left w:val="single" w:sz="4" w:space="0" w:color="auto"/>
              <w:bottom w:val="single" w:sz="4" w:space="0" w:color="auto"/>
              <w:right w:val="single" w:sz="4" w:space="0" w:color="auto"/>
            </w:tcBorders>
          </w:tcPr>
          <w:p w:rsidR="00564675" w:rsidRPr="00BD36C5" w:rsidRDefault="00564675" w:rsidP="00806590">
            <w:pPr>
              <w:jc w:val="both"/>
              <w:rPr>
                <w:szCs w:val="24"/>
              </w:rPr>
            </w:pPr>
            <w:r w:rsidRPr="00BD36C5">
              <w:rPr>
                <w:szCs w:val="24"/>
              </w:rPr>
              <w:t>Рабочая программа по учебному предмету «Физическая культура»</w:t>
            </w:r>
          </w:p>
        </w:tc>
        <w:tc>
          <w:tcPr>
            <w:tcW w:w="1383"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jc w:val="center"/>
              <w:rPr>
                <w:rFonts w:eastAsia="Courier New"/>
                <w:color w:val="000000"/>
                <w:szCs w:val="24"/>
                <w:lang w:bidi="ru-RU"/>
              </w:rPr>
            </w:pPr>
            <w:r w:rsidRPr="00BD36C5">
              <w:rPr>
                <w:rFonts w:eastAsia="Courier New"/>
                <w:color w:val="000000"/>
                <w:szCs w:val="24"/>
                <w:lang w:bidi="ru-RU"/>
              </w:rPr>
              <w:t>455-636</w:t>
            </w:r>
          </w:p>
        </w:tc>
      </w:tr>
      <w:tr w:rsidR="00564675"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rPr>
                <w:szCs w:val="24"/>
              </w:rPr>
            </w:pPr>
            <w:r w:rsidRPr="00BD36C5">
              <w:rPr>
                <w:szCs w:val="24"/>
              </w:rPr>
              <w:t>2.1.18.</w:t>
            </w:r>
          </w:p>
        </w:tc>
        <w:tc>
          <w:tcPr>
            <w:tcW w:w="7229" w:type="dxa"/>
            <w:tcBorders>
              <w:top w:val="single" w:sz="4" w:space="0" w:color="auto"/>
              <w:left w:val="single" w:sz="4" w:space="0" w:color="auto"/>
              <w:bottom w:val="single" w:sz="4" w:space="0" w:color="auto"/>
              <w:right w:val="single" w:sz="4" w:space="0" w:color="auto"/>
            </w:tcBorders>
          </w:tcPr>
          <w:p w:rsidR="00564675" w:rsidRPr="00BD36C5" w:rsidRDefault="00564675" w:rsidP="00806590">
            <w:pPr>
              <w:jc w:val="both"/>
              <w:rPr>
                <w:szCs w:val="24"/>
              </w:rPr>
            </w:pPr>
            <w:r w:rsidRPr="00BD36C5">
              <w:rPr>
                <w:szCs w:val="24"/>
              </w:rPr>
              <w:t>Рабочая программа по учебному предмету «Основы безопасности и защиты Родины»</w:t>
            </w:r>
          </w:p>
        </w:tc>
        <w:tc>
          <w:tcPr>
            <w:tcW w:w="1383"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jc w:val="center"/>
              <w:rPr>
                <w:rFonts w:eastAsia="Courier New"/>
                <w:color w:val="000000"/>
                <w:szCs w:val="24"/>
                <w:lang w:bidi="ru-RU"/>
              </w:rPr>
            </w:pPr>
            <w:r w:rsidRPr="00BD36C5">
              <w:rPr>
                <w:rFonts w:eastAsia="Courier New"/>
                <w:color w:val="000000"/>
                <w:szCs w:val="24"/>
                <w:lang w:bidi="ru-RU"/>
              </w:rPr>
              <w:t>636-656</w:t>
            </w:r>
          </w:p>
        </w:tc>
      </w:tr>
      <w:tr w:rsidR="00564675"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rPr>
                <w:rFonts w:eastAsia="Courier New"/>
                <w:b/>
                <w:i/>
                <w:color w:val="000000"/>
                <w:szCs w:val="24"/>
                <w:lang w:bidi="ru-RU"/>
              </w:rPr>
            </w:pPr>
            <w:r w:rsidRPr="00BD36C5">
              <w:rPr>
                <w:rFonts w:eastAsia="Courier New"/>
                <w:b/>
                <w:i/>
                <w:color w:val="000000"/>
                <w:szCs w:val="24"/>
                <w:lang w:bidi="ru-RU"/>
              </w:rPr>
              <w:t>2.2.</w:t>
            </w:r>
          </w:p>
        </w:tc>
        <w:tc>
          <w:tcPr>
            <w:tcW w:w="7229" w:type="dxa"/>
            <w:tcBorders>
              <w:top w:val="single" w:sz="4" w:space="0" w:color="auto"/>
              <w:left w:val="single" w:sz="4" w:space="0" w:color="auto"/>
              <w:bottom w:val="single" w:sz="4" w:space="0" w:color="auto"/>
              <w:right w:val="single" w:sz="4" w:space="0" w:color="auto"/>
            </w:tcBorders>
          </w:tcPr>
          <w:p w:rsidR="00564675" w:rsidRPr="00BD36C5" w:rsidRDefault="00564675" w:rsidP="00806590">
            <w:pPr>
              <w:widowControl w:val="0"/>
              <w:jc w:val="both"/>
              <w:rPr>
                <w:rFonts w:eastAsia="Courier New"/>
                <w:b/>
                <w:i/>
                <w:color w:val="000000"/>
                <w:szCs w:val="24"/>
                <w:lang w:bidi="ru-RU"/>
              </w:rPr>
            </w:pPr>
            <w:r w:rsidRPr="00BD36C5">
              <w:rPr>
                <w:rFonts w:eastAsia="Courier New"/>
                <w:b/>
                <w:i/>
                <w:color w:val="000000"/>
                <w:szCs w:val="24"/>
                <w:lang w:bidi="ru-RU"/>
              </w:rPr>
              <w:t>Программа  формирования универсальных   учебных   действий   у   обучающихся</w:t>
            </w:r>
          </w:p>
        </w:tc>
        <w:tc>
          <w:tcPr>
            <w:tcW w:w="1383"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jc w:val="center"/>
              <w:rPr>
                <w:rFonts w:eastAsia="Courier New"/>
                <w:b/>
                <w:i/>
                <w:color w:val="000000"/>
                <w:szCs w:val="24"/>
                <w:lang w:bidi="ru-RU"/>
              </w:rPr>
            </w:pPr>
            <w:r w:rsidRPr="00BD36C5">
              <w:rPr>
                <w:rFonts w:eastAsia="Courier New"/>
                <w:b/>
                <w:i/>
                <w:color w:val="000000"/>
                <w:szCs w:val="24"/>
                <w:lang w:bidi="ru-RU"/>
              </w:rPr>
              <w:t>656</w:t>
            </w:r>
          </w:p>
        </w:tc>
      </w:tr>
      <w:tr w:rsidR="00564675"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rPr>
                <w:rFonts w:eastAsia="Courier New"/>
                <w:color w:val="000000"/>
                <w:szCs w:val="24"/>
                <w:lang w:bidi="ru-RU"/>
              </w:rPr>
            </w:pPr>
            <w:r w:rsidRPr="00BD36C5">
              <w:rPr>
                <w:rFonts w:eastAsia="Courier New"/>
                <w:color w:val="000000"/>
                <w:szCs w:val="24"/>
                <w:lang w:bidi="ru-RU"/>
              </w:rPr>
              <w:t>2.2.1.</w:t>
            </w:r>
          </w:p>
        </w:tc>
        <w:tc>
          <w:tcPr>
            <w:tcW w:w="7229" w:type="dxa"/>
            <w:tcBorders>
              <w:top w:val="single" w:sz="4" w:space="0" w:color="auto"/>
              <w:left w:val="single" w:sz="4" w:space="0" w:color="auto"/>
              <w:bottom w:val="single" w:sz="4" w:space="0" w:color="auto"/>
              <w:right w:val="single" w:sz="4" w:space="0" w:color="auto"/>
            </w:tcBorders>
            <w:hideMark/>
          </w:tcPr>
          <w:p w:rsidR="00564675" w:rsidRPr="00BD36C5" w:rsidRDefault="00564675" w:rsidP="00806590">
            <w:pPr>
              <w:widowControl w:val="0"/>
              <w:jc w:val="both"/>
              <w:rPr>
                <w:rFonts w:eastAsia="Courier New"/>
                <w:color w:val="000000"/>
                <w:szCs w:val="24"/>
                <w:lang w:bidi="ru-RU"/>
              </w:rPr>
            </w:pPr>
            <w:r w:rsidRPr="00BD36C5">
              <w:rPr>
                <w:rFonts w:eastAsia="Courier New"/>
                <w:color w:val="000000"/>
                <w:szCs w:val="24"/>
                <w:lang w:bidi="ru-RU"/>
              </w:rPr>
              <w:t>Целевой раздел</w:t>
            </w:r>
          </w:p>
        </w:tc>
        <w:tc>
          <w:tcPr>
            <w:tcW w:w="1383"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jc w:val="center"/>
              <w:rPr>
                <w:rFonts w:eastAsia="Courier New"/>
                <w:color w:val="000000"/>
                <w:szCs w:val="24"/>
                <w:lang w:bidi="ru-RU"/>
              </w:rPr>
            </w:pPr>
            <w:r w:rsidRPr="00BD36C5">
              <w:rPr>
                <w:rFonts w:eastAsia="Courier New"/>
                <w:color w:val="000000"/>
                <w:szCs w:val="24"/>
                <w:lang w:bidi="ru-RU"/>
              </w:rPr>
              <w:t>656-657</w:t>
            </w:r>
          </w:p>
        </w:tc>
      </w:tr>
      <w:tr w:rsidR="00564675"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rPr>
                <w:rFonts w:eastAsia="Courier New"/>
                <w:color w:val="000000"/>
                <w:szCs w:val="24"/>
                <w:lang w:bidi="ru-RU"/>
              </w:rPr>
            </w:pPr>
            <w:r w:rsidRPr="00BD36C5">
              <w:rPr>
                <w:rFonts w:eastAsia="Courier New"/>
                <w:color w:val="000000"/>
                <w:szCs w:val="24"/>
                <w:lang w:bidi="ru-RU"/>
              </w:rPr>
              <w:lastRenderedPageBreak/>
              <w:t>2.2.2.</w:t>
            </w:r>
          </w:p>
        </w:tc>
        <w:tc>
          <w:tcPr>
            <w:tcW w:w="7229" w:type="dxa"/>
            <w:tcBorders>
              <w:top w:val="single" w:sz="4" w:space="0" w:color="auto"/>
              <w:left w:val="single" w:sz="4" w:space="0" w:color="auto"/>
              <w:bottom w:val="single" w:sz="4" w:space="0" w:color="auto"/>
              <w:right w:val="single" w:sz="4" w:space="0" w:color="auto"/>
            </w:tcBorders>
          </w:tcPr>
          <w:p w:rsidR="00564675" w:rsidRPr="00BD36C5" w:rsidRDefault="00564675" w:rsidP="00806590">
            <w:pPr>
              <w:widowControl w:val="0"/>
              <w:jc w:val="both"/>
              <w:rPr>
                <w:rFonts w:eastAsia="Courier New"/>
                <w:color w:val="000000"/>
                <w:szCs w:val="24"/>
                <w:lang w:bidi="ru-RU"/>
              </w:rPr>
            </w:pPr>
            <w:r w:rsidRPr="00BD36C5">
              <w:rPr>
                <w:rFonts w:eastAsia="Courier New"/>
                <w:color w:val="000000"/>
                <w:szCs w:val="24"/>
                <w:lang w:bidi="ru-RU"/>
              </w:rPr>
              <w:t>Содержательный раздел</w:t>
            </w:r>
          </w:p>
        </w:tc>
        <w:tc>
          <w:tcPr>
            <w:tcW w:w="1383"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jc w:val="center"/>
              <w:rPr>
                <w:rFonts w:eastAsia="Courier New"/>
                <w:color w:val="000000"/>
                <w:szCs w:val="24"/>
                <w:lang w:bidi="ru-RU"/>
              </w:rPr>
            </w:pPr>
            <w:r w:rsidRPr="00BD36C5">
              <w:rPr>
                <w:rFonts w:eastAsia="Courier New"/>
                <w:color w:val="000000"/>
                <w:szCs w:val="24"/>
                <w:lang w:bidi="ru-RU"/>
              </w:rPr>
              <w:t>657</w:t>
            </w:r>
          </w:p>
        </w:tc>
      </w:tr>
      <w:tr w:rsidR="00564675"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rPr>
                <w:rFonts w:eastAsia="Courier New"/>
                <w:color w:val="000000"/>
                <w:szCs w:val="24"/>
                <w:lang w:bidi="ru-RU"/>
              </w:rPr>
            </w:pPr>
            <w:r w:rsidRPr="00BD36C5">
              <w:rPr>
                <w:rFonts w:eastAsia="Courier New"/>
                <w:color w:val="000000"/>
                <w:szCs w:val="24"/>
                <w:lang w:bidi="ru-RU"/>
              </w:rPr>
              <w:t>2.2.2.1.</w:t>
            </w:r>
          </w:p>
        </w:tc>
        <w:tc>
          <w:tcPr>
            <w:tcW w:w="7229" w:type="dxa"/>
            <w:tcBorders>
              <w:top w:val="single" w:sz="4" w:space="0" w:color="auto"/>
              <w:left w:val="single" w:sz="4" w:space="0" w:color="auto"/>
              <w:bottom w:val="single" w:sz="4" w:space="0" w:color="auto"/>
              <w:right w:val="single" w:sz="4" w:space="0" w:color="auto"/>
            </w:tcBorders>
          </w:tcPr>
          <w:p w:rsidR="00564675" w:rsidRPr="00BD36C5" w:rsidRDefault="00564675" w:rsidP="00806590">
            <w:pPr>
              <w:widowControl w:val="0"/>
              <w:jc w:val="both"/>
              <w:rPr>
                <w:rFonts w:eastAsia="Courier New"/>
                <w:color w:val="000000"/>
                <w:szCs w:val="24"/>
                <w:lang w:bidi="ru-RU"/>
              </w:rPr>
            </w:pPr>
            <w:r w:rsidRPr="00BD36C5">
              <w:rPr>
                <w:rFonts w:eastAsia="Courier New"/>
                <w:color w:val="000000"/>
                <w:szCs w:val="24"/>
                <w:lang w:bidi="ru-RU"/>
              </w:rPr>
              <w:t>Описание взаимосвязи универсальных учебных действий с содержанием учебных предметов</w:t>
            </w:r>
          </w:p>
        </w:tc>
        <w:tc>
          <w:tcPr>
            <w:tcW w:w="1383"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rPr>
                <w:rFonts w:eastAsia="Courier New"/>
                <w:color w:val="000000"/>
                <w:szCs w:val="24"/>
                <w:lang w:bidi="ru-RU"/>
              </w:rPr>
            </w:pPr>
            <w:r w:rsidRPr="00BD36C5">
              <w:rPr>
                <w:rFonts w:eastAsia="Courier New"/>
                <w:color w:val="000000"/>
                <w:szCs w:val="24"/>
                <w:lang w:bidi="ru-RU"/>
              </w:rPr>
              <w:t>658-669</w:t>
            </w:r>
          </w:p>
        </w:tc>
      </w:tr>
      <w:tr w:rsidR="00564675"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rPr>
                <w:rFonts w:eastAsia="Courier New"/>
                <w:color w:val="000000"/>
                <w:szCs w:val="24"/>
                <w:lang w:bidi="ru-RU"/>
              </w:rPr>
            </w:pPr>
            <w:r w:rsidRPr="00BD36C5">
              <w:rPr>
                <w:rFonts w:eastAsia="Courier New"/>
                <w:color w:val="000000"/>
                <w:szCs w:val="24"/>
                <w:lang w:bidi="ru-RU"/>
              </w:rPr>
              <w:t>2.2.2.2.</w:t>
            </w:r>
          </w:p>
        </w:tc>
        <w:tc>
          <w:tcPr>
            <w:tcW w:w="7229" w:type="dxa"/>
            <w:tcBorders>
              <w:top w:val="single" w:sz="4" w:space="0" w:color="auto"/>
              <w:left w:val="single" w:sz="4" w:space="0" w:color="auto"/>
              <w:bottom w:val="single" w:sz="4" w:space="0" w:color="auto"/>
              <w:right w:val="single" w:sz="4" w:space="0" w:color="auto"/>
            </w:tcBorders>
          </w:tcPr>
          <w:p w:rsidR="00564675" w:rsidRPr="00BD36C5" w:rsidRDefault="00564675" w:rsidP="00806590">
            <w:pPr>
              <w:widowControl w:val="0"/>
              <w:jc w:val="both"/>
              <w:rPr>
                <w:rFonts w:eastAsia="Courier New"/>
                <w:color w:val="000000"/>
                <w:szCs w:val="24"/>
                <w:lang w:bidi="ru-RU"/>
              </w:rPr>
            </w:pPr>
            <w:r w:rsidRPr="00BD36C5">
              <w:rPr>
                <w:rFonts w:eastAsia="Courier New"/>
                <w:color w:val="000000"/>
                <w:szCs w:val="24"/>
                <w:lang w:bidi="ru-RU"/>
              </w:rPr>
              <w:t>Описание особенностей реализации основных направлений и форм учебно-исследовательской деятельности в рамках урочной и внеурочной деятельности</w:t>
            </w:r>
          </w:p>
        </w:tc>
        <w:tc>
          <w:tcPr>
            <w:tcW w:w="1383"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jc w:val="center"/>
              <w:rPr>
                <w:rFonts w:eastAsia="Courier New"/>
                <w:color w:val="000000"/>
                <w:szCs w:val="24"/>
                <w:lang w:bidi="ru-RU"/>
              </w:rPr>
            </w:pPr>
            <w:r w:rsidRPr="00BD36C5">
              <w:rPr>
                <w:rFonts w:eastAsia="Courier New"/>
                <w:color w:val="000000"/>
                <w:szCs w:val="24"/>
                <w:lang w:bidi="ru-RU"/>
              </w:rPr>
              <w:t>667-672</w:t>
            </w:r>
          </w:p>
        </w:tc>
      </w:tr>
      <w:tr w:rsidR="00564675"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rPr>
                <w:rFonts w:eastAsia="Courier New"/>
                <w:color w:val="000000"/>
                <w:szCs w:val="24"/>
                <w:lang w:bidi="ru-RU"/>
              </w:rPr>
            </w:pPr>
            <w:r w:rsidRPr="00BD36C5">
              <w:rPr>
                <w:rFonts w:eastAsia="Courier New"/>
                <w:color w:val="000000"/>
                <w:szCs w:val="24"/>
                <w:lang w:bidi="ru-RU"/>
              </w:rPr>
              <w:t>2.2.3.</w:t>
            </w:r>
          </w:p>
        </w:tc>
        <w:tc>
          <w:tcPr>
            <w:tcW w:w="7229" w:type="dxa"/>
            <w:tcBorders>
              <w:top w:val="single" w:sz="4" w:space="0" w:color="auto"/>
              <w:left w:val="single" w:sz="4" w:space="0" w:color="auto"/>
              <w:bottom w:val="single" w:sz="4" w:space="0" w:color="auto"/>
              <w:right w:val="single" w:sz="4" w:space="0" w:color="auto"/>
            </w:tcBorders>
          </w:tcPr>
          <w:p w:rsidR="00564675" w:rsidRPr="00BD36C5" w:rsidRDefault="00564675" w:rsidP="00806590">
            <w:pPr>
              <w:widowControl w:val="0"/>
              <w:jc w:val="both"/>
              <w:rPr>
                <w:rFonts w:eastAsia="Courier New"/>
                <w:color w:val="000000"/>
                <w:szCs w:val="24"/>
                <w:lang w:bidi="ru-RU"/>
              </w:rPr>
            </w:pPr>
            <w:r w:rsidRPr="00BD36C5">
              <w:rPr>
                <w:rFonts w:eastAsia="Courier New"/>
                <w:color w:val="000000"/>
                <w:szCs w:val="24"/>
                <w:lang w:bidi="ru-RU"/>
              </w:rPr>
              <w:t>Организационный раздел</w:t>
            </w:r>
          </w:p>
        </w:tc>
        <w:tc>
          <w:tcPr>
            <w:tcW w:w="1383"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jc w:val="center"/>
              <w:rPr>
                <w:rFonts w:eastAsia="Courier New"/>
                <w:color w:val="000000"/>
                <w:szCs w:val="24"/>
                <w:lang w:bidi="ru-RU"/>
              </w:rPr>
            </w:pPr>
            <w:r w:rsidRPr="00BD36C5">
              <w:rPr>
                <w:rFonts w:eastAsia="Courier New"/>
                <w:color w:val="000000"/>
                <w:szCs w:val="24"/>
                <w:lang w:bidi="ru-RU"/>
              </w:rPr>
              <w:t>672-673</w:t>
            </w:r>
          </w:p>
        </w:tc>
      </w:tr>
      <w:tr w:rsidR="00564675"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rPr>
                <w:rFonts w:eastAsia="Courier New"/>
                <w:b/>
                <w:i/>
                <w:color w:val="000000"/>
                <w:szCs w:val="24"/>
                <w:lang w:bidi="ru-RU"/>
              </w:rPr>
            </w:pPr>
            <w:r w:rsidRPr="00BD36C5">
              <w:rPr>
                <w:rFonts w:eastAsia="Courier New"/>
                <w:b/>
                <w:i/>
                <w:color w:val="000000"/>
                <w:szCs w:val="24"/>
                <w:lang w:bidi="ru-RU"/>
              </w:rPr>
              <w:t>2.3.</w:t>
            </w:r>
          </w:p>
        </w:tc>
        <w:tc>
          <w:tcPr>
            <w:tcW w:w="7229" w:type="dxa"/>
            <w:tcBorders>
              <w:top w:val="single" w:sz="4" w:space="0" w:color="auto"/>
              <w:left w:val="single" w:sz="4" w:space="0" w:color="auto"/>
              <w:bottom w:val="single" w:sz="4" w:space="0" w:color="auto"/>
              <w:right w:val="single" w:sz="4" w:space="0" w:color="auto"/>
            </w:tcBorders>
          </w:tcPr>
          <w:p w:rsidR="00564675" w:rsidRPr="00BD36C5" w:rsidRDefault="00564675" w:rsidP="00806590">
            <w:pPr>
              <w:widowControl w:val="0"/>
              <w:jc w:val="both"/>
              <w:rPr>
                <w:rFonts w:eastAsia="Courier New"/>
                <w:b/>
                <w:i/>
                <w:color w:val="000000"/>
                <w:szCs w:val="24"/>
                <w:lang w:bidi="ru-RU"/>
              </w:rPr>
            </w:pPr>
            <w:r w:rsidRPr="00BD36C5">
              <w:rPr>
                <w:rFonts w:eastAsia="Courier New"/>
                <w:b/>
                <w:i/>
                <w:color w:val="000000"/>
                <w:szCs w:val="24"/>
                <w:lang w:bidi="ru-RU"/>
              </w:rPr>
              <w:t>Рабочая программа воспитания</w:t>
            </w:r>
          </w:p>
        </w:tc>
        <w:tc>
          <w:tcPr>
            <w:tcW w:w="1383"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jc w:val="center"/>
              <w:rPr>
                <w:rFonts w:eastAsia="Courier New"/>
                <w:b/>
                <w:i/>
                <w:szCs w:val="24"/>
                <w:lang w:bidi="ru-RU"/>
              </w:rPr>
            </w:pPr>
            <w:r w:rsidRPr="00BD36C5">
              <w:rPr>
                <w:rFonts w:eastAsia="Courier New"/>
                <w:b/>
                <w:i/>
                <w:szCs w:val="24"/>
                <w:lang w:bidi="ru-RU"/>
              </w:rPr>
              <w:t>674-698</w:t>
            </w:r>
          </w:p>
        </w:tc>
      </w:tr>
      <w:tr w:rsidR="00564675"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rPr>
                <w:rFonts w:eastAsia="Courier New"/>
                <w:color w:val="000000"/>
                <w:szCs w:val="24"/>
                <w:lang w:bidi="ru-RU"/>
              </w:rPr>
            </w:pPr>
            <w:r w:rsidRPr="00BD36C5">
              <w:rPr>
                <w:rFonts w:eastAsia="Courier New"/>
                <w:color w:val="000000"/>
                <w:szCs w:val="24"/>
                <w:lang w:bidi="ru-RU"/>
              </w:rPr>
              <w:t>2.3.1.</w:t>
            </w:r>
          </w:p>
        </w:tc>
        <w:tc>
          <w:tcPr>
            <w:tcW w:w="7229" w:type="dxa"/>
            <w:tcBorders>
              <w:top w:val="single" w:sz="4" w:space="0" w:color="auto"/>
              <w:left w:val="single" w:sz="4" w:space="0" w:color="auto"/>
              <w:bottom w:val="single" w:sz="4" w:space="0" w:color="auto"/>
              <w:right w:val="single" w:sz="4" w:space="0" w:color="auto"/>
            </w:tcBorders>
            <w:hideMark/>
          </w:tcPr>
          <w:p w:rsidR="00564675" w:rsidRPr="00BD36C5" w:rsidRDefault="00564675" w:rsidP="00806590">
            <w:pPr>
              <w:widowControl w:val="0"/>
              <w:jc w:val="both"/>
              <w:rPr>
                <w:rFonts w:eastAsia="Courier New"/>
                <w:color w:val="000000"/>
                <w:szCs w:val="24"/>
                <w:lang w:bidi="ru-RU"/>
              </w:rPr>
            </w:pPr>
            <w:r w:rsidRPr="00BD36C5">
              <w:rPr>
                <w:rFonts w:eastAsia="Courier New"/>
                <w:color w:val="000000"/>
                <w:szCs w:val="24"/>
                <w:lang w:bidi="ru-RU"/>
              </w:rPr>
              <w:t>Целевой раздел</w:t>
            </w:r>
          </w:p>
        </w:tc>
        <w:tc>
          <w:tcPr>
            <w:tcW w:w="1383"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jc w:val="center"/>
              <w:rPr>
                <w:rFonts w:eastAsia="Courier New"/>
                <w:szCs w:val="24"/>
                <w:lang w:bidi="ru-RU"/>
              </w:rPr>
            </w:pPr>
            <w:r w:rsidRPr="00BD36C5">
              <w:rPr>
                <w:rFonts w:eastAsia="Courier New"/>
                <w:szCs w:val="24"/>
                <w:lang w:bidi="ru-RU"/>
              </w:rPr>
              <w:t>674-678</w:t>
            </w:r>
          </w:p>
        </w:tc>
      </w:tr>
      <w:tr w:rsidR="00564675"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rPr>
                <w:rFonts w:eastAsia="Courier New"/>
                <w:color w:val="000000"/>
                <w:szCs w:val="24"/>
                <w:lang w:bidi="ru-RU"/>
              </w:rPr>
            </w:pPr>
            <w:r w:rsidRPr="00BD36C5">
              <w:rPr>
                <w:rFonts w:eastAsia="Courier New"/>
                <w:color w:val="000000"/>
                <w:szCs w:val="24"/>
                <w:lang w:bidi="ru-RU"/>
              </w:rPr>
              <w:t>2.3.2.</w:t>
            </w:r>
          </w:p>
        </w:tc>
        <w:tc>
          <w:tcPr>
            <w:tcW w:w="7229" w:type="dxa"/>
            <w:tcBorders>
              <w:top w:val="single" w:sz="4" w:space="0" w:color="auto"/>
              <w:left w:val="single" w:sz="4" w:space="0" w:color="auto"/>
              <w:bottom w:val="single" w:sz="4" w:space="0" w:color="auto"/>
              <w:right w:val="single" w:sz="4" w:space="0" w:color="auto"/>
            </w:tcBorders>
          </w:tcPr>
          <w:p w:rsidR="00564675" w:rsidRPr="00BD36C5" w:rsidRDefault="00564675" w:rsidP="00806590">
            <w:pPr>
              <w:widowControl w:val="0"/>
              <w:jc w:val="both"/>
              <w:rPr>
                <w:rFonts w:eastAsia="Courier New"/>
                <w:color w:val="000000"/>
                <w:szCs w:val="24"/>
                <w:lang w:bidi="ru-RU"/>
              </w:rPr>
            </w:pPr>
            <w:r w:rsidRPr="00BD36C5">
              <w:rPr>
                <w:rFonts w:eastAsia="Courier New"/>
                <w:color w:val="000000"/>
                <w:szCs w:val="24"/>
                <w:lang w:bidi="ru-RU"/>
              </w:rPr>
              <w:t>Содержательный раздел</w:t>
            </w:r>
          </w:p>
        </w:tc>
        <w:tc>
          <w:tcPr>
            <w:tcW w:w="1383"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jc w:val="center"/>
              <w:rPr>
                <w:rFonts w:eastAsia="Courier New"/>
                <w:szCs w:val="24"/>
                <w:lang w:bidi="ru-RU"/>
              </w:rPr>
            </w:pPr>
            <w:r w:rsidRPr="00BD36C5">
              <w:rPr>
                <w:rFonts w:eastAsia="Courier New"/>
                <w:szCs w:val="24"/>
                <w:lang w:bidi="ru-RU"/>
              </w:rPr>
              <w:t>679</w:t>
            </w:r>
          </w:p>
        </w:tc>
      </w:tr>
      <w:tr w:rsidR="00564675"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rPr>
                <w:rFonts w:eastAsia="Courier New"/>
                <w:color w:val="000000"/>
                <w:szCs w:val="24"/>
                <w:lang w:bidi="ru-RU"/>
              </w:rPr>
            </w:pPr>
            <w:r w:rsidRPr="00BD36C5">
              <w:rPr>
                <w:rFonts w:eastAsia="Courier New"/>
                <w:color w:val="000000"/>
                <w:szCs w:val="24"/>
                <w:lang w:bidi="ru-RU"/>
              </w:rPr>
              <w:t>2.3.2.1.</w:t>
            </w:r>
          </w:p>
        </w:tc>
        <w:tc>
          <w:tcPr>
            <w:tcW w:w="7229" w:type="dxa"/>
            <w:tcBorders>
              <w:top w:val="single" w:sz="4" w:space="0" w:color="auto"/>
              <w:left w:val="single" w:sz="4" w:space="0" w:color="auto"/>
              <w:bottom w:val="single" w:sz="4" w:space="0" w:color="auto"/>
              <w:right w:val="single" w:sz="4" w:space="0" w:color="auto"/>
            </w:tcBorders>
          </w:tcPr>
          <w:p w:rsidR="00564675" w:rsidRPr="00BD36C5" w:rsidRDefault="00564675" w:rsidP="00806590">
            <w:pPr>
              <w:widowControl w:val="0"/>
              <w:jc w:val="both"/>
              <w:rPr>
                <w:rFonts w:eastAsia="Courier New"/>
                <w:color w:val="000000"/>
                <w:szCs w:val="24"/>
                <w:lang w:bidi="ru-RU"/>
              </w:rPr>
            </w:pPr>
            <w:r w:rsidRPr="00BD36C5">
              <w:rPr>
                <w:rFonts w:eastAsia="Courier New"/>
                <w:color w:val="000000"/>
                <w:szCs w:val="24"/>
                <w:lang w:bidi="ru-RU"/>
              </w:rPr>
              <w:t>Уклад школы</w:t>
            </w:r>
          </w:p>
        </w:tc>
        <w:tc>
          <w:tcPr>
            <w:tcW w:w="1383"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jc w:val="center"/>
              <w:rPr>
                <w:rFonts w:eastAsia="Courier New"/>
                <w:szCs w:val="24"/>
                <w:lang w:bidi="ru-RU"/>
              </w:rPr>
            </w:pPr>
            <w:r w:rsidRPr="00BD36C5">
              <w:rPr>
                <w:rFonts w:eastAsia="Courier New"/>
                <w:szCs w:val="24"/>
                <w:lang w:bidi="ru-RU"/>
              </w:rPr>
              <w:t>679-681</w:t>
            </w:r>
          </w:p>
        </w:tc>
      </w:tr>
      <w:tr w:rsidR="00564675"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rPr>
                <w:rFonts w:eastAsia="Courier New"/>
                <w:color w:val="000000"/>
                <w:szCs w:val="24"/>
                <w:lang w:bidi="ru-RU"/>
              </w:rPr>
            </w:pPr>
            <w:r w:rsidRPr="00BD36C5">
              <w:rPr>
                <w:rFonts w:eastAsia="Courier New"/>
                <w:color w:val="000000"/>
                <w:szCs w:val="24"/>
                <w:lang w:bidi="ru-RU"/>
              </w:rPr>
              <w:t>2.3.2.2.</w:t>
            </w:r>
          </w:p>
        </w:tc>
        <w:tc>
          <w:tcPr>
            <w:tcW w:w="7229" w:type="dxa"/>
            <w:tcBorders>
              <w:top w:val="single" w:sz="4" w:space="0" w:color="auto"/>
              <w:left w:val="single" w:sz="4" w:space="0" w:color="auto"/>
              <w:bottom w:val="single" w:sz="4" w:space="0" w:color="auto"/>
              <w:right w:val="single" w:sz="4" w:space="0" w:color="auto"/>
            </w:tcBorders>
          </w:tcPr>
          <w:p w:rsidR="00564675" w:rsidRPr="00BD36C5" w:rsidRDefault="00564675" w:rsidP="00806590">
            <w:pPr>
              <w:widowControl w:val="0"/>
              <w:jc w:val="both"/>
              <w:rPr>
                <w:rFonts w:eastAsia="Courier New"/>
                <w:color w:val="000000"/>
                <w:szCs w:val="24"/>
                <w:lang w:bidi="ru-RU"/>
              </w:rPr>
            </w:pPr>
            <w:r w:rsidRPr="00BD36C5">
              <w:rPr>
                <w:rFonts w:eastAsia="Courier New"/>
                <w:color w:val="000000"/>
                <w:szCs w:val="24"/>
                <w:lang w:bidi="ru-RU"/>
              </w:rPr>
              <w:t>Виды, формы и содержание воспитательной деятельности с учетом специфики Организации, интересов субъектов воспитания, тематики модулей</w:t>
            </w:r>
          </w:p>
        </w:tc>
        <w:tc>
          <w:tcPr>
            <w:tcW w:w="1383"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jc w:val="center"/>
              <w:rPr>
                <w:rFonts w:eastAsia="Courier New"/>
                <w:szCs w:val="24"/>
                <w:lang w:bidi="ru-RU"/>
              </w:rPr>
            </w:pPr>
            <w:r w:rsidRPr="00BD36C5">
              <w:rPr>
                <w:rFonts w:eastAsia="Courier New"/>
                <w:szCs w:val="24"/>
                <w:lang w:bidi="ru-RU"/>
              </w:rPr>
              <w:t>681-692</w:t>
            </w:r>
          </w:p>
        </w:tc>
      </w:tr>
      <w:tr w:rsidR="00564675"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rPr>
                <w:rFonts w:eastAsia="Courier New"/>
                <w:color w:val="000000"/>
                <w:szCs w:val="24"/>
                <w:lang w:bidi="ru-RU"/>
              </w:rPr>
            </w:pPr>
            <w:r w:rsidRPr="00BD36C5">
              <w:rPr>
                <w:rFonts w:eastAsia="Courier New"/>
                <w:color w:val="000000"/>
                <w:szCs w:val="24"/>
                <w:lang w:bidi="ru-RU"/>
              </w:rPr>
              <w:t>2.3.3.</w:t>
            </w:r>
          </w:p>
        </w:tc>
        <w:tc>
          <w:tcPr>
            <w:tcW w:w="7229" w:type="dxa"/>
            <w:tcBorders>
              <w:top w:val="single" w:sz="4" w:space="0" w:color="auto"/>
              <w:left w:val="single" w:sz="4" w:space="0" w:color="auto"/>
              <w:bottom w:val="single" w:sz="4" w:space="0" w:color="auto"/>
              <w:right w:val="single" w:sz="4" w:space="0" w:color="auto"/>
            </w:tcBorders>
          </w:tcPr>
          <w:p w:rsidR="00564675" w:rsidRPr="00BD36C5" w:rsidRDefault="00564675" w:rsidP="00806590">
            <w:pPr>
              <w:widowControl w:val="0"/>
              <w:jc w:val="both"/>
              <w:rPr>
                <w:rFonts w:eastAsia="Courier New"/>
                <w:color w:val="000000"/>
                <w:szCs w:val="24"/>
                <w:lang w:bidi="ru-RU"/>
              </w:rPr>
            </w:pPr>
            <w:r w:rsidRPr="00BD36C5">
              <w:rPr>
                <w:rFonts w:eastAsia="Courier New"/>
                <w:color w:val="000000"/>
                <w:szCs w:val="24"/>
                <w:lang w:bidi="ru-RU"/>
              </w:rPr>
              <w:t>Организационный раздел</w:t>
            </w:r>
          </w:p>
        </w:tc>
        <w:tc>
          <w:tcPr>
            <w:tcW w:w="1383"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jc w:val="center"/>
              <w:rPr>
                <w:rFonts w:eastAsia="Courier New"/>
                <w:szCs w:val="24"/>
                <w:lang w:bidi="ru-RU"/>
              </w:rPr>
            </w:pPr>
            <w:r w:rsidRPr="00BD36C5">
              <w:rPr>
                <w:rFonts w:eastAsia="Courier New"/>
                <w:szCs w:val="24"/>
                <w:lang w:bidi="ru-RU"/>
              </w:rPr>
              <w:t>692</w:t>
            </w:r>
          </w:p>
        </w:tc>
      </w:tr>
      <w:tr w:rsidR="00564675"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rPr>
                <w:rFonts w:eastAsia="Courier New"/>
                <w:color w:val="000000"/>
                <w:szCs w:val="24"/>
                <w:lang w:bidi="ru-RU"/>
              </w:rPr>
            </w:pPr>
            <w:r w:rsidRPr="00BD36C5">
              <w:rPr>
                <w:rFonts w:eastAsia="Courier New"/>
                <w:color w:val="000000"/>
                <w:szCs w:val="24"/>
                <w:lang w:bidi="ru-RU"/>
              </w:rPr>
              <w:t>2.3.3.1.</w:t>
            </w:r>
          </w:p>
        </w:tc>
        <w:tc>
          <w:tcPr>
            <w:tcW w:w="7229" w:type="dxa"/>
            <w:tcBorders>
              <w:top w:val="single" w:sz="4" w:space="0" w:color="auto"/>
              <w:left w:val="single" w:sz="4" w:space="0" w:color="auto"/>
              <w:bottom w:val="single" w:sz="4" w:space="0" w:color="auto"/>
              <w:right w:val="single" w:sz="4" w:space="0" w:color="auto"/>
            </w:tcBorders>
          </w:tcPr>
          <w:p w:rsidR="00564675" w:rsidRPr="00BD36C5" w:rsidRDefault="00564675" w:rsidP="00806590">
            <w:pPr>
              <w:widowControl w:val="0"/>
              <w:jc w:val="both"/>
              <w:rPr>
                <w:rFonts w:eastAsia="Courier New"/>
                <w:color w:val="000000"/>
                <w:szCs w:val="24"/>
                <w:lang w:bidi="ru-RU"/>
              </w:rPr>
            </w:pPr>
            <w:r w:rsidRPr="00BD36C5">
              <w:rPr>
                <w:rFonts w:eastAsia="Courier New"/>
                <w:color w:val="000000"/>
                <w:szCs w:val="24"/>
                <w:lang w:bidi="ru-RU"/>
              </w:rPr>
              <w:t>Кадровое обеспечение</w:t>
            </w:r>
          </w:p>
        </w:tc>
        <w:tc>
          <w:tcPr>
            <w:tcW w:w="1383"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jc w:val="center"/>
              <w:rPr>
                <w:rFonts w:eastAsia="Courier New"/>
                <w:szCs w:val="24"/>
                <w:lang w:bidi="ru-RU"/>
              </w:rPr>
            </w:pPr>
            <w:r w:rsidRPr="00BD36C5">
              <w:rPr>
                <w:rFonts w:eastAsia="Courier New"/>
                <w:szCs w:val="24"/>
                <w:lang w:bidi="ru-RU"/>
              </w:rPr>
              <w:t>692-694</w:t>
            </w:r>
          </w:p>
        </w:tc>
      </w:tr>
      <w:tr w:rsidR="00564675"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rPr>
                <w:rFonts w:eastAsia="Courier New"/>
                <w:color w:val="000000"/>
                <w:szCs w:val="24"/>
                <w:lang w:bidi="ru-RU"/>
              </w:rPr>
            </w:pPr>
            <w:r w:rsidRPr="00BD36C5">
              <w:rPr>
                <w:rFonts w:eastAsia="Courier New"/>
                <w:color w:val="000000"/>
                <w:szCs w:val="24"/>
                <w:lang w:bidi="ru-RU"/>
              </w:rPr>
              <w:t>2.3.3.2.</w:t>
            </w:r>
          </w:p>
        </w:tc>
        <w:tc>
          <w:tcPr>
            <w:tcW w:w="7229" w:type="dxa"/>
            <w:tcBorders>
              <w:top w:val="single" w:sz="4" w:space="0" w:color="auto"/>
              <w:left w:val="single" w:sz="4" w:space="0" w:color="auto"/>
              <w:bottom w:val="single" w:sz="4" w:space="0" w:color="auto"/>
              <w:right w:val="single" w:sz="4" w:space="0" w:color="auto"/>
            </w:tcBorders>
          </w:tcPr>
          <w:p w:rsidR="00564675" w:rsidRPr="00BD36C5" w:rsidRDefault="00564675" w:rsidP="00806590">
            <w:pPr>
              <w:widowControl w:val="0"/>
              <w:jc w:val="both"/>
              <w:rPr>
                <w:rFonts w:eastAsia="Courier New"/>
                <w:color w:val="000000"/>
                <w:szCs w:val="24"/>
                <w:lang w:bidi="ru-RU"/>
              </w:rPr>
            </w:pPr>
            <w:r w:rsidRPr="00BD36C5">
              <w:rPr>
                <w:rFonts w:eastAsia="Courier New"/>
                <w:color w:val="000000"/>
                <w:szCs w:val="24"/>
                <w:lang w:bidi="ru-RU"/>
              </w:rPr>
              <w:t>Нормативно- методическое обеспечение</w:t>
            </w:r>
          </w:p>
        </w:tc>
        <w:tc>
          <w:tcPr>
            <w:tcW w:w="1383"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jc w:val="center"/>
              <w:rPr>
                <w:rFonts w:eastAsia="Courier New"/>
                <w:szCs w:val="24"/>
                <w:lang w:bidi="ru-RU"/>
              </w:rPr>
            </w:pPr>
            <w:r w:rsidRPr="00BD36C5">
              <w:rPr>
                <w:rFonts w:eastAsia="Courier New"/>
                <w:szCs w:val="24"/>
                <w:lang w:bidi="ru-RU"/>
              </w:rPr>
              <w:t>694-695</w:t>
            </w:r>
          </w:p>
        </w:tc>
      </w:tr>
      <w:tr w:rsidR="00564675"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rPr>
                <w:rFonts w:eastAsia="Courier New"/>
                <w:color w:val="000000"/>
                <w:szCs w:val="24"/>
                <w:lang w:bidi="ru-RU"/>
              </w:rPr>
            </w:pPr>
            <w:r w:rsidRPr="00BD36C5">
              <w:rPr>
                <w:rFonts w:eastAsia="Courier New"/>
                <w:color w:val="000000"/>
                <w:szCs w:val="24"/>
                <w:lang w:bidi="ru-RU"/>
              </w:rPr>
              <w:t>2.3.3.3.</w:t>
            </w:r>
          </w:p>
        </w:tc>
        <w:tc>
          <w:tcPr>
            <w:tcW w:w="7229" w:type="dxa"/>
            <w:tcBorders>
              <w:top w:val="single" w:sz="4" w:space="0" w:color="auto"/>
              <w:left w:val="single" w:sz="4" w:space="0" w:color="auto"/>
              <w:bottom w:val="single" w:sz="4" w:space="0" w:color="auto"/>
              <w:right w:val="single" w:sz="4" w:space="0" w:color="auto"/>
            </w:tcBorders>
          </w:tcPr>
          <w:p w:rsidR="00564675" w:rsidRPr="00BD36C5" w:rsidRDefault="00564675" w:rsidP="00806590">
            <w:pPr>
              <w:widowControl w:val="0"/>
              <w:jc w:val="both"/>
              <w:rPr>
                <w:rFonts w:eastAsia="Courier New"/>
                <w:color w:val="000000"/>
                <w:szCs w:val="24"/>
                <w:lang w:bidi="ru-RU"/>
              </w:rPr>
            </w:pPr>
            <w:r w:rsidRPr="00BD36C5">
              <w:rPr>
                <w:rFonts w:eastAsia="Courier New"/>
                <w:color w:val="000000"/>
                <w:szCs w:val="24"/>
                <w:lang w:bidi="ru-RU"/>
              </w:rPr>
              <w:t>Система поощрений социальной успешности и проявлений активной жизненной позиции обучающихся</w:t>
            </w:r>
          </w:p>
        </w:tc>
        <w:tc>
          <w:tcPr>
            <w:tcW w:w="1383"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jc w:val="center"/>
              <w:rPr>
                <w:rFonts w:eastAsia="Courier New"/>
                <w:szCs w:val="24"/>
                <w:lang w:bidi="ru-RU"/>
              </w:rPr>
            </w:pPr>
            <w:r w:rsidRPr="00BD36C5">
              <w:rPr>
                <w:rFonts w:eastAsia="Courier New"/>
                <w:szCs w:val="24"/>
                <w:lang w:bidi="ru-RU"/>
              </w:rPr>
              <w:t>695-697</w:t>
            </w:r>
          </w:p>
        </w:tc>
      </w:tr>
      <w:tr w:rsidR="00564675"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rPr>
                <w:rFonts w:eastAsia="Courier New"/>
                <w:color w:val="000000"/>
                <w:szCs w:val="24"/>
                <w:lang w:bidi="ru-RU"/>
              </w:rPr>
            </w:pPr>
            <w:r w:rsidRPr="00BD36C5">
              <w:rPr>
                <w:rFonts w:eastAsia="Courier New"/>
                <w:color w:val="000000"/>
                <w:szCs w:val="24"/>
                <w:lang w:bidi="ru-RU"/>
              </w:rPr>
              <w:t>2.3.3.4.</w:t>
            </w:r>
          </w:p>
        </w:tc>
        <w:tc>
          <w:tcPr>
            <w:tcW w:w="7229" w:type="dxa"/>
            <w:tcBorders>
              <w:top w:val="single" w:sz="4" w:space="0" w:color="auto"/>
              <w:left w:val="single" w:sz="4" w:space="0" w:color="auto"/>
              <w:bottom w:val="single" w:sz="4" w:space="0" w:color="auto"/>
              <w:right w:val="single" w:sz="4" w:space="0" w:color="auto"/>
            </w:tcBorders>
          </w:tcPr>
          <w:p w:rsidR="00564675" w:rsidRPr="00BD36C5" w:rsidRDefault="00564675" w:rsidP="00806590">
            <w:pPr>
              <w:widowControl w:val="0"/>
              <w:jc w:val="both"/>
              <w:rPr>
                <w:rFonts w:eastAsia="Courier New"/>
                <w:color w:val="000000"/>
                <w:szCs w:val="24"/>
                <w:lang w:bidi="ru-RU"/>
              </w:rPr>
            </w:pPr>
            <w:r w:rsidRPr="00BD36C5">
              <w:rPr>
                <w:rFonts w:eastAsia="Courier New"/>
                <w:color w:val="000000"/>
                <w:szCs w:val="24"/>
                <w:lang w:bidi="ru-RU"/>
              </w:rPr>
              <w:t xml:space="preserve">Анализ воспитательного процесса </w:t>
            </w:r>
          </w:p>
        </w:tc>
        <w:tc>
          <w:tcPr>
            <w:tcW w:w="1383"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jc w:val="center"/>
              <w:rPr>
                <w:rFonts w:eastAsia="Courier New"/>
                <w:szCs w:val="24"/>
                <w:lang w:bidi="ru-RU"/>
              </w:rPr>
            </w:pPr>
            <w:r w:rsidRPr="00BD36C5">
              <w:rPr>
                <w:rFonts w:eastAsia="Courier New"/>
                <w:szCs w:val="24"/>
                <w:lang w:bidi="ru-RU"/>
              </w:rPr>
              <w:t>697-698</w:t>
            </w:r>
          </w:p>
        </w:tc>
      </w:tr>
      <w:tr w:rsidR="00564675"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rPr>
                <w:rFonts w:eastAsia="Courier New"/>
                <w:b/>
                <w:i/>
                <w:color w:val="000000"/>
                <w:szCs w:val="24"/>
                <w:lang w:bidi="ru-RU"/>
              </w:rPr>
            </w:pPr>
            <w:r w:rsidRPr="00BD36C5">
              <w:rPr>
                <w:rFonts w:eastAsia="Courier New"/>
                <w:b/>
                <w:i/>
                <w:color w:val="000000"/>
                <w:szCs w:val="24"/>
                <w:lang w:bidi="ru-RU"/>
              </w:rPr>
              <w:t>2.4.</w:t>
            </w:r>
          </w:p>
        </w:tc>
        <w:tc>
          <w:tcPr>
            <w:tcW w:w="7229" w:type="dxa"/>
            <w:tcBorders>
              <w:top w:val="single" w:sz="4" w:space="0" w:color="auto"/>
              <w:left w:val="single" w:sz="4" w:space="0" w:color="auto"/>
              <w:bottom w:val="single" w:sz="4" w:space="0" w:color="auto"/>
              <w:right w:val="single" w:sz="4" w:space="0" w:color="auto"/>
            </w:tcBorders>
          </w:tcPr>
          <w:p w:rsidR="00564675" w:rsidRPr="00BD36C5" w:rsidRDefault="00564675" w:rsidP="00806590">
            <w:pPr>
              <w:widowControl w:val="0"/>
              <w:jc w:val="both"/>
              <w:rPr>
                <w:rFonts w:eastAsia="Courier New"/>
                <w:b/>
                <w:i/>
                <w:color w:val="000000"/>
                <w:szCs w:val="24"/>
                <w:lang w:bidi="ru-RU"/>
              </w:rPr>
            </w:pPr>
            <w:r w:rsidRPr="00BD36C5">
              <w:rPr>
                <w:rFonts w:eastAsia="Courier New"/>
                <w:b/>
                <w:i/>
                <w:color w:val="000000"/>
                <w:szCs w:val="24"/>
                <w:lang w:bidi="ru-RU"/>
              </w:rPr>
              <w:t>Программа коррекционной работы</w:t>
            </w:r>
          </w:p>
        </w:tc>
        <w:tc>
          <w:tcPr>
            <w:tcW w:w="1383"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jc w:val="center"/>
              <w:rPr>
                <w:rFonts w:eastAsia="Courier New"/>
                <w:b/>
                <w:i/>
                <w:szCs w:val="24"/>
                <w:lang w:bidi="ru-RU"/>
              </w:rPr>
            </w:pPr>
            <w:r w:rsidRPr="00BD36C5">
              <w:rPr>
                <w:rFonts w:eastAsia="Courier New"/>
                <w:b/>
                <w:i/>
                <w:szCs w:val="24"/>
                <w:lang w:bidi="ru-RU"/>
              </w:rPr>
              <w:t>698-707</w:t>
            </w:r>
          </w:p>
        </w:tc>
      </w:tr>
      <w:tr w:rsidR="00564675"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rPr>
                <w:rFonts w:eastAsia="Courier New"/>
                <w:color w:val="000000"/>
                <w:szCs w:val="24"/>
                <w:lang w:bidi="ru-RU"/>
              </w:rPr>
            </w:pPr>
            <w:r w:rsidRPr="00BD36C5">
              <w:rPr>
                <w:rFonts w:eastAsia="Courier New"/>
                <w:color w:val="000000"/>
                <w:szCs w:val="24"/>
                <w:lang w:bidi="ru-RU"/>
              </w:rPr>
              <w:t>2.4.1.</w:t>
            </w:r>
          </w:p>
        </w:tc>
        <w:tc>
          <w:tcPr>
            <w:tcW w:w="7229" w:type="dxa"/>
            <w:tcBorders>
              <w:top w:val="single" w:sz="4" w:space="0" w:color="auto"/>
              <w:left w:val="single" w:sz="4" w:space="0" w:color="auto"/>
              <w:bottom w:val="single" w:sz="4" w:space="0" w:color="auto"/>
              <w:right w:val="single" w:sz="4" w:space="0" w:color="auto"/>
            </w:tcBorders>
            <w:hideMark/>
          </w:tcPr>
          <w:p w:rsidR="00564675" w:rsidRPr="00BD36C5" w:rsidRDefault="00564675" w:rsidP="00806590">
            <w:pPr>
              <w:widowControl w:val="0"/>
              <w:tabs>
                <w:tab w:val="left" w:pos="0"/>
              </w:tabs>
              <w:jc w:val="both"/>
              <w:rPr>
                <w:rFonts w:eastAsia="Times New Roman"/>
                <w:color w:val="000000"/>
                <w:szCs w:val="24"/>
              </w:rPr>
            </w:pPr>
            <w:r w:rsidRPr="00BD36C5">
              <w:rPr>
                <w:rFonts w:eastAsia="Times New Roman"/>
                <w:color w:val="000000"/>
                <w:szCs w:val="24"/>
                <w:lang w:eastAsia="ru-RU"/>
              </w:rPr>
              <w:t>Цели, задачи и принципы построения программы коррекционной работы</w:t>
            </w:r>
          </w:p>
        </w:tc>
        <w:tc>
          <w:tcPr>
            <w:tcW w:w="1383"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jc w:val="center"/>
              <w:rPr>
                <w:rFonts w:eastAsia="Courier New"/>
                <w:b/>
                <w:i/>
                <w:szCs w:val="24"/>
                <w:lang w:bidi="ru-RU"/>
              </w:rPr>
            </w:pPr>
            <w:r w:rsidRPr="00BD36C5">
              <w:rPr>
                <w:rFonts w:eastAsia="Courier New"/>
                <w:b/>
                <w:i/>
                <w:szCs w:val="24"/>
                <w:lang w:bidi="ru-RU"/>
              </w:rPr>
              <w:t>699-701</w:t>
            </w:r>
          </w:p>
        </w:tc>
      </w:tr>
      <w:tr w:rsidR="00564675"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rPr>
                <w:rFonts w:eastAsia="Courier New"/>
                <w:color w:val="000000"/>
                <w:szCs w:val="24"/>
                <w:lang w:bidi="ru-RU"/>
              </w:rPr>
            </w:pPr>
            <w:r w:rsidRPr="00BD36C5">
              <w:rPr>
                <w:rFonts w:eastAsia="Courier New"/>
                <w:color w:val="000000"/>
                <w:szCs w:val="24"/>
                <w:lang w:bidi="ru-RU"/>
              </w:rPr>
              <w:t>2.4.2.</w:t>
            </w:r>
          </w:p>
        </w:tc>
        <w:tc>
          <w:tcPr>
            <w:tcW w:w="7229" w:type="dxa"/>
            <w:tcBorders>
              <w:top w:val="single" w:sz="4" w:space="0" w:color="auto"/>
              <w:left w:val="single" w:sz="4" w:space="0" w:color="auto"/>
              <w:bottom w:val="single" w:sz="4" w:space="0" w:color="auto"/>
              <w:right w:val="single" w:sz="4" w:space="0" w:color="auto"/>
            </w:tcBorders>
          </w:tcPr>
          <w:p w:rsidR="00564675" w:rsidRPr="00BD36C5" w:rsidRDefault="00564675" w:rsidP="00806590">
            <w:pPr>
              <w:widowControl w:val="0"/>
              <w:tabs>
                <w:tab w:val="left" w:pos="0"/>
              </w:tabs>
              <w:jc w:val="both"/>
              <w:rPr>
                <w:rFonts w:eastAsia="Times New Roman"/>
                <w:color w:val="000000"/>
                <w:szCs w:val="24"/>
              </w:rPr>
            </w:pPr>
            <w:r w:rsidRPr="00BD36C5">
              <w:rPr>
                <w:rFonts w:eastAsia="Times New Roman"/>
                <w:color w:val="000000"/>
                <w:szCs w:val="24"/>
                <w:lang w:eastAsia="ru-RU"/>
              </w:rPr>
              <w:t>Перечень и содержание направлений работы</w:t>
            </w:r>
          </w:p>
        </w:tc>
        <w:tc>
          <w:tcPr>
            <w:tcW w:w="1383"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jc w:val="center"/>
              <w:rPr>
                <w:rFonts w:eastAsia="Courier New"/>
                <w:szCs w:val="24"/>
                <w:lang w:bidi="ru-RU"/>
              </w:rPr>
            </w:pPr>
            <w:r w:rsidRPr="00BD36C5">
              <w:rPr>
                <w:rFonts w:eastAsia="Courier New"/>
                <w:szCs w:val="24"/>
                <w:lang w:bidi="ru-RU"/>
              </w:rPr>
              <w:t>701-703</w:t>
            </w:r>
          </w:p>
        </w:tc>
      </w:tr>
      <w:tr w:rsidR="00564675"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rPr>
                <w:rFonts w:eastAsia="Courier New"/>
                <w:color w:val="000000"/>
                <w:szCs w:val="24"/>
                <w:lang w:bidi="ru-RU"/>
              </w:rPr>
            </w:pPr>
            <w:r w:rsidRPr="00BD36C5">
              <w:rPr>
                <w:rFonts w:eastAsia="Courier New"/>
                <w:color w:val="000000"/>
                <w:szCs w:val="24"/>
                <w:lang w:bidi="ru-RU"/>
              </w:rPr>
              <w:t>2.4.3.</w:t>
            </w:r>
          </w:p>
        </w:tc>
        <w:tc>
          <w:tcPr>
            <w:tcW w:w="7229" w:type="dxa"/>
            <w:tcBorders>
              <w:top w:val="single" w:sz="4" w:space="0" w:color="auto"/>
              <w:left w:val="single" w:sz="4" w:space="0" w:color="auto"/>
              <w:bottom w:val="single" w:sz="4" w:space="0" w:color="auto"/>
              <w:right w:val="single" w:sz="4" w:space="0" w:color="auto"/>
            </w:tcBorders>
          </w:tcPr>
          <w:p w:rsidR="00564675" w:rsidRPr="00BD36C5" w:rsidRDefault="00564675" w:rsidP="00806590">
            <w:pPr>
              <w:widowControl w:val="0"/>
              <w:tabs>
                <w:tab w:val="left" w:pos="0"/>
              </w:tabs>
              <w:jc w:val="both"/>
              <w:rPr>
                <w:rFonts w:eastAsia="Times New Roman"/>
                <w:color w:val="000000"/>
                <w:szCs w:val="24"/>
              </w:rPr>
            </w:pPr>
            <w:r w:rsidRPr="00BD36C5">
              <w:rPr>
                <w:rFonts w:eastAsia="Times New Roman"/>
                <w:color w:val="000000"/>
                <w:szCs w:val="24"/>
                <w:lang w:eastAsia="ru-RU"/>
              </w:rPr>
              <w:t>Механизмы реализации программы</w:t>
            </w:r>
          </w:p>
        </w:tc>
        <w:tc>
          <w:tcPr>
            <w:tcW w:w="1383"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jc w:val="center"/>
              <w:rPr>
                <w:rFonts w:eastAsia="Courier New"/>
                <w:szCs w:val="24"/>
                <w:lang w:bidi="ru-RU"/>
              </w:rPr>
            </w:pPr>
            <w:r w:rsidRPr="00BD36C5">
              <w:rPr>
                <w:rFonts w:eastAsia="Courier New"/>
                <w:szCs w:val="24"/>
                <w:lang w:bidi="ru-RU"/>
              </w:rPr>
              <w:t>703-705</w:t>
            </w:r>
          </w:p>
        </w:tc>
      </w:tr>
      <w:tr w:rsidR="00564675"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rPr>
                <w:rFonts w:eastAsia="Courier New"/>
                <w:color w:val="000000"/>
                <w:szCs w:val="24"/>
                <w:lang w:bidi="ru-RU"/>
              </w:rPr>
            </w:pPr>
            <w:r w:rsidRPr="00BD36C5">
              <w:rPr>
                <w:rFonts w:eastAsia="Courier New"/>
                <w:color w:val="000000"/>
                <w:szCs w:val="24"/>
                <w:lang w:bidi="ru-RU"/>
              </w:rPr>
              <w:t>2.4.4.</w:t>
            </w:r>
          </w:p>
        </w:tc>
        <w:tc>
          <w:tcPr>
            <w:tcW w:w="7229" w:type="dxa"/>
            <w:tcBorders>
              <w:top w:val="single" w:sz="4" w:space="0" w:color="auto"/>
              <w:left w:val="single" w:sz="4" w:space="0" w:color="auto"/>
              <w:bottom w:val="single" w:sz="4" w:space="0" w:color="auto"/>
              <w:right w:val="single" w:sz="4" w:space="0" w:color="auto"/>
            </w:tcBorders>
          </w:tcPr>
          <w:p w:rsidR="00564675" w:rsidRPr="00BD36C5" w:rsidRDefault="00564675" w:rsidP="00806590">
            <w:pPr>
              <w:widowControl w:val="0"/>
              <w:tabs>
                <w:tab w:val="left" w:pos="0"/>
              </w:tabs>
              <w:jc w:val="both"/>
              <w:rPr>
                <w:rFonts w:eastAsia="Times New Roman"/>
                <w:color w:val="000000"/>
                <w:szCs w:val="24"/>
              </w:rPr>
            </w:pPr>
            <w:r w:rsidRPr="00BD36C5">
              <w:rPr>
                <w:rFonts w:eastAsia="Times New Roman"/>
                <w:color w:val="000000"/>
                <w:szCs w:val="24"/>
                <w:lang w:eastAsia="ru-RU"/>
              </w:rPr>
              <w:t>Условия реализации программы</w:t>
            </w:r>
          </w:p>
        </w:tc>
        <w:tc>
          <w:tcPr>
            <w:tcW w:w="1383"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jc w:val="center"/>
              <w:rPr>
                <w:rFonts w:eastAsia="Courier New"/>
                <w:szCs w:val="24"/>
                <w:lang w:bidi="ru-RU"/>
              </w:rPr>
            </w:pPr>
            <w:r w:rsidRPr="00BD36C5">
              <w:rPr>
                <w:rFonts w:eastAsia="Courier New"/>
                <w:szCs w:val="24"/>
                <w:lang w:bidi="ru-RU"/>
              </w:rPr>
              <w:t>705-707</w:t>
            </w:r>
          </w:p>
        </w:tc>
      </w:tr>
      <w:tr w:rsidR="00564675"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rPr>
                <w:rFonts w:eastAsia="Courier New"/>
                <w:color w:val="000000"/>
                <w:szCs w:val="24"/>
                <w:lang w:bidi="ru-RU"/>
              </w:rPr>
            </w:pPr>
            <w:r w:rsidRPr="00BD36C5">
              <w:rPr>
                <w:rFonts w:eastAsia="Courier New"/>
                <w:color w:val="000000"/>
                <w:szCs w:val="24"/>
                <w:lang w:bidi="ru-RU"/>
              </w:rPr>
              <w:t>2.4.5.</w:t>
            </w:r>
          </w:p>
        </w:tc>
        <w:tc>
          <w:tcPr>
            <w:tcW w:w="7229" w:type="dxa"/>
            <w:tcBorders>
              <w:top w:val="single" w:sz="4" w:space="0" w:color="auto"/>
              <w:left w:val="single" w:sz="4" w:space="0" w:color="auto"/>
              <w:bottom w:val="single" w:sz="4" w:space="0" w:color="auto"/>
              <w:right w:val="single" w:sz="4" w:space="0" w:color="auto"/>
            </w:tcBorders>
          </w:tcPr>
          <w:p w:rsidR="00564675" w:rsidRPr="00BD36C5" w:rsidRDefault="00564675" w:rsidP="00806590">
            <w:pPr>
              <w:widowControl w:val="0"/>
              <w:tabs>
                <w:tab w:val="left" w:pos="0"/>
              </w:tabs>
              <w:jc w:val="both"/>
              <w:rPr>
                <w:rFonts w:eastAsia="Times New Roman"/>
                <w:color w:val="000000"/>
                <w:szCs w:val="24"/>
              </w:rPr>
            </w:pPr>
            <w:r w:rsidRPr="00BD36C5">
              <w:rPr>
                <w:rFonts w:eastAsia="Times New Roman"/>
                <w:color w:val="000000"/>
                <w:szCs w:val="24"/>
                <w:lang w:eastAsia="ru-RU"/>
              </w:rPr>
              <w:t>Планируемые результаты реализации программы</w:t>
            </w:r>
          </w:p>
        </w:tc>
        <w:tc>
          <w:tcPr>
            <w:tcW w:w="1383"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jc w:val="center"/>
              <w:rPr>
                <w:rFonts w:eastAsia="Courier New"/>
                <w:szCs w:val="24"/>
                <w:lang w:bidi="ru-RU"/>
              </w:rPr>
            </w:pPr>
            <w:r w:rsidRPr="00BD36C5">
              <w:rPr>
                <w:rFonts w:eastAsia="Courier New"/>
                <w:szCs w:val="24"/>
                <w:lang w:bidi="ru-RU"/>
              </w:rPr>
              <w:t>707</w:t>
            </w:r>
          </w:p>
        </w:tc>
      </w:tr>
      <w:tr w:rsidR="00564675"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rPr>
                <w:rFonts w:eastAsia="Courier New"/>
                <w:b/>
                <w:color w:val="000000"/>
                <w:szCs w:val="24"/>
                <w:lang w:bidi="ru-RU"/>
              </w:rPr>
            </w:pPr>
            <w:r w:rsidRPr="00BD36C5">
              <w:rPr>
                <w:rFonts w:eastAsia="Courier New"/>
                <w:b/>
                <w:color w:val="000000"/>
                <w:szCs w:val="24"/>
                <w:lang w:bidi="ru-RU"/>
              </w:rPr>
              <w:t>3.</w:t>
            </w:r>
          </w:p>
        </w:tc>
        <w:tc>
          <w:tcPr>
            <w:tcW w:w="7229" w:type="dxa"/>
            <w:tcBorders>
              <w:top w:val="single" w:sz="4" w:space="0" w:color="auto"/>
              <w:left w:val="single" w:sz="4" w:space="0" w:color="auto"/>
              <w:bottom w:val="single" w:sz="4" w:space="0" w:color="auto"/>
              <w:right w:val="single" w:sz="4" w:space="0" w:color="auto"/>
            </w:tcBorders>
          </w:tcPr>
          <w:p w:rsidR="00564675" w:rsidRPr="00BD36C5" w:rsidRDefault="00564675" w:rsidP="00806590">
            <w:pPr>
              <w:widowControl w:val="0"/>
              <w:jc w:val="both"/>
              <w:rPr>
                <w:rFonts w:eastAsia="Courier New"/>
                <w:b/>
                <w:color w:val="000000"/>
                <w:szCs w:val="24"/>
                <w:lang w:bidi="ru-RU"/>
              </w:rPr>
            </w:pPr>
            <w:r w:rsidRPr="00BD36C5">
              <w:rPr>
                <w:rFonts w:eastAsia="Courier New"/>
                <w:b/>
                <w:color w:val="000000"/>
                <w:szCs w:val="24"/>
                <w:lang w:bidi="ru-RU"/>
              </w:rPr>
              <w:t xml:space="preserve">ОРГАНИЗАЦИОННЫЙ РАЗДЕЛ </w:t>
            </w:r>
          </w:p>
        </w:tc>
        <w:tc>
          <w:tcPr>
            <w:tcW w:w="1383"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jc w:val="center"/>
              <w:rPr>
                <w:rFonts w:eastAsia="Courier New"/>
                <w:b/>
                <w:szCs w:val="24"/>
                <w:lang w:bidi="ru-RU"/>
              </w:rPr>
            </w:pPr>
            <w:r w:rsidRPr="00BD36C5">
              <w:rPr>
                <w:rFonts w:eastAsia="Courier New"/>
                <w:b/>
                <w:szCs w:val="24"/>
                <w:lang w:bidi="ru-RU"/>
              </w:rPr>
              <w:t>707</w:t>
            </w:r>
          </w:p>
        </w:tc>
      </w:tr>
      <w:tr w:rsidR="00564675"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tabs>
                <w:tab w:val="right" w:leader="dot" w:pos="6403"/>
              </w:tabs>
              <w:rPr>
                <w:rFonts w:eastAsia="Courier New"/>
                <w:b/>
                <w:i/>
                <w:noProof/>
                <w:color w:val="000000"/>
                <w:szCs w:val="24"/>
                <w:lang w:bidi="ru-RU"/>
              </w:rPr>
            </w:pPr>
            <w:r w:rsidRPr="00BD36C5">
              <w:rPr>
                <w:rFonts w:eastAsia="Courier New"/>
                <w:b/>
                <w:i/>
                <w:noProof/>
                <w:color w:val="000000"/>
                <w:szCs w:val="24"/>
                <w:lang w:bidi="ru-RU"/>
              </w:rPr>
              <w:t>3.1.</w:t>
            </w:r>
          </w:p>
        </w:tc>
        <w:tc>
          <w:tcPr>
            <w:tcW w:w="7229" w:type="dxa"/>
            <w:tcBorders>
              <w:top w:val="single" w:sz="4" w:space="0" w:color="auto"/>
              <w:left w:val="single" w:sz="4" w:space="0" w:color="auto"/>
              <w:bottom w:val="single" w:sz="4" w:space="0" w:color="auto"/>
              <w:right w:val="single" w:sz="4" w:space="0" w:color="auto"/>
            </w:tcBorders>
            <w:hideMark/>
          </w:tcPr>
          <w:p w:rsidR="00564675" w:rsidRPr="00BD36C5" w:rsidRDefault="00564675" w:rsidP="00806590">
            <w:pPr>
              <w:widowControl w:val="0"/>
              <w:tabs>
                <w:tab w:val="right" w:leader="dot" w:pos="6403"/>
              </w:tabs>
              <w:jc w:val="both"/>
              <w:rPr>
                <w:rFonts w:eastAsia="Times New Roman"/>
                <w:b/>
                <w:i/>
                <w:noProof/>
                <w:szCs w:val="24"/>
              </w:rPr>
            </w:pPr>
            <w:r w:rsidRPr="00BD36C5">
              <w:rPr>
                <w:rFonts w:eastAsia="Courier New"/>
                <w:b/>
                <w:i/>
                <w:noProof/>
                <w:color w:val="000000"/>
                <w:szCs w:val="24"/>
                <w:lang w:bidi="ru-RU"/>
              </w:rPr>
              <w:t xml:space="preserve">Учебный план программы основного общего образования  </w:t>
            </w:r>
          </w:p>
        </w:tc>
        <w:tc>
          <w:tcPr>
            <w:tcW w:w="1383"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jc w:val="center"/>
              <w:rPr>
                <w:rFonts w:eastAsia="Courier New"/>
                <w:b/>
                <w:i/>
                <w:szCs w:val="24"/>
                <w:lang w:bidi="ru-RU"/>
              </w:rPr>
            </w:pPr>
            <w:r w:rsidRPr="00BD36C5">
              <w:rPr>
                <w:rFonts w:eastAsia="Courier New"/>
                <w:b/>
                <w:i/>
                <w:szCs w:val="24"/>
                <w:lang w:bidi="ru-RU"/>
              </w:rPr>
              <w:t>707-711</w:t>
            </w:r>
          </w:p>
        </w:tc>
      </w:tr>
      <w:tr w:rsidR="00564675"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tabs>
                <w:tab w:val="right" w:leader="dot" w:pos="6403"/>
              </w:tabs>
              <w:rPr>
                <w:rFonts w:eastAsia="Courier New"/>
                <w:b/>
                <w:i/>
                <w:noProof/>
                <w:color w:val="000000"/>
                <w:szCs w:val="24"/>
                <w:lang w:bidi="ru-RU"/>
              </w:rPr>
            </w:pPr>
            <w:r w:rsidRPr="00BD36C5">
              <w:rPr>
                <w:rFonts w:eastAsia="Courier New"/>
                <w:b/>
                <w:i/>
                <w:noProof/>
                <w:color w:val="000000"/>
                <w:szCs w:val="24"/>
                <w:lang w:bidi="ru-RU"/>
              </w:rPr>
              <w:t>3.2.</w:t>
            </w:r>
          </w:p>
        </w:tc>
        <w:tc>
          <w:tcPr>
            <w:tcW w:w="7229" w:type="dxa"/>
            <w:tcBorders>
              <w:top w:val="single" w:sz="4" w:space="0" w:color="auto"/>
              <w:left w:val="single" w:sz="4" w:space="0" w:color="auto"/>
              <w:bottom w:val="single" w:sz="4" w:space="0" w:color="auto"/>
              <w:right w:val="single" w:sz="4" w:space="0" w:color="auto"/>
            </w:tcBorders>
            <w:hideMark/>
          </w:tcPr>
          <w:p w:rsidR="00564675" w:rsidRPr="00BD36C5" w:rsidRDefault="00564675" w:rsidP="00806590">
            <w:pPr>
              <w:widowControl w:val="0"/>
              <w:tabs>
                <w:tab w:val="right" w:leader="dot" w:pos="6403"/>
              </w:tabs>
              <w:jc w:val="both"/>
              <w:rPr>
                <w:rFonts w:eastAsia="Courier New"/>
                <w:b/>
                <w:i/>
                <w:noProof/>
                <w:color w:val="000000"/>
                <w:szCs w:val="24"/>
                <w:lang w:bidi="ru-RU"/>
              </w:rPr>
            </w:pPr>
            <w:r w:rsidRPr="00BD36C5">
              <w:rPr>
                <w:rFonts w:eastAsia="Courier New"/>
                <w:b/>
                <w:i/>
                <w:color w:val="000000"/>
                <w:szCs w:val="24"/>
                <w:lang w:bidi="ru-RU"/>
              </w:rPr>
              <w:t>План внеурочной деятельности</w:t>
            </w:r>
          </w:p>
        </w:tc>
        <w:tc>
          <w:tcPr>
            <w:tcW w:w="1383"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jc w:val="center"/>
              <w:rPr>
                <w:rFonts w:eastAsia="Courier New"/>
                <w:b/>
                <w:i/>
                <w:szCs w:val="24"/>
                <w:lang w:bidi="ru-RU"/>
              </w:rPr>
            </w:pPr>
            <w:r w:rsidRPr="00BD36C5">
              <w:rPr>
                <w:rFonts w:eastAsia="Courier New"/>
                <w:b/>
                <w:i/>
                <w:szCs w:val="24"/>
                <w:lang w:bidi="ru-RU"/>
              </w:rPr>
              <w:t>711-716</w:t>
            </w:r>
          </w:p>
        </w:tc>
      </w:tr>
      <w:tr w:rsidR="00564675"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rPr>
                <w:rFonts w:eastAsia="Courier New"/>
                <w:b/>
                <w:i/>
                <w:color w:val="000000"/>
                <w:szCs w:val="24"/>
                <w:lang w:bidi="ru-RU"/>
              </w:rPr>
            </w:pPr>
            <w:r w:rsidRPr="00BD36C5">
              <w:rPr>
                <w:rFonts w:eastAsia="Courier New"/>
                <w:b/>
                <w:i/>
                <w:color w:val="000000"/>
                <w:szCs w:val="24"/>
                <w:lang w:bidi="ru-RU"/>
              </w:rPr>
              <w:t>3.3.</w:t>
            </w:r>
          </w:p>
        </w:tc>
        <w:tc>
          <w:tcPr>
            <w:tcW w:w="7229" w:type="dxa"/>
            <w:tcBorders>
              <w:top w:val="single" w:sz="4" w:space="0" w:color="auto"/>
              <w:left w:val="single" w:sz="4" w:space="0" w:color="auto"/>
              <w:bottom w:val="single" w:sz="4" w:space="0" w:color="auto"/>
              <w:right w:val="single" w:sz="4" w:space="0" w:color="auto"/>
            </w:tcBorders>
          </w:tcPr>
          <w:p w:rsidR="00564675" w:rsidRPr="00BD36C5" w:rsidRDefault="00564675" w:rsidP="00806590">
            <w:pPr>
              <w:widowControl w:val="0"/>
              <w:jc w:val="both"/>
              <w:rPr>
                <w:rFonts w:eastAsia="Courier New"/>
                <w:b/>
                <w:i/>
                <w:color w:val="000000"/>
                <w:szCs w:val="24"/>
                <w:lang w:bidi="ru-RU"/>
              </w:rPr>
            </w:pPr>
            <w:r w:rsidRPr="00BD36C5">
              <w:rPr>
                <w:rFonts w:eastAsia="Courier New"/>
                <w:b/>
                <w:i/>
                <w:color w:val="000000"/>
                <w:szCs w:val="24"/>
                <w:lang w:bidi="ru-RU"/>
              </w:rPr>
              <w:t>Календарный учебный график</w:t>
            </w:r>
          </w:p>
        </w:tc>
        <w:tc>
          <w:tcPr>
            <w:tcW w:w="1383"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jc w:val="center"/>
              <w:rPr>
                <w:rFonts w:eastAsia="Courier New"/>
                <w:b/>
                <w:i/>
                <w:szCs w:val="24"/>
                <w:lang w:bidi="ru-RU"/>
              </w:rPr>
            </w:pPr>
            <w:r w:rsidRPr="00BD36C5">
              <w:rPr>
                <w:rFonts w:eastAsia="Courier New"/>
                <w:b/>
                <w:i/>
                <w:szCs w:val="24"/>
                <w:lang w:bidi="ru-RU"/>
              </w:rPr>
              <w:t>716-721</w:t>
            </w:r>
          </w:p>
        </w:tc>
      </w:tr>
      <w:tr w:rsidR="00564675"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rPr>
                <w:rFonts w:eastAsia="Courier New"/>
                <w:b/>
                <w:i/>
                <w:color w:val="000000"/>
                <w:szCs w:val="24"/>
                <w:lang w:bidi="ru-RU"/>
              </w:rPr>
            </w:pPr>
            <w:r w:rsidRPr="00BD36C5">
              <w:rPr>
                <w:rFonts w:eastAsia="Courier New"/>
                <w:b/>
                <w:i/>
                <w:color w:val="000000"/>
                <w:szCs w:val="24"/>
                <w:lang w:bidi="ru-RU"/>
              </w:rPr>
              <w:t>3.4.</w:t>
            </w:r>
          </w:p>
        </w:tc>
        <w:tc>
          <w:tcPr>
            <w:tcW w:w="7229" w:type="dxa"/>
            <w:tcBorders>
              <w:top w:val="single" w:sz="4" w:space="0" w:color="auto"/>
              <w:left w:val="single" w:sz="4" w:space="0" w:color="auto"/>
              <w:bottom w:val="single" w:sz="4" w:space="0" w:color="auto"/>
              <w:right w:val="single" w:sz="4" w:space="0" w:color="auto"/>
            </w:tcBorders>
            <w:hideMark/>
          </w:tcPr>
          <w:p w:rsidR="00564675" w:rsidRPr="00BD36C5" w:rsidRDefault="00564675" w:rsidP="00806590">
            <w:pPr>
              <w:widowControl w:val="0"/>
              <w:jc w:val="both"/>
              <w:rPr>
                <w:rFonts w:eastAsia="Courier New"/>
                <w:b/>
                <w:i/>
                <w:color w:val="000000"/>
                <w:szCs w:val="24"/>
                <w:lang w:bidi="ru-RU"/>
              </w:rPr>
            </w:pPr>
            <w:r w:rsidRPr="00BD36C5">
              <w:rPr>
                <w:rFonts w:eastAsia="Courier New"/>
                <w:b/>
                <w:i/>
                <w:color w:val="000000"/>
                <w:szCs w:val="24"/>
                <w:lang w:bidi="ru-RU"/>
              </w:rPr>
              <w:t>Календарный план воспитательной работы</w:t>
            </w:r>
          </w:p>
        </w:tc>
        <w:tc>
          <w:tcPr>
            <w:tcW w:w="1383"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jc w:val="center"/>
              <w:rPr>
                <w:rFonts w:eastAsia="Courier New"/>
                <w:b/>
                <w:i/>
                <w:szCs w:val="24"/>
                <w:lang w:bidi="ru-RU"/>
              </w:rPr>
            </w:pPr>
            <w:r w:rsidRPr="00BD36C5">
              <w:rPr>
                <w:rFonts w:eastAsia="Courier New"/>
                <w:b/>
                <w:i/>
                <w:szCs w:val="24"/>
                <w:lang w:bidi="ru-RU"/>
              </w:rPr>
              <w:t>721-740</w:t>
            </w:r>
          </w:p>
        </w:tc>
      </w:tr>
      <w:tr w:rsidR="00564675"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rPr>
                <w:rFonts w:eastAsia="Courier New"/>
                <w:b/>
                <w:i/>
                <w:color w:val="000000"/>
                <w:szCs w:val="24"/>
                <w:lang w:bidi="ru-RU"/>
              </w:rPr>
            </w:pPr>
            <w:r w:rsidRPr="00BD36C5">
              <w:rPr>
                <w:rFonts w:eastAsia="Courier New"/>
                <w:b/>
                <w:i/>
                <w:color w:val="000000"/>
                <w:szCs w:val="24"/>
                <w:lang w:bidi="ru-RU"/>
              </w:rPr>
              <w:t>3.5.</w:t>
            </w:r>
          </w:p>
        </w:tc>
        <w:tc>
          <w:tcPr>
            <w:tcW w:w="7229" w:type="dxa"/>
            <w:tcBorders>
              <w:top w:val="single" w:sz="4" w:space="0" w:color="auto"/>
              <w:left w:val="single" w:sz="4" w:space="0" w:color="auto"/>
              <w:bottom w:val="single" w:sz="4" w:space="0" w:color="auto"/>
              <w:right w:val="single" w:sz="4" w:space="0" w:color="auto"/>
            </w:tcBorders>
            <w:hideMark/>
          </w:tcPr>
          <w:p w:rsidR="00564675" w:rsidRPr="00BD36C5" w:rsidRDefault="00564675" w:rsidP="00806590">
            <w:pPr>
              <w:widowControl w:val="0"/>
              <w:jc w:val="both"/>
              <w:rPr>
                <w:rFonts w:eastAsia="Courier New"/>
                <w:b/>
                <w:i/>
                <w:color w:val="000000"/>
                <w:szCs w:val="24"/>
                <w:lang w:bidi="ru-RU"/>
              </w:rPr>
            </w:pPr>
            <w:r w:rsidRPr="00BD36C5">
              <w:rPr>
                <w:rFonts w:eastAsia="Courier New"/>
                <w:b/>
                <w:i/>
                <w:color w:val="000000"/>
                <w:szCs w:val="24"/>
                <w:lang w:bidi="ru-RU"/>
              </w:rPr>
              <w:t>Характеристика условий реализации программы основного общего образования в соответствии с требованиями ФГОС ООО</w:t>
            </w:r>
          </w:p>
        </w:tc>
        <w:tc>
          <w:tcPr>
            <w:tcW w:w="1383"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jc w:val="center"/>
              <w:rPr>
                <w:rFonts w:eastAsia="Courier New"/>
                <w:b/>
                <w:i/>
                <w:szCs w:val="24"/>
                <w:lang w:bidi="ru-RU"/>
              </w:rPr>
            </w:pPr>
            <w:r w:rsidRPr="00BD36C5">
              <w:rPr>
                <w:rFonts w:eastAsia="Courier New"/>
                <w:b/>
                <w:i/>
                <w:szCs w:val="24"/>
                <w:lang w:bidi="ru-RU"/>
              </w:rPr>
              <w:t>740</w:t>
            </w:r>
          </w:p>
        </w:tc>
      </w:tr>
      <w:tr w:rsidR="00564675"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rPr>
                <w:rFonts w:eastAsia="Courier New"/>
                <w:color w:val="000000"/>
                <w:szCs w:val="24"/>
                <w:lang w:bidi="ru-RU"/>
              </w:rPr>
            </w:pPr>
            <w:r w:rsidRPr="00BD36C5">
              <w:rPr>
                <w:rFonts w:eastAsia="Courier New"/>
                <w:color w:val="000000"/>
                <w:szCs w:val="24"/>
                <w:lang w:bidi="ru-RU"/>
              </w:rPr>
              <w:t>3.5.1.</w:t>
            </w:r>
          </w:p>
        </w:tc>
        <w:tc>
          <w:tcPr>
            <w:tcW w:w="7229" w:type="dxa"/>
            <w:tcBorders>
              <w:top w:val="single" w:sz="4" w:space="0" w:color="auto"/>
              <w:left w:val="single" w:sz="4" w:space="0" w:color="auto"/>
              <w:bottom w:val="single" w:sz="4" w:space="0" w:color="auto"/>
              <w:right w:val="single" w:sz="4" w:space="0" w:color="auto"/>
            </w:tcBorders>
            <w:hideMark/>
          </w:tcPr>
          <w:p w:rsidR="00564675" w:rsidRPr="00BD36C5" w:rsidRDefault="00564675" w:rsidP="00806590">
            <w:pPr>
              <w:tabs>
                <w:tab w:val="left" w:pos="0"/>
              </w:tabs>
              <w:jc w:val="both"/>
              <w:rPr>
                <w:szCs w:val="24"/>
              </w:rPr>
            </w:pPr>
            <w:r w:rsidRPr="00BD36C5">
              <w:rPr>
                <w:szCs w:val="24"/>
              </w:rPr>
              <w:t>Общесистемные требования</w:t>
            </w:r>
          </w:p>
        </w:tc>
        <w:tc>
          <w:tcPr>
            <w:tcW w:w="1383"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jc w:val="center"/>
              <w:rPr>
                <w:rFonts w:eastAsia="Courier New"/>
                <w:szCs w:val="24"/>
                <w:lang w:bidi="ru-RU"/>
              </w:rPr>
            </w:pPr>
            <w:r w:rsidRPr="00BD36C5">
              <w:rPr>
                <w:rFonts w:eastAsia="Courier New"/>
                <w:szCs w:val="24"/>
                <w:lang w:bidi="ru-RU"/>
              </w:rPr>
              <w:t>740-745</w:t>
            </w:r>
          </w:p>
        </w:tc>
      </w:tr>
      <w:tr w:rsidR="00564675"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rPr>
                <w:rFonts w:eastAsia="Courier New"/>
                <w:color w:val="000000"/>
                <w:szCs w:val="24"/>
                <w:lang w:bidi="ru-RU"/>
              </w:rPr>
            </w:pPr>
            <w:r w:rsidRPr="00BD36C5">
              <w:rPr>
                <w:rFonts w:eastAsia="Courier New"/>
                <w:color w:val="000000"/>
                <w:szCs w:val="24"/>
                <w:lang w:bidi="ru-RU"/>
              </w:rPr>
              <w:t>3.5.2.</w:t>
            </w:r>
          </w:p>
        </w:tc>
        <w:tc>
          <w:tcPr>
            <w:tcW w:w="7229" w:type="dxa"/>
            <w:tcBorders>
              <w:top w:val="single" w:sz="4" w:space="0" w:color="auto"/>
              <w:left w:val="single" w:sz="4" w:space="0" w:color="auto"/>
              <w:bottom w:val="single" w:sz="4" w:space="0" w:color="auto"/>
              <w:right w:val="single" w:sz="4" w:space="0" w:color="auto"/>
            </w:tcBorders>
          </w:tcPr>
          <w:p w:rsidR="00564675" w:rsidRPr="00BD36C5" w:rsidRDefault="00564675" w:rsidP="00806590">
            <w:pPr>
              <w:tabs>
                <w:tab w:val="left" w:pos="0"/>
              </w:tabs>
              <w:jc w:val="both"/>
              <w:rPr>
                <w:szCs w:val="24"/>
              </w:rPr>
            </w:pPr>
            <w:r w:rsidRPr="00BD36C5">
              <w:rPr>
                <w:szCs w:val="24"/>
              </w:rPr>
              <w:t>Требования к материально-техническому, учебно-методическому обеспечению</w:t>
            </w:r>
          </w:p>
        </w:tc>
        <w:tc>
          <w:tcPr>
            <w:tcW w:w="1383"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jc w:val="center"/>
              <w:rPr>
                <w:rFonts w:eastAsia="Courier New"/>
                <w:szCs w:val="24"/>
                <w:lang w:bidi="ru-RU"/>
              </w:rPr>
            </w:pPr>
            <w:r w:rsidRPr="00BD36C5">
              <w:rPr>
                <w:rFonts w:eastAsia="Courier New"/>
                <w:szCs w:val="24"/>
                <w:lang w:bidi="ru-RU"/>
              </w:rPr>
              <w:t>745-750</w:t>
            </w:r>
          </w:p>
        </w:tc>
      </w:tr>
      <w:tr w:rsidR="00564675"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rPr>
                <w:rFonts w:eastAsia="Courier New"/>
                <w:color w:val="000000"/>
                <w:szCs w:val="24"/>
                <w:lang w:bidi="ru-RU"/>
              </w:rPr>
            </w:pPr>
            <w:r w:rsidRPr="00BD36C5">
              <w:rPr>
                <w:rFonts w:eastAsia="Courier New"/>
                <w:color w:val="000000"/>
                <w:szCs w:val="24"/>
                <w:lang w:bidi="ru-RU"/>
              </w:rPr>
              <w:t>3.5.3.</w:t>
            </w:r>
          </w:p>
        </w:tc>
        <w:tc>
          <w:tcPr>
            <w:tcW w:w="7229" w:type="dxa"/>
            <w:tcBorders>
              <w:top w:val="single" w:sz="4" w:space="0" w:color="auto"/>
              <w:left w:val="single" w:sz="4" w:space="0" w:color="auto"/>
              <w:bottom w:val="single" w:sz="4" w:space="0" w:color="auto"/>
              <w:right w:val="single" w:sz="4" w:space="0" w:color="auto"/>
            </w:tcBorders>
          </w:tcPr>
          <w:p w:rsidR="00564675" w:rsidRPr="00BD36C5" w:rsidRDefault="00564675" w:rsidP="00806590">
            <w:pPr>
              <w:tabs>
                <w:tab w:val="left" w:pos="0"/>
              </w:tabs>
              <w:jc w:val="both"/>
              <w:rPr>
                <w:szCs w:val="24"/>
              </w:rPr>
            </w:pPr>
            <w:r w:rsidRPr="00BD36C5">
              <w:rPr>
                <w:szCs w:val="24"/>
              </w:rPr>
              <w:t>Требования к психолого-педагогическим, кадровым и финансовым условиям</w:t>
            </w:r>
          </w:p>
        </w:tc>
        <w:tc>
          <w:tcPr>
            <w:tcW w:w="1383"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jc w:val="center"/>
              <w:rPr>
                <w:rFonts w:eastAsia="Courier New"/>
                <w:szCs w:val="24"/>
                <w:lang w:bidi="ru-RU"/>
              </w:rPr>
            </w:pPr>
            <w:r w:rsidRPr="00BD36C5">
              <w:rPr>
                <w:rFonts w:eastAsia="Courier New"/>
                <w:szCs w:val="24"/>
                <w:lang w:bidi="ru-RU"/>
              </w:rPr>
              <w:t>750-755</w:t>
            </w:r>
          </w:p>
        </w:tc>
      </w:tr>
      <w:tr w:rsidR="00564675"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564675" w:rsidRPr="00BD36C5" w:rsidRDefault="00564675" w:rsidP="00BD36C5">
            <w:pPr>
              <w:widowControl w:val="0"/>
              <w:rPr>
                <w:rFonts w:eastAsia="Courier New"/>
                <w:color w:val="000000"/>
                <w:szCs w:val="24"/>
                <w:lang w:bidi="ru-RU"/>
              </w:rPr>
            </w:pPr>
          </w:p>
        </w:tc>
        <w:tc>
          <w:tcPr>
            <w:tcW w:w="7229" w:type="dxa"/>
            <w:tcBorders>
              <w:top w:val="single" w:sz="4" w:space="0" w:color="auto"/>
              <w:left w:val="single" w:sz="4" w:space="0" w:color="auto"/>
              <w:bottom w:val="single" w:sz="4" w:space="0" w:color="auto"/>
              <w:right w:val="single" w:sz="4" w:space="0" w:color="auto"/>
            </w:tcBorders>
          </w:tcPr>
          <w:p w:rsidR="00564675" w:rsidRPr="00BD36C5" w:rsidRDefault="00564675" w:rsidP="00806590">
            <w:pPr>
              <w:widowControl w:val="0"/>
              <w:jc w:val="both"/>
              <w:rPr>
                <w:rFonts w:eastAsia="Courier New"/>
                <w:color w:val="000000"/>
                <w:szCs w:val="24"/>
                <w:lang w:bidi="ru-RU"/>
              </w:rPr>
            </w:pPr>
            <w:r w:rsidRPr="00BD36C5">
              <w:rPr>
                <w:rFonts w:eastAsia="Courier New"/>
                <w:color w:val="000000"/>
                <w:szCs w:val="24"/>
                <w:lang w:bidi="ru-RU"/>
              </w:rPr>
              <w:t>ОБРАЗЕЦ ПРИЛОЖЕНИЯ к рабочим программамучебных предметов, учебных курсов (в том числе внеурочной деятельности), учебных модулей</w:t>
            </w:r>
          </w:p>
        </w:tc>
        <w:tc>
          <w:tcPr>
            <w:tcW w:w="1383" w:type="dxa"/>
            <w:tcBorders>
              <w:top w:val="single" w:sz="4" w:space="0" w:color="auto"/>
              <w:left w:val="single" w:sz="4" w:space="0" w:color="auto"/>
              <w:bottom w:val="single" w:sz="4" w:space="0" w:color="auto"/>
              <w:right w:val="single" w:sz="4" w:space="0" w:color="auto"/>
            </w:tcBorders>
          </w:tcPr>
          <w:p w:rsidR="00564675" w:rsidRPr="00BD36C5" w:rsidRDefault="00564675" w:rsidP="00B73E2A">
            <w:pPr>
              <w:widowControl w:val="0"/>
              <w:jc w:val="center"/>
              <w:rPr>
                <w:rFonts w:eastAsia="Courier New"/>
                <w:szCs w:val="24"/>
                <w:lang w:bidi="ru-RU"/>
              </w:rPr>
            </w:pPr>
            <w:r w:rsidRPr="00BD36C5">
              <w:rPr>
                <w:rFonts w:eastAsia="Courier New"/>
                <w:szCs w:val="24"/>
                <w:lang w:bidi="ru-RU"/>
              </w:rPr>
              <w:t>756</w:t>
            </w:r>
          </w:p>
        </w:tc>
      </w:tr>
      <w:tr w:rsidR="00564675" w:rsidRPr="00BD36C5" w:rsidTr="00BD36C5">
        <w:trPr>
          <w:trHeight w:val="20"/>
        </w:trPr>
        <w:tc>
          <w:tcPr>
            <w:tcW w:w="959" w:type="dxa"/>
            <w:tcBorders>
              <w:top w:val="single" w:sz="4" w:space="0" w:color="auto"/>
              <w:left w:val="single" w:sz="4" w:space="0" w:color="auto"/>
              <w:bottom w:val="single" w:sz="4" w:space="0" w:color="auto"/>
              <w:right w:val="single" w:sz="4" w:space="0" w:color="auto"/>
            </w:tcBorders>
          </w:tcPr>
          <w:p w:rsidR="00564675" w:rsidRPr="00BD36C5" w:rsidRDefault="00564675" w:rsidP="00BD36C5">
            <w:pPr>
              <w:widowControl w:val="0"/>
              <w:rPr>
                <w:rFonts w:eastAsia="Courier New"/>
                <w:b/>
                <w:color w:val="000000"/>
                <w:szCs w:val="24"/>
                <w:lang w:bidi="ru-RU"/>
              </w:rPr>
            </w:pPr>
          </w:p>
        </w:tc>
        <w:tc>
          <w:tcPr>
            <w:tcW w:w="7229" w:type="dxa"/>
            <w:tcBorders>
              <w:top w:val="single" w:sz="4" w:space="0" w:color="auto"/>
              <w:left w:val="single" w:sz="4" w:space="0" w:color="auto"/>
              <w:bottom w:val="single" w:sz="4" w:space="0" w:color="auto"/>
              <w:right w:val="single" w:sz="4" w:space="0" w:color="auto"/>
            </w:tcBorders>
          </w:tcPr>
          <w:p w:rsidR="00564675" w:rsidRPr="00BD36C5" w:rsidRDefault="00564675" w:rsidP="00BD36C5">
            <w:pPr>
              <w:widowControl w:val="0"/>
              <w:jc w:val="both"/>
              <w:rPr>
                <w:rFonts w:eastAsia="Courier New"/>
                <w:color w:val="000000"/>
                <w:szCs w:val="24"/>
                <w:lang w:bidi="ru-RU"/>
              </w:rPr>
            </w:pPr>
          </w:p>
        </w:tc>
        <w:tc>
          <w:tcPr>
            <w:tcW w:w="1383" w:type="dxa"/>
            <w:tcBorders>
              <w:top w:val="single" w:sz="4" w:space="0" w:color="auto"/>
              <w:left w:val="single" w:sz="4" w:space="0" w:color="auto"/>
              <w:bottom w:val="single" w:sz="4" w:space="0" w:color="auto"/>
              <w:right w:val="single" w:sz="4" w:space="0" w:color="auto"/>
            </w:tcBorders>
          </w:tcPr>
          <w:p w:rsidR="00564675" w:rsidRPr="00BD36C5" w:rsidRDefault="00564675" w:rsidP="00BD36C5">
            <w:pPr>
              <w:widowControl w:val="0"/>
              <w:jc w:val="center"/>
              <w:rPr>
                <w:rFonts w:eastAsia="Courier New"/>
                <w:szCs w:val="24"/>
                <w:lang w:bidi="ru-RU"/>
              </w:rPr>
            </w:pPr>
          </w:p>
        </w:tc>
      </w:tr>
    </w:tbl>
    <w:p w:rsidR="00C260AC" w:rsidRDefault="00C260AC" w:rsidP="0085617E">
      <w:pPr>
        <w:keepNext/>
        <w:keepLines/>
        <w:widowControl w:val="0"/>
        <w:numPr>
          <w:ilvl w:val="3"/>
          <w:numId w:val="1"/>
        </w:numPr>
        <w:ind w:left="0" w:firstLine="709"/>
        <w:contextualSpacing/>
        <w:jc w:val="center"/>
        <w:outlineLvl w:val="1"/>
        <w:rPr>
          <w:rFonts w:eastAsia="Times New Roman"/>
          <w:b/>
          <w:bCs/>
          <w:color w:val="000000"/>
          <w:szCs w:val="24"/>
          <w:lang w:eastAsia="ru-RU"/>
        </w:rPr>
      </w:pPr>
      <w:r>
        <w:rPr>
          <w:rFonts w:eastAsia="Times New Roman"/>
          <w:b/>
          <w:bCs/>
          <w:color w:val="000000"/>
          <w:szCs w:val="24"/>
          <w:lang w:eastAsia="ru-RU"/>
        </w:rPr>
        <w:br w:type="page"/>
      </w:r>
    </w:p>
    <w:p w:rsidR="00B378DE" w:rsidRPr="00C260AC" w:rsidRDefault="00B378DE" w:rsidP="00C260AC">
      <w:pPr>
        <w:pStyle w:val="ab"/>
        <w:keepNext/>
        <w:keepLines/>
        <w:numPr>
          <w:ilvl w:val="6"/>
          <w:numId w:val="1"/>
        </w:numPr>
        <w:ind w:left="0" w:firstLine="709"/>
        <w:jc w:val="center"/>
        <w:outlineLvl w:val="1"/>
        <w:rPr>
          <w:rFonts w:ascii="Times New Roman" w:eastAsia="Times New Roman" w:hAnsi="Times New Roman"/>
          <w:b/>
          <w:bCs/>
        </w:rPr>
      </w:pPr>
      <w:r w:rsidRPr="00C260AC">
        <w:rPr>
          <w:rFonts w:ascii="Times New Roman" w:eastAsia="Times New Roman" w:hAnsi="Times New Roman"/>
          <w:b/>
          <w:bCs/>
        </w:rPr>
        <w:lastRenderedPageBreak/>
        <w:t>ЦЕЛЕВОЙ РАЗДЕЛ</w:t>
      </w:r>
    </w:p>
    <w:p w:rsidR="00B378DE" w:rsidRPr="00156507" w:rsidRDefault="00156507" w:rsidP="00156507">
      <w:pPr>
        <w:widowControl w:val="0"/>
        <w:ind w:firstLine="689"/>
        <w:jc w:val="center"/>
        <w:rPr>
          <w:rFonts w:eastAsia="Times New Roman"/>
          <w:b/>
          <w:color w:val="000000"/>
          <w:szCs w:val="24"/>
          <w:lang w:eastAsia="ru-RU"/>
        </w:rPr>
      </w:pPr>
      <w:r w:rsidRPr="00156507">
        <w:rPr>
          <w:rFonts w:eastAsia="Times New Roman"/>
          <w:b/>
          <w:color w:val="000000"/>
          <w:szCs w:val="24"/>
          <w:lang w:eastAsia="ru-RU"/>
        </w:rPr>
        <w:t>1.1.</w:t>
      </w:r>
      <w:r w:rsidRPr="00156507">
        <w:rPr>
          <w:rFonts w:eastAsia="Times New Roman"/>
          <w:b/>
          <w:color w:val="000000"/>
          <w:szCs w:val="24"/>
          <w:lang w:eastAsia="ru-RU"/>
        </w:rPr>
        <w:tab/>
        <w:t>Пояснительная записка</w:t>
      </w:r>
    </w:p>
    <w:p w:rsidR="00B378DE" w:rsidRPr="00C10876" w:rsidRDefault="00B378DE" w:rsidP="00C10876">
      <w:pPr>
        <w:widowControl w:val="0"/>
        <w:ind w:firstLine="689"/>
        <w:jc w:val="both"/>
        <w:rPr>
          <w:rFonts w:eastAsia="Times New Roman"/>
          <w:color w:val="000000"/>
          <w:szCs w:val="24"/>
          <w:lang w:eastAsia="ru-RU"/>
        </w:rPr>
      </w:pPr>
      <w:r w:rsidRPr="00C10876">
        <w:rPr>
          <w:rFonts w:eastAsia="Times New Roman"/>
          <w:color w:val="000000"/>
          <w:szCs w:val="24"/>
          <w:lang w:eastAsia="ru-RU"/>
        </w:rPr>
        <w:t>Основная образовательная программа основного общего образования муниципального бюджетного общеобразовательного учрежден</w:t>
      </w:r>
      <w:r w:rsidR="00746BCA">
        <w:rPr>
          <w:rFonts w:eastAsia="Times New Roman"/>
          <w:color w:val="000000"/>
          <w:szCs w:val="24"/>
          <w:lang w:eastAsia="ru-RU"/>
        </w:rPr>
        <w:t xml:space="preserve">ия «Чепкас-Никольская  основная </w:t>
      </w:r>
      <w:r w:rsidRPr="00C10876">
        <w:rPr>
          <w:rFonts w:eastAsia="Times New Roman"/>
          <w:color w:val="000000"/>
          <w:szCs w:val="24"/>
          <w:lang w:eastAsia="ru-RU"/>
        </w:rPr>
        <w:t xml:space="preserve"> общеобразовательная школа» Шемуршинского муниципального округа Чувашской Республики (далее – </w:t>
      </w:r>
      <w:r w:rsidR="0064666F" w:rsidRPr="00C10876">
        <w:rPr>
          <w:rFonts w:eastAsia="Times New Roman"/>
          <w:color w:val="000000"/>
          <w:szCs w:val="24"/>
          <w:lang w:eastAsia="ru-RU"/>
        </w:rPr>
        <w:t xml:space="preserve">ООП ООО </w:t>
      </w:r>
      <w:r w:rsidRPr="00C10876">
        <w:rPr>
          <w:rFonts w:eastAsia="Times New Roman"/>
          <w:color w:val="000000"/>
          <w:szCs w:val="24"/>
          <w:lang w:eastAsia="ru-RU"/>
        </w:rPr>
        <w:t>МБОУ «</w:t>
      </w:r>
      <w:r w:rsidR="00746BCA">
        <w:rPr>
          <w:rFonts w:eastAsia="Times New Roman"/>
          <w:color w:val="000000"/>
          <w:szCs w:val="24"/>
          <w:lang w:eastAsia="ru-RU"/>
        </w:rPr>
        <w:t>Чепкас-Никольская ООШ</w:t>
      </w:r>
      <w:r w:rsidRPr="00C10876">
        <w:rPr>
          <w:rFonts w:eastAsia="Times New Roman"/>
          <w:color w:val="000000"/>
          <w:szCs w:val="24"/>
          <w:lang w:eastAsia="ru-RU"/>
        </w:rPr>
        <w:t>») является основным документом, определяющим содержание основного общего образования, а также регламентирующим образовательную деятельность МБОУ «</w:t>
      </w:r>
      <w:r w:rsidR="00B73E2A">
        <w:rPr>
          <w:rFonts w:eastAsia="Times New Roman"/>
          <w:color w:val="000000"/>
          <w:szCs w:val="24"/>
          <w:lang w:eastAsia="ru-RU"/>
        </w:rPr>
        <w:t>Чепкас-Никольская ООШ</w:t>
      </w:r>
      <w:r w:rsidRPr="00C10876">
        <w:rPr>
          <w:rFonts w:eastAsia="Times New Roman"/>
          <w:color w:val="000000"/>
          <w:szCs w:val="24"/>
          <w:lang w:eastAsia="ru-RU"/>
        </w:rPr>
        <w:t>» в единстве урочной и внеурочной деятельности,при учете установленного федеральным государственным образовательным стандартом основного общего образования, утвержденным приказом Минпросвещения России от 31.05.2021 № 28</w:t>
      </w:r>
      <w:r w:rsidR="0054080C">
        <w:rPr>
          <w:rFonts w:eastAsia="Times New Roman"/>
          <w:color w:val="000000"/>
          <w:szCs w:val="24"/>
          <w:lang w:eastAsia="ru-RU"/>
        </w:rPr>
        <w:t>7</w:t>
      </w:r>
      <w:r w:rsidRPr="00C10876">
        <w:rPr>
          <w:rFonts w:eastAsia="Times New Roman"/>
          <w:color w:val="000000"/>
          <w:szCs w:val="24"/>
          <w:lang w:eastAsia="ru-RU"/>
        </w:rPr>
        <w:t xml:space="preserve">, (далее – ФГОС </w:t>
      </w:r>
      <w:r w:rsidR="0054080C">
        <w:rPr>
          <w:rFonts w:eastAsia="Times New Roman"/>
          <w:color w:val="000000"/>
          <w:szCs w:val="24"/>
          <w:lang w:eastAsia="ru-RU"/>
        </w:rPr>
        <w:t>О</w:t>
      </w:r>
      <w:r w:rsidRPr="00C10876">
        <w:rPr>
          <w:rFonts w:eastAsia="Times New Roman"/>
          <w:color w:val="000000"/>
          <w:szCs w:val="24"/>
          <w:lang w:eastAsia="ru-RU"/>
        </w:rPr>
        <w:t>ОО) соотношения обязательной части программы и части, формируемой участниками образовательного процесса.</w:t>
      </w:r>
    </w:p>
    <w:p w:rsidR="00B378DE" w:rsidRPr="00C10876" w:rsidRDefault="00B378DE" w:rsidP="00C10876">
      <w:pPr>
        <w:widowControl w:val="0"/>
        <w:ind w:firstLine="689"/>
        <w:jc w:val="both"/>
        <w:rPr>
          <w:rFonts w:eastAsia="SchoolBookSanPin"/>
          <w:szCs w:val="24"/>
        </w:rPr>
      </w:pPr>
      <w:r w:rsidRPr="00C10876">
        <w:rPr>
          <w:szCs w:val="24"/>
        </w:rPr>
        <w:t>Содержание ООП ООО МБОУ «</w:t>
      </w:r>
      <w:r w:rsidR="00B73E2A">
        <w:rPr>
          <w:rFonts w:eastAsia="Times New Roman"/>
          <w:color w:val="000000"/>
          <w:szCs w:val="24"/>
          <w:lang w:eastAsia="ru-RU"/>
        </w:rPr>
        <w:t>Чепкас-Никольская ООШ</w:t>
      </w:r>
      <w:r w:rsidRPr="00C10876">
        <w:rPr>
          <w:szCs w:val="24"/>
        </w:rPr>
        <w:t xml:space="preserve">» представлено </w:t>
      </w:r>
      <w:r w:rsidRPr="00C10876">
        <w:rPr>
          <w:rFonts w:eastAsia="SchoolBookSanPin"/>
          <w:szCs w:val="24"/>
        </w:rPr>
        <w:t xml:space="preserve">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 </w:t>
      </w:r>
    </w:p>
    <w:p w:rsidR="00A45E78" w:rsidRPr="00C10876" w:rsidRDefault="00B378DE" w:rsidP="00C10876">
      <w:pPr>
        <w:widowControl w:val="0"/>
        <w:ind w:firstLine="689"/>
        <w:jc w:val="both"/>
        <w:rPr>
          <w:rFonts w:eastAsia="Times New Roman"/>
          <w:color w:val="000000"/>
          <w:szCs w:val="24"/>
          <w:lang w:eastAsia="ru-RU"/>
        </w:rPr>
      </w:pPr>
      <w:r w:rsidRPr="00C10876">
        <w:rPr>
          <w:rFonts w:eastAsia="Times New Roman"/>
          <w:color w:val="000000"/>
          <w:szCs w:val="24"/>
          <w:lang w:eastAsia="ru-RU"/>
        </w:rPr>
        <w:t>ООП ООО МБОУ «</w:t>
      </w:r>
      <w:r w:rsidR="00B73E2A">
        <w:rPr>
          <w:rFonts w:eastAsia="Times New Roman"/>
          <w:color w:val="000000"/>
          <w:szCs w:val="24"/>
          <w:lang w:eastAsia="ru-RU"/>
        </w:rPr>
        <w:t>Чепкас-Никольская ООШ</w:t>
      </w:r>
      <w:r w:rsidRPr="00C10876">
        <w:rPr>
          <w:rFonts w:eastAsia="Times New Roman"/>
          <w:color w:val="000000"/>
          <w:szCs w:val="24"/>
          <w:lang w:eastAsia="ru-RU"/>
        </w:rPr>
        <w:t xml:space="preserve">» разработана в соответствии с ФГОС ООО и ФОП ООО, при этом содержание и планируемые результаты не ниже соответствующих содержания и планируемых результатов ФОП ООО. </w:t>
      </w:r>
    </w:p>
    <w:p w:rsidR="00156507" w:rsidRDefault="00B378DE" w:rsidP="00C10876">
      <w:pPr>
        <w:widowControl w:val="0"/>
        <w:ind w:firstLine="689"/>
        <w:jc w:val="both"/>
        <w:rPr>
          <w:rFonts w:eastAsia="SchoolBookSanPin"/>
          <w:szCs w:val="24"/>
        </w:rPr>
      </w:pPr>
      <w:r w:rsidRPr="00C10876">
        <w:rPr>
          <w:rFonts w:eastAsia="SchoolBookSanPin"/>
          <w:szCs w:val="24"/>
        </w:rPr>
        <w:t xml:space="preserve">При разработке ООП ООО </w:t>
      </w:r>
      <w:r w:rsidRPr="00C10876">
        <w:rPr>
          <w:rFonts w:eastAsia="Times New Roman"/>
          <w:color w:val="000000"/>
          <w:szCs w:val="24"/>
          <w:lang w:eastAsia="ru-RU"/>
        </w:rPr>
        <w:t>МБОУ «</w:t>
      </w:r>
      <w:r w:rsidR="00B73E2A">
        <w:rPr>
          <w:rFonts w:eastAsia="Times New Roman"/>
          <w:color w:val="000000"/>
          <w:szCs w:val="24"/>
          <w:lang w:eastAsia="ru-RU"/>
        </w:rPr>
        <w:t>Чепкас-Никольская ООШ</w:t>
      </w:r>
      <w:r w:rsidRPr="00C10876">
        <w:rPr>
          <w:rFonts w:eastAsia="Times New Roman"/>
          <w:color w:val="000000"/>
          <w:szCs w:val="24"/>
          <w:lang w:eastAsia="ru-RU"/>
        </w:rPr>
        <w:t>»</w:t>
      </w:r>
      <w:r w:rsidRPr="00C10876">
        <w:rPr>
          <w:rFonts w:eastAsia="SchoolBookSanPin"/>
          <w:szCs w:val="24"/>
        </w:rPr>
        <w:t xml:space="preserve">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w:t>
      </w:r>
      <w:r w:rsidR="00156507">
        <w:rPr>
          <w:rFonts w:eastAsia="SchoolBookSanPin"/>
          <w:szCs w:val="24"/>
        </w:rPr>
        <w:t xml:space="preserve">, </w:t>
      </w:r>
      <w:r w:rsidR="00156507" w:rsidRPr="00156507">
        <w:rPr>
          <w:rFonts w:eastAsia="SchoolBookSanPin"/>
          <w:szCs w:val="24"/>
        </w:rPr>
        <w:t xml:space="preserve">«Основы безопасности и защиты Родины» и </w:t>
      </w:r>
      <w:r w:rsidR="00AF4328">
        <w:rPr>
          <w:rFonts w:eastAsia="SchoolBookSanPin"/>
          <w:szCs w:val="24"/>
        </w:rPr>
        <w:t>«</w:t>
      </w:r>
      <w:r w:rsidR="00156507" w:rsidRPr="00156507">
        <w:rPr>
          <w:rFonts w:eastAsia="SchoolBookSanPin"/>
          <w:szCs w:val="24"/>
        </w:rPr>
        <w:t>Труд (технология)».</w:t>
      </w:r>
    </w:p>
    <w:p w:rsidR="00B378DE" w:rsidRPr="00C10876" w:rsidRDefault="00B378DE" w:rsidP="00C10876">
      <w:pPr>
        <w:widowControl w:val="0"/>
        <w:ind w:firstLine="689"/>
        <w:jc w:val="both"/>
        <w:rPr>
          <w:rFonts w:eastAsia="Times New Roman"/>
          <w:color w:val="000000"/>
          <w:szCs w:val="24"/>
          <w:lang w:eastAsia="ru-RU"/>
        </w:rPr>
      </w:pPr>
      <w:r w:rsidRPr="00C10876">
        <w:rPr>
          <w:rFonts w:eastAsia="Times New Roman"/>
          <w:color w:val="000000"/>
          <w:szCs w:val="24"/>
          <w:lang w:eastAsia="ru-RU"/>
        </w:rPr>
        <w:t>Нормативное обеспечение ООП ООО МБОУ «</w:t>
      </w:r>
      <w:r w:rsidR="00B73E2A">
        <w:rPr>
          <w:rFonts w:eastAsia="Times New Roman"/>
          <w:color w:val="000000"/>
          <w:szCs w:val="24"/>
          <w:lang w:eastAsia="ru-RU"/>
        </w:rPr>
        <w:t>Чепкас-Никольская ООШ</w:t>
      </w:r>
      <w:r w:rsidRPr="00C10876">
        <w:rPr>
          <w:rFonts w:eastAsia="Times New Roman"/>
          <w:color w:val="000000"/>
          <w:szCs w:val="24"/>
          <w:lang w:eastAsia="ru-RU"/>
        </w:rPr>
        <w:t>»:</w:t>
      </w:r>
    </w:p>
    <w:p w:rsidR="00B378DE" w:rsidRPr="00C10876" w:rsidRDefault="00B378DE" w:rsidP="00A9320F">
      <w:pPr>
        <w:widowControl w:val="0"/>
        <w:numPr>
          <w:ilvl w:val="0"/>
          <w:numId w:val="4"/>
        </w:numPr>
        <w:tabs>
          <w:tab w:val="left" w:pos="0"/>
        </w:tabs>
        <w:ind w:left="0" w:firstLine="689"/>
        <w:contextualSpacing/>
        <w:jc w:val="both"/>
        <w:rPr>
          <w:rFonts w:eastAsia="Times New Roman"/>
          <w:color w:val="000000"/>
          <w:szCs w:val="24"/>
          <w:lang w:eastAsia="ru-RU"/>
        </w:rPr>
      </w:pPr>
      <w:r w:rsidRPr="00C10876">
        <w:rPr>
          <w:rFonts w:eastAsia="Times New Roman"/>
          <w:color w:val="000000"/>
          <w:szCs w:val="24"/>
          <w:lang w:eastAsia="ru-RU"/>
        </w:rPr>
        <w:t>Конвенция о правах ребенка, принята и открыта для подписания, ратификации и присоединения резолюцией Генеральной Ассамблеи ООН № 44/25 от 20.11.1989;</w:t>
      </w:r>
    </w:p>
    <w:p w:rsidR="00B378DE" w:rsidRPr="00C10876" w:rsidRDefault="00B378DE" w:rsidP="00A9320F">
      <w:pPr>
        <w:widowControl w:val="0"/>
        <w:numPr>
          <w:ilvl w:val="0"/>
          <w:numId w:val="4"/>
        </w:numPr>
        <w:tabs>
          <w:tab w:val="left" w:pos="0"/>
        </w:tabs>
        <w:ind w:left="0" w:firstLine="689"/>
        <w:contextualSpacing/>
        <w:jc w:val="both"/>
        <w:rPr>
          <w:rFonts w:eastAsia="Times New Roman"/>
          <w:color w:val="000000"/>
          <w:szCs w:val="24"/>
          <w:lang w:eastAsia="ru-RU"/>
        </w:rPr>
      </w:pPr>
      <w:r w:rsidRPr="00C10876">
        <w:rPr>
          <w:rFonts w:eastAsia="Times New Roman"/>
          <w:color w:val="000000"/>
          <w:szCs w:val="24"/>
          <w:lang w:eastAsia="ru-RU"/>
        </w:rPr>
        <w:t>Конституция Российской Федерации от 12.12.1993 (с основными поправками от 2020 г.);</w:t>
      </w:r>
    </w:p>
    <w:p w:rsidR="00B378DE" w:rsidRPr="00C10876" w:rsidRDefault="00B378DE" w:rsidP="00A9320F">
      <w:pPr>
        <w:widowControl w:val="0"/>
        <w:numPr>
          <w:ilvl w:val="0"/>
          <w:numId w:val="4"/>
        </w:numPr>
        <w:tabs>
          <w:tab w:val="left" w:pos="0"/>
        </w:tabs>
        <w:ind w:left="0" w:firstLine="689"/>
        <w:contextualSpacing/>
        <w:jc w:val="both"/>
        <w:rPr>
          <w:rFonts w:eastAsia="Times New Roman"/>
          <w:color w:val="000000"/>
          <w:szCs w:val="24"/>
          <w:lang w:eastAsia="ru-RU"/>
        </w:rPr>
      </w:pPr>
      <w:r w:rsidRPr="00C10876">
        <w:rPr>
          <w:rFonts w:eastAsia="Times New Roman"/>
          <w:color w:val="000000"/>
          <w:szCs w:val="24"/>
          <w:lang w:eastAsia="ru-RU"/>
        </w:rPr>
        <w:t>Федеральный закон «Об образовании в Российской Федерации» от 29 декабря 2012 г. № 273-Ф3 (последняя редакция);</w:t>
      </w:r>
    </w:p>
    <w:p w:rsidR="00B378DE" w:rsidRPr="00C10876" w:rsidRDefault="00B378DE" w:rsidP="00A9320F">
      <w:pPr>
        <w:widowControl w:val="0"/>
        <w:numPr>
          <w:ilvl w:val="0"/>
          <w:numId w:val="4"/>
        </w:numPr>
        <w:tabs>
          <w:tab w:val="left" w:pos="0"/>
        </w:tabs>
        <w:ind w:left="0" w:firstLine="689"/>
        <w:contextualSpacing/>
        <w:jc w:val="both"/>
        <w:rPr>
          <w:rFonts w:eastAsia="Times New Roman"/>
          <w:color w:val="000000"/>
          <w:szCs w:val="24"/>
          <w:lang w:eastAsia="ru-RU"/>
        </w:rPr>
      </w:pPr>
      <w:r w:rsidRPr="00C10876">
        <w:rPr>
          <w:rFonts w:eastAsia="Times New Roman"/>
          <w:color w:val="000000"/>
          <w:szCs w:val="24"/>
          <w:lang w:eastAsia="ru-RU"/>
        </w:rPr>
        <w:t>Приказ Министерства просвещения РФ от 31 мая 2021 г. № 287 «Об утверждении федерального государственного образовательного стандарта основного общего образования»</w:t>
      </w:r>
      <w:r w:rsidRPr="00C10876">
        <w:rPr>
          <w:rFonts w:eastAsia="Courier New"/>
          <w:color w:val="000000"/>
          <w:szCs w:val="24"/>
          <w:lang w:eastAsia="ru-RU"/>
        </w:rPr>
        <w:t xml:space="preserve"> (</w:t>
      </w:r>
      <w:r w:rsidRPr="00C10876">
        <w:rPr>
          <w:rFonts w:eastAsia="Times New Roman"/>
          <w:color w:val="000000"/>
          <w:szCs w:val="24"/>
          <w:lang w:eastAsia="ru-RU"/>
        </w:rPr>
        <w:t>Зарегистрировано в Минюсте России 05.07.2021 № 64100);</w:t>
      </w:r>
    </w:p>
    <w:p w:rsidR="00B378DE" w:rsidRPr="00C10876" w:rsidRDefault="00B378DE" w:rsidP="00A9320F">
      <w:pPr>
        <w:widowControl w:val="0"/>
        <w:numPr>
          <w:ilvl w:val="0"/>
          <w:numId w:val="4"/>
        </w:numPr>
        <w:tabs>
          <w:tab w:val="left" w:pos="0"/>
        </w:tabs>
        <w:ind w:left="0" w:firstLine="689"/>
        <w:contextualSpacing/>
        <w:jc w:val="both"/>
        <w:rPr>
          <w:rFonts w:eastAsia="Times New Roman"/>
          <w:color w:val="000000"/>
          <w:szCs w:val="24"/>
          <w:lang w:eastAsia="ru-RU"/>
        </w:rPr>
      </w:pPr>
      <w:r w:rsidRPr="00C10876">
        <w:rPr>
          <w:rFonts w:eastAsia="Times New Roman"/>
          <w:color w:val="000000"/>
          <w:szCs w:val="24"/>
          <w:lang w:eastAsia="ru-RU"/>
        </w:rPr>
        <w:t>Приказ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 № 74229);</w:t>
      </w:r>
    </w:p>
    <w:p w:rsidR="00B378DE" w:rsidRPr="00C10876" w:rsidRDefault="00B378DE" w:rsidP="00A9320F">
      <w:pPr>
        <w:widowControl w:val="0"/>
        <w:numPr>
          <w:ilvl w:val="0"/>
          <w:numId w:val="4"/>
        </w:numPr>
        <w:tabs>
          <w:tab w:val="left" w:pos="0"/>
        </w:tabs>
        <w:ind w:left="0" w:firstLine="689"/>
        <w:contextualSpacing/>
        <w:jc w:val="both"/>
        <w:rPr>
          <w:rFonts w:eastAsia="Times New Roman"/>
          <w:color w:val="000000"/>
          <w:szCs w:val="24"/>
          <w:lang w:eastAsia="ru-RU"/>
        </w:rPr>
      </w:pPr>
      <w:r w:rsidRPr="00C10876">
        <w:rPr>
          <w:rFonts w:eastAsia="Times New Roman"/>
          <w:color w:val="000000"/>
          <w:szCs w:val="24"/>
          <w:lang w:eastAsia="ru-RU"/>
        </w:rPr>
        <w:t>СанПиН 1.2.3685-21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w:t>
      </w:r>
    </w:p>
    <w:p w:rsidR="00B378DE" w:rsidRPr="00C10876" w:rsidRDefault="00B378DE" w:rsidP="00A9320F">
      <w:pPr>
        <w:widowControl w:val="0"/>
        <w:numPr>
          <w:ilvl w:val="0"/>
          <w:numId w:val="4"/>
        </w:numPr>
        <w:tabs>
          <w:tab w:val="left" w:pos="0"/>
        </w:tabs>
        <w:ind w:left="0" w:firstLine="689"/>
        <w:contextualSpacing/>
        <w:jc w:val="both"/>
        <w:rPr>
          <w:rFonts w:eastAsia="Times New Roman"/>
          <w:color w:val="000000"/>
          <w:szCs w:val="24"/>
          <w:lang w:eastAsia="ru-RU"/>
        </w:rPr>
      </w:pPr>
      <w:r w:rsidRPr="00C10876">
        <w:rPr>
          <w:rFonts w:eastAsia="Times New Roman"/>
          <w:color w:val="000000"/>
          <w:szCs w:val="24"/>
          <w:lang w:eastAsia="ru-RU"/>
        </w:rPr>
        <w:t xml:space="preserve">  СП 2.4.3648-20 «Санитарно-эпидемиологические требования к организациям </w:t>
      </w:r>
      <w:r w:rsidRPr="00C10876">
        <w:rPr>
          <w:rFonts w:eastAsia="Times New Roman"/>
          <w:color w:val="000000"/>
          <w:szCs w:val="24"/>
          <w:lang w:eastAsia="ru-RU"/>
        </w:rPr>
        <w:lastRenderedPageBreak/>
        <w:t>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w:t>
      </w:r>
    </w:p>
    <w:p w:rsidR="00B378DE" w:rsidRPr="00C10876" w:rsidRDefault="00B378DE" w:rsidP="00A9320F">
      <w:pPr>
        <w:widowControl w:val="0"/>
        <w:numPr>
          <w:ilvl w:val="0"/>
          <w:numId w:val="4"/>
        </w:numPr>
        <w:tabs>
          <w:tab w:val="left" w:pos="0"/>
        </w:tabs>
        <w:ind w:left="0" w:firstLine="689"/>
        <w:contextualSpacing/>
        <w:jc w:val="both"/>
        <w:rPr>
          <w:rFonts w:eastAsia="Times New Roman"/>
          <w:color w:val="000000"/>
          <w:szCs w:val="24"/>
          <w:lang w:eastAsia="ru-RU"/>
        </w:rPr>
      </w:pPr>
      <w:r w:rsidRPr="00C10876">
        <w:rPr>
          <w:rFonts w:eastAsia="Times New Roman"/>
          <w:color w:val="000000"/>
          <w:szCs w:val="24"/>
          <w:lang w:eastAsia="ru-RU"/>
        </w:rPr>
        <w:t>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B378DE" w:rsidRPr="00C10876" w:rsidRDefault="00B378DE" w:rsidP="00A9320F">
      <w:pPr>
        <w:widowControl w:val="0"/>
        <w:numPr>
          <w:ilvl w:val="0"/>
          <w:numId w:val="4"/>
        </w:numPr>
        <w:tabs>
          <w:tab w:val="left" w:pos="0"/>
        </w:tabs>
        <w:ind w:left="0" w:firstLine="689"/>
        <w:contextualSpacing/>
        <w:jc w:val="both"/>
        <w:rPr>
          <w:rFonts w:eastAsia="Times New Roman"/>
          <w:color w:val="000000"/>
          <w:szCs w:val="24"/>
          <w:lang w:eastAsia="ru-RU"/>
        </w:rPr>
      </w:pPr>
      <w:r w:rsidRPr="00C10876">
        <w:rPr>
          <w:rFonts w:eastAsia="Times New Roman"/>
          <w:color w:val="000000"/>
          <w:szCs w:val="24"/>
          <w:lang w:eastAsia="ru-RU"/>
        </w:rPr>
        <w:t>Приказ Минпросвещения России от 21.09.2022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(Зарегистрировано в Минюсте России 01.11.2022 № 70799);</w:t>
      </w:r>
    </w:p>
    <w:p w:rsidR="00B378DE" w:rsidRPr="00C10876" w:rsidRDefault="00B378DE" w:rsidP="00A9320F">
      <w:pPr>
        <w:widowControl w:val="0"/>
        <w:numPr>
          <w:ilvl w:val="0"/>
          <w:numId w:val="4"/>
        </w:numPr>
        <w:tabs>
          <w:tab w:val="left" w:pos="0"/>
        </w:tabs>
        <w:ind w:left="0" w:firstLine="689"/>
        <w:contextualSpacing/>
        <w:jc w:val="both"/>
        <w:rPr>
          <w:rFonts w:eastAsia="Times New Roman"/>
          <w:color w:val="000000"/>
          <w:szCs w:val="24"/>
          <w:lang w:eastAsia="ru-RU"/>
        </w:rPr>
      </w:pPr>
      <w:r w:rsidRPr="00C10876">
        <w:rPr>
          <w:rFonts w:eastAsia="Times New Roman"/>
          <w:color w:val="000000"/>
          <w:szCs w:val="24"/>
          <w:lang w:eastAsia="ru-RU"/>
        </w:rPr>
        <w:t>Устав МБОУ «</w:t>
      </w:r>
      <w:r w:rsidR="00CA2A44">
        <w:rPr>
          <w:rFonts w:eastAsia="Times New Roman"/>
          <w:color w:val="000000"/>
          <w:szCs w:val="24"/>
          <w:lang w:eastAsia="ru-RU"/>
        </w:rPr>
        <w:t>Чепкас-Никольская ООШ</w:t>
      </w:r>
      <w:r w:rsidRPr="00C10876">
        <w:rPr>
          <w:rFonts w:eastAsia="Times New Roman"/>
          <w:color w:val="000000"/>
          <w:szCs w:val="24"/>
          <w:lang w:eastAsia="ru-RU"/>
        </w:rPr>
        <w:t>».</w:t>
      </w:r>
    </w:p>
    <w:p w:rsidR="00B378DE" w:rsidRPr="00C10876" w:rsidRDefault="00B378DE" w:rsidP="00C10876">
      <w:pPr>
        <w:widowControl w:val="0"/>
        <w:tabs>
          <w:tab w:val="left" w:pos="0"/>
        </w:tabs>
        <w:ind w:firstLine="689"/>
        <w:jc w:val="both"/>
        <w:rPr>
          <w:rFonts w:eastAsia="Times New Roman"/>
          <w:color w:val="000000"/>
          <w:szCs w:val="24"/>
          <w:lang w:eastAsia="ru-RU"/>
        </w:rPr>
      </w:pPr>
      <w:r w:rsidRPr="00C10876">
        <w:rPr>
          <w:rFonts w:eastAsia="Times New Roman"/>
          <w:color w:val="000000"/>
          <w:szCs w:val="24"/>
          <w:lang w:eastAsia="ru-RU"/>
        </w:rPr>
        <w:t>ООП ООО МБОУ «</w:t>
      </w:r>
      <w:r w:rsidR="00CA2A44">
        <w:rPr>
          <w:rFonts w:eastAsia="Times New Roman"/>
          <w:color w:val="000000"/>
          <w:szCs w:val="24"/>
          <w:lang w:eastAsia="ru-RU"/>
        </w:rPr>
        <w:t>Чепкас-Никольская ООШ</w:t>
      </w:r>
      <w:r w:rsidRPr="00C10876">
        <w:rPr>
          <w:rFonts w:eastAsia="Times New Roman"/>
          <w:color w:val="000000"/>
          <w:szCs w:val="24"/>
          <w:lang w:eastAsia="ru-RU"/>
        </w:rPr>
        <w:t>» определяет содержание и организацию образовательного процесса и направлена на формирование общей культуры обучающихся, на их духовно-нравственное и интеллектуальное развитие, социальное и личностное становление. Основные компоненты программы создают условия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B378DE" w:rsidRPr="00C10876" w:rsidRDefault="00B378DE" w:rsidP="00C10876">
      <w:pPr>
        <w:widowControl w:val="0"/>
        <w:tabs>
          <w:tab w:val="left" w:pos="0"/>
        </w:tabs>
        <w:ind w:firstLine="689"/>
        <w:jc w:val="both"/>
        <w:rPr>
          <w:rFonts w:eastAsia="Times New Roman"/>
          <w:color w:val="000000"/>
          <w:szCs w:val="24"/>
          <w:lang w:eastAsia="ru-RU"/>
        </w:rPr>
      </w:pPr>
    </w:p>
    <w:p w:rsidR="00B378DE" w:rsidRPr="00C10876" w:rsidRDefault="00B378DE" w:rsidP="00C10876">
      <w:pPr>
        <w:widowControl w:val="0"/>
        <w:tabs>
          <w:tab w:val="left" w:pos="0"/>
        </w:tabs>
        <w:ind w:firstLine="689"/>
        <w:jc w:val="both"/>
        <w:rPr>
          <w:rFonts w:eastAsia="Times New Roman"/>
          <w:color w:val="000000"/>
          <w:szCs w:val="24"/>
          <w:lang w:eastAsia="ru-RU"/>
        </w:rPr>
      </w:pPr>
    </w:p>
    <w:p w:rsidR="00B378DE" w:rsidRPr="00C10876" w:rsidRDefault="00B378DE" w:rsidP="00C10876">
      <w:pPr>
        <w:widowControl w:val="0"/>
        <w:tabs>
          <w:tab w:val="left" w:pos="0"/>
        </w:tabs>
        <w:ind w:firstLine="689"/>
        <w:jc w:val="both"/>
        <w:rPr>
          <w:rFonts w:eastAsia="Times New Roman"/>
          <w:webHidden/>
          <w:color w:val="000000"/>
          <w:szCs w:val="24"/>
          <w:lang w:eastAsia="ru-RU"/>
        </w:rPr>
      </w:pPr>
      <w:r w:rsidRPr="00C10876">
        <w:rPr>
          <w:rFonts w:eastAsia="Times New Roman"/>
          <w:color w:val="000000"/>
          <w:szCs w:val="24"/>
          <w:lang w:eastAsia="ru-RU"/>
        </w:rPr>
        <w:t xml:space="preserve">Согласно ФЗ «Об образовании в Российской Федерации» </w:t>
      </w:r>
      <w:r w:rsidRPr="00C10876">
        <w:rPr>
          <w:rFonts w:eastAsia="Times New Roman"/>
          <w:i/>
          <w:iCs/>
          <w:color w:val="000000"/>
          <w:szCs w:val="24"/>
          <w:shd w:val="clear" w:color="auto" w:fill="FFFFFF"/>
          <w:lang w:eastAsia="ru-RU"/>
        </w:rPr>
        <w:t>основное общее образование</w:t>
      </w:r>
      <w:r w:rsidRPr="00C10876">
        <w:rPr>
          <w:rFonts w:eastAsia="Times New Roman"/>
          <w:color w:val="000000"/>
          <w:szCs w:val="24"/>
          <w:lang w:eastAsia="ru-RU"/>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378DE" w:rsidRPr="00C10876" w:rsidRDefault="00B378DE" w:rsidP="00C10876">
      <w:pPr>
        <w:widowControl w:val="0"/>
        <w:tabs>
          <w:tab w:val="left" w:pos="0"/>
          <w:tab w:val="right" w:leader="dot" w:pos="6403"/>
        </w:tabs>
        <w:ind w:firstLine="689"/>
        <w:jc w:val="both"/>
        <w:rPr>
          <w:rFonts w:eastAsia="Courier New"/>
          <w:b/>
          <w:noProof/>
          <w:color w:val="000000"/>
          <w:szCs w:val="24"/>
          <w:lang w:eastAsia="ru-RU" w:bidi="ru-RU"/>
        </w:rPr>
      </w:pPr>
    </w:p>
    <w:p w:rsidR="00B378DE" w:rsidRPr="00C10876" w:rsidRDefault="004B18A7" w:rsidP="009B4C18">
      <w:pPr>
        <w:widowControl w:val="0"/>
        <w:tabs>
          <w:tab w:val="left" w:pos="0"/>
        </w:tabs>
        <w:ind w:firstLine="689"/>
        <w:jc w:val="center"/>
        <w:rPr>
          <w:rFonts w:eastAsia="Courier New"/>
          <w:b/>
          <w:noProof/>
          <w:color w:val="000000"/>
          <w:szCs w:val="24"/>
          <w:lang w:eastAsia="ru-RU" w:bidi="ru-RU"/>
        </w:rPr>
      </w:pPr>
      <w:r w:rsidRPr="00C10876">
        <w:rPr>
          <w:rFonts w:eastAsia="Courier New"/>
          <w:b/>
          <w:noProof/>
          <w:color w:val="000000"/>
          <w:szCs w:val="24"/>
          <w:lang w:eastAsia="ru-RU" w:bidi="ru-RU"/>
        </w:rPr>
        <w:t>1.1.1.</w:t>
      </w:r>
      <w:r w:rsidR="003B5591" w:rsidRPr="00C10876">
        <w:rPr>
          <w:rFonts w:eastAsia="Courier New"/>
          <w:b/>
          <w:noProof/>
          <w:color w:val="000000"/>
          <w:szCs w:val="24"/>
          <w:lang w:eastAsia="ru-RU" w:bidi="ru-RU"/>
        </w:rPr>
        <w:t>Цели реализации программы основного общего образования</w:t>
      </w:r>
      <w:r w:rsidR="00E05A94">
        <w:rPr>
          <w:rFonts w:eastAsia="Courier New"/>
          <w:b/>
          <w:noProof/>
          <w:color w:val="000000"/>
          <w:szCs w:val="24"/>
          <w:lang w:eastAsia="ru-RU" w:bidi="ru-RU"/>
        </w:rPr>
        <w:t xml:space="preserve">, </w:t>
      </w:r>
      <w:r w:rsidR="003B5591" w:rsidRPr="00C10876">
        <w:rPr>
          <w:rFonts w:eastAsia="Courier New"/>
          <w:b/>
          <w:noProof/>
          <w:color w:val="000000"/>
          <w:szCs w:val="24"/>
          <w:lang w:eastAsia="ru-RU" w:bidi="ru-RU"/>
        </w:rPr>
        <w:t xml:space="preserve"> конкретизированные в соответствии с требованиями ФГОС к результатам освоения обучающимися программы основного общего образования</w:t>
      </w:r>
    </w:p>
    <w:p w:rsidR="003B5591" w:rsidRPr="00C10876" w:rsidRDefault="003B5591" w:rsidP="009B4C18">
      <w:pPr>
        <w:widowControl w:val="0"/>
        <w:tabs>
          <w:tab w:val="left" w:pos="0"/>
        </w:tabs>
        <w:ind w:firstLine="689"/>
        <w:jc w:val="center"/>
        <w:rPr>
          <w:rFonts w:eastAsia="Times New Roman"/>
          <w:b/>
          <w:i/>
          <w:color w:val="000000"/>
          <w:szCs w:val="24"/>
          <w:lang w:eastAsia="ru-RU"/>
        </w:rPr>
      </w:pPr>
    </w:p>
    <w:p w:rsidR="00B378DE" w:rsidRPr="00C10876" w:rsidRDefault="00B378DE" w:rsidP="00C10876">
      <w:pPr>
        <w:widowControl w:val="0"/>
        <w:tabs>
          <w:tab w:val="left" w:pos="0"/>
        </w:tabs>
        <w:ind w:firstLine="689"/>
        <w:jc w:val="both"/>
        <w:rPr>
          <w:rFonts w:eastAsia="Times New Roman"/>
          <w:color w:val="000000"/>
          <w:szCs w:val="24"/>
          <w:lang w:eastAsia="ru-RU"/>
        </w:rPr>
      </w:pPr>
      <w:r w:rsidRPr="00C10876">
        <w:rPr>
          <w:rFonts w:eastAsia="Times New Roman"/>
          <w:b/>
          <w:color w:val="000000"/>
          <w:szCs w:val="24"/>
          <w:lang w:eastAsia="ru-RU"/>
        </w:rPr>
        <w:t xml:space="preserve">Цель </w:t>
      </w:r>
      <w:r w:rsidRPr="00C10876">
        <w:rPr>
          <w:rFonts w:eastAsia="Times New Roman"/>
          <w:color w:val="000000"/>
          <w:szCs w:val="24"/>
          <w:lang w:eastAsia="ru-RU"/>
        </w:rPr>
        <w:t xml:space="preserve">реализации ООП ООО </w:t>
      </w:r>
      <w:r w:rsidRPr="00C10876">
        <w:rPr>
          <w:rFonts w:eastAsia="Times New Roman"/>
          <w:szCs w:val="24"/>
        </w:rPr>
        <w:t>МБОУ «</w:t>
      </w:r>
      <w:r w:rsidR="00CA2A44">
        <w:rPr>
          <w:rFonts w:eastAsia="Times New Roman"/>
          <w:color w:val="000000"/>
          <w:szCs w:val="24"/>
          <w:lang w:eastAsia="ru-RU"/>
        </w:rPr>
        <w:t>Чепкас-Никольская ООШ</w:t>
      </w:r>
      <w:r w:rsidRPr="00C10876">
        <w:rPr>
          <w:rFonts w:eastAsia="Times New Roman"/>
          <w:szCs w:val="24"/>
        </w:rPr>
        <w:t>»:</w:t>
      </w:r>
    </w:p>
    <w:p w:rsidR="009E6F5D" w:rsidRPr="00C10876" w:rsidRDefault="008B566C" w:rsidP="00A9320F">
      <w:pPr>
        <w:widowControl w:val="0"/>
        <w:numPr>
          <w:ilvl w:val="1"/>
          <w:numId w:val="20"/>
        </w:numPr>
        <w:tabs>
          <w:tab w:val="left" w:pos="0"/>
        </w:tabs>
        <w:ind w:left="0" w:firstLine="689"/>
        <w:contextualSpacing/>
        <w:jc w:val="both"/>
        <w:rPr>
          <w:rFonts w:eastAsia="Times New Roman"/>
          <w:color w:val="000000"/>
          <w:szCs w:val="24"/>
          <w:lang w:eastAsia="ru-RU"/>
        </w:rPr>
      </w:pPr>
      <w:r w:rsidRPr="00C10876">
        <w:rPr>
          <w:rFonts w:eastAsia="Times New Roman"/>
          <w:color w:val="000000"/>
          <w:szCs w:val="24"/>
          <w:lang w:eastAsia="ru-RU"/>
        </w:rPr>
        <w:t>организовать  учебный процесс с учётом целей, содержания и планируемых результатов основного общего образования, отражённых в ФГОС ООО;</w:t>
      </w:r>
    </w:p>
    <w:p w:rsidR="009E6F5D" w:rsidRPr="00C10876" w:rsidRDefault="008B566C" w:rsidP="00A9320F">
      <w:pPr>
        <w:widowControl w:val="0"/>
        <w:numPr>
          <w:ilvl w:val="1"/>
          <w:numId w:val="20"/>
        </w:numPr>
        <w:tabs>
          <w:tab w:val="left" w:pos="0"/>
        </w:tabs>
        <w:ind w:left="0" w:firstLine="689"/>
        <w:contextualSpacing/>
        <w:jc w:val="both"/>
        <w:rPr>
          <w:rFonts w:eastAsia="Times New Roman"/>
          <w:color w:val="000000"/>
          <w:szCs w:val="24"/>
          <w:lang w:eastAsia="ru-RU"/>
        </w:rPr>
      </w:pPr>
      <w:r w:rsidRPr="00C10876">
        <w:rPr>
          <w:rFonts w:eastAsia="Times New Roman"/>
          <w:color w:val="000000"/>
          <w:szCs w:val="24"/>
          <w:lang w:eastAsia="ru-RU"/>
        </w:rPr>
        <w:t>созда</w:t>
      </w:r>
      <w:r w:rsidR="009E6F5D" w:rsidRPr="00C10876">
        <w:rPr>
          <w:rFonts w:eastAsia="Times New Roman"/>
          <w:color w:val="000000"/>
          <w:szCs w:val="24"/>
          <w:lang w:eastAsia="ru-RU"/>
        </w:rPr>
        <w:t>ть</w:t>
      </w:r>
      <w:r w:rsidRPr="00C10876">
        <w:rPr>
          <w:rFonts w:eastAsia="Times New Roman"/>
          <w:color w:val="000000"/>
          <w:szCs w:val="24"/>
          <w:lang w:eastAsia="ru-RU"/>
        </w:rPr>
        <w:t xml:space="preserve"> услови</w:t>
      </w:r>
      <w:r w:rsidR="009E6F5D" w:rsidRPr="00C10876">
        <w:rPr>
          <w:rFonts w:eastAsia="Times New Roman"/>
          <w:color w:val="000000"/>
          <w:szCs w:val="24"/>
          <w:lang w:eastAsia="ru-RU"/>
        </w:rPr>
        <w:t>я</w:t>
      </w:r>
      <w:r w:rsidRPr="00C10876">
        <w:rPr>
          <w:rFonts w:eastAsia="Times New Roman"/>
          <w:color w:val="000000"/>
          <w:szCs w:val="24"/>
          <w:lang w:eastAsia="ru-RU"/>
        </w:rPr>
        <w:t xml:space="preserve"> для становления и формирования личности обучающегося; </w:t>
      </w:r>
    </w:p>
    <w:p w:rsidR="008B566C" w:rsidRPr="00C10876" w:rsidRDefault="008B566C" w:rsidP="00A9320F">
      <w:pPr>
        <w:widowControl w:val="0"/>
        <w:numPr>
          <w:ilvl w:val="1"/>
          <w:numId w:val="20"/>
        </w:numPr>
        <w:tabs>
          <w:tab w:val="left" w:pos="0"/>
        </w:tabs>
        <w:ind w:left="0" w:firstLine="689"/>
        <w:contextualSpacing/>
        <w:jc w:val="both"/>
        <w:rPr>
          <w:rFonts w:eastAsia="Times New Roman"/>
          <w:color w:val="000000"/>
          <w:szCs w:val="24"/>
          <w:lang w:eastAsia="ru-RU"/>
        </w:rPr>
      </w:pPr>
      <w:r w:rsidRPr="00C10876">
        <w:rPr>
          <w:rFonts w:eastAsia="Times New Roman"/>
          <w:color w:val="000000"/>
          <w:szCs w:val="24"/>
          <w:lang w:eastAsia="ru-RU"/>
        </w:rPr>
        <w:t>организ</w:t>
      </w:r>
      <w:r w:rsidR="009E6F5D" w:rsidRPr="00C10876">
        <w:rPr>
          <w:rFonts w:eastAsia="Times New Roman"/>
          <w:color w:val="000000"/>
          <w:szCs w:val="24"/>
          <w:lang w:eastAsia="ru-RU"/>
        </w:rPr>
        <w:t>овать</w:t>
      </w:r>
      <w:r w:rsidRPr="00C10876">
        <w:rPr>
          <w:rFonts w:eastAsia="Times New Roman"/>
          <w:color w:val="000000"/>
          <w:szCs w:val="24"/>
          <w:lang w:eastAsia="ru-RU"/>
        </w:rPr>
        <w:t xml:space="preserve"> деятельност</w:t>
      </w:r>
      <w:r w:rsidR="009E6F5D" w:rsidRPr="00C10876">
        <w:rPr>
          <w:rFonts w:eastAsia="Times New Roman"/>
          <w:color w:val="000000"/>
          <w:szCs w:val="24"/>
          <w:lang w:eastAsia="ru-RU"/>
        </w:rPr>
        <w:t>ь</w:t>
      </w:r>
      <w:r w:rsidRPr="00C10876">
        <w:rPr>
          <w:rFonts w:eastAsia="Times New Roman"/>
          <w:color w:val="000000"/>
          <w:szCs w:val="24"/>
          <w:lang w:eastAsia="ru-RU"/>
        </w:rPr>
        <w:t xml:space="preserve"> педагогического коллектива</w:t>
      </w:r>
      <w:r w:rsidR="009E6F5D" w:rsidRPr="00C10876">
        <w:rPr>
          <w:rFonts w:eastAsia="Times New Roman"/>
          <w:szCs w:val="24"/>
        </w:rPr>
        <w:t xml:space="preserve"> МБОУ «</w:t>
      </w:r>
      <w:r w:rsidR="00CA2A44">
        <w:rPr>
          <w:rFonts w:eastAsia="Times New Roman"/>
          <w:color w:val="000000"/>
          <w:szCs w:val="24"/>
          <w:lang w:eastAsia="ru-RU"/>
        </w:rPr>
        <w:t>Чепкас-Никольская ООШ</w:t>
      </w:r>
      <w:r w:rsidR="009E6F5D" w:rsidRPr="00C10876">
        <w:rPr>
          <w:rFonts w:eastAsia="Times New Roman"/>
          <w:szCs w:val="24"/>
        </w:rPr>
        <w:t>»</w:t>
      </w:r>
      <w:r w:rsidRPr="00C10876">
        <w:rPr>
          <w:rFonts w:eastAsia="Times New Roman"/>
          <w:color w:val="000000"/>
          <w:szCs w:val="24"/>
          <w:lang w:eastAsia="ru-RU"/>
        </w:rPr>
        <w:t xml:space="preserve">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B378DE" w:rsidRPr="00C10876" w:rsidRDefault="00B378DE" w:rsidP="00C10876">
      <w:pPr>
        <w:widowControl w:val="0"/>
        <w:tabs>
          <w:tab w:val="left" w:pos="0"/>
        </w:tabs>
        <w:ind w:firstLine="689"/>
        <w:jc w:val="both"/>
        <w:rPr>
          <w:rFonts w:eastAsia="Times New Roman"/>
          <w:color w:val="000000"/>
          <w:szCs w:val="24"/>
          <w:lang w:eastAsia="ru-RU"/>
        </w:rPr>
      </w:pPr>
      <w:r w:rsidRPr="00C10876">
        <w:rPr>
          <w:rFonts w:eastAsia="Times New Roman"/>
          <w:color w:val="000000"/>
          <w:szCs w:val="24"/>
          <w:lang w:eastAsia="ru-RU"/>
        </w:rPr>
        <w:t xml:space="preserve">Достижение поставленных целей реализации </w:t>
      </w:r>
      <w:r w:rsidR="004E6CF2" w:rsidRPr="00C10876">
        <w:rPr>
          <w:rFonts w:eastAsia="Times New Roman"/>
          <w:color w:val="000000"/>
          <w:szCs w:val="24"/>
          <w:lang w:eastAsia="ru-RU"/>
        </w:rPr>
        <w:t xml:space="preserve">ООП ООО </w:t>
      </w:r>
      <w:r w:rsidR="004E6CF2" w:rsidRPr="00C10876">
        <w:rPr>
          <w:rFonts w:eastAsia="Times New Roman"/>
          <w:szCs w:val="24"/>
        </w:rPr>
        <w:t>МБОУ «</w:t>
      </w:r>
      <w:r w:rsidR="00CA2A44">
        <w:rPr>
          <w:rFonts w:eastAsia="Times New Roman"/>
          <w:color w:val="000000"/>
          <w:szCs w:val="24"/>
          <w:lang w:eastAsia="ru-RU"/>
        </w:rPr>
        <w:t>Чепкас-Никольская ООШ</w:t>
      </w:r>
      <w:r w:rsidR="004E6CF2" w:rsidRPr="00C10876">
        <w:rPr>
          <w:rFonts w:eastAsia="Times New Roman"/>
          <w:szCs w:val="24"/>
        </w:rPr>
        <w:t xml:space="preserve">» </w:t>
      </w:r>
      <w:r w:rsidRPr="00C10876">
        <w:rPr>
          <w:rFonts w:eastAsia="Times New Roman"/>
          <w:color w:val="000000"/>
          <w:szCs w:val="24"/>
          <w:lang w:eastAsia="ru-RU"/>
        </w:rPr>
        <w:t xml:space="preserve">предусматривает решение следующих </w:t>
      </w:r>
      <w:r w:rsidRPr="00C10876">
        <w:rPr>
          <w:rFonts w:eastAsia="Times New Roman"/>
          <w:b/>
          <w:color w:val="000000"/>
          <w:szCs w:val="24"/>
          <w:lang w:eastAsia="ru-RU"/>
        </w:rPr>
        <w:t>основных задач</w:t>
      </w:r>
      <w:r w:rsidRPr="00C10876">
        <w:rPr>
          <w:rFonts w:eastAsia="Times New Roman"/>
          <w:color w:val="000000"/>
          <w:szCs w:val="24"/>
          <w:lang w:eastAsia="ru-RU"/>
        </w:rPr>
        <w:t>:</w:t>
      </w:r>
    </w:p>
    <w:p w:rsidR="00B378DE" w:rsidRPr="00C10876" w:rsidRDefault="00B378DE" w:rsidP="00A9320F">
      <w:pPr>
        <w:widowControl w:val="0"/>
        <w:numPr>
          <w:ilvl w:val="0"/>
          <w:numId w:val="5"/>
        </w:numPr>
        <w:tabs>
          <w:tab w:val="left" w:pos="0"/>
        </w:tabs>
        <w:ind w:left="0" w:firstLine="689"/>
        <w:contextualSpacing/>
        <w:jc w:val="both"/>
        <w:rPr>
          <w:rFonts w:eastAsia="Times New Roman"/>
          <w:color w:val="000000"/>
          <w:szCs w:val="24"/>
          <w:lang w:eastAsia="ru-RU"/>
        </w:rPr>
      </w:pPr>
      <w:r w:rsidRPr="00C10876">
        <w:rPr>
          <w:rFonts w:eastAsia="Times New Roman"/>
          <w:color w:val="000000"/>
          <w:szCs w:val="24"/>
          <w:lang w:eastAsia="ru-RU"/>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w:t>
      </w:r>
      <w:r w:rsidRPr="00C10876">
        <w:rPr>
          <w:rFonts w:eastAsia="Times New Roman"/>
          <w:color w:val="000000"/>
          <w:szCs w:val="24"/>
          <w:lang w:eastAsia="ru-RU"/>
        </w:rPr>
        <w:lastRenderedPageBreak/>
        <w:t>способностей к социальному самоопределению;</w:t>
      </w:r>
    </w:p>
    <w:p w:rsidR="00B378DE" w:rsidRPr="00C10876" w:rsidRDefault="00B378DE" w:rsidP="00A9320F">
      <w:pPr>
        <w:widowControl w:val="0"/>
        <w:numPr>
          <w:ilvl w:val="0"/>
          <w:numId w:val="5"/>
        </w:numPr>
        <w:tabs>
          <w:tab w:val="left" w:pos="0"/>
        </w:tabs>
        <w:ind w:left="0" w:firstLine="689"/>
        <w:contextualSpacing/>
        <w:jc w:val="both"/>
        <w:rPr>
          <w:rFonts w:eastAsia="Times New Roman"/>
          <w:color w:val="000000"/>
          <w:szCs w:val="24"/>
          <w:lang w:eastAsia="ru-RU"/>
        </w:rPr>
      </w:pPr>
      <w:r w:rsidRPr="00C10876">
        <w:rPr>
          <w:rFonts w:eastAsia="Times New Roman"/>
          <w:color w:val="000000"/>
          <w:szCs w:val="24"/>
          <w:lang w:eastAsia="ru-RU"/>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378DE" w:rsidRPr="00C10876" w:rsidRDefault="00B378DE" w:rsidP="00A9320F">
      <w:pPr>
        <w:widowControl w:val="0"/>
        <w:numPr>
          <w:ilvl w:val="0"/>
          <w:numId w:val="5"/>
        </w:numPr>
        <w:tabs>
          <w:tab w:val="left" w:pos="0"/>
        </w:tabs>
        <w:ind w:left="0" w:firstLine="689"/>
        <w:contextualSpacing/>
        <w:jc w:val="both"/>
        <w:rPr>
          <w:rFonts w:eastAsia="Times New Roman"/>
          <w:color w:val="000000"/>
          <w:szCs w:val="24"/>
          <w:lang w:eastAsia="ru-RU"/>
        </w:rPr>
      </w:pPr>
      <w:r w:rsidRPr="00C10876">
        <w:rPr>
          <w:rFonts w:eastAsia="Times New Roman"/>
          <w:color w:val="000000"/>
          <w:szCs w:val="24"/>
          <w:lang w:eastAsia="ru-RU"/>
        </w:rPr>
        <w:t>обеспечение преемственности основного общего и среднего общего образования;</w:t>
      </w:r>
    </w:p>
    <w:p w:rsidR="00B378DE" w:rsidRPr="00C10876" w:rsidRDefault="00B378DE" w:rsidP="00A9320F">
      <w:pPr>
        <w:widowControl w:val="0"/>
        <w:numPr>
          <w:ilvl w:val="0"/>
          <w:numId w:val="5"/>
        </w:numPr>
        <w:tabs>
          <w:tab w:val="left" w:pos="0"/>
        </w:tabs>
        <w:ind w:left="0" w:firstLine="689"/>
        <w:contextualSpacing/>
        <w:jc w:val="both"/>
        <w:rPr>
          <w:rFonts w:eastAsia="Times New Roman"/>
          <w:color w:val="000000"/>
          <w:szCs w:val="24"/>
          <w:lang w:eastAsia="ru-RU"/>
        </w:rPr>
      </w:pPr>
      <w:r w:rsidRPr="00C10876">
        <w:rPr>
          <w:rFonts w:eastAsia="Times New Roman"/>
          <w:color w:val="000000"/>
          <w:szCs w:val="24"/>
          <w:lang w:eastAsia="ru-RU"/>
        </w:rPr>
        <w:t xml:space="preserve">достижение планируемых результатов освоения ООП ООО </w:t>
      </w:r>
      <w:r w:rsidR="009E6F5D" w:rsidRPr="00C10876">
        <w:rPr>
          <w:rFonts w:eastAsia="Times New Roman"/>
          <w:szCs w:val="24"/>
        </w:rPr>
        <w:t>МБОУ «</w:t>
      </w:r>
      <w:r w:rsidR="00CA2A44">
        <w:rPr>
          <w:rFonts w:eastAsia="Times New Roman"/>
          <w:color w:val="000000"/>
          <w:szCs w:val="24"/>
          <w:lang w:eastAsia="ru-RU"/>
        </w:rPr>
        <w:t>Чепкас-Никольская ООШ</w:t>
      </w:r>
      <w:r w:rsidR="009E6F5D" w:rsidRPr="00C10876">
        <w:rPr>
          <w:rFonts w:eastAsia="Times New Roman"/>
          <w:szCs w:val="24"/>
        </w:rPr>
        <w:t xml:space="preserve">» </w:t>
      </w:r>
      <w:r w:rsidRPr="00C10876">
        <w:rPr>
          <w:rFonts w:eastAsia="Times New Roman"/>
          <w:color w:val="000000"/>
          <w:szCs w:val="24"/>
          <w:lang w:eastAsia="ru-RU"/>
        </w:rPr>
        <w:t>всеми обучающимися, в том числе обучающимися с ограниченными возможностями здоровья;</w:t>
      </w:r>
    </w:p>
    <w:p w:rsidR="00B378DE" w:rsidRPr="00C10876" w:rsidRDefault="00B378DE" w:rsidP="00A9320F">
      <w:pPr>
        <w:widowControl w:val="0"/>
        <w:numPr>
          <w:ilvl w:val="0"/>
          <w:numId w:val="5"/>
        </w:numPr>
        <w:tabs>
          <w:tab w:val="left" w:pos="0"/>
        </w:tabs>
        <w:ind w:left="0" w:firstLine="689"/>
        <w:contextualSpacing/>
        <w:jc w:val="both"/>
        <w:rPr>
          <w:rFonts w:eastAsia="Times New Roman"/>
          <w:color w:val="000000"/>
          <w:szCs w:val="24"/>
          <w:lang w:eastAsia="ru-RU"/>
        </w:rPr>
      </w:pPr>
      <w:r w:rsidRPr="00C10876">
        <w:rPr>
          <w:rFonts w:eastAsia="Times New Roman"/>
          <w:color w:val="000000"/>
          <w:szCs w:val="24"/>
          <w:lang w:eastAsia="ru-RU"/>
        </w:rPr>
        <w:t>обеспечение доступности получения качественного основного общего образования;</w:t>
      </w:r>
    </w:p>
    <w:p w:rsidR="00B378DE" w:rsidRPr="00C10876" w:rsidRDefault="00B378DE" w:rsidP="00A9320F">
      <w:pPr>
        <w:widowControl w:val="0"/>
        <w:numPr>
          <w:ilvl w:val="0"/>
          <w:numId w:val="5"/>
        </w:numPr>
        <w:tabs>
          <w:tab w:val="left" w:pos="0"/>
        </w:tabs>
        <w:ind w:left="0" w:firstLine="689"/>
        <w:contextualSpacing/>
        <w:jc w:val="both"/>
        <w:rPr>
          <w:rFonts w:eastAsia="Times New Roman"/>
          <w:color w:val="000000"/>
          <w:szCs w:val="24"/>
          <w:lang w:eastAsia="ru-RU"/>
        </w:rPr>
      </w:pPr>
      <w:r w:rsidRPr="00C10876">
        <w:rPr>
          <w:rFonts w:eastAsia="Times New Roman"/>
          <w:color w:val="000000"/>
          <w:szCs w:val="24"/>
          <w:lang w:eastAsia="ru-RU"/>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B378DE" w:rsidRPr="00C10876" w:rsidRDefault="00B378DE" w:rsidP="00A9320F">
      <w:pPr>
        <w:widowControl w:val="0"/>
        <w:numPr>
          <w:ilvl w:val="0"/>
          <w:numId w:val="5"/>
        </w:numPr>
        <w:tabs>
          <w:tab w:val="left" w:pos="0"/>
        </w:tabs>
        <w:ind w:left="0" w:firstLine="689"/>
        <w:contextualSpacing/>
        <w:jc w:val="both"/>
        <w:rPr>
          <w:rFonts w:eastAsia="Times New Roman"/>
          <w:color w:val="000000"/>
          <w:szCs w:val="24"/>
          <w:lang w:eastAsia="ru-RU"/>
        </w:rPr>
      </w:pPr>
      <w:r w:rsidRPr="00C10876">
        <w:rPr>
          <w:rFonts w:eastAsia="Times New Roman"/>
          <w:color w:val="000000"/>
          <w:szCs w:val="24"/>
          <w:lang w:eastAsia="ru-RU"/>
        </w:rPr>
        <w:t>организация интеллектуальных и творческих соревнований, научно-технического творчества и проектно-исследовательской деятельности;</w:t>
      </w:r>
    </w:p>
    <w:p w:rsidR="00B378DE" w:rsidRPr="00C10876" w:rsidRDefault="00B378DE" w:rsidP="00A9320F">
      <w:pPr>
        <w:widowControl w:val="0"/>
        <w:numPr>
          <w:ilvl w:val="0"/>
          <w:numId w:val="5"/>
        </w:numPr>
        <w:tabs>
          <w:tab w:val="left" w:pos="0"/>
        </w:tabs>
        <w:ind w:left="0" w:firstLine="689"/>
        <w:contextualSpacing/>
        <w:jc w:val="both"/>
        <w:rPr>
          <w:rFonts w:eastAsia="Times New Roman"/>
          <w:color w:val="000000"/>
          <w:szCs w:val="24"/>
          <w:lang w:eastAsia="ru-RU"/>
        </w:rPr>
      </w:pPr>
      <w:r w:rsidRPr="00C10876">
        <w:rPr>
          <w:rFonts w:eastAsia="Times New Roman"/>
          <w:color w:val="000000"/>
          <w:szCs w:val="24"/>
          <w:lang w:eastAsia="ru-RU"/>
        </w:rPr>
        <w:t xml:space="preserve">участие обучающихся, их родителей (законных представителей), педагогических работников в проектировании и развитии социальной среды </w:t>
      </w:r>
      <w:r w:rsidR="009E6F5D" w:rsidRPr="00C10876">
        <w:rPr>
          <w:rFonts w:eastAsia="Times New Roman"/>
          <w:szCs w:val="24"/>
        </w:rPr>
        <w:t>МБОУ «</w:t>
      </w:r>
      <w:r w:rsidR="00CA2A44">
        <w:rPr>
          <w:rFonts w:eastAsia="Times New Roman"/>
          <w:color w:val="000000"/>
          <w:szCs w:val="24"/>
          <w:lang w:eastAsia="ru-RU"/>
        </w:rPr>
        <w:t>Чепкас-Никольская ООШ</w:t>
      </w:r>
      <w:r w:rsidR="009E6F5D" w:rsidRPr="00C10876">
        <w:rPr>
          <w:rFonts w:eastAsia="Times New Roman"/>
          <w:szCs w:val="24"/>
        </w:rPr>
        <w:t>»</w:t>
      </w:r>
      <w:r w:rsidRPr="00C10876">
        <w:rPr>
          <w:rFonts w:eastAsia="Times New Roman"/>
          <w:color w:val="000000"/>
          <w:szCs w:val="24"/>
          <w:lang w:eastAsia="ru-RU"/>
        </w:rPr>
        <w:t>;</w:t>
      </w:r>
    </w:p>
    <w:p w:rsidR="00B378DE" w:rsidRPr="00C10876" w:rsidRDefault="00B378DE" w:rsidP="00A9320F">
      <w:pPr>
        <w:widowControl w:val="0"/>
        <w:numPr>
          <w:ilvl w:val="0"/>
          <w:numId w:val="5"/>
        </w:numPr>
        <w:tabs>
          <w:tab w:val="left" w:pos="0"/>
        </w:tabs>
        <w:ind w:left="0" w:firstLine="689"/>
        <w:contextualSpacing/>
        <w:jc w:val="both"/>
        <w:rPr>
          <w:rFonts w:eastAsia="Times New Roman"/>
          <w:color w:val="000000"/>
          <w:szCs w:val="24"/>
          <w:lang w:eastAsia="ru-RU"/>
        </w:rPr>
      </w:pPr>
      <w:r w:rsidRPr="00C10876">
        <w:rPr>
          <w:rFonts w:eastAsia="Times New Roman"/>
          <w:color w:val="000000"/>
          <w:szCs w:val="24"/>
          <w:lang w:eastAsia="ru-RU"/>
        </w:rPr>
        <w:t>включение обучающихся в процессы познания и преобразования социальной среды (</w:t>
      </w:r>
      <w:r w:rsidR="0085617E" w:rsidRPr="00C10876">
        <w:rPr>
          <w:rFonts w:eastAsia="Times New Roman"/>
          <w:color w:val="000000"/>
          <w:szCs w:val="24"/>
          <w:lang w:eastAsia="ru-RU"/>
        </w:rPr>
        <w:t>села, муниципального округа</w:t>
      </w:r>
      <w:r w:rsidRPr="00C10876">
        <w:rPr>
          <w:rFonts w:eastAsia="Times New Roman"/>
          <w:color w:val="000000"/>
          <w:szCs w:val="24"/>
          <w:lang w:eastAsia="ru-RU"/>
        </w:rPr>
        <w:t>) для приобретения опыта реального управления и действия;</w:t>
      </w:r>
    </w:p>
    <w:p w:rsidR="00B378DE" w:rsidRPr="00C10876" w:rsidRDefault="00B378DE" w:rsidP="00A9320F">
      <w:pPr>
        <w:widowControl w:val="0"/>
        <w:numPr>
          <w:ilvl w:val="0"/>
          <w:numId w:val="5"/>
        </w:numPr>
        <w:tabs>
          <w:tab w:val="left" w:pos="0"/>
        </w:tabs>
        <w:ind w:left="0" w:firstLine="689"/>
        <w:contextualSpacing/>
        <w:jc w:val="both"/>
        <w:rPr>
          <w:rFonts w:eastAsia="Times New Roman"/>
          <w:color w:val="000000"/>
          <w:szCs w:val="24"/>
          <w:lang w:eastAsia="ru-RU"/>
        </w:rPr>
      </w:pPr>
      <w:r w:rsidRPr="00C10876">
        <w:rPr>
          <w:rFonts w:eastAsia="Times New Roman"/>
          <w:color w:val="000000"/>
          <w:szCs w:val="24"/>
          <w:lang w:eastAsia="ru-RU"/>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4E6CF2" w:rsidRPr="00C10876" w:rsidRDefault="00B378DE" w:rsidP="00A9320F">
      <w:pPr>
        <w:widowControl w:val="0"/>
        <w:numPr>
          <w:ilvl w:val="0"/>
          <w:numId w:val="5"/>
        </w:numPr>
        <w:tabs>
          <w:tab w:val="left" w:pos="0"/>
        </w:tabs>
        <w:ind w:left="0" w:firstLine="689"/>
        <w:contextualSpacing/>
        <w:jc w:val="both"/>
        <w:rPr>
          <w:rFonts w:eastAsia="Times New Roman"/>
          <w:color w:val="000000"/>
          <w:szCs w:val="24"/>
          <w:lang w:eastAsia="ru-RU"/>
        </w:rPr>
      </w:pPr>
      <w:r w:rsidRPr="00C10876">
        <w:rPr>
          <w:rFonts w:eastAsia="Times New Roman"/>
          <w:color w:val="000000"/>
          <w:szCs w:val="24"/>
          <w:lang w:eastAsia="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986AB1" w:rsidRPr="00C10876" w:rsidRDefault="00986AB1" w:rsidP="00A9320F">
      <w:pPr>
        <w:widowControl w:val="0"/>
        <w:numPr>
          <w:ilvl w:val="0"/>
          <w:numId w:val="5"/>
        </w:numPr>
        <w:tabs>
          <w:tab w:val="left" w:pos="0"/>
        </w:tabs>
        <w:ind w:left="0" w:firstLine="689"/>
        <w:contextualSpacing/>
        <w:jc w:val="both"/>
        <w:rPr>
          <w:rFonts w:eastAsia="Times New Roman"/>
          <w:color w:val="000000"/>
          <w:szCs w:val="24"/>
          <w:lang w:eastAsia="ru-RU"/>
        </w:rPr>
      </w:pPr>
      <w:r w:rsidRPr="00C10876">
        <w:rPr>
          <w:szCs w:val="24"/>
        </w:rPr>
        <w:t>создание специальных условий образования для обучающихся с ОВЗ с учетом их особых образовательных потребностей.</w:t>
      </w:r>
    </w:p>
    <w:p w:rsidR="00B378DE" w:rsidRPr="00C10876" w:rsidRDefault="00B378DE" w:rsidP="00C10876">
      <w:pPr>
        <w:widowControl w:val="0"/>
        <w:tabs>
          <w:tab w:val="left" w:pos="0"/>
        </w:tabs>
        <w:ind w:firstLine="689"/>
        <w:jc w:val="both"/>
        <w:rPr>
          <w:rFonts w:eastAsia="Times New Roman"/>
          <w:b/>
          <w:i/>
          <w:color w:val="000000"/>
          <w:szCs w:val="24"/>
          <w:lang w:eastAsia="ru-RU"/>
        </w:rPr>
      </w:pPr>
    </w:p>
    <w:p w:rsidR="004E6CF2" w:rsidRPr="00C10876" w:rsidRDefault="004E6CF2" w:rsidP="00C10876">
      <w:pPr>
        <w:ind w:firstLine="689"/>
        <w:jc w:val="both"/>
        <w:rPr>
          <w:szCs w:val="24"/>
        </w:rPr>
      </w:pPr>
      <w:r w:rsidRPr="00C10876">
        <w:rPr>
          <w:rFonts w:eastAsia="Times New Roman"/>
          <w:color w:val="000000"/>
          <w:szCs w:val="24"/>
          <w:lang w:eastAsia="ru-RU"/>
        </w:rPr>
        <w:t xml:space="preserve">ООП ООО </w:t>
      </w:r>
      <w:r w:rsidRPr="00C10876">
        <w:rPr>
          <w:rFonts w:eastAsia="Times New Roman"/>
          <w:szCs w:val="24"/>
        </w:rPr>
        <w:t>МБОУ «</w:t>
      </w:r>
      <w:r w:rsidR="00CA2A44">
        <w:rPr>
          <w:rFonts w:eastAsia="Times New Roman"/>
          <w:color w:val="000000"/>
          <w:szCs w:val="24"/>
          <w:lang w:eastAsia="ru-RU"/>
        </w:rPr>
        <w:t>Чепкас-Никольская ООШ</w:t>
      </w:r>
      <w:r w:rsidRPr="00C10876">
        <w:rPr>
          <w:rFonts w:eastAsia="Times New Roman"/>
          <w:szCs w:val="24"/>
        </w:rPr>
        <w:t xml:space="preserve">» </w:t>
      </w:r>
      <w:r w:rsidR="00986AB1" w:rsidRPr="00C10876">
        <w:rPr>
          <w:rFonts w:eastAsia="Times New Roman"/>
          <w:szCs w:val="24"/>
        </w:rPr>
        <w:t xml:space="preserve">на основе </w:t>
      </w:r>
      <w:r w:rsidR="00986AB1" w:rsidRPr="00C10876">
        <w:rPr>
          <w:szCs w:val="24"/>
        </w:rPr>
        <w:t>Федерального государственного образовательного</w:t>
      </w:r>
      <w:r w:rsidRPr="00C10876">
        <w:rPr>
          <w:szCs w:val="24"/>
        </w:rPr>
        <w:t xml:space="preserve"> стандарт</w:t>
      </w:r>
      <w:r w:rsidR="00986AB1" w:rsidRPr="00C10876">
        <w:rPr>
          <w:szCs w:val="24"/>
        </w:rPr>
        <w:t>а</w:t>
      </w:r>
      <w:r w:rsidRPr="00C10876">
        <w:rPr>
          <w:szCs w:val="24"/>
        </w:rPr>
        <w:t xml:space="preserve"> основного общего образования обеспечивает:</w:t>
      </w:r>
    </w:p>
    <w:p w:rsidR="004E6CF2" w:rsidRPr="00C10876" w:rsidRDefault="004E6CF2" w:rsidP="00C10876">
      <w:pPr>
        <w:ind w:firstLine="689"/>
        <w:jc w:val="both"/>
        <w:rPr>
          <w:szCs w:val="24"/>
        </w:rPr>
      </w:pPr>
      <w:r w:rsidRPr="00C10876">
        <w:rPr>
          <w:szCs w:val="24"/>
        </w:rPr>
        <w:t xml:space="preserve">-  единство образовательного пространства Российской Федерации в том числе единство учебной и воспитательной деятельности, реализуемой совместно с семьей и иными институтами воспитания, с целью реализации равных возможностей получения качественного основного общего образования; </w:t>
      </w:r>
    </w:p>
    <w:p w:rsidR="004E6CF2" w:rsidRPr="00C10876" w:rsidRDefault="004E6CF2" w:rsidP="00C10876">
      <w:pPr>
        <w:ind w:firstLine="689"/>
        <w:jc w:val="both"/>
        <w:rPr>
          <w:szCs w:val="24"/>
        </w:rPr>
      </w:pPr>
      <w:r w:rsidRPr="00C10876">
        <w:rPr>
          <w:szCs w:val="24"/>
        </w:rPr>
        <w:t>- преемственность образовательных программ начального общего, основного общего и среднего общего образования;</w:t>
      </w:r>
    </w:p>
    <w:p w:rsidR="004E6CF2" w:rsidRPr="00C10876" w:rsidRDefault="004E6CF2" w:rsidP="00C10876">
      <w:pPr>
        <w:ind w:firstLine="689"/>
        <w:jc w:val="both"/>
        <w:rPr>
          <w:szCs w:val="24"/>
        </w:rPr>
      </w:pPr>
      <w:r w:rsidRPr="00C10876">
        <w:rPr>
          <w:szCs w:val="24"/>
        </w:rPr>
        <w:t>- вариативность содержания образовательных программ основного общего образования (далее - программы основного общего образования),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детей с ограниченными возможностями здоровья (далее - обучающиеся с ОВЗ);</w:t>
      </w:r>
    </w:p>
    <w:p w:rsidR="004E6CF2" w:rsidRPr="00C10876" w:rsidRDefault="004E6CF2" w:rsidP="00C10876">
      <w:pPr>
        <w:ind w:firstLine="689"/>
        <w:jc w:val="both"/>
        <w:rPr>
          <w:szCs w:val="24"/>
        </w:rPr>
      </w:pPr>
      <w:r w:rsidRPr="00C10876">
        <w:rPr>
          <w:szCs w:val="24"/>
        </w:rPr>
        <w:lastRenderedPageBreak/>
        <w:t>- государственные гарантии обеспечения получения качественного основного общего образования на основе единства обязательных требований к условиям реализации программ основного общего образования и результатам их освоения;</w:t>
      </w:r>
    </w:p>
    <w:p w:rsidR="004E6CF2" w:rsidRPr="00C10876" w:rsidRDefault="004E6CF2" w:rsidP="00C10876">
      <w:pPr>
        <w:ind w:firstLine="689"/>
        <w:jc w:val="both"/>
        <w:rPr>
          <w:szCs w:val="24"/>
        </w:rPr>
      </w:pPr>
      <w:r w:rsidRPr="00C10876">
        <w:rPr>
          <w:szCs w:val="24"/>
        </w:rPr>
        <w:t xml:space="preserve">- формирование российской гражданской идентичности обучающихся как составляющей их социальной идентичности, представляющей собой осознание индивидом принадлежности к общности граждан Российской Федерации, способности, готовности и ответственности выполнения им своих гражданских обязанностей, пользования прав и активного участия в жизни государства, развития гражданского общества с учетом принятых в обществе правил и норм поведения; </w:t>
      </w:r>
    </w:p>
    <w:p w:rsidR="004E6CF2" w:rsidRPr="00C10876" w:rsidRDefault="004E6CF2" w:rsidP="00C10876">
      <w:pPr>
        <w:ind w:firstLine="689"/>
        <w:jc w:val="both"/>
        <w:rPr>
          <w:szCs w:val="24"/>
        </w:rPr>
      </w:pPr>
      <w:r w:rsidRPr="00C10876">
        <w:rPr>
          <w:szCs w:val="24"/>
        </w:rPr>
        <w:t xml:space="preserve">- сохранение и развитие культурного разнообразия и языкового наследия многонационального народа Российской Федерации, реализацию права на изучение родного языка, возможность получения основного общего образования на родном языке, овладение духовными ценностями и культурой многонационального народа Российской Федерации; </w:t>
      </w:r>
    </w:p>
    <w:p w:rsidR="004E6CF2" w:rsidRPr="00C10876" w:rsidRDefault="004E6CF2" w:rsidP="00C10876">
      <w:pPr>
        <w:ind w:firstLine="689"/>
        <w:jc w:val="both"/>
        <w:rPr>
          <w:szCs w:val="24"/>
        </w:rPr>
      </w:pPr>
      <w:r w:rsidRPr="00C10876">
        <w:rPr>
          <w:szCs w:val="24"/>
        </w:rPr>
        <w:t xml:space="preserve">- доступность и равные возможности получения качественного основного общего образования; </w:t>
      </w:r>
    </w:p>
    <w:p w:rsidR="003B5591" w:rsidRPr="00C10876" w:rsidRDefault="004E6CF2" w:rsidP="00C10876">
      <w:pPr>
        <w:ind w:firstLine="689"/>
        <w:jc w:val="both"/>
        <w:rPr>
          <w:szCs w:val="24"/>
        </w:rPr>
      </w:pPr>
      <w:r w:rsidRPr="00C10876">
        <w:rPr>
          <w:szCs w:val="24"/>
        </w:rPr>
        <w:t>- благоприятные условия воспитания и обучения, здоровьесберегающий режим и применение методик обучения, направленных на формирование гармоничного физического и психического развития, сохранение и укрепление здоровья;</w:t>
      </w:r>
    </w:p>
    <w:p w:rsidR="003B5591" w:rsidRPr="00C10876" w:rsidRDefault="003B5591" w:rsidP="00C10876">
      <w:pPr>
        <w:ind w:firstLine="689"/>
        <w:jc w:val="both"/>
        <w:rPr>
          <w:szCs w:val="24"/>
        </w:rPr>
      </w:pPr>
      <w:r w:rsidRPr="00C10876">
        <w:rPr>
          <w:szCs w:val="24"/>
        </w:rPr>
        <w:t xml:space="preserve">- </w:t>
      </w:r>
      <w:r w:rsidR="004E6CF2" w:rsidRPr="00C10876">
        <w:rPr>
          <w:szCs w:val="24"/>
        </w:rPr>
        <w:t>формирование навыков оказания первой помощи, профилактику нарушения осанки и зрения;</w:t>
      </w:r>
    </w:p>
    <w:p w:rsidR="003B5591" w:rsidRPr="00C10876" w:rsidRDefault="003B5591" w:rsidP="00C10876">
      <w:pPr>
        <w:ind w:firstLine="689"/>
        <w:jc w:val="both"/>
        <w:rPr>
          <w:szCs w:val="24"/>
        </w:rPr>
      </w:pPr>
      <w:r w:rsidRPr="00C10876">
        <w:rPr>
          <w:szCs w:val="24"/>
        </w:rPr>
        <w:t xml:space="preserve">- </w:t>
      </w:r>
      <w:r w:rsidR="004E6CF2" w:rsidRPr="00C10876">
        <w:rPr>
          <w:szCs w:val="24"/>
        </w:rPr>
        <w:t>освоение всеми обучающимися базовых навыков (в том числе когнитивных, социальных, эмоциональных), компетенций;</w:t>
      </w:r>
    </w:p>
    <w:p w:rsidR="003B5591" w:rsidRPr="00C10876" w:rsidRDefault="003B5591" w:rsidP="00C10876">
      <w:pPr>
        <w:ind w:firstLine="689"/>
        <w:jc w:val="both"/>
        <w:rPr>
          <w:szCs w:val="24"/>
        </w:rPr>
      </w:pPr>
      <w:r w:rsidRPr="00C10876">
        <w:rPr>
          <w:szCs w:val="24"/>
        </w:rPr>
        <w:t xml:space="preserve">- </w:t>
      </w:r>
      <w:r w:rsidR="004E6CF2" w:rsidRPr="00C10876">
        <w:rPr>
          <w:szCs w:val="24"/>
        </w:rPr>
        <w:t>развитие личностных качеств, необходимых для решения повседневных и нетиповых задач с целью адекватной ориентации в окружающем мире;</w:t>
      </w:r>
    </w:p>
    <w:p w:rsidR="003B5591" w:rsidRPr="00C10876" w:rsidRDefault="003B5591" w:rsidP="00C10876">
      <w:pPr>
        <w:ind w:firstLine="689"/>
        <w:jc w:val="both"/>
        <w:rPr>
          <w:szCs w:val="24"/>
        </w:rPr>
      </w:pPr>
      <w:r w:rsidRPr="00C10876">
        <w:rPr>
          <w:szCs w:val="24"/>
        </w:rPr>
        <w:t xml:space="preserve">- </w:t>
      </w:r>
      <w:r w:rsidR="004E6CF2" w:rsidRPr="00C10876">
        <w:rPr>
          <w:szCs w:val="24"/>
        </w:rPr>
        <w:t>уважение личности обучающегося, развитие в детской среде ответственности, сотрудничества и уважения к другим и самому себе;</w:t>
      </w:r>
    </w:p>
    <w:p w:rsidR="003B5591" w:rsidRPr="00C10876" w:rsidRDefault="003B5591" w:rsidP="00C10876">
      <w:pPr>
        <w:ind w:firstLine="689"/>
        <w:jc w:val="both"/>
        <w:rPr>
          <w:szCs w:val="24"/>
        </w:rPr>
      </w:pPr>
      <w:r w:rsidRPr="00C10876">
        <w:rPr>
          <w:szCs w:val="24"/>
        </w:rPr>
        <w:t xml:space="preserve">- </w:t>
      </w:r>
      <w:r w:rsidR="004E6CF2" w:rsidRPr="00C10876">
        <w:rPr>
          <w:szCs w:val="24"/>
        </w:rPr>
        <w:t>формирование культуры непрерывного образования и саморазвития на протяжении жизни;</w:t>
      </w:r>
    </w:p>
    <w:p w:rsidR="003B5591" w:rsidRPr="00C10876" w:rsidRDefault="003B5591" w:rsidP="00C10876">
      <w:pPr>
        <w:ind w:firstLine="689"/>
        <w:jc w:val="both"/>
        <w:rPr>
          <w:szCs w:val="24"/>
        </w:rPr>
      </w:pPr>
      <w:r w:rsidRPr="00C10876">
        <w:rPr>
          <w:szCs w:val="24"/>
        </w:rPr>
        <w:t xml:space="preserve">- </w:t>
      </w:r>
      <w:r w:rsidR="004E6CF2" w:rsidRPr="00C10876">
        <w:rPr>
          <w:szCs w:val="24"/>
        </w:rPr>
        <w:t>разумное и безопасное использование цифровых технологий, обеспечивающих повышение качества результатов образования и поддерживающих очное образование;</w:t>
      </w:r>
    </w:p>
    <w:p w:rsidR="003B5591" w:rsidRPr="00C10876" w:rsidRDefault="003B5591" w:rsidP="00C10876">
      <w:pPr>
        <w:ind w:firstLine="689"/>
        <w:jc w:val="both"/>
        <w:rPr>
          <w:szCs w:val="24"/>
        </w:rPr>
      </w:pPr>
      <w:r w:rsidRPr="00C10876">
        <w:rPr>
          <w:szCs w:val="24"/>
        </w:rPr>
        <w:t xml:space="preserve">- </w:t>
      </w:r>
      <w:r w:rsidR="004E6CF2" w:rsidRPr="00C10876">
        <w:rPr>
          <w:szCs w:val="24"/>
        </w:rPr>
        <w:t>единство учебной и воспитательной деятельности, реализуемой совместно с семьей и иными институтами воспитания;</w:t>
      </w:r>
    </w:p>
    <w:p w:rsidR="003B5591" w:rsidRPr="00C10876" w:rsidRDefault="003B5591" w:rsidP="00C10876">
      <w:pPr>
        <w:ind w:firstLine="689"/>
        <w:jc w:val="both"/>
        <w:rPr>
          <w:szCs w:val="24"/>
        </w:rPr>
      </w:pPr>
      <w:r w:rsidRPr="00C10876">
        <w:rPr>
          <w:szCs w:val="24"/>
        </w:rPr>
        <w:t xml:space="preserve">- </w:t>
      </w:r>
      <w:r w:rsidR="004E6CF2" w:rsidRPr="00C10876">
        <w:rPr>
          <w:szCs w:val="24"/>
        </w:rPr>
        <w:t>личностное развитие обучающихся, в том числе гражданское, патриотическое, духовно-нравственное, эстетическое, физическое, трудовое, экологическое воспитание, ценность научного познания;</w:t>
      </w:r>
    </w:p>
    <w:p w:rsidR="003B5591" w:rsidRPr="00C10876" w:rsidRDefault="003B5591" w:rsidP="00C10876">
      <w:pPr>
        <w:ind w:firstLine="689"/>
        <w:jc w:val="both"/>
        <w:rPr>
          <w:szCs w:val="24"/>
        </w:rPr>
      </w:pPr>
      <w:r w:rsidRPr="00C10876">
        <w:rPr>
          <w:szCs w:val="24"/>
        </w:rPr>
        <w:t xml:space="preserve">- </w:t>
      </w:r>
      <w:r w:rsidR="004E6CF2" w:rsidRPr="00C10876">
        <w:rPr>
          <w:szCs w:val="24"/>
        </w:rPr>
        <w:t>развитие государственно-общественного управления в образовании на основе функционирования органов коллегиального управления, включая ученическое самоуправление;</w:t>
      </w:r>
    </w:p>
    <w:p w:rsidR="003B5591" w:rsidRPr="00C10876" w:rsidRDefault="003B5591" w:rsidP="00C10876">
      <w:pPr>
        <w:ind w:firstLine="689"/>
        <w:jc w:val="both"/>
        <w:rPr>
          <w:szCs w:val="24"/>
        </w:rPr>
      </w:pPr>
      <w:r w:rsidRPr="00C10876">
        <w:rPr>
          <w:szCs w:val="24"/>
        </w:rPr>
        <w:t xml:space="preserve">- </w:t>
      </w:r>
      <w:r w:rsidR="004E6CF2" w:rsidRPr="00C10876">
        <w:rPr>
          <w:szCs w:val="24"/>
        </w:rPr>
        <w:t xml:space="preserve">взаимодействие </w:t>
      </w:r>
      <w:r w:rsidRPr="00C10876">
        <w:rPr>
          <w:szCs w:val="24"/>
        </w:rPr>
        <w:t>МБОУ «</w:t>
      </w:r>
      <w:r w:rsidR="00CA2A44">
        <w:rPr>
          <w:rFonts w:eastAsia="Times New Roman"/>
          <w:color w:val="000000"/>
          <w:szCs w:val="24"/>
          <w:lang w:eastAsia="ru-RU"/>
        </w:rPr>
        <w:t>Чепкас-Никольская ООШ</w:t>
      </w:r>
      <w:r w:rsidRPr="00C10876">
        <w:rPr>
          <w:szCs w:val="24"/>
        </w:rPr>
        <w:t>»</w:t>
      </w:r>
      <w:r w:rsidR="004E6CF2" w:rsidRPr="00C10876">
        <w:rPr>
          <w:szCs w:val="24"/>
        </w:rPr>
        <w:t xml:space="preserve"> с семьей, общественными организациями, учреждениями культуры, спорта, организациями дополнительного образования, детско-юношескими общественными объединениями;</w:t>
      </w:r>
    </w:p>
    <w:p w:rsidR="003B5591" w:rsidRPr="00C10876" w:rsidRDefault="003B5591" w:rsidP="00C10876">
      <w:pPr>
        <w:ind w:firstLine="689"/>
        <w:jc w:val="both"/>
        <w:rPr>
          <w:szCs w:val="24"/>
        </w:rPr>
      </w:pPr>
      <w:r w:rsidRPr="00C10876">
        <w:rPr>
          <w:szCs w:val="24"/>
        </w:rPr>
        <w:t xml:space="preserve">- </w:t>
      </w:r>
      <w:r w:rsidR="004E6CF2" w:rsidRPr="00C10876">
        <w:rPr>
          <w:szCs w:val="24"/>
        </w:rPr>
        <w:t>формирование у обучающихся системных знаний о месте Российской Федерации в мире, ее исторической роли, территориальной целостности, культурном и технологическом развитии, вкладе страны в мировое научное наследие и формирование представлений о современной России, устремленной в будущее;</w:t>
      </w:r>
    </w:p>
    <w:p w:rsidR="003B5591" w:rsidRPr="00C10876" w:rsidRDefault="003B5591" w:rsidP="00C10876">
      <w:pPr>
        <w:ind w:firstLine="689"/>
        <w:jc w:val="both"/>
        <w:rPr>
          <w:szCs w:val="24"/>
        </w:rPr>
      </w:pPr>
      <w:r w:rsidRPr="00C10876">
        <w:rPr>
          <w:szCs w:val="24"/>
        </w:rPr>
        <w:t xml:space="preserve">- </w:t>
      </w:r>
      <w:r w:rsidR="004E6CF2" w:rsidRPr="00C10876">
        <w:rPr>
          <w:szCs w:val="24"/>
        </w:rPr>
        <w:t xml:space="preserve">развитие представлений обучающихся о высоком уровне научно-технологического развития страны, овладение ими современными технологическими средствами в ходе обучения и в повседневной жизни, формирование у обучающихся культуры пользования информационно-коммуникационными технологиями (далее - ИКТ), расширение возможностей индивидуального развития обучающихся посредством реализации индивидуальных учебных планов с учетом получения предпрофессиональных знаний и </w:t>
      </w:r>
      <w:r w:rsidR="004E6CF2" w:rsidRPr="00C10876">
        <w:rPr>
          <w:szCs w:val="24"/>
        </w:rPr>
        <w:lastRenderedPageBreak/>
        <w:t>представлений, направленных на осуществление осознанного выбора образовательной программы следующего уровня образования и (или) направленности;</w:t>
      </w:r>
    </w:p>
    <w:p w:rsidR="003B5591" w:rsidRPr="00C10876" w:rsidRDefault="003B5591" w:rsidP="00C10876">
      <w:pPr>
        <w:ind w:firstLine="689"/>
        <w:jc w:val="both"/>
        <w:rPr>
          <w:szCs w:val="24"/>
        </w:rPr>
      </w:pPr>
      <w:r w:rsidRPr="00C10876">
        <w:rPr>
          <w:szCs w:val="24"/>
        </w:rPr>
        <w:t>- п</w:t>
      </w:r>
      <w:r w:rsidR="004E6CF2" w:rsidRPr="00C10876">
        <w:rPr>
          <w:szCs w:val="24"/>
        </w:rPr>
        <w:t>рименение обучающимися технологий совместной/коллективной работы на основе осознания личной ответственности и объективной оценки личного вклада каждого в решение общих задач;</w:t>
      </w:r>
    </w:p>
    <w:p w:rsidR="003B5591" w:rsidRPr="00C10876" w:rsidRDefault="003B5591" w:rsidP="00C10876">
      <w:pPr>
        <w:ind w:firstLine="689"/>
        <w:jc w:val="both"/>
        <w:rPr>
          <w:szCs w:val="24"/>
        </w:rPr>
      </w:pPr>
      <w:r w:rsidRPr="00C10876">
        <w:rPr>
          <w:szCs w:val="24"/>
        </w:rPr>
        <w:t xml:space="preserve">- </w:t>
      </w:r>
      <w:r w:rsidR="004E6CF2" w:rsidRPr="00C10876">
        <w:rPr>
          <w:szCs w:val="24"/>
        </w:rPr>
        <w:t>условия создания социальной ситуации развития обучающихся, обеспечивающей их социальную самоидентификацию посредством личностно значимой деятельности;</w:t>
      </w:r>
    </w:p>
    <w:p w:rsidR="004E6CF2" w:rsidRPr="00C10876" w:rsidRDefault="003B5591" w:rsidP="00C10876">
      <w:pPr>
        <w:ind w:firstLine="689"/>
        <w:jc w:val="both"/>
        <w:rPr>
          <w:rFonts w:eastAsia="Times New Roman"/>
          <w:szCs w:val="24"/>
        </w:rPr>
      </w:pPr>
      <w:r w:rsidRPr="00C10876">
        <w:rPr>
          <w:szCs w:val="24"/>
        </w:rPr>
        <w:t xml:space="preserve">- </w:t>
      </w:r>
      <w:r w:rsidR="004E6CF2" w:rsidRPr="00C10876">
        <w:rPr>
          <w:szCs w:val="24"/>
        </w:rPr>
        <w:t>специальные условия образования для обучающихся с ОВЗ с учетом их особых образовательных потребностей.</w:t>
      </w:r>
    </w:p>
    <w:p w:rsidR="004E6CF2" w:rsidRPr="00C10876" w:rsidRDefault="004E6CF2" w:rsidP="00C10876">
      <w:pPr>
        <w:widowControl w:val="0"/>
        <w:tabs>
          <w:tab w:val="left" w:pos="0"/>
        </w:tabs>
        <w:ind w:firstLine="689"/>
        <w:jc w:val="both"/>
        <w:rPr>
          <w:rFonts w:eastAsia="Times New Roman"/>
          <w:b/>
          <w:i/>
          <w:color w:val="000000"/>
          <w:szCs w:val="24"/>
          <w:lang w:eastAsia="ru-RU"/>
        </w:rPr>
      </w:pPr>
    </w:p>
    <w:p w:rsidR="003B5591" w:rsidRPr="00C10876" w:rsidRDefault="004B18A7" w:rsidP="009B4C18">
      <w:pPr>
        <w:widowControl w:val="0"/>
        <w:tabs>
          <w:tab w:val="left" w:pos="0"/>
        </w:tabs>
        <w:ind w:firstLine="689"/>
        <w:jc w:val="center"/>
        <w:rPr>
          <w:rFonts w:eastAsia="Times New Roman"/>
          <w:color w:val="000000"/>
          <w:szCs w:val="24"/>
          <w:lang w:eastAsia="ru-RU"/>
        </w:rPr>
      </w:pPr>
      <w:r w:rsidRPr="00C10876">
        <w:rPr>
          <w:rFonts w:eastAsia="Times New Roman"/>
          <w:b/>
          <w:color w:val="000000"/>
          <w:szCs w:val="24"/>
          <w:lang w:eastAsia="ru-RU"/>
        </w:rPr>
        <w:t xml:space="preserve">1.1.2. </w:t>
      </w:r>
      <w:r w:rsidR="00986AB1" w:rsidRPr="00C10876">
        <w:rPr>
          <w:rFonts w:eastAsia="Times New Roman"/>
          <w:b/>
          <w:color w:val="000000"/>
          <w:szCs w:val="24"/>
          <w:lang w:eastAsia="ru-RU"/>
        </w:rPr>
        <w:t>Принципы формирования и механизмы реализации программы основного общего образования, в том числе посредством реализации индивидуальных учебных планов</w:t>
      </w:r>
    </w:p>
    <w:p w:rsidR="00986AB1" w:rsidRPr="00C10876" w:rsidRDefault="00986AB1" w:rsidP="00C10876">
      <w:pPr>
        <w:widowControl w:val="0"/>
        <w:tabs>
          <w:tab w:val="left" w:pos="0"/>
        </w:tabs>
        <w:ind w:firstLine="689"/>
        <w:jc w:val="both"/>
        <w:rPr>
          <w:rFonts w:eastAsia="Times New Roman"/>
          <w:color w:val="000000"/>
          <w:szCs w:val="24"/>
          <w:lang w:eastAsia="ru-RU"/>
        </w:rPr>
      </w:pPr>
    </w:p>
    <w:p w:rsidR="00B378DE" w:rsidRPr="00C10876" w:rsidRDefault="00B378DE" w:rsidP="00C10876">
      <w:pPr>
        <w:widowControl w:val="0"/>
        <w:tabs>
          <w:tab w:val="left" w:pos="0"/>
        </w:tabs>
        <w:ind w:firstLine="689"/>
        <w:jc w:val="both"/>
        <w:rPr>
          <w:rFonts w:eastAsia="Times New Roman"/>
          <w:color w:val="000000"/>
          <w:szCs w:val="24"/>
          <w:lang w:eastAsia="ru-RU"/>
        </w:rPr>
      </w:pPr>
      <w:r w:rsidRPr="00C10876">
        <w:rPr>
          <w:rFonts w:eastAsia="Times New Roman"/>
          <w:color w:val="000000"/>
          <w:szCs w:val="24"/>
          <w:lang w:eastAsia="ru-RU"/>
        </w:rPr>
        <w:t>ООП ООО  МБОУ «</w:t>
      </w:r>
      <w:r w:rsidR="00CA2A44">
        <w:rPr>
          <w:rFonts w:eastAsia="Times New Roman"/>
          <w:color w:val="000000"/>
          <w:szCs w:val="24"/>
          <w:lang w:eastAsia="ru-RU"/>
        </w:rPr>
        <w:t>Чепкас-Никольская ООШ</w:t>
      </w:r>
      <w:r w:rsidRPr="00C10876">
        <w:rPr>
          <w:rFonts w:eastAsia="Times New Roman"/>
          <w:color w:val="000000"/>
          <w:szCs w:val="24"/>
          <w:lang w:eastAsia="ru-RU"/>
        </w:rPr>
        <w:t xml:space="preserve">» учитывает следующие </w:t>
      </w:r>
      <w:r w:rsidRPr="00E05A94">
        <w:rPr>
          <w:rFonts w:eastAsia="Times New Roman"/>
          <w:b/>
          <w:color w:val="000000"/>
          <w:szCs w:val="24"/>
          <w:lang w:eastAsia="ru-RU"/>
        </w:rPr>
        <w:t>принципы:</w:t>
      </w:r>
    </w:p>
    <w:p w:rsidR="00986AB1" w:rsidRPr="00C10876" w:rsidRDefault="00986AB1" w:rsidP="00A9320F">
      <w:pPr>
        <w:widowControl w:val="0"/>
        <w:numPr>
          <w:ilvl w:val="0"/>
          <w:numId w:val="6"/>
        </w:numPr>
        <w:tabs>
          <w:tab w:val="left" w:pos="0"/>
        </w:tabs>
        <w:ind w:left="0" w:firstLine="689"/>
        <w:contextualSpacing/>
        <w:jc w:val="both"/>
        <w:rPr>
          <w:rFonts w:eastAsia="Times New Roman"/>
          <w:color w:val="000000"/>
          <w:szCs w:val="24"/>
          <w:lang w:eastAsia="ru-RU"/>
        </w:rPr>
      </w:pPr>
      <w:r w:rsidRPr="00C10876">
        <w:rPr>
          <w:rFonts w:eastAsia="Times New Roman"/>
          <w:color w:val="000000"/>
          <w:szCs w:val="24"/>
          <w:lang w:eastAsia="ru-RU"/>
        </w:rPr>
        <w:t>принцип учёта ФГОС ООО: ООП ООО МБОУ «</w:t>
      </w:r>
      <w:r w:rsidR="00CA2A44">
        <w:rPr>
          <w:rFonts w:eastAsia="Times New Roman"/>
          <w:color w:val="000000"/>
          <w:szCs w:val="24"/>
          <w:lang w:eastAsia="ru-RU"/>
        </w:rPr>
        <w:t>Чепкас-Никольская ООШ</w:t>
      </w:r>
      <w:r w:rsidRPr="00C10876">
        <w:rPr>
          <w:rFonts w:eastAsia="Times New Roman"/>
          <w:color w:val="000000"/>
          <w:szCs w:val="24"/>
          <w:lang w:eastAsia="ru-RU"/>
        </w:rPr>
        <w:t xml:space="preserve">»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986AB1" w:rsidRPr="00C10876" w:rsidRDefault="00986AB1" w:rsidP="00A9320F">
      <w:pPr>
        <w:widowControl w:val="0"/>
        <w:numPr>
          <w:ilvl w:val="0"/>
          <w:numId w:val="6"/>
        </w:numPr>
        <w:tabs>
          <w:tab w:val="left" w:pos="0"/>
        </w:tabs>
        <w:ind w:left="0" w:firstLine="689"/>
        <w:contextualSpacing/>
        <w:jc w:val="both"/>
        <w:rPr>
          <w:rFonts w:eastAsia="Times New Roman"/>
          <w:color w:val="000000"/>
          <w:szCs w:val="24"/>
          <w:lang w:eastAsia="ru-RU"/>
        </w:rPr>
      </w:pPr>
      <w:r w:rsidRPr="00C10876">
        <w:rPr>
          <w:rFonts w:eastAsia="Times New Roman"/>
          <w:color w:val="000000"/>
          <w:szCs w:val="24"/>
          <w:lang w:eastAsia="ru-RU"/>
        </w:rPr>
        <w:t>принцип учёта языка обучения: с учётом условий функционирования образовательной организации ООП ООО МБОУ «</w:t>
      </w:r>
      <w:r w:rsidR="00CA2A44">
        <w:rPr>
          <w:rFonts w:eastAsia="Times New Roman"/>
          <w:color w:val="000000"/>
          <w:szCs w:val="24"/>
          <w:lang w:eastAsia="ru-RU"/>
        </w:rPr>
        <w:t>Чепкас-Никольская ООШ</w:t>
      </w:r>
      <w:r w:rsidRPr="00C10876">
        <w:rPr>
          <w:rFonts w:eastAsia="Times New Roman"/>
          <w:color w:val="000000"/>
          <w:szCs w:val="24"/>
          <w:lang w:eastAsia="ru-RU"/>
        </w:rPr>
        <w:t xml:space="preserve">»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986AB1" w:rsidRPr="00C10876" w:rsidRDefault="00986AB1" w:rsidP="00A9320F">
      <w:pPr>
        <w:widowControl w:val="0"/>
        <w:numPr>
          <w:ilvl w:val="0"/>
          <w:numId w:val="6"/>
        </w:numPr>
        <w:tabs>
          <w:tab w:val="left" w:pos="0"/>
        </w:tabs>
        <w:ind w:left="0" w:firstLine="689"/>
        <w:contextualSpacing/>
        <w:jc w:val="both"/>
        <w:rPr>
          <w:rFonts w:eastAsia="Times New Roman"/>
          <w:color w:val="000000"/>
          <w:szCs w:val="24"/>
          <w:lang w:eastAsia="ru-RU"/>
        </w:rPr>
      </w:pPr>
      <w:r w:rsidRPr="00C10876">
        <w:rPr>
          <w:rFonts w:eastAsia="Times New Roman"/>
          <w:color w:val="000000"/>
          <w:szCs w:val="24"/>
          <w:lang w:eastAsia="ru-RU"/>
        </w:rPr>
        <w:t>принцип учёта ведущей деятельности обучающегося: ООП ООО МБОУ «</w:t>
      </w:r>
      <w:r w:rsidR="00CA2A44">
        <w:rPr>
          <w:rFonts w:eastAsia="Times New Roman"/>
          <w:color w:val="000000"/>
          <w:szCs w:val="24"/>
          <w:lang w:eastAsia="ru-RU"/>
        </w:rPr>
        <w:t>Чепкас-Никольская ООШ</w:t>
      </w:r>
      <w:r w:rsidRPr="00C10876">
        <w:rPr>
          <w:rFonts w:eastAsia="Times New Roman"/>
          <w:color w:val="000000"/>
          <w:szCs w:val="24"/>
          <w:lang w:eastAsia="ru-RU"/>
        </w:rPr>
        <w:t>»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986AB1" w:rsidRPr="00C10876" w:rsidRDefault="00986AB1" w:rsidP="00A9320F">
      <w:pPr>
        <w:widowControl w:val="0"/>
        <w:numPr>
          <w:ilvl w:val="0"/>
          <w:numId w:val="6"/>
        </w:numPr>
        <w:tabs>
          <w:tab w:val="left" w:pos="0"/>
        </w:tabs>
        <w:ind w:left="0" w:firstLine="689"/>
        <w:contextualSpacing/>
        <w:jc w:val="both"/>
        <w:rPr>
          <w:rFonts w:eastAsia="Times New Roman"/>
          <w:color w:val="000000"/>
          <w:szCs w:val="24"/>
          <w:lang w:eastAsia="ru-RU"/>
        </w:rPr>
      </w:pPr>
      <w:r w:rsidRPr="00C10876">
        <w:rPr>
          <w:rFonts w:eastAsia="Times New Roman"/>
          <w:color w:val="000000"/>
          <w:szCs w:val="24"/>
          <w:lang w:eastAsia="ru-RU"/>
        </w:rPr>
        <w:t>принцип индивидуализации обучения: ООП ООО МБОУ «</w:t>
      </w:r>
      <w:r w:rsidR="00CA2A44">
        <w:rPr>
          <w:rFonts w:eastAsia="Times New Roman"/>
          <w:color w:val="000000"/>
          <w:szCs w:val="24"/>
          <w:lang w:eastAsia="ru-RU"/>
        </w:rPr>
        <w:t>Чепкас-Никольская ООШ</w:t>
      </w:r>
      <w:r w:rsidRPr="00C10876">
        <w:rPr>
          <w:rFonts w:eastAsia="Times New Roman"/>
          <w:color w:val="000000"/>
          <w:szCs w:val="24"/>
          <w:lang w:eastAsia="ru-RU"/>
        </w:rPr>
        <w:t>»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986AB1" w:rsidRPr="00C10876" w:rsidRDefault="00986AB1" w:rsidP="00A9320F">
      <w:pPr>
        <w:widowControl w:val="0"/>
        <w:numPr>
          <w:ilvl w:val="0"/>
          <w:numId w:val="6"/>
        </w:numPr>
        <w:tabs>
          <w:tab w:val="left" w:pos="0"/>
        </w:tabs>
        <w:ind w:left="0" w:firstLine="689"/>
        <w:contextualSpacing/>
        <w:jc w:val="both"/>
        <w:rPr>
          <w:rFonts w:eastAsia="Times New Roman"/>
          <w:color w:val="000000"/>
          <w:szCs w:val="24"/>
          <w:lang w:eastAsia="ru-RU"/>
        </w:rPr>
      </w:pPr>
      <w:r w:rsidRPr="00C10876">
        <w:rPr>
          <w:rFonts w:eastAsia="Times New Roman"/>
          <w:color w:val="000000"/>
          <w:szCs w:val="24"/>
          <w:lang w:eastAsia="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986AB1" w:rsidRPr="00C10876" w:rsidRDefault="00986AB1" w:rsidP="00A9320F">
      <w:pPr>
        <w:widowControl w:val="0"/>
        <w:numPr>
          <w:ilvl w:val="0"/>
          <w:numId w:val="6"/>
        </w:numPr>
        <w:tabs>
          <w:tab w:val="left" w:pos="0"/>
        </w:tabs>
        <w:ind w:left="0" w:firstLine="689"/>
        <w:contextualSpacing/>
        <w:jc w:val="both"/>
        <w:rPr>
          <w:rFonts w:eastAsia="Times New Roman"/>
          <w:color w:val="000000"/>
          <w:szCs w:val="24"/>
          <w:lang w:eastAsia="ru-RU"/>
        </w:rPr>
      </w:pPr>
      <w:r w:rsidRPr="00C10876">
        <w:rPr>
          <w:rFonts w:eastAsia="Times New Roman"/>
          <w:color w:val="000000"/>
          <w:szCs w:val="24"/>
          <w:lang w:eastAsia="ru-RU"/>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986AB1" w:rsidRPr="00C10876" w:rsidRDefault="00986AB1" w:rsidP="00A9320F">
      <w:pPr>
        <w:widowControl w:val="0"/>
        <w:numPr>
          <w:ilvl w:val="0"/>
          <w:numId w:val="6"/>
        </w:numPr>
        <w:tabs>
          <w:tab w:val="left" w:pos="0"/>
        </w:tabs>
        <w:ind w:left="0" w:firstLine="689"/>
        <w:contextualSpacing/>
        <w:jc w:val="both"/>
        <w:rPr>
          <w:rFonts w:eastAsia="Times New Roman"/>
          <w:color w:val="000000"/>
          <w:szCs w:val="24"/>
          <w:lang w:eastAsia="ru-RU"/>
        </w:rPr>
      </w:pPr>
      <w:r w:rsidRPr="00C10876">
        <w:rPr>
          <w:rFonts w:eastAsia="Times New Roman"/>
          <w:color w:val="000000"/>
          <w:szCs w:val="24"/>
          <w:lang w:eastAsia="ru-RU"/>
        </w:rPr>
        <w:t>принцип обеспечения фундаментального характера образования, учета специфики изучаемых учебных предметов;</w:t>
      </w:r>
    </w:p>
    <w:p w:rsidR="00986AB1" w:rsidRPr="00C10876" w:rsidRDefault="00986AB1" w:rsidP="00A9320F">
      <w:pPr>
        <w:widowControl w:val="0"/>
        <w:numPr>
          <w:ilvl w:val="0"/>
          <w:numId w:val="6"/>
        </w:numPr>
        <w:tabs>
          <w:tab w:val="left" w:pos="0"/>
        </w:tabs>
        <w:ind w:left="0" w:firstLine="689"/>
        <w:contextualSpacing/>
        <w:jc w:val="both"/>
        <w:rPr>
          <w:rFonts w:eastAsia="Times New Roman"/>
          <w:color w:val="000000"/>
          <w:szCs w:val="24"/>
          <w:lang w:eastAsia="ru-RU"/>
        </w:rPr>
      </w:pPr>
      <w:r w:rsidRPr="00C10876">
        <w:rPr>
          <w:rFonts w:eastAsia="Times New Roman"/>
          <w:color w:val="000000"/>
          <w:szCs w:val="24"/>
          <w:lang w:eastAsia="ru-RU"/>
        </w:rPr>
        <w:t>принцип интеграции обучения и воспитания: ООП ООО МБОУ «</w:t>
      </w:r>
      <w:r w:rsidR="00CA2A44">
        <w:rPr>
          <w:rFonts w:eastAsia="Times New Roman"/>
          <w:color w:val="000000"/>
          <w:szCs w:val="24"/>
          <w:lang w:eastAsia="ru-RU"/>
        </w:rPr>
        <w:t>Чепкас-Никольская ООШ</w:t>
      </w:r>
      <w:r w:rsidRPr="00C10876">
        <w:rPr>
          <w:rFonts w:eastAsia="Times New Roman"/>
          <w:color w:val="000000"/>
          <w:szCs w:val="24"/>
          <w:lang w:eastAsia="ru-RU"/>
        </w:rPr>
        <w:t>»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B378DE" w:rsidRPr="00C10876" w:rsidRDefault="00986AB1" w:rsidP="00A9320F">
      <w:pPr>
        <w:widowControl w:val="0"/>
        <w:numPr>
          <w:ilvl w:val="0"/>
          <w:numId w:val="6"/>
        </w:numPr>
        <w:tabs>
          <w:tab w:val="left" w:pos="0"/>
        </w:tabs>
        <w:ind w:left="0" w:firstLine="689"/>
        <w:contextualSpacing/>
        <w:jc w:val="both"/>
        <w:rPr>
          <w:rFonts w:eastAsia="Times New Roman"/>
          <w:color w:val="000000"/>
          <w:szCs w:val="24"/>
          <w:lang w:eastAsia="ru-RU"/>
        </w:rPr>
      </w:pPr>
      <w:r w:rsidRPr="00C10876">
        <w:rPr>
          <w:rFonts w:eastAsia="Times New Roman"/>
          <w:color w:val="000000"/>
          <w:szCs w:val="24"/>
          <w:lang w:eastAsia="ru-RU"/>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w:t>
      </w:r>
      <w:r w:rsidRPr="00C10876">
        <w:rPr>
          <w:rFonts w:eastAsia="Times New Roman"/>
          <w:color w:val="000000"/>
          <w:szCs w:val="24"/>
          <w:lang w:eastAsia="ru-RU"/>
        </w:rPr>
        <w:lastRenderedPageBreak/>
        <w:t>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соответствуют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381AF4" w:rsidRPr="00C10876" w:rsidRDefault="00381AF4" w:rsidP="00C10876">
      <w:pPr>
        <w:widowControl w:val="0"/>
        <w:tabs>
          <w:tab w:val="left" w:pos="0"/>
        </w:tabs>
        <w:ind w:firstLine="689"/>
        <w:contextualSpacing/>
        <w:jc w:val="both"/>
        <w:rPr>
          <w:rFonts w:eastAsia="Times New Roman"/>
          <w:b/>
          <w:szCs w:val="24"/>
          <w:lang w:eastAsia="ru-RU"/>
        </w:rPr>
      </w:pPr>
      <w:r w:rsidRPr="00C10876">
        <w:rPr>
          <w:rFonts w:eastAsia="Times New Roman"/>
          <w:b/>
          <w:szCs w:val="24"/>
          <w:lang w:eastAsia="ru-RU"/>
        </w:rPr>
        <w:t>Механизмы реализации программы основного общего образования, в том числе посредством реализации индивидуальных учебных планов</w:t>
      </w:r>
    </w:p>
    <w:p w:rsidR="000C7671" w:rsidRPr="00C10876" w:rsidRDefault="000C7671" w:rsidP="00C10876">
      <w:pPr>
        <w:widowControl w:val="0"/>
        <w:tabs>
          <w:tab w:val="left" w:pos="0"/>
        </w:tabs>
        <w:ind w:firstLine="689"/>
        <w:jc w:val="both"/>
        <w:rPr>
          <w:rFonts w:eastAsia="Times New Roman"/>
          <w:color w:val="000000"/>
          <w:szCs w:val="24"/>
          <w:lang w:eastAsia="ru-RU"/>
        </w:rPr>
      </w:pPr>
      <w:r w:rsidRPr="00C10876">
        <w:rPr>
          <w:rFonts w:eastAsia="Times New Roman"/>
          <w:color w:val="000000"/>
          <w:szCs w:val="24"/>
          <w:lang w:eastAsia="ru-RU"/>
        </w:rPr>
        <w:t xml:space="preserve">ООП ООО МБОУ </w:t>
      </w:r>
      <w:r w:rsidR="00381AF4" w:rsidRPr="00C10876">
        <w:rPr>
          <w:rFonts w:eastAsia="Times New Roman"/>
          <w:color w:val="000000"/>
          <w:szCs w:val="24"/>
          <w:lang w:eastAsia="ru-RU"/>
        </w:rPr>
        <w:t>«</w:t>
      </w:r>
      <w:r w:rsidR="00CA2A44">
        <w:rPr>
          <w:rFonts w:eastAsia="Times New Roman"/>
          <w:color w:val="000000"/>
          <w:szCs w:val="24"/>
          <w:lang w:eastAsia="ru-RU"/>
        </w:rPr>
        <w:t>Чепкас-Никольская ООШ</w:t>
      </w:r>
      <w:r w:rsidR="00381AF4" w:rsidRPr="00C10876">
        <w:rPr>
          <w:rFonts w:eastAsia="Times New Roman"/>
          <w:color w:val="000000"/>
          <w:szCs w:val="24"/>
          <w:lang w:eastAsia="ru-RU"/>
        </w:rPr>
        <w:t xml:space="preserve">» реализуется </w:t>
      </w:r>
      <w:r w:rsidRPr="00C10876">
        <w:rPr>
          <w:rFonts w:eastAsia="Times New Roman"/>
          <w:color w:val="000000"/>
          <w:szCs w:val="24"/>
          <w:lang w:eastAsia="ru-RU"/>
        </w:rPr>
        <w:t>с использованием внутренних и внешних ресурсов путем организации взаимодействия участников образовательных отношений в пределах образовательной организации и в рамках сетевого взаимодействия организаций.</w:t>
      </w:r>
    </w:p>
    <w:p w:rsidR="000C7671" w:rsidRPr="00C10876" w:rsidRDefault="000C7671" w:rsidP="00C10876">
      <w:pPr>
        <w:widowControl w:val="0"/>
        <w:tabs>
          <w:tab w:val="left" w:pos="0"/>
        </w:tabs>
        <w:ind w:firstLine="689"/>
        <w:jc w:val="both"/>
        <w:rPr>
          <w:rFonts w:eastAsia="Times New Roman"/>
          <w:b/>
          <w:i/>
          <w:color w:val="000000"/>
          <w:szCs w:val="24"/>
          <w:lang w:eastAsia="ru-RU"/>
        </w:rPr>
      </w:pPr>
      <w:r w:rsidRPr="00C10876">
        <w:rPr>
          <w:rFonts w:eastAsia="Times New Roman"/>
          <w:b/>
          <w:i/>
          <w:color w:val="000000"/>
          <w:szCs w:val="24"/>
          <w:lang w:eastAsia="ru-RU"/>
        </w:rPr>
        <w:t>Внутренние ресурсы:</w:t>
      </w:r>
    </w:p>
    <w:p w:rsidR="000C7671" w:rsidRPr="00C10876" w:rsidRDefault="000C7671" w:rsidP="00C10876">
      <w:pPr>
        <w:widowControl w:val="0"/>
        <w:tabs>
          <w:tab w:val="left" w:pos="0"/>
        </w:tabs>
        <w:ind w:firstLine="689"/>
        <w:jc w:val="both"/>
        <w:rPr>
          <w:rFonts w:eastAsia="Times New Roman"/>
          <w:color w:val="000000"/>
          <w:szCs w:val="24"/>
          <w:lang w:eastAsia="ru-RU"/>
        </w:rPr>
      </w:pPr>
      <w:r w:rsidRPr="00C10876">
        <w:rPr>
          <w:rFonts w:eastAsia="Times New Roman"/>
          <w:color w:val="000000"/>
          <w:szCs w:val="24"/>
          <w:lang w:eastAsia="ru-RU"/>
        </w:rPr>
        <w:t>кадровые (педагоги основного общего образования,  педагог-психо</w:t>
      </w:r>
      <w:r w:rsidR="00381AF4" w:rsidRPr="00C10876">
        <w:rPr>
          <w:rFonts w:eastAsia="Times New Roman"/>
          <w:color w:val="000000"/>
          <w:szCs w:val="24"/>
          <w:lang w:eastAsia="ru-RU"/>
        </w:rPr>
        <w:t>лог, учитель – логопед, учитель- дефектолог, социальные педагоги, тьютор</w:t>
      </w:r>
      <w:r w:rsidRPr="00C10876">
        <w:rPr>
          <w:rFonts w:eastAsia="Times New Roman"/>
          <w:color w:val="000000"/>
          <w:szCs w:val="24"/>
          <w:lang w:eastAsia="ru-RU"/>
        </w:rPr>
        <w:t xml:space="preserve">, </w:t>
      </w:r>
      <w:r w:rsidR="004E1850" w:rsidRPr="00C10876">
        <w:rPr>
          <w:rFonts w:eastAsia="Times New Roman"/>
          <w:color w:val="000000"/>
          <w:szCs w:val="24"/>
          <w:lang w:eastAsia="ru-RU"/>
        </w:rPr>
        <w:t xml:space="preserve"> школьный </w:t>
      </w:r>
      <w:r w:rsidRPr="00C10876">
        <w:rPr>
          <w:rFonts w:eastAsia="Times New Roman"/>
          <w:color w:val="000000"/>
          <w:szCs w:val="24"/>
          <w:lang w:eastAsia="ru-RU"/>
        </w:rPr>
        <w:t xml:space="preserve">библиотекарь, </w:t>
      </w:r>
      <w:r w:rsidR="00381AF4" w:rsidRPr="00C10876">
        <w:rPr>
          <w:rFonts w:eastAsia="Times New Roman"/>
          <w:color w:val="000000"/>
          <w:szCs w:val="24"/>
          <w:lang w:eastAsia="ru-RU"/>
        </w:rPr>
        <w:t xml:space="preserve">учитель </w:t>
      </w:r>
      <w:r w:rsidRPr="00C10876">
        <w:rPr>
          <w:rFonts w:eastAsia="Times New Roman"/>
          <w:color w:val="000000"/>
          <w:szCs w:val="24"/>
          <w:lang w:eastAsia="ru-RU"/>
        </w:rPr>
        <w:t xml:space="preserve"> ОБЖ);</w:t>
      </w:r>
    </w:p>
    <w:p w:rsidR="000C7671" w:rsidRPr="00C10876" w:rsidRDefault="000C7671" w:rsidP="00C10876">
      <w:pPr>
        <w:widowControl w:val="0"/>
        <w:tabs>
          <w:tab w:val="left" w:pos="0"/>
        </w:tabs>
        <w:ind w:firstLine="689"/>
        <w:jc w:val="both"/>
        <w:rPr>
          <w:rFonts w:eastAsia="Times New Roman"/>
          <w:color w:val="000000"/>
          <w:szCs w:val="24"/>
          <w:lang w:eastAsia="ru-RU"/>
        </w:rPr>
      </w:pPr>
      <w:r w:rsidRPr="00C10876">
        <w:rPr>
          <w:rFonts w:eastAsia="Times New Roman"/>
          <w:color w:val="000000"/>
          <w:szCs w:val="24"/>
          <w:lang w:eastAsia="ru-RU"/>
        </w:rPr>
        <w:t>финансовые (бюджетные средства, спонсорская помощь);</w:t>
      </w:r>
    </w:p>
    <w:p w:rsidR="000C7671" w:rsidRPr="00C10876" w:rsidRDefault="000C7671" w:rsidP="00C10876">
      <w:pPr>
        <w:widowControl w:val="0"/>
        <w:tabs>
          <w:tab w:val="left" w:pos="0"/>
        </w:tabs>
        <w:ind w:firstLine="689"/>
        <w:jc w:val="both"/>
        <w:rPr>
          <w:rFonts w:eastAsia="Times New Roman"/>
          <w:color w:val="000000"/>
          <w:szCs w:val="24"/>
          <w:lang w:eastAsia="ru-RU"/>
        </w:rPr>
      </w:pPr>
      <w:r w:rsidRPr="00C10876">
        <w:rPr>
          <w:rFonts w:eastAsia="Times New Roman"/>
          <w:color w:val="000000"/>
          <w:szCs w:val="24"/>
          <w:lang w:eastAsia="ru-RU"/>
        </w:rPr>
        <w:t xml:space="preserve">материально-технические (оснащение оборудованием, в том числе учебно-методическим, всех помещений МБОУ </w:t>
      </w:r>
      <w:r w:rsidR="00381AF4" w:rsidRPr="00C10876">
        <w:rPr>
          <w:rFonts w:eastAsia="Times New Roman"/>
          <w:color w:val="000000"/>
          <w:szCs w:val="24"/>
          <w:lang w:eastAsia="ru-RU"/>
        </w:rPr>
        <w:t>«</w:t>
      </w:r>
      <w:r w:rsidR="00CA2A44">
        <w:rPr>
          <w:rFonts w:eastAsia="Times New Roman"/>
          <w:color w:val="000000"/>
          <w:szCs w:val="24"/>
          <w:lang w:eastAsia="ru-RU"/>
        </w:rPr>
        <w:t>Чепкас-Никольская ООШ</w:t>
      </w:r>
      <w:r w:rsidR="00381AF4" w:rsidRPr="00C10876">
        <w:rPr>
          <w:rFonts w:eastAsia="Times New Roman"/>
          <w:color w:val="000000"/>
          <w:szCs w:val="24"/>
          <w:lang w:eastAsia="ru-RU"/>
        </w:rPr>
        <w:t>»</w:t>
      </w:r>
      <w:r w:rsidRPr="00C10876">
        <w:rPr>
          <w:rFonts w:eastAsia="Times New Roman"/>
          <w:color w:val="000000"/>
          <w:szCs w:val="24"/>
          <w:lang w:eastAsia="ru-RU"/>
        </w:rPr>
        <w:t>);</w:t>
      </w:r>
    </w:p>
    <w:p w:rsidR="000C7671" w:rsidRPr="00C10876" w:rsidRDefault="000C7671" w:rsidP="00C10876">
      <w:pPr>
        <w:widowControl w:val="0"/>
        <w:tabs>
          <w:tab w:val="left" w:pos="0"/>
        </w:tabs>
        <w:ind w:firstLine="689"/>
        <w:jc w:val="both"/>
        <w:rPr>
          <w:rFonts w:eastAsia="Times New Roman"/>
          <w:color w:val="000000"/>
          <w:szCs w:val="24"/>
          <w:lang w:eastAsia="ru-RU"/>
        </w:rPr>
      </w:pPr>
      <w:r w:rsidRPr="00C10876">
        <w:rPr>
          <w:rFonts w:eastAsia="Times New Roman"/>
          <w:color w:val="000000"/>
          <w:szCs w:val="24"/>
          <w:lang w:eastAsia="ru-RU"/>
        </w:rPr>
        <w:t xml:space="preserve">информационные (знания о конкретных обучающихся и ученических коллективах, о ходе и результатах процессов, осуществляемых МБОУ </w:t>
      </w:r>
      <w:r w:rsidR="00381AF4" w:rsidRPr="00C10876">
        <w:rPr>
          <w:rFonts w:eastAsia="Times New Roman"/>
          <w:color w:val="000000"/>
          <w:szCs w:val="24"/>
          <w:lang w:eastAsia="ru-RU"/>
        </w:rPr>
        <w:t>«</w:t>
      </w:r>
      <w:r w:rsidR="00CA2A44">
        <w:rPr>
          <w:rFonts w:eastAsia="Times New Roman"/>
          <w:color w:val="000000"/>
          <w:szCs w:val="24"/>
          <w:lang w:eastAsia="ru-RU"/>
        </w:rPr>
        <w:t>Чепкас-Никольская ООШ</w:t>
      </w:r>
      <w:r w:rsidR="00381AF4" w:rsidRPr="00C10876">
        <w:rPr>
          <w:rFonts w:eastAsia="Times New Roman"/>
          <w:color w:val="000000"/>
          <w:szCs w:val="24"/>
          <w:lang w:eastAsia="ru-RU"/>
        </w:rPr>
        <w:t xml:space="preserve">» </w:t>
      </w:r>
      <w:r w:rsidRPr="00C10876">
        <w:rPr>
          <w:rFonts w:eastAsia="Times New Roman"/>
          <w:color w:val="000000"/>
          <w:szCs w:val="24"/>
          <w:lang w:eastAsia="ru-RU"/>
        </w:rPr>
        <w:t>в целом и каждым сотрудником в отдельности), а также профессиональный и жизненный опыт педагогов, администрации, прочих работников школы).</w:t>
      </w:r>
    </w:p>
    <w:p w:rsidR="00381AF4" w:rsidRPr="00C10876" w:rsidRDefault="000C7671" w:rsidP="00C10876">
      <w:pPr>
        <w:ind w:firstLine="689"/>
        <w:jc w:val="both"/>
        <w:rPr>
          <w:szCs w:val="24"/>
        </w:rPr>
      </w:pPr>
      <w:r w:rsidRPr="00C10876">
        <w:rPr>
          <w:rFonts w:eastAsia="Times New Roman"/>
          <w:b/>
          <w:i/>
          <w:color w:val="000000"/>
          <w:szCs w:val="24"/>
          <w:lang w:eastAsia="ru-RU"/>
        </w:rPr>
        <w:t>Внешние ресурсы</w:t>
      </w:r>
      <w:r w:rsidRPr="00C10876">
        <w:rPr>
          <w:rFonts w:eastAsia="Times New Roman"/>
          <w:color w:val="000000"/>
          <w:szCs w:val="24"/>
          <w:lang w:eastAsia="ru-RU"/>
        </w:rPr>
        <w:t xml:space="preserve">, используемые МБОУ </w:t>
      </w:r>
      <w:r w:rsidR="00381AF4" w:rsidRPr="00C10876">
        <w:rPr>
          <w:rFonts w:eastAsia="Times New Roman"/>
          <w:color w:val="000000"/>
          <w:szCs w:val="24"/>
          <w:lang w:eastAsia="ru-RU"/>
        </w:rPr>
        <w:t>«</w:t>
      </w:r>
      <w:r w:rsidR="00CA2A44">
        <w:rPr>
          <w:rFonts w:eastAsia="Times New Roman"/>
          <w:color w:val="000000"/>
          <w:szCs w:val="24"/>
          <w:lang w:eastAsia="ru-RU"/>
        </w:rPr>
        <w:t>Чепкас-Никольская ООШ</w:t>
      </w:r>
      <w:r w:rsidR="00381AF4" w:rsidRPr="00C10876">
        <w:rPr>
          <w:rFonts w:eastAsia="Times New Roman"/>
          <w:color w:val="000000"/>
          <w:szCs w:val="24"/>
          <w:lang w:eastAsia="ru-RU"/>
        </w:rPr>
        <w:t>»</w:t>
      </w:r>
      <w:r w:rsidRPr="00C10876">
        <w:rPr>
          <w:rFonts w:eastAsia="Times New Roman"/>
          <w:color w:val="000000"/>
          <w:szCs w:val="24"/>
          <w:lang w:eastAsia="ru-RU"/>
        </w:rPr>
        <w:t xml:space="preserve">, представляют собой сторонние образовательные организации, в том числе, реализующие дополнительные общеобразовательные программы. </w:t>
      </w:r>
      <w:r w:rsidR="00381AF4" w:rsidRPr="00C10876">
        <w:rPr>
          <w:szCs w:val="24"/>
        </w:rPr>
        <w:t>Заключены договора с учреждениями дополнительного образования и договора с партерами о сетевой форме реализации образовательных программ:</w:t>
      </w:r>
    </w:p>
    <w:p w:rsidR="00381AF4" w:rsidRPr="00C10876" w:rsidRDefault="00381AF4" w:rsidP="00A9320F">
      <w:pPr>
        <w:numPr>
          <w:ilvl w:val="0"/>
          <w:numId w:val="22"/>
        </w:numPr>
        <w:ind w:left="0" w:firstLine="689"/>
        <w:contextualSpacing/>
        <w:jc w:val="both"/>
        <w:rPr>
          <w:szCs w:val="24"/>
        </w:rPr>
      </w:pPr>
      <w:r w:rsidRPr="00C10876">
        <w:rPr>
          <w:szCs w:val="24"/>
        </w:rPr>
        <w:t xml:space="preserve">Договоро сотрудничестве с </w:t>
      </w:r>
      <w:r w:rsidR="004E1850" w:rsidRPr="00C10876">
        <w:rPr>
          <w:szCs w:val="24"/>
        </w:rPr>
        <w:t>м</w:t>
      </w:r>
      <w:r w:rsidRPr="00C10876">
        <w:rPr>
          <w:szCs w:val="24"/>
        </w:rPr>
        <w:t>униципальным автономным учреждением дополнительного образования «Дет</w:t>
      </w:r>
      <w:r w:rsidR="004E1850" w:rsidRPr="00C10876">
        <w:rPr>
          <w:szCs w:val="24"/>
        </w:rPr>
        <w:t>ско-юношеская спортивная школа «</w:t>
      </w:r>
      <w:r w:rsidRPr="00C10876">
        <w:rPr>
          <w:szCs w:val="24"/>
        </w:rPr>
        <w:t xml:space="preserve">Туслăх» Шемуршинского </w:t>
      </w:r>
      <w:r w:rsidR="00ED3192" w:rsidRPr="00C10876">
        <w:rPr>
          <w:szCs w:val="24"/>
        </w:rPr>
        <w:t>муниципального округа</w:t>
      </w:r>
      <w:r w:rsidRPr="00C10876">
        <w:rPr>
          <w:szCs w:val="24"/>
        </w:rPr>
        <w:t xml:space="preserve"> Чувашской Республики;</w:t>
      </w:r>
    </w:p>
    <w:p w:rsidR="004E1850" w:rsidRPr="00C10876" w:rsidRDefault="00381AF4" w:rsidP="00A9320F">
      <w:pPr>
        <w:numPr>
          <w:ilvl w:val="0"/>
          <w:numId w:val="22"/>
        </w:numPr>
        <w:ind w:left="0" w:firstLine="689"/>
        <w:contextualSpacing/>
        <w:jc w:val="both"/>
        <w:rPr>
          <w:szCs w:val="24"/>
        </w:rPr>
      </w:pPr>
      <w:r w:rsidRPr="00C10876">
        <w:rPr>
          <w:szCs w:val="24"/>
        </w:rPr>
        <w:t xml:space="preserve">Договоро сотрудничестве со школой партнером </w:t>
      </w:r>
      <w:r w:rsidR="004E1850" w:rsidRPr="00C10876">
        <w:rPr>
          <w:szCs w:val="24"/>
        </w:rPr>
        <w:t>- м</w:t>
      </w:r>
      <w:r w:rsidRPr="00C10876">
        <w:rPr>
          <w:szCs w:val="24"/>
        </w:rPr>
        <w:t xml:space="preserve">униципальным бюджетным учреждением  дополнительного образования  «Шемуршинская школа искусств» Шемуршинского </w:t>
      </w:r>
      <w:r w:rsidR="004E1850" w:rsidRPr="00C10876">
        <w:rPr>
          <w:szCs w:val="24"/>
        </w:rPr>
        <w:t>муниципального округа</w:t>
      </w:r>
      <w:r w:rsidRPr="00C10876">
        <w:rPr>
          <w:szCs w:val="24"/>
        </w:rPr>
        <w:t xml:space="preserve"> Чувашской Республики</w:t>
      </w:r>
      <w:r w:rsidR="004E1850" w:rsidRPr="00C10876">
        <w:rPr>
          <w:szCs w:val="24"/>
        </w:rPr>
        <w:t>;</w:t>
      </w:r>
    </w:p>
    <w:p w:rsidR="00381AF4" w:rsidRPr="00C10876" w:rsidRDefault="00381AF4" w:rsidP="00A9320F">
      <w:pPr>
        <w:numPr>
          <w:ilvl w:val="0"/>
          <w:numId w:val="22"/>
        </w:numPr>
        <w:ind w:left="0" w:firstLine="689"/>
        <w:contextualSpacing/>
        <w:jc w:val="both"/>
        <w:rPr>
          <w:szCs w:val="24"/>
        </w:rPr>
      </w:pPr>
      <w:r w:rsidRPr="00C10876">
        <w:rPr>
          <w:szCs w:val="24"/>
        </w:rPr>
        <w:t>Договор с национальным парком «Чăваш вăрманĕ»;</w:t>
      </w:r>
    </w:p>
    <w:p w:rsidR="00ED3192" w:rsidRPr="00C10876" w:rsidRDefault="00381AF4" w:rsidP="00A9320F">
      <w:pPr>
        <w:widowControl w:val="0"/>
        <w:numPr>
          <w:ilvl w:val="0"/>
          <w:numId w:val="22"/>
        </w:numPr>
        <w:ind w:left="0" w:firstLine="689"/>
        <w:contextualSpacing/>
        <w:jc w:val="both"/>
        <w:rPr>
          <w:rFonts w:eastAsia="Times New Roman"/>
          <w:color w:val="000000"/>
          <w:szCs w:val="24"/>
          <w:lang w:eastAsia="ru-RU"/>
        </w:rPr>
      </w:pPr>
      <w:r w:rsidRPr="00C10876">
        <w:rPr>
          <w:szCs w:val="24"/>
        </w:rPr>
        <w:t>Договор   о сотрудничестве с  БУ «Шемуршинская районная больница» Минздрава Чувашской Республики</w:t>
      </w:r>
      <w:r w:rsidR="004E1850" w:rsidRPr="00C10876">
        <w:rPr>
          <w:szCs w:val="24"/>
        </w:rPr>
        <w:t>.</w:t>
      </w:r>
    </w:p>
    <w:p w:rsidR="000C7671" w:rsidRPr="00C10876" w:rsidRDefault="000C7671" w:rsidP="00C10876">
      <w:pPr>
        <w:widowControl w:val="0"/>
        <w:ind w:firstLine="689"/>
        <w:contextualSpacing/>
        <w:jc w:val="both"/>
        <w:rPr>
          <w:rFonts w:eastAsia="Times New Roman"/>
          <w:color w:val="000000"/>
          <w:szCs w:val="24"/>
          <w:lang w:eastAsia="ru-RU"/>
        </w:rPr>
      </w:pPr>
      <w:r w:rsidRPr="00C10876">
        <w:rPr>
          <w:rFonts w:eastAsia="Times New Roman"/>
          <w:szCs w:val="24"/>
          <w:lang w:eastAsia="ru-RU"/>
        </w:rPr>
        <w:t xml:space="preserve">Контроль качества образования осуществляется с помощью внутренней </w:t>
      </w:r>
      <w:r w:rsidRPr="00C10876">
        <w:rPr>
          <w:rFonts w:eastAsia="Times New Roman"/>
          <w:color w:val="000000"/>
          <w:szCs w:val="24"/>
          <w:lang w:eastAsia="ru-RU"/>
        </w:rPr>
        <w:t xml:space="preserve">системы оценки качества образования (ВСОКО) МБОУ </w:t>
      </w:r>
      <w:r w:rsidR="00ED3192" w:rsidRPr="00C10876">
        <w:rPr>
          <w:rFonts w:eastAsia="Times New Roman"/>
          <w:color w:val="000000"/>
          <w:szCs w:val="24"/>
          <w:lang w:eastAsia="ru-RU"/>
        </w:rPr>
        <w:t>«</w:t>
      </w:r>
      <w:r w:rsidR="00CA2A44">
        <w:rPr>
          <w:rFonts w:eastAsia="Times New Roman"/>
          <w:color w:val="000000"/>
          <w:szCs w:val="24"/>
          <w:lang w:eastAsia="ru-RU"/>
        </w:rPr>
        <w:t>Чепкас-Никольская ООШ</w:t>
      </w:r>
      <w:r w:rsidR="00ED3192" w:rsidRPr="00C10876">
        <w:rPr>
          <w:rFonts w:eastAsia="Times New Roman"/>
          <w:color w:val="000000"/>
          <w:szCs w:val="24"/>
          <w:lang w:eastAsia="ru-RU"/>
        </w:rPr>
        <w:t>»</w:t>
      </w:r>
      <w:r w:rsidRPr="00C10876">
        <w:rPr>
          <w:rFonts w:eastAsia="Times New Roman"/>
          <w:color w:val="000000"/>
          <w:szCs w:val="24"/>
          <w:lang w:eastAsia="ru-RU"/>
        </w:rPr>
        <w:t xml:space="preserve">, которая регламентируется положением о ВСОКО. Работа системы осуществляется посредством </w:t>
      </w:r>
      <w:r w:rsidRPr="00C10876">
        <w:rPr>
          <w:rFonts w:eastAsia="Times New Roman"/>
          <w:color w:val="000000"/>
          <w:szCs w:val="24"/>
          <w:lang w:eastAsia="ru-RU"/>
        </w:rPr>
        <w:lastRenderedPageBreak/>
        <w:t xml:space="preserve">планирования контроля основных направлений деятельности МБОУ </w:t>
      </w:r>
      <w:r w:rsidR="00ED3192" w:rsidRPr="00C10876">
        <w:rPr>
          <w:rFonts w:eastAsia="Times New Roman"/>
          <w:color w:val="000000"/>
          <w:szCs w:val="24"/>
          <w:lang w:eastAsia="ru-RU"/>
        </w:rPr>
        <w:t>«</w:t>
      </w:r>
      <w:r w:rsidR="0023644F">
        <w:rPr>
          <w:rFonts w:eastAsia="Times New Roman"/>
          <w:color w:val="000000"/>
          <w:szCs w:val="24"/>
          <w:lang w:eastAsia="ru-RU"/>
        </w:rPr>
        <w:t>Чепкас-Никольская ООШ</w:t>
      </w:r>
      <w:r w:rsidR="00ED3192" w:rsidRPr="00C10876">
        <w:rPr>
          <w:rFonts w:eastAsia="Times New Roman"/>
          <w:color w:val="000000"/>
          <w:szCs w:val="24"/>
          <w:lang w:eastAsia="ru-RU"/>
        </w:rPr>
        <w:t>»</w:t>
      </w:r>
      <w:r w:rsidRPr="00C10876">
        <w:rPr>
          <w:rFonts w:eastAsia="Times New Roman"/>
          <w:color w:val="000000"/>
          <w:szCs w:val="24"/>
          <w:lang w:eastAsia="ru-RU"/>
        </w:rPr>
        <w:t>, в том числе проведения разнообразных видов мониторингов, направленных на получение сведений о качестве образовательных результатов обучающихся, реализации образовательной деятельности и условий, которые ее обеспечивают.</w:t>
      </w:r>
    </w:p>
    <w:p w:rsidR="00B378DE" w:rsidRPr="00C10876" w:rsidRDefault="00B378DE" w:rsidP="00C10876">
      <w:pPr>
        <w:widowControl w:val="0"/>
        <w:tabs>
          <w:tab w:val="left" w:pos="0"/>
        </w:tabs>
        <w:ind w:firstLine="689"/>
        <w:jc w:val="both"/>
        <w:rPr>
          <w:rFonts w:eastAsia="Times New Roman"/>
          <w:color w:val="000000"/>
          <w:szCs w:val="24"/>
          <w:lang w:eastAsia="ru-RU"/>
        </w:rPr>
      </w:pPr>
      <w:r w:rsidRPr="00C10876">
        <w:rPr>
          <w:rFonts w:eastAsia="Times New Roman"/>
          <w:color w:val="000000"/>
          <w:szCs w:val="24"/>
          <w:lang w:eastAsia="ru-RU"/>
        </w:rPr>
        <w:t>ООП ООО МБОУ «</w:t>
      </w:r>
      <w:r w:rsidR="0023644F">
        <w:rPr>
          <w:rFonts w:eastAsia="Times New Roman"/>
          <w:color w:val="000000"/>
          <w:szCs w:val="24"/>
          <w:lang w:eastAsia="ru-RU"/>
        </w:rPr>
        <w:t>Чепкас-Никольская ООШ</w:t>
      </w:r>
      <w:r w:rsidRPr="00C10876">
        <w:rPr>
          <w:rFonts w:eastAsia="Times New Roman"/>
          <w:color w:val="000000"/>
          <w:szCs w:val="24"/>
          <w:lang w:eastAsia="ru-RU"/>
        </w:rPr>
        <w:t>»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B378DE" w:rsidRPr="00C10876" w:rsidRDefault="00B378DE" w:rsidP="00C10876">
      <w:pPr>
        <w:widowControl w:val="0"/>
        <w:tabs>
          <w:tab w:val="left" w:pos="0"/>
        </w:tabs>
        <w:ind w:firstLine="689"/>
        <w:jc w:val="both"/>
        <w:rPr>
          <w:rFonts w:eastAsia="Times New Roman"/>
          <w:color w:val="000000"/>
          <w:szCs w:val="24"/>
          <w:lang w:eastAsia="ru-RU"/>
        </w:rPr>
      </w:pPr>
      <w:r w:rsidRPr="00C10876">
        <w:rPr>
          <w:rFonts w:eastAsia="Times New Roman"/>
          <w:color w:val="000000"/>
          <w:szCs w:val="24"/>
          <w:lang w:eastAsia="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24708F" w:rsidRPr="00C10876" w:rsidRDefault="0024708F" w:rsidP="00C10876">
      <w:pPr>
        <w:widowControl w:val="0"/>
        <w:tabs>
          <w:tab w:val="left" w:pos="0"/>
        </w:tabs>
        <w:ind w:firstLine="689"/>
        <w:jc w:val="both"/>
        <w:rPr>
          <w:b/>
          <w:bCs/>
          <w:szCs w:val="24"/>
          <w:shd w:val="clear" w:color="auto" w:fill="FFFFFF"/>
        </w:rPr>
      </w:pPr>
      <w:bookmarkStart w:id="0" w:name="bookmark88"/>
      <w:bookmarkStart w:id="1" w:name="bookmark89"/>
      <w:bookmarkStart w:id="2" w:name="bookmark91"/>
    </w:p>
    <w:p w:rsidR="00B378DE" w:rsidRPr="00261C5F" w:rsidRDefault="004E1850" w:rsidP="009B4C18">
      <w:pPr>
        <w:widowControl w:val="0"/>
        <w:tabs>
          <w:tab w:val="left" w:pos="0"/>
        </w:tabs>
        <w:ind w:firstLine="689"/>
        <w:jc w:val="center"/>
        <w:rPr>
          <w:b/>
          <w:bCs/>
          <w:szCs w:val="24"/>
          <w:shd w:val="clear" w:color="auto" w:fill="FFFFFF"/>
        </w:rPr>
      </w:pPr>
      <w:r w:rsidRPr="00261C5F">
        <w:rPr>
          <w:b/>
          <w:bCs/>
          <w:szCs w:val="24"/>
          <w:shd w:val="clear" w:color="auto" w:fill="FFFFFF"/>
        </w:rPr>
        <w:t xml:space="preserve">1.1.3. </w:t>
      </w:r>
      <w:r w:rsidR="00B378DE" w:rsidRPr="00261C5F">
        <w:rPr>
          <w:b/>
          <w:bCs/>
          <w:szCs w:val="24"/>
          <w:shd w:val="clear" w:color="auto" w:fill="FFFFFF"/>
        </w:rPr>
        <w:t>Общая характеристика программы основного общего образования</w:t>
      </w:r>
      <w:bookmarkEnd w:id="0"/>
      <w:bookmarkEnd w:id="1"/>
      <w:bookmarkEnd w:id="2"/>
    </w:p>
    <w:p w:rsidR="0024708F" w:rsidRPr="00261C5F" w:rsidRDefault="0024708F" w:rsidP="009B4C18">
      <w:pPr>
        <w:widowControl w:val="0"/>
        <w:tabs>
          <w:tab w:val="left" w:pos="0"/>
        </w:tabs>
        <w:ind w:firstLine="689"/>
        <w:jc w:val="center"/>
        <w:rPr>
          <w:rFonts w:eastAsia="Times New Roman"/>
          <w:color w:val="000000"/>
          <w:szCs w:val="24"/>
          <w:lang w:eastAsia="ru-RU"/>
        </w:rPr>
      </w:pPr>
    </w:p>
    <w:p w:rsidR="00B378DE" w:rsidRPr="00261C5F" w:rsidRDefault="00B378DE" w:rsidP="00261C5F">
      <w:pPr>
        <w:widowControl w:val="0"/>
        <w:tabs>
          <w:tab w:val="left" w:pos="0"/>
        </w:tabs>
        <w:ind w:firstLine="689"/>
        <w:jc w:val="both"/>
        <w:rPr>
          <w:color w:val="231E20"/>
          <w:szCs w:val="24"/>
        </w:rPr>
      </w:pPr>
      <w:r w:rsidRPr="00261C5F">
        <w:rPr>
          <w:rFonts w:eastAsia="Times New Roman"/>
          <w:color w:val="000000"/>
          <w:szCs w:val="24"/>
          <w:lang w:eastAsia="ru-RU"/>
        </w:rPr>
        <w:t>ООП ООО МБОУ «</w:t>
      </w:r>
      <w:r w:rsidR="0023644F">
        <w:rPr>
          <w:rFonts w:eastAsia="Times New Roman"/>
          <w:color w:val="000000"/>
          <w:szCs w:val="24"/>
          <w:lang w:eastAsia="ru-RU"/>
        </w:rPr>
        <w:t>Чепкас-Никольская ООШ</w:t>
      </w:r>
      <w:r w:rsidRPr="00261C5F">
        <w:rPr>
          <w:rFonts w:eastAsia="Times New Roman"/>
          <w:color w:val="000000"/>
          <w:szCs w:val="24"/>
          <w:lang w:eastAsia="ru-RU"/>
        </w:rPr>
        <w:t>»</w:t>
      </w:r>
      <w:r w:rsidRPr="00261C5F">
        <w:rPr>
          <w:color w:val="231E20"/>
          <w:szCs w:val="24"/>
        </w:rPr>
        <w:t>, согласно закону «Об образовании в Российской Федерации», — это у</w:t>
      </w:r>
      <w:r w:rsidR="0024708F" w:rsidRPr="00261C5F">
        <w:rPr>
          <w:color w:val="231E20"/>
          <w:szCs w:val="24"/>
        </w:rPr>
        <w:t xml:space="preserve">чебно-методическая документация, </w:t>
      </w:r>
      <w:r w:rsidRPr="00261C5F">
        <w:rPr>
          <w:color w:val="231E20"/>
          <w:szCs w:val="24"/>
        </w:rPr>
        <w:t>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w:t>
      </w:r>
    </w:p>
    <w:p w:rsidR="0024708F" w:rsidRPr="00261C5F" w:rsidRDefault="00B378DE" w:rsidP="00261C5F">
      <w:pPr>
        <w:widowControl w:val="0"/>
        <w:tabs>
          <w:tab w:val="left" w:pos="0"/>
        </w:tabs>
        <w:ind w:firstLine="689"/>
        <w:jc w:val="both"/>
        <w:rPr>
          <w:color w:val="231E20"/>
          <w:szCs w:val="24"/>
        </w:rPr>
      </w:pPr>
      <w:r w:rsidRPr="00261C5F">
        <w:rPr>
          <w:rFonts w:eastAsia="Times New Roman"/>
          <w:color w:val="000000"/>
          <w:szCs w:val="24"/>
          <w:lang w:eastAsia="ru-RU"/>
        </w:rPr>
        <w:t>ООП ООО МБОУ «</w:t>
      </w:r>
      <w:r w:rsidR="0023644F">
        <w:rPr>
          <w:rFonts w:eastAsia="Times New Roman"/>
          <w:color w:val="000000"/>
          <w:szCs w:val="24"/>
          <w:lang w:eastAsia="ru-RU"/>
        </w:rPr>
        <w:t>Чепкас-Никольская ООШ</w:t>
      </w:r>
      <w:r w:rsidRPr="00261C5F">
        <w:rPr>
          <w:rFonts w:eastAsia="Times New Roman"/>
          <w:color w:val="000000"/>
          <w:szCs w:val="24"/>
          <w:lang w:eastAsia="ru-RU"/>
        </w:rPr>
        <w:t xml:space="preserve">» </w:t>
      </w:r>
      <w:r w:rsidRPr="00261C5F">
        <w:rPr>
          <w:color w:val="231E20"/>
          <w:szCs w:val="24"/>
        </w:rPr>
        <w:t xml:space="preserve">разработана </w:t>
      </w:r>
      <w:r w:rsidR="0024708F" w:rsidRPr="00261C5F">
        <w:rPr>
          <w:color w:val="231E20"/>
          <w:szCs w:val="24"/>
        </w:rPr>
        <w:t>с учетом региональных, национальных и этнокультурных особенностей народов Российской Федерации, ориентирована на изучение обучающимися многообразного цивилизационного наследия России, представленного в форме исторического, социального опыта поколений россиян, основ духовно-нравственных культур народов Российской Федерации, общероссийской светской этики, на реализацию Стратегии научно-технологического развития Российской Федерации, утвержденной Указом Президента Российской Федерации от 1 декабря 2016 г. № 642  (далее - Стратегия научно-технологического развития), в соответствии с требованиями информационного общества, инновационной экономики и научно-технологического развития общества.</w:t>
      </w:r>
    </w:p>
    <w:p w:rsidR="00ED3192" w:rsidRPr="00261C5F" w:rsidRDefault="00B378DE" w:rsidP="00261C5F">
      <w:pPr>
        <w:widowControl w:val="0"/>
        <w:tabs>
          <w:tab w:val="left" w:pos="0"/>
        </w:tabs>
        <w:ind w:firstLine="689"/>
        <w:jc w:val="both"/>
        <w:rPr>
          <w:color w:val="231E20"/>
          <w:szCs w:val="24"/>
        </w:rPr>
      </w:pPr>
      <w:r w:rsidRPr="00261C5F">
        <w:rPr>
          <w:color w:val="231E20"/>
          <w:szCs w:val="24"/>
        </w:rPr>
        <w:t xml:space="preserve">Таким образом, </w:t>
      </w:r>
      <w:r w:rsidRPr="00261C5F">
        <w:rPr>
          <w:rFonts w:eastAsia="Times New Roman"/>
          <w:color w:val="000000"/>
          <w:szCs w:val="24"/>
          <w:lang w:eastAsia="ru-RU"/>
        </w:rPr>
        <w:t xml:space="preserve">ООП ООО </w:t>
      </w:r>
      <w:r w:rsidR="0024708F" w:rsidRPr="00261C5F">
        <w:rPr>
          <w:rFonts w:eastAsia="Times New Roman"/>
          <w:color w:val="000000"/>
          <w:szCs w:val="24"/>
          <w:lang w:eastAsia="ru-RU"/>
        </w:rPr>
        <w:t>МБОУ «</w:t>
      </w:r>
      <w:r w:rsidR="0023644F">
        <w:rPr>
          <w:rFonts w:eastAsia="Times New Roman"/>
          <w:color w:val="000000"/>
          <w:szCs w:val="24"/>
          <w:lang w:eastAsia="ru-RU"/>
        </w:rPr>
        <w:t>Чепкас-Никольская ООШ</w:t>
      </w:r>
      <w:r w:rsidR="0024708F" w:rsidRPr="00261C5F">
        <w:rPr>
          <w:rFonts w:eastAsia="Times New Roman"/>
          <w:color w:val="000000"/>
          <w:szCs w:val="24"/>
          <w:lang w:eastAsia="ru-RU"/>
        </w:rPr>
        <w:t xml:space="preserve">» </w:t>
      </w:r>
      <w:r w:rsidRPr="00261C5F">
        <w:rPr>
          <w:color w:val="231E20"/>
          <w:szCs w:val="24"/>
        </w:rPr>
        <w:t xml:space="preserve">содержит документы, развивающие и детализирующие положения и требования, определенные во ФГОС ООО, и документацию, содержащуюся в  ФОП ООО,  с учетом   возможностей и особенностей </w:t>
      </w:r>
      <w:r w:rsidRPr="00261C5F">
        <w:rPr>
          <w:rFonts w:eastAsia="Times New Roman"/>
          <w:color w:val="000000"/>
          <w:szCs w:val="24"/>
          <w:lang w:eastAsia="ru-RU"/>
        </w:rPr>
        <w:t>МБОУ «</w:t>
      </w:r>
      <w:r w:rsidR="0023644F">
        <w:rPr>
          <w:rFonts w:eastAsia="Times New Roman"/>
          <w:color w:val="000000"/>
          <w:szCs w:val="24"/>
          <w:lang w:eastAsia="ru-RU"/>
        </w:rPr>
        <w:t>Чепкас-Никольская ООШ</w:t>
      </w:r>
      <w:r w:rsidRPr="00261C5F">
        <w:rPr>
          <w:rFonts w:eastAsia="Times New Roman"/>
          <w:color w:val="000000"/>
          <w:szCs w:val="24"/>
          <w:lang w:eastAsia="ru-RU"/>
        </w:rPr>
        <w:t>»</w:t>
      </w:r>
      <w:r w:rsidR="00ED3192" w:rsidRPr="00261C5F">
        <w:rPr>
          <w:rFonts w:eastAsia="Times New Roman"/>
          <w:color w:val="000000"/>
          <w:szCs w:val="24"/>
          <w:lang w:eastAsia="ru-RU"/>
        </w:rPr>
        <w:t xml:space="preserve">, </w:t>
      </w:r>
      <w:r w:rsidR="00ED3192" w:rsidRPr="00261C5F">
        <w:rPr>
          <w:color w:val="231E20"/>
          <w:szCs w:val="24"/>
        </w:rPr>
        <w:t>определяет цель, задачи, планируемые результаты, содержание и организацию образовательной деятельности при получении основного общего образования в образовательной организации.</w:t>
      </w:r>
    </w:p>
    <w:p w:rsidR="00ED3192" w:rsidRPr="00261C5F" w:rsidRDefault="00ED3192" w:rsidP="00261C5F">
      <w:pPr>
        <w:widowControl w:val="0"/>
        <w:tabs>
          <w:tab w:val="left" w:pos="0"/>
        </w:tabs>
        <w:ind w:firstLine="689"/>
        <w:jc w:val="both"/>
        <w:rPr>
          <w:rFonts w:eastAsia="SchoolBookSanPin"/>
          <w:szCs w:val="24"/>
        </w:rPr>
      </w:pPr>
      <w:r w:rsidRPr="00261C5F">
        <w:rPr>
          <w:rFonts w:eastAsia="SchoolBookSanPin"/>
          <w:szCs w:val="24"/>
        </w:rPr>
        <w:t xml:space="preserve">При разработке ООП ООО </w:t>
      </w:r>
      <w:r w:rsidR="004E1850" w:rsidRPr="00261C5F">
        <w:rPr>
          <w:rFonts w:eastAsia="Times New Roman"/>
          <w:color w:val="000000"/>
          <w:szCs w:val="24"/>
          <w:lang w:eastAsia="ru-RU"/>
        </w:rPr>
        <w:t>МБОУ «</w:t>
      </w:r>
      <w:r w:rsidR="0023644F">
        <w:rPr>
          <w:rFonts w:eastAsia="Times New Roman"/>
          <w:color w:val="000000"/>
          <w:szCs w:val="24"/>
          <w:lang w:eastAsia="ru-RU"/>
        </w:rPr>
        <w:t>Чепкас-Никольская ООШ</w:t>
      </w:r>
      <w:r w:rsidR="004E1850" w:rsidRPr="00261C5F">
        <w:rPr>
          <w:rFonts w:eastAsia="Times New Roman"/>
          <w:color w:val="000000"/>
          <w:szCs w:val="24"/>
          <w:lang w:eastAsia="ru-RU"/>
        </w:rPr>
        <w:t xml:space="preserve">» </w:t>
      </w:r>
      <w:r w:rsidRPr="00261C5F">
        <w:rPr>
          <w:rFonts w:eastAsia="SchoolBookSanPin"/>
          <w:szCs w:val="24"/>
        </w:rPr>
        <w:t>учли результаты самообследования, функционирования ВСОКО, образовательные потребности и запросы участников образовательных отношений.</w:t>
      </w:r>
    </w:p>
    <w:p w:rsidR="00B378DE" w:rsidRPr="00261C5F" w:rsidRDefault="002219C8" w:rsidP="00261C5F">
      <w:pPr>
        <w:widowControl w:val="0"/>
        <w:tabs>
          <w:tab w:val="left" w:pos="0"/>
        </w:tabs>
        <w:ind w:firstLine="689"/>
        <w:jc w:val="both"/>
        <w:rPr>
          <w:rFonts w:eastAsia="SchoolBookSanPin"/>
          <w:szCs w:val="24"/>
        </w:rPr>
      </w:pPr>
      <w:r w:rsidRPr="00261C5F">
        <w:rPr>
          <w:rFonts w:eastAsia="SchoolBookSanPin"/>
          <w:szCs w:val="24"/>
        </w:rPr>
        <w:t xml:space="preserve">Содержание   ООП ООО </w:t>
      </w:r>
      <w:r w:rsidRPr="00261C5F">
        <w:rPr>
          <w:rFonts w:eastAsia="Times New Roman"/>
          <w:color w:val="000000"/>
          <w:szCs w:val="24"/>
          <w:lang w:eastAsia="ru-RU"/>
        </w:rPr>
        <w:t>МБОУ «</w:t>
      </w:r>
      <w:r w:rsidR="0023644F">
        <w:rPr>
          <w:rFonts w:eastAsia="Times New Roman"/>
          <w:color w:val="000000"/>
          <w:szCs w:val="24"/>
          <w:lang w:eastAsia="ru-RU"/>
        </w:rPr>
        <w:t>Чепкас-Никольская ООШ</w:t>
      </w:r>
      <w:r w:rsidRPr="00261C5F">
        <w:rPr>
          <w:rFonts w:eastAsia="Times New Roman"/>
          <w:color w:val="000000"/>
          <w:szCs w:val="24"/>
          <w:lang w:eastAsia="ru-RU"/>
        </w:rPr>
        <w:t xml:space="preserve">» </w:t>
      </w:r>
      <w:r w:rsidRPr="00261C5F">
        <w:rPr>
          <w:rFonts w:eastAsia="SchoolBookSanPin"/>
          <w:szCs w:val="24"/>
        </w:rPr>
        <w:t xml:space="preserve">отражает требования ФГОС ООО и группируется в три основных раздела: </w:t>
      </w:r>
      <w:r w:rsidR="00B378DE" w:rsidRPr="00261C5F">
        <w:rPr>
          <w:rFonts w:eastAsia="SchoolBookSanPin"/>
          <w:szCs w:val="24"/>
        </w:rPr>
        <w:t>целевой, содержательный, организационный.</w:t>
      </w:r>
    </w:p>
    <w:p w:rsidR="00B378DE" w:rsidRPr="00261C5F" w:rsidRDefault="00B378DE" w:rsidP="00261C5F">
      <w:pPr>
        <w:widowControl w:val="0"/>
        <w:tabs>
          <w:tab w:val="left" w:pos="0"/>
        </w:tabs>
        <w:ind w:firstLine="689"/>
        <w:jc w:val="both"/>
        <w:rPr>
          <w:rFonts w:eastAsia="SchoolBookSanPin"/>
          <w:szCs w:val="24"/>
        </w:rPr>
      </w:pPr>
      <w:r w:rsidRPr="00261C5F">
        <w:rPr>
          <w:rFonts w:eastAsia="SchoolBookSanPin"/>
          <w:b/>
          <w:szCs w:val="24"/>
        </w:rPr>
        <w:t>Целевой раздел</w:t>
      </w:r>
      <w:r w:rsidRPr="00261C5F">
        <w:rPr>
          <w:rFonts w:eastAsia="SchoolBookSanPin"/>
          <w:szCs w:val="24"/>
        </w:rPr>
        <w:t xml:space="preserve"> определяет общее назначение, цели, задачи и пла</w:t>
      </w:r>
      <w:r w:rsidR="00E3673F" w:rsidRPr="00261C5F">
        <w:rPr>
          <w:rFonts w:eastAsia="SchoolBookSanPin"/>
          <w:szCs w:val="24"/>
        </w:rPr>
        <w:t>нируемые результаты реализации О</w:t>
      </w:r>
      <w:r w:rsidRPr="00261C5F">
        <w:rPr>
          <w:rFonts w:eastAsia="SchoolBookSanPin"/>
          <w:szCs w:val="24"/>
        </w:rPr>
        <w:t>ОП ООО, а также способы определения достижения этих целей и результатов.</w:t>
      </w:r>
    </w:p>
    <w:p w:rsidR="00B378DE" w:rsidRPr="0023644F" w:rsidRDefault="00E3673F" w:rsidP="00261C5F">
      <w:pPr>
        <w:widowControl w:val="0"/>
        <w:tabs>
          <w:tab w:val="left" w:pos="0"/>
        </w:tabs>
        <w:ind w:firstLine="689"/>
        <w:jc w:val="both"/>
        <w:rPr>
          <w:rFonts w:eastAsia="SchoolBookSanPin"/>
          <w:szCs w:val="24"/>
        </w:rPr>
      </w:pPr>
      <w:r w:rsidRPr="0023644F">
        <w:rPr>
          <w:rFonts w:eastAsia="SchoolBookSanPin"/>
          <w:szCs w:val="24"/>
        </w:rPr>
        <w:t>Целевой раздел О</w:t>
      </w:r>
      <w:r w:rsidR="00B378DE" w:rsidRPr="0023644F">
        <w:rPr>
          <w:rFonts w:eastAsia="SchoolBookSanPin"/>
          <w:szCs w:val="24"/>
        </w:rPr>
        <w:t>ОП ООО включает:</w:t>
      </w:r>
    </w:p>
    <w:p w:rsidR="00B378DE" w:rsidRPr="0023644F" w:rsidRDefault="00B378DE" w:rsidP="00A9320F">
      <w:pPr>
        <w:pStyle w:val="ab"/>
        <w:numPr>
          <w:ilvl w:val="0"/>
          <w:numId w:val="21"/>
        </w:numPr>
        <w:tabs>
          <w:tab w:val="left" w:pos="0"/>
        </w:tabs>
        <w:ind w:left="0" w:firstLine="689"/>
        <w:jc w:val="both"/>
        <w:rPr>
          <w:rFonts w:ascii="Times New Roman" w:eastAsia="SchoolBookSanPin" w:hAnsi="Times New Roman"/>
          <w:sz w:val="24"/>
        </w:rPr>
      </w:pPr>
      <w:r w:rsidRPr="0023644F">
        <w:rPr>
          <w:rFonts w:ascii="Times New Roman" w:eastAsia="SchoolBookSanPin" w:hAnsi="Times New Roman"/>
          <w:sz w:val="24"/>
        </w:rPr>
        <w:t>пояснительную записку;</w:t>
      </w:r>
    </w:p>
    <w:p w:rsidR="00C10876" w:rsidRPr="0023644F" w:rsidRDefault="00C10876" w:rsidP="00A9320F">
      <w:pPr>
        <w:pStyle w:val="ab"/>
        <w:numPr>
          <w:ilvl w:val="0"/>
          <w:numId w:val="21"/>
        </w:numPr>
        <w:tabs>
          <w:tab w:val="left" w:pos="0"/>
        </w:tabs>
        <w:ind w:left="0" w:firstLine="689"/>
        <w:jc w:val="both"/>
        <w:rPr>
          <w:rFonts w:ascii="Times New Roman" w:eastAsia="SchoolBookSanPin" w:hAnsi="Times New Roman"/>
          <w:sz w:val="24"/>
        </w:rPr>
      </w:pPr>
      <w:r w:rsidRPr="0023644F">
        <w:rPr>
          <w:rFonts w:ascii="Times New Roman" w:eastAsia="SchoolBookSanPin" w:hAnsi="Times New Roman"/>
          <w:sz w:val="24"/>
        </w:rPr>
        <w:t>планируемые результаты освоения обучающимися программы основного общего образования;</w:t>
      </w:r>
    </w:p>
    <w:p w:rsidR="00B378DE" w:rsidRPr="0023644F" w:rsidRDefault="00C10876" w:rsidP="00A9320F">
      <w:pPr>
        <w:pStyle w:val="ab"/>
        <w:numPr>
          <w:ilvl w:val="0"/>
          <w:numId w:val="21"/>
        </w:numPr>
        <w:tabs>
          <w:tab w:val="left" w:pos="0"/>
        </w:tabs>
        <w:ind w:left="0" w:firstLine="689"/>
        <w:jc w:val="both"/>
        <w:rPr>
          <w:rFonts w:ascii="Times New Roman" w:eastAsia="SchoolBookSanPin" w:hAnsi="Times New Roman"/>
          <w:sz w:val="24"/>
        </w:rPr>
      </w:pPr>
      <w:r w:rsidRPr="0023644F">
        <w:rPr>
          <w:rFonts w:ascii="Times New Roman" w:eastAsia="SchoolBookSanPin" w:hAnsi="Times New Roman"/>
          <w:sz w:val="24"/>
        </w:rPr>
        <w:lastRenderedPageBreak/>
        <w:t>систему оценки достижения планируемых результатов освоения программы основного общего образования</w:t>
      </w:r>
      <w:r w:rsidR="00B378DE" w:rsidRPr="0023644F">
        <w:rPr>
          <w:rFonts w:ascii="Times New Roman" w:eastAsia="SchoolBookSanPin" w:hAnsi="Times New Roman"/>
          <w:sz w:val="24"/>
        </w:rPr>
        <w:t>.</w:t>
      </w:r>
    </w:p>
    <w:p w:rsidR="00C10876" w:rsidRPr="00261C5F" w:rsidRDefault="00B378DE" w:rsidP="00261C5F">
      <w:pPr>
        <w:widowControl w:val="0"/>
        <w:tabs>
          <w:tab w:val="left" w:pos="0"/>
        </w:tabs>
        <w:ind w:firstLine="689"/>
        <w:jc w:val="both"/>
        <w:rPr>
          <w:rFonts w:eastAsia="SchoolBookSanPin"/>
          <w:szCs w:val="24"/>
        </w:rPr>
      </w:pPr>
      <w:r w:rsidRPr="00261C5F">
        <w:rPr>
          <w:rFonts w:eastAsia="SchoolBookSanPin"/>
          <w:b/>
          <w:szCs w:val="24"/>
        </w:rPr>
        <w:t>Содержательный раздел</w:t>
      </w:r>
      <w:r w:rsidR="0023644F">
        <w:rPr>
          <w:rFonts w:eastAsia="SchoolBookSanPin"/>
          <w:b/>
          <w:szCs w:val="24"/>
        </w:rPr>
        <w:t xml:space="preserve"> </w:t>
      </w:r>
      <w:r w:rsidR="00E3673F" w:rsidRPr="00261C5F">
        <w:rPr>
          <w:rFonts w:eastAsia="SchoolBookSanPin"/>
          <w:szCs w:val="24"/>
        </w:rPr>
        <w:t>О</w:t>
      </w:r>
      <w:r w:rsidRPr="00261C5F">
        <w:rPr>
          <w:rFonts w:eastAsia="SchoolBookSanPin"/>
          <w:szCs w:val="24"/>
        </w:rPr>
        <w:t xml:space="preserve">ОП ООО </w:t>
      </w:r>
      <w:r w:rsidR="00C10876" w:rsidRPr="00261C5F">
        <w:rPr>
          <w:rFonts w:eastAsia="Times New Roman"/>
          <w:color w:val="000000"/>
          <w:szCs w:val="24"/>
          <w:lang w:eastAsia="ru-RU"/>
        </w:rPr>
        <w:t>МБОУ «</w:t>
      </w:r>
      <w:r w:rsidR="0023644F">
        <w:rPr>
          <w:rFonts w:eastAsia="Times New Roman"/>
          <w:color w:val="000000"/>
          <w:szCs w:val="24"/>
          <w:lang w:eastAsia="ru-RU"/>
        </w:rPr>
        <w:t>Чепкас-Никольская ООШ</w:t>
      </w:r>
      <w:r w:rsidR="00C10876" w:rsidRPr="00261C5F">
        <w:rPr>
          <w:rFonts w:eastAsia="Times New Roman"/>
          <w:color w:val="000000"/>
          <w:szCs w:val="24"/>
          <w:lang w:eastAsia="ru-RU"/>
        </w:rPr>
        <w:t>»</w:t>
      </w:r>
      <w:r w:rsidR="00C10876" w:rsidRPr="00261C5F">
        <w:rPr>
          <w:rFonts w:eastAsia="SchoolBookSanPin"/>
          <w:szCs w:val="24"/>
        </w:rPr>
        <w:t>, в том числе адаптированной, включает следующие программы, ориентированные на достижение предметных, метапредметных и личностных результатов:</w:t>
      </w:r>
    </w:p>
    <w:p w:rsidR="00C10876" w:rsidRPr="0023644F" w:rsidRDefault="00C10876" w:rsidP="00A9320F">
      <w:pPr>
        <w:pStyle w:val="ab"/>
        <w:numPr>
          <w:ilvl w:val="0"/>
          <w:numId w:val="28"/>
        </w:numPr>
        <w:tabs>
          <w:tab w:val="left" w:pos="0"/>
        </w:tabs>
        <w:ind w:left="0" w:firstLine="689"/>
        <w:jc w:val="both"/>
        <w:rPr>
          <w:rFonts w:ascii="Times New Roman" w:eastAsia="SchoolBookSanPin" w:hAnsi="Times New Roman"/>
          <w:sz w:val="24"/>
        </w:rPr>
      </w:pPr>
      <w:r w:rsidRPr="0023644F">
        <w:rPr>
          <w:rFonts w:ascii="Times New Roman" w:eastAsia="SchoolBookSanPin" w:hAnsi="Times New Roman"/>
          <w:sz w:val="24"/>
        </w:rPr>
        <w:t>рабочие программы учебных предметов, учебных курсов (в том числе внеурочной деятельности), учебных модулей;</w:t>
      </w:r>
    </w:p>
    <w:p w:rsidR="00C10876" w:rsidRPr="0023644F" w:rsidRDefault="00C10876" w:rsidP="00A9320F">
      <w:pPr>
        <w:pStyle w:val="ab"/>
        <w:numPr>
          <w:ilvl w:val="0"/>
          <w:numId w:val="28"/>
        </w:numPr>
        <w:tabs>
          <w:tab w:val="left" w:pos="0"/>
        </w:tabs>
        <w:ind w:left="0" w:firstLine="689"/>
        <w:jc w:val="both"/>
        <w:rPr>
          <w:rFonts w:ascii="Times New Roman" w:eastAsia="SchoolBookSanPin" w:hAnsi="Times New Roman"/>
          <w:sz w:val="24"/>
        </w:rPr>
      </w:pPr>
      <w:r w:rsidRPr="0023644F">
        <w:rPr>
          <w:rFonts w:ascii="Times New Roman" w:eastAsia="SchoolBookSanPin" w:hAnsi="Times New Roman"/>
          <w:sz w:val="24"/>
        </w:rPr>
        <w:t>программу формирования универсальных учебных действий у обучающихся;</w:t>
      </w:r>
    </w:p>
    <w:p w:rsidR="00C10876" w:rsidRPr="0023644F" w:rsidRDefault="00C10876" w:rsidP="00A9320F">
      <w:pPr>
        <w:pStyle w:val="ab"/>
        <w:numPr>
          <w:ilvl w:val="0"/>
          <w:numId w:val="28"/>
        </w:numPr>
        <w:tabs>
          <w:tab w:val="left" w:pos="0"/>
        </w:tabs>
        <w:ind w:left="0" w:firstLine="689"/>
        <w:jc w:val="both"/>
        <w:rPr>
          <w:rFonts w:ascii="Times New Roman" w:eastAsia="SchoolBookSanPin" w:hAnsi="Times New Roman"/>
          <w:sz w:val="24"/>
        </w:rPr>
      </w:pPr>
      <w:r w:rsidRPr="0023644F">
        <w:rPr>
          <w:rFonts w:ascii="Times New Roman" w:eastAsia="SchoolBookSanPin" w:hAnsi="Times New Roman"/>
          <w:sz w:val="24"/>
        </w:rPr>
        <w:t>рабочую программу воспитания;</w:t>
      </w:r>
    </w:p>
    <w:p w:rsidR="00C10876" w:rsidRPr="0023644F" w:rsidRDefault="00C10876" w:rsidP="00A9320F">
      <w:pPr>
        <w:pStyle w:val="ab"/>
        <w:numPr>
          <w:ilvl w:val="0"/>
          <w:numId w:val="28"/>
        </w:numPr>
        <w:tabs>
          <w:tab w:val="left" w:pos="0"/>
        </w:tabs>
        <w:ind w:left="0" w:firstLine="689"/>
        <w:jc w:val="both"/>
        <w:rPr>
          <w:rFonts w:ascii="Times New Roman" w:eastAsia="SchoolBookSanPin" w:hAnsi="Times New Roman"/>
          <w:b/>
          <w:i/>
          <w:sz w:val="24"/>
        </w:rPr>
      </w:pPr>
      <w:r w:rsidRPr="0023644F">
        <w:rPr>
          <w:rFonts w:ascii="Times New Roman" w:eastAsia="SchoolBookSanPin" w:hAnsi="Times New Roman"/>
          <w:sz w:val="24"/>
        </w:rPr>
        <w:t>программу коррекционной работы (разрабатывается при наличии в Организации обучающихся с ОВЗ).</w:t>
      </w:r>
      <w:r w:rsidR="00B378DE" w:rsidRPr="0023644F">
        <w:rPr>
          <w:rFonts w:ascii="Times New Roman" w:eastAsia="SchoolBookSanPin" w:hAnsi="Times New Roman"/>
          <w:b/>
          <w:i/>
          <w:sz w:val="24"/>
        </w:rPr>
        <w:t> </w:t>
      </w:r>
    </w:p>
    <w:p w:rsidR="00B378DE" w:rsidRPr="0023644F" w:rsidRDefault="00B378DE" w:rsidP="00261C5F">
      <w:pPr>
        <w:widowControl w:val="0"/>
        <w:tabs>
          <w:tab w:val="left" w:pos="0"/>
        </w:tabs>
        <w:ind w:firstLine="689"/>
        <w:jc w:val="both"/>
        <w:rPr>
          <w:rFonts w:eastAsia="SchoolBookSanPin"/>
          <w:szCs w:val="24"/>
        </w:rPr>
      </w:pPr>
      <w:r w:rsidRPr="0023644F">
        <w:rPr>
          <w:rFonts w:eastAsia="SchoolBookSanPin"/>
          <w:b/>
          <w:szCs w:val="24"/>
        </w:rPr>
        <w:t>Организационный раздел</w:t>
      </w:r>
      <w:r w:rsidR="00E3673F" w:rsidRPr="0023644F">
        <w:rPr>
          <w:rFonts w:eastAsia="SchoolBookSanPin"/>
          <w:szCs w:val="24"/>
        </w:rPr>
        <w:t>О</w:t>
      </w:r>
      <w:r w:rsidRPr="0023644F">
        <w:rPr>
          <w:rFonts w:eastAsia="SchoolBookSanPin"/>
          <w:szCs w:val="24"/>
        </w:rPr>
        <w:t>ОП ООО</w:t>
      </w:r>
      <w:r w:rsidR="00C10876" w:rsidRPr="0023644F">
        <w:rPr>
          <w:rFonts w:eastAsia="SchoolBookSanPin"/>
          <w:szCs w:val="24"/>
        </w:rPr>
        <w:t xml:space="preserve"> МБОУ «</w:t>
      </w:r>
      <w:r w:rsidR="0023644F" w:rsidRPr="0023644F">
        <w:rPr>
          <w:rFonts w:eastAsia="Times New Roman"/>
          <w:color w:val="000000"/>
          <w:szCs w:val="24"/>
          <w:lang w:eastAsia="ru-RU"/>
        </w:rPr>
        <w:t>Чепкас-Никольская ООШ</w:t>
      </w:r>
      <w:r w:rsidR="00C10876" w:rsidRPr="0023644F">
        <w:rPr>
          <w:rFonts w:eastAsia="SchoolBookSanPin"/>
          <w:szCs w:val="24"/>
        </w:rPr>
        <w:t>»</w:t>
      </w:r>
      <w:r w:rsidRPr="0023644F">
        <w:rPr>
          <w:rFonts w:eastAsia="SchoolBookSanPin"/>
          <w:szCs w:val="24"/>
        </w:rPr>
        <w:t xml:space="preserve">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C10876" w:rsidRPr="0023644F" w:rsidRDefault="00C10876" w:rsidP="00A9320F">
      <w:pPr>
        <w:pStyle w:val="ab"/>
        <w:numPr>
          <w:ilvl w:val="0"/>
          <w:numId w:val="29"/>
        </w:numPr>
        <w:tabs>
          <w:tab w:val="left" w:pos="0"/>
        </w:tabs>
        <w:ind w:left="0" w:firstLine="689"/>
        <w:jc w:val="both"/>
        <w:rPr>
          <w:rFonts w:ascii="Times New Roman" w:eastAsia="SchoolBookSanPin" w:hAnsi="Times New Roman"/>
          <w:sz w:val="24"/>
        </w:rPr>
      </w:pPr>
      <w:bookmarkStart w:id="3" w:name="bookmark7"/>
      <w:r w:rsidRPr="0023644F">
        <w:rPr>
          <w:rFonts w:ascii="Times New Roman" w:eastAsia="SchoolBookSanPin" w:hAnsi="Times New Roman"/>
          <w:sz w:val="24"/>
        </w:rPr>
        <w:t>учебный план;</w:t>
      </w:r>
    </w:p>
    <w:p w:rsidR="00C10876" w:rsidRPr="0023644F" w:rsidRDefault="00C10876" w:rsidP="00A9320F">
      <w:pPr>
        <w:pStyle w:val="ab"/>
        <w:numPr>
          <w:ilvl w:val="0"/>
          <w:numId w:val="29"/>
        </w:numPr>
        <w:tabs>
          <w:tab w:val="left" w:pos="0"/>
        </w:tabs>
        <w:ind w:left="0" w:firstLine="689"/>
        <w:jc w:val="both"/>
        <w:rPr>
          <w:rFonts w:ascii="Times New Roman" w:eastAsia="SchoolBookSanPin" w:hAnsi="Times New Roman"/>
          <w:sz w:val="24"/>
        </w:rPr>
      </w:pPr>
      <w:r w:rsidRPr="0023644F">
        <w:rPr>
          <w:rFonts w:ascii="Times New Roman" w:eastAsia="SchoolBookSanPin" w:hAnsi="Times New Roman"/>
          <w:sz w:val="24"/>
        </w:rPr>
        <w:t>план внеурочной деятельности;</w:t>
      </w:r>
    </w:p>
    <w:p w:rsidR="00C10876" w:rsidRPr="0023644F" w:rsidRDefault="00C10876" w:rsidP="00A9320F">
      <w:pPr>
        <w:pStyle w:val="ab"/>
        <w:numPr>
          <w:ilvl w:val="0"/>
          <w:numId w:val="29"/>
        </w:numPr>
        <w:tabs>
          <w:tab w:val="left" w:pos="0"/>
        </w:tabs>
        <w:ind w:left="0" w:firstLine="689"/>
        <w:jc w:val="both"/>
        <w:rPr>
          <w:rFonts w:ascii="Times New Roman" w:eastAsia="SchoolBookSanPin" w:hAnsi="Times New Roman"/>
          <w:sz w:val="24"/>
        </w:rPr>
      </w:pPr>
      <w:r w:rsidRPr="0023644F">
        <w:rPr>
          <w:rFonts w:ascii="Times New Roman" w:eastAsia="SchoolBookSanPin" w:hAnsi="Times New Roman"/>
          <w:sz w:val="24"/>
        </w:rPr>
        <w:t>календарный учебный график;</w:t>
      </w:r>
    </w:p>
    <w:p w:rsidR="00C10876" w:rsidRPr="0023644F" w:rsidRDefault="00C10876" w:rsidP="00A9320F">
      <w:pPr>
        <w:pStyle w:val="ab"/>
        <w:numPr>
          <w:ilvl w:val="0"/>
          <w:numId w:val="29"/>
        </w:numPr>
        <w:tabs>
          <w:tab w:val="left" w:pos="0"/>
        </w:tabs>
        <w:ind w:left="0" w:firstLine="689"/>
        <w:jc w:val="both"/>
        <w:rPr>
          <w:rFonts w:ascii="Times New Roman" w:eastAsia="SchoolBookSanPin" w:hAnsi="Times New Roman"/>
          <w:sz w:val="24"/>
        </w:rPr>
      </w:pPr>
      <w:r w:rsidRPr="0023644F">
        <w:rPr>
          <w:rFonts w:ascii="Times New Roman" w:eastAsia="SchoolBookSanPin" w:hAnsi="Times New Roman"/>
          <w:sz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МБОУ «</w:t>
      </w:r>
      <w:r w:rsidR="0023644F" w:rsidRPr="0023644F">
        <w:rPr>
          <w:rFonts w:ascii="Times New Roman" w:eastAsia="Times New Roman" w:hAnsi="Times New Roman"/>
          <w:sz w:val="24"/>
        </w:rPr>
        <w:t xml:space="preserve"> Чепкас-Никольская ООШ</w:t>
      </w:r>
      <w:r w:rsidRPr="0023644F">
        <w:rPr>
          <w:rFonts w:ascii="Times New Roman" w:eastAsia="SchoolBookSanPin" w:hAnsi="Times New Roman"/>
          <w:sz w:val="24"/>
        </w:rPr>
        <w:t>»  или в которых Организация принимает участие в учебном году или периоде обучения;</w:t>
      </w:r>
    </w:p>
    <w:p w:rsidR="00B378DE" w:rsidRPr="0023644F" w:rsidRDefault="00C10876" w:rsidP="00A9320F">
      <w:pPr>
        <w:pStyle w:val="ab"/>
        <w:numPr>
          <w:ilvl w:val="0"/>
          <w:numId w:val="29"/>
        </w:numPr>
        <w:tabs>
          <w:tab w:val="left" w:pos="0"/>
        </w:tabs>
        <w:ind w:left="0" w:firstLine="689"/>
        <w:jc w:val="both"/>
        <w:rPr>
          <w:rFonts w:ascii="Times New Roman" w:eastAsia="Times New Roman" w:hAnsi="Times New Roman"/>
          <w:b/>
          <w:bCs/>
          <w:sz w:val="24"/>
        </w:rPr>
      </w:pPr>
      <w:r w:rsidRPr="0023644F">
        <w:rPr>
          <w:rFonts w:ascii="Times New Roman" w:eastAsia="SchoolBookSanPin" w:hAnsi="Times New Roman"/>
          <w:sz w:val="24"/>
        </w:rPr>
        <w:t>характеристику условий реализации программы основного общего образования, в том числе адаптированной, в соответствии с требованиями ФГОС.</w:t>
      </w:r>
    </w:p>
    <w:p w:rsidR="00C10876" w:rsidRPr="0023644F" w:rsidRDefault="009562B9" w:rsidP="00261C5F">
      <w:pPr>
        <w:pStyle w:val="ab"/>
        <w:tabs>
          <w:tab w:val="left" w:pos="0"/>
        </w:tabs>
        <w:ind w:left="0" w:firstLine="689"/>
        <w:jc w:val="both"/>
        <w:rPr>
          <w:rFonts w:ascii="Times New Roman" w:eastAsia="Times New Roman" w:hAnsi="Times New Roman"/>
          <w:bCs/>
          <w:sz w:val="24"/>
        </w:rPr>
      </w:pPr>
      <w:r w:rsidRPr="0023644F">
        <w:rPr>
          <w:rFonts w:ascii="Times New Roman" w:eastAsia="SchoolBookSanPin" w:hAnsi="Times New Roman"/>
          <w:sz w:val="24"/>
        </w:rPr>
        <w:t xml:space="preserve"> ООП ООО МБОУ «</w:t>
      </w:r>
      <w:r w:rsidR="0023644F" w:rsidRPr="0023644F">
        <w:rPr>
          <w:rFonts w:ascii="Times New Roman" w:eastAsia="Times New Roman" w:hAnsi="Times New Roman"/>
          <w:sz w:val="24"/>
        </w:rPr>
        <w:t xml:space="preserve"> Чепкас-Никольская ООШ</w:t>
      </w:r>
      <w:r w:rsidRPr="0023644F">
        <w:rPr>
          <w:rFonts w:ascii="Times New Roman" w:eastAsia="SchoolBookSanPin" w:hAnsi="Times New Roman"/>
          <w:sz w:val="24"/>
        </w:rPr>
        <w:t xml:space="preserve">» </w:t>
      </w:r>
      <w:r w:rsidRPr="0023644F">
        <w:rPr>
          <w:rFonts w:ascii="Times New Roman" w:eastAsia="Times New Roman" w:hAnsi="Times New Roman"/>
          <w:bCs/>
          <w:sz w:val="24"/>
        </w:rPr>
        <w:t>направлена на формирование общей культуры, личностное развитие обучающихся, их саморазвитие, формирование самостоятельности и самосовершенствования; развитие творческих (в том числе художественных, математических, конструктивно-технических) и физических способностей, а также сохранение и укрепление здоровья обучающихся.</w:t>
      </w:r>
    </w:p>
    <w:p w:rsidR="009562B9" w:rsidRPr="0023644F" w:rsidRDefault="0056396D" w:rsidP="00261C5F">
      <w:pPr>
        <w:pStyle w:val="ab"/>
        <w:tabs>
          <w:tab w:val="left" w:pos="0"/>
        </w:tabs>
        <w:ind w:left="0" w:firstLine="689"/>
        <w:jc w:val="both"/>
        <w:rPr>
          <w:rFonts w:ascii="Times New Roman" w:eastAsia="Times New Roman" w:hAnsi="Times New Roman"/>
          <w:bCs/>
          <w:sz w:val="24"/>
        </w:rPr>
      </w:pPr>
      <w:r w:rsidRPr="0023644F">
        <w:rPr>
          <w:rFonts w:ascii="Times New Roman" w:eastAsia="Times New Roman" w:hAnsi="Times New Roman"/>
          <w:bCs/>
          <w:sz w:val="24"/>
        </w:rPr>
        <w:t xml:space="preserve">Согласно с </w:t>
      </w:r>
      <w:r w:rsidR="009562B9" w:rsidRPr="0023644F">
        <w:rPr>
          <w:rFonts w:ascii="Times New Roman" w:eastAsia="Times New Roman" w:hAnsi="Times New Roman"/>
          <w:bCs/>
          <w:sz w:val="24"/>
        </w:rPr>
        <w:t xml:space="preserve"> ФГОС</w:t>
      </w:r>
      <w:r w:rsidRPr="0023644F">
        <w:rPr>
          <w:rFonts w:ascii="Times New Roman" w:eastAsia="SchoolBookSanPin" w:hAnsi="Times New Roman"/>
          <w:sz w:val="24"/>
        </w:rPr>
        <w:t xml:space="preserve"> в основе ООП ООО МБОУ «</w:t>
      </w:r>
      <w:r w:rsidR="0023644F" w:rsidRPr="0023644F">
        <w:rPr>
          <w:rFonts w:ascii="Times New Roman" w:eastAsia="Times New Roman" w:hAnsi="Times New Roman"/>
          <w:sz w:val="24"/>
        </w:rPr>
        <w:t xml:space="preserve"> Чепкас-Никольская ООШ</w:t>
      </w:r>
      <w:r w:rsidRPr="0023644F">
        <w:rPr>
          <w:rFonts w:ascii="Times New Roman" w:eastAsia="SchoolBookSanPin" w:hAnsi="Times New Roman"/>
          <w:sz w:val="24"/>
        </w:rPr>
        <w:t xml:space="preserve">» </w:t>
      </w:r>
      <w:r w:rsidR="009562B9" w:rsidRPr="0023644F">
        <w:rPr>
          <w:rFonts w:ascii="Times New Roman" w:eastAsia="Times New Roman" w:hAnsi="Times New Roman"/>
          <w:bCs/>
          <w:sz w:val="24"/>
        </w:rPr>
        <w:t xml:space="preserve"> лежат представления об уникальности личности и индивидуальных возможностях каждого обучающегося и ученического сообщества в целом, о профессиональных качествах педагогических работников и руководителей </w:t>
      </w:r>
      <w:r w:rsidRPr="0023644F">
        <w:rPr>
          <w:rFonts w:ascii="Times New Roman" w:eastAsia="Times New Roman" w:hAnsi="Times New Roman"/>
          <w:bCs/>
          <w:sz w:val="24"/>
        </w:rPr>
        <w:t>МБОУ «</w:t>
      </w:r>
      <w:r w:rsidR="0023644F" w:rsidRPr="0023644F">
        <w:rPr>
          <w:rFonts w:ascii="Times New Roman" w:eastAsia="Times New Roman" w:hAnsi="Times New Roman"/>
          <w:sz w:val="24"/>
        </w:rPr>
        <w:t xml:space="preserve"> Чепкас-Никольская ООШ</w:t>
      </w:r>
      <w:r w:rsidRPr="0023644F">
        <w:rPr>
          <w:rFonts w:ascii="Times New Roman" w:eastAsia="Times New Roman" w:hAnsi="Times New Roman"/>
          <w:bCs/>
          <w:sz w:val="24"/>
        </w:rPr>
        <w:t>»</w:t>
      </w:r>
      <w:r w:rsidR="009562B9" w:rsidRPr="0023644F">
        <w:rPr>
          <w:rFonts w:ascii="Times New Roman" w:eastAsia="Times New Roman" w:hAnsi="Times New Roman"/>
          <w:bCs/>
          <w:sz w:val="24"/>
        </w:rPr>
        <w:t>, создающих условия для максимально полного обеспечения образовательных потребностей и интересов обучающихся в рамках единого образовательного пространства на территории Российской Федерации.</w:t>
      </w:r>
    </w:p>
    <w:p w:rsidR="009562B9" w:rsidRPr="0023644F" w:rsidRDefault="009562B9" w:rsidP="00261C5F">
      <w:pPr>
        <w:pStyle w:val="ab"/>
        <w:tabs>
          <w:tab w:val="left" w:pos="0"/>
        </w:tabs>
        <w:ind w:left="0" w:firstLine="689"/>
        <w:jc w:val="both"/>
        <w:rPr>
          <w:rFonts w:ascii="Times New Roman" w:eastAsia="Times New Roman" w:hAnsi="Times New Roman"/>
          <w:bCs/>
          <w:sz w:val="24"/>
        </w:rPr>
      </w:pPr>
      <w:r w:rsidRPr="0023644F">
        <w:rPr>
          <w:rFonts w:ascii="Times New Roman" w:eastAsia="Times New Roman" w:hAnsi="Times New Roman"/>
          <w:bCs/>
          <w:sz w:val="24"/>
        </w:rPr>
        <w:t>Единство обязательных требований к результатам освоения программ основного общего образования реализуется</w:t>
      </w:r>
      <w:r w:rsidR="0056396D" w:rsidRPr="0023644F">
        <w:rPr>
          <w:rFonts w:ascii="Times New Roman" w:eastAsia="Times New Roman" w:hAnsi="Times New Roman"/>
          <w:bCs/>
          <w:sz w:val="24"/>
        </w:rPr>
        <w:t xml:space="preserve"> в ООП ООО МБОУ «</w:t>
      </w:r>
      <w:r w:rsidR="0023644F" w:rsidRPr="0023644F">
        <w:rPr>
          <w:rFonts w:ascii="Times New Roman" w:eastAsia="Times New Roman" w:hAnsi="Times New Roman"/>
          <w:sz w:val="24"/>
        </w:rPr>
        <w:t xml:space="preserve"> Чепкас-Никольская ООШ</w:t>
      </w:r>
      <w:r w:rsidR="0056396D" w:rsidRPr="0023644F">
        <w:rPr>
          <w:rFonts w:ascii="Times New Roman" w:eastAsia="Times New Roman" w:hAnsi="Times New Roman"/>
          <w:bCs/>
          <w:sz w:val="24"/>
        </w:rPr>
        <w:t xml:space="preserve">» </w:t>
      </w:r>
      <w:r w:rsidRPr="0023644F">
        <w:rPr>
          <w:rFonts w:ascii="Times New Roman" w:eastAsia="Times New Roman" w:hAnsi="Times New Roman"/>
          <w:bCs/>
          <w:sz w:val="24"/>
        </w:rPr>
        <w:t xml:space="preserve"> на основе системно-деятельностного подхода, обеспечивающего системное и гармоничное развитие личности обучающегося, освоение им знаний, компетенций, необходимых как для жизни в современном обществе, так и для успешного обучения на следующем уровне образования, а также в течение жизни.</w:t>
      </w:r>
    </w:p>
    <w:p w:rsidR="009562B9" w:rsidRPr="00980608" w:rsidRDefault="009562B9" w:rsidP="00261C5F">
      <w:pPr>
        <w:pStyle w:val="ab"/>
        <w:tabs>
          <w:tab w:val="left" w:pos="0"/>
        </w:tabs>
        <w:ind w:left="0" w:firstLine="689"/>
        <w:jc w:val="both"/>
        <w:rPr>
          <w:rFonts w:ascii="Times New Roman" w:eastAsia="Times New Roman" w:hAnsi="Times New Roman"/>
          <w:bCs/>
          <w:sz w:val="24"/>
        </w:rPr>
      </w:pPr>
      <w:r w:rsidRPr="0023644F">
        <w:rPr>
          <w:rFonts w:ascii="Times New Roman" w:eastAsia="Times New Roman" w:hAnsi="Times New Roman"/>
          <w:bCs/>
          <w:sz w:val="24"/>
        </w:rPr>
        <w:t xml:space="preserve">Обязательные требования учитывают возрастные и индивидуальные особенности обучающихся при освоении </w:t>
      </w:r>
      <w:r w:rsidR="0056396D" w:rsidRPr="0023644F">
        <w:rPr>
          <w:rFonts w:ascii="Times New Roman" w:eastAsia="Times New Roman" w:hAnsi="Times New Roman"/>
          <w:bCs/>
          <w:sz w:val="24"/>
        </w:rPr>
        <w:t xml:space="preserve">ООП ООО МБОУ </w:t>
      </w:r>
      <w:r w:rsidR="0056396D" w:rsidRPr="00980608">
        <w:rPr>
          <w:rFonts w:ascii="Times New Roman" w:eastAsia="Times New Roman" w:hAnsi="Times New Roman"/>
          <w:bCs/>
          <w:sz w:val="24"/>
        </w:rPr>
        <w:t>«</w:t>
      </w:r>
      <w:r w:rsidR="0023644F" w:rsidRPr="00980608">
        <w:rPr>
          <w:rFonts w:ascii="Times New Roman" w:eastAsia="Times New Roman" w:hAnsi="Times New Roman"/>
          <w:sz w:val="24"/>
        </w:rPr>
        <w:t xml:space="preserve"> Чепкас-Никольская ООШ</w:t>
      </w:r>
      <w:r w:rsidR="0056396D" w:rsidRPr="00980608">
        <w:rPr>
          <w:rFonts w:ascii="Times New Roman" w:eastAsia="Times New Roman" w:hAnsi="Times New Roman"/>
          <w:bCs/>
          <w:sz w:val="24"/>
        </w:rPr>
        <w:t>»</w:t>
      </w:r>
      <w:r w:rsidRPr="00980608">
        <w:rPr>
          <w:rFonts w:ascii="Times New Roman" w:eastAsia="Times New Roman" w:hAnsi="Times New Roman"/>
          <w:bCs/>
          <w:sz w:val="24"/>
        </w:rPr>
        <w:t>, включая особые образовательные потребности обучающихся с ОВЗ, а также значимость основного общего образования для дальнейшего личностного развития обучающихся.</w:t>
      </w:r>
    </w:p>
    <w:p w:rsidR="0056396D" w:rsidRPr="0023644F" w:rsidRDefault="009562B9" w:rsidP="00261C5F">
      <w:pPr>
        <w:pStyle w:val="ab"/>
        <w:tabs>
          <w:tab w:val="left" w:pos="0"/>
        </w:tabs>
        <w:ind w:left="0" w:firstLine="689"/>
        <w:jc w:val="both"/>
        <w:rPr>
          <w:rFonts w:ascii="Times New Roman" w:eastAsia="Times New Roman" w:hAnsi="Times New Roman"/>
          <w:bCs/>
          <w:sz w:val="24"/>
        </w:rPr>
      </w:pPr>
      <w:r w:rsidRPr="00980608">
        <w:rPr>
          <w:rFonts w:ascii="Times New Roman" w:eastAsia="Times New Roman" w:hAnsi="Times New Roman"/>
          <w:bCs/>
          <w:sz w:val="24"/>
        </w:rPr>
        <w:t xml:space="preserve">Вариативность содержания программ </w:t>
      </w:r>
      <w:r w:rsidR="0056396D" w:rsidRPr="00980608">
        <w:rPr>
          <w:rFonts w:ascii="Times New Roman" w:eastAsia="Times New Roman" w:hAnsi="Times New Roman"/>
          <w:bCs/>
          <w:sz w:val="24"/>
        </w:rPr>
        <w:t>ООП ООО МБОУ «</w:t>
      </w:r>
      <w:r w:rsidR="0023644F" w:rsidRPr="00980608">
        <w:rPr>
          <w:rFonts w:ascii="Times New Roman" w:eastAsia="Times New Roman" w:hAnsi="Times New Roman"/>
          <w:sz w:val="24"/>
        </w:rPr>
        <w:t xml:space="preserve"> Чепкас-Никольская ООШ</w:t>
      </w:r>
      <w:r w:rsidR="0023644F" w:rsidRPr="00980608">
        <w:rPr>
          <w:rFonts w:ascii="Times New Roman" w:eastAsia="Times New Roman" w:hAnsi="Times New Roman"/>
          <w:sz w:val="24"/>
          <w:lang w:val="ru-RU"/>
        </w:rPr>
        <w:t>»</w:t>
      </w:r>
      <w:r w:rsidR="0056396D" w:rsidRPr="0023644F">
        <w:rPr>
          <w:rFonts w:ascii="Times New Roman" w:eastAsia="Times New Roman" w:hAnsi="Times New Roman"/>
          <w:bCs/>
          <w:sz w:val="24"/>
        </w:rPr>
        <w:t xml:space="preserve"> </w:t>
      </w:r>
      <w:r w:rsidRPr="0023644F">
        <w:rPr>
          <w:rFonts w:ascii="Times New Roman" w:eastAsia="Times New Roman" w:hAnsi="Times New Roman"/>
          <w:bCs/>
          <w:sz w:val="24"/>
        </w:rPr>
        <w:t xml:space="preserve">обеспечивается </w:t>
      </w:r>
      <w:r w:rsidR="0056396D" w:rsidRPr="0023644F">
        <w:rPr>
          <w:rFonts w:ascii="Times New Roman" w:eastAsia="Times New Roman" w:hAnsi="Times New Roman"/>
          <w:bCs/>
          <w:sz w:val="24"/>
        </w:rPr>
        <w:t xml:space="preserve">согласно с </w:t>
      </w:r>
      <w:r w:rsidRPr="0023644F">
        <w:rPr>
          <w:rFonts w:ascii="Times New Roman" w:eastAsia="Times New Roman" w:hAnsi="Times New Roman"/>
          <w:bCs/>
          <w:sz w:val="24"/>
        </w:rPr>
        <w:t>ФГОС за счет:</w:t>
      </w:r>
    </w:p>
    <w:p w:rsidR="009562B9" w:rsidRPr="0023644F" w:rsidRDefault="006054EA" w:rsidP="00261C5F">
      <w:pPr>
        <w:pStyle w:val="ab"/>
        <w:tabs>
          <w:tab w:val="left" w:pos="0"/>
        </w:tabs>
        <w:ind w:left="0" w:firstLine="689"/>
        <w:jc w:val="both"/>
        <w:rPr>
          <w:rFonts w:ascii="Times New Roman" w:eastAsia="Times New Roman" w:hAnsi="Times New Roman"/>
          <w:bCs/>
          <w:sz w:val="24"/>
        </w:rPr>
      </w:pPr>
      <w:r w:rsidRPr="0023644F">
        <w:rPr>
          <w:rFonts w:ascii="Times New Roman" w:eastAsia="Times New Roman" w:hAnsi="Times New Roman"/>
          <w:bCs/>
          <w:sz w:val="24"/>
        </w:rPr>
        <w:t xml:space="preserve">1) </w:t>
      </w:r>
      <w:r w:rsidR="009562B9" w:rsidRPr="0023644F">
        <w:rPr>
          <w:rFonts w:ascii="Times New Roman" w:eastAsia="Times New Roman" w:hAnsi="Times New Roman"/>
          <w:bCs/>
          <w:sz w:val="24"/>
        </w:rPr>
        <w:t xml:space="preserve">требований к структуре </w:t>
      </w:r>
      <w:r w:rsidR="0056396D" w:rsidRPr="0023644F">
        <w:rPr>
          <w:rFonts w:ascii="Times New Roman" w:eastAsia="Times New Roman" w:hAnsi="Times New Roman"/>
          <w:bCs/>
          <w:sz w:val="24"/>
        </w:rPr>
        <w:t>ООП ООО МБОУ</w:t>
      </w:r>
      <w:r w:rsidR="00980608">
        <w:rPr>
          <w:rFonts w:ascii="Times New Roman" w:eastAsia="Times New Roman" w:hAnsi="Times New Roman"/>
          <w:bCs/>
          <w:sz w:val="24"/>
          <w:lang w:val="ru-RU"/>
        </w:rPr>
        <w:t xml:space="preserve"> «</w:t>
      </w:r>
      <w:r w:rsidR="00980608" w:rsidRPr="00980608">
        <w:rPr>
          <w:rFonts w:ascii="Times New Roman" w:eastAsia="Times New Roman" w:hAnsi="Times New Roman"/>
          <w:sz w:val="24"/>
        </w:rPr>
        <w:t>Чепкас-Никольская ООШ</w:t>
      </w:r>
      <w:r w:rsidR="0056396D" w:rsidRPr="0023644F">
        <w:rPr>
          <w:rFonts w:ascii="Times New Roman" w:eastAsia="Times New Roman" w:hAnsi="Times New Roman"/>
          <w:bCs/>
          <w:sz w:val="24"/>
        </w:rPr>
        <w:t>»</w:t>
      </w:r>
      <w:r w:rsidR="009562B9" w:rsidRPr="0023644F">
        <w:rPr>
          <w:rFonts w:ascii="Times New Roman" w:eastAsia="Times New Roman" w:hAnsi="Times New Roman"/>
          <w:bCs/>
          <w:sz w:val="24"/>
        </w:rPr>
        <w:t xml:space="preserve">, </w:t>
      </w:r>
      <w:r w:rsidR="009562B9" w:rsidRPr="0023644F">
        <w:rPr>
          <w:rFonts w:ascii="Times New Roman" w:eastAsia="Times New Roman" w:hAnsi="Times New Roman"/>
          <w:bCs/>
          <w:sz w:val="24"/>
        </w:rPr>
        <w:lastRenderedPageBreak/>
        <w:t>предусматривающей наличие в них:единиц (компонентов) содержания образования, отражающих предмет соответствующей науки, а также дидактические особенности изучаемого материала и возможности его усвоения обучающимися разного возраста и уровня подготовки (далее - учебный предмет);целостной, логически завершенной части содержания образования, расширяющей и углубляющей материал предметных областей, и (или) в пределах которой осуществляется освоение относительно самостоятельного тематического блока учебного предмета (далее - учебный курс);части содержания образования, в пределах которой осуществляется освоение относительно самостоятельного тематического блока учебного предмета или учебного курса либо нескольких взаимосвязанных разделов (далее - учебный модуль).</w:t>
      </w:r>
    </w:p>
    <w:p w:rsidR="009562B9" w:rsidRPr="0023644F" w:rsidRDefault="009562B9" w:rsidP="00261C5F">
      <w:pPr>
        <w:pStyle w:val="ab"/>
        <w:tabs>
          <w:tab w:val="left" w:pos="0"/>
        </w:tabs>
        <w:ind w:left="0" w:firstLine="689"/>
        <w:jc w:val="both"/>
        <w:rPr>
          <w:rFonts w:ascii="Times New Roman" w:eastAsia="Times New Roman" w:hAnsi="Times New Roman"/>
          <w:bCs/>
          <w:sz w:val="24"/>
        </w:rPr>
      </w:pPr>
      <w:r w:rsidRPr="0023644F">
        <w:rPr>
          <w:rFonts w:ascii="Times New Roman" w:eastAsia="Times New Roman" w:hAnsi="Times New Roman"/>
          <w:bCs/>
          <w:sz w:val="24"/>
        </w:rPr>
        <w:t xml:space="preserve">2) возможности разработки и реализации </w:t>
      </w:r>
      <w:r w:rsidR="0056396D" w:rsidRPr="0023644F">
        <w:rPr>
          <w:rFonts w:ascii="Times New Roman" w:eastAsia="Times New Roman" w:hAnsi="Times New Roman"/>
          <w:bCs/>
          <w:sz w:val="24"/>
        </w:rPr>
        <w:t>МБОУ «</w:t>
      </w:r>
      <w:r w:rsidR="00980608" w:rsidRPr="00980608">
        <w:rPr>
          <w:rFonts w:ascii="Times New Roman" w:eastAsia="Times New Roman" w:hAnsi="Times New Roman"/>
          <w:sz w:val="24"/>
        </w:rPr>
        <w:t xml:space="preserve"> Чепкас-Никольская ООШ</w:t>
      </w:r>
      <w:r w:rsidR="0056396D" w:rsidRPr="0023644F">
        <w:rPr>
          <w:rFonts w:ascii="Times New Roman" w:eastAsia="Times New Roman" w:hAnsi="Times New Roman"/>
          <w:bCs/>
          <w:sz w:val="24"/>
        </w:rPr>
        <w:t>»</w:t>
      </w:r>
      <w:r w:rsidRPr="0023644F">
        <w:rPr>
          <w:rFonts w:ascii="Times New Roman" w:eastAsia="Times New Roman" w:hAnsi="Times New Roman"/>
          <w:bCs/>
          <w:sz w:val="24"/>
        </w:rPr>
        <w:t xml:space="preserve"> программ основного общего образования, в том числе предусматривающих углубленное изучение отдельных учебных предметов;</w:t>
      </w:r>
    </w:p>
    <w:p w:rsidR="009562B9" w:rsidRPr="0023644F" w:rsidRDefault="009562B9" w:rsidP="00261C5F">
      <w:pPr>
        <w:pStyle w:val="ab"/>
        <w:tabs>
          <w:tab w:val="left" w:pos="0"/>
        </w:tabs>
        <w:ind w:left="0" w:firstLine="689"/>
        <w:jc w:val="both"/>
        <w:rPr>
          <w:rFonts w:ascii="Times New Roman" w:eastAsia="Times New Roman" w:hAnsi="Times New Roman"/>
          <w:bCs/>
          <w:sz w:val="24"/>
        </w:rPr>
      </w:pPr>
      <w:r w:rsidRPr="0023644F">
        <w:rPr>
          <w:rFonts w:ascii="Times New Roman" w:eastAsia="Times New Roman" w:hAnsi="Times New Roman"/>
          <w:bCs/>
          <w:sz w:val="24"/>
        </w:rPr>
        <w:t xml:space="preserve">3) возможности разработки и реализации </w:t>
      </w:r>
      <w:r w:rsidR="0056396D" w:rsidRPr="0023644F">
        <w:rPr>
          <w:rFonts w:ascii="Times New Roman" w:eastAsia="Times New Roman" w:hAnsi="Times New Roman"/>
          <w:bCs/>
          <w:sz w:val="24"/>
        </w:rPr>
        <w:t>МБОУ «</w:t>
      </w:r>
      <w:r w:rsidR="00980608" w:rsidRPr="00980608">
        <w:rPr>
          <w:rFonts w:ascii="Times New Roman" w:eastAsia="Times New Roman" w:hAnsi="Times New Roman"/>
          <w:sz w:val="24"/>
        </w:rPr>
        <w:t xml:space="preserve"> Чепкас-Никольская ООШ</w:t>
      </w:r>
      <w:r w:rsidR="0056396D" w:rsidRPr="0023644F">
        <w:rPr>
          <w:rFonts w:ascii="Times New Roman" w:eastAsia="Times New Roman" w:hAnsi="Times New Roman"/>
          <w:bCs/>
          <w:sz w:val="24"/>
        </w:rPr>
        <w:t>»</w:t>
      </w:r>
      <w:r w:rsidRPr="0023644F">
        <w:rPr>
          <w:rFonts w:ascii="Times New Roman" w:eastAsia="Times New Roman" w:hAnsi="Times New Roman"/>
          <w:bCs/>
          <w:sz w:val="24"/>
        </w:rPr>
        <w:t xml:space="preserve"> индивидуальных учебных планов, соответствующих образовательным потребностям и интересам обучающихся.</w:t>
      </w:r>
    </w:p>
    <w:p w:rsidR="009562B9" w:rsidRPr="00980608" w:rsidRDefault="0056396D" w:rsidP="00261C5F">
      <w:pPr>
        <w:pStyle w:val="ab"/>
        <w:tabs>
          <w:tab w:val="left" w:pos="0"/>
        </w:tabs>
        <w:ind w:left="0" w:firstLine="689"/>
        <w:jc w:val="both"/>
        <w:rPr>
          <w:rFonts w:ascii="Times New Roman" w:eastAsia="Times New Roman" w:hAnsi="Times New Roman"/>
          <w:bCs/>
          <w:sz w:val="24"/>
        </w:rPr>
      </w:pPr>
      <w:r w:rsidRPr="00980608">
        <w:rPr>
          <w:rFonts w:ascii="Times New Roman" w:eastAsia="Times New Roman" w:hAnsi="Times New Roman"/>
          <w:bCs/>
          <w:sz w:val="24"/>
        </w:rPr>
        <w:t>Углубленное изучение отдельных предметных областей, учебных предметов (профильное обучение) реализует задачи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указанных учебных предметов, которые необходимы для продолжения получения образования и дальнейшей трудовой деятельности в областях, определенных Стратегией научно-технологического развития.</w:t>
      </w:r>
    </w:p>
    <w:p w:rsidR="009562B9" w:rsidRPr="00980608" w:rsidRDefault="0056396D" w:rsidP="00261C5F">
      <w:pPr>
        <w:pStyle w:val="ab"/>
        <w:tabs>
          <w:tab w:val="left" w:pos="0"/>
        </w:tabs>
        <w:ind w:left="0" w:firstLine="689"/>
        <w:jc w:val="both"/>
        <w:rPr>
          <w:rFonts w:ascii="Times New Roman" w:eastAsia="Times New Roman" w:hAnsi="Times New Roman"/>
          <w:bCs/>
          <w:sz w:val="24"/>
        </w:rPr>
      </w:pPr>
      <w:r w:rsidRPr="00980608">
        <w:rPr>
          <w:rFonts w:ascii="Times New Roman" w:eastAsia="Times New Roman" w:hAnsi="Times New Roman"/>
          <w:bCs/>
          <w:sz w:val="24"/>
        </w:rPr>
        <w:t>МБОУ «</w:t>
      </w:r>
      <w:r w:rsidR="00980608" w:rsidRPr="00980608">
        <w:rPr>
          <w:rFonts w:ascii="Times New Roman" w:eastAsia="Times New Roman" w:hAnsi="Times New Roman"/>
          <w:sz w:val="24"/>
        </w:rPr>
        <w:t xml:space="preserve"> Чепкас-Никольская ООШ</w:t>
      </w:r>
      <w:r w:rsidRPr="00980608">
        <w:rPr>
          <w:rFonts w:ascii="Times New Roman" w:eastAsia="Times New Roman" w:hAnsi="Times New Roman"/>
          <w:bCs/>
          <w:sz w:val="24"/>
        </w:rPr>
        <w:t>»</w:t>
      </w:r>
      <w:r w:rsidR="009562B9" w:rsidRPr="00980608">
        <w:rPr>
          <w:rFonts w:ascii="Times New Roman" w:eastAsia="Times New Roman" w:hAnsi="Times New Roman"/>
          <w:bCs/>
          <w:sz w:val="24"/>
        </w:rPr>
        <w:t xml:space="preserve">, </w:t>
      </w:r>
      <w:r w:rsidRPr="00980608">
        <w:rPr>
          <w:rFonts w:ascii="Times New Roman" w:eastAsia="Times New Roman" w:hAnsi="Times New Roman"/>
          <w:bCs/>
          <w:sz w:val="24"/>
        </w:rPr>
        <w:t>как часть</w:t>
      </w:r>
      <w:r w:rsidR="009562B9" w:rsidRPr="00980608">
        <w:rPr>
          <w:rFonts w:ascii="Times New Roman" w:eastAsia="Times New Roman" w:hAnsi="Times New Roman"/>
          <w:bCs/>
          <w:sz w:val="24"/>
        </w:rPr>
        <w:t xml:space="preserve"> федеральной или региональной инновационной инфраструктуры, самостоятельн</w:t>
      </w:r>
      <w:r w:rsidRPr="00980608">
        <w:rPr>
          <w:rFonts w:ascii="Times New Roman" w:eastAsia="Times New Roman" w:hAnsi="Times New Roman"/>
          <w:bCs/>
          <w:sz w:val="24"/>
        </w:rPr>
        <w:t xml:space="preserve">а в </w:t>
      </w:r>
      <w:r w:rsidR="009562B9" w:rsidRPr="00980608">
        <w:rPr>
          <w:rFonts w:ascii="Times New Roman" w:eastAsia="Times New Roman" w:hAnsi="Times New Roman"/>
          <w:bCs/>
          <w:sz w:val="24"/>
        </w:rPr>
        <w:t>выб</w:t>
      </w:r>
      <w:r w:rsidRPr="00980608">
        <w:rPr>
          <w:rFonts w:ascii="Times New Roman" w:eastAsia="Times New Roman" w:hAnsi="Times New Roman"/>
          <w:bCs/>
          <w:sz w:val="24"/>
        </w:rPr>
        <w:t>оре</w:t>
      </w:r>
      <w:r w:rsidR="009562B9" w:rsidRPr="00980608">
        <w:rPr>
          <w:rFonts w:ascii="Times New Roman" w:eastAsia="Times New Roman" w:hAnsi="Times New Roman"/>
          <w:bCs/>
          <w:sz w:val="24"/>
        </w:rPr>
        <w:t xml:space="preserve"> траектори</w:t>
      </w:r>
      <w:r w:rsidRPr="00980608">
        <w:rPr>
          <w:rFonts w:ascii="Times New Roman" w:eastAsia="Times New Roman" w:hAnsi="Times New Roman"/>
          <w:bCs/>
          <w:sz w:val="24"/>
        </w:rPr>
        <w:t>й</w:t>
      </w:r>
      <w:r w:rsidR="009562B9" w:rsidRPr="00980608">
        <w:rPr>
          <w:rFonts w:ascii="Times New Roman" w:eastAsia="Times New Roman" w:hAnsi="Times New Roman"/>
          <w:bCs/>
          <w:sz w:val="24"/>
        </w:rPr>
        <w:t xml:space="preserve"> изучения предметных областей и учебных предметов, учебных курсов (в том числе внеурочной деятельности), учебных модулей, обеспечивая при этом соответствие результатов освоения выпускниками программы основного общего образования требованиям, предъявляемым к уровню основного общего образования.</w:t>
      </w:r>
    </w:p>
    <w:p w:rsidR="00A5481B" w:rsidRPr="00980608" w:rsidRDefault="00A5481B" w:rsidP="00261C5F">
      <w:pPr>
        <w:pStyle w:val="ab"/>
        <w:tabs>
          <w:tab w:val="left" w:pos="0"/>
        </w:tabs>
        <w:ind w:left="0" w:firstLine="689"/>
        <w:jc w:val="both"/>
        <w:rPr>
          <w:rFonts w:ascii="Times New Roman" w:eastAsia="Times New Roman" w:hAnsi="Times New Roman"/>
          <w:bCs/>
          <w:sz w:val="24"/>
        </w:rPr>
      </w:pPr>
      <w:r w:rsidRPr="00980608">
        <w:rPr>
          <w:rFonts w:ascii="Times New Roman" w:eastAsia="Times New Roman" w:hAnsi="Times New Roman"/>
          <w:bCs/>
          <w:sz w:val="24"/>
        </w:rPr>
        <w:t>В МБОУ «</w:t>
      </w:r>
      <w:r w:rsidR="00980608" w:rsidRPr="00980608">
        <w:rPr>
          <w:rFonts w:ascii="Times New Roman" w:eastAsia="Times New Roman" w:hAnsi="Times New Roman"/>
          <w:sz w:val="24"/>
        </w:rPr>
        <w:t xml:space="preserve"> Чепкас-Никольская ООШ</w:t>
      </w:r>
      <w:r w:rsidRPr="00980608">
        <w:rPr>
          <w:rFonts w:ascii="Times New Roman" w:eastAsia="Times New Roman" w:hAnsi="Times New Roman"/>
          <w:bCs/>
          <w:sz w:val="24"/>
        </w:rPr>
        <w:t>» может вводиться преподавание и изучение государственных языков республик Российской Федерации в соответствии с законодательством республик Российской Федерации  и в соответствии с ФГОС ООО.</w:t>
      </w:r>
    </w:p>
    <w:p w:rsidR="00A5481B" w:rsidRPr="00980608" w:rsidRDefault="00A5481B" w:rsidP="00261C5F">
      <w:pPr>
        <w:pStyle w:val="ab"/>
        <w:tabs>
          <w:tab w:val="left" w:pos="0"/>
        </w:tabs>
        <w:ind w:left="0" w:firstLine="689"/>
        <w:jc w:val="both"/>
        <w:rPr>
          <w:rFonts w:ascii="Times New Roman" w:eastAsia="Times New Roman" w:hAnsi="Times New Roman"/>
          <w:bCs/>
          <w:sz w:val="24"/>
        </w:rPr>
      </w:pPr>
      <w:r w:rsidRPr="00980608">
        <w:rPr>
          <w:rFonts w:ascii="Times New Roman" w:eastAsia="Times New Roman" w:hAnsi="Times New Roman"/>
          <w:bCs/>
          <w:sz w:val="24"/>
        </w:rPr>
        <w:t xml:space="preserve"> ООП ООО МБОУ «</w:t>
      </w:r>
      <w:r w:rsidR="00980608" w:rsidRPr="00980608">
        <w:rPr>
          <w:rFonts w:ascii="Times New Roman" w:eastAsia="Times New Roman" w:hAnsi="Times New Roman"/>
          <w:sz w:val="24"/>
        </w:rPr>
        <w:t xml:space="preserve"> Чепкас-Никольская ООШ</w:t>
      </w:r>
      <w:r w:rsidRPr="00980608">
        <w:rPr>
          <w:rFonts w:ascii="Times New Roman" w:eastAsia="Times New Roman" w:hAnsi="Times New Roman"/>
          <w:bCs/>
          <w:sz w:val="24"/>
        </w:rPr>
        <w:t>» обеспечивает право на получение основного общего образования на родном языке из числа языков народов Российской Федерации, а также право на изучение родного языка из числа языков народов Российской Федерации, в том числе русского языка как родного языка, в пределах возможностей, предоставляемых системой образования в порядке, установленном законодательством об образовании, и Организацией. Преподавание и изучение родного языка из числа языков народов Российской Федерации, в том числе русского языка как родного языка, в рамках имеющих государственную аккредитацию программ основного общего образования осуществляются в соответствии со ФГОС.</w:t>
      </w:r>
    </w:p>
    <w:p w:rsidR="00A5481B" w:rsidRPr="00980608" w:rsidRDefault="00A5481B" w:rsidP="00261C5F">
      <w:pPr>
        <w:pStyle w:val="ab"/>
        <w:tabs>
          <w:tab w:val="left" w:pos="0"/>
        </w:tabs>
        <w:ind w:left="0" w:firstLine="689"/>
        <w:jc w:val="both"/>
        <w:rPr>
          <w:rFonts w:ascii="Times New Roman" w:eastAsia="Times New Roman" w:hAnsi="Times New Roman"/>
          <w:bCs/>
          <w:sz w:val="24"/>
        </w:rPr>
      </w:pPr>
      <w:r w:rsidRPr="00980608">
        <w:rPr>
          <w:rFonts w:ascii="Times New Roman" w:eastAsia="Times New Roman" w:hAnsi="Times New Roman"/>
          <w:bCs/>
          <w:sz w:val="24"/>
        </w:rPr>
        <w:t xml:space="preserve"> Срок получения основного общего образования составляет не более пяти лет.</w:t>
      </w:r>
    </w:p>
    <w:p w:rsidR="00A5481B" w:rsidRPr="00980608" w:rsidRDefault="00A5481B" w:rsidP="00261C5F">
      <w:pPr>
        <w:pStyle w:val="ab"/>
        <w:tabs>
          <w:tab w:val="left" w:pos="0"/>
        </w:tabs>
        <w:ind w:left="0" w:firstLine="689"/>
        <w:jc w:val="both"/>
        <w:rPr>
          <w:rFonts w:ascii="Times New Roman" w:eastAsia="Times New Roman" w:hAnsi="Times New Roman"/>
          <w:bCs/>
          <w:sz w:val="24"/>
        </w:rPr>
      </w:pPr>
      <w:r w:rsidRPr="00980608">
        <w:rPr>
          <w:rFonts w:ascii="Times New Roman" w:eastAsia="Times New Roman" w:hAnsi="Times New Roman"/>
          <w:bCs/>
          <w:sz w:val="24"/>
        </w:rPr>
        <w:t xml:space="preserve"> Для обучающихся с ОВЗ при обучении по адаптированным программам основного общего образования, независимо от применяемых образовательных технологий, срок получения основного общего образования может быть увеличен, но не более чем до шести лет.</w:t>
      </w:r>
    </w:p>
    <w:p w:rsidR="00A5481B" w:rsidRPr="00261C5F" w:rsidRDefault="00A5481B" w:rsidP="00261C5F">
      <w:pPr>
        <w:keepNext/>
        <w:keepLines/>
        <w:widowControl w:val="0"/>
        <w:tabs>
          <w:tab w:val="left" w:pos="0"/>
        </w:tabs>
        <w:ind w:firstLine="689"/>
        <w:jc w:val="both"/>
        <w:outlineLvl w:val="2"/>
        <w:rPr>
          <w:rFonts w:eastAsia="Times New Roman"/>
          <w:bCs/>
          <w:szCs w:val="24"/>
        </w:rPr>
      </w:pPr>
      <w:r w:rsidRPr="00261C5F">
        <w:rPr>
          <w:rFonts w:eastAsia="Times New Roman"/>
          <w:bCs/>
          <w:szCs w:val="24"/>
        </w:rPr>
        <w:lastRenderedPageBreak/>
        <w:t>Для лиц, обучающихся по индивидуальным учебным планам, срок получения основного общего образования может быть сокращен.</w:t>
      </w:r>
    </w:p>
    <w:p w:rsidR="00A5481B" w:rsidRPr="00261C5F" w:rsidRDefault="00A5481B" w:rsidP="00261C5F">
      <w:pPr>
        <w:keepNext/>
        <w:keepLines/>
        <w:widowControl w:val="0"/>
        <w:tabs>
          <w:tab w:val="left" w:pos="0"/>
        </w:tabs>
        <w:ind w:firstLine="689"/>
        <w:jc w:val="both"/>
        <w:outlineLvl w:val="2"/>
        <w:rPr>
          <w:rFonts w:eastAsia="Times New Roman"/>
          <w:bCs/>
          <w:szCs w:val="24"/>
        </w:rPr>
      </w:pPr>
      <w:r w:rsidRPr="00261C5F">
        <w:rPr>
          <w:rFonts w:eastAsia="Times New Roman"/>
          <w:bCs/>
          <w:szCs w:val="24"/>
        </w:rPr>
        <w:t>Обучение в МБОУ «</w:t>
      </w:r>
      <w:r w:rsidR="00980608" w:rsidRPr="00980608">
        <w:rPr>
          <w:rFonts w:eastAsia="Times New Roman"/>
          <w:color w:val="000000"/>
          <w:szCs w:val="24"/>
          <w:lang w:eastAsia="ru-RU"/>
        </w:rPr>
        <w:t>Чепкас-Никольская ООШ</w:t>
      </w:r>
      <w:r w:rsidRPr="00261C5F">
        <w:rPr>
          <w:rFonts w:eastAsia="Times New Roman"/>
          <w:bCs/>
          <w:szCs w:val="24"/>
        </w:rPr>
        <w:t>»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очно-заочной или заочной форме.</w:t>
      </w:r>
    </w:p>
    <w:p w:rsidR="00A5481B" w:rsidRPr="00261C5F" w:rsidRDefault="00A5481B" w:rsidP="00261C5F">
      <w:pPr>
        <w:keepNext/>
        <w:keepLines/>
        <w:widowControl w:val="0"/>
        <w:tabs>
          <w:tab w:val="left" w:pos="0"/>
        </w:tabs>
        <w:ind w:firstLine="689"/>
        <w:jc w:val="both"/>
        <w:outlineLvl w:val="2"/>
        <w:rPr>
          <w:rFonts w:eastAsia="Times New Roman"/>
          <w:bCs/>
          <w:szCs w:val="24"/>
        </w:rPr>
      </w:pPr>
      <w:r w:rsidRPr="00261C5F">
        <w:rPr>
          <w:rFonts w:eastAsia="Times New Roman"/>
          <w:bCs/>
          <w:szCs w:val="24"/>
        </w:rPr>
        <w:t xml:space="preserve"> Реализация программы основного общего образования, в том числе адаптированной, осуществляется МБОУ «</w:t>
      </w:r>
      <w:r w:rsidR="00980608" w:rsidRPr="00980608">
        <w:rPr>
          <w:rFonts w:eastAsia="Times New Roman"/>
          <w:color w:val="000000"/>
          <w:szCs w:val="24"/>
          <w:lang w:eastAsia="ru-RU"/>
        </w:rPr>
        <w:t>Чепкас-Никольская ООШ</w:t>
      </w:r>
      <w:r w:rsidRPr="00261C5F">
        <w:rPr>
          <w:rFonts w:eastAsia="Times New Roman"/>
          <w:bCs/>
          <w:szCs w:val="24"/>
        </w:rPr>
        <w:t>»  как самостоятельно, так и посредством сетевой формы .</w:t>
      </w:r>
    </w:p>
    <w:p w:rsidR="00A5481B" w:rsidRPr="00261C5F" w:rsidRDefault="00A5481B" w:rsidP="00261C5F">
      <w:pPr>
        <w:keepNext/>
        <w:keepLines/>
        <w:widowControl w:val="0"/>
        <w:tabs>
          <w:tab w:val="left" w:pos="0"/>
        </w:tabs>
        <w:ind w:firstLine="689"/>
        <w:jc w:val="both"/>
        <w:outlineLvl w:val="2"/>
        <w:rPr>
          <w:rFonts w:eastAsia="Times New Roman"/>
          <w:bCs/>
          <w:szCs w:val="24"/>
        </w:rPr>
      </w:pPr>
      <w:r w:rsidRPr="00261C5F">
        <w:rPr>
          <w:rFonts w:eastAsia="Times New Roman"/>
          <w:bCs/>
          <w:szCs w:val="24"/>
        </w:rPr>
        <w:t xml:space="preserve"> При реализации данной ООП ООО МБОУ «</w:t>
      </w:r>
      <w:r w:rsidR="00980608" w:rsidRPr="00980608">
        <w:rPr>
          <w:rFonts w:eastAsia="Times New Roman"/>
          <w:color w:val="000000"/>
          <w:szCs w:val="24"/>
          <w:lang w:eastAsia="ru-RU"/>
        </w:rPr>
        <w:t>Чепкас-Никольская ООШ</w:t>
      </w:r>
      <w:r w:rsidRPr="00261C5F">
        <w:rPr>
          <w:rFonts w:eastAsia="Times New Roman"/>
          <w:bCs/>
          <w:szCs w:val="24"/>
        </w:rPr>
        <w:t>», в том числе адаптированной, образовательная организация вправе применять:</w:t>
      </w:r>
    </w:p>
    <w:p w:rsidR="00A5481B" w:rsidRPr="00980608" w:rsidRDefault="00A5481B" w:rsidP="00A9320F">
      <w:pPr>
        <w:pStyle w:val="ab"/>
        <w:keepNext/>
        <w:keepLines/>
        <w:numPr>
          <w:ilvl w:val="0"/>
          <w:numId w:val="30"/>
        </w:numPr>
        <w:tabs>
          <w:tab w:val="left" w:pos="0"/>
        </w:tabs>
        <w:ind w:left="0" w:firstLine="689"/>
        <w:jc w:val="both"/>
        <w:outlineLvl w:val="2"/>
        <w:rPr>
          <w:rFonts w:ascii="Times New Roman" w:eastAsia="Times New Roman" w:hAnsi="Times New Roman"/>
          <w:bCs/>
          <w:sz w:val="24"/>
        </w:rPr>
      </w:pPr>
      <w:r w:rsidRPr="00980608">
        <w:rPr>
          <w:rFonts w:ascii="Times New Roman" w:eastAsia="Times New Roman" w:hAnsi="Times New Roman"/>
          <w:bCs/>
          <w:sz w:val="24"/>
        </w:rPr>
        <w:t>различные образовательные технологии, в том числе электронное обучение, дистанционные образовательные технологи</w:t>
      </w:r>
      <w:bookmarkStart w:id="4" w:name="_GoBack"/>
      <w:bookmarkEnd w:id="4"/>
      <w:r w:rsidRPr="00980608">
        <w:rPr>
          <w:rFonts w:ascii="Times New Roman" w:eastAsia="Times New Roman" w:hAnsi="Times New Roman"/>
          <w:bCs/>
          <w:sz w:val="24"/>
        </w:rPr>
        <w:t>и;</w:t>
      </w:r>
    </w:p>
    <w:p w:rsidR="00A5481B" w:rsidRPr="00261C5F" w:rsidRDefault="00A5481B" w:rsidP="00A9320F">
      <w:pPr>
        <w:pStyle w:val="ab"/>
        <w:keepNext/>
        <w:keepLines/>
        <w:numPr>
          <w:ilvl w:val="0"/>
          <w:numId w:val="30"/>
        </w:numPr>
        <w:tabs>
          <w:tab w:val="left" w:pos="0"/>
        </w:tabs>
        <w:ind w:left="0" w:firstLine="689"/>
        <w:jc w:val="both"/>
        <w:outlineLvl w:val="2"/>
        <w:rPr>
          <w:rFonts w:ascii="Times New Roman" w:eastAsia="Times New Roman" w:hAnsi="Times New Roman"/>
          <w:bCs/>
        </w:rPr>
      </w:pPr>
      <w:r w:rsidRPr="00980608">
        <w:rPr>
          <w:rFonts w:ascii="Times New Roman" w:eastAsia="Times New Roman" w:hAnsi="Times New Roman"/>
          <w:bCs/>
          <w:sz w:val="24"/>
        </w:rPr>
        <w:t>модульный принцип представления содержания указанной программы и построения учебных планов, использования соответствующих образовательных технологий</w:t>
      </w:r>
      <w:r w:rsidRPr="00261C5F">
        <w:rPr>
          <w:rFonts w:ascii="Times New Roman" w:eastAsia="Times New Roman" w:hAnsi="Times New Roman"/>
          <w:bCs/>
        </w:rPr>
        <w:t>.</w:t>
      </w:r>
    </w:p>
    <w:p w:rsidR="00C10876" w:rsidRPr="00261C5F" w:rsidRDefault="00A5481B" w:rsidP="00261C5F">
      <w:pPr>
        <w:keepNext/>
        <w:keepLines/>
        <w:widowControl w:val="0"/>
        <w:tabs>
          <w:tab w:val="left" w:pos="0"/>
        </w:tabs>
        <w:ind w:firstLine="689"/>
        <w:jc w:val="both"/>
        <w:outlineLvl w:val="2"/>
        <w:rPr>
          <w:rFonts w:eastAsia="Times New Roman"/>
          <w:bCs/>
          <w:szCs w:val="24"/>
        </w:rPr>
      </w:pPr>
      <w:r w:rsidRPr="00261C5F">
        <w:rPr>
          <w:rFonts w:eastAsia="Times New Roman"/>
          <w:bCs/>
          <w:szCs w:val="24"/>
        </w:rPr>
        <w:t xml:space="preserve">Организация образовательной деятельности </w:t>
      </w:r>
      <w:r w:rsidR="006054EA" w:rsidRPr="00261C5F">
        <w:rPr>
          <w:rFonts w:eastAsia="Times New Roman"/>
          <w:bCs/>
          <w:szCs w:val="24"/>
        </w:rPr>
        <w:t>в МБОУ  «</w:t>
      </w:r>
      <w:r w:rsidR="00980608" w:rsidRPr="00980608">
        <w:rPr>
          <w:rFonts w:eastAsia="Times New Roman"/>
          <w:color w:val="000000"/>
          <w:szCs w:val="24"/>
          <w:lang w:eastAsia="ru-RU"/>
        </w:rPr>
        <w:t>Чепкас-Никольская ООШ</w:t>
      </w:r>
      <w:r w:rsidR="006054EA" w:rsidRPr="00261C5F">
        <w:rPr>
          <w:rFonts w:eastAsia="Times New Roman"/>
          <w:bCs/>
          <w:szCs w:val="24"/>
        </w:rPr>
        <w:t xml:space="preserve">» </w:t>
      </w:r>
      <w:r w:rsidRPr="00261C5F">
        <w:rPr>
          <w:rFonts w:eastAsia="Times New Roman"/>
          <w:bCs/>
          <w:szCs w:val="24"/>
        </w:rPr>
        <w:t>по программам основного общего образования</w:t>
      </w:r>
      <w:r w:rsidR="006054EA" w:rsidRPr="00261C5F">
        <w:rPr>
          <w:rFonts w:eastAsia="Times New Roman"/>
          <w:bCs/>
          <w:szCs w:val="24"/>
        </w:rPr>
        <w:t xml:space="preserve">,в соответствии с требованиями ФГОС ООО,  </w:t>
      </w:r>
      <w:r w:rsidRPr="00261C5F">
        <w:rPr>
          <w:rFonts w:eastAsia="Times New Roman"/>
          <w:bCs/>
          <w:szCs w:val="24"/>
        </w:rPr>
        <w:t>может быть основана на делении обучающихся на две и более группы и различном построении учебного процесса в выделенных группах с учетом их успеваемости, образовательных потребностей и интересов, пола, общественных и профессиональных целей, в том числе обеспечивающих изучение родного языка в образовательных организациях, в которых наряду с русским языком изучается родной язык, государственный язык республик Российской Федерации, иностранный язык, а также углубленное изучение отдельных предметных областей или учебных предметов (дифференциация обучения).</w:t>
      </w:r>
    </w:p>
    <w:p w:rsidR="006F71AA" w:rsidRPr="00261C5F" w:rsidRDefault="006F71AA" w:rsidP="00261C5F">
      <w:pPr>
        <w:keepNext/>
        <w:keepLines/>
        <w:widowControl w:val="0"/>
        <w:tabs>
          <w:tab w:val="left" w:pos="0"/>
        </w:tabs>
        <w:ind w:firstLine="689"/>
        <w:jc w:val="both"/>
        <w:outlineLvl w:val="2"/>
        <w:rPr>
          <w:rFonts w:eastAsia="Times New Roman"/>
          <w:bCs/>
          <w:szCs w:val="24"/>
        </w:rPr>
      </w:pPr>
      <w:r w:rsidRPr="00261C5F">
        <w:rPr>
          <w:rFonts w:eastAsia="Times New Roman"/>
          <w:bCs/>
          <w:szCs w:val="24"/>
        </w:rPr>
        <w:t>ООП ООО МБОУ  «</w:t>
      </w:r>
      <w:r w:rsidR="00980608" w:rsidRPr="00980608">
        <w:rPr>
          <w:rFonts w:eastAsia="Times New Roman"/>
          <w:color w:val="000000"/>
          <w:szCs w:val="24"/>
          <w:lang w:eastAsia="ru-RU"/>
        </w:rPr>
        <w:t>Чепкас-Никольская ООШ</w:t>
      </w:r>
      <w:r w:rsidRPr="00261C5F">
        <w:rPr>
          <w:rFonts w:eastAsia="Times New Roman"/>
          <w:bCs/>
          <w:szCs w:val="24"/>
        </w:rPr>
        <w:t>» реализуются Организацией через организацию образовательной деятельности (урочной и внеурочной) в соответствии с Гигиеническими нормативами и Санитарно-эпидемиологическими требованиями.</w:t>
      </w:r>
    </w:p>
    <w:p w:rsidR="006F71AA" w:rsidRPr="00261C5F" w:rsidRDefault="006F71AA" w:rsidP="00261C5F">
      <w:pPr>
        <w:keepNext/>
        <w:keepLines/>
        <w:widowControl w:val="0"/>
        <w:tabs>
          <w:tab w:val="left" w:pos="0"/>
        </w:tabs>
        <w:ind w:firstLine="689"/>
        <w:jc w:val="both"/>
        <w:outlineLvl w:val="2"/>
        <w:rPr>
          <w:rFonts w:eastAsia="Times New Roman"/>
          <w:bCs/>
          <w:szCs w:val="24"/>
        </w:rPr>
      </w:pPr>
      <w:r w:rsidRPr="00261C5F">
        <w:rPr>
          <w:rFonts w:eastAsia="Times New Roman"/>
          <w:b/>
          <w:bCs/>
          <w:szCs w:val="24"/>
        </w:rPr>
        <w:t>Урочная деятельность</w:t>
      </w:r>
      <w:r w:rsidRPr="00261C5F">
        <w:rPr>
          <w:rFonts w:eastAsia="Times New Roman"/>
          <w:bCs/>
          <w:szCs w:val="24"/>
        </w:rPr>
        <w:t xml:space="preserve"> направлена на достижение обучающимися планируемых результатов освоения программы основного общего образования с учетом обязательных для изучения учебных предметов.</w:t>
      </w:r>
    </w:p>
    <w:p w:rsidR="006F71AA" w:rsidRPr="00261C5F" w:rsidRDefault="006F71AA" w:rsidP="00261C5F">
      <w:pPr>
        <w:keepNext/>
        <w:keepLines/>
        <w:widowControl w:val="0"/>
        <w:tabs>
          <w:tab w:val="left" w:pos="0"/>
        </w:tabs>
        <w:ind w:firstLine="689"/>
        <w:jc w:val="both"/>
        <w:outlineLvl w:val="2"/>
        <w:rPr>
          <w:rFonts w:eastAsia="Times New Roman"/>
          <w:bCs/>
          <w:szCs w:val="24"/>
        </w:rPr>
      </w:pPr>
      <w:r w:rsidRPr="00261C5F">
        <w:rPr>
          <w:rFonts w:eastAsia="Times New Roman"/>
          <w:b/>
          <w:bCs/>
          <w:szCs w:val="24"/>
        </w:rPr>
        <w:t>Внеурочная деятельность</w:t>
      </w:r>
      <w:r w:rsidRPr="00261C5F">
        <w:rPr>
          <w:rFonts w:eastAsia="Times New Roman"/>
          <w:bCs/>
          <w:szCs w:val="24"/>
        </w:rPr>
        <w:t xml:space="preserve"> направлена на достижение планируемых результатов освоения программы основного общего образования с учетом выбора участниками образовательных отношений учебных курсов внеурочной деятельности из перечня, предлагаемого Организацией.</w:t>
      </w:r>
    </w:p>
    <w:p w:rsidR="006F71AA" w:rsidRPr="00261C5F" w:rsidRDefault="006F71AA" w:rsidP="00261C5F">
      <w:pPr>
        <w:keepNext/>
        <w:keepLines/>
        <w:widowControl w:val="0"/>
        <w:tabs>
          <w:tab w:val="left" w:pos="0"/>
        </w:tabs>
        <w:ind w:firstLine="689"/>
        <w:jc w:val="both"/>
        <w:outlineLvl w:val="2"/>
        <w:rPr>
          <w:rFonts w:eastAsia="Times New Roman"/>
          <w:bCs/>
          <w:szCs w:val="24"/>
        </w:rPr>
      </w:pPr>
      <w:r w:rsidRPr="00261C5F">
        <w:rPr>
          <w:rFonts w:eastAsia="Times New Roman"/>
          <w:bCs/>
          <w:szCs w:val="24"/>
        </w:rPr>
        <w:t>Формы организации образовательной деятельности, чередование урочной и внеурочной деятельности при реализации программы основного общего образования МБОУ  «</w:t>
      </w:r>
      <w:r w:rsidR="00980608" w:rsidRPr="00980608">
        <w:rPr>
          <w:rFonts w:eastAsia="Times New Roman"/>
          <w:color w:val="000000"/>
          <w:szCs w:val="24"/>
          <w:lang w:eastAsia="ru-RU"/>
        </w:rPr>
        <w:t>Чепкас-Никольская ООШ</w:t>
      </w:r>
      <w:r w:rsidRPr="00261C5F">
        <w:rPr>
          <w:rFonts w:eastAsia="Times New Roman"/>
          <w:bCs/>
          <w:szCs w:val="24"/>
        </w:rPr>
        <w:t>» определяет самостоятельно.</w:t>
      </w:r>
    </w:p>
    <w:p w:rsidR="006F71AA" w:rsidRPr="00261C5F" w:rsidRDefault="006F71AA" w:rsidP="00261C5F">
      <w:pPr>
        <w:keepNext/>
        <w:keepLines/>
        <w:widowControl w:val="0"/>
        <w:tabs>
          <w:tab w:val="left" w:pos="0"/>
        </w:tabs>
        <w:ind w:firstLine="689"/>
        <w:jc w:val="both"/>
        <w:outlineLvl w:val="2"/>
        <w:rPr>
          <w:rFonts w:eastAsia="Times New Roman"/>
          <w:bCs/>
          <w:szCs w:val="24"/>
        </w:rPr>
      </w:pPr>
      <w:r w:rsidRPr="00261C5F">
        <w:rPr>
          <w:rFonts w:eastAsia="Times New Roman"/>
          <w:bCs/>
          <w:szCs w:val="24"/>
        </w:rPr>
        <w:t>ООП ООО МБОУ  «</w:t>
      </w:r>
      <w:r w:rsidR="00980608" w:rsidRPr="00980608">
        <w:rPr>
          <w:rFonts w:eastAsia="Times New Roman"/>
          <w:color w:val="000000"/>
          <w:szCs w:val="24"/>
          <w:lang w:eastAsia="ru-RU"/>
        </w:rPr>
        <w:t>Чепкас-Никольская ООШ</w:t>
      </w:r>
      <w:r w:rsidRPr="00261C5F">
        <w:rPr>
          <w:rFonts w:eastAsia="Times New Roman"/>
          <w:bCs/>
          <w:szCs w:val="24"/>
        </w:rPr>
        <w:t>» обеспечивает достижение обучающимися результатов освоения программы основного общего образования в соответствии с требованиями, установленными ФГОС.</w:t>
      </w:r>
    </w:p>
    <w:p w:rsidR="006F71AA" w:rsidRPr="00261C5F" w:rsidRDefault="006F71AA" w:rsidP="00261C5F">
      <w:pPr>
        <w:keepNext/>
        <w:keepLines/>
        <w:widowControl w:val="0"/>
        <w:tabs>
          <w:tab w:val="left" w:pos="0"/>
        </w:tabs>
        <w:ind w:firstLine="689"/>
        <w:jc w:val="both"/>
        <w:outlineLvl w:val="2"/>
        <w:rPr>
          <w:rFonts w:eastAsia="Times New Roman"/>
          <w:bCs/>
          <w:szCs w:val="24"/>
        </w:rPr>
      </w:pPr>
      <w:r w:rsidRPr="00261C5F">
        <w:rPr>
          <w:rFonts w:eastAsia="Times New Roman"/>
          <w:bCs/>
          <w:szCs w:val="24"/>
        </w:rPr>
        <w:t>В целях обеспечения индивидуальных потребностей обучающихся в ООП ООО МБОУ  «</w:t>
      </w:r>
      <w:r w:rsidR="00980608" w:rsidRPr="00980608">
        <w:rPr>
          <w:rFonts w:eastAsia="Times New Roman"/>
          <w:color w:val="000000"/>
          <w:szCs w:val="24"/>
          <w:lang w:eastAsia="ru-RU"/>
        </w:rPr>
        <w:t>Чепкас-Никольская ООШ</w:t>
      </w:r>
      <w:r w:rsidRPr="00261C5F">
        <w:rPr>
          <w:rFonts w:eastAsia="Times New Roman"/>
          <w:bCs/>
          <w:szCs w:val="24"/>
        </w:rPr>
        <w:t>»  предусматрены учебные курсы (в том числе внеурочной деятельности), учебные модули, обеспечивающие различные образовательные потребности и интересы обучающихся, в том числе этнокультурные.</w:t>
      </w:r>
    </w:p>
    <w:p w:rsidR="006F71AA" w:rsidRPr="00261C5F" w:rsidRDefault="006F71AA" w:rsidP="00261C5F">
      <w:pPr>
        <w:keepNext/>
        <w:keepLines/>
        <w:widowControl w:val="0"/>
        <w:tabs>
          <w:tab w:val="left" w:pos="0"/>
        </w:tabs>
        <w:ind w:firstLine="689"/>
        <w:jc w:val="both"/>
        <w:outlineLvl w:val="2"/>
        <w:rPr>
          <w:rFonts w:eastAsia="Times New Roman"/>
          <w:bCs/>
          <w:szCs w:val="24"/>
        </w:rPr>
      </w:pPr>
      <w:r w:rsidRPr="00261C5F">
        <w:rPr>
          <w:rFonts w:eastAsia="Times New Roman"/>
          <w:bCs/>
          <w:szCs w:val="24"/>
        </w:rPr>
        <w:t>Внеурочная деятельность обучающихся с ОВЗ дополняется коррекционными учебными курсами внеурочной деятельности.</w:t>
      </w:r>
    </w:p>
    <w:p w:rsidR="006054EA" w:rsidRPr="00261C5F" w:rsidRDefault="006054EA" w:rsidP="00261C5F">
      <w:pPr>
        <w:keepNext/>
        <w:keepLines/>
        <w:widowControl w:val="0"/>
        <w:tabs>
          <w:tab w:val="left" w:pos="0"/>
        </w:tabs>
        <w:ind w:right="-1" w:firstLine="709"/>
        <w:jc w:val="both"/>
        <w:outlineLvl w:val="2"/>
        <w:rPr>
          <w:rFonts w:eastAsia="Times New Roman"/>
          <w:b/>
          <w:bCs/>
          <w:szCs w:val="24"/>
        </w:rPr>
      </w:pPr>
    </w:p>
    <w:p w:rsidR="009B4C18" w:rsidRDefault="009B4C18" w:rsidP="009B4C18">
      <w:pPr>
        <w:keepNext/>
        <w:keepLines/>
        <w:widowControl w:val="0"/>
        <w:tabs>
          <w:tab w:val="left" w:pos="0"/>
        </w:tabs>
        <w:ind w:right="-1" w:firstLine="709"/>
        <w:jc w:val="center"/>
        <w:outlineLvl w:val="2"/>
        <w:rPr>
          <w:rFonts w:eastAsia="Times New Roman"/>
          <w:b/>
          <w:bCs/>
          <w:szCs w:val="24"/>
        </w:rPr>
      </w:pPr>
    </w:p>
    <w:p w:rsidR="009B4C18" w:rsidRDefault="009B4C18" w:rsidP="009B4C18">
      <w:pPr>
        <w:keepNext/>
        <w:keepLines/>
        <w:widowControl w:val="0"/>
        <w:tabs>
          <w:tab w:val="left" w:pos="0"/>
        </w:tabs>
        <w:ind w:right="-1" w:firstLine="709"/>
        <w:jc w:val="center"/>
        <w:outlineLvl w:val="2"/>
        <w:rPr>
          <w:rFonts w:eastAsia="Times New Roman"/>
          <w:b/>
          <w:bCs/>
          <w:szCs w:val="24"/>
        </w:rPr>
      </w:pPr>
    </w:p>
    <w:p w:rsidR="00B378DE" w:rsidRPr="00261C5F" w:rsidRDefault="00B378DE" w:rsidP="009B4C18">
      <w:pPr>
        <w:keepNext/>
        <w:keepLines/>
        <w:widowControl w:val="0"/>
        <w:tabs>
          <w:tab w:val="left" w:pos="0"/>
        </w:tabs>
        <w:ind w:right="-1" w:firstLine="709"/>
        <w:jc w:val="center"/>
        <w:outlineLvl w:val="2"/>
        <w:rPr>
          <w:rFonts w:eastAsia="Times New Roman"/>
          <w:b/>
          <w:bCs/>
          <w:szCs w:val="24"/>
        </w:rPr>
      </w:pPr>
      <w:r w:rsidRPr="00261C5F">
        <w:rPr>
          <w:rFonts w:eastAsia="Times New Roman"/>
          <w:b/>
          <w:bCs/>
          <w:szCs w:val="24"/>
        </w:rPr>
        <w:t>1.2.Планируемые результаты освоения обучающимися основной образовательной программы основного общего образования</w:t>
      </w:r>
      <w:bookmarkEnd w:id="3"/>
    </w:p>
    <w:p w:rsidR="00163D82" w:rsidRPr="00261C5F" w:rsidRDefault="00163D82" w:rsidP="00261C5F">
      <w:pPr>
        <w:widowControl w:val="0"/>
        <w:tabs>
          <w:tab w:val="left" w:pos="0"/>
        </w:tabs>
        <w:ind w:right="20" w:firstLine="709"/>
        <w:jc w:val="both"/>
        <w:rPr>
          <w:rFonts w:eastAsia="Times New Roman"/>
          <w:color w:val="000000"/>
          <w:szCs w:val="24"/>
          <w:lang w:eastAsia="ru-RU"/>
        </w:rPr>
      </w:pP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 xml:space="preserve">Планируемые результаты освоения обучающимися </w:t>
      </w:r>
      <w:r w:rsidR="00BE1499" w:rsidRPr="00261C5F">
        <w:rPr>
          <w:rFonts w:eastAsia="Times New Roman"/>
          <w:color w:val="000000"/>
          <w:szCs w:val="24"/>
          <w:lang w:eastAsia="ru-RU"/>
        </w:rPr>
        <w:t>ООП ООО МБОУ «</w:t>
      </w:r>
      <w:r w:rsidR="00980608" w:rsidRPr="00980608">
        <w:rPr>
          <w:rFonts w:eastAsia="Times New Roman"/>
          <w:color w:val="000000"/>
          <w:szCs w:val="24"/>
          <w:lang w:eastAsia="ru-RU"/>
        </w:rPr>
        <w:t>Чепкас-Никольская ООШ</w:t>
      </w:r>
      <w:r w:rsidR="00BE1499" w:rsidRPr="00261C5F">
        <w:rPr>
          <w:rFonts w:eastAsia="Times New Roman"/>
          <w:color w:val="000000"/>
          <w:szCs w:val="24"/>
          <w:lang w:eastAsia="ru-RU"/>
        </w:rPr>
        <w:t>»</w:t>
      </w:r>
      <w:r w:rsidRPr="00261C5F">
        <w:rPr>
          <w:rFonts w:eastAsia="Times New Roman"/>
          <w:color w:val="000000"/>
          <w:szCs w:val="24"/>
          <w:lang w:eastAsia="ru-RU"/>
        </w:rPr>
        <w:t xml:space="preserve"> обеспечивают связь между требованиями ФГОС, образовательной деятельностью и системой оценки результатов освоения программы основного общего образования;  являются содержательной и критериальной основой для разработки:</w:t>
      </w:r>
    </w:p>
    <w:p w:rsidR="00B378DE" w:rsidRPr="00261C5F" w:rsidRDefault="00B378DE" w:rsidP="00A9320F">
      <w:pPr>
        <w:widowControl w:val="0"/>
        <w:numPr>
          <w:ilvl w:val="0"/>
          <w:numId w:val="10"/>
        </w:numPr>
        <w:tabs>
          <w:tab w:val="left" w:pos="0"/>
        </w:tabs>
        <w:ind w:left="0" w:right="20" w:firstLine="709"/>
        <w:contextualSpacing/>
        <w:jc w:val="both"/>
        <w:rPr>
          <w:rFonts w:eastAsia="Times New Roman"/>
          <w:color w:val="000000"/>
          <w:szCs w:val="24"/>
          <w:lang w:eastAsia="ru-RU"/>
        </w:rPr>
      </w:pPr>
      <w:r w:rsidRPr="00261C5F">
        <w:rPr>
          <w:rFonts w:eastAsia="Times New Roman"/>
          <w:color w:val="000000"/>
          <w:szCs w:val="24"/>
          <w:lang w:eastAsia="ru-RU"/>
        </w:rPr>
        <w:t>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МБОУ «</w:t>
      </w:r>
      <w:r w:rsidR="00980608" w:rsidRPr="00980608">
        <w:rPr>
          <w:rFonts w:eastAsia="Times New Roman"/>
          <w:color w:val="000000"/>
          <w:szCs w:val="24"/>
          <w:lang w:eastAsia="ru-RU"/>
        </w:rPr>
        <w:t>Чепкас-Никольская ООШ</w:t>
      </w:r>
      <w:r w:rsidRPr="00261C5F">
        <w:rPr>
          <w:rFonts w:eastAsia="Times New Roman"/>
          <w:color w:val="000000"/>
          <w:szCs w:val="24"/>
          <w:lang w:eastAsia="ru-RU"/>
        </w:rPr>
        <w:t>» по определенному учебному предмету, учебному курсу (в том числе внеурочной деятельности), учебному модулю;</w:t>
      </w:r>
    </w:p>
    <w:p w:rsidR="00B378DE" w:rsidRPr="00261C5F" w:rsidRDefault="00B378DE" w:rsidP="00A9320F">
      <w:pPr>
        <w:widowControl w:val="0"/>
        <w:numPr>
          <w:ilvl w:val="0"/>
          <w:numId w:val="10"/>
        </w:numPr>
        <w:tabs>
          <w:tab w:val="left" w:pos="0"/>
        </w:tabs>
        <w:ind w:left="0" w:right="20" w:firstLine="709"/>
        <w:contextualSpacing/>
        <w:jc w:val="both"/>
        <w:rPr>
          <w:rFonts w:eastAsia="Times New Roman"/>
          <w:color w:val="000000"/>
          <w:szCs w:val="24"/>
          <w:lang w:eastAsia="ru-RU"/>
        </w:rPr>
      </w:pPr>
      <w:r w:rsidRPr="00261C5F">
        <w:rPr>
          <w:rFonts w:eastAsia="Times New Roman"/>
          <w:color w:val="000000"/>
          <w:szCs w:val="24"/>
          <w:lang w:eastAsia="ru-RU"/>
        </w:rPr>
        <w:t xml:space="preserve">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w:t>
      </w:r>
      <w:r w:rsidR="00BE1499" w:rsidRPr="00261C5F">
        <w:rPr>
          <w:rFonts w:eastAsia="Times New Roman"/>
          <w:color w:val="000000"/>
          <w:szCs w:val="24"/>
          <w:lang w:eastAsia="ru-RU"/>
        </w:rPr>
        <w:t>МБОУ «</w:t>
      </w:r>
      <w:r w:rsidR="00980608" w:rsidRPr="00980608">
        <w:rPr>
          <w:rFonts w:eastAsia="Times New Roman"/>
          <w:color w:val="000000"/>
          <w:szCs w:val="24"/>
          <w:lang w:eastAsia="ru-RU"/>
        </w:rPr>
        <w:t>Чепкас-Никольская ООШ</w:t>
      </w:r>
      <w:r w:rsidR="00BE1499" w:rsidRPr="00261C5F">
        <w:rPr>
          <w:rFonts w:eastAsia="Times New Roman"/>
          <w:color w:val="000000"/>
          <w:szCs w:val="24"/>
          <w:lang w:eastAsia="ru-RU"/>
        </w:rPr>
        <w:t>»</w:t>
      </w:r>
      <w:r w:rsidRPr="00261C5F">
        <w:rPr>
          <w:rFonts w:eastAsia="Times New Roman"/>
          <w:color w:val="000000"/>
          <w:szCs w:val="24"/>
          <w:lang w:eastAsia="ru-RU"/>
        </w:rPr>
        <w:t>;</w:t>
      </w:r>
    </w:p>
    <w:p w:rsidR="00B378DE" w:rsidRPr="00261C5F" w:rsidRDefault="00B378DE" w:rsidP="00A9320F">
      <w:pPr>
        <w:widowControl w:val="0"/>
        <w:numPr>
          <w:ilvl w:val="0"/>
          <w:numId w:val="10"/>
        </w:numPr>
        <w:tabs>
          <w:tab w:val="left" w:pos="0"/>
        </w:tabs>
        <w:ind w:left="0" w:right="20" w:firstLine="709"/>
        <w:contextualSpacing/>
        <w:jc w:val="both"/>
        <w:rPr>
          <w:rFonts w:eastAsia="Times New Roman"/>
          <w:color w:val="000000"/>
          <w:szCs w:val="24"/>
          <w:lang w:eastAsia="ru-RU"/>
        </w:rPr>
      </w:pPr>
      <w:r w:rsidRPr="00261C5F">
        <w:rPr>
          <w:rFonts w:eastAsia="Times New Roman"/>
          <w:color w:val="000000"/>
          <w:szCs w:val="24"/>
          <w:lang w:eastAsia="ru-RU"/>
        </w:rPr>
        <w:t>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основного общего образования;</w:t>
      </w:r>
    </w:p>
    <w:p w:rsidR="00B378DE" w:rsidRPr="00261C5F" w:rsidRDefault="00B378DE" w:rsidP="00A9320F">
      <w:pPr>
        <w:widowControl w:val="0"/>
        <w:numPr>
          <w:ilvl w:val="0"/>
          <w:numId w:val="10"/>
        </w:numPr>
        <w:tabs>
          <w:tab w:val="left" w:pos="0"/>
        </w:tabs>
        <w:ind w:left="0" w:right="20" w:firstLine="709"/>
        <w:contextualSpacing/>
        <w:jc w:val="both"/>
        <w:rPr>
          <w:rFonts w:eastAsia="Times New Roman"/>
          <w:color w:val="000000"/>
          <w:szCs w:val="24"/>
          <w:lang w:eastAsia="ru-RU"/>
        </w:rPr>
      </w:pPr>
      <w:r w:rsidRPr="00261C5F">
        <w:rPr>
          <w:rFonts w:eastAsia="Times New Roman"/>
          <w:color w:val="000000"/>
          <w:szCs w:val="24"/>
          <w:lang w:eastAsia="ru-RU"/>
        </w:rPr>
        <w:t>системы оценки качества освоения обучающимися программы основного общего образования;</w:t>
      </w:r>
    </w:p>
    <w:p w:rsidR="00B378DE" w:rsidRPr="00261C5F" w:rsidRDefault="00B378DE" w:rsidP="00A9320F">
      <w:pPr>
        <w:widowControl w:val="0"/>
        <w:numPr>
          <w:ilvl w:val="0"/>
          <w:numId w:val="10"/>
        </w:numPr>
        <w:tabs>
          <w:tab w:val="left" w:pos="0"/>
        </w:tabs>
        <w:ind w:left="0" w:right="20" w:firstLine="709"/>
        <w:contextualSpacing/>
        <w:jc w:val="both"/>
        <w:rPr>
          <w:rFonts w:eastAsia="Times New Roman"/>
          <w:color w:val="000000"/>
          <w:szCs w:val="24"/>
          <w:lang w:eastAsia="ru-RU"/>
        </w:rPr>
      </w:pPr>
      <w:r w:rsidRPr="00261C5F">
        <w:rPr>
          <w:rFonts w:eastAsia="Times New Roman"/>
          <w:color w:val="000000"/>
          <w:szCs w:val="24"/>
          <w:lang w:eastAsia="ru-RU"/>
        </w:rPr>
        <w:t>в целях выбора средств обучения и воспитания, учебно-методической литературы.</w:t>
      </w:r>
    </w:p>
    <w:p w:rsidR="009639A1" w:rsidRPr="00261C5F" w:rsidRDefault="009639A1"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Планируемые результаты освоения ФОП ООО МБОУ «</w:t>
      </w:r>
      <w:r w:rsidR="00980608" w:rsidRPr="00980608">
        <w:rPr>
          <w:rFonts w:eastAsia="Times New Roman"/>
          <w:color w:val="000000"/>
          <w:szCs w:val="24"/>
          <w:lang w:eastAsia="ru-RU"/>
        </w:rPr>
        <w:t>Чепкас-Никольская ООШ</w:t>
      </w:r>
      <w:r w:rsidRPr="00261C5F">
        <w:rPr>
          <w:rFonts w:eastAsia="Times New Roman"/>
          <w:color w:val="000000"/>
          <w:szCs w:val="24"/>
          <w:lang w:eastAsia="ru-RU"/>
        </w:rPr>
        <w:t xml:space="preserve">» соответствуют современным целям основного общего образования, представленным во ФГОС ООО как система </w:t>
      </w:r>
      <w:r w:rsidRPr="00261C5F">
        <w:rPr>
          <w:rFonts w:eastAsia="Times New Roman"/>
          <w:b/>
          <w:color w:val="000000"/>
          <w:szCs w:val="24"/>
          <w:lang w:eastAsia="ru-RU"/>
        </w:rPr>
        <w:t>личностных, метапредметных и предметных</w:t>
      </w:r>
      <w:r w:rsidRPr="00261C5F">
        <w:rPr>
          <w:rFonts w:eastAsia="Times New Roman"/>
          <w:color w:val="000000"/>
          <w:szCs w:val="24"/>
          <w:lang w:eastAsia="ru-RU"/>
        </w:rPr>
        <w:t xml:space="preserve"> достижений обучающегося. </w:t>
      </w:r>
    </w:p>
    <w:p w:rsidR="009B4C18" w:rsidRDefault="009B4C18" w:rsidP="00261C5F">
      <w:pPr>
        <w:widowControl w:val="0"/>
        <w:ind w:firstLine="709"/>
        <w:jc w:val="both"/>
        <w:rPr>
          <w:rFonts w:eastAsia="SchoolBookSanPin"/>
          <w:b/>
          <w:szCs w:val="24"/>
        </w:rPr>
      </w:pPr>
    </w:p>
    <w:p w:rsidR="009639A1" w:rsidRPr="00261C5F" w:rsidRDefault="009639A1" w:rsidP="00261C5F">
      <w:pPr>
        <w:widowControl w:val="0"/>
        <w:ind w:firstLine="709"/>
        <w:jc w:val="both"/>
        <w:rPr>
          <w:rFonts w:eastAsia="SchoolBookSanPin"/>
          <w:szCs w:val="24"/>
        </w:rPr>
      </w:pPr>
      <w:r w:rsidRPr="00261C5F">
        <w:rPr>
          <w:rFonts w:eastAsia="SchoolBookSanPin"/>
          <w:b/>
          <w:szCs w:val="24"/>
        </w:rPr>
        <w:t>Требования к личностным результатам</w:t>
      </w:r>
      <w:r w:rsidRPr="00261C5F">
        <w:rPr>
          <w:rFonts w:eastAsia="SchoolBookSanPin"/>
          <w:szCs w:val="24"/>
        </w:rPr>
        <w:t xml:space="preserve"> освоения обучающимися ООП ООО МБОУ «</w:t>
      </w:r>
      <w:r w:rsidR="00980608" w:rsidRPr="00980608">
        <w:rPr>
          <w:rFonts w:eastAsia="Times New Roman"/>
          <w:color w:val="000000"/>
          <w:szCs w:val="24"/>
          <w:lang w:eastAsia="ru-RU"/>
        </w:rPr>
        <w:t>Чепкас-Никольская ООШ</w:t>
      </w:r>
      <w:r w:rsidRPr="00261C5F">
        <w:rPr>
          <w:rFonts w:eastAsia="SchoolBookSanPin"/>
          <w:szCs w:val="24"/>
        </w:rPr>
        <w:t xml:space="preserve">» включают: </w:t>
      </w:r>
    </w:p>
    <w:p w:rsidR="009639A1" w:rsidRPr="00261C5F" w:rsidRDefault="009639A1" w:rsidP="00A9320F">
      <w:pPr>
        <w:widowControl w:val="0"/>
        <w:numPr>
          <w:ilvl w:val="0"/>
          <w:numId w:val="23"/>
        </w:numPr>
        <w:ind w:left="0" w:firstLine="709"/>
        <w:contextualSpacing/>
        <w:jc w:val="both"/>
        <w:rPr>
          <w:rFonts w:eastAsia="SchoolBookSanPin"/>
          <w:szCs w:val="24"/>
        </w:rPr>
      </w:pPr>
      <w:r w:rsidRPr="00261C5F">
        <w:rPr>
          <w:rFonts w:eastAsia="SchoolBookSanPin"/>
          <w:szCs w:val="24"/>
        </w:rPr>
        <w:t xml:space="preserve">осознание российской гражданской идентичности; </w:t>
      </w:r>
    </w:p>
    <w:p w:rsidR="009639A1" w:rsidRPr="00261C5F" w:rsidRDefault="009639A1" w:rsidP="00A9320F">
      <w:pPr>
        <w:widowControl w:val="0"/>
        <w:numPr>
          <w:ilvl w:val="0"/>
          <w:numId w:val="23"/>
        </w:numPr>
        <w:ind w:left="0" w:firstLine="709"/>
        <w:contextualSpacing/>
        <w:jc w:val="both"/>
        <w:rPr>
          <w:rFonts w:eastAsia="SchoolBookSanPin"/>
          <w:szCs w:val="24"/>
        </w:rPr>
      </w:pPr>
      <w:r w:rsidRPr="00261C5F">
        <w:rPr>
          <w:rFonts w:eastAsia="SchoolBookSanPin"/>
          <w:szCs w:val="24"/>
        </w:rPr>
        <w:t xml:space="preserve">готовность обучающихся к саморазвитию, самостоятельности и личностному самоопределению; </w:t>
      </w:r>
    </w:p>
    <w:p w:rsidR="009639A1" w:rsidRPr="00261C5F" w:rsidRDefault="009639A1" w:rsidP="00A9320F">
      <w:pPr>
        <w:widowControl w:val="0"/>
        <w:numPr>
          <w:ilvl w:val="0"/>
          <w:numId w:val="23"/>
        </w:numPr>
        <w:ind w:left="0" w:firstLine="709"/>
        <w:contextualSpacing/>
        <w:jc w:val="both"/>
        <w:rPr>
          <w:rFonts w:eastAsia="SchoolBookSanPin"/>
          <w:szCs w:val="24"/>
        </w:rPr>
      </w:pPr>
      <w:r w:rsidRPr="00261C5F">
        <w:rPr>
          <w:rFonts w:eastAsia="SchoolBookSanPin"/>
          <w:szCs w:val="24"/>
        </w:rPr>
        <w:t xml:space="preserve">ценность самостоятельности и инициативы; </w:t>
      </w:r>
    </w:p>
    <w:p w:rsidR="009639A1" w:rsidRPr="00261C5F" w:rsidRDefault="009639A1" w:rsidP="00A9320F">
      <w:pPr>
        <w:widowControl w:val="0"/>
        <w:numPr>
          <w:ilvl w:val="0"/>
          <w:numId w:val="23"/>
        </w:numPr>
        <w:ind w:left="0" w:firstLine="709"/>
        <w:contextualSpacing/>
        <w:jc w:val="both"/>
        <w:rPr>
          <w:rFonts w:eastAsia="SchoolBookSanPin"/>
          <w:szCs w:val="24"/>
        </w:rPr>
      </w:pPr>
      <w:r w:rsidRPr="00261C5F">
        <w:rPr>
          <w:rFonts w:eastAsia="SchoolBookSanPin"/>
          <w:szCs w:val="24"/>
        </w:rPr>
        <w:t>наличие мотивации к целенаправленной социально значимой деятельности;</w:t>
      </w:r>
    </w:p>
    <w:p w:rsidR="009639A1" w:rsidRPr="00261C5F" w:rsidRDefault="009639A1" w:rsidP="00A9320F">
      <w:pPr>
        <w:widowControl w:val="0"/>
        <w:numPr>
          <w:ilvl w:val="0"/>
          <w:numId w:val="23"/>
        </w:numPr>
        <w:ind w:left="0" w:firstLine="709"/>
        <w:contextualSpacing/>
        <w:jc w:val="both"/>
        <w:rPr>
          <w:rFonts w:eastAsia="SchoolBookSanPin"/>
          <w:szCs w:val="24"/>
        </w:rPr>
      </w:pPr>
      <w:r w:rsidRPr="00261C5F">
        <w:rPr>
          <w:rFonts w:eastAsia="SchoolBookSanPin"/>
          <w:szCs w:val="24"/>
        </w:rPr>
        <w:t>сформированность внутренней позиции личности как особого ценностного отношения к себе, окружающим людям и жизни в целом.</w:t>
      </w:r>
    </w:p>
    <w:p w:rsidR="009639A1" w:rsidRPr="00261C5F" w:rsidRDefault="009639A1" w:rsidP="00261C5F">
      <w:pPr>
        <w:widowControl w:val="0"/>
        <w:ind w:firstLine="709"/>
        <w:jc w:val="both"/>
        <w:rPr>
          <w:rFonts w:eastAsia="SchoolBookSanPin"/>
          <w:szCs w:val="24"/>
        </w:rPr>
      </w:pPr>
      <w:r w:rsidRPr="00261C5F">
        <w:rPr>
          <w:rFonts w:eastAsia="SchoolBookSanPin"/>
          <w:szCs w:val="24"/>
        </w:rPr>
        <w:t>Личностные результаты освоения ООП ООО МБОУ «</w:t>
      </w:r>
      <w:r w:rsidR="00980608" w:rsidRPr="00980608">
        <w:rPr>
          <w:rFonts w:eastAsia="Times New Roman"/>
          <w:color w:val="000000"/>
          <w:szCs w:val="24"/>
          <w:lang w:eastAsia="ru-RU"/>
        </w:rPr>
        <w:t>Чепкас-Никольская ООШ</w:t>
      </w:r>
      <w:r w:rsidRPr="00261C5F">
        <w:rPr>
          <w:rFonts w:eastAsia="SchoolBookSanPin"/>
          <w:szCs w:val="24"/>
        </w:rPr>
        <w:t>»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32018" w:rsidRPr="00261C5F" w:rsidRDefault="00C32018" w:rsidP="00261C5F">
      <w:pPr>
        <w:widowControl w:val="0"/>
        <w:ind w:firstLine="709"/>
        <w:jc w:val="both"/>
        <w:rPr>
          <w:rFonts w:eastAsia="SchoolBookSanPin"/>
          <w:szCs w:val="24"/>
        </w:rPr>
      </w:pPr>
      <w:r w:rsidRPr="00261C5F">
        <w:rPr>
          <w:rFonts w:eastAsia="SchoolBookSanPin"/>
          <w:szCs w:val="24"/>
        </w:rPr>
        <w:t>Личностные результаты освоения ООП ООО МБОУ «</w:t>
      </w:r>
      <w:r w:rsidR="00980608" w:rsidRPr="00980608">
        <w:rPr>
          <w:rFonts w:eastAsia="Times New Roman"/>
          <w:color w:val="000000"/>
          <w:szCs w:val="24"/>
          <w:lang w:eastAsia="ru-RU"/>
        </w:rPr>
        <w:t>Чепкас-Никольская ООШ</w:t>
      </w:r>
      <w:r w:rsidRPr="00261C5F">
        <w:rPr>
          <w:rFonts w:eastAsia="SchoolBookSanPin"/>
          <w:szCs w:val="24"/>
        </w:rPr>
        <w:t xml:space="preserve">»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rsidR="00B378DE" w:rsidRPr="00261C5F" w:rsidRDefault="00B378DE" w:rsidP="00261C5F">
      <w:pPr>
        <w:widowControl w:val="0"/>
        <w:tabs>
          <w:tab w:val="left" w:pos="0"/>
        </w:tabs>
        <w:ind w:right="20" w:firstLine="709"/>
        <w:jc w:val="both"/>
        <w:rPr>
          <w:rFonts w:eastAsia="Times New Roman"/>
          <w:i/>
          <w:color w:val="000000"/>
          <w:szCs w:val="24"/>
          <w:lang w:eastAsia="ru-RU"/>
        </w:rPr>
      </w:pPr>
      <w:r w:rsidRPr="00261C5F">
        <w:rPr>
          <w:rFonts w:eastAsia="Times New Roman"/>
          <w:i/>
          <w:color w:val="000000"/>
          <w:szCs w:val="24"/>
          <w:lang w:eastAsia="ru-RU"/>
        </w:rPr>
        <w:t>1. Гражданского воспитания:</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готовность к выполнению обязанностей гражданина и реализации его прав, уважение прав, свобод и законных интересов других людей;</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 xml:space="preserve">активное участие в жизни семьи, Организации, местного сообщества, родного края, </w:t>
      </w:r>
      <w:r w:rsidRPr="00261C5F">
        <w:rPr>
          <w:rFonts w:eastAsia="Times New Roman"/>
          <w:color w:val="000000"/>
          <w:szCs w:val="24"/>
          <w:lang w:eastAsia="ru-RU"/>
        </w:rPr>
        <w:lastRenderedPageBreak/>
        <w:t>страны;</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неприятие любых форм экстремизма, дискриминации;</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понимание роли различных социальных институтов в жизни человека;</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представление о способах противодействия коррупции;</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готовность к участию в гуманитарной деятельности (волонтерство, помощь людям, нуждающимся в ней).</w:t>
      </w:r>
    </w:p>
    <w:p w:rsidR="00B378DE" w:rsidRPr="00261C5F" w:rsidRDefault="00B378DE" w:rsidP="00261C5F">
      <w:pPr>
        <w:widowControl w:val="0"/>
        <w:tabs>
          <w:tab w:val="left" w:pos="0"/>
        </w:tabs>
        <w:ind w:right="20" w:firstLine="709"/>
        <w:jc w:val="both"/>
        <w:rPr>
          <w:rFonts w:eastAsia="Times New Roman"/>
          <w:i/>
          <w:color w:val="000000"/>
          <w:szCs w:val="24"/>
          <w:lang w:eastAsia="ru-RU"/>
        </w:rPr>
      </w:pPr>
      <w:r w:rsidRPr="00261C5F">
        <w:rPr>
          <w:rFonts w:eastAsia="Times New Roman"/>
          <w:i/>
          <w:color w:val="000000"/>
          <w:szCs w:val="24"/>
          <w:lang w:eastAsia="ru-RU"/>
        </w:rPr>
        <w:t>2. Патриотического воспитания:</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378DE" w:rsidRPr="00261C5F" w:rsidRDefault="00B378DE" w:rsidP="00261C5F">
      <w:pPr>
        <w:widowControl w:val="0"/>
        <w:tabs>
          <w:tab w:val="left" w:pos="0"/>
        </w:tabs>
        <w:ind w:right="20" w:firstLine="709"/>
        <w:jc w:val="both"/>
        <w:rPr>
          <w:rFonts w:eastAsia="Times New Roman"/>
          <w:i/>
          <w:color w:val="000000"/>
          <w:szCs w:val="24"/>
          <w:lang w:eastAsia="ru-RU"/>
        </w:rPr>
      </w:pPr>
      <w:r w:rsidRPr="00261C5F">
        <w:rPr>
          <w:rFonts w:eastAsia="Times New Roman"/>
          <w:i/>
          <w:color w:val="000000"/>
          <w:szCs w:val="24"/>
          <w:lang w:eastAsia="ru-RU"/>
        </w:rPr>
        <w:t>3.Духовно-нравственного воспитания:</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ориентация на моральные ценности и нормы в ситуациях нравственного выбора;</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B378DE" w:rsidRPr="00261C5F" w:rsidRDefault="00B378DE" w:rsidP="00261C5F">
      <w:pPr>
        <w:widowControl w:val="0"/>
        <w:tabs>
          <w:tab w:val="left" w:pos="0"/>
        </w:tabs>
        <w:ind w:right="20" w:firstLine="709"/>
        <w:jc w:val="both"/>
        <w:rPr>
          <w:rFonts w:eastAsia="Times New Roman"/>
          <w:i/>
          <w:color w:val="000000"/>
          <w:szCs w:val="24"/>
          <w:lang w:eastAsia="ru-RU"/>
        </w:rPr>
      </w:pPr>
      <w:r w:rsidRPr="00261C5F">
        <w:rPr>
          <w:rFonts w:eastAsia="Times New Roman"/>
          <w:i/>
          <w:color w:val="000000"/>
          <w:szCs w:val="24"/>
          <w:lang w:eastAsia="ru-RU"/>
        </w:rPr>
        <w:t>4. Эстетического воспитания:</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понимание ценности отечественного и мирового искусства, роли этнических культурных традиций и народного творчества;</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стремление к самовыражению в разных видах искусства.</w:t>
      </w:r>
    </w:p>
    <w:p w:rsidR="00B378DE" w:rsidRPr="00261C5F" w:rsidRDefault="00B378DE" w:rsidP="00261C5F">
      <w:pPr>
        <w:widowControl w:val="0"/>
        <w:tabs>
          <w:tab w:val="left" w:pos="0"/>
        </w:tabs>
        <w:ind w:right="20" w:firstLine="709"/>
        <w:jc w:val="both"/>
        <w:rPr>
          <w:rFonts w:eastAsia="Times New Roman"/>
          <w:i/>
          <w:color w:val="000000"/>
          <w:szCs w:val="24"/>
          <w:lang w:eastAsia="ru-RU"/>
        </w:rPr>
      </w:pPr>
      <w:r w:rsidRPr="00261C5F">
        <w:rPr>
          <w:rFonts w:eastAsia="Times New Roman"/>
          <w:i/>
          <w:color w:val="000000"/>
          <w:szCs w:val="24"/>
          <w:lang w:eastAsia="ru-RU"/>
        </w:rPr>
        <w:t>5.Физического воспитания, формирования культуры здоровья и эмоционального благополучия:</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осознание ценности жизни;</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соблюдение правил безопасности, в том числе навыков безопасного поведения в интернет-среде;</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умение принимать себя и других, не осуждая;</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умение осознавать эмоциональное состояние себя и других, умение управлять собственным эмоциональным состоянием;</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сформированность навыка рефлексии, признание своего права на ошибку и такого же права другого человека.</w:t>
      </w:r>
    </w:p>
    <w:p w:rsidR="00B378DE" w:rsidRPr="00261C5F" w:rsidRDefault="00B378DE" w:rsidP="00261C5F">
      <w:pPr>
        <w:widowControl w:val="0"/>
        <w:tabs>
          <w:tab w:val="left" w:pos="0"/>
        </w:tabs>
        <w:ind w:right="20" w:firstLine="709"/>
        <w:jc w:val="both"/>
        <w:rPr>
          <w:rFonts w:eastAsia="Times New Roman"/>
          <w:i/>
          <w:color w:val="000000"/>
          <w:szCs w:val="24"/>
          <w:lang w:eastAsia="ru-RU"/>
        </w:rPr>
      </w:pPr>
      <w:r w:rsidRPr="00261C5F">
        <w:rPr>
          <w:rFonts w:eastAsia="Times New Roman"/>
          <w:i/>
          <w:color w:val="000000"/>
          <w:szCs w:val="24"/>
          <w:lang w:eastAsia="ru-RU"/>
        </w:rPr>
        <w:lastRenderedPageBreak/>
        <w:t>6. Трудового воспитания:</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установка на активное участие в решении практических задач (в рамках семьи, Организации, села,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интерес к практическому изучению профессий и труда различного рода, в том числе на основе применения изучаемого предметного знания;</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готовность адаптироваться в профессиональной среде;</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уважение к труду и результатам трудовой деятельности;</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378DE" w:rsidRPr="00261C5F" w:rsidRDefault="00B378DE" w:rsidP="00261C5F">
      <w:pPr>
        <w:widowControl w:val="0"/>
        <w:tabs>
          <w:tab w:val="left" w:pos="0"/>
        </w:tabs>
        <w:ind w:right="20" w:firstLine="709"/>
        <w:jc w:val="both"/>
        <w:rPr>
          <w:rFonts w:eastAsia="Times New Roman"/>
          <w:i/>
          <w:color w:val="000000"/>
          <w:szCs w:val="24"/>
          <w:lang w:eastAsia="ru-RU"/>
        </w:rPr>
      </w:pPr>
      <w:r w:rsidRPr="00261C5F">
        <w:rPr>
          <w:rFonts w:eastAsia="Times New Roman"/>
          <w:i/>
          <w:color w:val="000000"/>
          <w:szCs w:val="24"/>
          <w:lang w:eastAsia="ru-RU"/>
        </w:rPr>
        <w:t>7. Экологического воспитания:</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повышение уровня экологической культуры, осознание глобального характера экологических проблем и путей их решения;</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активное неприятие действий, приносящих вред окружающей среде;</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осознание своей роли как гражданина и потребителя в условиях взаимосвязи природной, технологической и социальной сред;</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готовность к участию в практической деятельности экологической направленности.</w:t>
      </w:r>
    </w:p>
    <w:p w:rsidR="00B378DE" w:rsidRPr="00261C5F" w:rsidRDefault="00385F0F" w:rsidP="00261C5F">
      <w:pPr>
        <w:widowControl w:val="0"/>
        <w:tabs>
          <w:tab w:val="left" w:pos="0"/>
        </w:tabs>
        <w:ind w:right="20" w:firstLine="709"/>
        <w:jc w:val="both"/>
        <w:rPr>
          <w:rFonts w:eastAsia="Times New Roman"/>
          <w:i/>
          <w:color w:val="000000"/>
          <w:szCs w:val="24"/>
          <w:lang w:eastAsia="ru-RU"/>
        </w:rPr>
      </w:pPr>
      <w:r w:rsidRPr="00261C5F">
        <w:rPr>
          <w:rFonts w:eastAsia="Times New Roman"/>
          <w:i/>
          <w:color w:val="000000"/>
          <w:szCs w:val="24"/>
          <w:lang w:eastAsia="ru-RU"/>
        </w:rPr>
        <w:t>8. Осознание ц</w:t>
      </w:r>
      <w:r w:rsidR="00B378DE" w:rsidRPr="00261C5F">
        <w:rPr>
          <w:rFonts w:eastAsia="Times New Roman"/>
          <w:i/>
          <w:color w:val="000000"/>
          <w:szCs w:val="24"/>
          <w:lang w:eastAsia="ru-RU"/>
        </w:rPr>
        <w:t>енности научного познания:</w:t>
      </w:r>
    </w:p>
    <w:p w:rsidR="00C32018"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овладение языковой и читательской культурой как средством познания мира;</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378DE" w:rsidRPr="00261C5F" w:rsidRDefault="00C32018" w:rsidP="00261C5F">
      <w:pPr>
        <w:widowControl w:val="0"/>
        <w:tabs>
          <w:tab w:val="left" w:pos="0"/>
        </w:tabs>
        <w:ind w:right="20" w:firstLine="709"/>
        <w:jc w:val="both"/>
        <w:rPr>
          <w:rFonts w:eastAsia="Times New Roman"/>
          <w:color w:val="000000"/>
          <w:szCs w:val="24"/>
          <w:lang w:eastAsia="ru-RU"/>
        </w:rPr>
      </w:pPr>
      <w:r w:rsidRPr="00261C5F">
        <w:rPr>
          <w:rFonts w:eastAsia="Times New Roman"/>
          <w:i/>
          <w:color w:val="000000"/>
          <w:szCs w:val="24"/>
          <w:lang w:eastAsia="ru-RU"/>
        </w:rPr>
        <w:t>9.</w:t>
      </w:r>
      <w:r w:rsidR="00B378DE" w:rsidRPr="00261C5F">
        <w:rPr>
          <w:rFonts w:eastAsia="Times New Roman"/>
          <w:i/>
          <w:color w:val="000000"/>
          <w:szCs w:val="24"/>
          <w:lang w:eastAsia="ru-RU"/>
        </w:rPr>
        <w:t>Личностные результаты, обеспечивающие адаптацию обучающегося к изменяющимся условиям социальной и природной среды</w:t>
      </w:r>
      <w:r w:rsidR="00B378DE" w:rsidRPr="00261C5F">
        <w:rPr>
          <w:rFonts w:eastAsia="Times New Roman"/>
          <w:color w:val="000000"/>
          <w:szCs w:val="24"/>
          <w:lang w:eastAsia="ru-RU"/>
        </w:rPr>
        <w:t>, включают:</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способность обучающихся во взаимодействии в условиях неопределенности, открытость опыту и знаниям других;</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w:t>
      </w:r>
      <w:r w:rsidRPr="00261C5F">
        <w:rPr>
          <w:rFonts w:eastAsia="Times New Roman"/>
          <w:color w:val="000000"/>
          <w:szCs w:val="24"/>
          <w:lang w:eastAsia="ru-RU"/>
        </w:rPr>
        <w:lastRenderedPageBreak/>
        <w:t>задач (далее - оперировать понятиями), а также оперировать терминами и представлениями в области концепции устойчивого развития;</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умение анализировать и выявлять взаимосвязи природы, общества и экономики;</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способность обучающихся осознавать стрессовую ситуацию, оценивать происходящие изменения и их последствия;</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воспринимать стрессовую ситуацию как вызов, требующий контрмер;</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оценивать ситуацию стресса, корректировать принимаемые решения и действия;</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формулировать и оценивать риски и последствия, формировать опыт, уметь находить позитивное в произошедшей ситуации;</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быть готовым действовать в отсутствие гарантий успеха.</w:t>
      </w:r>
    </w:p>
    <w:p w:rsidR="006A541C" w:rsidRDefault="006A541C" w:rsidP="00261C5F">
      <w:pPr>
        <w:widowControl w:val="0"/>
        <w:tabs>
          <w:tab w:val="left" w:pos="0"/>
        </w:tabs>
        <w:ind w:right="20" w:firstLine="709"/>
        <w:jc w:val="both"/>
        <w:rPr>
          <w:rFonts w:eastAsia="Times New Roman"/>
          <w:b/>
          <w:i/>
          <w:color w:val="000000"/>
          <w:szCs w:val="24"/>
          <w:lang w:eastAsia="ru-RU"/>
        </w:rPr>
      </w:pPr>
    </w:p>
    <w:p w:rsidR="00A45E78" w:rsidRPr="006A541C" w:rsidRDefault="006A541C" w:rsidP="00261C5F">
      <w:pPr>
        <w:widowControl w:val="0"/>
        <w:tabs>
          <w:tab w:val="left" w:pos="0"/>
        </w:tabs>
        <w:ind w:right="20" w:firstLine="709"/>
        <w:jc w:val="both"/>
        <w:rPr>
          <w:rFonts w:eastAsia="Times New Roman"/>
          <w:b/>
          <w:color w:val="000000"/>
          <w:szCs w:val="24"/>
          <w:lang w:eastAsia="ru-RU"/>
        </w:rPr>
      </w:pPr>
      <w:r w:rsidRPr="006A541C">
        <w:rPr>
          <w:rFonts w:eastAsia="Times New Roman"/>
          <w:b/>
          <w:color w:val="000000"/>
          <w:szCs w:val="24"/>
          <w:lang w:eastAsia="ru-RU"/>
        </w:rPr>
        <w:t>Требования к метапредметным результатам</w:t>
      </w:r>
    </w:p>
    <w:p w:rsidR="00B378DE" w:rsidRPr="006A541C" w:rsidRDefault="00C81685" w:rsidP="00261C5F">
      <w:pPr>
        <w:widowControl w:val="0"/>
        <w:tabs>
          <w:tab w:val="left" w:pos="0"/>
        </w:tabs>
        <w:ind w:right="20" w:firstLine="709"/>
        <w:jc w:val="both"/>
        <w:rPr>
          <w:rFonts w:eastAsia="Times New Roman"/>
          <w:color w:val="000000"/>
          <w:szCs w:val="24"/>
          <w:lang w:eastAsia="ru-RU"/>
        </w:rPr>
      </w:pPr>
      <w:r w:rsidRPr="006A541C">
        <w:rPr>
          <w:rFonts w:eastAsia="Times New Roman"/>
          <w:color w:val="000000"/>
          <w:szCs w:val="24"/>
          <w:lang w:eastAsia="ru-RU"/>
        </w:rPr>
        <w:t xml:space="preserve">ФГОС устанавливает требования к метапредметным результатам освоения обучающимися программ основного общего образования, включающим: </w:t>
      </w:r>
    </w:p>
    <w:p w:rsidR="00C32018" w:rsidRPr="007D2A6B" w:rsidRDefault="00C32018" w:rsidP="00A9320F">
      <w:pPr>
        <w:pStyle w:val="ab"/>
        <w:numPr>
          <w:ilvl w:val="0"/>
          <w:numId w:val="24"/>
        </w:numPr>
        <w:tabs>
          <w:tab w:val="left" w:pos="0"/>
        </w:tabs>
        <w:ind w:left="0" w:right="20" w:firstLine="709"/>
        <w:jc w:val="both"/>
        <w:rPr>
          <w:rFonts w:ascii="Times New Roman" w:eastAsia="Times New Roman" w:hAnsi="Times New Roman"/>
          <w:sz w:val="24"/>
        </w:rPr>
      </w:pPr>
      <w:r w:rsidRPr="007D2A6B">
        <w:rPr>
          <w:rFonts w:ascii="Times New Roman" w:eastAsia="Times New Roman" w:hAnsi="Times New Roman"/>
          <w:sz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C32018" w:rsidRPr="007D2A6B" w:rsidRDefault="00C32018" w:rsidP="00A9320F">
      <w:pPr>
        <w:pStyle w:val="ab"/>
        <w:numPr>
          <w:ilvl w:val="0"/>
          <w:numId w:val="24"/>
        </w:numPr>
        <w:tabs>
          <w:tab w:val="left" w:pos="0"/>
        </w:tabs>
        <w:ind w:left="0" w:right="20" w:firstLine="709"/>
        <w:jc w:val="both"/>
        <w:rPr>
          <w:rFonts w:ascii="Times New Roman" w:eastAsia="Times New Roman" w:hAnsi="Times New Roman"/>
          <w:sz w:val="24"/>
        </w:rPr>
      </w:pPr>
      <w:r w:rsidRPr="007D2A6B">
        <w:rPr>
          <w:rFonts w:ascii="Times New Roman" w:eastAsia="Times New Roman" w:hAnsi="Times New Roman"/>
          <w:sz w:val="24"/>
        </w:rPr>
        <w:t>способность их использовать в учебной, познавательной и социальной практике;</w:t>
      </w:r>
    </w:p>
    <w:p w:rsidR="00C32018" w:rsidRPr="007D2A6B" w:rsidRDefault="00C32018" w:rsidP="00A9320F">
      <w:pPr>
        <w:pStyle w:val="ab"/>
        <w:numPr>
          <w:ilvl w:val="0"/>
          <w:numId w:val="24"/>
        </w:numPr>
        <w:tabs>
          <w:tab w:val="left" w:pos="0"/>
        </w:tabs>
        <w:ind w:left="0" w:right="20" w:firstLine="709"/>
        <w:jc w:val="both"/>
        <w:rPr>
          <w:rFonts w:ascii="Times New Roman" w:eastAsia="Times New Roman" w:hAnsi="Times New Roman"/>
          <w:sz w:val="24"/>
        </w:rPr>
      </w:pPr>
      <w:r w:rsidRPr="007D2A6B">
        <w:rPr>
          <w:rFonts w:ascii="Times New Roman" w:eastAsia="Times New Roman" w:hAnsi="Times New Roman"/>
          <w:sz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C32018" w:rsidRPr="007D2A6B" w:rsidRDefault="00C32018" w:rsidP="00A9320F">
      <w:pPr>
        <w:pStyle w:val="ab"/>
        <w:numPr>
          <w:ilvl w:val="0"/>
          <w:numId w:val="24"/>
        </w:numPr>
        <w:tabs>
          <w:tab w:val="left" w:pos="0"/>
        </w:tabs>
        <w:ind w:left="0" w:right="20" w:firstLine="709"/>
        <w:jc w:val="both"/>
        <w:rPr>
          <w:rFonts w:ascii="Times New Roman" w:eastAsia="Times New Roman" w:hAnsi="Times New Roman"/>
          <w:sz w:val="24"/>
        </w:rPr>
      </w:pPr>
      <w:r w:rsidRPr="007D2A6B">
        <w:rPr>
          <w:rFonts w:ascii="Times New Roman" w:eastAsia="Times New Roman" w:hAnsi="Times New Roman"/>
          <w:sz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6A541C">
        <w:rPr>
          <w:rFonts w:eastAsia="Times New Roman"/>
          <w:color w:val="000000"/>
          <w:szCs w:val="24"/>
          <w:lang w:eastAsia="ru-RU"/>
        </w:rPr>
        <w:t>Метапредметные результаты</w:t>
      </w:r>
      <w:r w:rsidRPr="00261C5F">
        <w:rPr>
          <w:rFonts w:eastAsia="Times New Roman"/>
          <w:color w:val="000000"/>
          <w:szCs w:val="24"/>
          <w:lang w:eastAsia="ru-RU"/>
        </w:rPr>
        <w:t>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B378DE" w:rsidRPr="00261C5F" w:rsidRDefault="00B378DE" w:rsidP="00A9320F">
      <w:pPr>
        <w:widowControl w:val="0"/>
        <w:numPr>
          <w:ilvl w:val="0"/>
          <w:numId w:val="7"/>
        </w:numPr>
        <w:tabs>
          <w:tab w:val="left" w:pos="0"/>
        </w:tabs>
        <w:ind w:left="0" w:right="20" w:firstLine="709"/>
        <w:contextualSpacing/>
        <w:jc w:val="both"/>
        <w:rPr>
          <w:rFonts w:eastAsia="Times New Roman"/>
          <w:color w:val="000000"/>
          <w:szCs w:val="24"/>
          <w:lang w:eastAsia="ru-RU"/>
        </w:rPr>
      </w:pPr>
      <w:r w:rsidRPr="00261C5F">
        <w:rPr>
          <w:rFonts w:eastAsia="Times New Roman"/>
          <w:color w:val="000000"/>
          <w:szCs w:val="24"/>
          <w:lang w:eastAsia="ru-RU"/>
        </w:rPr>
        <w:t>познавательными универсальными учебными действиями;</w:t>
      </w:r>
    </w:p>
    <w:p w:rsidR="00B378DE" w:rsidRPr="00261C5F" w:rsidRDefault="00B378DE" w:rsidP="00A9320F">
      <w:pPr>
        <w:widowControl w:val="0"/>
        <w:numPr>
          <w:ilvl w:val="0"/>
          <w:numId w:val="7"/>
        </w:numPr>
        <w:tabs>
          <w:tab w:val="left" w:pos="0"/>
        </w:tabs>
        <w:ind w:left="0" w:right="20" w:firstLine="709"/>
        <w:contextualSpacing/>
        <w:jc w:val="both"/>
        <w:rPr>
          <w:rFonts w:eastAsia="Times New Roman"/>
          <w:color w:val="000000"/>
          <w:szCs w:val="24"/>
          <w:lang w:eastAsia="ru-RU"/>
        </w:rPr>
      </w:pPr>
      <w:r w:rsidRPr="00261C5F">
        <w:rPr>
          <w:rFonts w:eastAsia="Times New Roman"/>
          <w:color w:val="000000"/>
          <w:szCs w:val="24"/>
          <w:lang w:eastAsia="ru-RU"/>
        </w:rPr>
        <w:t>коммуникативными универсальными учебными действиями;</w:t>
      </w:r>
    </w:p>
    <w:p w:rsidR="00B378DE" w:rsidRPr="00261C5F" w:rsidRDefault="00B378DE" w:rsidP="00A9320F">
      <w:pPr>
        <w:widowControl w:val="0"/>
        <w:numPr>
          <w:ilvl w:val="0"/>
          <w:numId w:val="7"/>
        </w:numPr>
        <w:tabs>
          <w:tab w:val="left" w:pos="0"/>
        </w:tabs>
        <w:ind w:left="0" w:right="20" w:firstLine="709"/>
        <w:contextualSpacing/>
        <w:jc w:val="both"/>
        <w:rPr>
          <w:rFonts w:eastAsia="Times New Roman"/>
          <w:color w:val="000000"/>
          <w:szCs w:val="24"/>
          <w:lang w:eastAsia="ru-RU"/>
        </w:rPr>
      </w:pPr>
      <w:r w:rsidRPr="00261C5F">
        <w:rPr>
          <w:rFonts w:eastAsia="Times New Roman"/>
          <w:color w:val="000000"/>
          <w:szCs w:val="24"/>
          <w:lang w:eastAsia="ru-RU"/>
        </w:rPr>
        <w:t>регулятивными универсальными учебными действиями.</w:t>
      </w:r>
    </w:p>
    <w:p w:rsidR="00B378DE" w:rsidRPr="009B4C18" w:rsidRDefault="00B378DE" w:rsidP="00261C5F">
      <w:pPr>
        <w:widowControl w:val="0"/>
        <w:tabs>
          <w:tab w:val="left" w:pos="0"/>
        </w:tabs>
        <w:ind w:right="20" w:firstLine="709"/>
        <w:jc w:val="both"/>
        <w:rPr>
          <w:rFonts w:eastAsia="Times New Roman"/>
          <w:b/>
          <w:i/>
          <w:color w:val="000000"/>
          <w:szCs w:val="24"/>
          <w:lang w:eastAsia="ru-RU"/>
        </w:rPr>
      </w:pPr>
      <w:r w:rsidRPr="009B4C18">
        <w:rPr>
          <w:rFonts w:eastAsia="Times New Roman"/>
          <w:b/>
          <w:i/>
          <w:color w:val="000000"/>
          <w:szCs w:val="24"/>
          <w:lang w:eastAsia="ru-RU"/>
        </w:rPr>
        <w:t xml:space="preserve">Овладение познавательными универсальными учебными действиями </w:t>
      </w:r>
      <w:r w:rsidRPr="006A541C">
        <w:rPr>
          <w:rFonts w:eastAsia="Times New Roman"/>
          <w:color w:val="000000"/>
          <w:szCs w:val="24"/>
          <w:lang w:eastAsia="ru-RU"/>
        </w:rPr>
        <w:t>предполагает умение использовать базовые логические действия, базовые исследовательские действия, работать с информацией.</w:t>
      </w:r>
    </w:p>
    <w:p w:rsidR="00B378DE" w:rsidRPr="00261C5F" w:rsidRDefault="00B378DE" w:rsidP="00A9320F">
      <w:pPr>
        <w:widowControl w:val="0"/>
        <w:numPr>
          <w:ilvl w:val="0"/>
          <w:numId w:val="11"/>
        </w:numPr>
        <w:tabs>
          <w:tab w:val="left" w:pos="0"/>
        </w:tabs>
        <w:ind w:left="0" w:firstLine="709"/>
        <w:contextualSpacing/>
        <w:jc w:val="both"/>
        <w:rPr>
          <w:rFonts w:eastAsia="Times New Roman"/>
          <w:i/>
          <w:color w:val="000000"/>
          <w:szCs w:val="24"/>
          <w:lang w:eastAsia="ru-RU"/>
        </w:rPr>
      </w:pPr>
      <w:r w:rsidRPr="00261C5F">
        <w:rPr>
          <w:rFonts w:eastAsia="Times New Roman"/>
          <w:i/>
          <w:color w:val="000000"/>
          <w:szCs w:val="24"/>
          <w:lang w:eastAsia="ru-RU"/>
        </w:rPr>
        <w:t xml:space="preserve">базовые логические действия: </w:t>
      </w:r>
    </w:p>
    <w:p w:rsidR="00B378DE" w:rsidRPr="00261C5F" w:rsidRDefault="00B378DE" w:rsidP="00A9320F">
      <w:pPr>
        <w:widowControl w:val="0"/>
        <w:numPr>
          <w:ilvl w:val="0"/>
          <w:numId w:val="12"/>
        </w:numPr>
        <w:tabs>
          <w:tab w:val="left" w:pos="0"/>
        </w:tabs>
        <w:ind w:left="0" w:firstLine="709"/>
        <w:contextualSpacing/>
        <w:jc w:val="both"/>
        <w:rPr>
          <w:rFonts w:eastAsia="Times New Roman"/>
          <w:color w:val="000000"/>
          <w:szCs w:val="24"/>
          <w:lang w:eastAsia="ru-RU"/>
        </w:rPr>
      </w:pPr>
      <w:r w:rsidRPr="00261C5F">
        <w:rPr>
          <w:rFonts w:eastAsia="Times New Roman"/>
          <w:color w:val="000000"/>
          <w:szCs w:val="24"/>
          <w:lang w:eastAsia="ru-RU"/>
        </w:rPr>
        <w:t xml:space="preserve">выявлять и характеризовать существенные признаки объектов (явлений); </w:t>
      </w:r>
    </w:p>
    <w:p w:rsidR="00B378DE" w:rsidRPr="00261C5F" w:rsidRDefault="00B378DE" w:rsidP="00A9320F">
      <w:pPr>
        <w:widowControl w:val="0"/>
        <w:numPr>
          <w:ilvl w:val="0"/>
          <w:numId w:val="12"/>
        </w:numPr>
        <w:tabs>
          <w:tab w:val="left" w:pos="0"/>
        </w:tabs>
        <w:ind w:left="0" w:firstLine="709"/>
        <w:contextualSpacing/>
        <w:jc w:val="both"/>
        <w:rPr>
          <w:rFonts w:eastAsia="Times New Roman"/>
          <w:color w:val="000000"/>
          <w:szCs w:val="24"/>
          <w:lang w:eastAsia="ru-RU"/>
        </w:rPr>
      </w:pPr>
      <w:r w:rsidRPr="00261C5F">
        <w:rPr>
          <w:rFonts w:eastAsia="Times New Roman"/>
          <w:color w:val="000000"/>
          <w:szCs w:val="24"/>
          <w:lang w:eastAsia="ru-RU"/>
        </w:rPr>
        <w:t xml:space="preserve">устанавливать существенный признак классификации, основания для обобщения и сравнения, критерии проводимого анализа; </w:t>
      </w:r>
    </w:p>
    <w:p w:rsidR="00B378DE" w:rsidRPr="00261C5F" w:rsidRDefault="00B378DE" w:rsidP="00A9320F">
      <w:pPr>
        <w:widowControl w:val="0"/>
        <w:numPr>
          <w:ilvl w:val="0"/>
          <w:numId w:val="12"/>
        </w:numPr>
        <w:tabs>
          <w:tab w:val="left" w:pos="0"/>
        </w:tabs>
        <w:ind w:left="0" w:firstLine="709"/>
        <w:contextualSpacing/>
        <w:jc w:val="both"/>
        <w:rPr>
          <w:rFonts w:eastAsia="Times New Roman"/>
          <w:color w:val="000000"/>
          <w:szCs w:val="24"/>
          <w:lang w:eastAsia="ru-RU"/>
        </w:rPr>
      </w:pPr>
      <w:r w:rsidRPr="00261C5F">
        <w:rPr>
          <w:rFonts w:eastAsia="Times New Roman"/>
          <w:color w:val="000000"/>
          <w:szCs w:val="24"/>
          <w:lang w:eastAsia="ru-RU"/>
        </w:rPr>
        <w:t xml:space="preserve">с учетом предложенной задачи выявлять закономерности и противоречия в рассматриваемых фактах, данных и наблюдениях; </w:t>
      </w:r>
    </w:p>
    <w:p w:rsidR="00B378DE" w:rsidRPr="00261C5F" w:rsidRDefault="00B378DE" w:rsidP="00A9320F">
      <w:pPr>
        <w:widowControl w:val="0"/>
        <w:numPr>
          <w:ilvl w:val="0"/>
          <w:numId w:val="12"/>
        </w:numPr>
        <w:tabs>
          <w:tab w:val="left" w:pos="0"/>
        </w:tabs>
        <w:ind w:left="0" w:firstLine="709"/>
        <w:contextualSpacing/>
        <w:jc w:val="both"/>
        <w:rPr>
          <w:rFonts w:eastAsia="Times New Roman"/>
          <w:color w:val="000000"/>
          <w:szCs w:val="24"/>
          <w:lang w:eastAsia="ru-RU"/>
        </w:rPr>
      </w:pPr>
      <w:r w:rsidRPr="00261C5F">
        <w:rPr>
          <w:rFonts w:eastAsia="Times New Roman"/>
          <w:color w:val="000000"/>
          <w:szCs w:val="24"/>
          <w:lang w:eastAsia="ru-RU"/>
        </w:rPr>
        <w:t xml:space="preserve">предлагать критерии для выявления закономерностей и противоречий; </w:t>
      </w:r>
    </w:p>
    <w:p w:rsidR="00B378DE" w:rsidRPr="00261C5F" w:rsidRDefault="00B378DE" w:rsidP="00A9320F">
      <w:pPr>
        <w:widowControl w:val="0"/>
        <w:numPr>
          <w:ilvl w:val="0"/>
          <w:numId w:val="12"/>
        </w:numPr>
        <w:tabs>
          <w:tab w:val="left" w:pos="0"/>
        </w:tabs>
        <w:ind w:left="0" w:firstLine="709"/>
        <w:contextualSpacing/>
        <w:jc w:val="both"/>
        <w:rPr>
          <w:rFonts w:eastAsia="Times New Roman"/>
          <w:color w:val="000000"/>
          <w:szCs w:val="24"/>
          <w:lang w:eastAsia="ru-RU"/>
        </w:rPr>
      </w:pPr>
      <w:r w:rsidRPr="00261C5F">
        <w:rPr>
          <w:rFonts w:eastAsia="Times New Roman"/>
          <w:color w:val="000000"/>
          <w:szCs w:val="24"/>
          <w:lang w:eastAsia="ru-RU"/>
        </w:rPr>
        <w:t xml:space="preserve">выявлять дефициты информации, данных, необходимых для решения поставленной задачи; </w:t>
      </w:r>
    </w:p>
    <w:p w:rsidR="00B378DE" w:rsidRPr="00261C5F" w:rsidRDefault="00B378DE" w:rsidP="00A9320F">
      <w:pPr>
        <w:widowControl w:val="0"/>
        <w:numPr>
          <w:ilvl w:val="0"/>
          <w:numId w:val="12"/>
        </w:numPr>
        <w:tabs>
          <w:tab w:val="left" w:pos="0"/>
        </w:tabs>
        <w:ind w:left="0" w:firstLine="709"/>
        <w:contextualSpacing/>
        <w:jc w:val="both"/>
        <w:rPr>
          <w:rFonts w:eastAsia="Times New Roman"/>
          <w:color w:val="000000"/>
          <w:szCs w:val="24"/>
          <w:lang w:eastAsia="ru-RU"/>
        </w:rPr>
      </w:pPr>
      <w:r w:rsidRPr="00261C5F">
        <w:rPr>
          <w:rFonts w:eastAsia="Times New Roman"/>
          <w:color w:val="000000"/>
          <w:szCs w:val="24"/>
          <w:lang w:eastAsia="ru-RU"/>
        </w:rPr>
        <w:t xml:space="preserve">выявлять причинно-следственные связи при изучении явлений и процессов; </w:t>
      </w:r>
    </w:p>
    <w:p w:rsidR="00B378DE" w:rsidRPr="00261C5F" w:rsidRDefault="00B378DE" w:rsidP="00A9320F">
      <w:pPr>
        <w:widowControl w:val="0"/>
        <w:numPr>
          <w:ilvl w:val="0"/>
          <w:numId w:val="12"/>
        </w:numPr>
        <w:tabs>
          <w:tab w:val="left" w:pos="0"/>
        </w:tabs>
        <w:ind w:left="0" w:firstLine="709"/>
        <w:contextualSpacing/>
        <w:jc w:val="both"/>
        <w:rPr>
          <w:rFonts w:eastAsia="Times New Roman"/>
          <w:color w:val="000000"/>
          <w:szCs w:val="24"/>
          <w:lang w:eastAsia="ru-RU"/>
        </w:rPr>
      </w:pPr>
      <w:r w:rsidRPr="00261C5F">
        <w:rPr>
          <w:rFonts w:eastAsia="Times New Roman"/>
          <w:color w:val="000000"/>
          <w:szCs w:val="24"/>
          <w:lang w:eastAsia="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B378DE" w:rsidRPr="00261C5F" w:rsidRDefault="00B378DE" w:rsidP="00A9320F">
      <w:pPr>
        <w:widowControl w:val="0"/>
        <w:numPr>
          <w:ilvl w:val="0"/>
          <w:numId w:val="12"/>
        </w:numPr>
        <w:tabs>
          <w:tab w:val="left" w:pos="0"/>
        </w:tabs>
        <w:ind w:left="0" w:firstLine="709"/>
        <w:contextualSpacing/>
        <w:jc w:val="both"/>
        <w:rPr>
          <w:rFonts w:eastAsia="Times New Roman"/>
          <w:color w:val="000000"/>
          <w:szCs w:val="24"/>
          <w:lang w:eastAsia="ru-RU"/>
        </w:rPr>
      </w:pPr>
      <w:r w:rsidRPr="00261C5F">
        <w:rPr>
          <w:rFonts w:eastAsia="Times New Roman"/>
          <w:color w:val="000000"/>
          <w:szCs w:val="24"/>
          <w:lang w:eastAsia="ru-RU"/>
        </w:rPr>
        <w:lastRenderedPageBreak/>
        <w:t xml:space="preserve">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378DE" w:rsidRPr="00261C5F" w:rsidRDefault="00B378DE" w:rsidP="00A9320F">
      <w:pPr>
        <w:widowControl w:val="0"/>
        <w:numPr>
          <w:ilvl w:val="0"/>
          <w:numId w:val="11"/>
        </w:numPr>
        <w:tabs>
          <w:tab w:val="left" w:pos="0"/>
        </w:tabs>
        <w:ind w:left="0" w:firstLine="709"/>
        <w:contextualSpacing/>
        <w:jc w:val="both"/>
        <w:rPr>
          <w:rFonts w:eastAsia="Times New Roman"/>
          <w:i/>
          <w:color w:val="000000"/>
          <w:szCs w:val="24"/>
          <w:lang w:eastAsia="ru-RU"/>
        </w:rPr>
      </w:pPr>
      <w:r w:rsidRPr="00261C5F">
        <w:rPr>
          <w:rFonts w:eastAsia="Times New Roman"/>
          <w:i/>
          <w:color w:val="000000"/>
          <w:szCs w:val="24"/>
          <w:lang w:eastAsia="ru-RU"/>
        </w:rPr>
        <w:t xml:space="preserve">базовые исследовательские действия: </w:t>
      </w:r>
    </w:p>
    <w:p w:rsidR="00B378DE" w:rsidRPr="00261C5F" w:rsidRDefault="00B378DE" w:rsidP="00A9320F">
      <w:pPr>
        <w:widowControl w:val="0"/>
        <w:numPr>
          <w:ilvl w:val="0"/>
          <w:numId w:val="13"/>
        </w:numPr>
        <w:tabs>
          <w:tab w:val="left" w:pos="0"/>
        </w:tabs>
        <w:ind w:left="0" w:firstLine="709"/>
        <w:contextualSpacing/>
        <w:jc w:val="both"/>
        <w:rPr>
          <w:rFonts w:eastAsia="Times New Roman"/>
          <w:color w:val="000000"/>
          <w:szCs w:val="24"/>
          <w:lang w:eastAsia="ru-RU"/>
        </w:rPr>
      </w:pPr>
      <w:r w:rsidRPr="00261C5F">
        <w:rPr>
          <w:rFonts w:eastAsia="Times New Roman"/>
          <w:color w:val="000000"/>
          <w:szCs w:val="24"/>
          <w:lang w:eastAsia="ru-RU"/>
        </w:rPr>
        <w:t>использовать вопросы как исследовательский инструмент познания;</w:t>
      </w:r>
    </w:p>
    <w:p w:rsidR="00B378DE" w:rsidRPr="00261C5F" w:rsidRDefault="00B378DE" w:rsidP="00A9320F">
      <w:pPr>
        <w:widowControl w:val="0"/>
        <w:numPr>
          <w:ilvl w:val="0"/>
          <w:numId w:val="13"/>
        </w:numPr>
        <w:tabs>
          <w:tab w:val="left" w:pos="0"/>
        </w:tabs>
        <w:ind w:left="0" w:firstLine="709"/>
        <w:contextualSpacing/>
        <w:jc w:val="both"/>
        <w:rPr>
          <w:rFonts w:eastAsia="Times New Roman"/>
          <w:color w:val="000000"/>
          <w:szCs w:val="24"/>
          <w:lang w:eastAsia="ru-RU"/>
        </w:rPr>
      </w:pPr>
      <w:r w:rsidRPr="00261C5F">
        <w:rPr>
          <w:rFonts w:eastAsia="Times New Roman"/>
          <w:color w:val="000000"/>
          <w:szCs w:val="24"/>
          <w:lang w:eastAsia="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378DE" w:rsidRPr="00261C5F" w:rsidRDefault="00B378DE" w:rsidP="00A9320F">
      <w:pPr>
        <w:widowControl w:val="0"/>
        <w:numPr>
          <w:ilvl w:val="0"/>
          <w:numId w:val="13"/>
        </w:numPr>
        <w:tabs>
          <w:tab w:val="left" w:pos="0"/>
        </w:tabs>
        <w:ind w:left="0" w:firstLine="709"/>
        <w:contextualSpacing/>
        <w:jc w:val="both"/>
        <w:rPr>
          <w:rFonts w:eastAsia="Times New Roman"/>
          <w:color w:val="000000"/>
          <w:szCs w:val="24"/>
          <w:lang w:eastAsia="ru-RU"/>
        </w:rPr>
      </w:pPr>
      <w:r w:rsidRPr="00261C5F">
        <w:rPr>
          <w:rFonts w:eastAsia="Times New Roman"/>
          <w:color w:val="000000"/>
          <w:szCs w:val="24"/>
          <w:lang w:eastAsia="ru-RU"/>
        </w:rPr>
        <w:t xml:space="preserve">формировать гипотезу об истинности собственных суждений и суждений других, аргументировать свою позицию, мнение; </w:t>
      </w:r>
    </w:p>
    <w:p w:rsidR="00B378DE" w:rsidRPr="00261C5F" w:rsidRDefault="00B378DE" w:rsidP="00A9320F">
      <w:pPr>
        <w:widowControl w:val="0"/>
        <w:numPr>
          <w:ilvl w:val="0"/>
          <w:numId w:val="13"/>
        </w:numPr>
        <w:tabs>
          <w:tab w:val="left" w:pos="0"/>
        </w:tabs>
        <w:ind w:left="0" w:firstLine="709"/>
        <w:contextualSpacing/>
        <w:jc w:val="both"/>
        <w:rPr>
          <w:rFonts w:eastAsia="Times New Roman"/>
          <w:color w:val="000000"/>
          <w:szCs w:val="24"/>
          <w:lang w:eastAsia="ru-RU"/>
        </w:rPr>
      </w:pPr>
      <w:r w:rsidRPr="00261C5F">
        <w:rPr>
          <w:rFonts w:eastAsia="Times New Roman"/>
          <w:color w:val="000000"/>
          <w:szCs w:val="24"/>
          <w:lang w:eastAsia="ru-RU"/>
        </w:rPr>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p w:rsidR="00B378DE" w:rsidRPr="00261C5F" w:rsidRDefault="00B378DE" w:rsidP="00A9320F">
      <w:pPr>
        <w:widowControl w:val="0"/>
        <w:numPr>
          <w:ilvl w:val="0"/>
          <w:numId w:val="13"/>
        </w:numPr>
        <w:tabs>
          <w:tab w:val="left" w:pos="0"/>
        </w:tabs>
        <w:ind w:left="0" w:firstLine="709"/>
        <w:contextualSpacing/>
        <w:jc w:val="both"/>
        <w:rPr>
          <w:rFonts w:eastAsia="Times New Roman"/>
          <w:color w:val="000000"/>
          <w:szCs w:val="24"/>
          <w:lang w:eastAsia="ru-RU"/>
        </w:rPr>
      </w:pPr>
      <w:r w:rsidRPr="00261C5F">
        <w:rPr>
          <w:rFonts w:eastAsia="Times New Roman"/>
          <w:color w:val="000000"/>
          <w:szCs w:val="24"/>
          <w:lang w:eastAsia="ru-RU"/>
        </w:rPr>
        <w:t xml:space="preserve">оценивать на применимость и достоверность информации, полученной в ходе исследования (эксперимента); </w:t>
      </w:r>
    </w:p>
    <w:p w:rsidR="00B378DE" w:rsidRPr="00261C5F" w:rsidRDefault="00B378DE" w:rsidP="00A9320F">
      <w:pPr>
        <w:widowControl w:val="0"/>
        <w:numPr>
          <w:ilvl w:val="0"/>
          <w:numId w:val="13"/>
        </w:numPr>
        <w:tabs>
          <w:tab w:val="left" w:pos="0"/>
        </w:tabs>
        <w:ind w:left="0" w:firstLine="709"/>
        <w:contextualSpacing/>
        <w:jc w:val="both"/>
        <w:rPr>
          <w:rFonts w:eastAsia="Times New Roman"/>
          <w:color w:val="000000"/>
          <w:szCs w:val="24"/>
          <w:lang w:eastAsia="ru-RU"/>
        </w:rPr>
      </w:pPr>
      <w:r w:rsidRPr="00261C5F">
        <w:rPr>
          <w:rFonts w:eastAsia="Times New Roman"/>
          <w:color w:val="000000"/>
          <w:szCs w:val="24"/>
          <w:lang w:eastAsia="ru-RU"/>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B378DE" w:rsidRPr="00261C5F" w:rsidRDefault="00B378DE" w:rsidP="00A9320F">
      <w:pPr>
        <w:widowControl w:val="0"/>
        <w:numPr>
          <w:ilvl w:val="0"/>
          <w:numId w:val="13"/>
        </w:numPr>
        <w:tabs>
          <w:tab w:val="left" w:pos="0"/>
        </w:tabs>
        <w:ind w:left="0" w:firstLine="709"/>
        <w:contextualSpacing/>
        <w:jc w:val="both"/>
        <w:rPr>
          <w:rFonts w:eastAsia="Times New Roman"/>
          <w:color w:val="000000"/>
          <w:szCs w:val="24"/>
          <w:lang w:eastAsia="ru-RU"/>
        </w:rPr>
      </w:pPr>
      <w:r w:rsidRPr="00261C5F">
        <w:rPr>
          <w:rFonts w:eastAsia="Times New Roman"/>
          <w:color w:val="000000"/>
          <w:szCs w:val="24"/>
          <w:lang w:eastAsia="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378DE" w:rsidRPr="00261C5F" w:rsidRDefault="00B378DE" w:rsidP="00261C5F">
      <w:pPr>
        <w:tabs>
          <w:tab w:val="left" w:pos="0"/>
        </w:tabs>
        <w:ind w:firstLine="709"/>
        <w:jc w:val="both"/>
        <w:rPr>
          <w:rFonts w:eastAsia="Times New Roman"/>
          <w:i/>
          <w:szCs w:val="24"/>
          <w:lang w:eastAsia="ru-RU"/>
        </w:rPr>
      </w:pPr>
      <w:r w:rsidRPr="00261C5F">
        <w:rPr>
          <w:rFonts w:eastAsia="Times New Roman"/>
          <w:i/>
          <w:szCs w:val="24"/>
          <w:lang w:eastAsia="ru-RU"/>
        </w:rPr>
        <w:t>3) работа с информацией:</w:t>
      </w:r>
    </w:p>
    <w:p w:rsidR="00B378DE" w:rsidRPr="00261C5F" w:rsidRDefault="00B378DE" w:rsidP="00A9320F">
      <w:pPr>
        <w:widowControl w:val="0"/>
        <w:numPr>
          <w:ilvl w:val="0"/>
          <w:numId w:val="14"/>
        </w:numPr>
        <w:tabs>
          <w:tab w:val="left" w:pos="0"/>
        </w:tabs>
        <w:ind w:left="0" w:firstLine="709"/>
        <w:contextualSpacing/>
        <w:jc w:val="both"/>
        <w:rPr>
          <w:rFonts w:eastAsia="Times New Roman"/>
          <w:color w:val="000000"/>
          <w:szCs w:val="24"/>
          <w:lang w:eastAsia="ru-RU"/>
        </w:rPr>
      </w:pPr>
      <w:r w:rsidRPr="00261C5F">
        <w:rPr>
          <w:rFonts w:eastAsia="Times New Roman"/>
          <w:color w:val="000000"/>
          <w:szCs w:val="24"/>
          <w:lang w:eastAsia="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B378DE" w:rsidRPr="00261C5F" w:rsidRDefault="00B378DE" w:rsidP="00A9320F">
      <w:pPr>
        <w:widowControl w:val="0"/>
        <w:numPr>
          <w:ilvl w:val="0"/>
          <w:numId w:val="14"/>
        </w:numPr>
        <w:tabs>
          <w:tab w:val="left" w:pos="0"/>
        </w:tabs>
        <w:ind w:left="0" w:firstLine="709"/>
        <w:contextualSpacing/>
        <w:jc w:val="both"/>
        <w:rPr>
          <w:rFonts w:eastAsia="Times New Roman"/>
          <w:color w:val="000000"/>
          <w:szCs w:val="24"/>
          <w:lang w:eastAsia="ru-RU"/>
        </w:rPr>
      </w:pPr>
      <w:r w:rsidRPr="00261C5F">
        <w:rPr>
          <w:rFonts w:eastAsia="Times New Roman"/>
          <w:color w:val="000000"/>
          <w:szCs w:val="24"/>
          <w:lang w:eastAsia="ru-RU"/>
        </w:rPr>
        <w:t xml:space="preserve">выбирать, анализировать, систематизировать и интерпретировать информацию различных видов и форм представления; </w:t>
      </w:r>
    </w:p>
    <w:p w:rsidR="00B378DE" w:rsidRPr="00261C5F" w:rsidRDefault="00B378DE" w:rsidP="00A9320F">
      <w:pPr>
        <w:widowControl w:val="0"/>
        <w:numPr>
          <w:ilvl w:val="0"/>
          <w:numId w:val="14"/>
        </w:numPr>
        <w:tabs>
          <w:tab w:val="left" w:pos="0"/>
        </w:tabs>
        <w:ind w:left="0" w:firstLine="709"/>
        <w:contextualSpacing/>
        <w:jc w:val="both"/>
        <w:rPr>
          <w:rFonts w:eastAsia="Times New Roman"/>
          <w:color w:val="000000"/>
          <w:szCs w:val="24"/>
          <w:lang w:eastAsia="ru-RU"/>
        </w:rPr>
      </w:pPr>
      <w:r w:rsidRPr="00261C5F">
        <w:rPr>
          <w:rFonts w:eastAsia="Times New Roman"/>
          <w:color w:val="000000"/>
          <w:szCs w:val="24"/>
          <w:lang w:eastAsia="ru-RU"/>
        </w:rPr>
        <w:t xml:space="preserve">находить сходные аргументы (подтверждающие или опровергающие одну и ту же идею, версию) в различных информационных источниках; </w:t>
      </w:r>
    </w:p>
    <w:p w:rsidR="00B378DE" w:rsidRPr="00261C5F" w:rsidRDefault="00B378DE" w:rsidP="00A9320F">
      <w:pPr>
        <w:widowControl w:val="0"/>
        <w:numPr>
          <w:ilvl w:val="0"/>
          <w:numId w:val="14"/>
        </w:numPr>
        <w:tabs>
          <w:tab w:val="left" w:pos="0"/>
        </w:tabs>
        <w:ind w:left="0" w:firstLine="709"/>
        <w:contextualSpacing/>
        <w:jc w:val="both"/>
        <w:rPr>
          <w:rFonts w:eastAsia="Times New Roman"/>
          <w:color w:val="000000"/>
          <w:szCs w:val="24"/>
          <w:lang w:eastAsia="ru-RU"/>
        </w:rPr>
      </w:pPr>
      <w:r w:rsidRPr="00261C5F">
        <w:rPr>
          <w:rFonts w:eastAsia="Times New Roman"/>
          <w:color w:val="000000"/>
          <w:szCs w:val="24"/>
          <w:lang w:eastAsia="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r w:rsidRPr="00261C5F">
        <w:rPr>
          <w:rFonts w:eastAsia="Times New Roman"/>
          <w:color w:val="000000"/>
          <w:szCs w:val="24"/>
          <w:lang w:eastAsia="ru-RU"/>
        </w:rPr>
        <w:br/>
        <w:t xml:space="preserve">оценивать надежность информации по критериям, предложенным педагогическим работником или сформулированным самостоятельно; </w:t>
      </w:r>
    </w:p>
    <w:p w:rsidR="00B378DE" w:rsidRPr="00261C5F" w:rsidRDefault="00B378DE" w:rsidP="00A9320F">
      <w:pPr>
        <w:widowControl w:val="0"/>
        <w:numPr>
          <w:ilvl w:val="0"/>
          <w:numId w:val="14"/>
        </w:numPr>
        <w:tabs>
          <w:tab w:val="left" w:pos="0"/>
        </w:tabs>
        <w:ind w:left="0" w:firstLine="709"/>
        <w:contextualSpacing/>
        <w:jc w:val="both"/>
        <w:rPr>
          <w:rFonts w:eastAsia="Times New Roman"/>
          <w:color w:val="000000"/>
          <w:szCs w:val="24"/>
          <w:lang w:eastAsia="ru-RU"/>
        </w:rPr>
      </w:pPr>
      <w:r w:rsidRPr="00261C5F">
        <w:rPr>
          <w:rFonts w:eastAsia="Times New Roman"/>
          <w:color w:val="000000"/>
          <w:szCs w:val="24"/>
          <w:lang w:eastAsia="ru-RU"/>
        </w:rPr>
        <w:t>эффективно запоминать и систематизировать информацию.</w:t>
      </w:r>
    </w:p>
    <w:p w:rsidR="00B378DE" w:rsidRPr="00261C5F" w:rsidRDefault="00B378DE" w:rsidP="00261C5F">
      <w:pPr>
        <w:widowControl w:val="0"/>
        <w:ind w:firstLine="709"/>
        <w:contextualSpacing/>
        <w:jc w:val="both"/>
        <w:rPr>
          <w:rFonts w:eastAsia="Times New Roman"/>
          <w:i/>
          <w:color w:val="000000"/>
          <w:szCs w:val="24"/>
          <w:lang w:eastAsia="ru-RU"/>
        </w:rPr>
      </w:pPr>
      <w:r w:rsidRPr="00261C5F">
        <w:rPr>
          <w:rFonts w:eastAsia="Times New Roman"/>
          <w:i/>
          <w:color w:val="000000"/>
          <w:szCs w:val="24"/>
          <w:lang w:eastAsia="ru-RU"/>
        </w:rPr>
        <w:t>Овладение системой универсальных учебных познавательных действий обеспечивает сформированность когнитивных навыков у обучающихся.</w:t>
      </w:r>
    </w:p>
    <w:p w:rsidR="00B378DE" w:rsidRPr="00261C5F" w:rsidRDefault="00B378DE" w:rsidP="00261C5F">
      <w:pPr>
        <w:widowControl w:val="0"/>
        <w:tabs>
          <w:tab w:val="left" w:pos="0"/>
        </w:tabs>
        <w:ind w:right="20" w:firstLine="709"/>
        <w:jc w:val="both"/>
        <w:rPr>
          <w:rFonts w:eastAsia="Times New Roman"/>
          <w:b/>
          <w:i/>
          <w:color w:val="000000"/>
          <w:szCs w:val="24"/>
          <w:lang w:eastAsia="ru-RU"/>
        </w:rPr>
      </w:pPr>
      <w:r w:rsidRPr="00261C5F">
        <w:rPr>
          <w:rFonts w:eastAsia="Times New Roman"/>
          <w:b/>
          <w:i/>
          <w:color w:val="000000"/>
          <w:szCs w:val="24"/>
          <w:lang w:eastAsia="ru-RU"/>
        </w:rPr>
        <w:t xml:space="preserve">Овладение системой коммуникативных универсальных учебных действий </w:t>
      </w:r>
      <w:r w:rsidRPr="006A541C">
        <w:rPr>
          <w:rFonts w:eastAsia="Times New Roman"/>
          <w:color w:val="000000"/>
          <w:szCs w:val="24"/>
          <w:lang w:eastAsia="ru-RU"/>
        </w:rPr>
        <w:t>обеспечивает сформированность социальных навыков о</w:t>
      </w:r>
      <w:r w:rsidR="00C81685" w:rsidRPr="006A541C">
        <w:rPr>
          <w:rFonts w:eastAsia="Times New Roman"/>
          <w:color w:val="000000"/>
          <w:szCs w:val="24"/>
          <w:lang w:eastAsia="ru-RU"/>
        </w:rPr>
        <w:t>бщения, совместной деятельности:</w:t>
      </w:r>
    </w:p>
    <w:p w:rsidR="00B378DE" w:rsidRPr="00261C5F" w:rsidRDefault="00B378DE" w:rsidP="00261C5F">
      <w:pPr>
        <w:widowControl w:val="0"/>
        <w:tabs>
          <w:tab w:val="left" w:pos="0"/>
        </w:tabs>
        <w:ind w:right="20" w:firstLine="709"/>
        <w:jc w:val="both"/>
        <w:rPr>
          <w:rFonts w:eastAsia="Times New Roman"/>
          <w:i/>
          <w:color w:val="000000"/>
          <w:szCs w:val="24"/>
          <w:lang w:eastAsia="ru-RU"/>
        </w:rPr>
      </w:pPr>
      <w:r w:rsidRPr="00261C5F">
        <w:rPr>
          <w:rFonts w:eastAsia="Times New Roman"/>
          <w:i/>
          <w:color w:val="000000"/>
          <w:szCs w:val="24"/>
          <w:lang w:eastAsia="ru-RU"/>
        </w:rPr>
        <w:t>1) общение:</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 воспринимать и формулировать суждения, выражать эмоции в соответствии с целями и условиями общения;</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 выражать себя (свою точку зрения) в устных и письменных текстах;</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 xml:space="preserve">- понимать намерения других, проявлять уважительное отношение к собеседнику и </w:t>
      </w:r>
      <w:r w:rsidRPr="00261C5F">
        <w:rPr>
          <w:rFonts w:eastAsia="Times New Roman"/>
          <w:color w:val="000000"/>
          <w:szCs w:val="24"/>
          <w:lang w:eastAsia="ru-RU"/>
        </w:rPr>
        <w:lastRenderedPageBreak/>
        <w:t>в корректной форме формулировать свои возражения;</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 сопоставлять свои суждения с суждениями других участников диалога, обнаруживать различие и сходство позиций;</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 публично представлять результаты выполненного опыта (эксперимента, исследования, проекта);</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378DE" w:rsidRPr="00261C5F" w:rsidRDefault="00B378DE" w:rsidP="00261C5F">
      <w:pPr>
        <w:widowControl w:val="0"/>
        <w:tabs>
          <w:tab w:val="left" w:pos="0"/>
        </w:tabs>
        <w:ind w:right="20" w:firstLine="709"/>
        <w:jc w:val="both"/>
        <w:rPr>
          <w:rFonts w:eastAsia="Times New Roman"/>
          <w:i/>
          <w:color w:val="000000"/>
          <w:szCs w:val="24"/>
          <w:lang w:eastAsia="ru-RU"/>
        </w:rPr>
      </w:pPr>
      <w:r w:rsidRPr="00261C5F">
        <w:rPr>
          <w:rFonts w:eastAsia="Times New Roman"/>
          <w:i/>
          <w:color w:val="000000"/>
          <w:szCs w:val="24"/>
          <w:lang w:eastAsia="ru-RU"/>
        </w:rPr>
        <w:t>2) совместная деятельность:</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 уметь обобщать мнения нескольких людей, проявлять готовность руководить, выполнять поручения, подчиняться;</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 оценивать качество своего вклада в общий продукт по критериям, самостоятельно сформулированным участниками взаимодействия;</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B378DE" w:rsidRPr="00261C5F" w:rsidRDefault="00B378DE" w:rsidP="00261C5F">
      <w:pPr>
        <w:widowControl w:val="0"/>
        <w:tabs>
          <w:tab w:val="left" w:pos="0"/>
        </w:tabs>
        <w:ind w:right="20" w:firstLine="709"/>
        <w:jc w:val="both"/>
        <w:rPr>
          <w:rFonts w:eastAsia="Times New Roman"/>
          <w:i/>
          <w:color w:val="000000"/>
          <w:szCs w:val="24"/>
          <w:lang w:eastAsia="ru-RU"/>
        </w:rPr>
      </w:pPr>
      <w:r w:rsidRPr="00261C5F">
        <w:rPr>
          <w:rFonts w:eastAsia="Times New Roman"/>
          <w:i/>
          <w:color w:val="000000"/>
          <w:szCs w:val="24"/>
          <w:lang w:eastAsia="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B378DE" w:rsidRPr="006A541C"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b/>
          <w:i/>
          <w:color w:val="000000"/>
          <w:szCs w:val="24"/>
          <w:lang w:eastAsia="ru-RU"/>
        </w:rPr>
        <w:t xml:space="preserve">Овладение регулятивными универсальными учебными действиями </w:t>
      </w:r>
      <w:r w:rsidRPr="006A541C">
        <w:rPr>
          <w:rFonts w:eastAsia="Times New Roman"/>
          <w:color w:val="000000"/>
          <w:szCs w:val="24"/>
          <w:lang w:eastAsia="ru-RU"/>
        </w:rPr>
        <w:t>включает умения самоорганизации, самоконтроля, развитие эмоционального интеллекта.</w:t>
      </w:r>
    </w:p>
    <w:p w:rsidR="00B378DE" w:rsidRPr="006A541C" w:rsidRDefault="00B378DE" w:rsidP="00261C5F">
      <w:pPr>
        <w:widowControl w:val="0"/>
        <w:tabs>
          <w:tab w:val="left" w:pos="0"/>
        </w:tabs>
        <w:ind w:right="20" w:firstLine="709"/>
        <w:jc w:val="both"/>
        <w:rPr>
          <w:rFonts w:eastAsia="Times New Roman"/>
          <w:i/>
          <w:color w:val="000000"/>
          <w:szCs w:val="24"/>
          <w:lang w:eastAsia="ru-RU"/>
        </w:rPr>
      </w:pPr>
      <w:r w:rsidRPr="006A541C">
        <w:rPr>
          <w:rFonts w:eastAsia="Times New Roman"/>
          <w:i/>
          <w:color w:val="000000"/>
          <w:szCs w:val="24"/>
          <w:lang w:eastAsia="ru-RU"/>
        </w:rPr>
        <w:t>1) самоорганизация:</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 выявлять проблемы для решения в жизненных и учебных ситуациях;</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 ориентироваться в различных подходах принятия решений (индивидуальное, принятие решения в группе, принятие решений группой);</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 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 делать выбор и брать ответственность за решение;</w:t>
      </w:r>
    </w:p>
    <w:p w:rsidR="00B378DE" w:rsidRPr="00261C5F" w:rsidRDefault="00B378DE" w:rsidP="00261C5F">
      <w:pPr>
        <w:widowControl w:val="0"/>
        <w:tabs>
          <w:tab w:val="left" w:pos="0"/>
        </w:tabs>
        <w:ind w:right="20" w:firstLine="709"/>
        <w:jc w:val="both"/>
        <w:rPr>
          <w:rFonts w:eastAsia="Times New Roman"/>
          <w:i/>
          <w:color w:val="000000"/>
          <w:szCs w:val="24"/>
          <w:lang w:eastAsia="ru-RU"/>
        </w:rPr>
      </w:pPr>
      <w:r w:rsidRPr="00261C5F">
        <w:rPr>
          <w:rFonts w:eastAsia="Times New Roman"/>
          <w:i/>
          <w:color w:val="000000"/>
          <w:szCs w:val="24"/>
          <w:lang w:eastAsia="ru-RU"/>
        </w:rPr>
        <w:t>2) самоконтроль:</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 владеть способами самоконтроля, самомотивации и рефлексии;</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 давать адекватную оценку ситуации и предлагать план ее изменения;</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 вносить коррективы в деятельность на основе новых обстоятельств, изменившихся ситуаций, установленных ошибок, возникших трудностей;</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 оценивать соответствие результата цели и условиям;</w:t>
      </w:r>
    </w:p>
    <w:p w:rsidR="00B378DE" w:rsidRPr="00261C5F" w:rsidRDefault="00B378DE" w:rsidP="00261C5F">
      <w:pPr>
        <w:widowControl w:val="0"/>
        <w:tabs>
          <w:tab w:val="left" w:pos="0"/>
        </w:tabs>
        <w:ind w:right="20" w:firstLine="709"/>
        <w:jc w:val="both"/>
        <w:rPr>
          <w:rFonts w:eastAsia="Times New Roman"/>
          <w:i/>
          <w:color w:val="000000"/>
          <w:szCs w:val="24"/>
          <w:lang w:eastAsia="ru-RU"/>
        </w:rPr>
      </w:pPr>
      <w:r w:rsidRPr="00261C5F">
        <w:rPr>
          <w:rFonts w:eastAsia="Times New Roman"/>
          <w:i/>
          <w:color w:val="000000"/>
          <w:szCs w:val="24"/>
          <w:lang w:eastAsia="ru-RU"/>
        </w:rPr>
        <w:t>3) эмоциональный интеллект:</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 различать, называть и управлять собственными эмоциями и эмоциями других;</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 выявлять и анализировать причины эмоций;</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 ставить себя на место другого человека, понимать мотивы и намерения другого;</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 регулировать способ выражения эмоций;</w:t>
      </w:r>
    </w:p>
    <w:p w:rsidR="00B378DE" w:rsidRPr="00261C5F" w:rsidRDefault="00B378DE" w:rsidP="00261C5F">
      <w:pPr>
        <w:widowControl w:val="0"/>
        <w:tabs>
          <w:tab w:val="left" w:pos="0"/>
        </w:tabs>
        <w:ind w:right="20" w:firstLine="709"/>
        <w:jc w:val="both"/>
        <w:rPr>
          <w:rFonts w:eastAsia="Times New Roman"/>
          <w:i/>
          <w:color w:val="000000"/>
          <w:szCs w:val="24"/>
          <w:lang w:eastAsia="ru-RU"/>
        </w:rPr>
      </w:pPr>
      <w:r w:rsidRPr="00261C5F">
        <w:rPr>
          <w:rFonts w:eastAsia="Times New Roman"/>
          <w:i/>
          <w:color w:val="000000"/>
          <w:szCs w:val="24"/>
          <w:lang w:eastAsia="ru-RU"/>
        </w:rPr>
        <w:t>4) принятие себя и других:</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 осознанно относиться к другому человеку, его мнению;</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 признавать свое право на ошибку и такое же право другого;</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 принимать себя и других, не осуждая;</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 открытость себе и другим;</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 осознавать невозможность контролировать все вокруг.</w:t>
      </w:r>
    </w:p>
    <w:p w:rsidR="00B378DE" w:rsidRPr="00261C5F" w:rsidRDefault="00B378DE" w:rsidP="00261C5F">
      <w:pPr>
        <w:widowControl w:val="0"/>
        <w:tabs>
          <w:tab w:val="left" w:pos="0"/>
        </w:tabs>
        <w:ind w:right="20" w:firstLine="709"/>
        <w:jc w:val="both"/>
        <w:rPr>
          <w:rFonts w:eastAsia="Times New Roman"/>
          <w:i/>
          <w:color w:val="000000"/>
          <w:szCs w:val="24"/>
          <w:lang w:eastAsia="ru-RU"/>
        </w:rPr>
      </w:pPr>
      <w:r w:rsidRPr="00261C5F">
        <w:rPr>
          <w:rFonts w:eastAsia="Times New Roman"/>
          <w:i/>
          <w:color w:val="000000"/>
          <w:szCs w:val="24"/>
          <w:lang w:eastAsia="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81685" w:rsidRPr="00261C5F" w:rsidRDefault="00C81685" w:rsidP="00261C5F">
      <w:pPr>
        <w:widowControl w:val="0"/>
        <w:tabs>
          <w:tab w:val="left" w:pos="0"/>
        </w:tabs>
        <w:ind w:right="20" w:firstLine="709"/>
        <w:jc w:val="both"/>
        <w:rPr>
          <w:rFonts w:eastAsia="Times New Roman"/>
          <w:b/>
          <w:color w:val="000000"/>
          <w:szCs w:val="24"/>
          <w:lang w:eastAsia="ru-RU"/>
        </w:rPr>
      </w:pPr>
    </w:p>
    <w:p w:rsidR="00B378DE" w:rsidRPr="00261C5F" w:rsidRDefault="00B378DE" w:rsidP="009B4C18">
      <w:pPr>
        <w:widowControl w:val="0"/>
        <w:tabs>
          <w:tab w:val="left" w:pos="0"/>
        </w:tabs>
        <w:ind w:right="20" w:firstLine="709"/>
        <w:jc w:val="both"/>
        <w:rPr>
          <w:rFonts w:eastAsia="Times New Roman"/>
          <w:color w:val="000000"/>
          <w:szCs w:val="24"/>
          <w:lang w:eastAsia="ru-RU"/>
        </w:rPr>
      </w:pPr>
      <w:r w:rsidRPr="00261C5F">
        <w:rPr>
          <w:rFonts w:eastAsia="Times New Roman"/>
          <w:b/>
          <w:color w:val="000000"/>
          <w:szCs w:val="24"/>
          <w:lang w:eastAsia="ru-RU"/>
        </w:rPr>
        <w:t>Предметные результаты</w:t>
      </w:r>
      <w:r w:rsidRPr="00261C5F">
        <w:rPr>
          <w:rFonts w:eastAsia="Times New Roman"/>
          <w:color w:val="000000"/>
          <w:szCs w:val="24"/>
          <w:lang w:eastAsia="ru-RU"/>
        </w:rPr>
        <w:t xml:space="preserve"> включают:</w:t>
      </w:r>
    </w:p>
    <w:p w:rsidR="00B378DE" w:rsidRPr="00261C5F" w:rsidRDefault="00B378DE" w:rsidP="00A9320F">
      <w:pPr>
        <w:widowControl w:val="0"/>
        <w:numPr>
          <w:ilvl w:val="0"/>
          <w:numId w:val="8"/>
        </w:numPr>
        <w:tabs>
          <w:tab w:val="left" w:pos="0"/>
        </w:tabs>
        <w:ind w:left="0" w:right="20" w:firstLine="709"/>
        <w:contextualSpacing/>
        <w:jc w:val="both"/>
        <w:rPr>
          <w:rFonts w:eastAsia="Times New Roman"/>
          <w:color w:val="000000"/>
          <w:szCs w:val="24"/>
          <w:lang w:eastAsia="ru-RU"/>
        </w:rPr>
      </w:pPr>
      <w:r w:rsidRPr="00261C5F">
        <w:rPr>
          <w:rFonts w:eastAsia="Times New Roman"/>
          <w:color w:val="000000"/>
          <w:szCs w:val="24"/>
          <w:lang w:eastAsia="ru-RU"/>
        </w:rPr>
        <w:t xml:space="preserve">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w:t>
      </w:r>
    </w:p>
    <w:p w:rsidR="00B378DE" w:rsidRPr="00261C5F" w:rsidRDefault="00B378DE" w:rsidP="00A9320F">
      <w:pPr>
        <w:widowControl w:val="0"/>
        <w:numPr>
          <w:ilvl w:val="0"/>
          <w:numId w:val="8"/>
        </w:numPr>
        <w:tabs>
          <w:tab w:val="left" w:pos="0"/>
        </w:tabs>
        <w:ind w:left="0" w:right="20" w:firstLine="709"/>
        <w:contextualSpacing/>
        <w:jc w:val="both"/>
        <w:rPr>
          <w:rFonts w:eastAsia="Times New Roman"/>
          <w:color w:val="000000"/>
          <w:szCs w:val="24"/>
          <w:lang w:eastAsia="ru-RU"/>
        </w:rPr>
      </w:pPr>
      <w:r w:rsidRPr="00261C5F">
        <w:rPr>
          <w:rFonts w:eastAsia="Times New Roman"/>
          <w:color w:val="000000"/>
          <w:szCs w:val="24"/>
          <w:lang w:eastAsia="ru-RU"/>
        </w:rPr>
        <w:t>предпосылки научного типа мышления;</w:t>
      </w:r>
    </w:p>
    <w:p w:rsidR="00B378DE" w:rsidRPr="00261C5F" w:rsidRDefault="00B378DE" w:rsidP="00A9320F">
      <w:pPr>
        <w:widowControl w:val="0"/>
        <w:numPr>
          <w:ilvl w:val="0"/>
          <w:numId w:val="8"/>
        </w:numPr>
        <w:tabs>
          <w:tab w:val="left" w:pos="0"/>
        </w:tabs>
        <w:ind w:left="0" w:right="20" w:firstLine="709"/>
        <w:contextualSpacing/>
        <w:jc w:val="both"/>
        <w:rPr>
          <w:rFonts w:eastAsia="Times New Roman"/>
          <w:color w:val="000000"/>
          <w:szCs w:val="24"/>
          <w:lang w:eastAsia="ru-RU"/>
        </w:rPr>
      </w:pPr>
      <w:r w:rsidRPr="00261C5F">
        <w:rPr>
          <w:rFonts w:eastAsia="Times New Roman"/>
          <w:color w:val="000000"/>
          <w:szCs w:val="24"/>
          <w:lang w:eastAsia="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378DE" w:rsidRPr="00261C5F" w:rsidRDefault="00B378DE" w:rsidP="009B4C18">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Требования к предметным результатам:</w:t>
      </w:r>
    </w:p>
    <w:p w:rsidR="00B378DE" w:rsidRPr="00261C5F" w:rsidRDefault="00B378DE" w:rsidP="00A9320F">
      <w:pPr>
        <w:widowControl w:val="0"/>
        <w:numPr>
          <w:ilvl w:val="0"/>
          <w:numId w:val="9"/>
        </w:numPr>
        <w:tabs>
          <w:tab w:val="left" w:pos="0"/>
        </w:tabs>
        <w:ind w:left="0" w:right="20" w:firstLine="709"/>
        <w:contextualSpacing/>
        <w:jc w:val="both"/>
        <w:rPr>
          <w:rFonts w:eastAsia="Times New Roman"/>
          <w:color w:val="000000"/>
          <w:szCs w:val="24"/>
          <w:lang w:eastAsia="ru-RU"/>
        </w:rPr>
      </w:pPr>
      <w:r w:rsidRPr="00261C5F">
        <w:rPr>
          <w:rFonts w:eastAsia="Times New Roman"/>
          <w:color w:val="000000"/>
          <w:szCs w:val="24"/>
          <w:lang w:eastAsia="ru-RU"/>
        </w:rPr>
        <w:t>сформулированы в деятельностной форме с усилением акцента на применение знаний и конкретные умения;</w:t>
      </w:r>
    </w:p>
    <w:p w:rsidR="00B378DE" w:rsidRPr="00261C5F" w:rsidRDefault="00B378DE" w:rsidP="00A9320F">
      <w:pPr>
        <w:widowControl w:val="0"/>
        <w:numPr>
          <w:ilvl w:val="0"/>
          <w:numId w:val="9"/>
        </w:numPr>
        <w:tabs>
          <w:tab w:val="left" w:pos="0"/>
        </w:tabs>
        <w:ind w:left="0" w:right="20" w:firstLine="709"/>
        <w:contextualSpacing/>
        <w:jc w:val="both"/>
        <w:rPr>
          <w:rFonts w:eastAsia="Times New Roman"/>
          <w:color w:val="000000"/>
          <w:szCs w:val="24"/>
          <w:lang w:eastAsia="ru-RU"/>
        </w:rPr>
      </w:pPr>
      <w:r w:rsidRPr="00261C5F">
        <w:rPr>
          <w:rFonts w:eastAsia="Times New Roman"/>
          <w:color w:val="000000"/>
          <w:szCs w:val="24"/>
          <w:lang w:eastAsia="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378DE" w:rsidRPr="00261C5F" w:rsidRDefault="00B378DE" w:rsidP="00A9320F">
      <w:pPr>
        <w:widowControl w:val="0"/>
        <w:numPr>
          <w:ilvl w:val="0"/>
          <w:numId w:val="9"/>
        </w:numPr>
        <w:tabs>
          <w:tab w:val="left" w:pos="0"/>
        </w:tabs>
        <w:ind w:left="0" w:right="20" w:firstLine="709"/>
        <w:contextualSpacing/>
        <w:jc w:val="both"/>
        <w:rPr>
          <w:rFonts w:eastAsia="Times New Roman"/>
          <w:color w:val="000000"/>
          <w:szCs w:val="24"/>
          <w:lang w:eastAsia="ru-RU"/>
        </w:rPr>
      </w:pPr>
      <w:r w:rsidRPr="00261C5F">
        <w:rPr>
          <w:rFonts w:eastAsia="Times New Roman"/>
          <w:color w:val="000000"/>
          <w:szCs w:val="24"/>
          <w:lang w:eastAsia="ru-RU"/>
        </w:rPr>
        <w:t>определяют требования к результатам освоения программ основного общего образования по учебным предметам;</w:t>
      </w:r>
    </w:p>
    <w:p w:rsidR="00B378DE" w:rsidRPr="00261C5F" w:rsidRDefault="00B378DE" w:rsidP="00A9320F">
      <w:pPr>
        <w:widowControl w:val="0"/>
        <w:numPr>
          <w:ilvl w:val="0"/>
          <w:numId w:val="9"/>
        </w:numPr>
        <w:tabs>
          <w:tab w:val="left" w:pos="0"/>
        </w:tabs>
        <w:ind w:left="0" w:right="20" w:firstLine="709"/>
        <w:contextualSpacing/>
        <w:jc w:val="both"/>
        <w:rPr>
          <w:rFonts w:eastAsia="Times New Roman"/>
          <w:color w:val="000000"/>
          <w:szCs w:val="24"/>
          <w:lang w:eastAsia="ru-RU"/>
        </w:rPr>
      </w:pPr>
      <w:r w:rsidRPr="00261C5F">
        <w:rPr>
          <w:rFonts w:eastAsia="Times New Roman"/>
          <w:color w:val="000000"/>
          <w:szCs w:val="24"/>
          <w:lang w:eastAsia="ru-RU"/>
        </w:rPr>
        <w:t>усиливают акценты на изучение явлений и процессов современной России и мира в целом, современного состояния науки.</w:t>
      </w:r>
    </w:p>
    <w:p w:rsidR="00B378DE" w:rsidRPr="00261C5F" w:rsidRDefault="00B378DE" w:rsidP="00261C5F">
      <w:pPr>
        <w:tabs>
          <w:tab w:val="left" w:pos="0"/>
        </w:tabs>
        <w:ind w:firstLine="709"/>
        <w:jc w:val="both"/>
        <w:rPr>
          <w:szCs w:val="24"/>
        </w:rPr>
      </w:pPr>
      <w:r w:rsidRPr="00261C5F">
        <w:rPr>
          <w:szCs w:val="24"/>
        </w:rPr>
        <w:t>Предметные результаты освоения программы основного общего образования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на следующем уровне образования.</w:t>
      </w:r>
    </w:p>
    <w:p w:rsidR="00397A81" w:rsidRPr="00261C5F" w:rsidRDefault="00397A81"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 xml:space="preserve">В </w:t>
      </w:r>
      <w:r w:rsidR="00BC7E9C" w:rsidRPr="00261C5F">
        <w:rPr>
          <w:rFonts w:eastAsia="Times New Roman"/>
          <w:color w:val="000000"/>
          <w:szCs w:val="24"/>
          <w:lang w:eastAsia="ru-RU"/>
        </w:rPr>
        <w:t xml:space="preserve">ООП ООО </w:t>
      </w:r>
      <w:r w:rsidRPr="00261C5F">
        <w:rPr>
          <w:rFonts w:eastAsia="Times New Roman"/>
          <w:color w:val="000000"/>
          <w:szCs w:val="24"/>
          <w:lang w:eastAsia="ru-RU"/>
        </w:rPr>
        <w:t xml:space="preserve">МБОУ </w:t>
      </w:r>
      <w:r w:rsidR="00C255B2" w:rsidRPr="00261C5F">
        <w:rPr>
          <w:rFonts w:eastAsia="Times New Roman"/>
          <w:color w:val="000000"/>
          <w:szCs w:val="24"/>
          <w:lang w:eastAsia="ru-RU"/>
        </w:rPr>
        <w:t>«</w:t>
      </w:r>
      <w:r w:rsidR="007D2A6B" w:rsidRPr="00980608">
        <w:rPr>
          <w:rFonts w:eastAsia="Times New Roman"/>
          <w:color w:val="000000"/>
          <w:szCs w:val="24"/>
          <w:lang w:eastAsia="ru-RU"/>
        </w:rPr>
        <w:t>Чепкас-Никольская ООШ</w:t>
      </w:r>
      <w:r w:rsidR="00C255B2" w:rsidRPr="00261C5F">
        <w:rPr>
          <w:rFonts w:eastAsia="Times New Roman"/>
          <w:color w:val="000000"/>
          <w:szCs w:val="24"/>
          <w:lang w:eastAsia="ru-RU"/>
        </w:rPr>
        <w:t>»</w:t>
      </w:r>
      <w:r w:rsidRPr="00261C5F">
        <w:rPr>
          <w:rFonts w:eastAsia="Times New Roman"/>
          <w:color w:val="000000"/>
          <w:szCs w:val="24"/>
          <w:lang w:eastAsia="ru-RU"/>
        </w:rPr>
        <w:t>определен круг межпредметных понятий, формирование и развитие которых осуществляется в рамках урочной и внеурочной деятельности и позволяющих связывать знания из различных учебных предметов, учебных курсов, модулей в целостную научную картину мира (решение педагогического совета от</w:t>
      </w:r>
      <w:r w:rsidR="007D2A6B">
        <w:rPr>
          <w:rFonts w:eastAsia="Times New Roman"/>
          <w:color w:val="000000"/>
          <w:szCs w:val="24"/>
          <w:lang w:eastAsia="ru-RU"/>
        </w:rPr>
        <w:t xml:space="preserve"> 30.08.2024</w:t>
      </w:r>
      <w:r w:rsidRPr="00261C5F">
        <w:rPr>
          <w:rFonts w:eastAsia="Times New Roman"/>
          <w:color w:val="000000"/>
          <w:szCs w:val="24"/>
          <w:lang w:eastAsia="ru-RU"/>
        </w:rPr>
        <w:t xml:space="preserve"> №</w:t>
      </w:r>
      <w:r w:rsidR="00C255B2" w:rsidRPr="00261C5F">
        <w:rPr>
          <w:rFonts w:eastAsia="Times New Roman"/>
          <w:color w:val="000000"/>
          <w:szCs w:val="24"/>
          <w:lang w:eastAsia="ru-RU"/>
        </w:rPr>
        <w:t xml:space="preserve"> 1)</w:t>
      </w:r>
      <w:r w:rsidRPr="00261C5F">
        <w:rPr>
          <w:rFonts w:eastAsia="Times New Roman"/>
          <w:color w:val="000000"/>
          <w:szCs w:val="24"/>
          <w:lang w:eastAsia="ru-RU"/>
        </w:rPr>
        <w:t>:</w:t>
      </w:r>
    </w:p>
    <w:p w:rsidR="00397A81" w:rsidRPr="00261C5F" w:rsidRDefault="00397A81"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Алгоритм – набор инструкций, описывающих порядок действий исполнителя для достижения результата решения задачи за конечное число действий, при любом наборе исходных данных.</w:t>
      </w:r>
    </w:p>
    <w:p w:rsidR="00397A81" w:rsidRPr="00261C5F" w:rsidRDefault="00397A81"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Анализ – способ познания объекта посредством изучения его частей и свойств.</w:t>
      </w:r>
    </w:p>
    <w:p w:rsidR="00397A81" w:rsidRPr="00261C5F" w:rsidRDefault="00397A81"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Аналогия – подобие, равенство отношений; сходство предметов, явлений, процессов, величин и т. п. в каких-либо свойствах, а также познание путём сравнения.</w:t>
      </w:r>
    </w:p>
    <w:p w:rsidR="00397A81" w:rsidRPr="00261C5F" w:rsidRDefault="00397A81"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Аргумент (в логике) – утверждение (посылка) или группа утверждений (посылок), приводимые в подтверждение (доказательство) другого утверждения (заключения). Контраргумент – встречный аргумент; довод, опровергающий довод противника (в споре, в судебном разбирательстве и т. п.).</w:t>
      </w:r>
    </w:p>
    <w:p w:rsidR="00397A81" w:rsidRPr="00261C5F" w:rsidRDefault="00397A81"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Гипотеза – предположение или догадка; утверждение, предполагающее доказательство.</w:t>
      </w:r>
    </w:p>
    <w:p w:rsidR="00397A81" w:rsidRPr="00261C5F" w:rsidRDefault="00397A81"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Дедукция – метод мышления, следствием которого является логический вывод, в котором частное заключение выводится из общего. Цепь умозаключений (рассуждений), где звенья (высказывания) связаны между собой логическими выводами.</w:t>
      </w:r>
    </w:p>
    <w:p w:rsidR="00397A81" w:rsidRPr="00261C5F" w:rsidRDefault="00397A81"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Доказательство – рассуждение, устанавливающее истинность какого-либо утверждения путем приведения доказанных ранее утверждений.</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Научно-методологической основой для разработки требований к личностным, метапредметным и предметным результатам обучающихся, освоивших программу основного общего образования, является системно-деятельностный подход.</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Достижение обучающимися планируемых результатов освоения программы основного общего образования определяется после завершения обучения в процессе государственной итоговой аттестации.</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Требования к предметным, метапредметным и личностным результатам освоения обучающимися с ОВЗ определяются в адаптированных основных образовательных программах основного общего образования.</w:t>
      </w:r>
    </w:p>
    <w:p w:rsidR="00C81685" w:rsidRPr="00261C5F" w:rsidRDefault="00C81685" w:rsidP="00261C5F">
      <w:pPr>
        <w:widowControl w:val="0"/>
        <w:tabs>
          <w:tab w:val="left" w:pos="0"/>
        </w:tabs>
        <w:ind w:right="20" w:firstLine="709"/>
        <w:jc w:val="both"/>
        <w:rPr>
          <w:rFonts w:eastAsia="Times New Roman"/>
          <w:color w:val="000000"/>
          <w:szCs w:val="24"/>
          <w:lang w:eastAsia="ru-RU"/>
        </w:rPr>
      </w:pPr>
      <w:bookmarkStart w:id="5" w:name="bookmark8"/>
      <w:r w:rsidRPr="00261C5F">
        <w:rPr>
          <w:rFonts w:eastAsia="Times New Roman"/>
          <w:b/>
          <w:color w:val="000000"/>
          <w:szCs w:val="24"/>
          <w:lang w:eastAsia="ru-RU"/>
        </w:rPr>
        <w:t>Личностные, метапредметные и предметные</w:t>
      </w:r>
      <w:r w:rsidRPr="00261C5F">
        <w:rPr>
          <w:rFonts w:eastAsia="Times New Roman"/>
          <w:color w:val="000000"/>
          <w:szCs w:val="24"/>
          <w:lang w:eastAsia="ru-RU"/>
        </w:rPr>
        <w:t xml:space="preserve"> достижения обучающегося формируются в процессе освоения учебных предметов, учебных курсов, учебных модулей, входящих в обязательную часть ООП ООО МБОУ «</w:t>
      </w:r>
      <w:r w:rsidR="007D2A6B" w:rsidRPr="00980608">
        <w:rPr>
          <w:rFonts w:eastAsia="Times New Roman"/>
          <w:color w:val="000000"/>
          <w:szCs w:val="24"/>
          <w:lang w:eastAsia="ru-RU"/>
        </w:rPr>
        <w:t>Чепкас-Никольская ООШ</w:t>
      </w:r>
      <w:r w:rsidRPr="00261C5F">
        <w:rPr>
          <w:rFonts w:eastAsia="Times New Roman"/>
          <w:color w:val="000000"/>
          <w:szCs w:val="24"/>
          <w:lang w:eastAsia="ru-RU"/>
        </w:rPr>
        <w:t>» и часть, формируемую участниками образовательных отношений, в том числе в рамках выполнения индивидуальных проектов и внеурочной деятельности.</w:t>
      </w:r>
    </w:p>
    <w:p w:rsidR="00AF4328" w:rsidRPr="00AF4328" w:rsidRDefault="00AF4328" w:rsidP="00AF4328">
      <w:pPr>
        <w:ind w:firstLine="709"/>
        <w:jc w:val="both"/>
        <w:rPr>
          <w:szCs w:val="24"/>
        </w:rPr>
      </w:pPr>
    </w:p>
    <w:p w:rsidR="00AF4328" w:rsidRPr="00AF4328" w:rsidRDefault="00AF4328" w:rsidP="00AF4328">
      <w:pPr>
        <w:tabs>
          <w:tab w:val="left" w:pos="5685"/>
        </w:tabs>
        <w:ind w:firstLine="709"/>
        <w:jc w:val="center"/>
        <w:rPr>
          <w:b/>
          <w:szCs w:val="24"/>
        </w:rPr>
      </w:pPr>
      <w:r w:rsidRPr="00AF4328">
        <w:rPr>
          <w:b/>
          <w:szCs w:val="24"/>
        </w:rPr>
        <w:t>Планируемые результаты освоения обучающимися основной образовательной программы основного общего образования</w:t>
      </w:r>
    </w:p>
    <w:p w:rsidR="00AF4328" w:rsidRPr="00AF4328" w:rsidRDefault="00AF4328" w:rsidP="00AF4328">
      <w:pPr>
        <w:tabs>
          <w:tab w:val="left" w:pos="5685"/>
        </w:tabs>
        <w:ind w:firstLine="709"/>
        <w:jc w:val="both"/>
        <w:rPr>
          <w:szCs w:val="24"/>
        </w:rPr>
      </w:pPr>
    </w:p>
    <w:p w:rsidR="00AF4328" w:rsidRPr="00AF4328" w:rsidRDefault="00AF4328" w:rsidP="00AF4328">
      <w:pPr>
        <w:tabs>
          <w:tab w:val="left" w:pos="5685"/>
        </w:tabs>
        <w:ind w:firstLine="709"/>
        <w:jc w:val="both"/>
        <w:rPr>
          <w:szCs w:val="24"/>
        </w:rPr>
      </w:pPr>
      <w:r w:rsidRPr="00AF4328">
        <w:rPr>
          <w:b/>
          <w:szCs w:val="24"/>
        </w:rPr>
        <w:t>20.8. Планируемые результаты освоения программы по литературе на уровне основного общего образования</w:t>
      </w:r>
      <w:r w:rsidRPr="00AF4328">
        <w:rPr>
          <w:szCs w:val="24"/>
        </w:rPr>
        <w:t>.</w:t>
      </w:r>
    </w:p>
    <w:p w:rsidR="00AF4328" w:rsidRPr="00AF4328" w:rsidRDefault="00AF4328" w:rsidP="00AF4328">
      <w:pPr>
        <w:tabs>
          <w:tab w:val="left" w:pos="5685"/>
        </w:tabs>
        <w:ind w:firstLine="709"/>
        <w:jc w:val="both"/>
        <w:rPr>
          <w:szCs w:val="24"/>
        </w:rPr>
      </w:pPr>
      <w:r w:rsidRPr="00AF4328">
        <w:rPr>
          <w:szCs w:val="24"/>
        </w:rPr>
        <w:t>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F4328" w:rsidRPr="00AF4328" w:rsidRDefault="00AF4328" w:rsidP="00AF4328">
      <w:pPr>
        <w:tabs>
          <w:tab w:val="left" w:pos="5685"/>
        </w:tabs>
        <w:ind w:firstLine="709"/>
        <w:jc w:val="both"/>
        <w:rPr>
          <w:szCs w:val="24"/>
        </w:rPr>
      </w:pPr>
      <w:r w:rsidRPr="00AF4328">
        <w:rPr>
          <w:szCs w:val="24"/>
        </w:rPr>
        <w:t>20.8.2.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AF4328" w:rsidRPr="00AF4328" w:rsidRDefault="00AF4328" w:rsidP="00AF4328">
      <w:pPr>
        <w:tabs>
          <w:tab w:val="left" w:pos="5685"/>
        </w:tabs>
        <w:ind w:firstLine="709"/>
        <w:jc w:val="both"/>
        <w:rPr>
          <w:szCs w:val="24"/>
        </w:rPr>
      </w:pPr>
      <w:r w:rsidRPr="00AF4328">
        <w:rPr>
          <w:szCs w:val="24"/>
        </w:rPr>
        <w:t>1) гражданского воспитания:</w:t>
      </w:r>
    </w:p>
    <w:p w:rsidR="00AF4328" w:rsidRPr="00AF4328" w:rsidRDefault="00AF4328" w:rsidP="00AF4328">
      <w:pPr>
        <w:tabs>
          <w:tab w:val="left" w:pos="5685"/>
        </w:tabs>
        <w:ind w:firstLine="709"/>
        <w:jc w:val="both"/>
        <w:rPr>
          <w:szCs w:val="24"/>
        </w:rPr>
      </w:pPr>
      <w:r w:rsidRPr="00AF4328">
        <w:rPr>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AF4328" w:rsidRPr="00AF4328" w:rsidRDefault="00AF4328" w:rsidP="00AF4328">
      <w:pPr>
        <w:tabs>
          <w:tab w:val="left" w:pos="5685"/>
        </w:tabs>
        <w:ind w:firstLine="709"/>
        <w:jc w:val="both"/>
        <w:rPr>
          <w:szCs w:val="24"/>
        </w:rPr>
      </w:pPr>
      <w:r w:rsidRPr="00AF4328">
        <w:rPr>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AF4328" w:rsidRPr="00AF4328" w:rsidRDefault="00AF4328" w:rsidP="00AF4328">
      <w:pPr>
        <w:tabs>
          <w:tab w:val="left" w:pos="5685"/>
        </w:tabs>
        <w:ind w:firstLine="709"/>
        <w:jc w:val="both"/>
        <w:rPr>
          <w:szCs w:val="24"/>
        </w:rPr>
      </w:pPr>
      <w:r w:rsidRPr="00AF4328">
        <w:rPr>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AF4328" w:rsidRPr="00AF4328" w:rsidRDefault="00AF4328" w:rsidP="00AF4328">
      <w:pPr>
        <w:tabs>
          <w:tab w:val="left" w:pos="5685"/>
        </w:tabs>
        <w:ind w:firstLine="709"/>
        <w:jc w:val="both"/>
        <w:rPr>
          <w:szCs w:val="24"/>
        </w:rPr>
      </w:pPr>
      <w:r w:rsidRPr="00AF4328">
        <w:rPr>
          <w:szCs w:val="24"/>
        </w:rPr>
        <w:t>2) патриотического воспитания:</w:t>
      </w:r>
    </w:p>
    <w:p w:rsidR="00AF4328" w:rsidRPr="00AF4328" w:rsidRDefault="00AF4328" w:rsidP="00AF4328">
      <w:pPr>
        <w:tabs>
          <w:tab w:val="left" w:pos="5685"/>
        </w:tabs>
        <w:ind w:firstLine="709"/>
        <w:jc w:val="both"/>
        <w:rPr>
          <w:szCs w:val="24"/>
        </w:rPr>
      </w:pPr>
      <w:r w:rsidRPr="00AF4328">
        <w:rPr>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AF4328" w:rsidRPr="00AF4328" w:rsidRDefault="00AF4328" w:rsidP="00AF4328">
      <w:pPr>
        <w:tabs>
          <w:tab w:val="left" w:pos="5685"/>
        </w:tabs>
        <w:ind w:firstLine="709"/>
        <w:jc w:val="both"/>
        <w:rPr>
          <w:szCs w:val="24"/>
        </w:rPr>
      </w:pPr>
      <w:r w:rsidRPr="00AF4328">
        <w:rPr>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AF4328" w:rsidRPr="00AF4328" w:rsidRDefault="00AF4328" w:rsidP="00AF4328">
      <w:pPr>
        <w:tabs>
          <w:tab w:val="left" w:pos="5685"/>
        </w:tabs>
        <w:ind w:firstLine="709"/>
        <w:jc w:val="both"/>
        <w:rPr>
          <w:szCs w:val="24"/>
        </w:rPr>
      </w:pPr>
      <w:r w:rsidRPr="00AF4328">
        <w:rPr>
          <w:szCs w:val="24"/>
        </w:rPr>
        <w:t>3) духовно-нравственного воспитания:</w:t>
      </w:r>
    </w:p>
    <w:p w:rsidR="00AF4328" w:rsidRPr="00AF4328" w:rsidRDefault="00AF4328" w:rsidP="00AF4328">
      <w:pPr>
        <w:tabs>
          <w:tab w:val="left" w:pos="5685"/>
        </w:tabs>
        <w:ind w:firstLine="709"/>
        <w:jc w:val="both"/>
        <w:rPr>
          <w:szCs w:val="24"/>
        </w:rPr>
      </w:pPr>
      <w:r w:rsidRPr="00AF4328">
        <w:rPr>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AF4328" w:rsidRPr="00AF4328" w:rsidRDefault="00AF4328" w:rsidP="00AF4328">
      <w:pPr>
        <w:tabs>
          <w:tab w:val="left" w:pos="5685"/>
        </w:tabs>
        <w:ind w:firstLine="709"/>
        <w:jc w:val="both"/>
        <w:rPr>
          <w:szCs w:val="24"/>
        </w:rPr>
      </w:pPr>
      <w:r w:rsidRPr="00AF4328">
        <w:rPr>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F4328" w:rsidRPr="00AF4328" w:rsidRDefault="00AF4328" w:rsidP="00AF4328">
      <w:pPr>
        <w:tabs>
          <w:tab w:val="left" w:pos="5685"/>
        </w:tabs>
        <w:ind w:firstLine="709"/>
        <w:jc w:val="both"/>
        <w:rPr>
          <w:szCs w:val="24"/>
        </w:rPr>
      </w:pPr>
      <w:r w:rsidRPr="00AF4328">
        <w:rPr>
          <w:szCs w:val="24"/>
        </w:rPr>
        <w:t>4) эстетического воспитания:</w:t>
      </w:r>
    </w:p>
    <w:p w:rsidR="00AF4328" w:rsidRPr="00AF4328" w:rsidRDefault="00AF4328" w:rsidP="00AF4328">
      <w:pPr>
        <w:tabs>
          <w:tab w:val="left" w:pos="5685"/>
        </w:tabs>
        <w:ind w:firstLine="709"/>
        <w:jc w:val="both"/>
        <w:rPr>
          <w:szCs w:val="24"/>
        </w:rPr>
      </w:pPr>
      <w:r w:rsidRPr="00AF4328">
        <w:rPr>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AF4328" w:rsidRPr="00AF4328" w:rsidRDefault="00AF4328" w:rsidP="00AF4328">
      <w:pPr>
        <w:tabs>
          <w:tab w:val="left" w:pos="5685"/>
        </w:tabs>
        <w:ind w:firstLine="709"/>
        <w:jc w:val="both"/>
        <w:rPr>
          <w:szCs w:val="24"/>
        </w:rPr>
      </w:pPr>
      <w:r w:rsidRPr="00AF4328">
        <w:rPr>
          <w:szCs w:val="24"/>
        </w:rPr>
        <w:t>осознание важности художественной литературы и культуры как средства коммуникации и самовыражения;</w:t>
      </w:r>
    </w:p>
    <w:p w:rsidR="00AF4328" w:rsidRPr="00AF4328" w:rsidRDefault="00AF4328" w:rsidP="00AF4328">
      <w:pPr>
        <w:tabs>
          <w:tab w:val="left" w:pos="5685"/>
        </w:tabs>
        <w:ind w:firstLine="709"/>
        <w:jc w:val="both"/>
        <w:rPr>
          <w:szCs w:val="24"/>
        </w:rPr>
      </w:pPr>
      <w:r w:rsidRPr="00AF4328">
        <w:rPr>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F4328" w:rsidRPr="00AF4328" w:rsidRDefault="00AF4328" w:rsidP="00AF4328">
      <w:pPr>
        <w:tabs>
          <w:tab w:val="left" w:pos="5685"/>
        </w:tabs>
        <w:ind w:firstLine="709"/>
        <w:jc w:val="both"/>
        <w:rPr>
          <w:szCs w:val="24"/>
        </w:rPr>
      </w:pPr>
      <w:r w:rsidRPr="00AF4328">
        <w:rPr>
          <w:szCs w:val="24"/>
        </w:rPr>
        <w:t>5) физического воспитания, формирования культуры здоровья и эмоционального благополучия:</w:t>
      </w:r>
    </w:p>
    <w:p w:rsidR="00AF4328" w:rsidRPr="00AF4328" w:rsidRDefault="00AF4328" w:rsidP="00AF4328">
      <w:pPr>
        <w:tabs>
          <w:tab w:val="left" w:pos="5685"/>
        </w:tabs>
        <w:ind w:firstLine="709"/>
        <w:jc w:val="both"/>
        <w:rPr>
          <w:szCs w:val="24"/>
        </w:rPr>
      </w:pPr>
      <w:r w:rsidRPr="00AF4328">
        <w:rPr>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F4328" w:rsidRPr="00AF4328" w:rsidRDefault="00AF4328" w:rsidP="00AF4328">
      <w:pPr>
        <w:tabs>
          <w:tab w:val="left" w:pos="5685"/>
        </w:tabs>
        <w:ind w:firstLine="709"/>
        <w:jc w:val="both"/>
        <w:rPr>
          <w:szCs w:val="24"/>
        </w:rPr>
      </w:pPr>
      <w:r w:rsidRPr="00AF4328">
        <w:rPr>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AF4328" w:rsidRPr="00AF4328" w:rsidRDefault="00AF4328" w:rsidP="00AF4328">
      <w:pPr>
        <w:tabs>
          <w:tab w:val="left" w:pos="5685"/>
        </w:tabs>
        <w:ind w:firstLine="709"/>
        <w:jc w:val="both"/>
        <w:rPr>
          <w:szCs w:val="24"/>
        </w:rPr>
      </w:pPr>
      <w:r w:rsidRPr="00AF4328">
        <w:rPr>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F4328" w:rsidRPr="00AF4328" w:rsidRDefault="00AF4328" w:rsidP="00AF4328">
      <w:pPr>
        <w:tabs>
          <w:tab w:val="left" w:pos="5685"/>
        </w:tabs>
        <w:ind w:firstLine="709"/>
        <w:jc w:val="both"/>
        <w:rPr>
          <w:szCs w:val="24"/>
        </w:rPr>
      </w:pPr>
      <w:r w:rsidRPr="00AF4328">
        <w:rPr>
          <w:szCs w:val="24"/>
        </w:rPr>
        <w:t>6) трудового воспитания:</w:t>
      </w:r>
    </w:p>
    <w:p w:rsidR="00AF4328" w:rsidRPr="00AF4328" w:rsidRDefault="00AF4328" w:rsidP="00AF4328">
      <w:pPr>
        <w:tabs>
          <w:tab w:val="left" w:pos="5685"/>
        </w:tabs>
        <w:ind w:firstLine="709"/>
        <w:jc w:val="both"/>
        <w:rPr>
          <w:szCs w:val="24"/>
        </w:rPr>
      </w:pPr>
      <w:r w:rsidRPr="00AF4328">
        <w:rPr>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F4328" w:rsidRPr="00AF4328" w:rsidRDefault="00AF4328" w:rsidP="00AF4328">
      <w:pPr>
        <w:tabs>
          <w:tab w:val="left" w:pos="5685"/>
        </w:tabs>
        <w:ind w:firstLine="709"/>
        <w:jc w:val="both"/>
        <w:rPr>
          <w:szCs w:val="24"/>
        </w:rPr>
      </w:pPr>
      <w:r w:rsidRPr="00AF4328">
        <w:rPr>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AF4328" w:rsidRPr="00AF4328" w:rsidRDefault="00AF4328" w:rsidP="00AF4328">
      <w:pPr>
        <w:tabs>
          <w:tab w:val="left" w:pos="5685"/>
        </w:tabs>
        <w:ind w:firstLine="709"/>
        <w:jc w:val="both"/>
        <w:rPr>
          <w:szCs w:val="24"/>
        </w:rPr>
      </w:pPr>
      <w:r w:rsidRPr="00AF4328">
        <w:rPr>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F4328" w:rsidRPr="00AF4328" w:rsidRDefault="00AF4328" w:rsidP="00AF4328">
      <w:pPr>
        <w:tabs>
          <w:tab w:val="left" w:pos="5685"/>
        </w:tabs>
        <w:ind w:firstLine="709"/>
        <w:jc w:val="both"/>
        <w:rPr>
          <w:szCs w:val="24"/>
        </w:rPr>
      </w:pPr>
      <w:r w:rsidRPr="00AF4328">
        <w:rPr>
          <w:szCs w:val="24"/>
        </w:rPr>
        <w:t>7) экологического воспитания:</w:t>
      </w:r>
    </w:p>
    <w:p w:rsidR="00AF4328" w:rsidRPr="00AF4328" w:rsidRDefault="00AF4328" w:rsidP="00AF4328">
      <w:pPr>
        <w:tabs>
          <w:tab w:val="left" w:pos="5685"/>
        </w:tabs>
        <w:ind w:firstLine="709"/>
        <w:jc w:val="both"/>
        <w:rPr>
          <w:szCs w:val="24"/>
        </w:rPr>
      </w:pPr>
      <w:r w:rsidRPr="00AF4328">
        <w:rPr>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F4328" w:rsidRPr="00AF4328" w:rsidRDefault="00AF4328" w:rsidP="00AF4328">
      <w:pPr>
        <w:tabs>
          <w:tab w:val="left" w:pos="5685"/>
        </w:tabs>
        <w:ind w:firstLine="709"/>
        <w:jc w:val="both"/>
        <w:rPr>
          <w:szCs w:val="24"/>
        </w:rPr>
      </w:pPr>
      <w:r w:rsidRPr="00AF4328">
        <w:rPr>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F4328" w:rsidRPr="00AF4328" w:rsidRDefault="00AF4328" w:rsidP="00AF4328">
      <w:pPr>
        <w:tabs>
          <w:tab w:val="left" w:pos="5685"/>
        </w:tabs>
        <w:ind w:firstLine="709"/>
        <w:jc w:val="both"/>
        <w:rPr>
          <w:szCs w:val="24"/>
        </w:rPr>
      </w:pPr>
      <w:r w:rsidRPr="00AF4328">
        <w:rPr>
          <w:szCs w:val="24"/>
        </w:rPr>
        <w:t>8) ценности научного познания:</w:t>
      </w:r>
    </w:p>
    <w:p w:rsidR="00AF4328" w:rsidRPr="00AF4328" w:rsidRDefault="00AF4328" w:rsidP="00AF4328">
      <w:pPr>
        <w:tabs>
          <w:tab w:val="left" w:pos="5685"/>
        </w:tabs>
        <w:ind w:firstLine="709"/>
        <w:jc w:val="both"/>
        <w:rPr>
          <w:szCs w:val="24"/>
        </w:rPr>
      </w:pPr>
      <w:r w:rsidRPr="00AF4328">
        <w:rPr>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AF4328" w:rsidRPr="00AF4328" w:rsidRDefault="00AF4328" w:rsidP="00AF4328">
      <w:pPr>
        <w:tabs>
          <w:tab w:val="left" w:pos="5685"/>
        </w:tabs>
        <w:ind w:firstLine="709"/>
        <w:jc w:val="both"/>
        <w:rPr>
          <w:szCs w:val="24"/>
        </w:rPr>
      </w:pPr>
      <w:r w:rsidRPr="00AF4328">
        <w:rPr>
          <w:szCs w:val="24"/>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F4328" w:rsidRPr="00AF4328" w:rsidRDefault="00AF4328" w:rsidP="00AF4328">
      <w:pPr>
        <w:tabs>
          <w:tab w:val="left" w:pos="5685"/>
        </w:tabs>
        <w:ind w:firstLine="709"/>
        <w:jc w:val="both"/>
        <w:rPr>
          <w:szCs w:val="24"/>
        </w:rPr>
      </w:pPr>
      <w:r w:rsidRPr="00AF4328">
        <w:rPr>
          <w:szCs w:val="24"/>
        </w:rPr>
        <w:t>9) обеспечение адаптации обучающегося к изменяющимся условиям социальной и природной среды:</w:t>
      </w:r>
    </w:p>
    <w:p w:rsidR="00AF4328" w:rsidRPr="00AF4328" w:rsidRDefault="00AF4328" w:rsidP="00AF4328">
      <w:pPr>
        <w:tabs>
          <w:tab w:val="left" w:pos="5685"/>
        </w:tabs>
        <w:ind w:firstLine="709"/>
        <w:jc w:val="both"/>
        <w:rPr>
          <w:szCs w:val="24"/>
        </w:rPr>
      </w:pPr>
      <w:r w:rsidRPr="00AF4328">
        <w:rPr>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F4328" w:rsidRPr="00AF4328" w:rsidRDefault="00AF4328" w:rsidP="00AF4328">
      <w:pPr>
        <w:tabs>
          <w:tab w:val="left" w:pos="5685"/>
        </w:tabs>
        <w:ind w:firstLine="709"/>
        <w:jc w:val="both"/>
        <w:rPr>
          <w:szCs w:val="24"/>
        </w:rPr>
      </w:pPr>
      <w:r w:rsidRPr="00AF4328">
        <w:rPr>
          <w:szCs w:val="24"/>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AF4328" w:rsidRPr="00AF4328" w:rsidRDefault="00AF4328" w:rsidP="00AF4328">
      <w:pPr>
        <w:tabs>
          <w:tab w:val="left" w:pos="5685"/>
        </w:tabs>
        <w:ind w:firstLine="709"/>
        <w:jc w:val="both"/>
        <w:rPr>
          <w:szCs w:val="24"/>
        </w:rPr>
      </w:pPr>
      <w:r w:rsidRPr="00AF4328">
        <w:rPr>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AF4328" w:rsidRPr="00AF4328" w:rsidRDefault="00AF4328" w:rsidP="00AF4328">
      <w:pPr>
        <w:tabs>
          <w:tab w:val="left" w:pos="5685"/>
        </w:tabs>
        <w:ind w:firstLine="709"/>
        <w:jc w:val="both"/>
        <w:rPr>
          <w:szCs w:val="24"/>
        </w:rPr>
      </w:pPr>
      <w:r w:rsidRPr="00AF4328">
        <w:rPr>
          <w:szCs w:val="24"/>
        </w:rPr>
        <w:t>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F4328" w:rsidRPr="00AF4328" w:rsidRDefault="00AF4328" w:rsidP="00AF4328">
      <w:pPr>
        <w:tabs>
          <w:tab w:val="left" w:pos="5685"/>
        </w:tabs>
        <w:ind w:firstLine="709"/>
        <w:jc w:val="both"/>
        <w:rPr>
          <w:szCs w:val="24"/>
        </w:rPr>
      </w:pPr>
      <w:r w:rsidRPr="00AF4328">
        <w:rPr>
          <w:szCs w:val="24"/>
        </w:rPr>
        <w:t>20.8.3.1. У обучающегося будут сформированы следующие базовые логические действия как часть познавательных универсальных учебных действий:</w:t>
      </w:r>
    </w:p>
    <w:p w:rsidR="00AF4328" w:rsidRPr="00AF4328" w:rsidRDefault="00AF4328" w:rsidP="00AF4328">
      <w:pPr>
        <w:tabs>
          <w:tab w:val="left" w:pos="5685"/>
        </w:tabs>
        <w:ind w:firstLine="709"/>
        <w:jc w:val="both"/>
        <w:rPr>
          <w:szCs w:val="24"/>
        </w:rPr>
      </w:pPr>
      <w:r w:rsidRPr="00AF4328">
        <w:rPr>
          <w:szCs w:val="24"/>
        </w:rPr>
        <w:t>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w:t>
      </w:r>
    </w:p>
    <w:p w:rsidR="00AF4328" w:rsidRPr="00AF4328" w:rsidRDefault="00AF4328" w:rsidP="00AF4328">
      <w:pPr>
        <w:tabs>
          <w:tab w:val="left" w:pos="5685"/>
        </w:tabs>
        <w:ind w:firstLine="709"/>
        <w:jc w:val="both"/>
        <w:rPr>
          <w:szCs w:val="24"/>
        </w:rPr>
      </w:pPr>
      <w:r w:rsidRPr="00AF4328">
        <w:rPr>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F4328" w:rsidRPr="00AF4328" w:rsidRDefault="00AF4328" w:rsidP="00AF4328">
      <w:pPr>
        <w:tabs>
          <w:tab w:val="left" w:pos="5685"/>
        </w:tabs>
        <w:ind w:firstLine="709"/>
        <w:jc w:val="both"/>
        <w:rPr>
          <w:szCs w:val="24"/>
        </w:rPr>
      </w:pPr>
      <w:r w:rsidRPr="00AF4328">
        <w:rPr>
          <w:szCs w:val="24"/>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AF4328" w:rsidRPr="00AF4328" w:rsidRDefault="00AF4328" w:rsidP="00AF4328">
      <w:pPr>
        <w:tabs>
          <w:tab w:val="left" w:pos="5685"/>
        </w:tabs>
        <w:ind w:firstLine="709"/>
        <w:jc w:val="both"/>
        <w:rPr>
          <w:szCs w:val="24"/>
        </w:rPr>
      </w:pPr>
      <w:r w:rsidRPr="00AF4328">
        <w:rPr>
          <w:szCs w:val="24"/>
        </w:rPr>
        <w:t>выявлять дефицит информации, данных, необходимых для решения поставленной учебной задачи;</w:t>
      </w:r>
    </w:p>
    <w:p w:rsidR="00AF4328" w:rsidRPr="00AF4328" w:rsidRDefault="00AF4328" w:rsidP="00AF4328">
      <w:pPr>
        <w:tabs>
          <w:tab w:val="left" w:pos="5685"/>
        </w:tabs>
        <w:ind w:firstLine="709"/>
        <w:jc w:val="both"/>
        <w:rPr>
          <w:szCs w:val="24"/>
        </w:rPr>
      </w:pPr>
      <w:r w:rsidRPr="00AF4328">
        <w:rPr>
          <w:szCs w:val="24"/>
        </w:rPr>
        <w:t>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w:t>
      </w:r>
    </w:p>
    <w:p w:rsidR="00AF4328" w:rsidRPr="00AF4328" w:rsidRDefault="00AF4328" w:rsidP="00AF4328">
      <w:pPr>
        <w:tabs>
          <w:tab w:val="left" w:pos="5685"/>
        </w:tabs>
        <w:ind w:firstLine="709"/>
        <w:jc w:val="both"/>
        <w:rPr>
          <w:szCs w:val="24"/>
        </w:rPr>
      </w:pPr>
      <w:r w:rsidRPr="00AF4328">
        <w:rPr>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AF4328" w:rsidRPr="00AF4328" w:rsidRDefault="00AF4328" w:rsidP="00AF4328">
      <w:pPr>
        <w:tabs>
          <w:tab w:val="left" w:pos="5685"/>
        </w:tabs>
        <w:ind w:firstLine="709"/>
        <w:jc w:val="both"/>
        <w:rPr>
          <w:szCs w:val="24"/>
        </w:rPr>
      </w:pPr>
      <w:r w:rsidRPr="00AF4328">
        <w:rPr>
          <w:szCs w:val="24"/>
        </w:rPr>
        <w:t>20.8.3.2.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F4328" w:rsidRPr="00AF4328" w:rsidRDefault="00AF4328" w:rsidP="00AF4328">
      <w:pPr>
        <w:tabs>
          <w:tab w:val="left" w:pos="5685"/>
        </w:tabs>
        <w:ind w:firstLine="709"/>
        <w:jc w:val="both"/>
        <w:rPr>
          <w:szCs w:val="24"/>
        </w:rPr>
      </w:pPr>
      <w:r w:rsidRPr="00AF4328">
        <w:rPr>
          <w:szCs w:val="24"/>
        </w:rPr>
        <w:t>использовать вопросы как исследовательский инструмент познания в литературном образовании;</w:t>
      </w:r>
    </w:p>
    <w:p w:rsidR="00AF4328" w:rsidRPr="00AF4328" w:rsidRDefault="00AF4328" w:rsidP="00AF4328">
      <w:pPr>
        <w:tabs>
          <w:tab w:val="left" w:pos="5685"/>
        </w:tabs>
        <w:ind w:firstLine="709"/>
        <w:jc w:val="both"/>
        <w:rPr>
          <w:szCs w:val="24"/>
        </w:rPr>
      </w:pPr>
      <w:r w:rsidRPr="00AF4328">
        <w:rPr>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F4328" w:rsidRPr="00AF4328" w:rsidRDefault="00AF4328" w:rsidP="00AF4328">
      <w:pPr>
        <w:tabs>
          <w:tab w:val="left" w:pos="5685"/>
        </w:tabs>
        <w:ind w:firstLine="709"/>
        <w:jc w:val="both"/>
        <w:rPr>
          <w:szCs w:val="24"/>
        </w:rPr>
      </w:pPr>
      <w:r w:rsidRPr="00AF4328">
        <w:rPr>
          <w:szCs w:val="24"/>
        </w:rPr>
        <w:t>формировать гипотезу об истинности собственных суждений и суждений других людей, аргументировать свою позицию, мнение;</w:t>
      </w:r>
    </w:p>
    <w:p w:rsidR="00AF4328" w:rsidRPr="00AF4328" w:rsidRDefault="00AF4328" w:rsidP="00AF4328">
      <w:pPr>
        <w:tabs>
          <w:tab w:val="left" w:pos="5685"/>
        </w:tabs>
        <w:ind w:firstLine="709"/>
        <w:jc w:val="both"/>
        <w:rPr>
          <w:szCs w:val="24"/>
        </w:rPr>
      </w:pPr>
      <w:r w:rsidRPr="00AF4328">
        <w:rPr>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F4328" w:rsidRPr="00AF4328" w:rsidRDefault="00AF4328" w:rsidP="00AF4328">
      <w:pPr>
        <w:tabs>
          <w:tab w:val="left" w:pos="5685"/>
        </w:tabs>
        <w:ind w:firstLine="709"/>
        <w:jc w:val="both"/>
        <w:rPr>
          <w:szCs w:val="24"/>
        </w:rPr>
      </w:pPr>
      <w:r w:rsidRPr="00AF4328">
        <w:rPr>
          <w:szCs w:val="24"/>
        </w:rPr>
        <w:t>оценивать на применимость и достоверность информацию, полученную в ходе исследования (эксперимента);</w:t>
      </w:r>
    </w:p>
    <w:p w:rsidR="00AF4328" w:rsidRPr="00AF4328" w:rsidRDefault="00AF4328" w:rsidP="00AF4328">
      <w:pPr>
        <w:tabs>
          <w:tab w:val="left" w:pos="5685"/>
        </w:tabs>
        <w:ind w:firstLine="709"/>
        <w:jc w:val="both"/>
        <w:rPr>
          <w:szCs w:val="24"/>
        </w:rPr>
      </w:pPr>
      <w:r w:rsidRPr="00AF4328">
        <w:rPr>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F4328" w:rsidRPr="00AF4328" w:rsidRDefault="00AF4328" w:rsidP="00AF4328">
      <w:pPr>
        <w:tabs>
          <w:tab w:val="left" w:pos="5685"/>
        </w:tabs>
        <w:ind w:firstLine="709"/>
        <w:jc w:val="both"/>
        <w:rPr>
          <w:szCs w:val="24"/>
        </w:rPr>
      </w:pPr>
      <w:r w:rsidRPr="00AF4328">
        <w:rPr>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F4328" w:rsidRPr="00AF4328" w:rsidRDefault="00AF4328" w:rsidP="00AF4328">
      <w:pPr>
        <w:tabs>
          <w:tab w:val="left" w:pos="5685"/>
        </w:tabs>
        <w:ind w:firstLine="709"/>
        <w:jc w:val="both"/>
        <w:rPr>
          <w:szCs w:val="24"/>
        </w:rPr>
      </w:pPr>
      <w:r w:rsidRPr="00AF4328">
        <w:rPr>
          <w:szCs w:val="24"/>
        </w:rPr>
        <w:t>20.8.3.3. У обучающегося будут сформированы умения работать с информацией как часть познавательных универсальных учебных действий:</w:t>
      </w:r>
    </w:p>
    <w:p w:rsidR="00AF4328" w:rsidRPr="00AF4328" w:rsidRDefault="00AF4328" w:rsidP="00AF4328">
      <w:pPr>
        <w:tabs>
          <w:tab w:val="left" w:pos="5685"/>
        </w:tabs>
        <w:ind w:firstLine="709"/>
        <w:jc w:val="both"/>
        <w:rPr>
          <w:szCs w:val="24"/>
        </w:rPr>
      </w:pPr>
      <w:r w:rsidRPr="00AF4328">
        <w:rPr>
          <w:szCs w:val="24"/>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AF4328" w:rsidRPr="00AF4328" w:rsidRDefault="00AF4328" w:rsidP="00AF4328">
      <w:pPr>
        <w:tabs>
          <w:tab w:val="left" w:pos="5685"/>
        </w:tabs>
        <w:ind w:firstLine="709"/>
        <w:jc w:val="both"/>
        <w:rPr>
          <w:szCs w:val="24"/>
        </w:rPr>
      </w:pPr>
      <w:r w:rsidRPr="00AF4328">
        <w:rPr>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AF4328" w:rsidRPr="00AF4328" w:rsidRDefault="00AF4328" w:rsidP="00AF4328">
      <w:pPr>
        <w:tabs>
          <w:tab w:val="left" w:pos="5685"/>
        </w:tabs>
        <w:ind w:firstLine="709"/>
        <w:jc w:val="both"/>
        <w:rPr>
          <w:szCs w:val="24"/>
        </w:rPr>
      </w:pPr>
      <w:r w:rsidRPr="00AF4328">
        <w:rPr>
          <w:szCs w:val="24"/>
        </w:rPr>
        <w:t>находить сходные аргументы (подтверждающие или опровергающие одну и ту же идею, версию) в различных информационных источниках;</w:t>
      </w:r>
    </w:p>
    <w:p w:rsidR="00AF4328" w:rsidRPr="00AF4328" w:rsidRDefault="00AF4328" w:rsidP="00AF4328">
      <w:pPr>
        <w:tabs>
          <w:tab w:val="left" w:pos="5685"/>
        </w:tabs>
        <w:ind w:firstLine="709"/>
        <w:jc w:val="both"/>
        <w:rPr>
          <w:szCs w:val="24"/>
        </w:rPr>
      </w:pPr>
      <w:r w:rsidRPr="00AF4328">
        <w:rPr>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F4328" w:rsidRPr="00AF4328" w:rsidRDefault="00AF4328" w:rsidP="00AF4328">
      <w:pPr>
        <w:tabs>
          <w:tab w:val="left" w:pos="5685"/>
        </w:tabs>
        <w:ind w:firstLine="709"/>
        <w:jc w:val="both"/>
        <w:rPr>
          <w:szCs w:val="24"/>
        </w:rPr>
      </w:pPr>
      <w:r w:rsidRPr="00AF4328">
        <w:rPr>
          <w:szCs w:val="24"/>
        </w:rPr>
        <w:t>оценивать надежность литературной и другой информации по критериям, предложенным учителем или сформулированным самостоятельно;</w:t>
      </w:r>
    </w:p>
    <w:p w:rsidR="00AF4328" w:rsidRPr="00AF4328" w:rsidRDefault="00AF4328" w:rsidP="00AF4328">
      <w:pPr>
        <w:tabs>
          <w:tab w:val="left" w:pos="5685"/>
        </w:tabs>
        <w:ind w:firstLine="709"/>
        <w:jc w:val="both"/>
        <w:rPr>
          <w:szCs w:val="24"/>
        </w:rPr>
      </w:pPr>
      <w:r w:rsidRPr="00AF4328">
        <w:rPr>
          <w:szCs w:val="24"/>
        </w:rPr>
        <w:t>эффективно запоминать и систематизировать эту информацию.</w:t>
      </w:r>
    </w:p>
    <w:p w:rsidR="00AF4328" w:rsidRPr="00AF4328" w:rsidRDefault="00AF4328" w:rsidP="00AF4328">
      <w:pPr>
        <w:tabs>
          <w:tab w:val="left" w:pos="5685"/>
        </w:tabs>
        <w:ind w:firstLine="709"/>
        <w:jc w:val="both"/>
        <w:rPr>
          <w:szCs w:val="24"/>
        </w:rPr>
      </w:pPr>
      <w:r w:rsidRPr="00AF4328">
        <w:rPr>
          <w:szCs w:val="24"/>
        </w:rPr>
        <w:t>20.8.3.4. У обучающегося будут сформированы умения общения как часть коммуникативных универсальных учебных действий:</w:t>
      </w:r>
    </w:p>
    <w:p w:rsidR="00AF4328" w:rsidRPr="00AF4328" w:rsidRDefault="00AF4328" w:rsidP="00AF4328">
      <w:pPr>
        <w:tabs>
          <w:tab w:val="left" w:pos="5685"/>
        </w:tabs>
        <w:ind w:firstLine="709"/>
        <w:jc w:val="both"/>
        <w:rPr>
          <w:szCs w:val="24"/>
        </w:rPr>
      </w:pPr>
      <w:r w:rsidRPr="00AF4328">
        <w:rPr>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AF4328" w:rsidRPr="00AF4328" w:rsidRDefault="00AF4328" w:rsidP="00AF4328">
      <w:pPr>
        <w:tabs>
          <w:tab w:val="left" w:pos="5685"/>
        </w:tabs>
        <w:ind w:firstLine="709"/>
        <w:jc w:val="both"/>
        <w:rPr>
          <w:szCs w:val="24"/>
        </w:rPr>
      </w:pPr>
      <w:r w:rsidRPr="00AF4328">
        <w:rPr>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AF4328" w:rsidRPr="00AF4328" w:rsidRDefault="00AF4328" w:rsidP="00AF4328">
      <w:pPr>
        <w:tabs>
          <w:tab w:val="left" w:pos="5685"/>
        </w:tabs>
        <w:ind w:firstLine="709"/>
        <w:jc w:val="both"/>
        <w:rPr>
          <w:szCs w:val="24"/>
        </w:rPr>
      </w:pPr>
      <w:r w:rsidRPr="00AF4328">
        <w:rPr>
          <w:szCs w:val="24"/>
        </w:rPr>
        <w:t>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AF4328" w:rsidRPr="00AF4328" w:rsidRDefault="00AF4328" w:rsidP="00AF4328">
      <w:pPr>
        <w:tabs>
          <w:tab w:val="left" w:pos="5685"/>
        </w:tabs>
        <w:ind w:firstLine="709"/>
        <w:jc w:val="both"/>
        <w:rPr>
          <w:szCs w:val="24"/>
        </w:rPr>
      </w:pPr>
      <w:r w:rsidRPr="00AF4328">
        <w:rPr>
          <w:szCs w:val="24"/>
        </w:rPr>
        <w:t>публично представлять результаты выполненного опыта (литературоведческого эксперимента, исследования, проекта);</w:t>
      </w:r>
    </w:p>
    <w:p w:rsidR="00AF4328" w:rsidRPr="00AF4328" w:rsidRDefault="00AF4328" w:rsidP="00AF4328">
      <w:pPr>
        <w:tabs>
          <w:tab w:val="left" w:pos="5685"/>
        </w:tabs>
        <w:ind w:firstLine="709"/>
        <w:jc w:val="both"/>
        <w:rPr>
          <w:szCs w:val="24"/>
        </w:rPr>
      </w:pPr>
      <w:r w:rsidRPr="00AF4328">
        <w:rPr>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F4328" w:rsidRPr="00AF4328" w:rsidRDefault="00AF4328" w:rsidP="00AF4328">
      <w:pPr>
        <w:tabs>
          <w:tab w:val="left" w:pos="5685"/>
        </w:tabs>
        <w:ind w:firstLine="709"/>
        <w:jc w:val="both"/>
        <w:rPr>
          <w:szCs w:val="24"/>
        </w:rPr>
      </w:pPr>
      <w:r w:rsidRPr="00AF4328">
        <w:rPr>
          <w:szCs w:val="24"/>
        </w:rPr>
        <w:t>20.8.3.5. У обучающегося будут сформированы умения самоорганизации как части регулятивных универсальных учебных действий:</w:t>
      </w:r>
    </w:p>
    <w:p w:rsidR="00AF4328" w:rsidRPr="00AF4328" w:rsidRDefault="00AF4328" w:rsidP="00AF4328">
      <w:pPr>
        <w:tabs>
          <w:tab w:val="left" w:pos="5685"/>
        </w:tabs>
        <w:ind w:firstLine="709"/>
        <w:jc w:val="both"/>
        <w:rPr>
          <w:szCs w:val="24"/>
        </w:rPr>
      </w:pPr>
      <w:r w:rsidRPr="00AF4328">
        <w:rPr>
          <w:szCs w:val="24"/>
        </w:rPr>
        <w:t>выявлять проблемы для решения в учебных и жизненных ситуациях, анализируя ситуации, изображенные в художественной литературе;</w:t>
      </w:r>
    </w:p>
    <w:p w:rsidR="00AF4328" w:rsidRPr="00AF4328" w:rsidRDefault="00AF4328" w:rsidP="00AF4328">
      <w:pPr>
        <w:tabs>
          <w:tab w:val="left" w:pos="5685"/>
        </w:tabs>
        <w:ind w:firstLine="709"/>
        <w:jc w:val="both"/>
        <w:rPr>
          <w:szCs w:val="24"/>
        </w:rPr>
      </w:pPr>
      <w:r w:rsidRPr="00AF4328">
        <w:rPr>
          <w:szCs w:val="24"/>
        </w:rPr>
        <w:t>ориентироваться в различных подходах принятия решений (индивидуальное, принятие решения в группе, принятие решений группой);</w:t>
      </w:r>
    </w:p>
    <w:p w:rsidR="00AF4328" w:rsidRPr="00AF4328" w:rsidRDefault="00AF4328" w:rsidP="00AF4328">
      <w:pPr>
        <w:tabs>
          <w:tab w:val="left" w:pos="5685"/>
        </w:tabs>
        <w:ind w:firstLine="709"/>
        <w:jc w:val="both"/>
        <w:rPr>
          <w:szCs w:val="24"/>
        </w:rPr>
      </w:pPr>
      <w:r w:rsidRPr="00AF4328">
        <w:rPr>
          <w:szCs w:val="24"/>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F4328" w:rsidRPr="00AF4328" w:rsidRDefault="00AF4328" w:rsidP="00AF4328">
      <w:pPr>
        <w:tabs>
          <w:tab w:val="left" w:pos="5685"/>
        </w:tabs>
        <w:ind w:firstLine="709"/>
        <w:jc w:val="both"/>
        <w:rPr>
          <w:szCs w:val="24"/>
        </w:rPr>
      </w:pPr>
      <w:r w:rsidRPr="00AF4328">
        <w:rPr>
          <w:szCs w:val="24"/>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w:t>
      </w:r>
    </w:p>
    <w:p w:rsidR="00AF4328" w:rsidRPr="00AF4328" w:rsidRDefault="00AF4328" w:rsidP="00AF4328">
      <w:pPr>
        <w:tabs>
          <w:tab w:val="left" w:pos="5685"/>
        </w:tabs>
        <w:ind w:firstLine="709"/>
        <w:jc w:val="both"/>
        <w:rPr>
          <w:szCs w:val="24"/>
        </w:rPr>
      </w:pPr>
      <w:r w:rsidRPr="00AF4328">
        <w:rPr>
          <w:szCs w:val="24"/>
        </w:rPr>
        <w:t>20.8.3.6. У обучающегося будут сформированы умения самоконтроля, эмоционального интеллекта как части регулятивных универсальных учебных действий:</w:t>
      </w:r>
    </w:p>
    <w:p w:rsidR="00AF4328" w:rsidRPr="00AF4328" w:rsidRDefault="00AF4328" w:rsidP="00AF4328">
      <w:pPr>
        <w:tabs>
          <w:tab w:val="left" w:pos="5685"/>
        </w:tabs>
        <w:ind w:firstLine="709"/>
        <w:jc w:val="both"/>
        <w:rPr>
          <w:szCs w:val="24"/>
        </w:rPr>
      </w:pPr>
      <w:r w:rsidRPr="00AF4328">
        <w:rPr>
          <w:szCs w:val="24"/>
        </w:rPr>
        <w:t>владеть способами самоконтроля, самомотивации и рефлексии в литературном образовании;</w:t>
      </w:r>
    </w:p>
    <w:p w:rsidR="00AF4328" w:rsidRPr="00AF4328" w:rsidRDefault="00AF4328" w:rsidP="00AF4328">
      <w:pPr>
        <w:tabs>
          <w:tab w:val="left" w:pos="5685"/>
        </w:tabs>
        <w:ind w:firstLine="709"/>
        <w:jc w:val="both"/>
        <w:rPr>
          <w:szCs w:val="24"/>
        </w:rPr>
      </w:pPr>
      <w:r w:rsidRPr="00AF4328">
        <w:rPr>
          <w:szCs w:val="24"/>
        </w:rPr>
        <w:t>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F4328" w:rsidRPr="00AF4328" w:rsidRDefault="00AF4328" w:rsidP="00AF4328">
      <w:pPr>
        <w:tabs>
          <w:tab w:val="left" w:pos="5685"/>
        </w:tabs>
        <w:ind w:firstLine="709"/>
        <w:jc w:val="both"/>
        <w:rPr>
          <w:szCs w:val="24"/>
        </w:rPr>
      </w:pPr>
      <w:r w:rsidRPr="00AF4328">
        <w:rPr>
          <w:szCs w:val="24"/>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F4328" w:rsidRPr="00AF4328" w:rsidRDefault="00AF4328" w:rsidP="00AF4328">
      <w:pPr>
        <w:tabs>
          <w:tab w:val="left" w:pos="5685"/>
        </w:tabs>
        <w:ind w:firstLine="709"/>
        <w:jc w:val="both"/>
        <w:rPr>
          <w:szCs w:val="24"/>
        </w:rPr>
      </w:pPr>
      <w:r w:rsidRPr="00AF4328">
        <w:rPr>
          <w:szCs w:val="24"/>
        </w:rPr>
        <w:t>развивать способность различать и называть собственные эмоции, управлять ими и эмоциями других;</w:t>
      </w:r>
    </w:p>
    <w:p w:rsidR="00AF4328" w:rsidRPr="00AF4328" w:rsidRDefault="00AF4328" w:rsidP="00AF4328">
      <w:pPr>
        <w:tabs>
          <w:tab w:val="left" w:pos="5685"/>
        </w:tabs>
        <w:ind w:firstLine="709"/>
        <w:jc w:val="both"/>
        <w:rPr>
          <w:szCs w:val="24"/>
        </w:rPr>
      </w:pPr>
      <w:r w:rsidRPr="00AF4328">
        <w:rPr>
          <w:szCs w:val="24"/>
        </w:rPr>
        <w:t>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w:t>
      </w:r>
    </w:p>
    <w:p w:rsidR="00AF4328" w:rsidRPr="00AF4328" w:rsidRDefault="00AF4328" w:rsidP="00AF4328">
      <w:pPr>
        <w:tabs>
          <w:tab w:val="left" w:pos="5685"/>
        </w:tabs>
        <w:ind w:firstLine="709"/>
        <w:jc w:val="both"/>
        <w:rPr>
          <w:szCs w:val="24"/>
        </w:rPr>
      </w:pPr>
      <w:r w:rsidRPr="00AF4328">
        <w:rPr>
          <w:szCs w:val="24"/>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w:t>
      </w:r>
    </w:p>
    <w:p w:rsidR="00AF4328" w:rsidRPr="00AF4328" w:rsidRDefault="00AF4328" w:rsidP="00AF4328">
      <w:pPr>
        <w:tabs>
          <w:tab w:val="left" w:pos="5685"/>
        </w:tabs>
        <w:ind w:firstLine="709"/>
        <w:jc w:val="both"/>
        <w:rPr>
          <w:szCs w:val="24"/>
        </w:rPr>
      </w:pPr>
      <w:r w:rsidRPr="00AF4328">
        <w:rPr>
          <w:szCs w:val="24"/>
        </w:rPr>
        <w:t>принимать себя и других людей, не осуждая; проявлять открытость себе и другим людям; осознавать невозможность контролировать все вокруг.</w:t>
      </w:r>
    </w:p>
    <w:p w:rsidR="00AF4328" w:rsidRPr="00AF4328" w:rsidRDefault="00AF4328" w:rsidP="00AF4328">
      <w:pPr>
        <w:tabs>
          <w:tab w:val="left" w:pos="5685"/>
        </w:tabs>
        <w:ind w:firstLine="709"/>
        <w:jc w:val="both"/>
        <w:rPr>
          <w:szCs w:val="24"/>
        </w:rPr>
      </w:pPr>
      <w:r w:rsidRPr="00AF4328">
        <w:rPr>
          <w:szCs w:val="24"/>
        </w:rPr>
        <w:t>20.8.3.7. У обучающегося будут сформированы умения совместной деятельности:</w:t>
      </w:r>
    </w:p>
    <w:p w:rsidR="00AF4328" w:rsidRPr="00AF4328" w:rsidRDefault="00AF4328" w:rsidP="00AF4328">
      <w:pPr>
        <w:tabs>
          <w:tab w:val="left" w:pos="5685"/>
        </w:tabs>
        <w:ind w:firstLine="709"/>
        <w:jc w:val="both"/>
        <w:rPr>
          <w:szCs w:val="24"/>
        </w:rPr>
      </w:pPr>
      <w:r w:rsidRPr="00AF4328">
        <w:rPr>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AF4328" w:rsidRPr="00AF4328" w:rsidRDefault="00AF4328" w:rsidP="00AF4328">
      <w:pPr>
        <w:tabs>
          <w:tab w:val="left" w:pos="5685"/>
        </w:tabs>
        <w:ind w:firstLine="709"/>
        <w:jc w:val="both"/>
        <w:rPr>
          <w:szCs w:val="24"/>
        </w:rPr>
      </w:pPr>
      <w:r w:rsidRPr="00AF4328">
        <w:rPr>
          <w:szCs w:val="24"/>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F4328" w:rsidRPr="00AF4328" w:rsidRDefault="00AF4328" w:rsidP="00AF4328">
      <w:pPr>
        <w:tabs>
          <w:tab w:val="left" w:pos="5685"/>
        </w:tabs>
        <w:ind w:firstLine="709"/>
        <w:jc w:val="both"/>
        <w:rPr>
          <w:szCs w:val="24"/>
        </w:rPr>
      </w:pPr>
      <w:r w:rsidRPr="00AF4328">
        <w:rPr>
          <w:szCs w:val="24"/>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F4328" w:rsidRPr="00AF4328" w:rsidRDefault="00AF4328" w:rsidP="00AF4328">
      <w:pPr>
        <w:tabs>
          <w:tab w:val="left" w:pos="5685"/>
        </w:tabs>
        <w:ind w:firstLine="709"/>
        <w:jc w:val="both"/>
        <w:rPr>
          <w:szCs w:val="24"/>
        </w:rPr>
      </w:pPr>
      <w:r w:rsidRPr="00AF4328">
        <w:rPr>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F4328" w:rsidRPr="00AF4328" w:rsidRDefault="00AF4328" w:rsidP="00AF4328">
      <w:pPr>
        <w:tabs>
          <w:tab w:val="left" w:pos="5685"/>
        </w:tabs>
        <w:ind w:firstLine="709"/>
        <w:jc w:val="both"/>
        <w:rPr>
          <w:szCs w:val="24"/>
        </w:rPr>
      </w:pPr>
      <w:r w:rsidRPr="00AF4328">
        <w:rPr>
          <w:szCs w:val="24"/>
        </w:rPr>
        <w:t>20.8.4. Предметные результаты освоения программы по литературе на уровне основного общего образования должны обеспечивать:</w:t>
      </w:r>
    </w:p>
    <w:p w:rsidR="00AF4328" w:rsidRPr="00AF4328" w:rsidRDefault="00AF4328" w:rsidP="00AF4328">
      <w:pPr>
        <w:tabs>
          <w:tab w:val="left" w:pos="5685"/>
        </w:tabs>
        <w:ind w:firstLine="709"/>
        <w:jc w:val="both"/>
        <w:rPr>
          <w:szCs w:val="24"/>
        </w:rPr>
      </w:pPr>
      <w:r w:rsidRPr="00AF4328">
        <w:rPr>
          <w:szCs w:val="24"/>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AF4328" w:rsidRPr="00AF4328" w:rsidRDefault="00AF4328" w:rsidP="00AF4328">
      <w:pPr>
        <w:tabs>
          <w:tab w:val="left" w:pos="5685"/>
        </w:tabs>
        <w:ind w:firstLine="709"/>
        <w:jc w:val="both"/>
        <w:rPr>
          <w:szCs w:val="24"/>
        </w:rPr>
      </w:pPr>
      <w:r w:rsidRPr="00AF4328">
        <w:rPr>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F4328" w:rsidRPr="00AF4328" w:rsidRDefault="00AF4328" w:rsidP="00AF4328">
      <w:pPr>
        <w:tabs>
          <w:tab w:val="left" w:pos="5685"/>
        </w:tabs>
        <w:ind w:firstLine="709"/>
        <w:jc w:val="both"/>
        <w:rPr>
          <w:szCs w:val="24"/>
        </w:rPr>
      </w:pPr>
      <w:r w:rsidRPr="00AF4328">
        <w:rPr>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AF4328" w:rsidRPr="00AF4328" w:rsidRDefault="00AF4328" w:rsidP="00AF4328">
      <w:pPr>
        <w:tabs>
          <w:tab w:val="left" w:pos="5685"/>
        </w:tabs>
        <w:ind w:firstLine="709"/>
        <w:jc w:val="both"/>
        <w:rPr>
          <w:szCs w:val="24"/>
        </w:rPr>
      </w:pPr>
      <w:r w:rsidRPr="00AF4328">
        <w:rPr>
          <w:szCs w:val="24"/>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AF4328" w:rsidRPr="00AF4328" w:rsidRDefault="00AF4328" w:rsidP="00AF4328">
      <w:pPr>
        <w:tabs>
          <w:tab w:val="left" w:pos="5685"/>
        </w:tabs>
        <w:ind w:firstLine="709"/>
        <w:jc w:val="both"/>
        <w:rPr>
          <w:szCs w:val="24"/>
        </w:rPr>
      </w:pPr>
      <w:r w:rsidRPr="00AF4328">
        <w:rPr>
          <w:szCs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F4328" w:rsidRPr="00AF4328" w:rsidRDefault="00AF4328" w:rsidP="00AF4328">
      <w:pPr>
        <w:tabs>
          <w:tab w:val="left" w:pos="5685"/>
        </w:tabs>
        <w:ind w:firstLine="709"/>
        <w:jc w:val="both"/>
        <w:rPr>
          <w:szCs w:val="24"/>
        </w:rPr>
      </w:pPr>
      <w:r w:rsidRPr="00AF4328">
        <w:rPr>
          <w:szCs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AF4328" w:rsidRPr="00AF4328" w:rsidRDefault="00AF4328" w:rsidP="00AF4328">
      <w:pPr>
        <w:tabs>
          <w:tab w:val="left" w:pos="5685"/>
        </w:tabs>
        <w:ind w:firstLine="709"/>
        <w:jc w:val="both"/>
        <w:rPr>
          <w:szCs w:val="24"/>
        </w:rPr>
      </w:pPr>
      <w:r w:rsidRPr="00AF4328">
        <w:rPr>
          <w:szCs w:val="24"/>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F4328" w:rsidRPr="00AF4328" w:rsidRDefault="00AF4328" w:rsidP="00AF4328">
      <w:pPr>
        <w:tabs>
          <w:tab w:val="left" w:pos="5685"/>
        </w:tabs>
        <w:ind w:firstLine="709"/>
        <w:jc w:val="both"/>
        <w:rPr>
          <w:szCs w:val="24"/>
        </w:rPr>
      </w:pPr>
      <w:r w:rsidRPr="00AF4328">
        <w:rPr>
          <w:szCs w:val="24"/>
        </w:rPr>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AF4328" w:rsidRPr="00AF4328" w:rsidRDefault="00AF4328" w:rsidP="00AF4328">
      <w:pPr>
        <w:tabs>
          <w:tab w:val="left" w:pos="5685"/>
        </w:tabs>
        <w:ind w:firstLine="709"/>
        <w:jc w:val="both"/>
        <w:rPr>
          <w:szCs w:val="24"/>
        </w:rPr>
      </w:pPr>
      <w:r w:rsidRPr="00AF4328">
        <w:rPr>
          <w:szCs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F4328" w:rsidRPr="00AF4328" w:rsidRDefault="00AF4328" w:rsidP="00AF4328">
      <w:pPr>
        <w:tabs>
          <w:tab w:val="left" w:pos="5685"/>
        </w:tabs>
        <w:ind w:firstLine="709"/>
        <w:jc w:val="both"/>
        <w:rPr>
          <w:szCs w:val="24"/>
        </w:rPr>
      </w:pPr>
      <w:r w:rsidRPr="00AF4328">
        <w:rPr>
          <w:szCs w:val="24"/>
        </w:rP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AF4328" w:rsidRPr="00AF4328" w:rsidRDefault="00AF4328" w:rsidP="00AF4328">
      <w:pPr>
        <w:tabs>
          <w:tab w:val="left" w:pos="5685"/>
        </w:tabs>
        <w:ind w:firstLine="709"/>
        <w:jc w:val="both"/>
        <w:rPr>
          <w:szCs w:val="24"/>
        </w:rPr>
      </w:pPr>
      <w:r w:rsidRPr="00AF4328">
        <w:rPr>
          <w:szCs w:val="24"/>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F4328" w:rsidRPr="00AF4328" w:rsidRDefault="00AF4328" w:rsidP="00AF4328">
      <w:pPr>
        <w:tabs>
          <w:tab w:val="left" w:pos="5685"/>
        </w:tabs>
        <w:ind w:firstLine="709"/>
        <w:jc w:val="both"/>
        <w:rPr>
          <w:szCs w:val="24"/>
        </w:rPr>
      </w:pPr>
      <w:r w:rsidRPr="00AF4328">
        <w:rPr>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F4328" w:rsidRPr="00AF4328" w:rsidRDefault="00AF4328" w:rsidP="00AF4328">
      <w:pPr>
        <w:tabs>
          <w:tab w:val="left" w:pos="5685"/>
        </w:tabs>
        <w:ind w:firstLine="709"/>
        <w:jc w:val="both"/>
        <w:rPr>
          <w:szCs w:val="24"/>
        </w:rPr>
      </w:pPr>
      <w:r w:rsidRPr="00AF4328">
        <w:rPr>
          <w:szCs w:val="24"/>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w:t>
      </w:r>
    </w:p>
    <w:p w:rsidR="00AF4328" w:rsidRPr="00AF4328" w:rsidRDefault="00AF4328" w:rsidP="00AF4328">
      <w:pPr>
        <w:tabs>
          <w:tab w:val="left" w:pos="5685"/>
        </w:tabs>
        <w:ind w:firstLine="709"/>
        <w:jc w:val="both"/>
        <w:rPr>
          <w:szCs w:val="24"/>
        </w:rPr>
      </w:pPr>
      <w:r w:rsidRPr="00AF4328">
        <w:rPr>
          <w:szCs w:val="24"/>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w:t>
      </w:r>
    </w:p>
    <w:p w:rsidR="00AF4328" w:rsidRPr="00AF4328" w:rsidRDefault="00AF4328" w:rsidP="00AF4328">
      <w:pPr>
        <w:tabs>
          <w:tab w:val="left" w:pos="5685"/>
        </w:tabs>
        <w:ind w:firstLine="709"/>
        <w:jc w:val="both"/>
        <w:rPr>
          <w:szCs w:val="24"/>
        </w:rPr>
      </w:pPr>
      <w:r w:rsidRPr="00AF4328">
        <w:rPr>
          <w:szCs w:val="24"/>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F4328" w:rsidRPr="00AF4328" w:rsidRDefault="00AF4328" w:rsidP="00AF4328">
      <w:pPr>
        <w:tabs>
          <w:tab w:val="left" w:pos="5685"/>
        </w:tabs>
        <w:ind w:firstLine="709"/>
        <w:jc w:val="both"/>
        <w:rPr>
          <w:szCs w:val="24"/>
        </w:rPr>
      </w:pPr>
      <w:r w:rsidRPr="00AF4328">
        <w:rPr>
          <w:szCs w:val="24"/>
        </w:rPr>
        <w:t>10) развитие умения планировать собственное чтение, формировать и обогащать свой круг чтения, в том числе за счет произведений современной литературы;</w:t>
      </w:r>
    </w:p>
    <w:p w:rsidR="00AF4328" w:rsidRPr="00AF4328" w:rsidRDefault="00AF4328" w:rsidP="00AF4328">
      <w:pPr>
        <w:tabs>
          <w:tab w:val="left" w:pos="5685"/>
        </w:tabs>
        <w:ind w:firstLine="709"/>
        <w:jc w:val="both"/>
        <w:rPr>
          <w:szCs w:val="24"/>
        </w:rPr>
      </w:pPr>
      <w:r w:rsidRPr="00AF4328">
        <w:rPr>
          <w:szCs w:val="24"/>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F4328" w:rsidRPr="00AF4328" w:rsidRDefault="00AF4328" w:rsidP="00AF4328">
      <w:pPr>
        <w:tabs>
          <w:tab w:val="left" w:pos="5685"/>
        </w:tabs>
        <w:ind w:firstLine="709"/>
        <w:jc w:val="both"/>
        <w:rPr>
          <w:szCs w:val="24"/>
        </w:rPr>
      </w:pPr>
      <w:r w:rsidRPr="00AF4328">
        <w:rPr>
          <w:szCs w:val="24"/>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AF4328" w:rsidRPr="00AF4328" w:rsidRDefault="00AF4328" w:rsidP="00AF4328">
      <w:pPr>
        <w:tabs>
          <w:tab w:val="left" w:pos="5685"/>
        </w:tabs>
        <w:ind w:firstLine="709"/>
        <w:jc w:val="both"/>
        <w:rPr>
          <w:szCs w:val="24"/>
        </w:rPr>
      </w:pPr>
      <w:r w:rsidRPr="00AF4328">
        <w:rPr>
          <w:szCs w:val="24"/>
        </w:rPr>
        <w:t>20.8.5. Предметные результаты изучения литературы. К концу обучения в 5 классе обучающийся научится:</w:t>
      </w:r>
    </w:p>
    <w:p w:rsidR="00AF4328" w:rsidRPr="00AF4328" w:rsidRDefault="00AF4328" w:rsidP="00AF4328">
      <w:pPr>
        <w:tabs>
          <w:tab w:val="left" w:pos="5685"/>
        </w:tabs>
        <w:ind w:firstLine="709"/>
        <w:jc w:val="both"/>
        <w:rPr>
          <w:szCs w:val="24"/>
        </w:rPr>
      </w:pPr>
      <w:r w:rsidRPr="00AF4328">
        <w:rPr>
          <w:szCs w:val="24"/>
        </w:rP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AF4328" w:rsidRPr="00AF4328" w:rsidRDefault="00AF4328" w:rsidP="00AF4328">
      <w:pPr>
        <w:tabs>
          <w:tab w:val="left" w:pos="5685"/>
        </w:tabs>
        <w:ind w:firstLine="709"/>
        <w:jc w:val="both"/>
        <w:rPr>
          <w:szCs w:val="24"/>
        </w:rPr>
      </w:pPr>
      <w:r w:rsidRPr="00AF4328">
        <w:rPr>
          <w:szCs w:val="24"/>
        </w:rPr>
        <w:t>2) понимать, что литература - это вид искусства и что художественный текст отличается от текста научного, делового, публицистического;</w:t>
      </w:r>
    </w:p>
    <w:p w:rsidR="00AF4328" w:rsidRPr="00AF4328" w:rsidRDefault="00AF4328" w:rsidP="00AF4328">
      <w:pPr>
        <w:tabs>
          <w:tab w:val="left" w:pos="5685"/>
        </w:tabs>
        <w:ind w:firstLine="709"/>
        <w:jc w:val="both"/>
        <w:rPr>
          <w:szCs w:val="24"/>
        </w:rPr>
      </w:pPr>
      <w:r w:rsidRPr="00AF4328">
        <w:rPr>
          <w:szCs w:val="24"/>
        </w:rPr>
        <w:t>3) владеть элементарными умениями воспринимать, анализировать, интерпретировать и оценивать прочитанные произведения:</w:t>
      </w:r>
    </w:p>
    <w:p w:rsidR="00AF4328" w:rsidRPr="00AF4328" w:rsidRDefault="00AF4328" w:rsidP="00AF4328">
      <w:pPr>
        <w:tabs>
          <w:tab w:val="left" w:pos="5685"/>
        </w:tabs>
        <w:ind w:firstLine="709"/>
        <w:jc w:val="both"/>
        <w:rPr>
          <w:szCs w:val="24"/>
        </w:rPr>
      </w:pPr>
      <w:r w:rsidRPr="00AF4328">
        <w:rPr>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F4328" w:rsidRPr="00AF4328" w:rsidRDefault="00AF4328" w:rsidP="00AF4328">
      <w:pPr>
        <w:tabs>
          <w:tab w:val="left" w:pos="5685"/>
        </w:tabs>
        <w:ind w:firstLine="709"/>
        <w:jc w:val="both"/>
        <w:rPr>
          <w:szCs w:val="24"/>
        </w:rPr>
      </w:pPr>
      <w:r w:rsidRPr="00AF4328">
        <w:rPr>
          <w:szCs w:val="24"/>
        </w:rPr>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F4328" w:rsidRPr="00AF4328" w:rsidRDefault="00AF4328" w:rsidP="00AF4328">
      <w:pPr>
        <w:tabs>
          <w:tab w:val="left" w:pos="5685"/>
        </w:tabs>
        <w:ind w:firstLine="709"/>
        <w:jc w:val="both"/>
        <w:rPr>
          <w:szCs w:val="24"/>
        </w:rPr>
      </w:pPr>
      <w:r w:rsidRPr="00AF4328">
        <w:rPr>
          <w:szCs w:val="24"/>
        </w:rPr>
        <w:t>сопоставлять темы и сюжеты произведений, образы персонажей;</w:t>
      </w:r>
    </w:p>
    <w:p w:rsidR="00AF4328" w:rsidRPr="00AF4328" w:rsidRDefault="00AF4328" w:rsidP="00AF4328">
      <w:pPr>
        <w:tabs>
          <w:tab w:val="left" w:pos="5685"/>
        </w:tabs>
        <w:ind w:firstLine="709"/>
        <w:jc w:val="both"/>
        <w:rPr>
          <w:szCs w:val="24"/>
        </w:rPr>
      </w:pPr>
      <w:r w:rsidRPr="00AF4328">
        <w:rPr>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AF4328" w:rsidRPr="00AF4328" w:rsidRDefault="00AF4328" w:rsidP="00AF4328">
      <w:pPr>
        <w:tabs>
          <w:tab w:val="left" w:pos="5685"/>
        </w:tabs>
        <w:ind w:firstLine="709"/>
        <w:jc w:val="both"/>
        <w:rPr>
          <w:szCs w:val="24"/>
        </w:rPr>
      </w:pPr>
      <w:r w:rsidRPr="00AF4328">
        <w:rPr>
          <w:szCs w:val="24"/>
        </w:rPr>
        <w:t>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AF4328" w:rsidRPr="00AF4328" w:rsidRDefault="00AF4328" w:rsidP="00AF4328">
      <w:pPr>
        <w:tabs>
          <w:tab w:val="left" w:pos="5685"/>
        </w:tabs>
        <w:ind w:firstLine="709"/>
        <w:jc w:val="both"/>
        <w:rPr>
          <w:szCs w:val="24"/>
        </w:rPr>
      </w:pPr>
      <w:r w:rsidRPr="00AF4328">
        <w:rPr>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F4328" w:rsidRPr="00AF4328" w:rsidRDefault="00AF4328" w:rsidP="00AF4328">
      <w:pPr>
        <w:tabs>
          <w:tab w:val="left" w:pos="5685"/>
        </w:tabs>
        <w:ind w:firstLine="709"/>
        <w:jc w:val="both"/>
        <w:rPr>
          <w:szCs w:val="24"/>
        </w:rPr>
      </w:pPr>
      <w:r w:rsidRPr="00AF4328">
        <w:rPr>
          <w:szCs w:val="24"/>
        </w:rPr>
        <w:t>6)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AF4328" w:rsidRPr="00AF4328" w:rsidRDefault="00AF4328" w:rsidP="00AF4328">
      <w:pPr>
        <w:tabs>
          <w:tab w:val="left" w:pos="5685"/>
        </w:tabs>
        <w:ind w:firstLine="709"/>
        <w:jc w:val="both"/>
        <w:rPr>
          <w:szCs w:val="24"/>
        </w:rPr>
      </w:pPr>
      <w:r w:rsidRPr="00AF4328">
        <w:rPr>
          <w:szCs w:val="24"/>
        </w:rPr>
        <w:t>7) создавать устные и письменные высказывания разных жанров объемом не менее 70 слов (с учетом литературного развития обучающихся);</w:t>
      </w:r>
    </w:p>
    <w:p w:rsidR="00AF4328" w:rsidRPr="00AF4328" w:rsidRDefault="00AF4328" w:rsidP="00AF4328">
      <w:pPr>
        <w:tabs>
          <w:tab w:val="left" w:pos="5685"/>
        </w:tabs>
        <w:ind w:firstLine="709"/>
        <w:jc w:val="both"/>
        <w:rPr>
          <w:szCs w:val="24"/>
        </w:rPr>
      </w:pPr>
      <w:r w:rsidRPr="00AF4328">
        <w:rPr>
          <w:szCs w:val="24"/>
        </w:rPr>
        <w:t>8) владеть начальными умениями интерпретации и оценки текстуально изученных произведений фольклора и литературы;</w:t>
      </w:r>
    </w:p>
    <w:p w:rsidR="00AF4328" w:rsidRPr="00AF4328" w:rsidRDefault="00AF4328" w:rsidP="00AF4328">
      <w:pPr>
        <w:tabs>
          <w:tab w:val="left" w:pos="5685"/>
        </w:tabs>
        <w:ind w:firstLine="709"/>
        <w:jc w:val="both"/>
        <w:rPr>
          <w:szCs w:val="24"/>
        </w:rPr>
      </w:pPr>
      <w:r w:rsidRPr="00AF4328">
        <w:rPr>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F4328" w:rsidRPr="00AF4328" w:rsidRDefault="00AF4328" w:rsidP="00AF4328">
      <w:pPr>
        <w:tabs>
          <w:tab w:val="left" w:pos="5685"/>
        </w:tabs>
        <w:ind w:firstLine="709"/>
        <w:jc w:val="both"/>
        <w:rPr>
          <w:szCs w:val="24"/>
        </w:rPr>
      </w:pPr>
      <w:r w:rsidRPr="00AF4328">
        <w:rPr>
          <w:szCs w:val="24"/>
        </w:rPr>
        <w:t>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w:t>
      </w:r>
    </w:p>
    <w:p w:rsidR="00AF4328" w:rsidRPr="00AF4328" w:rsidRDefault="00AF4328" w:rsidP="00AF4328">
      <w:pPr>
        <w:tabs>
          <w:tab w:val="left" w:pos="5685"/>
        </w:tabs>
        <w:ind w:firstLine="709"/>
        <w:jc w:val="both"/>
        <w:rPr>
          <w:szCs w:val="24"/>
        </w:rPr>
      </w:pPr>
      <w:r w:rsidRPr="00AF4328">
        <w:rPr>
          <w:szCs w:val="24"/>
        </w:rPr>
        <w:t>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AF4328" w:rsidRPr="00AF4328" w:rsidRDefault="00AF4328" w:rsidP="00AF4328">
      <w:pPr>
        <w:tabs>
          <w:tab w:val="left" w:pos="5685"/>
        </w:tabs>
        <w:ind w:firstLine="709"/>
        <w:jc w:val="both"/>
        <w:rPr>
          <w:szCs w:val="24"/>
        </w:rPr>
      </w:pPr>
      <w:r w:rsidRPr="00AF4328">
        <w:rPr>
          <w:szCs w:val="24"/>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частью 8.1 статьи 18 Федерального закона от 29 декабря 2012 г. N 273-ФЗ "Об образовании в Российской Федерации" (далее - федеральный перечень).</w:t>
      </w:r>
    </w:p>
    <w:p w:rsidR="00AF4328" w:rsidRPr="00AF4328" w:rsidRDefault="00AF4328" w:rsidP="00AF4328">
      <w:pPr>
        <w:tabs>
          <w:tab w:val="left" w:pos="5685"/>
        </w:tabs>
        <w:ind w:firstLine="709"/>
        <w:jc w:val="both"/>
        <w:rPr>
          <w:szCs w:val="24"/>
        </w:rPr>
      </w:pPr>
      <w:r w:rsidRPr="00AF4328">
        <w:rPr>
          <w:szCs w:val="24"/>
        </w:rPr>
        <w:t>20.8.6. Предметные результаты изучения литературы. К концу обучения в 6 классе обучающийся научится:</w:t>
      </w:r>
    </w:p>
    <w:p w:rsidR="00AF4328" w:rsidRPr="00AF4328" w:rsidRDefault="00AF4328" w:rsidP="00AF4328">
      <w:pPr>
        <w:tabs>
          <w:tab w:val="left" w:pos="5685"/>
        </w:tabs>
        <w:ind w:firstLine="709"/>
        <w:jc w:val="both"/>
        <w:rPr>
          <w:szCs w:val="24"/>
        </w:rPr>
      </w:pPr>
      <w:r w:rsidRPr="00AF4328">
        <w:rPr>
          <w:szCs w:val="24"/>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AF4328" w:rsidRPr="00AF4328" w:rsidRDefault="00AF4328" w:rsidP="00AF4328">
      <w:pPr>
        <w:tabs>
          <w:tab w:val="left" w:pos="5685"/>
        </w:tabs>
        <w:ind w:firstLine="709"/>
        <w:jc w:val="both"/>
        <w:rPr>
          <w:szCs w:val="24"/>
        </w:rPr>
      </w:pPr>
      <w:r w:rsidRPr="00AF4328">
        <w:rPr>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F4328" w:rsidRPr="00AF4328" w:rsidRDefault="00AF4328" w:rsidP="00AF4328">
      <w:pPr>
        <w:tabs>
          <w:tab w:val="left" w:pos="5685"/>
        </w:tabs>
        <w:ind w:firstLine="709"/>
        <w:jc w:val="both"/>
        <w:rPr>
          <w:szCs w:val="24"/>
        </w:rPr>
      </w:pPr>
      <w:r w:rsidRPr="00AF4328">
        <w:rPr>
          <w:szCs w:val="24"/>
        </w:rPr>
        <w:t>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F4328" w:rsidRPr="00AF4328" w:rsidRDefault="00AF4328" w:rsidP="00AF4328">
      <w:pPr>
        <w:tabs>
          <w:tab w:val="left" w:pos="5685"/>
        </w:tabs>
        <w:ind w:firstLine="709"/>
        <w:jc w:val="both"/>
        <w:rPr>
          <w:szCs w:val="24"/>
        </w:rPr>
      </w:pPr>
      <w:r w:rsidRPr="00AF4328">
        <w:rPr>
          <w:szCs w:val="24"/>
        </w:rPr>
        <w:t>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F4328" w:rsidRPr="00AF4328" w:rsidRDefault="00AF4328" w:rsidP="00AF4328">
      <w:pPr>
        <w:tabs>
          <w:tab w:val="left" w:pos="5685"/>
        </w:tabs>
        <w:ind w:firstLine="709"/>
        <w:jc w:val="both"/>
        <w:rPr>
          <w:szCs w:val="24"/>
        </w:rPr>
      </w:pPr>
      <w:r w:rsidRPr="00AF4328">
        <w:rPr>
          <w:szCs w:val="24"/>
        </w:rPr>
        <w:t>5) выделять в произведениях элементы художественной формы и обнаруживать связи между ними;</w:t>
      </w:r>
    </w:p>
    <w:p w:rsidR="00AF4328" w:rsidRPr="00AF4328" w:rsidRDefault="00AF4328" w:rsidP="00AF4328">
      <w:pPr>
        <w:tabs>
          <w:tab w:val="left" w:pos="5685"/>
        </w:tabs>
        <w:ind w:firstLine="709"/>
        <w:jc w:val="both"/>
        <w:rPr>
          <w:szCs w:val="24"/>
        </w:rPr>
      </w:pPr>
      <w:r w:rsidRPr="00AF4328">
        <w:rPr>
          <w:szCs w:val="24"/>
        </w:rPr>
        <w:t>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AF4328" w:rsidRPr="00AF4328" w:rsidRDefault="00AF4328" w:rsidP="00AF4328">
      <w:pPr>
        <w:tabs>
          <w:tab w:val="left" w:pos="5685"/>
        </w:tabs>
        <w:ind w:firstLine="709"/>
        <w:jc w:val="both"/>
        <w:rPr>
          <w:szCs w:val="24"/>
        </w:rPr>
      </w:pPr>
      <w:r w:rsidRPr="00AF4328">
        <w:rPr>
          <w:szCs w:val="24"/>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F4328" w:rsidRPr="00AF4328" w:rsidRDefault="00AF4328" w:rsidP="00AF4328">
      <w:pPr>
        <w:tabs>
          <w:tab w:val="left" w:pos="5685"/>
        </w:tabs>
        <w:ind w:firstLine="709"/>
        <w:jc w:val="both"/>
        <w:rPr>
          <w:szCs w:val="24"/>
        </w:rPr>
      </w:pPr>
      <w:r w:rsidRPr="00AF4328">
        <w:rPr>
          <w:szCs w:val="24"/>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AF4328" w:rsidRPr="00AF4328" w:rsidRDefault="00AF4328" w:rsidP="00AF4328">
      <w:pPr>
        <w:tabs>
          <w:tab w:val="left" w:pos="5685"/>
        </w:tabs>
        <w:ind w:firstLine="709"/>
        <w:jc w:val="both"/>
        <w:rPr>
          <w:szCs w:val="24"/>
        </w:rPr>
      </w:pPr>
      <w:r w:rsidRPr="00AF4328">
        <w:rPr>
          <w:szCs w:val="24"/>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F4328" w:rsidRPr="00AF4328" w:rsidRDefault="00AF4328" w:rsidP="00AF4328">
      <w:pPr>
        <w:tabs>
          <w:tab w:val="left" w:pos="5685"/>
        </w:tabs>
        <w:ind w:firstLine="709"/>
        <w:jc w:val="both"/>
        <w:rPr>
          <w:szCs w:val="24"/>
        </w:rPr>
      </w:pPr>
      <w:r w:rsidRPr="00AF4328">
        <w:rPr>
          <w:szCs w:val="24"/>
        </w:rPr>
        <w:t>10) участвовать в беседе и диалоге о прочитанном произведении, давать аргументированную оценку прочитанному;</w:t>
      </w:r>
    </w:p>
    <w:p w:rsidR="00AF4328" w:rsidRPr="00AF4328" w:rsidRDefault="00AF4328" w:rsidP="00AF4328">
      <w:pPr>
        <w:tabs>
          <w:tab w:val="left" w:pos="5685"/>
        </w:tabs>
        <w:ind w:firstLine="709"/>
        <w:jc w:val="both"/>
        <w:rPr>
          <w:szCs w:val="24"/>
        </w:rPr>
      </w:pPr>
      <w:r w:rsidRPr="00AF4328">
        <w:rPr>
          <w:szCs w:val="24"/>
        </w:rPr>
        <w:t>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p w:rsidR="00AF4328" w:rsidRPr="00AF4328" w:rsidRDefault="00AF4328" w:rsidP="00AF4328">
      <w:pPr>
        <w:tabs>
          <w:tab w:val="left" w:pos="5685"/>
        </w:tabs>
        <w:ind w:firstLine="709"/>
        <w:jc w:val="both"/>
        <w:rPr>
          <w:szCs w:val="24"/>
        </w:rPr>
      </w:pPr>
      <w:r w:rsidRPr="00AF4328">
        <w:rPr>
          <w:szCs w:val="24"/>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F4328" w:rsidRPr="00AF4328" w:rsidRDefault="00AF4328" w:rsidP="00AF4328">
      <w:pPr>
        <w:tabs>
          <w:tab w:val="left" w:pos="5685"/>
        </w:tabs>
        <w:ind w:firstLine="709"/>
        <w:jc w:val="both"/>
        <w:rPr>
          <w:szCs w:val="24"/>
        </w:rPr>
      </w:pPr>
      <w:r w:rsidRPr="00AF4328">
        <w:rPr>
          <w:szCs w:val="24"/>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F4328" w:rsidRPr="00AF4328" w:rsidRDefault="00AF4328" w:rsidP="00AF4328">
      <w:pPr>
        <w:tabs>
          <w:tab w:val="left" w:pos="5685"/>
        </w:tabs>
        <w:ind w:firstLine="709"/>
        <w:jc w:val="both"/>
        <w:rPr>
          <w:szCs w:val="24"/>
        </w:rPr>
      </w:pPr>
      <w:r w:rsidRPr="00AF4328">
        <w:rPr>
          <w:szCs w:val="24"/>
        </w:rPr>
        <w:t>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AF4328" w:rsidRPr="00AF4328" w:rsidRDefault="00AF4328" w:rsidP="00AF4328">
      <w:pPr>
        <w:tabs>
          <w:tab w:val="left" w:pos="5685"/>
        </w:tabs>
        <w:ind w:firstLine="709"/>
        <w:jc w:val="both"/>
        <w:rPr>
          <w:szCs w:val="24"/>
        </w:rPr>
      </w:pPr>
      <w:r w:rsidRPr="00AF4328">
        <w:rPr>
          <w:szCs w:val="24"/>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F4328" w:rsidRPr="00AF4328" w:rsidRDefault="00AF4328" w:rsidP="00AF4328">
      <w:pPr>
        <w:tabs>
          <w:tab w:val="left" w:pos="5685"/>
        </w:tabs>
        <w:ind w:firstLine="709"/>
        <w:jc w:val="both"/>
        <w:rPr>
          <w:szCs w:val="24"/>
        </w:rPr>
      </w:pPr>
      <w:r w:rsidRPr="00AF4328">
        <w:rPr>
          <w:szCs w:val="24"/>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AF4328" w:rsidRPr="00AF4328" w:rsidRDefault="00AF4328" w:rsidP="00AF4328">
      <w:pPr>
        <w:tabs>
          <w:tab w:val="left" w:pos="5685"/>
        </w:tabs>
        <w:ind w:firstLine="709"/>
        <w:jc w:val="both"/>
        <w:rPr>
          <w:szCs w:val="24"/>
        </w:rPr>
      </w:pPr>
      <w:r w:rsidRPr="00AF4328">
        <w:rPr>
          <w:szCs w:val="24"/>
        </w:rPr>
        <w:t>20.8.7. Предметные результаты изучения литературы. К концу обучения в 7 классе обучающийся научится:</w:t>
      </w:r>
    </w:p>
    <w:p w:rsidR="00AF4328" w:rsidRPr="00AF4328" w:rsidRDefault="00AF4328" w:rsidP="00AF4328">
      <w:pPr>
        <w:tabs>
          <w:tab w:val="left" w:pos="5685"/>
        </w:tabs>
        <w:ind w:firstLine="709"/>
        <w:jc w:val="both"/>
        <w:rPr>
          <w:szCs w:val="24"/>
        </w:rPr>
      </w:pPr>
      <w:r w:rsidRPr="00AF4328">
        <w:rPr>
          <w:szCs w:val="24"/>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AF4328" w:rsidRPr="00AF4328" w:rsidRDefault="00AF4328" w:rsidP="00AF4328">
      <w:pPr>
        <w:tabs>
          <w:tab w:val="left" w:pos="5685"/>
        </w:tabs>
        <w:ind w:firstLine="709"/>
        <w:jc w:val="both"/>
        <w:rPr>
          <w:szCs w:val="24"/>
        </w:rPr>
      </w:pPr>
      <w:r w:rsidRPr="00AF4328">
        <w:rPr>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F4328" w:rsidRPr="00AF4328" w:rsidRDefault="00AF4328" w:rsidP="00AF4328">
      <w:pPr>
        <w:tabs>
          <w:tab w:val="left" w:pos="5685"/>
        </w:tabs>
        <w:ind w:firstLine="709"/>
        <w:jc w:val="both"/>
        <w:rPr>
          <w:szCs w:val="24"/>
        </w:rPr>
      </w:pPr>
      <w:r w:rsidRPr="00AF4328">
        <w:rPr>
          <w:szCs w:val="24"/>
        </w:rPr>
        <w:t>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AF4328" w:rsidRPr="00AF4328" w:rsidRDefault="00AF4328" w:rsidP="00AF4328">
      <w:pPr>
        <w:tabs>
          <w:tab w:val="left" w:pos="5685"/>
        </w:tabs>
        <w:ind w:firstLine="709"/>
        <w:jc w:val="both"/>
        <w:rPr>
          <w:szCs w:val="24"/>
        </w:rPr>
      </w:pPr>
      <w:r w:rsidRPr="00AF4328">
        <w:rPr>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F4328" w:rsidRPr="00AF4328" w:rsidRDefault="00AF4328" w:rsidP="00AF4328">
      <w:pPr>
        <w:tabs>
          <w:tab w:val="left" w:pos="5685"/>
        </w:tabs>
        <w:ind w:firstLine="709"/>
        <w:jc w:val="both"/>
        <w:rPr>
          <w:szCs w:val="24"/>
        </w:rPr>
      </w:pPr>
      <w:r w:rsidRPr="00AF4328">
        <w:rPr>
          <w:szCs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F4328" w:rsidRPr="00AF4328" w:rsidRDefault="00AF4328" w:rsidP="00AF4328">
      <w:pPr>
        <w:tabs>
          <w:tab w:val="left" w:pos="5685"/>
        </w:tabs>
        <w:ind w:firstLine="709"/>
        <w:jc w:val="both"/>
        <w:rPr>
          <w:szCs w:val="24"/>
        </w:rPr>
      </w:pPr>
      <w:r w:rsidRPr="00AF4328">
        <w:rPr>
          <w:szCs w:val="24"/>
        </w:rPr>
        <w:t>выделять в произведениях элементы художественной формы и обнаруживать связи между ними;</w:t>
      </w:r>
    </w:p>
    <w:p w:rsidR="00AF4328" w:rsidRPr="00AF4328" w:rsidRDefault="00AF4328" w:rsidP="00AF4328">
      <w:pPr>
        <w:tabs>
          <w:tab w:val="left" w:pos="5685"/>
        </w:tabs>
        <w:ind w:firstLine="709"/>
        <w:jc w:val="both"/>
        <w:rPr>
          <w:szCs w:val="24"/>
        </w:rPr>
      </w:pPr>
      <w:r w:rsidRPr="00AF4328">
        <w:rPr>
          <w:szCs w:val="24"/>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AF4328" w:rsidRPr="00AF4328" w:rsidRDefault="00AF4328" w:rsidP="00AF4328">
      <w:pPr>
        <w:tabs>
          <w:tab w:val="left" w:pos="5685"/>
        </w:tabs>
        <w:ind w:firstLine="709"/>
        <w:jc w:val="both"/>
        <w:rPr>
          <w:szCs w:val="24"/>
        </w:rPr>
      </w:pPr>
      <w:r w:rsidRPr="00AF4328">
        <w:rPr>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F4328" w:rsidRPr="00AF4328" w:rsidRDefault="00AF4328" w:rsidP="00AF4328">
      <w:pPr>
        <w:tabs>
          <w:tab w:val="left" w:pos="5685"/>
        </w:tabs>
        <w:ind w:firstLine="709"/>
        <w:jc w:val="both"/>
        <w:rPr>
          <w:szCs w:val="24"/>
        </w:rPr>
      </w:pPr>
      <w:r w:rsidRPr="00AF4328">
        <w:rPr>
          <w:szCs w:val="24"/>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AF4328" w:rsidRPr="00AF4328" w:rsidRDefault="00AF4328" w:rsidP="00AF4328">
      <w:pPr>
        <w:tabs>
          <w:tab w:val="left" w:pos="5685"/>
        </w:tabs>
        <w:ind w:firstLine="709"/>
        <w:jc w:val="both"/>
        <w:rPr>
          <w:szCs w:val="24"/>
        </w:rPr>
      </w:pPr>
      <w:r w:rsidRPr="00AF4328">
        <w:rPr>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AF4328" w:rsidRPr="00AF4328" w:rsidRDefault="00AF4328" w:rsidP="00AF4328">
      <w:pPr>
        <w:tabs>
          <w:tab w:val="left" w:pos="5685"/>
        </w:tabs>
        <w:ind w:firstLine="709"/>
        <w:jc w:val="both"/>
        <w:rPr>
          <w:szCs w:val="24"/>
        </w:rPr>
      </w:pPr>
      <w:r w:rsidRPr="00AF4328">
        <w:rPr>
          <w:szCs w:val="24"/>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F4328" w:rsidRPr="00AF4328" w:rsidRDefault="00AF4328" w:rsidP="00AF4328">
      <w:pPr>
        <w:tabs>
          <w:tab w:val="left" w:pos="5685"/>
        </w:tabs>
        <w:ind w:firstLine="709"/>
        <w:jc w:val="both"/>
        <w:rPr>
          <w:szCs w:val="24"/>
        </w:rPr>
      </w:pPr>
      <w:r w:rsidRPr="00AF4328">
        <w:rPr>
          <w:szCs w:val="24"/>
        </w:rPr>
        <w:t>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F4328" w:rsidRPr="00AF4328" w:rsidRDefault="00AF4328" w:rsidP="00AF4328">
      <w:pPr>
        <w:tabs>
          <w:tab w:val="left" w:pos="5685"/>
        </w:tabs>
        <w:ind w:firstLine="709"/>
        <w:jc w:val="both"/>
        <w:rPr>
          <w:szCs w:val="24"/>
        </w:rPr>
      </w:pPr>
      <w:r w:rsidRPr="00AF4328">
        <w:rPr>
          <w:szCs w:val="24"/>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F4328" w:rsidRPr="00AF4328" w:rsidRDefault="00AF4328" w:rsidP="00AF4328">
      <w:pPr>
        <w:tabs>
          <w:tab w:val="left" w:pos="5685"/>
        </w:tabs>
        <w:ind w:firstLine="709"/>
        <w:jc w:val="both"/>
        <w:rPr>
          <w:szCs w:val="24"/>
        </w:rPr>
      </w:pPr>
      <w:r w:rsidRPr="00AF4328">
        <w:rPr>
          <w:szCs w:val="24"/>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F4328" w:rsidRPr="00AF4328" w:rsidRDefault="00AF4328" w:rsidP="00AF4328">
      <w:pPr>
        <w:tabs>
          <w:tab w:val="left" w:pos="5685"/>
        </w:tabs>
        <w:ind w:firstLine="709"/>
        <w:jc w:val="both"/>
        <w:rPr>
          <w:szCs w:val="24"/>
        </w:rPr>
      </w:pPr>
      <w:r w:rsidRPr="00AF4328">
        <w:rPr>
          <w:szCs w:val="24"/>
        </w:rPr>
        <w:t>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p w:rsidR="00AF4328" w:rsidRPr="00AF4328" w:rsidRDefault="00AF4328" w:rsidP="00AF4328">
      <w:pPr>
        <w:tabs>
          <w:tab w:val="left" w:pos="5685"/>
        </w:tabs>
        <w:ind w:firstLine="709"/>
        <w:jc w:val="both"/>
        <w:rPr>
          <w:szCs w:val="24"/>
        </w:rPr>
      </w:pPr>
      <w:r w:rsidRPr="00AF4328">
        <w:rPr>
          <w:szCs w:val="24"/>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AF4328" w:rsidRPr="00AF4328" w:rsidRDefault="00AF4328" w:rsidP="00AF4328">
      <w:pPr>
        <w:tabs>
          <w:tab w:val="left" w:pos="5685"/>
        </w:tabs>
        <w:ind w:firstLine="709"/>
        <w:jc w:val="both"/>
        <w:rPr>
          <w:szCs w:val="24"/>
        </w:rPr>
      </w:pPr>
      <w:r w:rsidRPr="00AF4328">
        <w:rPr>
          <w:szCs w:val="24"/>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AF4328" w:rsidRPr="00AF4328" w:rsidRDefault="00AF4328" w:rsidP="00AF4328">
      <w:pPr>
        <w:tabs>
          <w:tab w:val="left" w:pos="5685"/>
        </w:tabs>
        <w:ind w:firstLine="709"/>
        <w:jc w:val="both"/>
        <w:rPr>
          <w:szCs w:val="24"/>
        </w:rPr>
      </w:pPr>
      <w:r w:rsidRPr="00AF4328">
        <w:rPr>
          <w:szCs w:val="24"/>
        </w:rPr>
        <w:t>20.8.8. Предметные результаты изучения литературы. К концу обучения в 8 классе обучающийся научится:</w:t>
      </w:r>
    </w:p>
    <w:p w:rsidR="00AF4328" w:rsidRPr="00AF4328" w:rsidRDefault="00AF4328" w:rsidP="00AF4328">
      <w:pPr>
        <w:tabs>
          <w:tab w:val="left" w:pos="5685"/>
        </w:tabs>
        <w:ind w:firstLine="709"/>
        <w:jc w:val="both"/>
        <w:rPr>
          <w:szCs w:val="24"/>
        </w:rPr>
      </w:pPr>
      <w:r w:rsidRPr="00AF4328">
        <w:rPr>
          <w:szCs w:val="24"/>
        </w:rP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AF4328" w:rsidRPr="00AF4328" w:rsidRDefault="00AF4328" w:rsidP="00AF4328">
      <w:pPr>
        <w:tabs>
          <w:tab w:val="left" w:pos="5685"/>
        </w:tabs>
        <w:ind w:firstLine="709"/>
        <w:jc w:val="both"/>
        <w:rPr>
          <w:szCs w:val="24"/>
        </w:rPr>
      </w:pPr>
      <w:r w:rsidRPr="00AF4328">
        <w:rPr>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F4328" w:rsidRPr="00AF4328" w:rsidRDefault="00AF4328" w:rsidP="00AF4328">
      <w:pPr>
        <w:tabs>
          <w:tab w:val="left" w:pos="5685"/>
        </w:tabs>
        <w:ind w:firstLine="709"/>
        <w:jc w:val="both"/>
        <w:rPr>
          <w:szCs w:val="24"/>
        </w:rPr>
      </w:pPr>
      <w:r w:rsidRPr="00AF4328">
        <w:rPr>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AF4328" w:rsidRPr="00AF4328" w:rsidRDefault="00AF4328" w:rsidP="00AF4328">
      <w:pPr>
        <w:tabs>
          <w:tab w:val="left" w:pos="5685"/>
        </w:tabs>
        <w:ind w:firstLine="709"/>
        <w:jc w:val="both"/>
        <w:rPr>
          <w:szCs w:val="24"/>
        </w:rPr>
      </w:pPr>
      <w:r w:rsidRPr="00AF4328">
        <w:rPr>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F4328" w:rsidRPr="00AF4328" w:rsidRDefault="00AF4328" w:rsidP="00AF4328">
      <w:pPr>
        <w:tabs>
          <w:tab w:val="left" w:pos="5685"/>
        </w:tabs>
        <w:ind w:firstLine="709"/>
        <w:jc w:val="both"/>
        <w:rPr>
          <w:szCs w:val="24"/>
        </w:rPr>
      </w:pPr>
      <w:r w:rsidRPr="00AF4328">
        <w:rPr>
          <w:szCs w:val="24"/>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F4328" w:rsidRPr="00AF4328" w:rsidRDefault="00AF4328" w:rsidP="00AF4328">
      <w:pPr>
        <w:tabs>
          <w:tab w:val="left" w:pos="5685"/>
        </w:tabs>
        <w:ind w:firstLine="709"/>
        <w:jc w:val="both"/>
        <w:rPr>
          <w:szCs w:val="24"/>
        </w:rPr>
      </w:pPr>
      <w:r w:rsidRPr="00AF4328">
        <w:rPr>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AF4328" w:rsidRPr="00AF4328" w:rsidRDefault="00AF4328" w:rsidP="00AF4328">
      <w:pPr>
        <w:tabs>
          <w:tab w:val="left" w:pos="5685"/>
        </w:tabs>
        <w:ind w:firstLine="709"/>
        <w:jc w:val="both"/>
        <w:rPr>
          <w:szCs w:val="24"/>
        </w:rPr>
      </w:pPr>
      <w:r w:rsidRPr="00AF4328">
        <w:rPr>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F4328" w:rsidRPr="00AF4328" w:rsidRDefault="00AF4328" w:rsidP="00AF4328">
      <w:pPr>
        <w:tabs>
          <w:tab w:val="left" w:pos="5685"/>
        </w:tabs>
        <w:ind w:firstLine="709"/>
        <w:jc w:val="both"/>
        <w:rPr>
          <w:szCs w:val="24"/>
        </w:rPr>
      </w:pPr>
      <w:r w:rsidRPr="00AF4328">
        <w:rPr>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AF4328" w:rsidRPr="00AF4328" w:rsidRDefault="00AF4328" w:rsidP="00AF4328">
      <w:pPr>
        <w:tabs>
          <w:tab w:val="left" w:pos="5685"/>
        </w:tabs>
        <w:ind w:firstLine="709"/>
        <w:jc w:val="both"/>
        <w:rPr>
          <w:szCs w:val="24"/>
        </w:rPr>
      </w:pPr>
      <w:r w:rsidRPr="00AF4328">
        <w:rPr>
          <w:szCs w:val="24"/>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p w:rsidR="00AF4328" w:rsidRPr="00AF4328" w:rsidRDefault="00AF4328" w:rsidP="00AF4328">
      <w:pPr>
        <w:tabs>
          <w:tab w:val="left" w:pos="5685"/>
        </w:tabs>
        <w:ind w:firstLine="709"/>
        <w:jc w:val="both"/>
        <w:rPr>
          <w:szCs w:val="24"/>
        </w:rPr>
      </w:pPr>
      <w:r w:rsidRPr="00AF4328">
        <w:rPr>
          <w:szCs w:val="24"/>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AF4328" w:rsidRPr="00AF4328" w:rsidRDefault="00AF4328" w:rsidP="00AF4328">
      <w:pPr>
        <w:tabs>
          <w:tab w:val="left" w:pos="5685"/>
        </w:tabs>
        <w:ind w:firstLine="709"/>
        <w:jc w:val="both"/>
        <w:rPr>
          <w:szCs w:val="24"/>
        </w:rPr>
      </w:pPr>
      <w:r w:rsidRPr="00AF4328">
        <w:rPr>
          <w:szCs w:val="24"/>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AF4328" w:rsidRPr="00AF4328" w:rsidRDefault="00AF4328" w:rsidP="00AF4328">
      <w:pPr>
        <w:tabs>
          <w:tab w:val="left" w:pos="5685"/>
        </w:tabs>
        <w:ind w:firstLine="709"/>
        <w:jc w:val="both"/>
        <w:rPr>
          <w:szCs w:val="24"/>
        </w:rPr>
      </w:pPr>
      <w:r w:rsidRPr="00AF4328">
        <w:rPr>
          <w:szCs w:val="24"/>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CA3D6E" w:rsidRDefault="00AF4328" w:rsidP="00AF4328">
      <w:pPr>
        <w:tabs>
          <w:tab w:val="left" w:pos="5685"/>
        </w:tabs>
        <w:ind w:firstLine="709"/>
        <w:jc w:val="both"/>
        <w:rPr>
          <w:szCs w:val="24"/>
        </w:rPr>
      </w:pPr>
      <w:r w:rsidRPr="00AF4328">
        <w:rPr>
          <w:szCs w:val="24"/>
        </w:rPr>
        <w:t>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r w:rsidRPr="00AF4328">
        <w:rPr>
          <w:szCs w:val="24"/>
        </w:rPr>
        <w:cr/>
      </w:r>
    </w:p>
    <w:p w:rsidR="00AF4328" w:rsidRPr="00AF4328" w:rsidRDefault="00CA3D6E" w:rsidP="00AF4328">
      <w:pPr>
        <w:tabs>
          <w:tab w:val="left" w:pos="5685"/>
        </w:tabs>
        <w:ind w:firstLine="709"/>
        <w:jc w:val="both"/>
        <w:rPr>
          <w:szCs w:val="24"/>
        </w:rPr>
      </w:pPr>
      <w:r>
        <w:rPr>
          <w:szCs w:val="24"/>
        </w:rPr>
        <w:t>9</w:t>
      </w:r>
      <w:r w:rsidR="00AF4328" w:rsidRPr="00AF4328">
        <w:rPr>
          <w:szCs w:val="24"/>
        </w:rPr>
        <w:t>)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F4328" w:rsidRPr="00AF4328" w:rsidRDefault="00AF4328" w:rsidP="00AF4328">
      <w:pPr>
        <w:tabs>
          <w:tab w:val="left" w:pos="5685"/>
        </w:tabs>
        <w:ind w:firstLine="709"/>
        <w:jc w:val="both"/>
        <w:rPr>
          <w:szCs w:val="24"/>
        </w:rPr>
      </w:pPr>
      <w:r w:rsidRPr="00AF4328">
        <w:rPr>
          <w:szCs w:val="24"/>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F4328" w:rsidRPr="00AF4328" w:rsidRDefault="00AF4328" w:rsidP="00AF4328">
      <w:pPr>
        <w:tabs>
          <w:tab w:val="left" w:pos="5685"/>
        </w:tabs>
        <w:ind w:firstLine="709"/>
        <w:jc w:val="both"/>
        <w:rPr>
          <w:szCs w:val="24"/>
        </w:rPr>
      </w:pPr>
      <w:r w:rsidRPr="00AF4328">
        <w:rPr>
          <w:szCs w:val="24"/>
        </w:rPr>
        <w:t>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AF4328" w:rsidRPr="00AF4328" w:rsidRDefault="00AF4328" w:rsidP="00AF4328">
      <w:pPr>
        <w:tabs>
          <w:tab w:val="left" w:pos="5685"/>
        </w:tabs>
        <w:ind w:firstLine="709"/>
        <w:jc w:val="both"/>
        <w:rPr>
          <w:szCs w:val="24"/>
        </w:rPr>
      </w:pPr>
      <w:r w:rsidRPr="00AF4328">
        <w:rPr>
          <w:szCs w:val="24"/>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AF4328" w:rsidRPr="00AF4328" w:rsidRDefault="00AF4328" w:rsidP="00AF4328">
      <w:pPr>
        <w:tabs>
          <w:tab w:val="left" w:pos="5685"/>
        </w:tabs>
        <w:ind w:firstLine="709"/>
        <w:jc w:val="both"/>
        <w:rPr>
          <w:szCs w:val="24"/>
        </w:rPr>
      </w:pPr>
      <w:r w:rsidRPr="00AF4328">
        <w:rPr>
          <w:szCs w:val="24"/>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AF4328" w:rsidRPr="00AF4328" w:rsidRDefault="00AF4328" w:rsidP="00AF4328">
      <w:pPr>
        <w:tabs>
          <w:tab w:val="left" w:pos="5685"/>
        </w:tabs>
        <w:ind w:firstLine="709"/>
        <w:jc w:val="both"/>
        <w:rPr>
          <w:szCs w:val="24"/>
        </w:rPr>
      </w:pPr>
      <w:r w:rsidRPr="00AF4328">
        <w:rPr>
          <w:szCs w:val="24"/>
        </w:rPr>
        <w:t>20.8.9. Предметные результаты изучения литературы. К концу обучения в 9 классе обучающийся научится:</w:t>
      </w:r>
    </w:p>
    <w:p w:rsidR="00AF4328" w:rsidRPr="00AF4328" w:rsidRDefault="00AF4328" w:rsidP="00AF4328">
      <w:pPr>
        <w:tabs>
          <w:tab w:val="left" w:pos="5685"/>
        </w:tabs>
        <w:ind w:firstLine="709"/>
        <w:jc w:val="both"/>
        <w:rPr>
          <w:szCs w:val="24"/>
        </w:rPr>
      </w:pPr>
      <w:r w:rsidRPr="00AF4328">
        <w:rPr>
          <w:szCs w:val="24"/>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AF4328" w:rsidRPr="00AF4328" w:rsidRDefault="00AF4328" w:rsidP="00AF4328">
      <w:pPr>
        <w:tabs>
          <w:tab w:val="left" w:pos="5685"/>
        </w:tabs>
        <w:ind w:firstLine="709"/>
        <w:jc w:val="both"/>
        <w:rPr>
          <w:szCs w:val="24"/>
        </w:rPr>
      </w:pPr>
      <w:r w:rsidRPr="00AF4328">
        <w:rPr>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F4328" w:rsidRPr="00AF4328" w:rsidRDefault="00AF4328" w:rsidP="00AF4328">
      <w:pPr>
        <w:tabs>
          <w:tab w:val="left" w:pos="5685"/>
        </w:tabs>
        <w:ind w:firstLine="709"/>
        <w:jc w:val="both"/>
        <w:rPr>
          <w:szCs w:val="24"/>
        </w:rPr>
      </w:pPr>
      <w:r w:rsidRPr="00AF4328">
        <w:rPr>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AF4328" w:rsidRPr="00AF4328" w:rsidRDefault="00AF4328" w:rsidP="00AF4328">
      <w:pPr>
        <w:tabs>
          <w:tab w:val="left" w:pos="5685"/>
        </w:tabs>
        <w:ind w:firstLine="709"/>
        <w:jc w:val="both"/>
        <w:rPr>
          <w:szCs w:val="24"/>
        </w:rPr>
      </w:pPr>
      <w:r w:rsidRPr="00AF4328">
        <w:rPr>
          <w:szCs w:val="24"/>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F4328" w:rsidRPr="00AF4328" w:rsidRDefault="00AF4328" w:rsidP="00AF4328">
      <w:pPr>
        <w:tabs>
          <w:tab w:val="left" w:pos="5685"/>
        </w:tabs>
        <w:ind w:firstLine="709"/>
        <w:jc w:val="both"/>
        <w:rPr>
          <w:szCs w:val="24"/>
        </w:rPr>
      </w:pPr>
      <w:r w:rsidRPr="00AF4328">
        <w:rPr>
          <w:szCs w:val="24"/>
        </w:rPr>
        <w:t>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F4328" w:rsidRPr="00AF4328" w:rsidRDefault="00AF4328" w:rsidP="00AF4328">
      <w:pPr>
        <w:tabs>
          <w:tab w:val="left" w:pos="5685"/>
        </w:tabs>
        <w:ind w:firstLine="709"/>
        <w:jc w:val="both"/>
        <w:rPr>
          <w:szCs w:val="24"/>
        </w:rPr>
      </w:pPr>
      <w:r w:rsidRPr="00AF4328">
        <w:rPr>
          <w:szCs w:val="24"/>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AF4328" w:rsidRPr="00AF4328" w:rsidRDefault="00AF4328" w:rsidP="00AF4328">
      <w:pPr>
        <w:tabs>
          <w:tab w:val="left" w:pos="5685"/>
        </w:tabs>
        <w:ind w:firstLine="709"/>
        <w:jc w:val="both"/>
        <w:rPr>
          <w:szCs w:val="24"/>
        </w:rPr>
      </w:pPr>
      <w:r w:rsidRPr="00AF4328">
        <w:rPr>
          <w:szCs w:val="24"/>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F4328" w:rsidRPr="00AF4328" w:rsidRDefault="00AF4328" w:rsidP="00AF4328">
      <w:pPr>
        <w:tabs>
          <w:tab w:val="left" w:pos="5685"/>
        </w:tabs>
        <w:ind w:firstLine="709"/>
        <w:jc w:val="both"/>
        <w:rPr>
          <w:szCs w:val="24"/>
        </w:rPr>
      </w:pPr>
      <w:r w:rsidRPr="00AF4328">
        <w:rPr>
          <w:szCs w:val="24"/>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F4328" w:rsidRPr="00AF4328" w:rsidRDefault="00AF4328" w:rsidP="00AF4328">
      <w:pPr>
        <w:tabs>
          <w:tab w:val="left" w:pos="5685"/>
        </w:tabs>
        <w:ind w:firstLine="709"/>
        <w:jc w:val="both"/>
        <w:rPr>
          <w:szCs w:val="24"/>
        </w:rPr>
      </w:pPr>
      <w:r w:rsidRPr="00AF4328">
        <w:rPr>
          <w:szCs w:val="24"/>
        </w:rP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AF4328" w:rsidRPr="00AF4328" w:rsidRDefault="00AF4328" w:rsidP="00AF4328">
      <w:pPr>
        <w:tabs>
          <w:tab w:val="left" w:pos="5685"/>
        </w:tabs>
        <w:ind w:firstLine="709"/>
        <w:jc w:val="both"/>
        <w:rPr>
          <w:szCs w:val="24"/>
        </w:rPr>
      </w:pPr>
      <w:r w:rsidRPr="00AF4328">
        <w:rPr>
          <w:szCs w:val="24"/>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F4328" w:rsidRPr="00AF4328" w:rsidRDefault="00AF4328" w:rsidP="00AF4328">
      <w:pPr>
        <w:tabs>
          <w:tab w:val="left" w:pos="5685"/>
        </w:tabs>
        <w:ind w:firstLine="709"/>
        <w:jc w:val="both"/>
        <w:rPr>
          <w:szCs w:val="24"/>
        </w:rPr>
      </w:pPr>
      <w:r w:rsidRPr="00AF4328">
        <w:rPr>
          <w:szCs w:val="24"/>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AF4328" w:rsidRPr="00AF4328" w:rsidRDefault="00AF4328" w:rsidP="00AF4328">
      <w:pPr>
        <w:tabs>
          <w:tab w:val="left" w:pos="5685"/>
        </w:tabs>
        <w:ind w:firstLine="709"/>
        <w:jc w:val="both"/>
        <w:rPr>
          <w:szCs w:val="24"/>
        </w:rPr>
      </w:pPr>
      <w:r w:rsidRPr="00AF4328">
        <w:rPr>
          <w:szCs w:val="24"/>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AF4328" w:rsidRPr="00AF4328" w:rsidRDefault="00AF4328" w:rsidP="00AF4328">
      <w:pPr>
        <w:tabs>
          <w:tab w:val="left" w:pos="5685"/>
        </w:tabs>
        <w:ind w:firstLine="709"/>
        <w:jc w:val="both"/>
        <w:rPr>
          <w:szCs w:val="24"/>
        </w:rPr>
      </w:pPr>
      <w:r w:rsidRPr="00AF4328">
        <w:rPr>
          <w:szCs w:val="24"/>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F4328" w:rsidRPr="00AF4328" w:rsidRDefault="00AF4328" w:rsidP="00AF4328">
      <w:pPr>
        <w:tabs>
          <w:tab w:val="left" w:pos="5685"/>
        </w:tabs>
        <w:ind w:firstLine="709"/>
        <w:jc w:val="both"/>
        <w:rPr>
          <w:szCs w:val="24"/>
        </w:rPr>
      </w:pPr>
      <w:r w:rsidRPr="00AF4328">
        <w:rPr>
          <w:szCs w:val="24"/>
        </w:rPr>
        <w:t>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F4328" w:rsidRPr="00AF4328" w:rsidRDefault="00AF4328" w:rsidP="00AF4328">
      <w:pPr>
        <w:tabs>
          <w:tab w:val="left" w:pos="5685"/>
        </w:tabs>
        <w:ind w:firstLine="709"/>
        <w:jc w:val="both"/>
        <w:rPr>
          <w:szCs w:val="24"/>
        </w:rPr>
      </w:pPr>
      <w:r w:rsidRPr="00AF4328">
        <w:rPr>
          <w:szCs w:val="24"/>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F4328" w:rsidRPr="00AF4328" w:rsidRDefault="00AF4328" w:rsidP="00AF4328">
      <w:pPr>
        <w:tabs>
          <w:tab w:val="left" w:pos="5685"/>
        </w:tabs>
        <w:ind w:firstLine="709"/>
        <w:jc w:val="both"/>
        <w:rPr>
          <w:szCs w:val="24"/>
        </w:rPr>
      </w:pPr>
      <w:r w:rsidRPr="00AF4328">
        <w:rPr>
          <w:szCs w:val="24"/>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F4328" w:rsidRPr="00AF4328" w:rsidRDefault="00AF4328" w:rsidP="00AF4328">
      <w:pPr>
        <w:tabs>
          <w:tab w:val="left" w:pos="5685"/>
        </w:tabs>
        <w:ind w:firstLine="709"/>
        <w:jc w:val="both"/>
        <w:rPr>
          <w:szCs w:val="24"/>
        </w:rPr>
      </w:pPr>
      <w:r w:rsidRPr="00AF4328">
        <w:rPr>
          <w:szCs w:val="24"/>
        </w:rPr>
        <w:t>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AF4328" w:rsidRPr="00AF4328" w:rsidRDefault="00AF4328" w:rsidP="00AF4328">
      <w:pPr>
        <w:tabs>
          <w:tab w:val="left" w:pos="5685"/>
        </w:tabs>
        <w:ind w:firstLine="709"/>
        <w:jc w:val="both"/>
        <w:rPr>
          <w:szCs w:val="24"/>
        </w:rPr>
      </w:pPr>
      <w:r w:rsidRPr="00AF4328">
        <w:rPr>
          <w:szCs w:val="24"/>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AF4328" w:rsidRPr="00AF4328" w:rsidRDefault="00AF4328" w:rsidP="00AF4328">
      <w:pPr>
        <w:tabs>
          <w:tab w:val="left" w:pos="5685"/>
        </w:tabs>
        <w:ind w:firstLine="709"/>
        <w:jc w:val="both"/>
        <w:rPr>
          <w:szCs w:val="24"/>
        </w:rPr>
      </w:pPr>
      <w:r w:rsidRPr="00AF4328">
        <w:rPr>
          <w:szCs w:val="24"/>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AF4328" w:rsidRPr="00AF4328" w:rsidRDefault="00AF4328" w:rsidP="00AF4328">
      <w:pPr>
        <w:tabs>
          <w:tab w:val="left" w:pos="5685"/>
        </w:tabs>
        <w:ind w:firstLine="709"/>
        <w:jc w:val="both"/>
        <w:rPr>
          <w:szCs w:val="24"/>
        </w:rPr>
      </w:pPr>
    </w:p>
    <w:p w:rsidR="00AF4328" w:rsidRPr="00AF4328" w:rsidRDefault="00AF4328" w:rsidP="00AF4328">
      <w:pPr>
        <w:tabs>
          <w:tab w:val="left" w:pos="5685"/>
        </w:tabs>
        <w:ind w:firstLine="709"/>
        <w:jc w:val="both"/>
        <w:rPr>
          <w:b/>
          <w:szCs w:val="24"/>
        </w:rPr>
      </w:pPr>
      <w:r w:rsidRPr="00AF4328">
        <w:rPr>
          <w:b/>
          <w:szCs w:val="24"/>
        </w:rPr>
        <w:t>162.4. Планируемые результаты освоения программы по предмету "Труд (технология)" на уровне основного общего образования.</w:t>
      </w:r>
    </w:p>
    <w:p w:rsidR="00AF4328" w:rsidRPr="00AF4328" w:rsidRDefault="00AF4328" w:rsidP="00AF4328">
      <w:pPr>
        <w:tabs>
          <w:tab w:val="left" w:pos="5685"/>
        </w:tabs>
        <w:ind w:firstLine="709"/>
        <w:jc w:val="both"/>
        <w:rPr>
          <w:szCs w:val="24"/>
        </w:rPr>
      </w:pPr>
      <w:r w:rsidRPr="00AF4328">
        <w:rPr>
          <w:szCs w:val="24"/>
        </w:rPr>
        <w:t>162.4.1.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AF4328" w:rsidRPr="00AF4328" w:rsidRDefault="00AF4328" w:rsidP="00AF4328">
      <w:pPr>
        <w:tabs>
          <w:tab w:val="left" w:pos="5685"/>
        </w:tabs>
        <w:ind w:firstLine="709"/>
        <w:jc w:val="both"/>
        <w:rPr>
          <w:szCs w:val="24"/>
        </w:rPr>
      </w:pPr>
      <w:r w:rsidRPr="00AF4328">
        <w:rPr>
          <w:szCs w:val="24"/>
        </w:rPr>
        <w:t>162.4.2. 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AF4328" w:rsidRPr="00AF4328" w:rsidRDefault="00AF4328" w:rsidP="00AF4328">
      <w:pPr>
        <w:tabs>
          <w:tab w:val="left" w:pos="5685"/>
        </w:tabs>
        <w:ind w:firstLine="709"/>
        <w:jc w:val="both"/>
        <w:rPr>
          <w:szCs w:val="24"/>
        </w:rPr>
      </w:pPr>
      <w:r w:rsidRPr="00AF4328">
        <w:rPr>
          <w:szCs w:val="24"/>
        </w:rPr>
        <w:t>1) патриотического воспитания:</w:t>
      </w:r>
    </w:p>
    <w:p w:rsidR="00AF4328" w:rsidRPr="00AF4328" w:rsidRDefault="00AF4328" w:rsidP="00AF4328">
      <w:pPr>
        <w:tabs>
          <w:tab w:val="left" w:pos="5685"/>
        </w:tabs>
        <w:ind w:firstLine="709"/>
        <w:jc w:val="both"/>
        <w:rPr>
          <w:szCs w:val="24"/>
        </w:rPr>
      </w:pPr>
      <w:r w:rsidRPr="00AF4328">
        <w:rPr>
          <w:szCs w:val="24"/>
        </w:rPr>
        <w:t>проявление интереса к истории и современному состоянию российской науки и технологии;</w:t>
      </w:r>
    </w:p>
    <w:p w:rsidR="00AF4328" w:rsidRPr="00AF4328" w:rsidRDefault="00AF4328" w:rsidP="00AF4328">
      <w:pPr>
        <w:tabs>
          <w:tab w:val="left" w:pos="5685"/>
        </w:tabs>
        <w:ind w:firstLine="709"/>
        <w:jc w:val="both"/>
        <w:rPr>
          <w:szCs w:val="24"/>
        </w:rPr>
      </w:pPr>
      <w:r w:rsidRPr="00AF4328">
        <w:rPr>
          <w:szCs w:val="24"/>
        </w:rPr>
        <w:t>ценностное отношение к достижениям российских инженеров и ученых;</w:t>
      </w:r>
    </w:p>
    <w:p w:rsidR="00AF4328" w:rsidRPr="00AF4328" w:rsidRDefault="00AF4328" w:rsidP="00AF4328">
      <w:pPr>
        <w:tabs>
          <w:tab w:val="left" w:pos="5685"/>
        </w:tabs>
        <w:ind w:firstLine="709"/>
        <w:jc w:val="both"/>
        <w:rPr>
          <w:szCs w:val="24"/>
        </w:rPr>
      </w:pPr>
      <w:r w:rsidRPr="00AF4328">
        <w:rPr>
          <w:szCs w:val="24"/>
        </w:rPr>
        <w:t>2) гражданского и духовно-нравственного воспитания:</w:t>
      </w:r>
    </w:p>
    <w:p w:rsidR="00AF4328" w:rsidRPr="00AF4328" w:rsidRDefault="00AF4328" w:rsidP="00AF4328">
      <w:pPr>
        <w:tabs>
          <w:tab w:val="left" w:pos="5685"/>
        </w:tabs>
        <w:ind w:firstLine="709"/>
        <w:jc w:val="both"/>
        <w:rPr>
          <w:szCs w:val="24"/>
        </w:rPr>
      </w:pPr>
      <w:r w:rsidRPr="00AF4328">
        <w:rPr>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AF4328" w:rsidRPr="00AF4328" w:rsidRDefault="00AF4328" w:rsidP="00AF4328">
      <w:pPr>
        <w:tabs>
          <w:tab w:val="left" w:pos="5685"/>
        </w:tabs>
        <w:ind w:firstLine="709"/>
        <w:jc w:val="both"/>
        <w:rPr>
          <w:szCs w:val="24"/>
        </w:rPr>
      </w:pPr>
      <w:r w:rsidRPr="00AF4328">
        <w:rPr>
          <w:szCs w:val="24"/>
        </w:rPr>
        <w:t>осознание важности морально-этических принципов в деятельности, связанной с реализацией технологий;</w:t>
      </w:r>
    </w:p>
    <w:p w:rsidR="00AF4328" w:rsidRPr="00AF4328" w:rsidRDefault="00AF4328" w:rsidP="00AF4328">
      <w:pPr>
        <w:tabs>
          <w:tab w:val="left" w:pos="5685"/>
        </w:tabs>
        <w:ind w:firstLine="709"/>
        <w:jc w:val="both"/>
        <w:rPr>
          <w:szCs w:val="24"/>
        </w:rPr>
      </w:pPr>
      <w:r w:rsidRPr="00AF4328">
        <w:rPr>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F4328" w:rsidRPr="00AF4328" w:rsidRDefault="00AF4328" w:rsidP="00AF4328">
      <w:pPr>
        <w:tabs>
          <w:tab w:val="left" w:pos="5685"/>
        </w:tabs>
        <w:ind w:firstLine="709"/>
        <w:jc w:val="both"/>
        <w:rPr>
          <w:szCs w:val="24"/>
        </w:rPr>
      </w:pPr>
      <w:r w:rsidRPr="00AF4328">
        <w:rPr>
          <w:szCs w:val="24"/>
        </w:rPr>
        <w:t>3) эстетического воспитания:</w:t>
      </w:r>
    </w:p>
    <w:p w:rsidR="00AF4328" w:rsidRPr="00AF4328" w:rsidRDefault="00AF4328" w:rsidP="00AF4328">
      <w:pPr>
        <w:tabs>
          <w:tab w:val="left" w:pos="5685"/>
        </w:tabs>
        <w:ind w:firstLine="709"/>
        <w:jc w:val="both"/>
        <w:rPr>
          <w:szCs w:val="24"/>
        </w:rPr>
      </w:pPr>
      <w:r w:rsidRPr="00AF4328">
        <w:rPr>
          <w:szCs w:val="24"/>
        </w:rPr>
        <w:t>восприятие эстетических качеств предметов труда;</w:t>
      </w:r>
    </w:p>
    <w:p w:rsidR="00AF4328" w:rsidRPr="00AF4328" w:rsidRDefault="00AF4328" w:rsidP="00AF4328">
      <w:pPr>
        <w:tabs>
          <w:tab w:val="left" w:pos="5685"/>
        </w:tabs>
        <w:ind w:firstLine="709"/>
        <w:jc w:val="both"/>
        <w:rPr>
          <w:szCs w:val="24"/>
        </w:rPr>
      </w:pPr>
      <w:r w:rsidRPr="00AF4328">
        <w:rPr>
          <w:szCs w:val="24"/>
        </w:rPr>
        <w:t>умение создавать эстетически значимые изделия из различных материалов;</w:t>
      </w:r>
    </w:p>
    <w:p w:rsidR="00AF4328" w:rsidRPr="00AF4328" w:rsidRDefault="00AF4328" w:rsidP="00AF4328">
      <w:pPr>
        <w:tabs>
          <w:tab w:val="left" w:pos="5685"/>
        </w:tabs>
        <w:ind w:firstLine="709"/>
        <w:jc w:val="both"/>
        <w:rPr>
          <w:szCs w:val="24"/>
        </w:rPr>
      </w:pPr>
      <w:r w:rsidRPr="00AF4328">
        <w:rPr>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AF4328" w:rsidRPr="00AF4328" w:rsidRDefault="00AF4328" w:rsidP="00AF4328">
      <w:pPr>
        <w:tabs>
          <w:tab w:val="left" w:pos="5685"/>
        </w:tabs>
        <w:ind w:firstLine="709"/>
        <w:jc w:val="both"/>
        <w:rPr>
          <w:szCs w:val="24"/>
        </w:rPr>
      </w:pPr>
      <w:r w:rsidRPr="00AF4328">
        <w:rPr>
          <w:szCs w:val="24"/>
        </w:rPr>
        <w:t>осознание роли художественной культуры как средства коммуникации и самовыражения в современном обществе;</w:t>
      </w:r>
    </w:p>
    <w:p w:rsidR="00AF4328" w:rsidRPr="00AF4328" w:rsidRDefault="00AF4328" w:rsidP="00AF4328">
      <w:pPr>
        <w:tabs>
          <w:tab w:val="left" w:pos="5685"/>
        </w:tabs>
        <w:ind w:firstLine="709"/>
        <w:jc w:val="both"/>
        <w:rPr>
          <w:szCs w:val="24"/>
        </w:rPr>
      </w:pPr>
      <w:r w:rsidRPr="00AF4328">
        <w:rPr>
          <w:szCs w:val="24"/>
        </w:rPr>
        <w:t>4) ценности научного познания и практической деятельности:</w:t>
      </w:r>
    </w:p>
    <w:p w:rsidR="00AF4328" w:rsidRPr="00AF4328" w:rsidRDefault="00AF4328" w:rsidP="00AF4328">
      <w:pPr>
        <w:tabs>
          <w:tab w:val="left" w:pos="5685"/>
        </w:tabs>
        <w:ind w:firstLine="709"/>
        <w:jc w:val="both"/>
        <w:rPr>
          <w:szCs w:val="24"/>
        </w:rPr>
      </w:pPr>
      <w:r w:rsidRPr="00AF4328">
        <w:rPr>
          <w:szCs w:val="24"/>
        </w:rPr>
        <w:t>осознание ценности науки как фундамента технологий;</w:t>
      </w:r>
    </w:p>
    <w:p w:rsidR="00AF4328" w:rsidRPr="00AF4328" w:rsidRDefault="00AF4328" w:rsidP="00AF4328">
      <w:pPr>
        <w:tabs>
          <w:tab w:val="left" w:pos="5685"/>
        </w:tabs>
        <w:ind w:firstLine="709"/>
        <w:jc w:val="both"/>
        <w:rPr>
          <w:szCs w:val="24"/>
        </w:rPr>
      </w:pPr>
      <w:r w:rsidRPr="00AF4328">
        <w:rPr>
          <w:szCs w:val="24"/>
        </w:rPr>
        <w:t>развитие интереса к исследовательской деятельности, реализации на практике достижений науки;</w:t>
      </w:r>
    </w:p>
    <w:p w:rsidR="00AF4328" w:rsidRPr="00AF4328" w:rsidRDefault="00AF4328" w:rsidP="00AF4328">
      <w:pPr>
        <w:tabs>
          <w:tab w:val="left" w:pos="5685"/>
        </w:tabs>
        <w:ind w:firstLine="709"/>
        <w:jc w:val="both"/>
        <w:rPr>
          <w:szCs w:val="24"/>
        </w:rPr>
      </w:pPr>
      <w:r w:rsidRPr="00AF4328">
        <w:rPr>
          <w:szCs w:val="24"/>
        </w:rPr>
        <w:t>5) формирования культуры здоровья и эмоционального благополучия:</w:t>
      </w:r>
    </w:p>
    <w:p w:rsidR="00AF4328" w:rsidRPr="00AF4328" w:rsidRDefault="00AF4328" w:rsidP="00AF4328">
      <w:pPr>
        <w:tabs>
          <w:tab w:val="left" w:pos="5685"/>
        </w:tabs>
        <w:ind w:firstLine="709"/>
        <w:jc w:val="both"/>
        <w:rPr>
          <w:szCs w:val="24"/>
        </w:rPr>
      </w:pPr>
      <w:r w:rsidRPr="00AF4328">
        <w:rPr>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AF4328" w:rsidRPr="00AF4328" w:rsidRDefault="00AF4328" w:rsidP="00AF4328">
      <w:pPr>
        <w:tabs>
          <w:tab w:val="left" w:pos="5685"/>
        </w:tabs>
        <w:ind w:firstLine="709"/>
        <w:jc w:val="both"/>
        <w:rPr>
          <w:szCs w:val="24"/>
        </w:rPr>
      </w:pPr>
      <w:r w:rsidRPr="00AF4328">
        <w:rPr>
          <w:szCs w:val="24"/>
        </w:rPr>
        <w:t>умение распознавать информационные угрозы и осуществлять защиту личности от этих угроз;</w:t>
      </w:r>
    </w:p>
    <w:p w:rsidR="00AF4328" w:rsidRPr="00AF4328" w:rsidRDefault="00AF4328" w:rsidP="00AF4328">
      <w:pPr>
        <w:tabs>
          <w:tab w:val="left" w:pos="5685"/>
        </w:tabs>
        <w:ind w:firstLine="709"/>
        <w:jc w:val="both"/>
        <w:rPr>
          <w:szCs w:val="24"/>
        </w:rPr>
      </w:pPr>
      <w:r w:rsidRPr="00AF4328">
        <w:rPr>
          <w:szCs w:val="24"/>
        </w:rPr>
        <w:t>6) трудового воспитания:</w:t>
      </w:r>
    </w:p>
    <w:p w:rsidR="00AF4328" w:rsidRPr="00AF4328" w:rsidRDefault="00AF4328" w:rsidP="00AF4328">
      <w:pPr>
        <w:tabs>
          <w:tab w:val="left" w:pos="5685"/>
        </w:tabs>
        <w:ind w:firstLine="709"/>
        <w:jc w:val="both"/>
        <w:rPr>
          <w:szCs w:val="24"/>
        </w:rPr>
      </w:pPr>
      <w:r w:rsidRPr="00AF4328">
        <w:rPr>
          <w:szCs w:val="24"/>
        </w:rPr>
        <w:t>уважение к труду, трудящимся, результатам труда (своего и других людей);</w:t>
      </w:r>
    </w:p>
    <w:p w:rsidR="00AF4328" w:rsidRPr="00AF4328" w:rsidRDefault="00AF4328" w:rsidP="00AF4328">
      <w:pPr>
        <w:tabs>
          <w:tab w:val="left" w:pos="5685"/>
        </w:tabs>
        <w:ind w:firstLine="709"/>
        <w:jc w:val="both"/>
        <w:rPr>
          <w:szCs w:val="24"/>
        </w:rPr>
      </w:pPr>
      <w:r w:rsidRPr="00AF4328">
        <w:rPr>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AF4328" w:rsidRPr="00AF4328" w:rsidRDefault="00AF4328" w:rsidP="00AF4328">
      <w:pPr>
        <w:tabs>
          <w:tab w:val="left" w:pos="5685"/>
        </w:tabs>
        <w:ind w:firstLine="709"/>
        <w:jc w:val="both"/>
        <w:rPr>
          <w:szCs w:val="24"/>
        </w:rPr>
      </w:pPr>
      <w:r w:rsidRPr="00AF4328">
        <w:rPr>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AF4328" w:rsidRPr="00AF4328" w:rsidRDefault="00AF4328" w:rsidP="00AF4328">
      <w:pPr>
        <w:tabs>
          <w:tab w:val="left" w:pos="5685"/>
        </w:tabs>
        <w:ind w:firstLine="709"/>
        <w:jc w:val="both"/>
        <w:rPr>
          <w:szCs w:val="24"/>
        </w:rPr>
      </w:pPr>
      <w:r w:rsidRPr="00AF4328">
        <w:rPr>
          <w:szCs w:val="24"/>
        </w:rPr>
        <w:t>умение ориентироваться в мире современных профессий;</w:t>
      </w:r>
    </w:p>
    <w:p w:rsidR="00AF4328" w:rsidRPr="00AF4328" w:rsidRDefault="00AF4328" w:rsidP="00AF4328">
      <w:pPr>
        <w:tabs>
          <w:tab w:val="left" w:pos="5685"/>
        </w:tabs>
        <w:ind w:firstLine="709"/>
        <w:jc w:val="both"/>
        <w:rPr>
          <w:szCs w:val="24"/>
        </w:rPr>
      </w:pPr>
      <w:r w:rsidRPr="00AF4328">
        <w:rPr>
          <w:szCs w:val="24"/>
        </w:rPr>
        <w:t>умение осознанно выбирать индивидуальную траекторию развития с учетом личных и общественных интересов, потребностей;</w:t>
      </w:r>
    </w:p>
    <w:p w:rsidR="00AF4328" w:rsidRPr="00AF4328" w:rsidRDefault="00AF4328" w:rsidP="00AF4328">
      <w:pPr>
        <w:tabs>
          <w:tab w:val="left" w:pos="5685"/>
        </w:tabs>
        <w:ind w:firstLine="709"/>
        <w:jc w:val="both"/>
        <w:rPr>
          <w:szCs w:val="24"/>
        </w:rPr>
      </w:pPr>
      <w:r w:rsidRPr="00AF4328">
        <w:rPr>
          <w:szCs w:val="24"/>
        </w:rPr>
        <w:t>ориентация на достижение выдающихся результатов в профессиональной деятельности;</w:t>
      </w:r>
    </w:p>
    <w:p w:rsidR="00AF4328" w:rsidRPr="00AF4328" w:rsidRDefault="00AF4328" w:rsidP="00AF4328">
      <w:pPr>
        <w:tabs>
          <w:tab w:val="left" w:pos="5685"/>
        </w:tabs>
        <w:ind w:firstLine="709"/>
        <w:jc w:val="both"/>
        <w:rPr>
          <w:szCs w:val="24"/>
        </w:rPr>
      </w:pPr>
      <w:r w:rsidRPr="00AF4328">
        <w:rPr>
          <w:szCs w:val="24"/>
        </w:rPr>
        <w:t>7) экологического воспитания:</w:t>
      </w:r>
    </w:p>
    <w:p w:rsidR="00AF4328" w:rsidRPr="00AF4328" w:rsidRDefault="00AF4328" w:rsidP="00AF4328">
      <w:pPr>
        <w:tabs>
          <w:tab w:val="left" w:pos="5685"/>
        </w:tabs>
        <w:ind w:firstLine="709"/>
        <w:jc w:val="both"/>
        <w:rPr>
          <w:szCs w:val="24"/>
        </w:rPr>
      </w:pPr>
      <w:r w:rsidRPr="00AF4328">
        <w:rPr>
          <w:szCs w:val="24"/>
        </w:rPr>
        <w:t>воспитание бережного отношения к окружающей среде, понимание необходимости соблюдения баланса между природой и техносферой;</w:t>
      </w:r>
    </w:p>
    <w:p w:rsidR="00AF4328" w:rsidRPr="00AF4328" w:rsidRDefault="00AF4328" w:rsidP="00AF4328">
      <w:pPr>
        <w:tabs>
          <w:tab w:val="left" w:pos="5685"/>
        </w:tabs>
        <w:ind w:firstLine="709"/>
        <w:jc w:val="both"/>
        <w:rPr>
          <w:szCs w:val="24"/>
        </w:rPr>
      </w:pPr>
      <w:r w:rsidRPr="00AF4328">
        <w:rPr>
          <w:szCs w:val="24"/>
        </w:rPr>
        <w:t>осознание пределов преобразовательной деятельности человека.</w:t>
      </w:r>
    </w:p>
    <w:p w:rsidR="00AF4328" w:rsidRPr="00AF4328" w:rsidRDefault="00AF4328" w:rsidP="00AF4328">
      <w:pPr>
        <w:tabs>
          <w:tab w:val="left" w:pos="5685"/>
        </w:tabs>
        <w:ind w:firstLine="709"/>
        <w:jc w:val="both"/>
        <w:rPr>
          <w:szCs w:val="24"/>
        </w:rPr>
      </w:pPr>
      <w:r w:rsidRPr="00AF4328">
        <w:rPr>
          <w:szCs w:val="24"/>
        </w:rPr>
        <w:t>162.4.3.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AF4328" w:rsidRPr="00AF4328" w:rsidRDefault="00AF4328" w:rsidP="00AF4328">
      <w:pPr>
        <w:tabs>
          <w:tab w:val="left" w:pos="5685"/>
        </w:tabs>
        <w:ind w:firstLine="709"/>
        <w:jc w:val="both"/>
        <w:rPr>
          <w:szCs w:val="24"/>
        </w:rPr>
      </w:pPr>
      <w:r w:rsidRPr="00AF4328">
        <w:rPr>
          <w:szCs w:val="24"/>
        </w:rPr>
        <w:t>162.4.4. У обучающегося будут сформированы следующие базовые логические действия как часть познавательных универсальных учебных действий:</w:t>
      </w:r>
    </w:p>
    <w:p w:rsidR="00AF4328" w:rsidRPr="00AF4328" w:rsidRDefault="00AF4328" w:rsidP="00AF4328">
      <w:pPr>
        <w:tabs>
          <w:tab w:val="left" w:pos="5685"/>
        </w:tabs>
        <w:ind w:firstLine="709"/>
        <w:jc w:val="both"/>
        <w:rPr>
          <w:szCs w:val="24"/>
        </w:rPr>
      </w:pPr>
      <w:r w:rsidRPr="00AF4328">
        <w:rPr>
          <w:szCs w:val="24"/>
        </w:rPr>
        <w:t>выявлять и характеризовать существенные признаки природных и рукотворных объектов;</w:t>
      </w:r>
    </w:p>
    <w:p w:rsidR="00AF4328" w:rsidRPr="00AF4328" w:rsidRDefault="00AF4328" w:rsidP="00AF4328">
      <w:pPr>
        <w:tabs>
          <w:tab w:val="left" w:pos="5685"/>
        </w:tabs>
        <w:ind w:firstLine="709"/>
        <w:jc w:val="both"/>
        <w:rPr>
          <w:szCs w:val="24"/>
        </w:rPr>
      </w:pPr>
      <w:r w:rsidRPr="00AF4328">
        <w:rPr>
          <w:szCs w:val="24"/>
        </w:rPr>
        <w:t>устанавливать существенный признак классификации, основание для обобщения и сравнения;</w:t>
      </w:r>
    </w:p>
    <w:p w:rsidR="00AF4328" w:rsidRPr="00AF4328" w:rsidRDefault="00AF4328" w:rsidP="00AF4328">
      <w:pPr>
        <w:tabs>
          <w:tab w:val="left" w:pos="5685"/>
        </w:tabs>
        <w:ind w:firstLine="709"/>
        <w:jc w:val="both"/>
        <w:rPr>
          <w:szCs w:val="24"/>
        </w:rPr>
      </w:pPr>
      <w:r w:rsidRPr="00AF4328">
        <w:rPr>
          <w:szCs w:val="24"/>
        </w:rPr>
        <w:t>выявлять закономерности и противоречия в рассматриваемых фактах, данных и наблюдениях, относящихся к внешнему миру;</w:t>
      </w:r>
    </w:p>
    <w:p w:rsidR="00AF4328" w:rsidRPr="00AF4328" w:rsidRDefault="00AF4328" w:rsidP="00AF4328">
      <w:pPr>
        <w:tabs>
          <w:tab w:val="left" w:pos="5685"/>
        </w:tabs>
        <w:ind w:firstLine="709"/>
        <w:jc w:val="both"/>
        <w:rPr>
          <w:szCs w:val="24"/>
        </w:rPr>
      </w:pPr>
      <w:r w:rsidRPr="00AF4328">
        <w:rPr>
          <w:szCs w:val="24"/>
        </w:rPr>
        <w:t>выявлять причинно-следственные связи при изучении природных явлений и процессов, а также процессов, происходящих в техносфере;</w:t>
      </w:r>
    </w:p>
    <w:p w:rsidR="00AF4328" w:rsidRPr="00AF4328" w:rsidRDefault="00AF4328" w:rsidP="00AF4328">
      <w:pPr>
        <w:tabs>
          <w:tab w:val="left" w:pos="5685"/>
        </w:tabs>
        <w:ind w:firstLine="709"/>
        <w:jc w:val="both"/>
        <w:rPr>
          <w:szCs w:val="24"/>
        </w:rPr>
      </w:pPr>
      <w:r w:rsidRPr="00AF4328">
        <w:rPr>
          <w:szCs w:val="24"/>
        </w:rPr>
        <w:t>самостоятельно выбирать способ решения поставленной задачи, используя для этого необходимые материалы, инструменты и технологии.</w:t>
      </w:r>
    </w:p>
    <w:p w:rsidR="00AF4328" w:rsidRPr="00AF4328" w:rsidRDefault="00AF4328" w:rsidP="00AF4328">
      <w:pPr>
        <w:tabs>
          <w:tab w:val="left" w:pos="5685"/>
        </w:tabs>
        <w:ind w:firstLine="709"/>
        <w:jc w:val="both"/>
        <w:rPr>
          <w:szCs w:val="24"/>
        </w:rPr>
      </w:pPr>
      <w:r w:rsidRPr="00AF4328">
        <w:rPr>
          <w:szCs w:val="24"/>
        </w:rPr>
        <w:t>162.4.5. У обучающегося будут сформированы следующие базовые проектные действия как часть познавательных универсальных учебных действий:</w:t>
      </w:r>
    </w:p>
    <w:p w:rsidR="00AF4328" w:rsidRPr="00AF4328" w:rsidRDefault="00AF4328" w:rsidP="00AF4328">
      <w:pPr>
        <w:tabs>
          <w:tab w:val="left" w:pos="5685"/>
        </w:tabs>
        <w:ind w:firstLine="709"/>
        <w:jc w:val="both"/>
        <w:rPr>
          <w:szCs w:val="24"/>
        </w:rPr>
      </w:pPr>
      <w:r w:rsidRPr="00AF4328">
        <w:rPr>
          <w:szCs w:val="24"/>
        </w:rPr>
        <w:t>выявлять проблемы, связанные с ними цели и задачи деятельности;</w:t>
      </w:r>
    </w:p>
    <w:p w:rsidR="00AF4328" w:rsidRPr="00AF4328" w:rsidRDefault="00AF4328" w:rsidP="00AF4328">
      <w:pPr>
        <w:tabs>
          <w:tab w:val="left" w:pos="5685"/>
        </w:tabs>
        <w:ind w:firstLine="709"/>
        <w:jc w:val="both"/>
        <w:rPr>
          <w:szCs w:val="24"/>
        </w:rPr>
      </w:pPr>
      <w:r w:rsidRPr="00AF4328">
        <w:rPr>
          <w:szCs w:val="24"/>
        </w:rPr>
        <w:t>осуществлять планирование проектной деятельности;</w:t>
      </w:r>
    </w:p>
    <w:p w:rsidR="00AF4328" w:rsidRPr="00AF4328" w:rsidRDefault="00AF4328" w:rsidP="00AF4328">
      <w:pPr>
        <w:tabs>
          <w:tab w:val="left" w:pos="5685"/>
        </w:tabs>
        <w:ind w:firstLine="709"/>
        <w:jc w:val="both"/>
        <w:rPr>
          <w:szCs w:val="24"/>
        </w:rPr>
      </w:pPr>
      <w:r w:rsidRPr="00AF4328">
        <w:rPr>
          <w:szCs w:val="24"/>
        </w:rPr>
        <w:t>разрабатывать и реализовывать проектный замысел и оформлять его в форме "продукта";</w:t>
      </w:r>
    </w:p>
    <w:p w:rsidR="00AF4328" w:rsidRPr="00AF4328" w:rsidRDefault="00AF4328" w:rsidP="00AF4328">
      <w:pPr>
        <w:tabs>
          <w:tab w:val="left" w:pos="5685"/>
        </w:tabs>
        <w:ind w:firstLine="709"/>
        <w:jc w:val="both"/>
        <w:rPr>
          <w:szCs w:val="24"/>
        </w:rPr>
      </w:pPr>
      <w:r w:rsidRPr="00AF4328">
        <w:rPr>
          <w:szCs w:val="24"/>
        </w:rPr>
        <w:t>осуществлять самооценку процесса и результата проектной деятельности, взаимооценку.</w:t>
      </w:r>
    </w:p>
    <w:p w:rsidR="00AF4328" w:rsidRPr="00AF4328" w:rsidRDefault="00AF4328" w:rsidP="00AF4328">
      <w:pPr>
        <w:tabs>
          <w:tab w:val="left" w:pos="5685"/>
        </w:tabs>
        <w:ind w:firstLine="709"/>
        <w:jc w:val="both"/>
        <w:rPr>
          <w:szCs w:val="24"/>
        </w:rPr>
      </w:pPr>
      <w:r w:rsidRPr="00AF4328">
        <w:rPr>
          <w:szCs w:val="24"/>
        </w:rPr>
        <w:t>162.4.6. У обучающегося будут сформированы следующие базовые исследовательские действия как часть познавательных универсальных учебных действий:</w:t>
      </w:r>
    </w:p>
    <w:p w:rsidR="00AF4328" w:rsidRPr="00AF4328" w:rsidRDefault="00AF4328" w:rsidP="00AF4328">
      <w:pPr>
        <w:tabs>
          <w:tab w:val="left" w:pos="5685"/>
        </w:tabs>
        <w:ind w:firstLine="709"/>
        <w:jc w:val="both"/>
        <w:rPr>
          <w:szCs w:val="24"/>
        </w:rPr>
      </w:pPr>
      <w:r w:rsidRPr="00AF4328">
        <w:rPr>
          <w:szCs w:val="24"/>
        </w:rPr>
        <w:t>использовать вопросы как исследовательский инструмент познания;</w:t>
      </w:r>
    </w:p>
    <w:p w:rsidR="00AF4328" w:rsidRPr="00AF4328" w:rsidRDefault="00AF4328" w:rsidP="00AF4328">
      <w:pPr>
        <w:tabs>
          <w:tab w:val="left" w:pos="5685"/>
        </w:tabs>
        <w:ind w:firstLine="709"/>
        <w:jc w:val="both"/>
        <w:rPr>
          <w:szCs w:val="24"/>
        </w:rPr>
      </w:pPr>
      <w:r w:rsidRPr="00AF4328">
        <w:rPr>
          <w:szCs w:val="24"/>
        </w:rPr>
        <w:t>формировать запросы к информационной системе с целью получения необходимой информации;</w:t>
      </w:r>
    </w:p>
    <w:p w:rsidR="00AF4328" w:rsidRPr="00AF4328" w:rsidRDefault="00AF4328" w:rsidP="00AF4328">
      <w:pPr>
        <w:tabs>
          <w:tab w:val="left" w:pos="5685"/>
        </w:tabs>
        <w:ind w:firstLine="709"/>
        <w:jc w:val="both"/>
        <w:rPr>
          <w:szCs w:val="24"/>
        </w:rPr>
      </w:pPr>
      <w:r w:rsidRPr="00AF4328">
        <w:rPr>
          <w:szCs w:val="24"/>
        </w:rPr>
        <w:t>оценивать полноту, достоверность и актуальность полученной информации;</w:t>
      </w:r>
    </w:p>
    <w:p w:rsidR="00AF4328" w:rsidRPr="00AF4328" w:rsidRDefault="00AF4328" w:rsidP="00AF4328">
      <w:pPr>
        <w:tabs>
          <w:tab w:val="left" w:pos="5685"/>
        </w:tabs>
        <w:ind w:firstLine="709"/>
        <w:jc w:val="both"/>
        <w:rPr>
          <w:szCs w:val="24"/>
        </w:rPr>
      </w:pPr>
      <w:r w:rsidRPr="00AF4328">
        <w:rPr>
          <w:szCs w:val="24"/>
        </w:rPr>
        <w:t>опытным путем изучать свойства различных материалов;</w:t>
      </w:r>
    </w:p>
    <w:p w:rsidR="00AF4328" w:rsidRPr="00AF4328" w:rsidRDefault="00AF4328" w:rsidP="00AF4328">
      <w:pPr>
        <w:tabs>
          <w:tab w:val="left" w:pos="5685"/>
        </w:tabs>
        <w:ind w:firstLine="709"/>
        <w:jc w:val="both"/>
        <w:rPr>
          <w:szCs w:val="24"/>
        </w:rPr>
      </w:pPr>
      <w:r w:rsidRPr="00AF4328">
        <w:rPr>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AF4328" w:rsidRPr="00AF4328" w:rsidRDefault="00AF4328" w:rsidP="00AF4328">
      <w:pPr>
        <w:tabs>
          <w:tab w:val="left" w:pos="5685"/>
        </w:tabs>
        <w:ind w:firstLine="709"/>
        <w:jc w:val="both"/>
        <w:rPr>
          <w:szCs w:val="24"/>
        </w:rPr>
      </w:pPr>
      <w:r w:rsidRPr="00AF4328">
        <w:rPr>
          <w:szCs w:val="24"/>
        </w:rPr>
        <w:t>строить и оценивать модели объектов, явлений и процессов;</w:t>
      </w:r>
    </w:p>
    <w:p w:rsidR="00AF4328" w:rsidRPr="00AF4328" w:rsidRDefault="00AF4328" w:rsidP="00AF4328">
      <w:pPr>
        <w:tabs>
          <w:tab w:val="left" w:pos="5685"/>
        </w:tabs>
        <w:ind w:firstLine="709"/>
        <w:jc w:val="both"/>
        <w:rPr>
          <w:szCs w:val="24"/>
        </w:rPr>
      </w:pPr>
      <w:r w:rsidRPr="00AF4328">
        <w:rPr>
          <w:szCs w:val="24"/>
        </w:rPr>
        <w:t>уметь создавать, применять и преобразовывать знаки и символы, модели и схемы для решения учебных и познавательных задач;</w:t>
      </w:r>
    </w:p>
    <w:p w:rsidR="00AF4328" w:rsidRPr="00AF4328" w:rsidRDefault="00AF4328" w:rsidP="00AF4328">
      <w:pPr>
        <w:tabs>
          <w:tab w:val="left" w:pos="5685"/>
        </w:tabs>
        <w:ind w:firstLine="709"/>
        <w:jc w:val="both"/>
        <w:rPr>
          <w:szCs w:val="24"/>
        </w:rPr>
      </w:pPr>
      <w:r w:rsidRPr="00AF4328">
        <w:rPr>
          <w:szCs w:val="24"/>
        </w:rPr>
        <w:t>уметь оценивать правильность выполнения учебной задачи, собственные возможности ее решения;</w:t>
      </w:r>
    </w:p>
    <w:p w:rsidR="00AF4328" w:rsidRPr="00AF4328" w:rsidRDefault="00AF4328" w:rsidP="00AF4328">
      <w:pPr>
        <w:tabs>
          <w:tab w:val="left" w:pos="5685"/>
        </w:tabs>
        <w:ind w:firstLine="709"/>
        <w:jc w:val="both"/>
        <w:rPr>
          <w:szCs w:val="24"/>
        </w:rPr>
      </w:pPr>
      <w:r w:rsidRPr="00AF4328">
        <w:rPr>
          <w:szCs w:val="24"/>
        </w:rPr>
        <w:t>прогнозировать поведение технической системы, в том числе с учетом синергетических эффектов.</w:t>
      </w:r>
    </w:p>
    <w:p w:rsidR="00AF4328" w:rsidRPr="00AF4328" w:rsidRDefault="00AF4328" w:rsidP="00AF4328">
      <w:pPr>
        <w:tabs>
          <w:tab w:val="left" w:pos="5685"/>
        </w:tabs>
        <w:ind w:firstLine="709"/>
        <w:jc w:val="both"/>
        <w:rPr>
          <w:szCs w:val="24"/>
        </w:rPr>
      </w:pPr>
      <w:r w:rsidRPr="00AF4328">
        <w:rPr>
          <w:szCs w:val="24"/>
        </w:rPr>
        <w:t>162.4.7. У обучающегося будут сформированы умения работать с информацией как часть познавательных универсальных учебных действий:</w:t>
      </w:r>
    </w:p>
    <w:p w:rsidR="00AF4328" w:rsidRPr="00AF4328" w:rsidRDefault="00AF4328" w:rsidP="00AF4328">
      <w:pPr>
        <w:tabs>
          <w:tab w:val="left" w:pos="5685"/>
        </w:tabs>
        <w:ind w:firstLine="709"/>
        <w:jc w:val="both"/>
        <w:rPr>
          <w:szCs w:val="24"/>
        </w:rPr>
      </w:pPr>
      <w:r w:rsidRPr="00AF4328">
        <w:rPr>
          <w:szCs w:val="24"/>
        </w:rPr>
        <w:t>выбирать форму представления информации в зависимости от поставленной задачи;</w:t>
      </w:r>
    </w:p>
    <w:p w:rsidR="00AF4328" w:rsidRPr="00AF4328" w:rsidRDefault="00AF4328" w:rsidP="00AF4328">
      <w:pPr>
        <w:tabs>
          <w:tab w:val="left" w:pos="5685"/>
        </w:tabs>
        <w:ind w:firstLine="709"/>
        <w:jc w:val="both"/>
        <w:rPr>
          <w:szCs w:val="24"/>
        </w:rPr>
      </w:pPr>
      <w:r w:rsidRPr="00AF4328">
        <w:rPr>
          <w:szCs w:val="24"/>
        </w:rPr>
        <w:t>понимать различие между данными, информацией и знаниями;</w:t>
      </w:r>
    </w:p>
    <w:p w:rsidR="00AF4328" w:rsidRPr="00AF4328" w:rsidRDefault="00AF4328" w:rsidP="00AF4328">
      <w:pPr>
        <w:tabs>
          <w:tab w:val="left" w:pos="5685"/>
        </w:tabs>
        <w:ind w:firstLine="709"/>
        <w:jc w:val="both"/>
        <w:rPr>
          <w:szCs w:val="24"/>
        </w:rPr>
      </w:pPr>
      <w:r w:rsidRPr="00AF4328">
        <w:rPr>
          <w:szCs w:val="24"/>
        </w:rPr>
        <w:t>владеть начальными навыками работы с "большими данными";</w:t>
      </w:r>
    </w:p>
    <w:p w:rsidR="00AF4328" w:rsidRPr="00AF4328" w:rsidRDefault="00AF4328" w:rsidP="00AF4328">
      <w:pPr>
        <w:tabs>
          <w:tab w:val="left" w:pos="5685"/>
        </w:tabs>
        <w:ind w:firstLine="709"/>
        <w:jc w:val="both"/>
        <w:rPr>
          <w:szCs w:val="24"/>
        </w:rPr>
      </w:pPr>
      <w:r w:rsidRPr="00AF4328">
        <w:rPr>
          <w:szCs w:val="24"/>
        </w:rPr>
        <w:t>владеть технологией трансформации данных в информацию, информации в знания.</w:t>
      </w:r>
    </w:p>
    <w:p w:rsidR="00AF4328" w:rsidRPr="00AF4328" w:rsidRDefault="00AF4328" w:rsidP="00AF4328">
      <w:pPr>
        <w:tabs>
          <w:tab w:val="left" w:pos="5685"/>
        </w:tabs>
        <w:ind w:firstLine="709"/>
        <w:jc w:val="both"/>
        <w:rPr>
          <w:szCs w:val="24"/>
        </w:rPr>
      </w:pPr>
      <w:r w:rsidRPr="00AF4328">
        <w:rPr>
          <w:szCs w:val="24"/>
        </w:rPr>
        <w:t>162.4.8. У обучающегося будут сформированы умения самоорганизации как часть регулятивных универсальных учебных действий:</w:t>
      </w:r>
    </w:p>
    <w:p w:rsidR="00AF4328" w:rsidRPr="00AF4328" w:rsidRDefault="00AF4328" w:rsidP="00AF4328">
      <w:pPr>
        <w:tabs>
          <w:tab w:val="left" w:pos="5685"/>
        </w:tabs>
        <w:ind w:firstLine="709"/>
        <w:jc w:val="both"/>
        <w:rPr>
          <w:szCs w:val="24"/>
        </w:rPr>
      </w:pPr>
      <w:r w:rsidRPr="00AF4328">
        <w:rPr>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AF4328" w:rsidRPr="00AF4328" w:rsidRDefault="00AF4328" w:rsidP="00AF4328">
      <w:pPr>
        <w:tabs>
          <w:tab w:val="left" w:pos="5685"/>
        </w:tabs>
        <w:ind w:firstLine="709"/>
        <w:jc w:val="both"/>
        <w:rPr>
          <w:szCs w:val="24"/>
        </w:rPr>
      </w:pPr>
      <w:r w:rsidRPr="00AF4328">
        <w:rPr>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F4328" w:rsidRPr="00AF4328" w:rsidRDefault="00AF4328" w:rsidP="00AF4328">
      <w:pPr>
        <w:tabs>
          <w:tab w:val="left" w:pos="5685"/>
        </w:tabs>
        <w:ind w:firstLine="709"/>
        <w:jc w:val="both"/>
        <w:rPr>
          <w:szCs w:val="24"/>
        </w:rPr>
      </w:pPr>
      <w:r w:rsidRPr="00AF4328">
        <w:rPr>
          <w:szCs w:val="24"/>
        </w:rPr>
        <w:t>делать выбор и брать ответственность за решение.</w:t>
      </w:r>
    </w:p>
    <w:p w:rsidR="00AF4328" w:rsidRPr="00AF4328" w:rsidRDefault="00AF4328" w:rsidP="00AF4328">
      <w:pPr>
        <w:tabs>
          <w:tab w:val="left" w:pos="5685"/>
        </w:tabs>
        <w:ind w:firstLine="709"/>
        <w:jc w:val="both"/>
        <w:rPr>
          <w:szCs w:val="24"/>
        </w:rPr>
      </w:pPr>
      <w:r w:rsidRPr="00AF4328">
        <w:rPr>
          <w:szCs w:val="24"/>
        </w:rPr>
        <w:t>162.4.9. У обучающегося будут сформированы умения самоконтроля (рефлексии) как часть регулятивных универсальных учебных действий:</w:t>
      </w:r>
    </w:p>
    <w:p w:rsidR="00AF4328" w:rsidRPr="00AF4328" w:rsidRDefault="00AF4328" w:rsidP="00AF4328">
      <w:pPr>
        <w:tabs>
          <w:tab w:val="left" w:pos="5685"/>
        </w:tabs>
        <w:ind w:firstLine="709"/>
        <w:jc w:val="both"/>
        <w:rPr>
          <w:szCs w:val="24"/>
        </w:rPr>
      </w:pPr>
      <w:r w:rsidRPr="00AF4328">
        <w:rPr>
          <w:szCs w:val="24"/>
        </w:rPr>
        <w:t>давать адекватную оценку ситуации и предлагать план ее изменения;</w:t>
      </w:r>
    </w:p>
    <w:p w:rsidR="00AF4328" w:rsidRPr="00AF4328" w:rsidRDefault="00AF4328" w:rsidP="00AF4328">
      <w:pPr>
        <w:tabs>
          <w:tab w:val="left" w:pos="5685"/>
        </w:tabs>
        <w:ind w:firstLine="709"/>
        <w:jc w:val="both"/>
        <w:rPr>
          <w:szCs w:val="24"/>
        </w:rPr>
      </w:pPr>
      <w:r w:rsidRPr="00AF4328">
        <w:rPr>
          <w:szCs w:val="24"/>
        </w:rPr>
        <w:t>объяснять причины достижения (недостижения) результатов преобразовательной деятельности;</w:t>
      </w:r>
    </w:p>
    <w:p w:rsidR="00AF4328" w:rsidRPr="00AF4328" w:rsidRDefault="00AF4328" w:rsidP="00AF4328">
      <w:pPr>
        <w:tabs>
          <w:tab w:val="left" w:pos="5685"/>
        </w:tabs>
        <w:ind w:firstLine="709"/>
        <w:jc w:val="both"/>
        <w:rPr>
          <w:szCs w:val="24"/>
        </w:rPr>
      </w:pPr>
      <w:r w:rsidRPr="00AF4328">
        <w:rPr>
          <w:szCs w:val="24"/>
        </w:rPr>
        <w:t>вносить необходимые коррективы в деятельность по решению задачи или по осуществлению проекта;</w:t>
      </w:r>
    </w:p>
    <w:p w:rsidR="00AF4328" w:rsidRPr="00AF4328" w:rsidRDefault="00AF4328" w:rsidP="00AF4328">
      <w:pPr>
        <w:tabs>
          <w:tab w:val="left" w:pos="5685"/>
        </w:tabs>
        <w:ind w:firstLine="709"/>
        <w:jc w:val="both"/>
        <w:rPr>
          <w:szCs w:val="24"/>
        </w:rPr>
      </w:pPr>
      <w:r w:rsidRPr="00AF4328">
        <w:rPr>
          <w:szCs w:val="24"/>
        </w:rPr>
        <w:t>оценивать соответствие результата цели и условиям и при необходимости корректировать цель и процесс ее достижения.</w:t>
      </w:r>
    </w:p>
    <w:p w:rsidR="00AF4328" w:rsidRPr="00AF4328" w:rsidRDefault="00AF4328" w:rsidP="00AF4328">
      <w:pPr>
        <w:tabs>
          <w:tab w:val="left" w:pos="5685"/>
        </w:tabs>
        <w:ind w:firstLine="709"/>
        <w:jc w:val="both"/>
        <w:rPr>
          <w:szCs w:val="24"/>
        </w:rPr>
      </w:pPr>
      <w:r w:rsidRPr="00AF4328">
        <w:rPr>
          <w:szCs w:val="24"/>
        </w:rPr>
        <w:t>162.4.10. У обучающегося будут сформированы умения принятия себя и других людей как часть регулятивных универсальных учебных действий:</w:t>
      </w:r>
    </w:p>
    <w:p w:rsidR="00AF4328" w:rsidRPr="00AF4328" w:rsidRDefault="00AF4328" w:rsidP="00AF4328">
      <w:pPr>
        <w:tabs>
          <w:tab w:val="left" w:pos="5685"/>
        </w:tabs>
        <w:ind w:firstLine="709"/>
        <w:jc w:val="both"/>
        <w:rPr>
          <w:szCs w:val="24"/>
        </w:rPr>
      </w:pPr>
      <w:r w:rsidRPr="00AF4328">
        <w:rPr>
          <w:szCs w:val="24"/>
        </w:rPr>
        <w:t>признавать свое право на ошибку при решении задач или при реализации проекта, такое же право другого человека на подобные ошибки.</w:t>
      </w:r>
    </w:p>
    <w:p w:rsidR="00AF4328" w:rsidRPr="00AF4328" w:rsidRDefault="00AF4328" w:rsidP="00AF4328">
      <w:pPr>
        <w:tabs>
          <w:tab w:val="left" w:pos="5685"/>
        </w:tabs>
        <w:ind w:firstLine="709"/>
        <w:jc w:val="both"/>
        <w:rPr>
          <w:szCs w:val="24"/>
        </w:rPr>
      </w:pPr>
      <w:r w:rsidRPr="00AF4328">
        <w:rPr>
          <w:szCs w:val="24"/>
        </w:rPr>
        <w:t>162.4.11. У обучающегося будут сформированы умения общения как часть коммуникативных универсальных учебных действий:</w:t>
      </w:r>
    </w:p>
    <w:p w:rsidR="00AF4328" w:rsidRPr="00AF4328" w:rsidRDefault="00AF4328" w:rsidP="00AF4328">
      <w:pPr>
        <w:tabs>
          <w:tab w:val="left" w:pos="5685"/>
        </w:tabs>
        <w:ind w:firstLine="709"/>
        <w:jc w:val="both"/>
        <w:rPr>
          <w:szCs w:val="24"/>
        </w:rPr>
      </w:pPr>
      <w:r w:rsidRPr="00AF4328">
        <w:rPr>
          <w:szCs w:val="24"/>
        </w:rPr>
        <w:t>в ходе обсуждения учебного материала, планирования и осуществления учебного проекта;</w:t>
      </w:r>
    </w:p>
    <w:p w:rsidR="00AF4328" w:rsidRPr="00AF4328" w:rsidRDefault="00AF4328" w:rsidP="00AF4328">
      <w:pPr>
        <w:tabs>
          <w:tab w:val="left" w:pos="5685"/>
        </w:tabs>
        <w:ind w:firstLine="709"/>
        <w:jc w:val="both"/>
        <w:rPr>
          <w:szCs w:val="24"/>
        </w:rPr>
      </w:pPr>
      <w:r w:rsidRPr="00AF4328">
        <w:rPr>
          <w:szCs w:val="24"/>
        </w:rPr>
        <w:t>в рамках публичного представления результатов проектной деятельности;</w:t>
      </w:r>
    </w:p>
    <w:p w:rsidR="00AF4328" w:rsidRPr="00AF4328" w:rsidRDefault="00AF4328" w:rsidP="00AF4328">
      <w:pPr>
        <w:tabs>
          <w:tab w:val="left" w:pos="5685"/>
        </w:tabs>
        <w:ind w:firstLine="709"/>
        <w:jc w:val="both"/>
        <w:rPr>
          <w:szCs w:val="24"/>
        </w:rPr>
      </w:pPr>
      <w:r w:rsidRPr="00AF4328">
        <w:rPr>
          <w:szCs w:val="24"/>
        </w:rPr>
        <w:t>в ходе совместного решения задачи с использованием облачных сервисов;</w:t>
      </w:r>
    </w:p>
    <w:p w:rsidR="00AF4328" w:rsidRPr="00AF4328" w:rsidRDefault="00AF4328" w:rsidP="00AF4328">
      <w:pPr>
        <w:tabs>
          <w:tab w:val="left" w:pos="5685"/>
        </w:tabs>
        <w:ind w:firstLine="709"/>
        <w:jc w:val="both"/>
        <w:rPr>
          <w:szCs w:val="24"/>
        </w:rPr>
      </w:pPr>
      <w:r w:rsidRPr="00AF4328">
        <w:rPr>
          <w:szCs w:val="24"/>
        </w:rPr>
        <w:t>в ходе общения с представителями других культур, в частности, в социальных сетях.</w:t>
      </w:r>
    </w:p>
    <w:p w:rsidR="00AF4328" w:rsidRPr="00AF4328" w:rsidRDefault="00AF4328" w:rsidP="00AF4328">
      <w:pPr>
        <w:tabs>
          <w:tab w:val="left" w:pos="5685"/>
        </w:tabs>
        <w:ind w:firstLine="709"/>
        <w:jc w:val="both"/>
        <w:rPr>
          <w:szCs w:val="24"/>
        </w:rPr>
      </w:pPr>
      <w:r w:rsidRPr="00AF4328">
        <w:rPr>
          <w:szCs w:val="24"/>
        </w:rPr>
        <w:t>162.4.12. У обучающегося будут сформированы умения совместной деятельности как часть коммуникативных универсальных учебных действий:</w:t>
      </w:r>
    </w:p>
    <w:p w:rsidR="00AF4328" w:rsidRPr="00AF4328" w:rsidRDefault="00AF4328" w:rsidP="00AF4328">
      <w:pPr>
        <w:tabs>
          <w:tab w:val="left" w:pos="5685"/>
        </w:tabs>
        <w:ind w:firstLine="709"/>
        <w:jc w:val="both"/>
        <w:rPr>
          <w:szCs w:val="24"/>
        </w:rPr>
      </w:pPr>
      <w:r w:rsidRPr="00AF4328">
        <w:rPr>
          <w:szCs w:val="24"/>
        </w:rPr>
        <w:t>понимать и использовать преимущества командной работы при реализации учебного проекта;</w:t>
      </w:r>
    </w:p>
    <w:p w:rsidR="00AF4328" w:rsidRPr="00AF4328" w:rsidRDefault="00AF4328" w:rsidP="00AF4328">
      <w:pPr>
        <w:tabs>
          <w:tab w:val="left" w:pos="5685"/>
        </w:tabs>
        <w:ind w:firstLine="709"/>
        <w:jc w:val="both"/>
        <w:rPr>
          <w:szCs w:val="24"/>
        </w:rPr>
      </w:pPr>
      <w:r w:rsidRPr="00AF4328">
        <w:rPr>
          <w:szCs w:val="24"/>
        </w:rPr>
        <w:t>понимать необходимость выработки знаково-символических средств как необходимого условия успешной проектной деятельности;</w:t>
      </w:r>
    </w:p>
    <w:p w:rsidR="00AF4328" w:rsidRPr="00AF4328" w:rsidRDefault="00AF4328" w:rsidP="00AF4328">
      <w:pPr>
        <w:tabs>
          <w:tab w:val="left" w:pos="5685"/>
        </w:tabs>
        <w:ind w:firstLine="709"/>
        <w:jc w:val="both"/>
        <w:rPr>
          <w:szCs w:val="24"/>
        </w:rPr>
      </w:pPr>
      <w:r w:rsidRPr="00AF4328">
        <w:rPr>
          <w:szCs w:val="24"/>
        </w:rPr>
        <w:t>уметь адекватно интерпретировать высказывания собеседника - участника совместной деятельности;</w:t>
      </w:r>
    </w:p>
    <w:p w:rsidR="00AF4328" w:rsidRPr="00AF4328" w:rsidRDefault="00AF4328" w:rsidP="00AF4328">
      <w:pPr>
        <w:tabs>
          <w:tab w:val="left" w:pos="5685"/>
        </w:tabs>
        <w:ind w:firstLine="709"/>
        <w:jc w:val="both"/>
        <w:rPr>
          <w:szCs w:val="24"/>
        </w:rPr>
      </w:pPr>
      <w:r w:rsidRPr="00AF4328">
        <w:rPr>
          <w:szCs w:val="24"/>
        </w:rPr>
        <w:t>владеть навыками отстаивания своей точки зрения, используя при этом законы логики;</w:t>
      </w:r>
    </w:p>
    <w:p w:rsidR="00AF4328" w:rsidRPr="00AF4328" w:rsidRDefault="00AF4328" w:rsidP="00AF4328">
      <w:pPr>
        <w:tabs>
          <w:tab w:val="left" w:pos="5685"/>
        </w:tabs>
        <w:ind w:firstLine="709"/>
        <w:jc w:val="both"/>
        <w:rPr>
          <w:szCs w:val="24"/>
        </w:rPr>
      </w:pPr>
      <w:r w:rsidRPr="00AF4328">
        <w:rPr>
          <w:szCs w:val="24"/>
        </w:rPr>
        <w:t>уметь распознавать некорректную аргументацию.</w:t>
      </w:r>
    </w:p>
    <w:p w:rsidR="00AF4328" w:rsidRPr="00AF4328" w:rsidRDefault="00AF4328" w:rsidP="00AF4328">
      <w:pPr>
        <w:tabs>
          <w:tab w:val="left" w:pos="5685"/>
        </w:tabs>
        <w:ind w:firstLine="709"/>
        <w:jc w:val="both"/>
        <w:rPr>
          <w:szCs w:val="24"/>
        </w:rPr>
      </w:pPr>
    </w:p>
    <w:p w:rsidR="00AF4328" w:rsidRPr="00AF4328" w:rsidRDefault="00AF4328" w:rsidP="00AF4328">
      <w:pPr>
        <w:tabs>
          <w:tab w:val="left" w:pos="5685"/>
        </w:tabs>
        <w:ind w:firstLine="709"/>
        <w:jc w:val="both"/>
        <w:rPr>
          <w:szCs w:val="24"/>
        </w:rPr>
      </w:pPr>
      <w:r w:rsidRPr="00AF4328">
        <w:rPr>
          <w:szCs w:val="24"/>
        </w:rPr>
        <w:t>162.5. Предметные результаты освоения программы по труду (технологии) на уровне основного общего образования.</w:t>
      </w:r>
    </w:p>
    <w:p w:rsidR="00AF4328" w:rsidRPr="00AF4328" w:rsidRDefault="00AF4328" w:rsidP="00AF4328">
      <w:pPr>
        <w:tabs>
          <w:tab w:val="left" w:pos="5685"/>
        </w:tabs>
        <w:ind w:firstLine="709"/>
        <w:jc w:val="both"/>
        <w:rPr>
          <w:szCs w:val="24"/>
        </w:rPr>
      </w:pPr>
      <w:r w:rsidRPr="00AF4328">
        <w:rPr>
          <w:szCs w:val="24"/>
        </w:rPr>
        <w:t>162.5.1. Для всех модулей обязательные предметные результаты:</w:t>
      </w:r>
    </w:p>
    <w:p w:rsidR="00AF4328" w:rsidRPr="00AF4328" w:rsidRDefault="00AF4328" w:rsidP="00AF4328">
      <w:pPr>
        <w:tabs>
          <w:tab w:val="left" w:pos="5685"/>
        </w:tabs>
        <w:ind w:firstLine="709"/>
        <w:jc w:val="both"/>
        <w:rPr>
          <w:szCs w:val="24"/>
        </w:rPr>
      </w:pPr>
      <w:r w:rsidRPr="00AF4328">
        <w:rPr>
          <w:szCs w:val="24"/>
        </w:rPr>
        <w:t>организовывать рабочее место в соответствии с изучаемым предметом;</w:t>
      </w:r>
    </w:p>
    <w:p w:rsidR="00AF4328" w:rsidRPr="00AF4328" w:rsidRDefault="00AF4328" w:rsidP="00AF4328">
      <w:pPr>
        <w:tabs>
          <w:tab w:val="left" w:pos="5685"/>
        </w:tabs>
        <w:ind w:firstLine="709"/>
        <w:jc w:val="both"/>
        <w:rPr>
          <w:szCs w:val="24"/>
        </w:rPr>
      </w:pPr>
      <w:r w:rsidRPr="00AF4328">
        <w:rPr>
          <w:szCs w:val="24"/>
        </w:rPr>
        <w:t>соблюдать правила безопасного использования ручных и электрифицированных инструментов и оборудования;</w:t>
      </w:r>
    </w:p>
    <w:p w:rsidR="00AF4328" w:rsidRPr="00AF4328" w:rsidRDefault="00AF4328" w:rsidP="00AF4328">
      <w:pPr>
        <w:tabs>
          <w:tab w:val="left" w:pos="5685"/>
        </w:tabs>
        <w:ind w:firstLine="709"/>
        <w:jc w:val="both"/>
        <w:rPr>
          <w:szCs w:val="24"/>
        </w:rPr>
      </w:pPr>
      <w:r w:rsidRPr="00AF4328">
        <w:rPr>
          <w:szCs w:val="24"/>
        </w:rPr>
        <w:t>грамотно и осознанно выполнять технологические операции в соответствии с изучаемой технологией.</w:t>
      </w:r>
    </w:p>
    <w:p w:rsidR="00AF4328" w:rsidRPr="00AF4328" w:rsidRDefault="00AF4328" w:rsidP="00AF4328">
      <w:pPr>
        <w:tabs>
          <w:tab w:val="left" w:pos="5685"/>
        </w:tabs>
        <w:ind w:firstLine="709"/>
        <w:jc w:val="both"/>
        <w:rPr>
          <w:szCs w:val="24"/>
        </w:rPr>
      </w:pPr>
      <w:r w:rsidRPr="00AF4328">
        <w:rPr>
          <w:szCs w:val="24"/>
        </w:rPr>
        <w:t>162.5.2. Предметные результаты освоения содержания модуля "Производство и технологии".</w:t>
      </w:r>
    </w:p>
    <w:p w:rsidR="00AF4328" w:rsidRPr="00AF4328" w:rsidRDefault="00AF4328" w:rsidP="00AF4328">
      <w:pPr>
        <w:tabs>
          <w:tab w:val="left" w:pos="5685"/>
        </w:tabs>
        <w:ind w:firstLine="709"/>
        <w:jc w:val="both"/>
        <w:rPr>
          <w:szCs w:val="24"/>
        </w:rPr>
      </w:pPr>
      <w:r w:rsidRPr="00AF4328">
        <w:rPr>
          <w:szCs w:val="24"/>
        </w:rPr>
        <w:t>К концу обучения в 5 классе:</w:t>
      </w:r>
    </w:p>
    <w:p w:rsidR="00AF4328" w:rsidRPr="00AF4328" w:rsidRDefault="00AF4328" w:rsidP="00AF4328">
      <w:pPr>
        <w:tabs>
          <w:tab w:val="left" w:pos="5685"/>
        </w:tabs>
        <w:ind w:firstLine="709"/>
        <w:jc w:val="both"/>
        <w:rPr>
          <w:szCs w:val="24"/>
        </w:rPr>
      </w:pPr>
      <w:r w:rsidRPr="00AF4328">
        <w:rPr>
          <w:szCs w:val="24"/>
        </w:rPr>
        <w:t>называть и характеризовать технологии;</w:t>
      </w:r>
    </w:p>
    <w:p w:rsidR="00AF4328" w:rsidRPr="00AF4328" w:rsidRDefault="00AF4328" w:rsidP="00AF4328">
      <w:pPr>
        <w:tabs>
          <w:tab w:val="left" w:pos="5685"/>
        </w:tabs>
        <w:ind w:firstLine="709"/>
        <w:jc w:val="both"/>
        <w:rPr>
          <w:szCs w:val="24"/>
        </w:rPr>
      </w:pPr>
      <w:r w:rsidRPr="00AF4328">
        <w:rPr>
          <w:szCs w:val="24"/>
        </w:rPr>
        <w:t>называть и характеризовать потребности человека;</w:t>
      </w:r>
    </w:p>
    <w:p w:rsidR="00AF4328" w:rsidRPr="00AF4328" w:rsidRDefault="00AF4328" w:rsidP="00AF4328">
      <w:pPr>
        <w:tabs>
          <w:tab w:val="left" w:pos="5685"/>
        </w:tabs>
        <w:ind w:firstLine="709"/>
        <w:jc w:val="both"/>
        <w:rPr>
          <w:szCs w:val="24"/>
        </w:rPr>
      </w:pPr>
      <w:r w:rsidRPr="00AF4328">
        <w:rPr>
          <w:szCs w:val="24"/>
        </w:rPr>
        <w:t>классифицировать технику, описывать назначение техники;</w:t>
      </w:r>
    </w:p>
    <w:p w:rsidR="00AF4328" w:rsidRPr="00AF4328" w:rsidRDefault="00AF4328" w:rsidP="00AF4328">
      <w:pPr>
        <w:tabs>
          <w:tab w:val="left" w:pos="5685"/>
        </w:tabs>
        <w:ind w:firstLine="709"/>
        <w:jc w:val="both"/>
        <w:rPr>
          <w:szCs w:val="24"/>
        </w:rPr>
      </w:pPr>
      <w:r w:rsidRPr="00AF4328">
        <w:rPr>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AF4328" w:rsidRPr="00AF4328" w:rsidRDefault="00AF4328" w:rsidP="00AF4328">
      <w:pPr>
        <w:tabs>
          <w:tab w:val="left" w:pos="5685"/>
        </w:tabs>
        <w:ind w:firstLine="709"/>
        <w:jc w:val="both"/>
        <w:rPr>
          <w:szCs w:val="24"/>
        </w:rPr>
      </w:pPr>
      <w:r w:rsidRPr="00AF4328">
        <w:rPr>
          <w:szCs w:val="24"/>
        </w:rPr>
        <w:t>использовать метод учебного проектирования, выполнять учебные проекты;</w:t>
      </w:r>
    </w:p>
    <w:p w:rsidR="00AF4328" w:rsidRPr="00AF4328" w:rsidRDefault="00AF4328" w:rsidP="00AF4328">
      <w:pPr>
        <w:tabs>
          <w:tab w:val="left" w:pos="5685"/>
        </w:tabs>
        <w:ind w:firstLine="709"/>
        <w:jc w:val="both"/>
        <w:rPr>
          <w:szCs w:val="24"/>
        </w:rPr>
      </w:pPr>
      <w:r w:rsidRPr="00AF4328">
        <w:rPr>
          <w:szCs w:val="24"/>
        </w:rPr>
        <w:t>называть и характеризовать профессии, связанные с миром техники и технологий.</w:t>
      </w:r>
    </w:p>
    <w:p w:rsidR="00AF4328" w:rsidRPr="00AF4328" w:rsidRDefault="00AF4328" w:rsidP="00AF4328">
      <w:pPr>
        <w:tabs>
          <w:tab w:val="left" w:pos="5685"/>
        </w:tabs>
        <w:ind w:firstLine="709"/>
        <w:jc w:val="both"/>
        <w:rPr>
          <w:szCs w:val="24"/>
        </w:rPr>
      </w:pPr>
      <w:r w:rsidRPr="00AF4328">
        <w:rPr>
          <w:szCs w:val="24"/>
        </w:rPr>
        <w:t>К концу обучения в 6 классе:</w:t>
      </w:r>
    </w:p>
    <w:p w:rsidR="00AF4328" w:rsidRPr="00AF4328" w:rsidRDefault="00AF4328" w:rsidP="00AF4328">
      <w:pPr>
        <w:tabs>
          <w:tab w:val="left" w:pos="5685"/>
        </w:tabs>
        <w:ind w:firstLine="709"/>
        <w:jc w:val="both"/>
        <w:rPr>
          <w:szCs w:val="24"/>
        </w:rPr>
      </w:pPr>
      <w:r w:rsidRPr="00AF4328">
        <w:rPr>
          <w:szCs w:val="24"/>
        </w:rPr>
        <w:t>называть и характеризовать машины и механизмы;</w:t>
      </w:r>
    </w:p>
    <w:p w:rsidR="00AF4328" w:rsidRPr="00AF4328" w:rsidRDefault="00AF4328" w:rsidP="00AF4328">
      <w:pPr>
        <w:tabs>
          <w:tab w:val="left" w:pos="5685"/>
        </w:tabs>
        <w:ind w:firstLine="709"/>
        <w:jc w:val="both"/>
        <w:rPr>
          <w:szCs w:val="24"/>
        </w:rPr>
      </w:pPr>
      <w:r w:rsidRPr="00AF4328">
        <w:rPr>
          <w:szCs w:val="24"/>
        </w:rPr>
        <w:t>характеризовать предметы труда в различных видах материального производства;</w:t>
      </w:r>
    </w:p>
    <w:p w:rsidR="00AF4328" w:rsidRPr="00AF4328" w:rsidRDefault="00AF4328" w:rsidP="00AF4328">
      <w:pPr>
        <w:tabs>
          <w:tab w:val="left" w:pos="5685"/>
        </w:tabs>
        <w:ind w:firstLine="709"/>
        <w:jc w:val="both"/>
        <w:rPr>
          <w:szCs w:val="24"/>
        </w:rPr>
      </w:pPr>
      <w:r w:rsidRPr="00AF4328">
        <w:rPr>
          <w:szCs w:val="24"/>
        </w:rPr>
        <w:t>характеризовать профессии, связанные с инженерной и изобретательской деятельностью.</w:t>
      </w:r>
    </w:p>
    <w:p w:rsidR="00AF4328" w:rsidRPr="00AF4328" w:rsidRDefault="00AF4328" w:rsidP="00AF4328">
      <w:pPr>
        <w:tabs>
          <w:tab w:val="left" w:pos="5685"/>
        </w:tabs>
        <w:ind w:firstLine="709"/>
        <w:jc w:val="both"/>
        <w:rPr>
          <w:szCs w:val="24"/>
        </w:rPr>
      </w:pPr>
      <w:r w:rsidRPr="00AF4328">
        <w:rPr>
          <w:szCs w:val="24"/>
        </w:rPr>
        <w:t>К концу обучения в 7 классе:</w:t>
      </w:r>
    </w:p>
    <w:p w:rsidR="00AF4328" w:rsidRPr="00AF4328" w:rsidRDefault="00AF4328" w:rsidP="00AF4328">
      <w:pPr>
        <w:tabs>
          <w:tab w:val="left" w:pos="5685"/>
        </w:tabs>
        <w:ind w:firstLine="709"/>
        <w:jc w:val="both"/>
        <w:rPr>
          <w:szCs w:val="24"/>
        </w:rPr>
      </w:pPr>
      <w:r w:rsidRPr="00AF4328">
        <w:rPr>
          <w:szCs w:val="24"/>
        </w:rPr>
        <w:t>приводить примеры развития технологий;</w:t>
      </w:r>
    </w:p>
    <w:p w:rsidR="00AF4328" w:rsidRPr="00AF4328" w:rsidRDefault="00AF4328" w:rsidP="00AF4328">
      <w:pPr>
        <w:tabs>
          <w:tab w:val="left" w:pos="5685"/>
        </w:tabs>
        <w:ind w:firstLine="709"/>
        <w:jc w:val="both"/>
        <w:rPr>
          <w:szCs w:val="24"/>
        </w:rPr>
      </w:pPr>
      <w:r w:rsidRPr="00AF4328">
        <w:rPr>
          <w:szCs w:val="24"/>
        </w:rPr>
        <w:t>называть и характеризовать народные промыслы и ремесла России;</w:t>
      </w:r>
    </w:p>
    <w:p w:rsidR="00AF4328" w:rsidRPr="00AF4328" w:rsidRDefault="00AF4328" w:rsidP="00AF4328">
      <w:pPr>
        <w:tabs>
          <w:tab w:val="left" w:pos="5685"/>
        </w:tabs>
        <w:ind w:firstLine="709"/>
        <w:jc w:val="both"/>
        <w:rPr>
          <w:szCs w:val="24"/>
        </w:rPr>
      </w:pPr>
      <w:r w:rsidRPr="00AF4328">
        <w:rPr>
          <w:szCs w:val="24"/>
        </w:rPr>
        <w:t>оценивать области применения технологий, понимать их возможности и ограничения;</w:t>
      </w:r>
    </w:p>
    <w:p w:rsidR="00AF4328" w:rsidRPr="00AF4328" w:rsidRDefault="00AF4328" w:rsidP="00AF4328">
      <w:pPr>
        <w:tabs>
          <w:tab w:val="left" w:pos="5685"/>
        </w:tabs>
        <w:ind w:firstLine="709"/>
        <w:jc w:val="both"/>
        <w:rPr>
          <w:szCs w:val="24"/>
        </w:rPr>
      </w:pPr>
      <w:r w:rsidRPr="00AF4328">
        <w:rPr>
          <w:szCs w:val="24"/>
        </w:rPr>
        <w:t>оценивать условия и риски применимости технологий с позиций экологических последствий;</w:t>
      </w:r>
    </w:p>
    <w:p w:rsidR="00AF4328" w:rsidRPr="00AF4328" w:rsidRDefault="00AF4328" w:rsidP="00AF4328">
      <w:pPr>
        <w:tabs>
          <w:tab w:val="left" w:pos="5685"/>
        </w:tabs>
        <w:ind w:firstLine="709"/>
        <w:jc w:val="both"/>
        <w:rPr>
          <w:szCs w:val="24"/>
        </w:rPr>
      </w:pPr>
      <w:r w:rsidRPr="00AF4328">
        <w:rPr>
          <w:szCs w:val="24"/>
        </w:rPr>
        <w:t>выявлять экологические проблемы;</w:t>
      </w:r>
    </w:p>
    <w:p w:rsidR="00AF4328" w:rsidRPr="00AF4328" w:rsidRDefault="00AF4328" w:rsidP="00AF4328">
      <w:pPr>
        <w:tabs>
          <w:tab w:val="left" w:pos="5685"/>
        </w:tabs>
        <w:ind w:firstLine="709"/>
        <w:jc w:val="both"/>
        <w:rPr>
          <w:szCs w:val="24"/>
        </w:rPr>
      </w:pPr>
      <w:r w:rsidRPr="00AF4328">
        <w:rPr>
          <w:szCs w:val="24"/>
        </w:rPr>
        <w:t>характеризовать профессии, связанные со сферой дизайна.</w:t>
      </w:r>
    </w:p>
    <w:p w:rsidR="00AF4328" w:rsidRPr="00AF4328" w:rsidRDefault="00AF4328" w:rsidP="00AF4328">
      <w:pPr>
        <w:tabs>
          <w:tab w:val="left" w:pos="5685"/>
        </w:tabs>
        <w:ind w:firstLine="709"/>
        <w:jc w:val="both"/>
        <w:rPr>
          <w:szCs w:val="24"/>
        </w:rPr>
      </w:pPr>
      <w:r w:rsidRPr="00AF4328">
        <w:rPr>
          <w:szCs w:val="24"/>
        </w:rPr>
        <w:t>К концу обучения в 8 классе:</w:t>
      </w:r>
    </w:p>
    <w:p w:rsidR="00AF4328" w:rsidRPr="00AF4328" w:rsidRDefault="00AF4328" w:rsidP="00AF4328">
      <w:pPr>
        <w:tabs>
          <w:tab w:val="left" w:pos="5685"/>
        </w:tabs>
        <w:ind w:firstLine="709"/>
        <w:jc w:val="both"/>
        <w:rPr>
          <w:szCs w:val="24"/>
        </w:rPr>
      </w:pPr>
      <w:r w:rsidRPr="00AF4328">
        <w:rPr>
          <w:szCs w:val="24"/>
        </w:rPr>
        <w:t>называть основные принципы управления производственным и технологическим процессами;</w:t>
      </w:r>
    </w:p>
    <w:p w:rsidR="00AF4328" w:rsidRPr="00AF4328" w:rsidRDefault="00AF4328" w:rsidP="00AF4328">
      <w:pPr>
        <w:tabs>
          <w:tab w:val="left" w:pos="5685"/>
        </w:tabs>
        <w:ind w:firstLine="709"/>
        <w:jc w:val="both"/>
        <w:rPr>
          <w:szCs w:val="24"/>
        </w:rPr>
      </w:pPr>
      <w:r w:rsidRPr="00AF4328">
        <w:rPr>
          <w:szCs w:val="24"/>
        </w:rPr>
        <w:t>анализировать возможности и сферу применения современных технологий;</w:t>
      </w:r>
    </w:p>
    <w:p w:rsidR="00AF4328" w:rsidRPr="00AF4328" w:rsidRDefault="00AF4328" w:rsidP="00AF4328">
      <w:pPr>
        <w:tabs>
          <w:tab w:val="left" w:pos="5685"/>
        </w:tabs>
        <w:ind w:firstLine="709"/>
        <w:jc w:val="both"/>
        <w:rPr>
          <w:szCs w:val="24"/>
        </w:rPr>
      </w:pPr>
      <w:r w:rsidRPr="00AF4328">
        <w:rPr>
          <w:szCs w:val="24"/>
        </w:rPr>
        <w:t>характеризовать направления развития и особенности перспективных технологий;</w:t>
      </w:r>
    </w:p>
    <w:p w:rsidR="00AF4328" w:rsidRPr="00AF4328" w:rsidRDefault="00AF4328" w:rsidP="00AF4328">
      <w:pPr>
        <w:tabs>
          <w:tab w:val="left" w:pos="5685"/>
        </w:tabs>
        <w:ind w:firstLine="709"/>
        <w:jc w:val="both"/>
        <w:rPr>
          <w:szCs w:val="24"/>
        </w:rPr>
      </w:pPr>
      <w:r w:rsidRPr="00AF4328">
        <w:rPr>
          <w:szCs w:val="24"/>
        </w:rPr>
        <w:t>предлагать предпринимательские идеи, обосновывать их решение;</w:t>
      </w:r>
    </w:p>
    <w:p w:rsidR="00AF4328" w:rsidRPr="00AF4328" w:rsidRDefault="00AF4328" w:rsidP="00AF4328">
      <w:pPr>
        <w:tabs>
          <w:tab w:val="left" w:pos="5685"/>
        </w:tabs>
        <w:ind w:firstLine="709"/>
        <w:jc w:val="both"/>
        <w:rPr>
          <w:szCs w:val="24"/>
        </w:rPr>
      </w:pPr>
      <w:r w:rsidRPr="00AF4328">
        <w:rPr>
          <w:szCs w:val="24"/>
        </w:rPr>
        <w:t>определять проблему, анализировать потребности в продукте;</w:t>
      </w:r>
    </w:p>
    <w:p w:rsidR="00AF4328" w:rsidRPr="00AF4328" w:rsidRDefault="00AF4328" w:rsidP="00AF4328">
      <w:pPr>
        <w:tabs>
          <w:tab w:val="left" w:pos="5685"/>
        </w:tabs>
        <w:ind w:firstLine="709"/>
        <w:jc w:val="both"/>
        <w:rPr>
          <w:szCs w:val="24"/>
        </w:rPr>
      </w:pPr>
      <w:r w:rsidRPr="00AF4328">
        <w:rPr>
          <w:szCs w:val="24"/>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AF4328" w:rsidRPr="00AF4328" w:rsidRDefault="00AF4328" w:rsidP="00AF4328">
      <w:pPr>
        <w:tabs>
          <w:tab w:val="left" w:pos="5685"/>
        </w:tabs>
        <w:ind w:firstLine="709"/>
        <w:jc w:val="both"/>
        <w:rPr>
          <w:szCs w:val="24"/>
        </w:rPr>
      </w:pPr>
      <w:r w:rsidRPr="00AF4328">
        <w:rPr>
          <w:szCs w:val="24"/>
        </w:rPr>
        <w:t>характеризовать мир профессий, связанных с изучаемыми технологиями, их востребованность на рынке труда.</w:t>
      </w:r>
    </w:p>
    <w:p w:rsidR="00AF4328" w:rsidRPr="00AF4328" w:rsidRDefault="00AF4328" w:rsidP="00AF4328">
      <w:pPr>
        <w:tabs>
          <w:tab w:val="left" w:pos="5685"/>
        </w:tabs>
        <w:ind w:firstLine="709"/>
        <w:jc w:val="both"/>
        <w:rPr>
          <w:szCs w:val="24"/>
        </w:rPr>
      </w:pPr>
      <w:r w:rsidRPr="00AF4328">
        <w:rPr>
          <w:szCs w:val="24"/>
        </w:rPr>
        <w:t>К концу обучения в 9 классе:</w:t>
      </w:r>
    </w:p>
    <w:p w:rsidR="00AF4328" w:rsidRPr="00AF4328" w:rsidRDefault="00AF4328" w:rsidP="00AF4328">
      <w:pPr>
        <w:tabs>
          <w:tab w:val="left" w:pos="5685"/>
        </w:tabs>
        <w:ind w:firstLine="709"/>
        <w:jc w:val="both"/>
        <w:rPr>
          <w:szCs w:val="24"/>
        </w:rPr>
      </w:pPr>
      <w:r w:rsidRPr="00AF4328">
        <w:rPr>
          <w:szCs w:val="24"/>
        </w:rPr>
        <w:t>характеризовать культуру предпринимательства, виды предпринимательской деятельности;</w:t>
      </w:r>
    </w:p>
    <w:p w:rsidR="00AF4328" w:rsidRPr="00AF4328" w:rsidRDefault="00AF4328" w:rsidP="00AF4328">
      <w:pPr>
        <w:tabs>
          <w:tab w:val="left" w:pos="5685"/>
        </w:tabs>
        <w:ind w:firstLine="709"/>
        <w:jc w:val="both"/>
        <w:rPr>
          <w:szCs w:val="24"/>
        </w:rPr>
      </w:pPr>
      <w:r w:rsidRPr="00AF4328">
        <w:rPr>
          <w:szCs w:val="24"/>
        </w:rPr>
        <w:t>создавать модели экономической деятельности;</w:t>
      </w:r>
    </w:p>
    <w:p w:rsidR="00AF4328" w:rsidRPr="00AF4328" w:rsidRDefault="00AF4328" w:rsidP="00AF4328">
      <w:pPr>
        <w:tabs>
          <w:tab w:val="left" w:pos="5685"/>
        </w:tabs>
        <w:ind w:firstLine="709"/>
        <w:jc w:val="both"/>
        <w:rPr>
          <w:szCs w:val="24"/>
        </w:rPr>
      </w:pPr>
      <w:r w:rsidRPr="00AF4328">
        <w:rPr>
          <w:szCs w:val="24"/>
        </w:rPr>
        <w:t>разрабатывать бизнес-проект;</w:t>
      </w:r>
    </w:p>
    <w:p w:rsidR="00AF4328" w:rsidRPr="00AF4328" w:rsidRDefault="00AF4328" w:rsidP="00AF4328">
      <w:pPr>
        <w:tabs>
          <w:tab w:val="left" w:pos="5685"/>
        </w:tabs>
        <w:ind w:firstLine="709"/>
        <w:jc w:val="both"/>
        <w:rPr>
          <w:szCs w:val="24"/>
        </w:rPr>
      </w:pPr>
      <w:r w:rsidRPr="00AF4328">
        <w:rPr>
          <w:szCs w:val="24"/>
        </w:rPr>
        <w:t>оценивать эффективность предпринимательской деятельности;</w:t>
      </w:r>
    </w:p>
    <w:p w:rsidR="00AF4328" w:rsidRPr="00AF4328" w:rsidRDefault="00AF4328" w:rsidP="00AF4328">
      <w:pPr>
        <w:tabs>
          <w:tab w:val="left" w:pos="5685"/>
        </w:tabs>
        <w:ind w:firstLine="709"/>
        <w:jc w:val="both"/>
        <w:rPr>
          <w:szCs w:val="24"/>
        </w:rPr>
      </w:pPr>
      <w:r w:rsidRPr="00AF4328">
        <w:rPr>
          <w:szCs w:val="24"/>
        </w:rPr>
        <w:t>планировать свое профессиональное образование и профессиональную карьеру.</w:t>
      </w:r>
    </w:p>
    <w:p w:rsidR="00AF4328" w:rsidRPr="00AF4328" w:rsidRDefault="00AF4328" w:rsidP="00AF4328">
      <w:pPr>
        <w:tabs>
          <w:tab w:val="left" w:pos="5685"/>
        </w:tabs>
        <w:ind w:firstLine="709"/>
        <w:jc w:val="both"/>
        <w:rPr>
          <w:szCs w:val="24"/>
        </w:rPr>
      </w:pPr>
      <w:r w:rsidRPr="00AF4328">
        <w:rPr>
          <w:szCs w:val="24"/>
        </w:rPr>
        <w:t>162.5.3. Предметные результаты освоения содержания модуля "Компьютерная графика. Черчение".</w:t>
      </w:r>
    </w:p>
    <w:p w:rsidR="00AF4328" w:rsidRPr="00AF4328" w:rsidRDefault="00AF4328" w:rsidP="00AF4328">
      <w:pPr>
        <w:tabs>
          <w:tab w:val="left" w:pos="5685"/>
        </w:tabs>
        <w:ind w:firstLine="709"/>
        <w:jc w:val="both"/>
        <w:rPr>
          <w:szCs w:val="24"/>
        </w:rPr>
      </w:pPr>
      <w:r w:rsidRPr="00AF4328">
        <w:rPr>
          <w:szCs w:val="24"/>
        </w:rPr>
        <w:t>К концу обучения в 5 классе:</w:t>
      </w:r>
    </w:p>
    <w:p w:rsidR="00AF4328" w:rsidRPr="00AF4328" w:rsidRDefault="00AF4328" w:rsidP="00AF4328">
      <w:pPr>
        <w:tabs>
          <w:tab w:val="left" w:pos="5685"/>
        </w:tabs>
        <w:ind w:firstLine="709"/>
        <w:jc w:val="both"/>
        <w:rPr>
          <w:szCs w:val="24"/>
        </w:rPr>
      </w:pPr>
      <w:r w:rsidRPr="00AF4328">
        <w:rPr>
          <w:szCs w:val="24"/>
        </w:rPr>
        <w:t>называть виды и области применения графической информации;</w:t>
      </w:r>
    </w:p>
    <w:p w:rsidR="00AF4328" w:rsidRPr="00AF4328" w:rsidRDefault="00AF4328" w:rsidP="00AF4328">
      <w:pPr>
        <w:tabs>
          <w:tab w:val="left" w:pos="5685"/>
        </w:tabs>
        <w:ind w:firstLine="709"/>
        <w:jc w:val="both"/>
        <w:rPr>
          <w:szCs w:val="24"/>
        </w:rPr>
      </w:pPr>
      <w:r w:rsidRPr="00AF4328">
        <w:rPr>
          <w:szCs w:val="24"/>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AF4328" w:rsidRPr="00AF4328" w:rsidRDefault="00AF4328" w:rsidP="00AF4328">
      <w:pPr>
        <w:tabs>
          <w:tab w:val="left" w:pos="5685"/>
        </w:tabs>
        <w:ind w:firstLine="709"/>
        <w:jc w:val="both"/>
        <w:rPr>
          <w:szCs w:val="24"/>
        </w:rPr>
      </w:pPr>
      <w:r w:rsidRPr="00AF4328">
        <w:rPr>
          <w:szCs w:val="24"/>
        </w:rPr>
        <w:t>называть основные элементы графических изображений (точка, линия, контур, буквы и цифры, условные знаки);</w:t>
      </w:r>
    </w:p>
    <w:p w:rsidR="00AF4328" w:rsidRPr="00AF4328" w:rsidRDefault="00AF4328" w:rsidP="00AF4328">
      <w:pPr>
        <w:tabs>
          <w:tab w:val="left" w:pos="5685"/>
        </w:tabs>
        <w:ind w:firstLine="709"/>
        <w:jc w:val="both"/>
        <w:rPr>
          <w:szCs w:val="24"/>
        </w:rPr>
      </w:pPr>
      <w:r w:rsidRPr="00AF4328">
        <w:rPr>
          <w:szCs w:val="24"/>
        </w:rPr>
        <w:t>называть и применять чертежные инструменты;</w:t>
      </w:r>
    </w:p>
    <w:p w:rsidR="00AF4328" w:rsidRPr="00AF4328" w:rsidRDefault="00AF4328" w:rsidP="00AF4328">
      <w:pPr>
        <w:tabs>
          <w:tab w:val="left" w:pos="5685"/>
        </w:tabs>
        <w:ind w:firstLine="709"/>
        <w:jc w:val="both"/>
        <w:rPr>
          <w:szCs w:val="24"/>
        </w:rPr>
      </w:pPr>
      <w:r w:rsidRPr="00AF4328">
        <w:rPr>
          <w:szCs w:val="24"/>
        </w:rPr>
        <w:t>читать и выполнять чертежи на листе A4 (рамка, основная надпись, масштаб, виды, нанесение размеров);</w:t>
      </w:r>
    </w:p>
    <w:p w:rsidR="00AF4328" w:rsidRPr="00AF4328" w:rsidRDefault="00AF4328" w:rsidP="00AF4328">
      <w:pPr>
        <w:tabs>
          <w:tab w:val="left" w:pos="5685"/>
        </w:tabs>
        <w:ind w:firstLine="709"/>
        <w:jc w:val="both"/>
        <w:rPr>
          <w:szCs w:val="24"/>
        </w:rPr>
      </w:pPr>
      <w:r w:rsidRPr="00AF4328">
        <w:rPr>
          <w:szCs w:val="24"/>
        </w:rPr>
        <w:t>характеризовать мир профессий, связанных с черчением, компьютерной графикой, их востребованность на рынке труда.</w:t>
      </w:r>
    </w:p>
    <w:p w:rsidR="00AF4328" w:rsidRPr="00AF4328" w:rsidRDefault="00AF4328" w:rsidP="00AF4328">
      <w:pPr>
        <w:tabs>
          <w:tab w:val="left" w:pos="5685"/>
        </w:tabs>
        <w:ind w:firstLine="709"/>
        <w:jc w:val="both"/>
        <w:rPr>
          <w:szCs w:val="24"/>
        </w:rPr>
      </w:pPr>
      <w:r w:rsidRPr="00AF4328">
        <w:rPr>
          <w:szCs w:val="24"/>
        </w:rPr>
        <w:t>К концу обучения в 6 классе:</w:t>
      </w:r>
    </w:p>
    <w:p w:rsidR="00AF4328" w:rsidRPr="00AF4328" w:rsidRDefault="00AF4328" w:rsidP="00AF4328">
      <w:pPr>
        <w:tabs>
          <w:tab w:val="left" w:pos="5685"/>
        </w:tabs>
        <w:ind w:firstLine="709"/>
        <w:jc w:val="both"/>
        <w:rPr>
          <w:szCs w:val="24"/>
        </w:rPr>
      </w:pPr>
      <w:r w:rsidRPr="00AF4328">
        <w:rPr>
          <w:szCs w:val="24"/>
        </w:rPr>
        <w:t>знать и выполнять основные правила выполнения чертежей с использованием чертежных инструментов;</w:t>
      </w:r>
    </w:p>
    <w:p w:rsidR="00AF4328" w:rsidRPr="00AF4328" w:rsidRDefault="00AF4328" w:rsidP="00AF4328">
      <w:pPr>
        <w:tabs>
          <w:tab w:val="left" w:pos="5685"/>
        </w:tabs>
        <w:ind w:firstLine="709"/>
        <w:jc w:val="both"/>
        <w:rPr>
          <w:szCs w:val="24"/>
        </w:rPr>
      </w:pPr>
      <w:r w:rsidRPr="00AF4328">
        <w:rPr>
          <w:szCs w:val="24"/>
        </w:rPr>
        <w:t>знать и использовать для выполнения чертежей инструменты графического редактора;</w:t>
      </w:r>
    </w:p>
    <w:p w:rsidR="00AF4328" w:rsidRPr="00AF4328" w:rsidRDefault="00AF4328" w:rsidP="00AF4328">
      <w:pPr>
        <w:tabs>
          <w:tab w:val="left" w:pos="5685"/>
        </w:tabs>
        <w:ind w:firstLine="709"/>
        <w:jc w:val="both"/>
        <w:rPr>
          <w:szCs w:val="24"/>
        </w:rPr>
      </w:pPr>
      <w:r w:rsidRPr="00AF4328">
        <w:rPr>
          <w:szCs w:val="24"/>
        </w:rPr>
        <w:t>понимать смысл условных графических обозначений, создавать с их помощью графические тексты;</w:t>
      </w:r>
    </w:p>
    <w:p w:rsidR="00AF4328" w:rsidRPr="00AF4328" w:rsidRDefault="00AF4328" w:rsidP="00AF4328">
      <w:pPr>
        <w:tabs>
          <w:tab w:val="left" w:pos="5685"/>
        </w:tabs>
        <w:ind w:firstLine="709"/>
        <w:jc w:val="both"/>
        <w:rPr>
          <w:szCs w:val="24"/>
        </w:rPr>
      </w:pPr>
      <w:r w:rsidRPr="00AF4328">
        <w:rPr>
          <w:szCs w:val="24"/>
        </w:rPr>
        <w:t>создавать тексты, рисунки в графическом редакторе;</w:t>
      </w:r>
    </w:p>
    <w:p w:rsidR="00AF4328" w:rsidRPr="00AF4328" w:rsidRDefault="00AF4328" w:rsidP="00AF4328">
      <w:pPr>
        <w:tabs>
          <w:tab w:val="left" w:pos="5685"/>
        </w:tabs>
        <w:ind w:firstLine="709"/>
        <w:jc w:val="both"/>
        <w:rPr>
          <w:szCs w:val="24"/>
        </w:rPr>
      </w:pPr>
      <w:r w:rsidRPr="00AF4328">
        <w:rPr>
          <w:szCs w:val="24"/>
        </w:rPr>
        <w:t>характеризовать мир профессий, связанных с черчением, компьютерной графикой, их востребованность на рынке труда.</w:t>
      </w:r>
    </w:p>
    <w:p w:rsidR="00AF4328" w:rsidRPr="00AF4328" w:rsidRDefault="00AF4328" w:rsidP="00AF4328">
      <w:pPr>
        <w:tabs>
          <w:tab w:val="left" w:pos="5685"/>
        </w:tabs>
        <w:ind w:firstLine="709"/>
        <w:jc w:val="both"/>
        <w:rPr>
          <w:szCs w:val="24"/>
        </w:rPr>
      </w:pPr>
      <w:r w:rsidRPr="00AF4328">
        <w:rPr>
          <w:szCs w:val="24"/>
        </w:rPr>
        <w:t>К концу обучения в 7 классе:</w:t>
      </w:r>
    </w:p>
    <w:p w:rsidR="00AF4328" w:rsidRPr="00AF4328" w:rsidRDefault="00AF4328" w:rsidP="00AF4328">
      <w:pPr>
        <w:tabs>
          <w:tab w:val="left" w:pos="5685"/>
        </w:tabs>
        <w:ind w:firstLine="709"/>
        <w:jc w:val="both"/>
        <w:rPr>
          <w:szCs w:val="24"/>
        </w:rPr>
      </w:pPr>
      <w:r w:rsidRPr="00AF4328">
        <w:rPr>
          <w:szCs w:val="24"/>
        </w:rPr>
        <w:t>называть виды конструкторской документации;</w:t>
      </w:r>
    </w:p>
    <w:p w:rsidR="00AF4328" w:rsidRPr="00AF4328" w:rsidRDefault="00AF4328" w:rsidP="00AF4328">
      <w:pPr>
        <w:tabs>
          <w:tab w:val="left" w:pos="5685"/>
        </w:tabs>
        <w:ind w:firstLine="709"/>
        <w:jc w:val="both"/>
        <w:rPr>
          <w:szCs w:val="24"/>
        </w:rPr>
      </w:pPr>
      <w:r w:rsidRPr="00AF4328">
        <w:rPr>
          <w:szCs w:val="24"/>
        </w:rPr>
        <w:t>называть и характеризовать виды графических моделей;</w:t>
      </w:r>
    </w:p>
    <w:p w:rsidR="00AF4328" w:rsidRPr="00AF4328" w:rsidRDefault="00AF4328" w:rsidP="00AF4328">
      <w:pPr>
        <w:tabs>
          <w:tab w:val="left" w:pos="5685"/>
        </w:tabs>
        <w:ind w:firstLine="709"/>
        <w:jc w:val="both"/>
        <w:rPr>
          <w:szCs w:val="24"/>
        </w:rPr>
      </w:pPr>
      <w:r w:rsidRPr="00AF4328">
        <w:rPr>
          <w:szCs w:val="24"/>
        </w:rPr>
        <w:t>выполнять и оформлять сборочный чертеж;</w:t>
      </w:r>
    </w:p>
    <w:p w:rsidR="00AF4328" w:rsidRPr="00AF4328" w:rsidRDefault="00AF4328" w:rsidP="00AF4328">
      <w:pPr>
        <w:tabs>
          <w:tab w:val="left" w:pos="5685"/>
        </w:tabs>
        <w:ind w:firstLine="709"/>
        <w:jc w:val="both"/>
        <w:rPr>
          <w:szCs w:val="24"/>
        </w:rPr>
      </w:pPr>
      <w:r w:rsidRPr="00AF4328">
        <w:rPr>
          <w:szCs w:val="24"/>
        </w:rPr>
        <w:t>владеть ручными способами вычерчивания чертежей, эскизов и технических рисунков деталей;</w:t>
      </w:r>
    </w:p>
    <w:p w:rsidR="00AF4328" w:rsidRPr="00AF4328" w:rsidRDefault="00AF4328" w:rsidP="00AF4328">
      <w:pPr>
        <w:tabs>
          <w:tab w:val="left" w:pos="5685"/>
        </w:tabs>
        <w:ind w:firstLine="709"/>
        <w:jc w:val="both"/>
        <w:rPr>
          <w:szCs w:val="24"/>
        </w:rPr>
      </w:pPr>
      <w:r w:rsidRPr="00AF4328">
        <w:rPr>
          <w:szCs w:val="24"/>
        </w:rPr>
        <w:t>владеть автоматизированными способами вычерчивания чертежей, эскизов и технических рисунков;</w:t>
      </w:r>
    </w:p>
    <w:p w:rsidR="00AF4328" w:rsidRPr="00AF4328" w:rsidRDefault="00AF4328" w:rsidP="00AF4328">
      <w:pPr>
        <w:tabs>
          <w:tab w:val="left" w:pos="5685"/>
        </w:tabs>
        <w:ind w:firstLine="709"/>
        <w:jc w:val="both"/>
        <w:rPr>
          <w:szCs w:val="24"/>
        </w:rPr>
      </w:pPr>
      <w:r w:rsidRPr="00AF4328">
        <w:rPr>
          <w:szCs w:val="24"/>
        </w:rPr>
        <w:t>уметь читать чертежи деталей и осуществлять расчеты по чертежам;</w:t>
      </w:r>
    </w:p>
    <w:p w:rsidR="00AF4328" w:rsidRPr="00AF4328" w:rsidRDefault="00AF4328" w:rsidP="00AF4328">
      <w:pPr>
        <w:tabs>
          <w:tab w:val="left" w:pos="5685"/>
        </w:tabs>
        <w:ind w:firstLine="709"/>
        <w:jc w:val="both"/>
        <w:rPr>
          <w:szCs w:val="24"/>
        </w:rPr>
      </w:pPr>
      <w:r w:rsidRPr="00AF4328">
        <w:rPr>
          <w:szCs w:val="24"/>
        </w:rPr>
        <w:t>характеризовать мир профессий, связанных с черчением, компьютерной графикой, их востребованность на рынке труда.</w:t>
      </w:r>
    </w:p>
    <w:p w:rsidR="00AF4328" w:rsidRPr="00AF4328" w:rsidRDefault="00AF4328" w:rsidP="00AF4328">
      <w:pPr>
        <w:tabs>
          <w:tab w:val="left" w:pos="5685"/>
        </w:tabs>
        <w:ind w:firstLine="709"/>
        <w:jc w:val="both"/>
        <w:rPr>
          <w:szCs w:val="24"/>
        </w:rPr>
      </w:pPr>
      <w:r w:rsidRPr="00AF4328">
        <w:rPr>
          <w:szCs w:val="24"/>
        </w:rPr>
        <w:t>К концу обучения в 8 классе:</w:t>
      </w:r>
    </w:p>
    <w:p w:rsidR="00AF4328" w:rsidRPr="00AF4328" w:rsidRDefault="00AF4328" w:rsidP="00AF4328">
      <w:pPr>
        <w:tabs>
          <w:tab w:val="left" w:pos="5685"/>
        </w:tabs>
        <w:ind w:firstLine="709"/>
        <w:jc w:val="both"/>
        <w:rPr>
          <w:szCs w:val="24"/>
        </w:rPr>
      </w:pPr>
      <w:r w:rsidRPr="00AF4328">
        <w:rPr>
          <w:szCs w:val="24"/>
        </w:rPr>
        <w:t>использовать программное обеспечение для создания проектной документации;</w:t>
      </w:r>
    </w:p>
    <w:p w:rsidR="00AF4328" w:rsidRPr="00AF4328" w:rsidRDefault="00AF4328" w:rsidP="00AF4328">
      <w:pPr>
        <w:tabs>
          <w:tab w:val="left" w:pos="5685"/>
        </w:tabs>
        <w:ind w:firstLine="709"/>
        <w:jc w:val="both"/>
        <w:rPr>
          <w:szCs w:val="24"/>
        </w:rPr>
      </w:pPr>
      <w:r w:rsidRPr="00AF4328">
        <w:rPr>
          <w:szCs w:val="24"/>
        </w:rPr>
        <w:t>создавать различные виды документов;</w:t>
      </w:r>
    </w:p>
    <w:p w:rsidR="00AF4328" w:rsidRPr="00AF4328" w:rsidRDefault="00AF4328" w:rsidP="00AF4328">
      <w:pPr>
        <w:tabs>
          <w:tab w:val="left" w:pos="5685"/>
        </w:tabs>
        <w:ind w:firstLine="709"/>
        <w:jc w:val="both"/>
        <w:rPr>
          <w:szCs w:val="24"/>
        </w:rPr>
      </w:pPr>
      <w:r w:rsidRPr="00AF4328">
        <w:rPr>
          <w:szCs w:val="24"/>
        </w:rPr>
        <w:t>владеть способами создания, редактирования и трансформации графических объектов;</w:t>
      </w:r>
    </w:p>
    <w:p w:rsidR="00AF4328" w:rsidRPr="00AF4328" w:rsidRDefault="00AF4328" w:rsidP="00AF4328">
      <w:pPr>
        <w:tabs>
          <w:tab w:val="left" w:pos="5685"/>
        </w:tabs>
        <w:ind w:firstLine="709"/>
        <w:jc w:val="both"/>
        <w:rPr>
          <w:szCs w:val="24"/>
        </w:rPr>
      </w:pPr>
      <w:r w:rsidRPr="00AF4328">
        <w:rPr>
          <w:szCs w:val="24"/>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AF4328" w:rsidRPr="00AF4328" w:rsidRDefault="00AF4328" w:rsidP="00AF4328">
      <w:pPr>
        <w:tabs>
          <w:tab w:val="left" w:pos="5685"/>
        </w:tabs>
        <w:ind w:firstLine="709"/>
        <w:jc w:val="both"/>
        <w:rPr>
          <w:szCs w:val="24"/>
        </w:rPr>
      </w:pPr>
      <w:r w:rsidRPr="00AF4328">
        <w:rPr>
          <w:szCs w:val="24"/>
        </w:rPr>
        <w:t>создавать и редактировать сложные 3D-модели и сборочные чертежи;</w:t>
      </w:r>
    </w:p>
    <w:p w:rsidR="00AF4328" w:rsidRPr="00AF4328" w:rsidRDefault="00AF4328" w:rsidP="00AF4328">
      <w:pPr>
        <w:tabs>
          <w:tab w:val="left" w:pos="5685"/>
        </w:tabs>
        <w:ind w:firstLine="709"/>
        <w:jc w:val="both"/>
        <w:rPr>
          <w:szCs w:val="24"/>
        </w:rPr>
      </w:pPr>
      <w:r w:rsidRPr="00AF4328">
        <w:rPr>
          <w:szCs w:val="24"/>
        </w:rPr>
        <w:t>характеризовать мир профессий, связанных с черчением, компьютерной графикой, их востребованность на рынке труда.</w:t>
      </w:r>
    </w:p>
    <w:p w:rsidR="00AF4328" w:rsidRPr="00AF4328" w:rsidRDefault="00AF4328" w:rsidP="00AF4328">
      <w:pPr>
        <w:tabs>
          <w:tab w:val="left" w:pos="5685"/>
        </w:tabs>
        <w:ind w:firstLine="709"/>
        <w:jc w:val="both"/>
        <w:rPr>
          <w:szCs w:val="24"/>
        </w:rPr>
      </w:pPr>
      <w:r w:rsidRPr="00AF4328">
        <w:rPr>
          <w:szCs w:val="24"/>
        </w:rPr>
        <w:t>К концу обучения в 9 классе:</w:t>
      </w:r>
    </w:p>
    <w:p w:rsidR="00AF4328" w:rsidRPr="00AF4328" w:rsidRDefault="00AF4328" w:rsidP="00AF4328">
      <w:pPr>
        <w:tabs>
          <w:tab w:val="left" w:pos="5685"/>
        </w:tabs>
        <w:ind w:firstLine="709"/>
        <w:jc w:val="both"/>
        <w:rPr>
          <w:szCs w:val="24"/>
        </w:rPr>
      </w:pPr>
      <w:r w:rsidRPr="00AF4328">
        <w:rPr>
          <w:szCs w:val="24"/>
        </w:rPr>
        <w:t>выполнять эскизы, схемы, чертежи с использованием чертежных инструментов и приспособлений и (или) в САПР;</w:t>
      </w:r>
    </w:p>
    <w:p w:rsidR="00AF4328" w:rsidRPr="00AF4328" w:rsidRDefault="00AF4328" w:rsidP="00AF4328">
      <w:pPr>
        <w:tabs>
          <w:tab w:val="left" w:pos="5685"/>
        </w:tabs>
        <w:ind w:firstLine="709"/>
        <w:jc w:val="both"/>
        <w:rPr>
          <w:szCs w:val="24"/>
        </w:rPr>
      </w:pPr>
      <w:r w:rsidRPr="00AF4328">
        <w:rPr>
          <w:szCs w:val="24"/>
        </w:rPr>
        <w:t>создавать 3D-модели в САПР;</w:t>
      </w:r>
    </w:p>
    <w:p w:rsidR="00AF4328" w:rsidRPr="00AF4328" w:rsidRDefault="00AF4328" w:rsidP="00AF4328">
      <w:pPr>
        <w:tabs>
          <w:tab w:val="left" w:pos="5685"/>
        </w:tabs>
        <w:ind w:firstLine="709"/>
        <w:jc w:val="both"/>
        <w:rPr>
          <w:szCs w:val="24"/>
        </w:rPr>
      </w:pPr>
      <w:r w:rsidRPr="00AF4328">
        <w:rPr>
          <w:szCs w:val="24"/>
        </w:rPr>
        <w:t>оформлять конструкторскую документацию, в том числе с использованием САПР;</w:t>
      </w:r>
    </w:p>
    <w:p w:rsidR="00AF4328" w:rsidRPr="00AF4328" w:rsidRDefault="00AF4328" w:rsidP="00AF4328">
      <w:pPr>
        <w:tabs>
          <w:tab w:val="left" w:pos="5685"/>
        </w:tabs>
        <w:ind w:firstLine="709"/>
        <w:jc w:val="both"/>
        <w:rPr>
          <w:szCs w:val="24"/>
        </w:rPr>
      </w:pPr>
      <w:r w:rsidRPr="00AF4328">
        <w:rPr>
          <w:szCs w:val="24"/>
        </w:rPr>
        <w:t>характеризовать мир профессий, связанных с изучаемыми технологиями, их востребованность на рынке труда.</w:t>
      </w:r>
    </w:p>
    <w:p w:rsidR="00AF4328" w:rsidRPr="00AF4328" w:rsidRDefault="00AF4328" w:rsidP="00AF4328">
      <w:pPr>
        <w:tabs>
          <w:tab w:val="left" w:pos="5685"/>
        </w:tabs>
        <w:ind w:firstLine="709"/>
        <w:jc w:val="both"/>
        <w:rPr>
          <w:szCs w:val="24"/>
        </w:rPr>
      </w:pPr>
      <w:r w:rsidRPr="00AF4328">
        <w:rPr>
          <w:szCs w:val="24"/>
        </w:rPr>
        <w:t>162.5.4. Предметные результаты освоения содержания модуля "3D-моделирование, прототипирование, макетирование".</w:t>
      </w:r>
    </w:p>
    <w:p w:rsidR="00AF4328" w:rsidRPr="00AF4328" w:rsidRDefault="00AF4328" w:rsidP="00AF4328">
      <w:pPr>
        <w:tabs>
          <w:tab w:val="left" w:pos="5685"/>
        </w:tabs>
        <w:ind w:firstLine="709"/>
        <w:jc w:val="both"/>
        <w:rPr>
          <w:szCs w:val="24"/>
        </w:rPr>
      </w:pPr>
      <w:r w:rsidRPr="00AF4328">
        <w:rPr>
          <w:szCs w:val="24"/>
        </w:rPr>
        <w:t>К концу обучения в 7 классе:</w:t>
      </w:r>
    </w:p>
    <w:p w:rsidR="00AF4328" w:rsidRPr="00AF4328" w:rsidRDefault="00AF4328" w:rsidP="00AF4328">
      <w:pPr>
        <w:tabs>
          <w:tab w:val="left" w:pos="5685"/>
        </w:tabs>
        <w:ind w:firstLine="709"/>
        <w:jc w:val="both"/>
        <w:rPr>
          <w:szCs w:val="24"/>
        </w:rPr>
      </w:pPr>
      <w:r w:rsidRPr="00AF4328">
        <w:rPr>
          <w:szCs w:val="24"/>
        </w:rPr>
        <w:t>называть виды, свойства и назначение моделей;</w:t>
      </w:r>
    </w:p>
    <w:p w:rsidR="00AF4328" w:rsidRPr="00AF4328" w:rsidRDefault="00AF4328" w:rsidP="00AF4328">
      <w:pPr>
        <w:tabs>
          <w:tab w:val="left" w:pos="5685"/>
        </w:tabs>
        <w:ind w:firstLine="709"/>
        <w:jc w:val="both"/>
        <w:rPr>
          <w:szCs w:val="24"/>
        </w:rPr>
      </w:pPr>
      <w:r w:rsidRPr="00AF4328">
        <w:rPr>
          <w:szCs w:val="24"/>
        </w:rPr>
        <w:t>называть виды макетов и их назначение;</w:t>
      </w:r>
    </w:p>
    <w:p w:rsidR="00AF4328" w:rsidRPr="00AF4328" w:rsidRDefault="00AF4328" w:rsidP="00AF4328">
      <w:pPr>
        <w:tabs>
          <w:tab w:val="left" w:pos="5685"/>
        </w:tabs>
        <w:ind w:firstLine="709"/>
        <w:jc w:val="both"/>
        <w:rPr>
          <w:szCs w:val="24"/>
        </w:rPr>
      </w:pPr>
      <w:r w:rsidRPr="00AF4328">
        <w:rPr>
          <w:szCs w:val="24"/>
        </w:rPr>
        <w:t>создавать макеты различных видов, в том числе с использованием программного обеспечения;</w:t>
      </w:r>
    </w:p>
    <w:p w:rsidR="00AF4328" w:rsidRPr="00AF4328" w:rsidRDefault="00AF4328" w:rsidP="00AF4328">
      <w:pPr>
        <w:tabs>
          <w:tab w:val="left" w:pos="5685"/>
        </w:tabs>
        <w:ind w:firstLine="709"/>
        <w:jc w:val="both"/>
        <w:rPr>
          <w:szCs w:val="24"/>
        </w:rPr>
      </w:pPr>
      <w:r w:rsidRPr="00AF4328">
        <w:rPr>
          <w:szCs w:val="24"/>
        </w:rPr>
        <w:t>выполнять развертку и соединять фрагменты макета;</w:t>
      </w:r>
    </w:p>
    <w:p w:rsidR="00AF4328" w:rsidRPr="00AF4328" w:rsidRDefault="00AF4328" w:rsidP="00AF4328">
      <w:pPr>
        <w:tabs>
          <w:tab w:val="left" w:pos="5685"/>
        </w:tabs>
        <w:ind w:firstLine="709"/>
        <w:jc w:val="both"/>
        <w:rPr>
          <w:szCs w:val="24"/>
        </w:rPr>
      </w:pPr>
      <w:r w:rsidRPr="00AF4328">
        <w:rPr>
          <w:szCs w:val="24"/>
        </w:rPr>
        <w:t>выполнять сборку деталей макета;</w:t>
      </w:r>
    </w:p>
    <w:p w:rsidR="00AF4328" w:rsidRPr="00AF4328" w:rsidRDefault="00AF4328" w:rsidP="00AF4328">
      <w:pPr>
        <w:tabs>
          <w:tab w:val="left" w:pos="5685"/>
        </w:tabs>
        <w:ind w:firstLine="709"/>
        <w:jc w:val="both"/>
        <w:rPr>
          <w:szCs w:val="24"/>
        </w:rPr>
      </w:pPr>
      <w:r w:rsidRPr="00AF4328">
        <w:rPr>
          <w:szCs w:val="24"/>
        </w:rPr>
        <w:t>разрабатывать графическую документацию;</w:t>
      </w:r>
    </w:p>
    <w:p w:rsidR="00AF4328" w:rsidRPr="00AF4328" w:rsidRDefault="00AF4328" w:rsidP="00AF4328">
      <w:pPr>
        <w:tabs>
          <w:tab w:val="left" w:pos="5685"/>
        </w:tabs>
        <w:ind w:firstLine="709"/>
        <w:jc w:val="both"/>
        <w:rPr>
          <w:szCs w:val="24"/>
        </w:rPr>
      </w:pPr>
      <w:r w:rsidRPr="00AF4328">
        <w:rPr>
          <w:szCs w:val="24"/>
        </w:rPr>
        <w:t>характеризовать мир профессий, связанных с изучаемыми технологиями макетирования, их востребованность на рынке труда.</w:t>
      </w:r>
    </w:p>
    <w:p w:rsidR="00AF4328" w:rsidRPr="00AF4328" w:rsidRDefault="00AF4328" w:rsidP="00AF4328">
      <w:pPr>
        <w:tabs>
          <w:tab w:val="left" w:pos="5685"/>
        </w:tabs>
        <w:ind w:firstLine="709"/>
        <w:jc w:val="both"/>
        <w:rPr>
          <w:szCs w:val="24"/>
        </w:rPr>
      </w:pPr>
      <w:r w:rsidRPr="00AF4328">
        <w:rPr>
          <w:szCs w:val="24"/>
        </w:rPr>
        <w:t>К концу обучения в 8 классе:</w:t>
      </w:r>
    </w:p>
    <w:p w:rsidR="00AF4328" w:rsidRPr="00AF4328" w:rsidRDefault="00AF4328" w:rsidP="00AF4328">
      <w:pPr>
        <w:tabs>
          <w:tab w:val="left" w:pos="5685"/>
        </w:tabs>
        <w:ind w:firstLine="709"/>
        <w:jc w:val="both"/>
        <w:rPr>
          <w:szCs w:val="24"/>
        </w:rPr>
      </w:pPr>
      <w:r w:rsidRPr="00AF4328">
        <w:rPr>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AF4328" w:rsidRPr="00AF4328" w:rsidRDefault="00AF4328" w:rsidP="00AF4328">
      <w:pPr>
        <w:tabs>
          <w:tab w:val="left" w:pos="5685"/>
        </w:tabs>
        <w:ind w:firstLine="709"/>
        <w:jc w:val="both"/>
        <w:rPr>
          <w:szCs w:val="24"/>
        </w:rPr>
      </w:pPr>
      <w:r w:rsidRPr="00AF4328">
        <w:rPr>
          <w:szCs w:val="24"/>
        </w:rPr>
        <w:t>создавать 3D-модели, используя программное обеспечение;</w:t>
      </w:r>
    </w:p>
    <w:p w:rsidR="00AF4328" w:rsidRPr="00AF4328" w:rsidRDefault="00AF4328" w:rsidP="00AF4328">
      <w:pPr>
        <w:tabs>
          <w:tab w:val="left" w:pos="5685"/>
        </w:tabs>
        <w:ind w:firstLine="709"/>
        <w:jc w:val="both"/>
        <w:rPr>
          <w:szCs w:val="24"/>
        </w:rPr>
      </w:pPr>
      <w:r w:rsidRPr="00AF4328">
        <w:rPr>
          <w:szCs w:val="24"/>
        </w:rPr>
        <w:t>устанавливать адекватность модели объекту и целям моделирования;</w:t>
      </w:r>
    </w:p>
    <w:p w:rsidR="00AF4328" w:rsidRPr="00AF4328" w:rsidRDefault="00AF4328" w:rsidP="00AF4328">
      <w:pPr>
        <w:tabs>
          <w:tab w:val="left" w:pos="5685"/>
        </w:tabs>
        <w:ind w:firstLine="709"/>
        <w:jc w:val="both"/>
        <w:rPr>
          <w:szCs w:val="24"/>
        </w:rPr>
      </w:pPr>
      <w:r w:rsidRPr="00AF4328">
        <w:rPr>
          <w:szCs w:val="24"/>
        </w:rPr>
        <w:t>проводить анализ и модернизацию компьютерной модели;</w:t>
      </w:r>
    </w:p>
    <w:p w:rsidR="00AF4328" w:rsidRPr="00AF4328" w:rsidRDefault="00AF4328" w:rsidP="00AF4328">
      <w:pPr>
        <w:tabs>
          <w:tab w:val="left" w:pos="5685"/>
        </w:tabs>
        <w:ind w:firstLine="709"/>
        <w:jc w:val="both"/>
        <w:rPr>
          <w:szCs w:val="24"/>
        </w:rPr>
      </w:pPr>
      <w:r w:rsidRPr="00AF4328">
        <w:rPr>
          <w:szCs w:val="24"/>
        </w:rPr>
        <w:t>изготавливать прототипы с использованием технологического оборудования (3D-принтер, лазерный гравер и другие);</w:t>
      </w:r>
    </w:p>
    <w:p w:rsidR="00AF4328" w:rsidRPr="00AF4328" w:rsidRDefault="00AF4328" w:rsidP="00AF4328">
      <w:pPr>
        <w:tabs>
          <w:tab w:val="left" w:pos="5685"/>
        </w:tabs>
        <w:ind w:firstLine="709"/>
        <w:jc w:val="both"/>
        <w:rPr>
          <w:szCs w:val="24"/>
        </w:rPr>
      </w:pPr>
      <w:r w:rsidRPr="00AF4328">
        <w:rPr>
          <w:szCs w:val="24"/>
        </w:rPr>
        <w:t>модернизировать прототип в соответствии с поставленной задачей;</w:t>
      </w:r>
    </w:p>
    <w:p w:rsidR="00AF4328" w:rsidRPr="00AF4328" w:rsidRDefault="00AF4328" w:rsidP="00AF4328">
      <w:pPr>
        <w:tabs>
          <w:tab w:val="left" w:pos="5685"/>
        </w:tabs>
        <w:ind w:firstLine="709"/>
        <w:jc w:val="both"/>
        <w:rPr>
          <w:szCs w:val="24"/>
        </w:rPr>
      </w:pPr>
      <w:r w:rsidRPr="00AF4328">
        <w:rPr>
          <w:szCs w:val="24"/>
        </w:rPr>
        <w:t>презентовать изделие;</w:t>
      </w:r>
    </w:p>
    <w:p w:rsidR="00AF4328" w:rsidRPr="00AF4328" w:rsidRDefault="00AF4328" w:rsidP="00AF4328">
      <w:pPr>
        <w:tabs>
          <w:tab w:val="left" w:pos="5685"/>
        </w:tabs>
        <w:ind w:firstLine="709"/>
        <w:jc w:val="both"/>
        <w:rPr>
          <w:szCs w:val="24"/>
        </w:rPr>
      </w:pPr>
      <w:r w:rsidRPr="00AF4328">
        <w:rPr>
          <w:szCs w:val="24"/>
        </w:rPr>
        <w:t>характеризовать мир профессий, связанных с изучаемыми технологиями 3D-моделирования, их востребованность на рынке труда.</w:t>
      </w:r>
    </w:p>
    <w:p w:rsidR="00AF4328" w:rsidRPr="00AF4328" w:rsidRDefault="00AF4328" w:rsidP="00AF4328">
      <w:pPr>
        <w:tabs>
          <w:tab w:val="left" w:pos="5685"/>
        </w:tabs>
        <w:ind w:firstLine="709"/>
        <w:jc w:val="both"/>
        <w:rPr>
          <w:szCs w:val="24"/>
        </w:rPr>
      </w:pPr>
      <w:r w:rsidRPr="00AF4328">
        <w:rPr>
          <w:szCs w:val="24"/>
        </w:rPr>
        <w:t>К концу обучения в 9 классе:</w:t>
      </w:r>
    </w:p>
    <w:p w:rsidR="00AF4328" w:rsidRPr="00AF4328" w:rsidRDefault="00AF4328" w:rsidP="00AF4328">
      <w:pPr>
        <w:tabs>
          <w:tab w:val="left" w:pos="5685"/>
        </w:tabs>
        <w:ind w:firstLine="709"/>
        <w:jc w:val="both"/>
        <w:rPr>
          <w:szCs w:val="24"/>
        </w:rPr>
      </w:pPr>
      <w:r w:rsidRPr="00AF4328">
        <w:rPr>
          <w:szCs w:val="24"/>
        </w:rPr>
        <w:t>использовать редактор компьютерного трехмерного проектирования для создания моделей сложных объектов;</w:t>
      </w:r>
    </w:p>
    <w:p w:rsidR="00AF4328" w:rsidRPr="00AF4328" w:rsidRDefault="00AF4328" w:rsidP="00AF4328">
      <w:pPr>
        <w:tabs>
          <w:tab w:val="left" w:pos="5685"/>
        </w:tabs>
        <w:ind w:firstLine="709"/>
        <w:jc w:val="both"/>
        <w:rPr>
          <w:szCs w:val="24"/>
        </w:rPr>
      </w:pPr>
      <w:r w:rsidRPr="00AF4328">
        <w:rPr>
          <w:szCs w:val="24"/>
        </w:rPr>
        <w:t>изготавливать прототипы с использованием технологического оборудования (3D-принтер, лазерный гравер и другие);</w:t>
      </w:r>
    </w:p>
    <w:p w:rsidR="00AF4328" w:rsidRPr="00AF4328" w:rsidRDefault="00AF4328" w:rsidP="00AF4328">
      <w:pPr>
        <w:tabs>
          <w:tab w:val="left" w:pos="5685"/>
        </w:tabs>
        <w:ind w:firstLine="709"/>
        <w:jc w:val="both"/>
        <w:rPr>
          <w:szCs w:val="24"/>
        </w:rPr>
      </w:pPr>
      <w:r w:rsidRPr="00AF4328">
        <w:rPr>
          <w:szCs w:val="24"/>
        </w:rPr>
        <w:t>называть и выполнять этапы аддитивного производства;</w:t>
      </w:r>
    </w:p>
    <w:p w:rsidR="00AF4328" w:rsidRPr="00AF4328" w:rsidRDefault="00AF4328" w:rsidP="00AF4328">
      <w:pPr>
        <w:tabs>
          <w:tab w:val="left" w:pos="5685"/>
        </w:tabs>
        <w:ind w:firstLine="709"/>
        <w:jc w:val="both"/>
        <w:rPr>
          <w:szCs w:val="24"/>
        </w:rPr>
      </w:pPr>
      <w:r w:rsidRPr="00AF4328">
        <w:rPr>
          <w:szCs w:val="24"/>
        </w:rPr>
        <w:t>модернизировать прототип в соответствии с поставленной задачей;</w:t>
      </w:r>
    </w:p>
    <w:p w:rsidR="00AF4328" w:rsidRPr="00AF4328" w:rsidRDefault="00AF4328" w:rsidP="00AF4328">
      <w:pPr>
        <w:tabs>
          <w:tab w:val="left" w:pos="5685"/>
        </w:tabs>
        <w:ind w:firstLine="709"/>
        <w:jc w:val="both"/>
        <w:rPr>
          <w:szCs w:val="24"/>
        </w:rPr>
      </w:pPr>
      <w:r w:rsidRPr="00AF4328">
        <w:rPr>
          <w:szCs w:val="24"/>
        </w:rPr>
        <w:t>называть области применения 3D-моделирования;</w:t>
      </w:r>
    </w:p>
    <w:p w:rsidR="00AF4328" w:rsidRPr="00AF4328" w:rsidRDefault="00AF4328" w:rsidP="00AF4328">
      <w:pPr>
        <w:tabs>
          <w:tab w:val="left" w:pos="5685"/>
        </w:tabs>
        <w:ind w:firstLine="709"/>
        <w:jc w:val="both"/>
        <w:rPr>
          <w:szCs w:val="24"/>
        </w:rPr>
      </w:pPr>
      <w:r w:rsidRPr="00AF4328">
        <w:rPr>
          <w:szCs w:val="24"/>
        </w:rPr>
        <w:t>характеризовать мир профессий, связанных с изучаемыми технологиями 3D-моделирования, их востребованность на рынке труда.</w:t>
      </w:r>
    </w:p>
    <w:p w:rsidR="00AF4328" w:rsidRPr="00AF4328" w:rsidRDefault="00AF4328" w:rsidP="00AF4328">
      <w:pPr>
        <w:tabs>
          <w:tab w:val="left" w:pos="5685"/>
        </w:tabs>
        <w:ind w:firstLine="709"/>
        <w:jc w:val="both"/>
        <w:rPr>
          <w:szCs w:val="24"/>
        </w:rPr>
      </w:pPr>
      <w:r w:rsidRPr="00AF4328">
        <w:rPr>
          <w:szCs w:val="24"/>
        </w:rPr>
        <w:t>162.5.5. Предметные результаты освоения содержания модуля "Технологии обработки материалов и пищевых продуктов".</w:t>
      </w:r>
    </w:p>
    <w:p w:rsidR="00AF4328" w:rsidRPr="00AF4328" w:rsidRDefault="00AF4328" w:rsidP="00AF4328">
      <w:pPr>
        <w:tabs>
          <w:tab w:val="left" w:pos="5685"/>
        </w:tabs>
        <w:ind w:firstLine="709"/>
        <w:jc w:val="both"/>
        <w:rPr>
          <w:szCs w:val="24"/>
        </w:rPr>
      </w:pPr>
      <w:r w:rsidRPr="00AF4328">
        <w:rPr>
          <w:szCs w:val="24"/>
        </w:rPr>
        <w:t>К концу обучения в 5 классе:</w:t>
      </w:r>
    </w:p>
    <w:p w:rsidR="00AF4328" w:rsidRPr="00AF4328" w:rsidRDefault="00AF4328" w:rsidP="00AF4328">
      <w:pPr>
        <w:tabs>
          <w:tab w:val="left" w:pos="5685"/>
        </w:tabs>
        <w:ind w:firstLine="709"/>
        <w:jc w:val="both"/>
        <w:rPr>
          <w:szCs w:val="24"/>
        </w:rPr>
      </w:pPr>
      <w:r w:rsidRPr="00AF4328">
        <w:rPr>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AF4328" w:rsidRPr="00AF4328" w:rsidRDefault="00AF4328" w:rsidP="00AF4328">
      <w:pPr>
        <w:tabs>
          <w:tab w:val="left" w:pos="5685"/>
        </w:tabs>
        <w:ind w:firstLine="709"/>
        <w:jc w:val="both"/>
        <w:rPr>
          <w:szCs w:val="24"/>
        </w:rPr>
      </w:pPr>
      <w:r w:rsidRPr="00AF4328">
        <w:rPr>
          <w:szCs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AF4328" w:rsidRPr="00AF4328" w:rsidRDefault="00AF4328" w:rsidP="00AF4328">
      <w:pPr>
        <w:tabs>
          <w:tab w:val="left" w:pos="5685"/>
        </w:tabs>
        <w:ind w:firstLine="709"/>
        <w:jc w:val="both"/>
        <w:rPr>
          <w:szCs w:val="24"/>
        </w:rPr>
      </w:pPr>
      <w:r w:rsidRPr="00AF4328">
        <w:rPr>
          <w:szCs w:val="24"/>
        </w:rPr>
        <w:t>называть и характеризовать виды бумаги, ее свойства, способы ее получения и применения;</w:t>
      </w:r>
    </w:p>
    <w:p w:rsidR="00AF4328" w:rsidRPr="00AF4328" w:rsidRDefault="00AF4328" w:rsidP="00AF4328">
      <w:pPr>
        <w:tabs>
          <w:tab w:val="left" w:pos="5685"/>
        </w:tabs>
        <w:ind w:firstLine="709"/>
        <w:jc w:val="both"/>
        <w:rPr>
          <w:szCs w:val="24"/>
        </w:rPr>
      </w:pPr>
      <w:r w:rsidRPr="00AF4328">
        <w:rPr>
          <w:szCs w:val="24"/>
        </w:rPr>
        <w:t>называть народные промыслы по обработке древесины;</w:t>
      </w:r>
    </w:p>
    <w:p w:rsidR="00AF4328" w:rsidRPr="00AF4328" w:rsidRDefault="00AF4328" w:rsidP="00AF4328">
      <w:pPr>
        <w:tabs>
          <w:tab w:val="left" w:pos="5685"/>
        </w:tabs>
        <w:ind w:firstLine="709"/>
        <w:jc w:val="both"/>
        <w:rPr>
          <w:szCs w:val="24"/>
        </w:rPr>
      </w:pPr>
      <w:r w:rsidRPr="00AF4328">
        <w:rPr>
          <w:szCs w:val="24"/>
        </w:rPr>
        <w:t>характеризовать свойства конструкционных материалов;</w:t>
      </w:r>
    </w:p>
    <w:p w:rsidR="00AF4328" w:rsidRPr="00AF4328" w:rsidRDefault="00AF4328" w:rsidP="00AF4328">
      <w:pPr>
        <w:tabs>
          <w:tab w:val="left" w:pos="5685"/>
        </w:tabs>
        <w:ind w:firstLine="709"/>
        <w:jc w:val="both"/>
        <w:rPr>
          <w:szCs w:val="24"/>
        </w:rPr>
      </w:pPr>
      <w:r w:rsidRPr="00AF4328">
        <w:rPr>
          <w:szCs w:val="24"/>
        </w:rPr>
        <w:t>выбирать материалы для изготовления изделий с учетом их свойств, технологий обработки, инструментов и приспособлений;</w:t>
      </w:r>
    </w:p>
    <w:p w:rsidR="00AF4328" w:rsidRPr="00AF4328" w:rsidRDefault="00AF4328" w:rsidP="00AF4328">
      <w:pPr>
        <w:tabs>
          <w:tab w:val="left" w:pos="5685"/>
        </w:tabs>
        <w:ind w:firstLine="709"/>
        <w:jc w:val="both"/>
        <w:rPr>
          <w:szCs w:val="24"/>
        </w:rPr>
      </w:pPr>
      <w:r w:rsidRPr="00AF4328">
        <w:rPr>
          <w:szCs w:val="24"/>
        </w:rPr>
        <w:t>называть и характеризовать виды древесины, пиломатериалов;</w:t>
      </w:r>
    </w:p>
    <w:p w:rsidR="00AF4328" w:rsidRPr="00AF4328" w:rsidRDefault="00AF4328" w:rsidP="00AF4328">
      <w:pPr>
        <w:tabs>
          <w:tab w:val="left" w:pos="5685"/>
        </w:tabs>
        <w:ind w:firstLine="709"/>
        <w:jc w:val="both"/>
        <w:rPr>
          <w:szCs w:val="24"/>
        </w:rPr>
      </w:pPr>
      <w:r w:rsidRPr="00AF4328">
        <w:rPr>
          <w:szCs w:val="24"/>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AF4328" w:rsidRPr="00AF4328" w:rsidRDefault="00AF4328" w:rsidP="00AF4328">
      <w:pPr>
        <w:tabs>
          <w:tab w:val="left" w:pos="5685"/>
        </w:tabs>
        <w:ind w:firstLine="709"/>
        <w:jc w:val="both"/>
        <w:rPr>
          <w:szCs w:val="24"/>
        </w:rPr>
      </w:pPr>
      <w:r w:rsidRPr="00AF4328">
        <w:rPr>
          <w:szCs w:val="24"/>
        </w:rPr>
        <w:t>исследовать, анализировать и сравнивать свойства древесины разных пород деревьев;</w:t>
      </w:r>
    </w:p>
    <w:p w:rsidR="00AF4328" w:rsidRPr="00AF4328" w:rsidRDefault="00AF4328" w:rsidP="00AF4328">
      <w:pPr>
        <w:tabs>
          <w:tab w:val="left" w:pos="5685"/>
        </w:tabs>
        <w:ind w:firstLine="709"/>
        <w:jc w:val="both"/>
        <w:rPr>
          <w:szCs w:val="24"/>
        </w:rPr>
      </w:pPr>
      <w:r w:rsidRPr="00AF4328">
        <w:rPr>
          <w:szCs w:val="24"/>
        </w:rPr>
        <w:t>знать и называть пищевую ценность яиц, круп, овощей;</w:t>
      </w:r>
    </w:p>
    <w:p w:rsidR="00AF4328" w:rsidRPr="00AF4328" w:rsidRDefault="00AF4328" w:rsidP="00AF4328">
      <w:pPr>
        <w:tabs>
          <w:tab w:val="left" w:pos="5685"/>
        </w:tabs>
        <w:ind w:firstLine="709"/>
        <w:jc w:val="both"/>
        <w:rPr>
          <w:szCs w:val="24"/>
        </w:rPr>
      </w:pPr>
      <w:r w:rsidRPr="00AF4328">
        <w:rPr>
          <w:szCs w:val="24"/>
        </w:rPr>
        <w:t>приводить примеры обработки пищевых продуктов, позволяющие максимально сохранять их пищевую ценность;</w:t>
      </w:r>
    </w:p>
    <w:p w:rsidR="00AF4328" w:rsidRPr="00AF4328" w:rsidRDefault="00AF4328" w:rsidP="00AF4328">
      <w:pPr>
        <w:tabs>
          <w:tab w:val="left" w:pos="5685"/>
        </w:tabs>
        <w:ind w:firstLine="709"/>
        <w:jc w:val="both"/>
        <w:rPr>
          <w:szCs w:val="24"/>
        </w:rPr>
      </w:pPr>
      <w:r w:rsidRPr="00AF4328">
        <w:rPr>
          <w:szCs w:val="24"/>
        </w:rPr>
        <w:t>называть и выполнять технологии первичной обработки овощей, круп;</w:t>
      </w:r>
    </w:p>
    <w:p w:rsidR="00AF4328" w:rsidRPr="00AF4328" w:rsidRDefault="00AF4328" w:rsidP="00AF4328">
      <w:pPr>
        <w:tabs>
          <w:tab w:val="left" w:pos="5685"/>
        </w:tabs>
        <w:ind w:firstLine="709"/>
        <w:jc w:val="both"/>
        <w:rPr>
          <w:szCs w:val="24"/>
        </w:rPr>
      </w:pPr>
      <w:r w:rsidRPr="00AF4328">
        <w:rPr>
          <w:szCs w:val="24"/>
        </w:rPr>
        <w:t>называть и выполнять технологии приготовления блюд из яиц, овощей, круп;</w:t>
      </w:r>
    </w:p>
    <w:p w:rsidR="00AF4328" w:rsidRPr="00AF4328" w:rsidRDefault="00AF4328" w:rsidP="00AF4328">
      <w:pPr>
        <w:tabs>
          <w:tab w:val="left" w:pos="5685"/>
        </w:tabs>
        <w:ind w:firstLine="709"/>
        <w:jc w:val="both"/>
        <w:rPr>
          <w:szCs w:val="24"/>
        </w:rPr>
      </w:pPr>
      <w:r w:rsidRPr="00AF4328">
        <w:rPr>
          <w:szCs w:val="24"/>
        </w:rPr>
        <w:t>называть виды планировки кухни; способы рационального размещения мебели;</w:t>
      </w:r>
    </w:p>
    <w:p w:rsidR="00AF4328" w:rsidRPr="00AF4328" w:rsidRDefault="00AF4328" w:rsidP="00AF4328">
      <w:pPr>
        <w:tabs>
          <w:tab w:val="left" w:pos="5685"/>
        </w:tabs>
        <w:ind w:firstLine="709"/>
        <w:jc w:val="both"/>
        <w:rPr>
          <w:szCs w:val="24"/>
        </w:rPr>
      </w:pPr>
      <w:r w:rsidRPr="00AF4328">
        <w:rPr>
          <w:szCs w:val="24"/>
        </w:rPr>
        <w:t>называть и характеризовать текстильные материалы, классифицировать их, описывать основные этапы производства;</w:t>
      </w:r>
    </w:p>
    <w:p w:rsidR="00AF4328" w:rsidRPr="00AF4328" w:rsidRDefault="00AF4328" w:rsidP="00AF4328">
      <w:pPr>
        <w:tabs>
          <w:tab w:val="left" w:pos="5685"/>
        </w:tabs>
        <w:ind w:firstLine="709"/>
        <w:jc w:val="both"/>
        <w:rPr>
          <w:szCs w:val="24"/>
        </w:rPr>
      </w:pPr>
      <w:r w:rsidRPr="00AF4328">
        <w:rPr>
          <w:szCs w:val="24"/>
        </w:rPr>
        <w:t>анализировать и сравнивать свойства текстильных материалов;</w:t>
      </w:r>
    </w:p>
    <w:p w:rsidR="00AF4328" w:rsidRPr="00AF4328" w:rsidRDefault="00AF4328" w:rsidP="00AF4328">
      <w:pPr>
        <w:tabs>
          <w:tab w:val="left" w:pos="5685"/>
        </w:tabs>
        <w:ind w:firstLine="709"/>
        <w:jc w:val="both"/>
        <w:rPr>
          <w:szCs w:val="24"/>
        </w:rPr>
      </w:pPr>
      <w:r w:rsidRPr="00AF4328">
        <w:rPr>
          <w:szCs w:val="24"/>
        </w:rPr>
        <w:t>выбирать материалы, инструменты и оборудование для выполнения швейных работ;</w:t>
      </w:r>
    </w:p>
    <w:p w:rsidR="00AF4328" w:rsidRPr="00AF4328" w:rsidRDefault="00AF4328" w:rsidP="00AF4328">
      <w:pPr>
        <w:tabs>
          <w:tab w:val="left" w:pos="5685"/>
        </w:tabs>
        <w:ind w:firstLine="709"/>
        <w:jc w:val="both"/>
        <w:rPr>
          <w:szCs w:val="24"/>
        </w:rPr>
      </w:pPr>
      <w:r w:rsidRPr="00AF4328">
        <w:rPr>
          <w:szCs w:val="24"/>
        </w:rPr>
        <w:t>использовать ручные инструменты для выполнения швейных работ;</w:t>
      </w:r>
    </w:p>
    <w:p w:rsidR="00AF4328" w:rsidRPr="00AF4328" w:rsidRDefault="00AF4328" w:rsidP="00AF4328">
      <w:pPr>
        <w:tabs>
          <w:tab w:val="left" w:pos="5685"/>
        </w:tabs>
        <w:ind w:firstLine="709"/>
        <w:jc w:val="both"/>
        <w:rPr>
          <w:szCs w:val="24"/>
        </w:rPr>
      </w:pPr>
      <w:r w:rsidRPr="00AF4328">
        <w:rPr>
          <w:szCs w:val="24"/>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AF4328" w:rsidRPr="00AF4328" w:rsidRDefault="00AF4328" w:rsidP="00AF4328">
      <w:pPr>
        <w:tabs>
          <w:tab w:val="left" w:pos="5685"/>
        </w:tabs>
        <w:ind w:firstLine="709"/>
        <w:jc w:val="both"/>
        <w:rPr>
          <w:szCs w:val="24"/>
        </w:rPr>
      </w:pPr>
      <w:r w:rsidRPr="00AF4328">
        <w:rPr>
          <w:szCs w:val="24"/>
        </w:rPr>
        <w:t>выполнять последовательность изготовления швейных изделий, осуществлять контроль качества;</w:t>
      </w:r>
    </w:p>
    <w:p w:rsidR="00AF4328" w:rsidRPr="00AF4328" w:rsidRDefault="00AF4328" w:rsidP="00AF4328">
      <w:pPr>
        <w:tabs>
          <w:tab w:val="left" w:pos="5685"/>
        </w:tabs>
        <w:ind w:firstLine="709"/>
        <w:jc w:val="both"/>
        <w:rPr>
          <w:szCs w:val="24"/>
        </w:rPr>
      </w:pPr>
      <w:r w:rsidRPr="00AF4328">
        <w:rPr>
          <w:szCs w:val="24"/>
        </w:rPr>
        <w:t>характеризовать группы профессий, описывать тенденции их развития, объяснять социальное значение групп профессий.</w:t>
      </w:r>
    </w:p>
    <w:p w:rsidR="00AF4328" w:rsidRPr="00AF4328" w:rsidRDefault="00AF4328" w:rsidP="00AF4328">
      <w:pPr>
        <w:tabs>
          <w:tab w:val="left" w:pos="5685"/>
        </w:tabs>
        <w:ind w:firstLine="709"/>
        <w:jc w:val="both"/>
        <w:rPr>
          <w:szCs w:val="24"/>
        </w:rPr>
      </w:pPr>
      <w:r w:rsidRPr="00AF4328">
        <w:rPr>
          <w:szCs w:val="24"/>
        </w:rPr>
        <w:t>К концу обучения в 6 классе:</w:t>
      </w:r>
    </w:p>
    <w:p w:rsidR="00AF4328" w:rsidRPr="00AF4328" w:rsidRDefault="00AF4328" w:rsidP="00AF4328">
      <w:pPr>
        <w:tabs>
          <w:tab w:val="left" w:pos="5685"/>
        </w:tabs>
        <w:ind w:firstLine="709"/>
        <w:jc w:val="both"/>
        <w:rPr>
          <w:szCs w:val="24"/>
        </w:rPr>
      </w:pPr>
      <w:r w:rsidRPr="00AF4328">
        <w:rPr>
          <w:szCs w:val="24"/>
        </w:rPr>
        <w:t>характеризовать свойства конструкционных материалов;</w:t>
      </w:r>
    </w:p>
    <w:p w:rsidR="00AF4328" w:rsidRPr="00AF4328" w:rsidRDefault="00AF4328" w:rsidP="00AF4328">
      <w:pPr>
        <w:tabs>
          <w:tab w:val="left" w:pos="5685"/>
        </w:tabs>
        <w:ind w:firstLine="709"/>
        <w:jc w:val="both"/>
        <w:rPr>
          <w:szCs w:val="24"/>
        </w:rPr>
      </w:pPr>
      <w:r w:rsidRPr="00AF4328">
        <w:rPr>
          <w:szCs w:val="24"/>
        </w:rPr>
        <w:t>называть народные промыслы по обработке металла;</w:t>
      </w:r>
    </w:p>
    <w:p w:rsidR="00AF4328" w:rsidRPr="00AF4328" w:rsidRDefault="00AF4328" w:rsidP="00AF4328">
      <w:pPr>
        <w:tabs>
          <w:tab w:val="left" w:pos="5685"/>
        </w:tabs>
        <w:ind w:firstLine="709"/>
        <w:jc w:val="both"/>
        <w:rPr>
          <w:szCs w:val="24"/>
        </w:rPr>
      </w:pPr>
      <w:r w:rsidRPr="00AF4328">
        <w:rPr>
          <w:szCs w:val="24"/>
        </w:rPr>
        <w:t>называть и характеризовать виды металлов и их сплавов;</w:t>
      </w:r>
    </w:p>
    <w:p w:rsidR="00AF4328" w:rsidRPr="00AF4328" w:rsidRDefault="00AF4328" w:rsidP="00AF4328">
      <w:pPr>
        <w:tabs>
          <w:tab w:val="left" w:pos="5685"/>
        </w:tabs>
        <w:ind w:firstLine="709"/>
        <w:jc w:val="both"/>
        <w:rPr>
          <w:szCs w:val="24"/>
        </w:rPr>
      </w:pPr>
      <w:r w:rsidRPr="00AF4328">
        <w:rPr>
          <w:szCs w:val="24"/>
        </w:rPr>
        <w:t>исследовать, анализировать и сравнивать свойства металлов и их сплавов;</w:t>
      </w:r>
    </w:p>
    <w:p w:rsidR="00AF4328" w:rsidRPr="00AF4328" w:rsidRDefault="00AF4328" w:rsidP="00AF4328">
      <w:pPr>
        <w:tabs>
          <w:tab w:val="left" w:pos="5685"/>
        </w:tabs>
        <w:ind w:firstLine="709"/>
        <w:jc w:val="both"/>
        <w:rPr>
          <w:szCs w:val="24"/>
        </w:rPr>
      </w:pPr>
      <w:r w:rsidRPr="00AF4328">
        <w:rPr>
          <w:szCs w:val="24"/>
        </w:rPr>
        <w:t>классифицировать и характеризовать инструменты, приспособления и технологическое оборудование;</w:t>
      </w:r>
    </w:p>
    <w:p w:rsidR="00AF4328" w:rsidRPr="00AF4328" w:rsidRDefault="00AF4328" w:rsidP="00AF4328">
      <w:pPr>
        <w:tabs>
          <w:tab w:val="left" w:pos="5685"/>
        </w:tabs>
        <w:ind w:firstLine="709"/>
        <w:jc w:val="both"/>
        <w:rPr>
          <w:szCs w:val="24"/>
        </w:rPr>
      </w:pPr>
      <w:r w:rsidRPr="00AF4328">
        <w:rPr>
          <w:szCs w:val="24"/>
        </w:rPr>
        <w:t>использовать инструменты, приспособления и технологическое оборудование при обработке тонколистового металла, проволоки;</w:t>
      </w:r>
    </w:p>
    <w:p w:rsidR="00AF4328" w:rsidRPr="00AF4328" w:rsidRDefault="00AF4328" w:rsidP="00AF4328">
      <w:pPr>
        <w:tabs>
          <w:tab w:val="left" w:pos="5685"/>
        </w:tabs>
        <w:ind w:firstLine="709"/>
        <w:jc w:val="both"/>
        <w:rPr>
          <w:szCs w:val="24"/>
        </w:rPr>
      </w:pPr>
      <w:r w:rsidRPr="00AF4328">
        <w:rPr>
          <w:szCs w:val="24"/>
        </w:rPr>
        <w:t>выполнять технологические операции с использованием ручных инструментов, приспособлений, технологического оборудования;</w:t>
      </w:r>
    </w:p>
    <w:p w:rsidR="00AF4328" w:rsidRPr="00AF4328" w:rsidRDefault="00AF4328" w:rsidP="00AF4328">
      <w:pPr>
        <w:tabs>
          <w:tab w:val="left" w:pos="5685"/>
        </w:tabs>
        <w:ind w:firstLine="709"/>
        <w:jc w:val="both"/>
        <w:rPr>
          <w:szCs w:val="24"/>
        </w:rPr>
      </w:pPr>
      <w:r w:rsidRPr="00AF4328">
        <w:rPr>
          <w:szCs w:val="24"/>
        </w:rPr>
        <w:t>обрабатывать металлы и их сплавы слесарным инструментом;</w:t>
      </w:r>
    </w:p>
    <w:p w:rsidR="00AF4328" w:rsidRPr="00AF4328" w:rsidRDefault="00AF4328" w:rsidP="00AF4328">
      <w:pPr>
        <w:tabs>
          <w:tab w:val="left" w:pos="5685"/>
        </w:tabs>
        <w:ind w:firstLine="709"/>
        <w:jc w:val="both"/>
        <w:rPr>
          <w:szCs w:val="24"/>
        </w:rPr>
      </w:pPr>
      <w:r w:rsidRPr="00AF4328">
        <w:rPr>
          <w:szCs w:val="24"/>
        </w:rPr>
        <w:t>знать пищевую ценность молока и молочных продуктов;</w:t>
      </w:r>
    </w:p>
    <w:p w:rsidR="00AF4328" w:rsidRPr="00AF4328" w:rsidRDefault="00AF4328" w:rsidP="00AF4328">
      <w:pPr>
        <w:tabs>
          <w:tab w:val="left" w:pos="5685"/>
        </w:tabs>
        <w:ind w:firstLine="709"/>
        <w:jc w:val="both"/>
        <w:rPr>
          <w:szCs w:val="24"/>
        </w:rPr>
      </w:pPr>
      <w:r w:rsidRPr="00AF4328">
        <w:rPr>
          <w:szCs w:val="24"/>
        </w:rPr>
        <w:t>определять качество молочных продуктов, знать правила хранения продуктов;</w:t>
      </w:r>
    </w:p>
    <w:p w:rsidR="00AF4328" w:rsidRPr="00AF4328" w:rsidRDefault="00AF4328" w:rsidP="00AF4328">
      <w:pPr>
        <w:tabs>
          <w:tab w:val="left" w:pos="5685"/>
        </w:tabs>
        <w:ind w:firstLine="709"/>
        <w:jc w:val="both"/>
        <w:rPr>
          <w:szCs w:val="24"/>
        </w:rPr>
      </w:pPr>
      <w:r w:rsidRPr="00AF4328">
        <w:rPr>
          <w:szCs w:val="24"/>
        </w:rPr>
        <w:t>знать и уметь применять технологии приготовления блюд из молока и молочных продуктов;</w:t>
      </w:r>
    </w:p>
    <w:p w:rsidR="00AF4328" w:rsidRPr="00AF4328" w:rsidRDefault="00AF4328" w:rsidP="00AF4328">
      <w:pPr>
        <w:tabs>
          <w:tab w:val="left" w:pos="5685"/>
        </w:tabs>
        <w:ind w:firstLine="709"/>
        <w:jc w:val="both"/>
        <w:rPr>
          <w:szCs w:val="24"/>
        </w:rPr>
      </w:pPr>
      <w:r w:rsidRPr="00AF4328">
        <w:rPr>
          <w:szCs w:val="24"/>
        </w:rPr>
        <w:t>называть виды теста, технологии приготовления разных видов теста;</w:t>
      </w:r>
    </w:p>
    <w:p w:rsidR="00AF4328" w:rsidRPr="00AF4328" w:rsidRDefault="00AF4328" w:rsidP="00AF4328">
      <w:pPr>
        <w:tabs>
          <w:tab w:val="left" w:pos="5685"/>
        </w:tabs>
        <w:ind w:firstLine="709"/>
        <w:jc w:val="both"/>
        <w:rPr>
          <w:szCs w:val="24"/>
        </w:rPr>
      </w:pPr>
      <w:r w:rsidRPr="00AF4328">
        <w:rPr>
          <w:szCs w:val="24"/>
        </w:rPr>
        <w:t>называть национальные блюда из разных видов теста;</w:t>
      </w:r>
    </w:p>
    <w:p w:rsidR="00AF4328" w:rsidRPr="00AF4328" w:rsidRDefault="00AF4328" w:rsidP="00AF4328">
      <w:pPr>
        <w:tabs>
          <w:tab w:val="left" w:pos="5685"/>
        </w:tabs>
        <w:ind w:firstLine="709"/>
        <w:jc w:val="both"/>
        <w:rPr>
          <w:szCs w:val="24"/>
        </w:rPr>
      </w:pPr>
      <w:r w:rsidRPr="00AF4328">
        <w:rPr>
          <w:szCs w:val="24"/>
        </w:rPr>
        <w:t>называть виды одежды, характеризовать стили одежды;</w:t>
      </w:r>
    </w:p>
    <w:p w:rsidR="00AF4328" w:rsidRPr="00AF4328" w:rsidRDefault="00AF4328" w:rsidP="00AF4328">
      <w:pPr>
        <w:tabs>
          <w:tab w:val="left" w:pos="5685"/>
        </w:tabs>
        <w:ind w:firstLine="709"/>
        <w:jc w:val="both"/>
        <w:rPr>
          <w:szCs w:val="24"/>
        </w:rPr>
      </w:pPr>
      <w:r w:rsidRPr="00AF4328">
        <w:rPr>
          <w:szCs w:val="24"/>
        </w:rPr>
        <w:t>характеризовать современные текстильные материалы, их получение и свойства;</w:t>
      </w:r>
    </w:p>
    <w:p w:rsidR="00AF4328" w:rsidRPr="00AF4328" w:rsidRDefault="00AF4328" w:rsidP="00AF4328">
      <w:pPr>
        <w:tabs>
          <w:tab w:val="left" w:pos="5685"/>
        </w:tabs>
        <w:ind w:firstLine="709"/>
        <w:jc w:val="both"/>
        <w:rPr>
          <w:szCs w:val="24"/>
        </w:rPr>
      </w:pPr>
      <w:r w:rsidRPr="00AF4328">
        <w:rPr>
          <w:szCs w:val="24"/>
        </w:rPr>
        <w:t>выбирать текстильные материалы для изделий с учетом их свойств;</w:t>
      </w:r>
    </w:p>
    <w:p w:rsidR="00AF4328" w:rsidRPr="00AF4328" w:rsidRDefault="00AF4328" w:rsidP="00AF4328">
      <w:pPr>
        <w:tabs>
          <w:tab w:val="left" w:pos="5685"/>
        </w:tabs>
        <w:ind w:firstLine="709"/>
        <w:jc w:val="both"/>
        <w:rPr>
          <w:szCs w:val="24"/>
        </w:rPr>
      </w:pPr>
      <w:r w:rsidRPr="00AF4328">
        <w:rPr>
          <w:szCs w:val="24"/>
        </w:rPr>
        <w:t>самостоятельно выполнять чертеж выкроек швейного изделия;</w:t>
      </w:r>
    </w:p>
    <w:p w:rsidR="00AF4328" w:rsidRPr="00AF4328" w:rsidRDefault="00AF4328" w:rsidP="00AF4328">
      <w:pPr>
        <w:tabs>
          <w:tab w:val="left" w:pos="5685"/>
        </w:tabs>
        <w:ind w:firstLine="709"/>
        <w:jc w:val="both"/>
        <w:rPr>
          <w:szCs w:val="24"/>
        </w:rPr>
      </w:pPr>
      <w:r w:rsidRPr="00AF4328">
        <w:rPr>
          <w:szCs w:val="24"/>
        </w:rPr>
        <w:t>соблюдать последовательность технологических операций по раскрою, пошиву и отделке изделия;</w:t>
      </w:r>
    </w:p>
    <w:p w:rsidR="00AF4328" w:rsidRPr="00AF4328" w:rsidRDefault="00AF4328" w:rsidP="00AF4328">
      <w:pPr>
        <w:tabs>
          <w:tab w:val="left" w:pos="5685"/>
        </w:tabs>
        <w:ind w:firstLine="709"/>
        <w:jc w:val="both"/>
        <w:rPr>
          <w:szCs w:val="24"/>
        </w:rPr>
      </w:pPr>
      <w:r w:rsidRPr="00AF4328">
        <w:rPr>
          <w:szCs w:val="24"/>
        </w:rPr>
        <w:t>выполнять учебные проекты, соблюдая этапы и технологии изготовления проектных изделий;</w:t>
      </w:r>
    </w:p>
    <w:p w:rsidR="00AF4328" w:rsidRPr="00AF4328" w:rsidRDefault="00AF4328" w:rsidP="00AF4328">
      <w:pPr>
        <w:tabs>
          <w:tab w:val="left" w:pos="5685"/>
        </w:tabs>
        <w:ind w:firstLine="709"/>
        <w:jc w:val="both"/>
        <w:rPr>
          <w:szCs w:val="24"/>
        </w:rPr>
      </w:pPr>
      <w:r w:rsidRPr="00AF4328">
        <w:rPr>
          <w:szCs w:val="24"/>
        </w:rPr>
        <w:t>характеризовать мир профессий, связанных с изучаемыми технологиями, их востребованность на рынке труда.</w:t>
      </w:r>
    </w:p>
    <w:p w:rsidR="00AF4328" w:rsidRPr="00AF4328" w:rsidRDefault="00AF4328" w:rsidP="00AF4328">
      <w:pPr>
        <w:tabs>
          <w:tab w:val="left" w:pos="5685"/>
        </w:tabs>
        <w:ind w:firstLine="709"/>
        <w:jc w:val="both"/>
        <w:rPr>
          <w:szCs w:val="24"/>
        </w:rPr>
      </w:pPr>
      <w:r w:rsidRPr="00AF4328">
        <w:rPr>
          <w:szCs w:val="24"/>
        </w:rPr>
        <w:t>К концу обучения в 7 классе:</w:t>
      </w:r>
    </w:p>
    <w:p w:rsidR="00AF4328" w:rsidRPr="00AF4328" w:rsidRDefault="00AF4328" w:rsidP="00AF4328">
      <w:pPr>
        <w:tabs>
          <w:tab w:val="left" w:pos="5685"/>
        </w:tabs>
        <w:ind w:firstLine="709"/>
        <w:jc w:val="both"/>
        <w:rPr>
          <w:szCs w:val="24"/>
        </w:rPr>
      </w:pPr>
      <w:r w:rsidRPr="00AF4328">
        <w:rPr>
          <w:szCs w:val="24"/>
        </w:rPr>
        <w:t>исследовать и анализировать свойства конструкционных материалов;</w:t>
      </w:r>
    </w:p>
    <w:p w:rsidR="00AF4328" w:rsidRPr="00AF4328" w:rsidRDefault="00AF4328" w:rsidP="00AF4328">
      <w:pPr>
        <w:tabs>
          <w:tab w:val="left" w:pos="5685"/>
        </w:tabs>
        <w:ind w:firstLine="709"/>
        <w:jc w:val="both"/>
        <w:rPr>
          <w:szCs w:val="24"/>
        </w:rPr>
      </w:pPr>
      <w:r w:rsidRPr="00AF4328">
        <w:rPr>
          <w:szCs w:val="24"/>
        </w:rPr>
        <w:t>выбирать инструменты и оборудование, необходимые для изготовления выбранного изделия по данной технологии;</w:t>
      </w:r>
    </w:p>
    <w:p w:rsidR="00AF4328" w:rsidRPr="00AF4328" w:rsidRDefault="00AF4328" w:rsidP="00AF4328">
      <w:pPr>
        <w:tabs>
          <w:tab w:val="left" w:pos="5685"/>
        </w:tabs>
        <w:ind w:firstLine="709"/>
        <w:jc w:val="both"/>
        <w:rPr>
          <w:szCs w:val="24"/>
        </w:rPr>
      </w:pPr>
      <w:r w:rsidRPr="00AF4328">
        <w:rPr>
          <w:szCs w:val="24"/>
        </w:rPr>
        <w:t>применять технологии механической обработки конструкционных материалов;</w:t>
      </w:r>
    </w:p>
    <w:p w:rsidR="00AF4328" w:rsidRPr="00AF4328" w:rsidRDefault="00AF4328" w:rsidP="00AF4328">
      <w:pPr>
        <w:tabs>
          <w:tab w:val="left" w:pos="5685"/>
        </w:tabs>
        <w:ind w:firstLine="709"/>
        <w:jc w:val="both"/>
        <w:rPr>
          <w:szCs w:val="24"/>
        </w:rPr>
      </w:pPr>
      <w:r w:rsidRPr="00AF4328">
        <w:rPr>
          <w:szCs w:val="24"/>
        </w:rPr>
        <w:t>осуществлять доступными средствами контроль качества изготавливаемого изделия, находить и устранять допущенные дефекты;</w:t>
      </w:r>
    </w:p>
    <w:p w:rsidR="00AF4328" w:rsidRPr="00AF4328" w:rsidRDefault="00AF4328" w:rsidP="00AF4328">
      <w:pPr>
        <w:tabs>
          <w:tab w:val="left" w:pos="5685"/>
        </w:tabs>
        <w:ind w:firstLine="709"/>
        <w:jc w:val="both"/>
        <w:rPr>
          <w:szCs w:val="24"/>
        </w:rPr>
      </w:pPr>
      <w:r w:rsidRPr="00AF4328">
        <w:rPr>
          <w:szCs w:val="24"/>
        </w:rPr>
        <w:t>выполнять художественное оформление изделий;</w:t>
      </w:r>
    </w:p>
    <w:p w:rsidR="00AF4328" w:rsidRPr="00AF4328" w:rsidRDefault="00AF4328" w:rsidP="00AF4328">
      <w:pPr>
        <w:tabs>
          <w:tab w:val="left" w:pos="5685"/>
        </w:tabs>
        <w:ind w:firstLine="709"/>
        <w:jc w:val="both"/>
        <w:rPr>
          <w:szCs w:val="24"/>
        </w:rPr>
      </w:pPr>
      <w:r w:rsidRPr="00AF4328">
        <w:rPr>
          <w:szCs w:val="24"/>
        </w:rPr>
        <w:t>называть современные материалы, анализировать их свойства, возможность применения в быту и на производстве;</w:t>
      </w:r>
    </w:p>
    <w:p w:rsidR="00AF4328" w:rsidRPr="00AF4328" w:rsidRDefault="00AF4328" w:rsidP="00AF4328">
      <w:pPr>
        <w:tabs>
          <w:tab w:val="left" w:pos="5685"/>
        </w:tabs>
        <w:ind w:firstLine="709"/>
        <w:jc w:val="both"/>
        <w:rPr>
          <w:szCs w:val="24"/>
        </w:rPr>
      </w:pPr>
      <w:r w:rsidRPr="00AF4328">
        <w:rPr>
          <w:szCs w:val="24"/>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AF4328" w:rsidRPr="00AF4328" w:rsidRDefault="00AF4328" w:rsidP="00AF4328">
      <w:pPr>
        <w:tabs>
          <w:tab w:val="left" w:pos="5685"/>
        </w:tabs>
        <w:ind w:firstLine="709"/>
        <w:jc w:val="both"/>
        <w:rPr>
          <w:szCs w:val="24"/>
        </w:rPr>
      </w:pPr>
      <w:r w:rsidRPr="00AF4328">
        <w:rPr>
          <w:szCs w:val="24"/>
        </w:rPr>
        <w:t>знать пищевую ценность рыбы, морепродуктов; определять качество рыбы;</w:t>
      </w:r>
    </w:p>
    <w:p w:rsidR="00AF4328" w:rsidRPr="00AF4328" w:rsidRDefault="00AF4328" w:rsidP="00AF4328">
      <w:pPr>
        <w:tabs>
          <w:tab w:val="left" w:pos="5685"/>
        </w:tabs>
        <w:ind w:firstLine="709"/>
        <w:jc w:val="both"/>
        <w:rPr>
          <w:szCs w:val="24"/>
        </w:rPr>
      </w:pPr>
      <w:r w:rsidRPr="00AF4328">
        <w:rPr>
          <w:szCs w:val="24"/>
        </w:rPr>
        <w:t>знать пищевую ценность мяса животных, мяса птицы, определять их качество;</w:t>
      </w:r>
    </w:p>
    <w:p w:rsidR="00AF4328" w:rsidRPr="00AF4328" w:rsidRDefault="00AF4328" w:rsidP="00AF4328">
      <w:pPr>
        <w:tabs>
          <w:tab w:val="left" w:pos="5685"/>
        </w:tabs>
        <w:ind w:firstLine="709"/>
        <w:jc w:val="both"/>
        <w:rPr>
          <w:szCs w:val="24"/>
        </w:rPr>
      </w:pPr>
      <w:r w:rsidRPr="00AF4328">
        <w:rPr>
          <w:szCs w:val="24"/>
        </w:rPr>
        <w:t>знать и уметь применять технологии приготовления блюд из рыбы,</w:t>
      </w:r>
    </w:p>
    <w:p w:rsidR="00AF4328" w:rsidRPr="00AF4328" w:rsidRDefault="00AF4328" w:rsidP="00AF4328">
      <w:pPr>
        <w:tabs>
          <w:tab w:val="left" w:pos="5685"/>
        </w:tabs>
        <w:ind w:firstLine="709"/>
        <w:jc w:val="both"/>
        <w:rPr>
          <w:szCs w:val="24"/>
        </w:rPr>
      </w:pPr>
      <w:r w:rsidRPr="00AF4328">
        <w:rPr>
          <w:szCs w:val="24"/>
        </w:rPr>
        <w:t>знать технологии приготовления из мяса животных, мяса птицы;</w:t>
      </w:r>
    </w:p>
    <w:p w:rsidR="00AF4328" w:rsidRPr="00AF4328" w:rsidRDefault="00AF4328" w:rsidP="00AF4328">
      <w:pPr>
        <w:tabs>
          <w:tab w:val="left" w:pos="5685"/>
        </w:tabs>
        <w:ind w:firstLine="709"/>
        <w:jc w:val="both"/>
        <w:rPr>
          <w:szCs w:val="24"/>
        </w:rPr>
      </w:pPr>
      <w:r w:rsidRPr="00AF4328">
        <w:rPr>
          <w:szCs w:val="24"/>
        </w:rPr>
        <w:t>называть блюда национальной кухни из рыбы, мяса;</w:t>
      </w:r>
    </w:p>
    <w:p w:rsidR="00AF4328" w:rsidRPr="00AF4328" w:rsidRDefault="00AF4328" w:rsidP="00AF4328">
      <w:pPr>
        <w:tabs>
          <w:tab w:val="left" w:pos="5685"/>
        </w:tabs>
        <w:ind w:firstLine="709"/>
        <w:jc w:val="both"/>
        <w:rPr>
          <w:szCs w:val="24"/>
        </w:rPr>
      </w:pPr>
      <w:r w:rsidRPr="00AF4328">
        <w:rPr>
          <w:szCs w:val="24"/>
        </w:rPr>
        <w:t>характеризовать конструкционные особенности костюма;</w:t>
      </w:r>
    </w:p>
    <w:p w:rsidR="00AF4328" w:rsidRPr="00AF4328" w:rsidRDefault="00AF4328" w:rsidP="00AF4328">
      <w:pPr>
        <w:tabs>
          <w:tab w:val="left" w:pos="5685"/>
        </w:tabs>
        <w:ind w:firstLine="709"/>
        <w:jc w:val="both"/>
        <w:rPr>
          <w:szCs w:val="24"/>
        </w:rPr>
      </w:pPr>
      <w:r w:rsidRPr="00AF4328">
        <w:rPr>
          <w:szCs w:val="24"/>
        </w:rPr>
        <w:t>выбирать текстильные материалы для изделий с учетом их свойств;</w:t>
      </w:r>
    </w:p>
    <w:p w:rsidR="00AF4328" w:rsidRPr="00AF4328" w:rsidRDefault="00AF4328" w:rsidP="00AF4328">
      <w:pPr>
        <w:tabs>
          <w:tab w:val="left" w:pos="5685"/>
        </w:tabs>
        <w:ind w:firstLine="709"/>
        <w:jc w:val="both"/>
        <w:rPr>
          <w:szCs w:val="24"/>
        </w:rPr>
      </w:pPr>
      <w:r w:rsidRPr="00AF4328">
        <w:rPr>
          <w:szCs w:val="24"/>
        </w:rPr>
        <w:t>самостоятельно выполнять чертеж выкроек швейного изделия;</w:t>
      </w:r>
    </w:p>
    <w:p w:rsidR="00AF4328" w:rsidRPr="00AF4328" w:rsidRDefault="00AF4328" w:rsidP="00AF4328">
      <w:pPr>
        <w:tabs>
          <w:tab w:val="left" w:pos="5685"/>
        </w:tabs>
        <w:ind w:firstLine="709"/>
        <w:jc w:val="both"/>
        <w:rPr>
          <w:szCs w:val="24"/>
        </w:rPr>
      </w:pPr>
      <w:r w:rsidRPr="00AF4328">
        <w:rPr>
          <w:szCs w:val="24"/>
        </w:rPr>
        <w:t>соблюдать последовательность технологических операций по раскрою, пошиву и отделке изделия;</w:t>
      </w:r>
    </w:p>
    <w:p w:rsidR="00AF4328" w:rsidRPr="00AF4328" w:rsidRDefault="00AF4328" w:rsidP="00AF4328">
      <w:pPr>
        <w:tabs>
          <w:tab w:val="left" w:pos="5685"/>
        </w:tabs>
        <w:ind w:firstLine="709"/>
        <w:jc w:val="both"/>
        <w:rPr>
          <w:szCs w:val="24"/>
        </w:rPr>
      </w:pPr>
      <w:r w:rsidRPr="00AF4328">
        <w:rPr>
          <w:szCs w:val="24"/>
        </w:rPr>
        <w:t>характеризовать мир профессий, связанных с изучаемыми технологиями, их востребованность на рынке труда.</w:t>
      </w:r>
    </w:p>
    <w:p w:rsidR="00AF4328" w:rsidRPr="00AF4328" w:rsidRDefault="00AF4328" w:rsidP="00AF4328">
      <w:pPr>
        <w:tabs>
          <w:tab w:val="left" w:pos="5685"/>
        </w:tabs>
        <w:ind w:firstLine="709"/>
        <w:jc w:val="both"/>
        <w:rPr>
          <w:szCs w:val="24"/>
        </w:rPr>
      </w:pPr>
      <w:r w:rsidRPr="00AF4328">
        <w:rPr>
          <w:szCs w:val="24"/>
        </w:rPr>
        <w:t>162.5.6. Предметные результаты освоения содержания модуля "Робототехника".</w:t>
      </w:r>
    </w:p>
    <w:p w:rsidR="00AF4328" w:rsidRPr="00AF4328" w:rsidRDefault="00AF4328" w:rsidP="00AF4328">
      <w:pPr>
        <w:tabs>
          <w:tab w:val="left" w:pos="5685"/>
        </w:tabs>
        <w:ind w:firstLine="709"/>
        <w:jc w:val="both"/>
        <w:rPr>
          <w:szCs w:val="24"/>
        </w:rPr>
      </w:pPr>
      <w:r w:rsidRPr="00AF4328">
        <w:rPr>
          <w:szCs w:val="24"/>
        </w:rPr>
        <w:t>К концу обучения в 5 классе:</w:t>
      </w:r>
    </w:p>
    <w:p w:rsidR="00AF4328" w:rsidRPr="00AF4328" w:rsidRDefault="00AF4328" w:rsidP="00AF4328">
      <w:pPr>
        <w:tabs>
          <w:tab w:val="left" w:pos="5685"/>
        </w:tabs>
        <w:ind w:firstLine="709"/>
        <w:jc w:val="both"/>
        <w:rPr>
          <w:szCs w:val="24"/>
        </w:rPr>
      </w:pPr>
      <w:r w:rsidRPr="00AF4328">
        <w:rPr>
          <w:szCs w:val="24"/>
        </w:rPr>
        <w:t>классифицировать и характеризовать роботов по видам и назначению;</w:t>
      </w:r>
    </w:p>
    <w:p w:rsidR="00AF4328" w:rsidRPr="00AF4328" w:rsidRDefault="00AF4328" w:rsidP="00AF4328">
      <w:pPr>
        <w:tabs>
          <w:tab w:val="left" w:pos="5685"/>
        </w:tabs>
        <w:ind w:firstLine="709"/>
        <w:jc w:val="both"/>
        <w:rPr>
          <w:szCs w:val="24"/>
        </w:rPr>
      </w:pPr>
      <w:r w:rsidRPr="00AF4328">
        <w:rPr>
          <w:szCs w:val="24"/>
        </w:rPr>
        <w:t>знать основные законы робототехники;</w:t>
      </w:r>
    </w:p>
    <w:p w:rsidR="00AF4328" w:rsidRPr="00AF4328" w:rsidRDefault="00AF4328" w:rsidP="00AF4328">
      <w:pPr>
        <w:tabs>
          <w:tab w:val="left" w:pos="5685"/>
        </w:tabs>
        <w:ind w:firstLine="709"/>
        <w:jc w:val="both"/>
        <w:rPr>
          <w:szCs w:val="24"/>
        </w:rPr>
      </w:pPr>
      <w:r w:rsidRPr="00AF4328">
        <w:rPr>
          <w:szCs w:val="24"/>
        </w:rPr>
        <w:t>знать и характеризовать назначение деталей робототехнического конструктора;</w:t>
      </w:r>
    </w:p>
    <w:p w:rsidR="00AF4328" w:rsidRPr="00AF4328" w:rsidRDefault="00AF4328" w:rsidP="00AF4328">
      <w:pPr>
        <w:tabs>
          <w:tab w:val="left" w:pos="5685"/>
        </w:tabs>
        <w:ind w:firstLine="709"/>
        <w:jc w:val="both"/>
        <w:rPr>
          <w:szCs w:val="24"/>
        </w:rPr>
      </w:pPr>
      <w:r w:rsidRPr="00AF4328">
        <w:rPr>
          <w:szCs w:val="24"/>
        </w:rPr>
        <w:t>характеризовать составные части роботов, датчики в современных робототехнических системах;</w:t>
      </w:r>
    </w:p>
    <w:p w:rsidR="00AF4328" w:rsidRPr="00AF4328" w:rsidRDefault="00AF4328" w:rsidP="00AF4328">
      <w:pPr>
        <w:tabs>
          <w:tab w:val="left" w:pos="5685"/>
        </w:tabs>
        <w:ind w:firstLine="709"/>
        <w:jc w:val="both"/>
        <w:rPr>
          <w:szCs w:val="24"/>
        </w:rPr>
      </w:pPr>
      <w:r w:rsidRPr="00AF4328">
        <w:rPr>
          <w:szCs w:val="24"/>
        </w:rPr>
        <w:t>получить опыт моделирования машин и механизмов с помощью робототехнического конструктора;</w:t>
      </w:r>
    </w:p>
    <w:p w:rsidR="00AF4328" w:rsidRPr="00AF4328" w:rsidRDefault="00AF4328" w:rsidP="00AF4328">
      <w:pPr>
        <w:tabs>
          <w:tab w:val="left" w:pos="5685"/>
        </w:tabs>
        <w:ind w:firstLine="709"/>
        <w:jc w:val="both"/>
        <w:rPr>
          <w:szCs w:val="24"/>
        </w:rPr>
      </w:pPr>
      <w:r w:rsidRPr="00AF4328">
        <w:rPr>
          <w:szCs w:val="24"/>
        </w:rPr>
        <w:t>применять навыки моделирования машин и механизмов с помощью робототехнического конструктора;</w:t>
      </w:r>
    </w:p>
    <w:p w:rsidR="00AF4328" w:rsidRPr="00AF4328" w:rsidRDefault="00AF4328" w:rsidP="00AF4328">
      <w:pPr>
        <w:tabs>
          <w:tab w:val="left" w:pos="5685"/>
        </w:tabs>
        <w:ind w:firstLine="709"/>
        <w:jc w:val="both"/>
        <w:rPr>
          <w:szCs w:val="24"/>
        </w:rPr>
      </w:pPr>
      <w:r w:rsidRPr="00AF4328">
        <w:rPr>
          <w:szCs w:val="24"/>
        </w:rPr>
        <w:t>владеть навыками индивидуальной и коллективной деятельности, направленной на создание робототехнического продукта;</w:t>
      </w:r>
    </w:p>
    <w:p w:rsidR="00AF4328" w:rsidRPr="00AF4328" w:rsidRDefault="00AF4328" w:rsidP="00AF4328">
      <w:pPr>
        <w:tabs>
          <w:tab w:val="left" w:pos="5685"/>
        </w:tabs>
        <w:ind w:firstLine="709"/>
        <w:jc w:val="both"/>
        <w:rPr>
          <w:szCs w:val="24"/>
        </w:rPr>
      </w:pPr>
      <w:r w:rsidRPr="00AF4328">
        <w:rPr>
          <w:szCs w:val="24"/>
        </w:rPr>
        <w:t>характеризовать мир профессий, связанных с робототехникой.</w:t>
      </w:r>
    </w:p>
    <w:p w:rsidR="00AF4328" w:rsidRPr="00AF4328" w:rsidRDefault="00AF4328" w:rsidP="00AF4328">
      <w:pPr>
        <w:tabs>
          <w:tab w:val="left" w:pos="5685"/>
        </w:tabs>
        <w:ind w:firstLine="709"/>
        <w:jc w:val="both"/>
        <w:rPr>
          <w:szCs w:val="24"/>
        </w:rPr>
      </w:pPr>
      <w:r w:rsidRPr="00AF4328">
        <w:rPr>
          <w:szCs w:val="24"/>
        </w:rPr>
        <w:t>К концу обучения в 6 классе:</w:t>
      </w:r>
    </w:p>
    <w:p w:rsidR="00AF4328" w:rsidRPr="00AF4328" w:rsidRDefault="00AF4328" w:rsidP="00AF4328">
      <w:pPr>
        <w:tabs>
          <w:tab w:val="left" w:pos="5685"/>
        </w:tabs>
        <w:ind w:firstLine="709"/>
        <w:jc w:val="both"/>
        <w:rPr>
          <w:szCs w:val="24"/>
        </w:rPr>
      </w:pPr>
      <w:r w:rsidRPr="00AF4328">
        <w:rPr>
          <w:szCs w:val="24"/>
        </w:rPr>
        <w:t>знать виды транспортных роботов, описывать их назначение;</w:t>
      </w:r>
    </w:p>
    <w:p w:rsidR="00AF4328" w:rsidRPr="00AF4328" w:rsidRDefault="00AF4328" w:rsidP="00AF4328">
      <w:pPr>
        <w:tabs>
          <w:tab w:val="left" w:pos="5685"/>
        </w:tabs>
        <w:ind w:firstLine="709"/>
        <w:jc w:val="both"/>
        <w:rPr>
          <w:szCs w:val="24"/>
        </w:rPr>
      </w:pPr>
      <w:r w:rsidRPr="00AF4328">
        <w:rPr>
          <w:szCs w:val="24"/>
        </w:rPr>
        <w:t>конструировать мобильного робота по схеме; усовершенствовать конструкцию;</w:t>
      </w:r>
    </w:p>
    <w:p w:rsidR="00AF4328" w:rsidRPr="00AF4328" w:rsidRDefault="00AF4328" w:rsidP="00AF4328">
      <w:pPr>
        <w:tabs>
          <w:tab w:val="left" w:pos="5685"/>
        </w:tabs>
        <w:ind w:firstLine="709"/>
        <w:jc w:val="both"/>
        <w:rPr>
          <w:szCs w:val="24"/>
        </w:rPr>
      </w:pPr>
      <w:r w:rsidRPr="00AF4328">
        <w:rPr>
          <w:szCs w:val="24"/>
        </w:rPr>
        <w:t>программировать мобильного робота;</w:t>
      </w:r>
    </w:p>
    <w:p w:rsidR="00AF4328" w:rsidRPr="00AF4328" w:rsidRDefault="00AF4328" w:rsidP="00AF4328">
      <w:pPr>
        <w:tabs>
          <w:tab w:val="left" w:pos="5685"/>
        </w:tabs>
        <w:ind w:firstLine="709"/>
        <w:jc w:val="both"/>
        <w:rPr>
          <w:szCs w:val="24"/>
        </w:rPr>
      </w:pPr>
      <w:r w:rsidRPr="00AF4328">
        <w:rPr>
          <w:szCs w:val="24"/>
        </w:rPr>
        <w:t>управлять мобильными роботами в компьютерно-управляемых средах;</w:t>
      </w:r>
    </w:p>
    <w:p w:rsidR="00AF4328" w:rsidRPr="00AF4328" w:rsidRDefault="00AF4328" w:rsidP="00AF4328">
      <w:pPr>
        <w:tabs>
          <w:tab w:val="left" w:pos="5685"/>
        </w:tabs>
        <w:ind w:firstLine="709"/>
        <w:jc w:val="both"/>
        <w:rPr>
          <w:szCs w:val="24"/>
        </w:rPr>
      </w:pPr>
      <w:r w:rsidRPr="00AF4328">
        <w:rPr>
          <w:szCs w:val="24"/>
        </w:rPr>
        <w:t>знать и характеризовать датчики, использованные при проектировании мобильного робота;</w:t>
      </w:r>
    </w:p>
    <w:p w:rsidR="00AF4328" w:rsidRPr="00AF4328" w:rsidRDefault="00AF4328" w:rsidP="00AF4328">
      <w:pPr>
        <w:tabs>
          <w:tab w:val="left" w:pos="5685"/>
        </w:tabs>
        <w:ind w:firstLine="709"/>
        <w:jc w:val="both"/>
        <w:rPr>
          <w:szCs w:val="24"/>
        </w:rPr>
      </w:pPr>
      <w:r w:rsidRPr="00AF4328">
        <w:rPr>
          <w:szCs w:val="24"/>
        </w:rPr>
        <w:t>уметь осуществлять робототехнические проекты;</w:t>
      </w:r>
    </w:p>
    <w:p w:rsidR="00AF4328" w:rsidRPr="00AF4328" w:rsidRDefault="00AF4328" w:rsidP="00AF4328">
      <w:pPr>
        <w:tabs>
          <w:tab w:val="left" w:pos="5685"/>
        </w:tabs>
        <w:ind w:firstLine="709"/>
        <w:jc w:val="both"/>
        <w:rPr>
          <w:szCs w:val="24"/>
        </w:rPr>
      </w:pPr>
      <w:r w:rsidRPr="00AF4328">
        <w:rPr>
          <w:szCs w:val="24"/>
        </w:rPr>
        <w:t>презентовать изделие;</w:t>
      </w:r>
    </w:p>
    <w:p w:rsidR="00AF4328" w:rsidRPr="00AF4328" w:rsidRDefault="00AF4328" w:rsidP="00AF4328">
      <w:pPr>
        <w:tabs>
          <w:tab w:val="left" w:pos="5685"/>
        </w:tabs>
        <w:ind w:firstLine="709"/>
        <w:jc w:val="both"/>
        <w:rPr>
          <w:szCs w:val="24"/>
        </w:rPr>
      </w:pPr>
      <w:r w:rsidRPr="00AF4328">
        <w:rPr>
          <w:szCs w:val="24"/>
        </w:rPr>
        <w:t>характеризовать мир профессий, связанных с робототехникой.</w:t>
      </w:r>
    </w:p>
    <w:p w:rsidR="00AF4328" w:rsidRPr="00AF4328" w:rsidRDefault="00AF4328" w:rsidP="00AF4328">
      <w:pPr>
        <w:tabs>
          <w:tab w:val="left" w:pos="5685"/>
        </w:tabs>
        <w:ind w:firstLine="709"/>
        <w:jc w:val="both"/>
        <w:rPr>
          <w:szCs w:val="24"/>
        </w:rPr>
      </w:pPr>
      <w:r w:rsidRPr="00AF4328">
        <w:rPr>
          <w:szCs w:val="24"/>
        </w:rPr>
        <w:t>К концу обучения в 7 классе:</w:t>
      </w:r>
    </w:p>
    <w:p w:rsidR="00AF4328" w:rsidRPr="00AF4328" w:rsidRDefault="00AF4328" w:rsidP="00AF4328">
      <w:pPr>
        <w:tabs>
          <w:tab w:val="left" w:pos="5685"/>
        </w:tabs>
        <w:ind w:firstLine="709"/>
        <w:jc w:val="both"/>
        <w:rPr>
          <w:szCs w:val="24"/>
        </w:rPr>
      </w:pPr>
      <w:r w:rsidRPr="00AF4328">
        <w:rPr>
          <w:szCs w:val="24"/>
        </w:rPr>
        <w:t>знать виды промышленных роботов, описывать их назначение и функции;</w:t>
      </w:r>
    </w:p>
    <w:p w:rsidR="00AF4328" w:rsidRPr="00AF4328" w:rsidRDefault="00AF4328" w:rsidP="00AF4328">
      <w:pPr>
        <w:tabs>
          <w:tab w:val="left" w:pos="5685"/>
        </w:tabs>
        <w:ind w:firstLine="709"/>
        <w:jc w:val="both"/>
        <w:rPr>
          <w:szCs w:val="24"/>
        </w:rPr>
      </w:pPr>
      <w:r w:rsidRPr="00AF4328">
        <w:rPr>
          <w:szCs w:val="24"/>
        </w:rPr>
        <w:t>характеризовать беспилотные автоматизированные системы;</w:t>
      </w:r>
    </w:p>
    <w:p w:rsidR="00AF4328" w:rsidRPr="00AF4328" w:rsidRDefault="00AF4328" w:rsidP="00AF4328">
      <w:pPr>
        <w:tabs>
          <w:tab w:val="left" w:pos="5685"/>
        </w:tabs>
        <w:ind w:firstLine="709"/>
        <w:jc w:val="both"/>
        <w:rPr>
          <w:szCs w:val="24"/>
        </w:rPr>
      </w:pPr>
      <w:r w:rsidRPr="00AF4328">
        <w:rPr>
          <w:szCs w:val="24"/>
        </w:rPr>
        <w:t>знать виды бытовых роботов, описывать их назначение и функции;</w:t>
      </w:r>
    </w:p>
    <w:p w:rsidR="00AF4328" w:rsidRPr="00AF4328" w:rsidRDefault="00AF4328" w:rsidP="00AF4328">
      <w:pPr>
        <w:tabs>
          <w:tab w:val="left" w:pos="5685"/>
        </w:tabs>
        <w:ind w:firstLine="709"/>
        <w:jc w:val="both"/>
        <w:rPr>
          <w:szCs w:val="24"/>
        </w:rPr>
      </w:pPr>
      <w:r w:rsidRPr="00AF4328">
        <w:rPr>
          <w:szCs w:val="24"/>
        </w:rPr>
        <w:t>использовать датчики и программировать действие учебного робота в зависимости от задач проекта;</w:t>
      </w:r>
    </w:p>
    <w:p w:rsidR="00AF4328" w:rsidRPr="00AF4328" w:rsidRDefault="00AF4328" w:rsidP="00AF4328">
      <w:pPr>
        <w:tabs>
          <w:tab w:val="left" w:pos="5685"/>
        </w:tabs>
        <w:ind w:firstLine="709"/>
        <w:jc w:val="both"/>
        <w:rPr>
          <w:szCs w:val="24"/>
        </w:rPr>
      </w:pPr>
      <w:r w:rsidRPr="00AF4328">
        <w:rPr>
          <w:szCs w:val="24"/>
        </w:rPr>
        <w:t>осуществлять робототехнические проекты, совершенствовать конструкцию, испытывать и презентовать результат проекта;</w:t>
      </w:r>
    </w:p>
    <w:p w:rsidR="00AF4328" w:rsidRPr="00AF4328" w:rsidRDefault="00AF4328" w:rsidP="00AF4328">
      <w:pPr>
        <w:tabs>
          <w:tab w:val="left" w:pos="5685"/>
        </w:tabs>
        <w:ind w:firstLine="709"/>
        <w:jc w:val="both"/>
        <w:rPr>
          <w:szCs w:val="24"/>
        </w:rPr>
      </w:pPr>
      <w:r w:rsidRPr="00AF4328">
        <w:rPr>
          <w:szCs w:val="24"/>
        </w:rPr>
        <w:t>характеризовать мир профессий, связанных с робототехникой.</w:t>
      </w:r>
    </w:p>
    <w:p w:rsidR="00AF4328" w:rsidRPr="00AF4328" w:rsidRDefault="00AF4328" w:rsidP="00AF4328">
      <w:pPr>
        <w:tabs>
          <w:tab w:val="left" w:pos="5685"/>
        </w:tabs>
        <w:ind w:firstLine="709"/>
        <w:jc w:val="both"/>
        <w:rPr>
          <w:szCs w:val="24"/>
        </w:rPr>
      </w:pPr>
      <w:r w:rsidRPr="00AF4328">
        <w:rPr>
          <w:szCs w:val="24"/>
        </w:rPr>
        <w:t>К концу обучения в 8 классе:</w:t>
      </w:r>
    </w:p>
    <w:p w:rsidR="00AF4328" w:rsidRPr="00AF4328" w:rsidRDefault="00AF4328" w:rsidP="00AF4328">
      <w:pPr>
        <w:tabs>
          <w:tab w:val="left" w:pos="5685"/>
        </w:tabs>
        <w:ind w:firstLine="709"/>
        <w:jc w:val="both"/>
        <w:rPr>
          <w:szCs w:val="24"/>
        </w:rPr>
      </w:pPr>
      <w:r w:rsidRPr="00AF4328">
        <w:rPr>
          <w:szCs w:val="24"/>
        </w:rPr>
        <w:t>приводить примеры из истории развития беспилотного авиастроения, применения беспилотных летательных аппаратов;</w:t>
      </w:r>
    </w:p>
    <w:p w:rsidR="00AF4328" w:rsidRPr="00AF4328" w:rsidRDefault="00AF4328" w:rsidP="00AF4328">
      <w:pPr>
        <w:tabs>
          <w:tab w:val="left" w:pos="5685"/>
        </w:tabs>
        <w:ind w:firstLine="709"/>
        <w:jc w:val="both"/>
        <w:rPr>
          <w:szCs w:val="24"/>
        </w:rPr>
      </w:pPr>
      <w:r w:rsidRPr="00AF4328">
        <w:rPr>
          <w:szCs w:val="24"/>
        </w:rPr>
        <w:t>характеризовать конструкцию беспилотных летательных аппаратов; описывать сферы их применения;</w:t>
      </w:r>
    </w:p>
    <w:p w:rsidR="00AF4328" w:rsidRPr="00AF4328" w:rsidRDefault="00AF4328" w:rsidP="00AF4328">
      <w:pPr>
        <w:tabs>
          <w:tab w:val="left" w:pos="5685"/>
        </w:tabs>
        <w:ind w:firstLine="709"/>
        <w:jc w:val="both"/>
        <w:rPr>
          <w:szCs w:val="24"/>
        </w:rPr>
      </w:pPr>
      <w:r w:rsidRPr="00AF4328">
        <w:rPr>
          <w:szCs w:val="24"/>
        </w:rPr>
        <w:t>выполнять сборку беспилотного летательного аппарата;</w:t>
      </w:r>
    </w:p>
    <w:p w:rsidR="00AF4328" w:rsidRPr="00AF4328" w:rsidRDefault="00AF4328" w:rsidP="00AF4328">
      <w:pPr>
        <w:tabs>
          <w:tab w:val="left" w:pos="5685"/>
        </w:tabs>
        <w:ind w:firstLine="709"/>
        <w:jc w:val="both"/>
        <w:rPr>
          <w:szCs w:val="24"/>
        </w:rPr>
      </w:pPr>
      <w:r w:rsidRPr="00AF4328">
        <w:rPr>
          <w:szCs w:val="24"/>
        </w:rPr>
        <w:t>выполнять пилотирование беспилотных летательных аппаратов;</w:t>
      </w:r>
    </w:p>
    <w:p w:rsidR="00AF4328" w:rsidRPr="00AF4328" w:rsidRDefault="00AF4328" w:rsidP="00AF4328">
      <w:pPr>
        <w:tabs>
          <w:tab w:val="left" w:pos="5685"/>
        </w:tabs>
        <w:ind w:firstLine="709"/>
        <w:jc w:val="both"/>
        <w:rPr>
          <w:szCs w:val="24"/>
        </w:rPr>
      </w:pPr>
      <w:r w:rsidRPr="00AF4328">
        <w:rPr>
          <w:szCs w:val="24"/>
        </w:rPr>
        <w:t>соблюдать правила безопасного пилотирования беспилотных летательных аппаратов;</w:t>
      </w:r>
    </w:p>
    <w:p w:rsidR="00AF4328" w:rsidRPr="00AF4328" w:rsidRDefault="00AF4328" w:rsidP="00AF4328">
      <w:pPr>
        <w:tabs>
          <w:tab w:val="left" w:pos="5685"/>
        </w:tabs>
        <w:ind w:firstLine="709"/>
        <w:jc w:val="both"/>
        <w:rPr>
          <w:szCs w:val="24"/>
        </w:rPr>
      </w:pPr>
      <w:r w:rsidRPr="00AF4328">
        <w:rPr>
          <w:szCs w:val="24"/>
        </w:rPr>
        <w:t>характеризовать мир профессий, связанных с робототехникой, их востребованность на рынке труда.</w:t>
      </w:r>
    </w:p>
    <w:p w:rsidR="00AF4328" w:rsidRPr="00AF4328" w:rsidRDefault="00AF4328" w:rsidP="00AF4328">
      <w:pPr>
        <w:tabs>
          <w:tab w:val="left" w:pos="5685"/>
        </w:tabs>
        <w:ind w:firstLine="709"/>
        <w:jc w:val="both"/>
        <w:rPr>
          <w:szCs w:val="24"/>
        </w:rPr>
      </w:pPr>
      <w:r w:rsidRPr="00AF4328">
        <w:rPr>
          <w:szCs w:val="24"/>
        </w:rPr>
        <w:t>К концу обучения в 9 классе:</w:t>
      </w:r>
    </w:p>
    <w:p w:rsidR="00AF4328" w:rsidRPr="00AF4328" w:rsidRDefault="00AF4328" w:rsidP="00AF4328">
      <w:pPr>
        <w:tabs>
          <w:tab w:val="left" w:pos="5685"/>
        </w:tabs>
        <w:ind w:firstLine="709"/>
        <w:jc w:val="both"/>
        <w:rPr>
          <w:szCs w:val="24"/>
        </w:rPr>
      </w:pPr>
      <w:r w:rsidRPr="00AF4328">
        <w:rPr>
          <w:szCs w:val="24"/>
        </w:rPr>
        <w:t>характеризовать автоматизированные и роботизированные системы;</w:t>
      </w:r>
    </w:p>
    <w:p w:rsidR="00AF4328" w:rsidRPr="00AF4328" w:rsidRDefault="00AF4328" w:rsidP="00AF4328">
      <w:pPr>
        <w:tabs>
          <w:tab w:val="left" w:pos="5685"/>
        </w:tabs>
        <w:ind w:firstLine="709"/>
        <w:jc w:val="both"/>
        <w:rPr>
          <w:szCs w:val="24"/>
        </w:rPr>
      </w:pPr>
      <w:r w:rsidRPr="00AF4328">
        <w:rPr>
          <w:szCs w:val="24"/>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AF4328" w:rsidRPr="00AF4328" w:rsidRDefault="00AF4328" w:rsidP="00AF4328">
      <w:pPr>
        <w:tabs>
          <w:tab w:val="left" w:pos="5685"/>
        </w:tabs>
        <w:ind w:firstLine="709"/>
        <w:jc w:val="both"/>
        <w:rPr>
          <w:szCs w:val="24"/>
        </w:rPr>
      </w:pPr>
      <w:r w:rsidRPr="00AF4328">
        <w:rPr>
          <w:szCs w:val="24"/>
        </w:rPr>
        <w:t>характеризовать принципы работы системы интернет вещей; сферы применения системы интернет вещей в промышленности и быту;</w:t>
      </w:r>
    </w:p>
    <w:p w:rsidR="00AF4328" w:rsidRPr="00AF4328" w:rsidRDefault="00AF4328" w:rsidP="00AF4328">
      <w:pPr>
        <w:tabs>
          <w:tab w:val="left" w:pos="5685"/>
        </w:tabs>
        <w:ind w:firstLine="709"/>
        <w:jc w:val="both"/>
        <w:rPr>
          <w:szCs w:val="24"/>
        </w:rPr>
      </w:pPr>
      <w:r w:rsidRPr="00AF4328">
        <w:rPr>
          <w:szCs w:val="24"/>
        </w:rPr>
        <w:t>анализировать перспективы развития беспилотной робототехники;</w:t>
      </w:r>
    </w:p>
    <w:p w:rsidR="00AF4328" w:rsidRPr="00AF4328" w:rsidRDefault="00AF4328" w:rsidP="00AF4328">
      <w:pPr>
        <w:tabs>
          <w:tab w:val="left" w:pos="5685"/>
        </w:tabs>
        <w:ind w:firstLine="709"/>
        <w:jc w:val="both"/>
        <w:rPr>
          <w:szCs w:val="24"/>
        </w:rPr>
      </w:pPr>
      <w:r w:rsidRPr="00AF4328">
        <w:rPr>
          <w:szCs w:val="24"/>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AF4328" w:rsidRPr="00AF4328" w:rsidRDefault="00AF4328" w:rsidP="00AF4328">
      <w:pPr>
        <w:tabs>
          <w:tab w:val="left" w:pos="5685"/>
        </w:tabs>
        <w:ind w:firstLine="709"/>
        <w:jc w:val="both"/>
        <w:rPr>
          <w:szCs w:val="24"/>
        </w:rPr>
      </w:pPr>
      <w:r w:rsidRPr="00AF4328">
        <w:rPr>
          <w:szCs w:val="24"/>
        </w:rPr>
        <w:t>составлять алгоритмы и программы по управлению робототехническими системами;</w:t>
      </w:r>
    </w:p>
    <w:p w:rsidR="00AF4328" w:rsidRPr="00AF4328" w:rsidRDefault="00AF4328" w:rsidP="00AF4328">
      <w:pPr>
        <w:tabs>
          <w:tab w:val="left" w:pos="5685"/>
        </w:tabs>
        <w:ind w:firstLine="709"/>
        <w:jc w:val="both"/>
        <w:rPr>
          <w:szCs w:val="24"/>
        </w:rPr>
      </w:pPr>
      <w:r w:rsidRPr="00AF4328">
        <w:rPr>
          <w:szCs w:val="24"/>
        </w:rPr>
        <w:t>использовать языки программирования для управления роботами;</w:t>
      </w:r>
    </w:p>
    <w:p w:rsidR="00AF4328" w:rsidRPr="00AF4328" w:rsidRDefault="00AF4328" w:rsidP="00AF4328">
      <w:pPr>
        <w:tabs>
          <w:tab w:val="left" w:pos="5685"/>
        </w:tabs>
        <w:ind w:firstLine="709"/>
        <w:jc w:val="both"/>
        <w:rPr>
          <w:szCs w:val="24"/>
        </w:rPr>
      </w:pPr>
      <w:r w:rsidRPr="00AF4328">
        <w:rPr>
          <w:szCs w:val="24"/>
        </w:rPr>
        <w:t>осуществлять управление групповым взаимодействием роботов;</w:t>
      </w:r>
    </w:p>
    <w:p w:rsidR="00AF4328" w:rsidRPr="00AF4328" w:rsidRDefault="00AF4328" w:rsidP="00AF4328">
      <w:pPr>
        <w:tabs>
          <w:tab w:val="left" w:pos="5685"/>
        </w:tabs>
        <w:ind w:firstLine="709"/>
        <w:jc w:val="both"/>
        <w:rPr>
          <w:szCs w:val="24"/>
        </w:rPr>
      </w:pPr>
      <w:r w:rsidRPr="00AF4328">
        <w:rPr>
          <w:szCs w:val="24"/>
        </w:rPr>
        <w:t>соблюдать правила безопасного пилотирования беспилотных летательных аппаратов;</w:t>
      </w:r>
    </w:p>
    <w:p w:rsidR="00AF4328" w:rsidRPr="00AF4328" w:rsidRDefault="00AF4328" w:rsidP="00AF4328">
      <w:pPr>
        <w:tabs>
          <w:tab w:val="left" w:pos="5685"/>
        </w:tabs>
        <w:ind w:firstLine="709"/>
        <w:jc w:val="both"/>
        <w:rPr>
          <w:szCs w:val="24"/>
        </w:rPr>
      </w:pPr>
      <w:r w:rsidRPr="00AF4328">
        <w:rPr>
          <w:szCs w:val="24"/>
        </w:rPr>
        <w:t>самостоятельно осуществлять робототехнические проекты;</w:t>
      </w:r>
    </w:p>
    <w:p w:rsidR="00AF4328" w:rsidRPr="00AF4328" w:rsidRDefault="00AF4328" w:rsidP="00AF4328">
      <w:pPr>
        <w:tabs>
          <w:tab w:val="left" w:pos="5685"/>
        </w:tabs>
        <w:ind w:firstLine="709"/>
        <w:jc w:val="both"/>
        <w:rPr>
          <w:szCs w:val="24"/>
        </w:rPr>
      </w:pPr>
      <w:r w:rsidRPr="00AF4328">
        <w:rPr>
          <w:szCs w:val="24"/>
        </w:rPr>
        <w:t>характеризовать мир профессий, связанных с робототехникой, их востребованность на рынке труда.</w:t>
      </w:r>
    </w:p>
    <w:p w:rsidR="00AF4328" w:rsidRPr="00AF4328" w:rsidRDefault="00AF4328" w:rsidP="00AF4328">
      <w:pPr>
        <w:tabs>
          <w:tab w:val="left" w:pos="5685"/>
        </w:tabs>
        <w:ind w:firstLine="709"/>
        <w:jc w:val="both"/>
        <w:rPr>
          <w:szCs w:val="24"/>
        </w:rPr>
      </w:pPr>
      <w:r w:rsidRPr="00AF4328">
        <w:rPr>
          <w:szCs w:val="24"/>
        </w:rPr>
        <w:t>162.5.7. Предметные результаты освоения содержания вариативного модуля "Автоматизированные системы".</w:t>
      </w:r>
    </w:p>
    <w:p w:rsidR="00AF4328" w:rsidRPr="00AF4328" w:rsidRDefault="00AF4328" w:rsidP="00AF4328">
      <w:pPr>
        <w:tabs>
          <w:tab w:val="left" w:pos="5685"/>
        </w:tabs>
        <w:ind w:firstLine="709"/>
        <w:jc w:val="both"/>
        <w:rPr>
          <w:szCs w:val="24"/>
        </w:rPr>
      </w:pPr>
      <w:r w:rsidRPr="00AF4328">
        <w:rPr>
          <w:szCs w:val="24"/>
        </w:rPr>
        <w:t>К концу обучения в 8 - 9 классах:</w:t>
      </w:r>
    </w:p>
    <w:p w:rsidR="00AF4328" w:rsidRPr="00AF4328" w:rsidRDefault="00AF4328" w:rsidP="00AF4328">
      <w:pPr>
        <w:tabs>
          <w:tab w:val="left" w:pos="5685"/>
        </w:tabs>
        <w:ind w:firstLine="709"/>
        <w:jc w:val="both"/>
        <w:rPr>
          <w:szCs w:val="24"/>
        </w:rPr>
      </w:pPr>
      <w:r w:rsidRPr="00AF4328">
        <w:rPr>
          <w:szCs w:val="24"/>
        </w:rPr>
        <w:t>знать признаки автоматизированных систем, их виды;</w:t>
      </w:r>
    </w:p>
    <w:p w:rsidR="00AF4328" w:rsidRPr="00AF4328" w:rsidRDefault="00AF4328" w:rsidP="00AF4328">
      <w:pPr>
        <w:tabs>
          <w:tab w:val="left" w:pos="5685"/>
        </w:tabs>
        <w:ind w:firstLine="709"/>
        <w:jc w:val="both"/>
        <w:rPr>
          <w:szCs w:val="24"/>
        </w:rPr>
      </w:pPr>
      <w:r w:rsidRPr="00AF4328">
        <w:rPr>
          <w:szCs w:val="24"/>
        </w:rPr>
        <w:t>знать принципы управления технологическими процессами;</w:t>
      </w:r>
    </w:p>
    <w:p w:rsidR="00AF4328" w:rsidRPr="00AF4328" w:rsidRDefault="00AF4328" w:rsidP="00AF4328">
      <w:pPr>
        <w:tabs>
          <w:tab w:val="left" w:pos="5685"/>
        </w:tabs>
        <w:ind w:firstLine="709"/>
        <w:jc w:val="both"/>
        <w:rPr>
          <w:szCs w:val="24"/>
        </w:rPr>
      </w:pPr>
      <w:r w:rsidRPr="00AF4328">
        <w:rPr>
          <w:szCs w:val="24"/>
        </w:rPr>
        <w:t>характеризовать управляющие и управляемые системы, функции обратной связи;</w:t>
      </w:r>
    </w:p>
    <w:p w:rsidR="00AF4328" w:rsidRPr="00AF4328" w:rsidRDefault="00AF4328" w:rsidP="00AF4328">
      <w:pPr>
        <w:tabs>
          <w:tab w:val="left" w:pos="5685"/>
        </w:tabs>
        <w:ind w:firstLine="709"/>
        <w:jc w:val="both"/>
        <w:rPr>
          <w:szCs w:val="24"/>
        </w:rPr>
      </w:pPr>
      <w:r w:rsidRPr="00AF4328">
        <w:rPr>
          <w:szCs w:val="24"/>
        </w:rPr>
        <w:t>осуществлять управление учебными техническими системами;</w:t>
      </w:r>
    </w:p>
    <w:p w:rsidR="00AF4328" w:rsidRPr="00AF4328" w:rsidRDefault="00AF4328" w:rsidP="00AF4328">
      <w:pPr>
        <w:tabs>
          <w:tab w:val="left" w:pos="5685"/>
        </w:tabs>
        <w:ind w:firstLine="709"/>
        <w:jc w:val="both"/>
        <w:rPr>
          <w:szCs w:val="24"/>
        </w:rPr>
      </w:pPr>
      <w:r w:rsidRPr="00AF4328">
        <w:rPr>
          <w:szCs w:val="24"/>
        </w:rPr>
        <w:t>конструировать автоматизированные системы;</w:t>
      </w:r>
    </w:p>
    <w:p w:rsidR="00AF4328" w:rsidRPr="00AF4328" w:rsidRDefault="00AF4328" w:rsidP="00AF4328">
      <w:pPr>
        <w:tabs>
          <w:tab w:val="left" w:pos="5685"/>
        </w:tabs>
        <w:ind w:firstLine="709"/>
        <w:jc w:val="both"/>
        <w:rPr>
          <w:szCs w:val="24"/>
        </w:rPr>
      </w:pPr>
      <w:r w:rsidRPr="00AF4328">
        <w:rPr>
          <w:szCs w:val="24"/>
        </w:rPr>
        <w:t>знать основные электрические устройства и их функции для создания автоматизированных систем;</w:t>
      </w:r>
    </w:p>
    <w:p w:rsidR="00AF4328" w:rsidRPr="00AF4328" w:rsidRDefault="00AF4328" w:rsidP="00AF4328">
      <w:pPr>
        <w:tabs>
          <w:tab w:val="left" w:pos="5685"/>
        </w:tabs>
        <w:ind w:firstLine="709"/>
        <w:jc w:val="both"/>
        <w:rPr>
          <w:szCs w:val="24"/>
        </w:rPr>
      </w:pPr>
      <w:r w:rsidRPr="00AF4328">
        <w:rPr>
          <w:szCs w:val="24"/>
        </w:rPr>
        <w:t>объяснять принцип сборки электрических схем;</w:t>
      </w:r>
    </w:p>
    <w:p w:rsidR="00AF4328" w:rsidRPr="00AF4328" w:rsidRDefault="00AF4328" w:rsidP="00AF4328">
      <w:pPr>
        <w:tabs>
          <w:tab w:val="left" w:pos="5685"/>
        </w:tabs>
        <w:ind w:firstLine="709"/>
        <w:jc w:val="both"/>
        <w:rPr>
          <w:szCs w:val="24"/>
        </w:rPr>
      </w:pPr>
      <w:r w:rsidRPr="00AF4328">
        <w:rPr>
          <w:szCs w:val="24"/>
        </w:rPr>
        <w:t>выполнять сборку электрических схем с использованием электрических устройств и систем;</w:t>
      </w:r>
    </w:p>
    <w:p w:rsidR="00AF4328" w:rsidRPr="00AF4328" w:rsidRDefault="00AF4328" w:rsidP="00AF4328">
      <w:pPr>
        <w:tabs>
          <w:tab w:val="left" w:pos="5685"/>
        </w:tabs>
        <w:ind w:firstLine="709"/>
        <w:jc w:val="both"/>
        <w:rPr>
          <w:szCs w:val="24"/>
        </w:rPr>
      </w:pPr>
      <w:r w:rsidRPr="00AF4328">
        <w:rPr>
          <w:szCs w:val="24"/>
        </w:rPr>
        <w:t>определять результат работы электрической схемы при использовании различных элементов;</w:t>
      </w:r>
    </w:p>
    <w:p w:rsidR="00AF4328" w:rsidRPr="00AF4328" w:rsidRDefault="00AF4328" w:rsidP="00AF4328">
      <w:pPr>
        <w:tabs>
          <w:tab w:val="left" w:pos="5685"/>
        </w:tabs>
        <w:ind w:firstLine="709"/>
        <w:jc w:val="both"/>
        <w:rPr>
          <w:szCs w:val="24"/>
        </w:rPr>
      </w:pPr>
      <w:r w:rsidRPr="00AF4328">
        <w:rPr>
          <w:szCs w:val="24"/>
        </w:rPr>
        <w:t>осуществлять программирование автоматизированных систем на основе использования программированных логических реле;</w:t>
      </w:r>
    </w:p>
    <w:p w:rsidR="00AF4328" w:rsidRPr="00AF4328" w:rsidRDefault="00AF4328" w:rsidP="00AF4328">
      <w:pPr>
        <w:tabs>
          <w:tab w:val="left" w:pos="5685"/>
        </w:tabs>
        <w:ind w:firstLine="709"/>
        <w:jc w:val="both"/>
        <w:rPr>
          <w:szCs w:val="24"/>
        </w:rPr>
      </w:pPr>
      <w:r w:rsidRPr="00AF4328">
        <w:rPr>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AF4328" w:rsidRPr="00AF4328" w:rsidRDefault="00AF4328" w:rsidP="00AF4328">
      <w:pPr>
        <w:tabs>
          <w:tab w:val="left" w:pos="5685"/>
        </w:tabs>
        <w:ind w:firstLine="709"/>
        <w:jc w:val="both"/>
        <w:rPr>
          <w:szCs w:val="24"/>
        </w:rPr>
      </w:pPr>
      <w:r w:rsidRPr="00AF4328">
        <w:rPr>
          <w:szCs w:val="24"/>
        </w:rPr>
        <w:t>характеризовать мир профессий, связанных с автоматизированными системами, их востребованность на региональном рынке труда.</w:t>
      </w:r>
    </w:p>
    <w:p w:rsidR="00AF4328" w:rsidRPr="00AF4328" w:rsidRDefault="00AF4328" w:rsidP="00AF4328">
      <w:pPr>
        <w:tabs>
          <w:tab w:val="left" w:pos="5685"/>
        </w:tabs>
        <w:ind w:firstLine="709"/>
        <w:jc w:val="both"/>
        <w:rPr>
          <w:szCs w:val="24"/>
        </w:rPr>
      </w:pPr>
      <w:r w:rsidRPr="00AF4328">
        <w:rPr>
          <w:szCs w:val="24"/>
        </w:rPr>
        <w:t>162.5.8. Предметные результаты освоения содержания модуля "Животноводство".</w:t>
      </w:r>
    </w:p>
    <w:p w:rsidR="00AF4328" w:rsidRPr="00AF4328" w:rsidRDefault="00AF4328" w:rsidP="00AF4328">
      <w:pPr>
        <w:tabs>
          <w:tab w:val="left" w:pos="5685"/>
        </w:tabs>
        <w:ind w:firstLine="709"/>
        <w:jc w:val="both"/>
        <w:rPr>
          <w:szCs w:val="24"/>
        </w:rPr>
      </w:pPr>
      <w:r w:rsidRPr="00AF4328">
        <w:rPr>
          <w:szCs w:val="24"/>
        </w:rPr>
        <w:t>К концу обучения в 7 - 8 классах:</w:t>
      </w:r>
    </w:p>
    <w:p w:rsidR="00AF4328" w:rsidRPr="00AF4328" w:rsidRDefault="00AF4328" w:rsidP="00AF4328">
      <w:pPr>
        <w:tabs>
          <w:tab w:val="left" w:pos="5685"/>
        </w:tabs>
        <w:ind w:firstLine="709"/>
        <w:jc w:val="both"/>
        <w:rPr>
          <w:szCs w:val="24"/>
        </w:rPr>
      </w:pPr>
      <w:r w:rsidRPr="00AF4328">
        <w:rPr>
          <w:szCs w:val="24"/>
        </w:rPr>
        <w:t>характеризовать основные направления животноводства;</w:t>
      </w:r>
    </w:p>
    <w:p w:rsidR="00AF4328" w:rsidRPr="00AF4328" w:rsidRDefault="00AF4328" w:rsidP="00AF4328">
      <w:pPr>
        <w:tabs>
          <w:tab w:val="left" w:pos="5685"/>
        </w:tabs>
        <w:ind w:firstLine="709"/>
        <w:jc w:val="both"/>
        <w:rPr>
          <w:szCs w:val="24"/>
        </w:rPr>
      </w:pPr>
      <w:r w:rsidRPr="00AF4328">
        <w:rPr>
          <w:szCs w:val="24"/>
        </w:rPr>
        <w:t>характеризовать особенности основных видов сельскохозяйственных животных своего региона;</w:t>
      </w:r>
    </w:p>
    <w:p w:rsidR="00AF4328" w:rsidRPr="00AF4328" w:rsidRDefault="00AF4328" w:rsidP="00AF4328">
      <w:pPr>
        <w:tabs>
          <w:tab w:val="left" w:pos="5685"/>
        </w:tabs>
        <w:ind w:firstLine="709"/>
        <w:jc w:val="both"/>
        <w:rPr>
          <w:szCs w:val="24"/>
        </w:rPr>
      </w:pPr>
      <w:r w:rsidRPr="00AF4328">
        <w:rPr>
          <w:szCs w:val="24"/>
        </w:rPr>
        <w:t>описывать полный технологический цикл получения продукции животноводства своего региона;</w:t>
      </w:r>
    </w:p>
    <w:p w:rsidR="00AF4328" w:rsidRPr="00AF4328" w:rsidRDefault="00AF4328" w:rsidP="00AF4328">
      <w:pPr>
        <w:tabs>
          <w:tab w:val="left" w:pos="5685"/>
        </w:tabs>
        <w:ind w:firstLine="709"/>
        <w:jc w:val="both"/>
        <w:rPr>
          <w:szCs w:val="24"/>
        </w:rPr>
      </w:pPr>
      <w:r w:rsidRPr="00AF4328">
        <w:rPr>
          <w:szCs w:val="24"/>
        </w:rPr>
        <w:t>знать виды сельскохозяйственных животных, характерных для данного региона;</w:t>
      </w:r>
    </w:p>
    <w:p w:rsidR="00AF4328" w:rsidRPr="00AF4328" w:rsidRDefault="00AF4328" w:rsidP="00AF4328">
      <w:pPr>
        <w:tabs>
          <w:tab w:val="left" w:pos="5685"/>
        </w:tabs>
        <w:ind w:firstLine="709"/>
        <w:jc w:val="both"/>
        <w:rPr>
          <w:szCs w:val="24"/>
        </w:rPr>
      </w:pPr>
      <w:r w:rsidRPr="00AF4328">
        <w:rPr>
          <w:szCs w:val="24"/>
        </w:rPr>
        <w:t>оценивать условия содержания животных в различных условиях;</w:t>
      </w:r>
    </w:p>
    <w:p w:rsidR="00AF4328" w:rsidRPr="00AF4328" w:rsidRDefault="00AF4328" w:rsidP="00AF4328">
      <w:pPr>
        <w:tabs>
          <w:tab w:val="left" w:pos="5685"/>
        </w:tabs>
        <w:ind w:firstLine="709"/>
        <w:jc w:val="both"/>
        <w:rPr>
          <w:szCs w:val="24"/>
        </w:rPr>
      </w:pPr>
      <w:r w:rsidRPr="00AF4328">
        <w:rPr>
          <w:szCs w:val="24"/>
        </w:rPr>
        <w:t>владеть навыками оказания первой помощи заболевшим или раненным животным;</w:t>
      </w:r>
    </w:p>
    <w:p w:rsidR="00AF4328" w:rsidRPr="00AF4328" w:rsidRDefault="00AF4328" w:rsidP="00AF4328">
      <w:pPr>
        <w:tabs>
          <w:tab w:val="left" w:pos="5685"/>
        </w:tabs>
        <w:ind w:firstLine="709"/>
        <w:jc w:val="both"/>
        <w:rPr>
          <w:szCs w:val="24"/>
        </w:rPr>
      </w:pPr>
      <w:r w:rsidRPr="00AF4328">
        <w:rPr>
          <w:szCs w:val="24"/>
        </w:rPr>
        <w:t>характеризовать способы переработки и хранения продукции животноводства;</w:t>
      </w:r>
    </w:p>
    <w:p w:rsidR="00AF4328" w:rsidRPr="00AF4328" w:rsidRDefault="00AF4328" w:rsidP="00AF4328">
      <w:pPr>
        <w:tabs>
          <w:tab w:val="left" w:pos="5685"/>
        </w:tabs>
        <w:ind w:firstLine="709"/>
        <w:jc w:val="both"/>
        <w:rPr>
          <w:szCs w:val="24"/>
        </w:rPr>
      </w:pPr>
      <w:r w:rsidRPr="00AF4328">
        <w:rPr>
          <w:szCs w:val="24"/>
        </w:rPr>
        <w:t>характеризовать пути цифровизации животноводческого производства;</w:t>
      </w:r>
    </w:p>
    <w:p w:rsidR="00AF4328" w:rsidRPr="00AF4328" w:rsidRDefault="00AF4328" w:rsidP="00AF4328">
      <w:pPr>
        <w:tabs>
          <w:tab w:val="left" w:pos="5685"/>
        </w:tabs>
        <w:ind w:firstLine="709"/>
        <w:jc w:val="both"/>
        <w:rPr>
          <w:szCs w:val="24"/>
        </w:rPr>
      </w:pPr>
      <w:r w:rsidRPr="00AF4328">
        <w:rPr>
          <w:szCs w:val="24"/>
        </w:rPr>
        <w:t>объяснять особенности сельскохозяйственного производства своего региона;</w:t>
      </w:r>
    </w:p>
    <w:p w:rsidR="00AF4328" w:rsidRPr="00AF4328" w:rsidRDefault="00AF4328" w:rsidP="00AF4328">
      <w:pPr>
        <w:tabs>
          <w:tab w:val="left" w:pos="5685"/>
        </w:tabs>
        <w:ind w:firstLine="709"/>
        <w:jc w:val="both"/>
        <w:rPr>
          <w:szCs w:val="24"/>
        </w:rPr>
      </w:pPr>
      <w:r w:rsidRPr="00AF4328">
        <w:rPr>
          <w:szCs w:val="24"/>
        </w:rPr>
        <w:t>характеризовать мир профессий, связанных с животноводством, их востребованность на региональном рынке труда.</w:t>
      </w:r>
    </w:p>
    <w:p w:rsidR="00AF4328" w:rsidRPr="00AF4328" w:rsidRDefault="00AF4328" w:rsidP="00AF4328">
      <w:pPr>
        <w:tabs>
          <w:tab w:val="left" w:pos="5685"/>
        </w:tabs>
        <w:ind w:firstLine="709"/>
        <w:jc w:val="both"/>
        <w:rPr>
          <w:szCs w:val="24"/>
        </w:rPr>
      </w:pPr>
      <w:r w:rsidRPr="00AF4328">
        <w:rPr>
          <w:szCs w:val="24"/>
        </w:rPr>
        <w:t>162.5.9. Предметные результаты освоения содержания модуля "Растениеводство".</w:t>
      </w:r>
    </w:p>
    <w:p w:rsidR="00AF4328" w:rsidRPr="00AF4328" w:rsidRDefault="00AF4328" w:rsidP="00AF4328">
      <w:pPr>
        <w:tabs>
          <w:tab w:val="left" w:pos="5685"/>
        </w:tabs>
        <w:ind w:firstLine="709"/>
        <w:jc w:val="both"/>
        <w:rPr>
          <w:szCs w:val="24"/>
        </w:rPr>
      </w:pPr>
      <w:r w:rsidRPr="00AF4328">
        <w:rPr>
          <w:szCs w:val="24"/>
        </w:rPr>
        <w:t>К концу обучения в 7 - 8 классах:</w:t>
      </w:r>
    </w:p>
    <w:p w:rsidR="00AF4328" w:rsidRPr="00AF4328" w:rsidRDefault="00AF4328" w:rsidP="00AF4328">
      <w:pPr>
        <w:tabs>
          <w:tab w:val="left" w:pos="5685"/>
        </w:tabs>
        <w:ind w:firstLine="709"/>
        <w:jc w:val="both"/>
        <w:rPr>
          <w:szCs w:val="24"/>
        </w:rPr>
      </w:pPr>
      <w:r w:rsidRPr="00AF4328">
        <w:rPr>
          <w:szCs w:val="24"/>
        </w:rPr>
        <w:t>характеризовать основные направления растениеводства;</w:t>
      </w:r>
    </w:p>
    <w:p w:rsidR="00AF4328" w:rsidRPr="00AF4328" w:rsidRDefault="00AF4328" w:rsidP="00AF4328">
      <w:pPr>
        <w:tabs>
          <w:tab w:val="left" w:pos="5685"/>
        </w:tabs>
        <w:ind w:firstLine="709"/>
        <w:jc w:val="both"/>
        <w:rPr>
          <w:szCs w:val="24"/>
        </w:rPr>
      </w:pPr>
      <w:r w:rsidRPr="00AF4328">
        <w:rPr>
          <w:szCs w:val="24"/>
        </w:rPr>
        <w:t>описывать полный технологический цикл получения наиболее распространенной растениеводческой продукции своего региона;</w:t>
      </w:r>
    </w:p>
    <w:p w:rsidR="00AF4328" w:rsidRPr="00AF4328" w:rsidRDefault="00AF4328" w:rsidP="00AF4328">
      <w:pPr>
        <w:tabs>
          <w:tab w:val="left" w:pos="5685"/>
        </w:tabs>
        <w:ind w:firstLine="709"/>
        <w:jc w:val="both"/>
        <w:rPr>
          <w:szCs w:val="24"/>
        </w:rPr>
      </w:pPr>
      <w:r w:rsidRPr="00AF4328">
        <w:rPr>
          <w:szCs w:val="24"/>
        </w:rPr>
        <w:t>характеризовать виды и свойства почв данного региона;</w:t>
      </w:r>
    </w:p>
    <w:p w:rsidR="00AF4328" w:rsidRPr="00AF4328" w:rsidRDefault="00AF4328" w:rsidP="00AF4328">
      <w:pPr>
        <w:tabs>
          <w:tab w:val="left" w:pos="5685"/>
        </w:tabs>
        <w:ind w:firstLine="709"/>
        <w:jc w:val="both"/>
        <w:rPr>
          <w:szCs w:val="24"/>
        </w:rPr>
      </w:pPr>
      <w:r w:rsidRPr="00AF4328">
        <w:rPr>
          <w:szCs w:val="24"/>
        </w:rPr>
        <w:t>знать ручные и механизированные инструменты обработки почвы;</w:t>
      </w:r>
    </w:p>
    <w:p w:rsidR="00AF4328" w:rsidRPr="00AF4328" w:rsidRDefault="00AF4328" w:rsidP="00AF4328">
      <w:pPr>
        <w:tabs>
          <w:tab w:val="left" w:pos="5685"/>
        </w:tabs>
        <w:ind w:firstLine="709"/>
        <w:jc w:val="both"/>
        <w:rPr>
          <w:szCs w:val="24"/>
        </w:rPr>
      </w:pPr>
      <w:r w:rsidRPr="00AF4328">
        <w:rPr>
          <w:szCs w:val="24"/>
        </w:rPr>
        <w:t>классифицировать культурные растения по различным основаниям;</w:t>
      </w:r>
    </w:p>
    <w:p w:rsidR="00AF4328" w:rsidRPr="00AF4328" w:rsidRDefault="00AF4328" w:rsidP="00AF4328">
      <w:pPr>
        <w:tabs>
          <w:tab w:val="left" w:pos="5685"/>
        </w:tabs>
        <w:ind w:firstLine="709"/>
        <w:jc w:val="both"/>
        <w:rPr>
          <w:szCs w:val="24"/>
        </w:rPr>
      </w:pPr>
      <w:r w:rsidRPr="00AF4328">
        <w:rPr>
          <w:szCs w:val="24"/>
        </w:rPr>
        <w:t>знать полезные дикорастущие растения и их свойства;</w:t>
      </w:r>
    </w:p>
    <w:p w:rsidR="00AF4328" w:rsidRPr="00AF4328" w:rsidRDefault="00AF4328" w:rsidP="00AF4328">
      <w:pPr>
        <w:tabs>
          <w:tab w:val="left" w:pos="5685"/>
        </w:tabs>
        <w:ind w:firstLine="709"/>
        <w:jc w:val="both"/>
        <w:rPr>
          <w:szCs w:val="24"/>
        </w:rPr>
      </w:pPr>
      <w:r w:rsidRPr="00AF4328">
        <w:rPr>
          <w:szCs w:val="24"/>
        </w:rPr>
        <w:t>знать опасные для человека дикорастущие растения;</w:t>
      </w:r>
    </w:p>
    <w:p w:rsidR="00AF4328" w:rsidRPr="00AF4328" w:rsidRDefault="00AF4328" w:rsidP="00AF4328">
      <w:pPr>
        <w:tabs>
          <w:tab w:val="left" w:pos="5685"/>
        </w:tabs>
        <w:ind w:firstLine="709"/>
        <w:jc w:val="both"/>
        <w:rPr>
          <w:szCs w:val="24"/>
        </w:rPr>
      </w:pPr>
      <w:r w:rsidRPr="00AF4328">
        <w:rPr>
          <w:szCs w:val="24"/>
        </w:rPr>
        <w:t>знать полезные для человека грибы;</w:t>
      </w:r>
    </w:p>
    <w:p w:rsidR="00AF4328" w:rsidRPr="00AF4328" w:rsidRDefault="00AF4328" w:rsidP="00AF4328">
      <w:pPr>
        <w:tabs>
          <w:tab w:val="left" w:pos="5685"/>
        </w:tabs>
        <w:ind w:firstLine="709"/>
        <w:jc w:val="both"/>
        <w:rPr>
          <w:szCs w:val="24"/>
        </w:rPr>
      </w:pPr>
      <w:r w:rsidRPr="00AF4328">
        <w:rPr>
          <w:szCs w:val="24"/>
        </w:rPr>
        <w:t>знать опасные для человека грибы;</w:t>
      </w:r>
    </w:p>
    <w:p w:rsidR="00AF4328" w:rsidRPr="00AF4328" w:rsidRDefault="00AF4328" w:rsidP="00AF4328">
      <w:pPr>
        <w:tabs>
          <w:tab w:val="left" w:pos="5685"/>
        </w:tabs>
        <w:ind w:firstLine="709"/>
        <w:jc w:val="both"/>
        <w:rPr>
          <w:szCs w:val="24"/>
        </w:rPr>
      </w:pPr>
      <w:r w:rsidRPr="00AF4328">
        <w:rPr>
          <w:szCs w:val="24"/>
        </w:rPr>
        <w:t>владеть методами сбора, переработки и хранения полезных дикорастущих растений и их плодов;</w:t>
      </w:r>
    </w:p>
    <w:p w:rsidR="00AF4328" w:rsidRPr="00AF4328" w:rsidRDefault="00AF4328" w:rsidP="00AF4328">
      <w:pPr>
        <w:tabs>
          <w:tab w:val="left" w:pos="5685"/>
        </w:tabs>
        <w:ind w:firstLine="709"/>
        <w:jc w:val="both"/>
        <w:rPr>
          <w:szCs w:val="24"/>
        </w:rPr>
      </w:pPr>
      <w:r w:rsidRPr="00AF4328">
        <w:rPr>
          <w:szCs w:val="24"/>
        </w:rPr>
        <w:t>владеть методами сбора, переработки и хранения полезных для человека грибов;</w:t>
      </w:r>
    </w:p>
    <w:p w:rsidR="00AF4328" w:rsidRPr="00AF4328" w:rsidRDefault="00AF4328" w:rsidP="00AF4328">
      <w:pPr>
        <w:tabs>
          <w:tab w:val="left" w:pos="5685"/>
        </w:tabs>
        <w:ind w:firstLine="709"/>
        <w:jc w:val="both"/>
        <w:rPr>
          <w:szCs w:val="24"/>
        </w:rPr>
      </w:pPr>
      <w:r w:rsidRPr="00AF4328">
        <w:rPr>
          <w:szCs w:val="24"/>
        </w:rPr>
        <w:t>характеризовать основные направления цифровизации и роботизации в растениеводстве;</w:t>
      </w:r>
    </w:p>
    <w:p w:rsidR="00AF4328" w:rsidRPr="00AF4328" w:rsidRDefault="00AF4328" w:rsidP="00AF4328">
      <w:pPr>
        <w:tabs>
          <w:tab w:val="left" w:pos="5685"/>
        </w:tabs>
        <w:ind w:firstLine="709"/>
        <w:jc w:val="both"/>
        <w:rPr>
          <w:szCs w:val="24"/>
        </w:rPr>
      </w:pPr>
      <w:r w:rsidRPr="00AF4328">
        <w:rPr>
          <w:szCs w:val="24"/>
        </w:rPr>
        <w:t>получить опыт использования цифровых устройств и программных сервисов в технологии растениеводства;</w:t>
      </w:r>
    </w:p>
    <w:p w:rsidR="00AF4328" w:rsidRPr="00AF4328" w:rsidRDefault="00AF4328" w:rsidP="00AF4328">
      <w:pPr>
        <w:tabs>
          <w:tab w:val="left" w:pos="5685"/>
        </w:tabs>
        <w:ind w:firstLine="709"/>
        <w:jc w:val="both"/>
        <w:rPr>
          <w:szCs w:val="24"/>
        </w:rPr>
      </w:pPr>
      <w:r w:rsidRPr="00AF4328">
        <w:rPr>
          <w:szCs w:val="24"/>
        </w:rPr>
        <w:t>характеризовать мир профессий, связанных с растениеводством, их востребованность на региональном рынке труда.</w:t>
      </w:r>
    </w:p>
    <w:p w:rsidR="00AF4328" w:rsidRPr="00AF4328" w:rsidRDefault="00AF4328" w:rsidP="00AF4328">
      <w:pPr>
        <w:tabs>
          <w:tab w:val="left" w:pos="5685"/>
        </w:tabs>
        <w:ind w:firstLine="709"/>
        <w:jc w:val="both"/>
        <w:rPr>
          <w:szCs w:val="24"/>
        </w:rPr>
      </w:pPr>
    </w:p>
    <w:p w:rsidR="00AF4328" w:rsidRPr="00AF4328" w:rsidRDefault="00AF4328" w:rsidP="00AF4328">
      <w:pPr>
        <w:tabs>
          <w:tab w:val="left" w:pos="5685"/>
        </w:tabs>
        <w:ind w:firstLine="709"/>
        <w:jc w:val="both"/>
        <w:rPr>
          <w:szCs w:val="24"/>
        </w:rPr>
      </w:pPr>
    </w:p>
    <w:p w:rsidR="00AF4328" w:rsidRPr="00AF4328" w:rsidRDefault="00AF4328" w:rsidP="00AF4328">
      <w:pPr>
        <w:widowControl w:val="0"/>
        <w:ind w:firstLine="709"/>
        <w:jc w:val="center"/>
        <w:rPr>
          <w:b/>
          <w:szCs w:val="24"/>
        </w:rPr>
      </w:pPr>
      <w:r w:rsidRPr="00AF4328">
        <w:rPr>
          <w:rFonts w:eastAsia="Times New Roman"/>
          <w:b/>
          <w:bCs/>
          <w:szCs w:val="24"/>
        </w:rPr>
        <w:t>162</w:t>
      </w:r>
      <w:r w:rsidRPr="00AF4328">
        <w:rPr>
          <w:rFonts w:eastAsia="Times New Roman"/>
          <w:b/>
          <w:bCs/>
          <w:szCs w:val="24"/>
          <w:vertAlign w:val="superscript"/>
        </w:rPr>
        <w:t>1</w:t>
      </w:r>
      <w:r w:rsidRPr="00AF4328">
        <w:rPr>
          <w:rFonts w:eastAsia="Times New Roman"/>
          <w:b/>
          <w:bCs/>
          <w:szCs w:val="24"/>
        </w:rPr>
        <w:t>.4</w:t>
      </w:r>
      <w:r w:rsidRPr="00AF4328">
        <w:rPr>
          <w:b/>
          <w:bCs/>
          <w:szCs w:val="24"/>
        </w:rPr>
        <w:t xml:space="preserve">. </w:t>
      </w:r>
      <w:r w:rsidRPr="00AF4328">
        <w:rPr>
          <w:b/>
          <w:szCs w:val="24"/>
        </w:rPr>
        <w:t>Планируемые результаты освоения программы по основам безопасности и защиты Родины  на уровне основного общего образования.</w:t>
      </w:r>
    </w:p>
    <w:p w:rsidR="00AF4328" w:rsidRPr="00AF4328" w:rsidRDefault="00AF4328" w:rsidP="00AF4328">
      <w:pPr>
        <w:widowControl w:val="0"/>
        <w:ind w:firstLine="709"/>
        <w:jc w:val="both"/>
        <w:rPr>
          <w:szCs w:val="24"/>
        </w:rPr>
      </w:pPr>
      <w:r w:rsidRPr="00AF4328">
        <w:rPr>
          <w:rFonts w:eastAsia="Times New Roman"/>
          <w:bCs/>
          <w:szCs w:val="24"/>
        </w:rPr>
        <w:t>162</w:t>
      </w:r>
      <w:r w:rsidRPr="00AF4328">
        <w:rPr>
          <w:rFonts w:eastAsia="Times New Roman"/>
          <w:bCs/>
          <w:szCs w:val="24"/>
          <w:vertAlign w:val="superscript"/>
        </w:rPr>
        <w:t>1</w:t>
      </w:r>
      <w:r w:rsidRPr="00AF4328">
        <w:rPr>
          <w:rFonts w:eastAsia="Times New Roman"/>
          <w:bCs/>
          <w:szCs w:val="24"/>
        </w:rPr>
        <w:t>.4</w:t>
      </w:r>
      <w:r w:rsidRPr="00AF4328">
        <w:rPr>
          <w:bCs/>
          <w:szCs w:val="24"/>
        </w:rPr>
        <w:t xml:space="preserve">.1. </w:t>
      </w:r>
      <w:r w:rsidRPr="00AF4328">
        <w:rPr>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F4328" w:rsidRPr="00AF4328" w:rsidRDefault="00AF4328" w:rsidP="00AF4328">
      <w:pPr>
        <w:ind w:firstLine="709"/>
        <w:jc w:val="both"/>
        <w:rPr>
          <w:szCs w:val="24"/>
        </w:rPr>
      </w:pPr>
      <w:r w:rsidRPr="00AF4328">
        <w:rPr>
          <w:rFonts w:eastAsia="Times New Roman"/>
          <w:bCs/>
          <w:szCs w:val="24"/>
        </w:rPr>
        <w:t>162</w:t>
      </w:r>
      <w:r w:rsidRPr="00AF4328">
        <w:rPr>
          <w:rFonts w:eastAsia="Times New Roman"/>
          <w:bCs/>
          <w:szCs w:val="24"/>
          <w:vertAlign w:val="superscript"/>
        </w:rPr>
        <w:t>1</w:t>
      </w:r>
      <w:r w:rsidRPr="00AF4328">
        <w:rPr>
          <w:rFonts w:eastAsia="Times New Roman"/>
          <w:bCs/>
          <w:szCs w:val="24"/>
        </w:rPr>
        <w:t>.4</w:t>
      </w:r>
      <w:r w:rsidRPr="00AF4328">
        <w:rPr>
          <w:bCs/>
          <w:szCs w:val="24"/>
        </w:rPr>
        <w:t xml:space="preserve">.2. </w:t>
      </w:r>
      <w:r w:rsidRPr="00AF4328">
        <w:rPr>
          <w:szCs w:val="24"/>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AF4328" w:rsidRPr="00AF4328" w:rsidRDefault="00AF4328" w:rsidP="00AF4328">
      <w:pPr>
        <w:ind w:firstLine="709"/>
        <w:jc w:val="both"/>
        <w:rPr>
          <w:szCs w:val="24"/>
        </w:rPr>
      </w:pPr>
      <w:r w:rsidRPr="00AF4328">
        <w:rPr>
          <w:rFonts w:eastAsia="Times New Roman"/>
          <w:bCs/>
          <w:szCs w:val="24"/>
        </w:rPr>
        <w:t>162</w:t>
      </w:r>
      <w:r w:rsidRPr="00AF4328">
        <w:rPr>
          <w:rFonts w:eastAsia="Times New Roman"/>
          <w:bCs/>
          <w:szCs w:val="24"/>
          <w:vertAlign w:val="superscript"/>
        </w:rPr>
        <w:t>1</w:t>
      </w:r>
      <w:r w:rsidRPr="00AF4328">
        <w:rPr>
          <w:rFonts w:eastAsia="Times New Roman"/>
          <w:bCs/>
          <w:szCs w:val="24"/>
        </w:rPr>
        <w:t>.4</w:t>
      </w:r>
      <w:r w:rsidRPr="00AF4328">
        <w:rPr>
          <w:bCs/>
          <w:szCs w:val="24"/>
        </w:rPr>
        <w:t xml:space="preserve">.3. </w:t>
      </w:r>
      <w:r w:rsidRPr="00AF4328">
        <w:rPr>
          <w:szCs w:val="24"/>
        </w:rPr>
        <w:t>Личностные результаты изучения ОБЗР включают:</w:t>
      </w:r>
    </w:p>
    <w:p w:rsidR="00AF4328" w:rsidRPr="00AF4328" w:rsidRDefault="00AF4328" w:rsidP="00A9320F">
      <w:pPr>
        <w:numPr>
          <w:ilvl w:val="0"/>
          <w:numId w:val="95"/>
        </w:numPr>
        <w:tabs>
          <w:tab w:val="left" w:pos="284"/>
        </w:tabs>
        <w:ind w:firstLine="709"/>
        <w:jc w:val="both"/>
        <w:rPr>
          <w:kern w:val="2"/>
          <w:szCs w:val="24"/>
          <w:lang w:eastAsia="ru-RU"/>
        </w:rPr>
      </w:pPr>
      <w:r w:rsidRPr="00AF4328">
        <w:rPr>
          <w:kern w:val="2"/>
          <w:szCs w:val="24"/>
          <w:lang w:eastAsia="ru-RU"/>
        </w:rPr>
        <w:t xml:space="preserve">патриотическое воспитание: </w:t>
      </w:r>
    </w:p>
    <w:p w:rsidR="00AF4328" w:rsidRPr="00AF4328" w:rsidRDefault="00AF4328" w:rsidP="00AF4328">
      <w:pPr>
        <w:ind w:firstLine="709"/>
        <w:jc w:val="both"/>
        <w:rPr>
          <w:szCs w:val="24"/>
        </w:rPr>
      </w:pPr>
      <w:r w:rsidRPr="00AF4328">
        <w:rPr>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F4328" w:rsidRPr="00AF4328" w:rsidRDefault="00AF4328" w:rsidP="00AF4328">
      <w:pPr>
        <w:ind w:firstLine="709"/>
        <w:jc w:val="both"/>
        <w:rPr>
          <w:szCs w:val="24"/>
        </w:rPr>
      </w:pPr>
      <w:r w:rsidRPr="00AF4328">
        <w:rPr>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AF4328" w:rsidRPr="00AF4328" w:rsidRDefault="00AF4328" w:rsidP="00AF4328">
      <w:pPr>
        <w:ind w:firstLine="709"/>
        <w:jc w:val="both"/>
        <w:rPr>
          <w:szCs w:val="24"/>
        </w:rPr>
      </w:pPr>
      <w:r w:rsidRPr="00AF4328">
        <w:rPr>
          <w:szCs w:val="24"/>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AF4328" w:rsidRPr="00AF4328" w:rsidRDefault="00AF4328" w:rsidP="00AF4328">
      <w:pPr>
        <w:ind w:firstLine="709"/>
        <w:jc w:val="both"/>
        <w:rPr>
          <w:szCs w:val="24"/>
        </w:rPr>
      </w:pPr>
      <w:r w:rsidRPr="00AF4328">
        <w:rPr>
          <w:szCs w:val="24"/>
        </w:rPr>
        <w:t>формирование чувства гордости за свою Родину, ответственного отношения к выполнению конституционного долга – защите Отечества;</w:t>
      </w:r>
    </w:p>
    <w:p w:rsidR="00AF4328" w:rsidRPr="00AF4328" w:rsidRDefault="00AF4328" w:rsidP="00A9320F">
      <w:pPr>
        <w:numPr>
          <w:ilvl w:val="0"/>
          <w:numId w:val="95"/>
        </w:numPr>
        <w:tabs>
          <w:tab w:val="left" w:pos="284"/>
        </w:tabs>
        <w:ind w:firstLine="709"/>
        <w:jc w:val="both"/>
        <w:rPr>
          <w:kern w:val="2"/>
          <w:szCs w:val="24"/>
          <w:lang w:eastAsia="ru-RU"/>
        </w:rPr>
      </w:pPr>
      <w:r w:rsidRPr="00AF4328">
        <w:rPr>
          <w:kern w:val="2"/>
          <w:szCs w:val="24"/>
          <w:lang w:eastAsia="ru-RU"/>
        </w:rPr>
        <w:t xml:space="preserve">гражданское воспитание: </w:t>
      </w:r>
    </w:p>
    <w:p w:rsidR="00AF4328" w:rsidRPr="00AF4328" w:rsidRDefault="00AF4328" w:rsidP="00AF4328">
      <w:pPr>
        <w:ind w:firstLine="709"/>
        <w:jc w:val="both"/>
        <w:rPr>
          <w:szCs w:val="24"/>
        </w:rPr>
      </w:pPr>
      <w:r w:rsidRPr="00AF4328">
        <w:rPr>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AF4328" w:rsidRPr="00AF4328" w:rsidRDefault="00AF4328" w:rsidP="00AF4328">
      <w:pPr>
        <w:ind w:firstLine="709"/>
        <w:jc w:val="both"/>
        <w:rPr>
          <w:szCs w:val="24"/>
        </w:rPr>
      </w:pPr>
      <w:r w:rsidRPr="00AF4328">
        <w:rPr>
          <w:szCs w:val="24"/>
        </w:rPr>
        <w:t xml:space="preserve">активное участие в жизни семьи, организации, местного сообщества, родного края, страны; </w:t>
      </w:r>
    </w:p>
    <w:p w:rsidR="00AF4328" w:rsidRPr="00AF4328" w:rsidRDefault="00AF4328" w:rsidP="00AF4328">
      <w:pPr>
        <w:ind w:firstLine="709"/>
        <w:jc w:val="both"/>
        <w:rPr>
          <w:szCs w:val="24"/>
        </w:rPr>
      </w:pPr>
      <w:r w:rsidRPr="00AF4328">
        <w:rPr>
          <w:szCs w:val="24"/>
        </w:rPr>
        <w:t xml:space="preserve">неприятие любых форм экстремизма, дискриминации; </w:t>
      </w:r>
    </w:p>
    <w:p w:rsidR="00AF4328" w:rsidRPr="00AF4328" w:rsidRDefault="00AF4328" w:rsidP="00AF4328">
      <w:pPr>
        <w:ind w:firstLine="709"/>
        <w:jc w:val="both"/>
        <w:rPr>
          <w:szCs w:val="24"/>
        </w:rPr>
      </w:pPr>
      <w:r w:rsidRPr="00AF4328">
        <w:rPr>
          <w:szCs w:val="24"/>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AF4328" w:rsidRPr="00AF4328" w:rsidRDefault="00AF4328" w:rsidP="00AF4328">
      <w:pPr>
        <w:ind w:firstLine="709"/>
        <w:jc w:val="both"/>
        <w:rPr>
          <w:szCs w:val="24"/>
        </w:rPr>
      </w:pPr>
      <w:r w:rsidRPr="00AF4328">
        <w:rPr>
          <w:szCs w:val="24"/>
        </w:rPr>
        <w:t xml:space="preserve">представление о способах противодействия коррупции; </w:t>
      </w:r>
    </w:p>
    <w:p w:rsidR="00AF4328" w:rsidRPr="00AF4328" w:rsidRDefault="00AF4328" w:rsidP="00AF4328">
      <w:pPr>
        <w:ind w:firstLine="709"/>
        <w:jc w:val="both"/>
        <w:rPr>
          <w:szCs w:val="24"/>
        </w:rPr>
      </w:pPr>
      <w:r w:rsidRPr="00AF4328">
        <w:rPr>
          <w:szCs w:val="24"/>
        </w:rP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w:t>
      </w:r>
    </w:p>
    <w:p w:rsidR="00AF4328" w:rsidRPr="00AF4328" w:rsidRDefault="00AF4328" w:rsidP="00AF4328">
      <w:pPr>
        <w:ind w:firstLine="709"/>
        <w:jc w:val="both"/>
        <w:rPr>
          <w:szCs w:val="24"/>
        </w:rPr>
      </w:pPr>
      <w:r w:rsidRPr="00AF4328">
        <w:rPr>
          <w:szCs w:val="24"/>
        </w:rPr>
        <w:t>готовность к участию в гуманитарной деятельности (волонтёрство, помощь людям, нуждающимся в ней);</w:t>
      </w:r>
    </w:p>
    <w:p w:rsidR="00AF4328" w:rsidRPr="00AF4328" w:rsidRDefault="00AF4328" w:rsidP="00AF4328">
      <w:pPr>
        <w:ind w:firstLine="709"/>
        <w:jc w:val="both"/>
        <w:rPr>
          <w:szCs w:val="24"/>
        </w:rPr>
      </w:pPr>
      <w:r w:rsidRPr="00AF4328">
        <w:rPr>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F4328" w:rsidRPr="00AF4328" w:rsidRDefault="00AF4328" w:rsidP="00AF4328">
      <w:pPr>
        <w:ind w:firstLine="709"/>
        <w:jc w:val="both"/>
        <w:rPr>
          <w:szCs w:val="24"/>
        </w:rPr>
      </w:pPr>
      <w:r w:rsidRPr="00AF4328">
        <w:rPr>
          <w:szCs w:val="24"/>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F4328" w:rsidRPr="00AF4328" w:rsidRDefault="00AF4328" w:rsidP="00AF4328">
      <w:pPr>
        <w:ind w:firstLine="709"/>
        <w:jc w:val="both"/>
        <w:rPr>
          <w:szCs w:val="24"/>
        </w:rPr>
      </w:pPr>
      <w:r w:rsidRPr="00AF4328">
        <w:rPr>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F4328" w:rsidRPr="00AF4328" w:rsidRDefault="00AF4328" w:rsidP="00AF4328">
      <w:pPr>
        <w:ind w:firstLine="709"/>
        <w:jc w:val="both"/>
        <w:rPr>
          <w:szCs w:val="24"/>
        </w:rPr>
      </w:pPr>
      <w:r w:rsidRPr="00AF4328">
        <w:rPr>
          <w:szCs w:val="24"/>
        </w:rPr>
        <w:t>3) духовно–нравственное воспитание:</w:t>
      </w:r>
    </w:p>
    <w:p w:rsidR="00AF4328" w:rsidRPr="00AF4328" w:rsidRDefault="00AF4328" w:rsidP="00AF4328">
      <w:pPr>
        <w:ind w:firstLine="709"/>
        <w:jc w:val="both"/>
        <w:rPr>
          <w:szCs w:val="24"/>
        </w:rPr>
      </w:pPr>
      <w:r w:rsidRPr="00AF4328">
        <w:rPr>
          <w:szCs w:val="24"/>
        </w:rPr>
        <w:t xml:space="preserve">ориентация на моральные ценности и нормы в ситуациях нравственного выбора; </w:t>
      </w:r>
    </w:p>
    <w:p w:rsidR="00AF4328" w:rsidRPr="00AF4328" w:rsidRDefault="00AF4328" w:rsidP="00AF4328">
      <w:pPr>
        <w:ind w:firstLine="709"/>
        <w:jc w:val="both"/>
        <w:rPr>
          <w:szCs w:val="24"/>
        </w:rPr>
      </w:pPr>
      <w:r w:rsidRPr="00AF4328">
        <w:rPr>
          <w:szCs w:val="24"/>
        </w:rPr>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AF4328" w:rsidRPr="00AF4328" w:rsidRDefault="00AF4328" w:rsidP="00AF4328">
      <w:pPr>
        <w:ind w:firstLine="709"/>
        <w:jc w:val="both"/>
        <w:rPr>
          <w:szCs w:val="24"/>
        </w:rPr>
      </w:pPr>
      <w:r w:rsidRPr="00AF4328">
        <w:rPr>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F4328" w:rsidRPr="00AF4328" w:rsidRDefault="00AF4328" w:rsidP="00AF4328">
      <w:pPr>
        <w:ind w:firstLine="709"/>
        <w:jc w:val="both"/>
        <w:rPr>
          <w:szCs w:val="24"/>
        </w:rPr>
      </w:pPr>
      <w:r w:rsidRPr="00AF4328">
        <w:rPr>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F4328" w:rsidRPr="00AF4328" w:rsidRDefault="00AF4328" w:rsidP="00AF4328">
      <w:pPr>
        <w:ind w:firstLine="709"/>
        <w:jc w:val="both"/>
        <w:rPr>
          <w:szCs w:val="24"/>
        </w:rPr>
      </w:pPr>
      <w:r w:rsidRPr="00AF4328">
        <w:rPr>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AF4328" w:rsidRPr="00AF4328" w:rsidRDefault="00AF4328" w:rsidP="00AF4328">
      <w:pPr>
        <w:ind w:firstLine="709"/>
        <w:jc w:val="both"/>
        <w:rPr>
          <w:szCs w:val="24"/>
        </w:rPr>
      </w:pPr>
      <w:r w:rsidRPr="00AF4328">
        <w:rPr>
          <w:szCs w:val="24"/>
        </w:rPr>
        <w:t>4) эстетическое воспитание:</w:t>
      </w:r>
    </w:p>
    <w:p w:rsidR="00AF4328" w:rsidRPr="00AF4328" w:rsidRDefault="00AF4328" w:rsidP="00AF4328">
      <w:pPr>
        <w:ind w:firstLine="709"/>
        <w:jc w:val="both"/>
        <w:rPr>
          <w:szCs w:val="24"/>
        </w:rPr>
      </w:pPr>
      <w:r w:rsidRPr="00AF4328">
        <w:rPr>
          <w:szCs w:val="24"/>
        </w:rPr>
        <w:t>формирование гармоничной личности, развитие способности воспринимать, ценить и создавать прекрасное в повседневной жизни;</w:t>
      </w:r>
    </w:p>
    <w:p w:rsidR="00AF4328" w:rsidRPr="00AF4328" w:rsidRDefault="00AF4328" w:rsidP="00AF4328">
      <w:pPr>
        <w:ind w:firstLine="709"/>
        <w:jc w:val="both"/>
        <w:rPr>
          <w:szCs w:val="24"/>
        </w:rPr>
      </w:pPr>
      <w:r w:rsidRPr="00AF4328">
        <w:rPr>
          <w:szCs w:val="24"/>
        </w:rPr>
        <w:t>понимание взаимозависимости счастливого юношества и безопасного личного поведения в повседневной жизни;</w:t>
      </w:r>
    </w:p>
    <w:p w:rsidR="00AF4328" w:rsidRPr="00AF4328" w:rsidRDefault="00AF4328" w:rsidP="00AF4328">
      <w:pPr>
        <w:ind w:firstLine="709"/>
        <w:jc w:val="both"/>
        <w:rPr>
          <w:szCs w:val="24"/>
        </w:rPr>
      </w:pPr>
      <w:r w:rsidRPr="00AF4328">
        <w:rPr>
          <w:szCs w:val="24"/>
        </w:rPr>
        <w:t>5) ценности научного познания:</w:t>
      </w:r>
    </w:p>
    <w:p w:rsidR="00AF4328" w:rsidRPr="00AF4328" w:rsidRDefault="00AF4328" w:rsidP="00AF4328">
      <w:pPr>
        <w:ind w:firstLine="709"/>
        <w:jc w:val="both"/>
        <w:rPr>
          <w:szCs w:val="24"/>
        </w:rPr>
      </w:pPr>
      <w:r w:rsidRPr="00AF4328">
        <w:rPr>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AF4328" w:rsidRPr="00AF4328" w:rsidRDefault="00AF4328" w:rsidP="00AF4328">
      <w:pPr>
        <w:ind w:firstLine="709"/>
        <w:jc w:val="both"/>
        <w:rPr>
          <w:szCs w:val="24"/>
        </w:rPr>
      </w:pPr>
      <w:r w:rsidRPr="00AF4328">
        <w:rPr>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F4328" w:rsidRPr="00AF4328" w:rsidRDefault="00AF4328" w:rsidP="00AF4328">
      <w:pPr>
        <w:ind w:firstLine="709"/>
        <w:jc w:val="both"/>
        <w:rPr>
          <w:szCs w:val="24"/>
        </w:rPr>
      </w:pPr>
      <w:r w:rsidRPr="00AF4328">
        <w:rPr>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F4328" w:rsidRPr="00AF4328" w:rsidRDefault="00AF4328" w:rsidP="00AF4328">
      <w:pPr>
        <w:ind w:firstLine="709"/>
        <w:jc w:val="both"/>
        <w:rPr>
          <w:szCs w:val="24"/>
        </w:rPr>
      </w:pPr>
      <w:r w:rsidRPr="00AF4328">
        <w:rPr>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AF4328" w:rsidRPr="00AF4328" w:rsidRDefault="00AF4328" w:rsidP="00AF4328">
      <w:pPr>
        <w:ind w:firstLine="709"/>
        <w:jc w:val="both"/>
        <w:rPr>
          <w:szCs w:val="24"/>
        </w:rPr>
      </w:pPr>
      <w:r w:rsidRPr="00AF4328">
        <w:rPr>
          <w:szCs w:val="24"/>
        </w:rPr>
        <w:t>6) физическое воспитание, формирование культуры здоровья  и эмоционального благополучия:</w:t>
      </w:r>
    </w:p>
    <w:p w:rsidR="00AF4328" w:rsidRPr="00AF4328" w:rsidRDefault="00AF4328" w:rsidP="00AF4328">
      <w:pPr>
        <w:ind w:firstLine="709"/>
        <w:jc w:val="both"/>
        <w:rPr>
          <w:szCs w:val="24"/>
        </w:rPr>
      </w:pPr>
      <w:r w:rsidRPr="00AF4328">
        <w:rPr>
          <w:szCs w:val="24"/>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AF4328" w:rsidRPr="00AF4328" w:rsidRDefault="00AF4328" w:rsidP="00AF4328">
      <w:pPr>
        <w:ind w:firstLine="709"/>
        <w:jc w:val="both"/>
        <w:rPr>
          <w:szCs w:val="24"/>
        </w:rPr>
      </w:pPr>
      <w:r w:rsidRPr="00AF4328">
        <w:rPr>
          <w:szCs w:val="24"/>
        </w:rPr>
        <w:t xml:space="preserve">осознание ценности жизни; </w:t>
      </w:r>
    </w:p>
    <w:p w:rsidR="00AF4328" w:rsidRPr="00AF4328" w:rsidRDefault="00AF4328" w:rsidP="00AF4328">
      <w:pPr>
        <w:ind w:firstLine="709"/>
        <w:jc w:val="both"/>
        <w:rPr>
          <w:szCs w:val="24"/>
        </w:rPr>
      </w:pPr>
      <w:r w:rsidRPr="00AF4328">
        <w:rPr>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AF4328" w:rsidRPr="00AF4328" w:rsidRDefault="00AF4328" w:rsidP="00AF4328">
      <w:pPr>
        <w:ind w:firstLine="709"/>
        <w:jc w:val="both"/>
        <w:rPr>
          <w:szCs w:val="24"/>
        </w:rPr>
      </w:pPr>
      <w:r w:rsidRPr="00AF4328">
        <w:rPr>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AF4328" w:rsidRPr="00AF4328" w:rsidRDefault="00AF4328" w:rsidP="00AF4328">
      <w:pPr>
        <w:ind w:firstLine="709"/>
        <w:jc w:val="both"/>
        <w:rPr>
          <w:szCs w:val="24"/>
        </w:rPr>
      </w:pPr>
      <w:r w:rsidRPr="00AF4328">
        <w:rPr>
          <w:szCs w:val="24"/>
        </w:rPr>
        <w:t xml:space="preserve">соблюдение правил безопасности, в том числе навыков безопасного поведения в Интернет–среде; </w:t>
      </w:r>
    </w:p>
    <w:p w:rsidR="00AF4328" w:rsidRPr="00AF4328" w:rsidRDefault="00AF4328" w:rsidP="00AF4328">
      <w:pPr>
        <w:ind w:firstLine="709"/>
        <w:jc w:val="both"/>
        <w:rPr>
          <w:szCs w:val="24"/>
        </w:rPr>
      </w:pPr>
      <w:r w:rsidRPr="00AF4328">
        <w:rPr>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F4328" w:rsidRPr="00AF4328" w:rsidRDefault="00AF4328" w:rsidP="00AF4328">
      <w:pPr>
        <w:ind w:firstLine="709"/>
        <w:jc w:val="both"/>
        <w:rPr>
          <w:szCs w:val="24"/>
        </w:rPr>
      </w:pPr>
      <w:r w:rsidRPr="00AF4328">
        <w:rPr>
          <w:szCs w:val="24"/>
        </w:rPr>
        <w:t>умение принимать себя и других людей, не осуждая;</w:t>
      </w:r>
    </w:p>
    <w:p w:rsidR="00AF4328" w:rsidRPr="00AF4328" w:rsidRDefault="00AF4328" w:rsidP="00AF4328">
      <w:pPr>
        <w:ind w:firstLine="709"/>
        <w:jc w:val="both"/>
        <w:rPr>
          <w:szCs w:val="24"/>
        </w:rPr>
      </w:pPr>
      <w:r w:rsidRPr="00AF4328">
        <w:rPr>
          <w:szCs w:val="24"/>
        </w:rPr>
        <w:t>умение осознавать эмоциональное состояние своё и других людей, уметь управлять собственным эмоциональным состоянием;</w:t>
      </w:r>
    </w:p>
    <w:p w:rsidR="00AF4328" w:rsidRPr="00AF4328" w:rsidRDefault="00AF4328" w:rsidP="00AF4328">
      <w:pPr>
        <w:ind w:firstLine="709"/>
        <w:jc w:val="both"/>
        <w:rPr>
          <w:szCs w:val="24"/>
        </w:rPr>
      </w:pPr>
      <w:r w:rsidRPr="00AF4328">
        <w:rPr>
          <w:szCs w:val="24"/>
        </w:rPr>
        <w:t>сформированность навыка рефлексии, признание своего права на ошибку и такого же права другого человека;</w:t>
      </w:r>
    </w:p>
    <w:p w:rsidR="00AF4328" w:rsidRPr="00AF4328" w:rsidRDefault="00AF4328" w:rsidP="00AF4328">
      <w:pPr>
        <w:ind w:firstLine="709"/>
        <w:jc w:val="both"/>
        <w:rPr>
          <w:szCs w:val="24"/>
        </w:rPr>
      </w:pPr>
      <w:r w:rsidRPr="00AF4328">
        <w:rPr>
          <w:szCs w:val="24"/>
        </w:rPr>
        <w:t>7) трудовое воспитание:</w:t>
      </w:r>
    </w:p>
    <w:p w:rsidR="00AF4328" w:rsidRPr="00AF4328" w:rsidRDefault="00AF4328" w:rsidP="00AF4328">
      <w:pPr>
        <w:ind w:firstLine="709"/>
        <w:jc w:val="both"/>
        <w:rPr>
          <w:szCs w:val="24"/>
        </w:rPr>
      </w:pPr>
      <w:r w:rsidRPr="00AF4328">
        <w:rPr>
          <w:szCs w:val="24"/>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AF4328" w:rsidRPr="00AF4328" w:rsidRDefault="00AF4328" w:rsidP="00AF4328">
      <w:pPr>
        <w:ind w:firstLine="709"/>
        <w:jc w:val="both"/>
        <w:rPr>
          <w:szCs w:val="24"/>
        </w:rPr>
      </w:pPr>
      <w:r w:rsidRPr="00AF4328">
        <w:rPr>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AF4328" w:rsidRPr="00AF4328" w:rsidRDefault="00AF4328" w:rsidP="00AF4328">
      <w:pPr>
        <w:ind w:firstLine="709"/>
        <w:jc w:val="both"/>
        <w:rPr>
          <w:szCs w:val="24"/>
        </w:rPr>
      </w:pPr>
      <w:r w:rsidRPr="00AF4328">
        <w:rPr>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AF4328" w:rsidRPr="00AF4328" w:rsidRDefault="00AF4328" w:rsidP="00AF4328">
      <w:pPr>
        <w:ind w:firstLine="709"/>
        <w:jc w:val="both"/>
        <w:rPr>
          <w:szCs w:val="24"/>
        </w:rPr>
      </w:pPr>
      <w:r w:rsidRPr="00AF4328">
        <w:rPr>
          <w:szCs w:val="24"/>
        </w:rPr>
        <w:t xml:space="preserve">готовность адаптироваться в профессиональной среде; </w:t>
      </w:r>
    </w:p>
    <w:p w:rsidR="00AF4328" w:rsidRPr="00AF4328" w:rsidRDefault="00AF4328" w:rsidP="00AF4328">
      <w:pPr>
        <w:ind w:firstLine="709"/>
        <w:jc w:val="both"/>
        <w:rPr>
          <w:szCs w:val="24"/>
        </w:rPr>
      </w:pPr>
      <w:r w:rsidRPr="00AF4328">
        <w:rPr>
          <w:szCs w:val="24"/>
        </w:rPr>
        <w:t xml:space="preserve">уважение к труду и результатам трудовой деятельности; </w:t>
      </w:r>
    </w:p>
    <w:p w:rsidR="00AF4328" w:rsidRPr="00AF4328" w:rsidRDefault="00AF4328" w:rsidP="00AF4328">
      <w:pPr>
        <w:ind w:firstLine="709"/>
        <w:jc w:val="both"/>
        <w:rPr>
          <w:szCs w:val="24"/>
        </w:rPr>
      </w:pPr>
      <w:r w:rsidRPr="00AF4328">
        <w:rPr>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F4328" w:rsidRPr="00AF4328" w:rsidRDefault="00AF4328" w:rsidP="00AF4328">
      <w:pPr>
        <w:ind w:firstLine="709"/>
        <w:jc w:val="both"/>
        <w:rPr>
          <w:szCs w:val="24"/>
        </w:rPr>
      </w:pPr>
      <w:r w:rsidRPr="00AF4328">
        <w:rPr>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AF4328" w:rsidRPr="00AF4328" w:rsidRDefault="00AF4328" w:rsidP="00AF4328">
      <w:pPr>
        <w:ind w:firstLine="709"/>
        <w:jc w:val="both"/>
        <w:rPr>
          <w:szCs w:val="24"/>
        </w:rPr>
      </w:pPr>
      <w:r w:rsidRPr="00AF4328">
        <w:rPr>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F4328" w:rsidRPr="00AF4328" w:rsidRDefault="00AF4328" w:rsidP="00AF4328">
      <w:pPr>
        <w:ind w:firstLine="709"/>
        <w:jc w:val="both"/>
        <w:rPr>
          <w:szCs w:val="24"/>
        </w:rPr>
      </w:pPr>
      <w:r w:rsidRPr="00AF4328">
        <w:rPr>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F4328" w:rsidRPr="00AF4328" w:rsidRDefault="00AF4328" w:rsidP="00AF4328">
      <w:pPr>
        <w:ind w:firstLine="709"/>
        <w:jc w:val="both"/>
        <w:rPr>
          <w:szCs w:val="24"/>
        </w:rPr>
      </w:pPr>
      <w:r w:rsidRPr="00AF4328">
        <w:rPr>
          <w:szCs w:val="24"/>
        </w:rPr>
        <w:t>8) экологическое воспитание:</w:t>
      </w:r>
    </w:p>
    <w:p w:rsidR="00AF4328" w:rsidRPr="00AF4328" w:rsidRDefault="00AF4328" w:rsidP="00AF4328">
      <w:pPr>
        <w:ind w:firstLine="709"/>
        <w:jc w:val="both"/>
        <w:rPr>
          <w:szCs w:val="24"/>
        </w:rPr>
      </w:pPr>
      <w:r w:rsidRPr="00AF4328">
        <w:rPr>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AF4328" w:rsidRPr="00AF4328" w:rsidRDefault="00AF4328" w:rsidP="00AF4328">
      <w:pPr>
        <w:ind w:firstLine="709"/>
        <w:jc w:val="both"/>
        <w:rPr>
          <w:szCs w:val="24"/>
        </w:rPr>
      </w:pPr>
      <w:r w:rsidRPr="00AF4328">
        <w:rPr>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AF4328" w:rsidRPr="00AF4328" w:rsidRDefault="00AF4328" w:rsidP="00AF4328">
      <w:pPr>
        <w:ind w:firstLine="709"/>
        <w:jc w:val="both"/>
        <w:rPr>
          <w:szCs w:val="24"/>
        </w:rPr>
      </w:pPr>
      <w:r w:rsidRPr="00AF4328">
        <w:rPr>
          <w:szCs w:val="24"/>
        </w:rPr>
        <w:t xml:space="preserve">осознание своей роли как гражданина и потребителя в условиях взаимосвязи природной, технологической и социальной сред; </w:t>
      </w:r>
    </w:p>
    <w:p w:rsidR="00AF4328" w:rsidRPr="00AF4328" w:rsidRDefault="00AF4328" w:rsidP="00AF4328">
      <w:pPr>
        <w:ind w:firstLine="709"/>
        <w:jc w:val="both"/>
        <w:rPr>
          <w:szCs w:val="24"/>
        </w:rPr>
      </w:pPr>
      <w:r w:rsidRPr="00AF4328">
        <w:rPr>
          <w:szCs w:val="24"/>
        </w:rPr>
        <w:t>готовность к участию в практической деятельности экологической направленности;</w:t>
      </w:r>
    </w:p>
    <w:p w:rsidR="00AF4328" w:rsidRPr="00AF4328" w:rsidRDefault="00AF4328" w:rsidP="00AF4328">
      <w:pPr>
        <w:ind w:firstLine="709"/>
        <w:jc w:val="both"/>
        <w:rPr>
          <w:szCs w:val="24"/>
        </w:rPr>
      </w:pPr>
      <w:r w:rsidRPr="00AF4328">
        <w:rPr>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F4328" w:rsidRPr="00AF4328" w:rsidRDefault="00AF4328" w:rsidP="00AF4328">
      <w:pPr>
        <w:ind w:firstLine="709"/>
        <w:jc w:val="both"/>
        <w:rPr>
          <w:szCs w:val="24"/>
        </w:rPr>
      </w:pPr>
      <w:r w:rsidRPr="00AF4328">
        <w:rPr>
          <w:rFonts w:eastAsia="Times New Roman"/>
          <w:bCs/>
          <w:szCs w:val="24"/>
        </w:rPr>
        <w:t>162</w:t>
      </w:r>
      <w:r w:rsidRPr="00AF4328">
        <w:rPr>
          <w:rFonts w:eastAsia="Times New Roman"/>
          <w:bCs/>
          <w:szCs w:val="24"/>
          <w:vertAlign w:val="superscript"/>
        </w:rPr>
        <w:t>1</w:t>
      </w:r>
      <w:r w:rsidRPr="00AF4328">
        <w:rPr>
          <w:rFonts w:eastAsia="Times New Roman"/>
          <w:bCs/>
          <w:szCs w:val="24"/>
        </w:rPr>
        <w:t>.4</w:t>
      </w:r>
      <w:r w:rsidRPr="00AF4328">
        <w:rPr>
          <w:bCs/>
          <w:szCs w:val="24"/>
        </w:rPr>
        <w:t xml:space="preserve">.4. </w:t>
      </w:r>
      <w:r w:rsidRPr="00AF4328">
        <w:rPr>
          <w:szCs w:val="24"/>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F4328" w:rsidRPr="00AF4328" w:rsidRDefault="00AF4328" w:rsidP="00AF4328">
      <w:pPr>
        <w:ind w:firstLine="709"/>
        <w:jc w:val="both"/>
        <w:rPr>
          <w:rFonts w:eastAsia="Times New Roman"/>
          <w:szCs w:val="24"/>
        </w:rPr>
      </w:pPr>
      <w:r w:rsidRPr="00AF4328">
        <w:rPr>
          <w:rFonts w:eastAsia="Times New Roman"/>
          <w:bCs/>
          <w:szCs w:val="24"/>
        </w:rPr>
        <w:t>162</w:t>
      </w:r>
      <w:r w:rsidRPr="00AF4328">
        <w:rPr>
          <w:rFonts w:eastAsia="Times New Roman"/>
          <w:bCs/>
          <w:szCs w:val="24"/>
          <w:vertAlign w:val="superscript"/>
        </w:rPr>
        <w:t>1</w:t>
      </w:r>
      <w:r w:rsidRPr="00AF4328">
        <w:rPr>
          <w:rFonts w:eastAsia="Times New Roman"/>
          <w:bCs/>
          <w:szCs w:val="24"/>
        </w:rPr>
        <w:t>.4</w:t>
      </w:r>
      <w:r w:rsidRPr="00AF4328">
        <w:rPr>
          <w:bCs/>
          <w:szCs w:val="24"/>
        </w:rPr>
        <w:t xml:space="preserve">.4.1. </w:t>
      </w:r>
      <w:r w:rsidRPr="00AF4328">
        <w:rPr>
          <w:rFonts w:eastAsia="Times New Roman"/>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AF4328" w:rsidRPr="00AF4328" w:rsidRDefault="00AF4328" w:rsidP="00AF4328">
      <w:pPr>
        <w:ind w:firstLine="709"/>
        <w:jc w:val="both"/>
        <w:rPr>
          <w:szCs w:val="24"/>
        </w:rPr>
      </w:pPr>
      <w:r w:rsidRPr="00AF4328">
        <w:rPr>
          <w:szCs w:val="24"/>
        </w:rPr>
        <w:t>выявлять и характеризовать существенные признаки объектов (явлений);</w:t>
      </w:r>
    </w:p>
    <w:p w:rsidR="00AF4328" w:rsidRPr="00AF4328" w:rsidRDefault="00AF4328" w:rsidP="00AF4328">
      <w:pPr>
        <w:ind w:firstLine="709"/>
        <w:jc w:val="both"/>
        <w:rPr>
          <w:szCs w:val="24"/>
        </w:rPr>
      </w:pPr>
      <w:r w:rsidRPr="00AF4328">
        <w:rPr>
          <w:szCs w:val="24"/>
        </w:rPr>
        <w:t>устанавливать существенный признак классификации, основания  для обобщения и сравнения, критерии проводимого анализа;</w:t>
      </w:r>
    </w:p>
    <w:p w:rsidR="00AF4328" w:rsidRPr="00AF4328" w:rsidRDefault="00AF4328" w:rsidP="00AF4328">
      <w:pPr>
        <w:ind w:firstLine="709"/>
        <w:jc w:val="both"/>
        <w:rPr>
          <w:szCs w:val="24"/>
        </w:rPr>
      </w:pPr>
      <w:r w:rsidRPr="00AF4328">
        <w:rPr>
          <w:szCs w:val="24"/>
        </w:rPr>
        <w:t xml:space="preserve">с учётом предложенной задачи выявлять закономерности и противоречия  в рассматриваемых фактах, данных и наблюдениях; </w:t>
      </w:r>
    </w:p>
    <w:p w:rsidR="00AF4328" w:rsidRPr="00AF4328" w:rsidRDefault="00AF4328" w:rsidP="00AF4328">
      <w:pPr>
        <w:ind w:firstLine="709"/>
        <w:jc w:val="both"/>
        <w:rPr>
          <w:szCs w:val="24"/>
        </w:rPr>
      </w:pPr>
      <w:r w:rsidRPr="00AF4328">
        <w:rPr>
          <w:szCs w:val="24"/>
        </w:rPr>
        <w:t>предлагать критерии для выявления закономерностей и противоречий;</w:t>
      </w:r>
    </w:p>
    <w:p w:rsidR="00AF4328" w:rsidRPr="00AF4328" w:rsidRDefault="00AF4328" w:rsidP="00AF4328">
      <w:pPr>
        <w:ind w:firstLine="709"/>
        <w:jc w:val="both"/>
        <w:rPr>
          <w:szCs w:val="24"/>
        </w:rPr>
      </w:pPr>
      <w:r w:rsidRPr="00AF4328">
        <w:rPr>
          <w:szCs w:val="24"/>
        </w:rPr>
        <w:t>выявлять дефицит информации, данных, необходимых для решения поставленной задачи;</w:t>
      </w:r>
    </w:p>
    <w:p w:rsidR="00AF4328" w:rsidRPr="00AF4328" w:rsidRDefault="00AF4328" w:rsidP="00AF4328">
      <w:pPr>
        <w:ind w:firstLine="709"/>
        <w:jc w:val="both"/>
        <w:rPr>
          <w:szCs w:val="24"/>
        </w:rPr>
      </w:pPr>
      <w:r w:rsidRPr="00AF4328">
        <w:rPr>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F4328" w:rsidRPr="00AF4328" w:rsidRDefault="00AF4328" w:rsidP="00AF4328">
      <w:pPr>
        <w:ind w:firstLine="709"/>
        <w:jc w:val="both"/>
        <w:rPr>
          <w:szCs w:val="24"/>
        </w:rPr>
      </w:pPr>
      <w:r w:rsidRPr="00AF4328">
        <w:rPr>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F4328" w:rsidRPr="00AF4328" w:rsidRDefault="00AF4328" w:rsidP="00AF4328">
      <w:pPr>
        <w:ind w:firstLine="709"/>
        <w:jc w:val="both"/>
        <w:rPr>
          <w:rFonts w:eastAsia="Times New Roman"/>
          <w:szCs w:val="24"/>
        </w:rPr>
      </w:pPr>
      <w:r w:rsidRPr="00AF4328">
        <w:rPr>
          <w:rFonts w:eastAsia="Times New Roman"/>
          <w:bCs/>
          <w:szCs w:val="24"/>
        </w:rPr>
        <w:t>162</w:t>
      </w:r>
      <w:r w:rsidRPr="00AF4328">
        <w:rPr>
          <w:rFonts w:eastAsia="Times New Roman"/>
          <w:bCs/>
          <w:szCs w:val="24"/>
          <w:vertAlign w:val="superscript"/>
        </w:rPr>
        <w:t>1</w:t>
      </w:r>
      <w:r w:rsidRPr="00AF4328">
        <w:rPr>
          <w:rFonts w:eastAsia="Times New Roman"/>
          <w:bCs/>
          <w:szCs w:val="24"/>
        </w:rPr>
        <w:t>.4</w:t>
      </w:r>
      <w:r w:rsidRPr="00AF4328">
        <w:rPr>
          <w:bCs/>
          <w:szCs w:val="24"/>
        </w:rPr>
        <w:t xml:space="preserve">.4.2. </w:t>
      </w:r>
      <w:r w:rsidRPr="00AF4328">
        <w:rPr>
          <w:rFonts w:eastAsia="Times New Roman"/>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F4328" w:rsidRPr="00AF4328" w:rsidRDefault="00AF4328" w:rsidP="00AF4328">
      <w:pPr>
        <w:ind w:firstLine="709"/>
        <w:jc w:val="both"/>
        <w:rPr>
          <w:szCs w:val="24"/>
        </w:rPr>
      </w:pPr>
      <w:r w:rsidRPr="00AF4328">
        <w:rPr>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F4328" w:rsidRPr="00AF4328" w:rsidRDefault="00AF4328" w:rsidP="00AF4328">
      <w:pPr>
        <w:ind w:firstLine="709"/>
        <w:jc w:val="both"/>
        <w:rPr>
          <w:szCs w:val="24"/>
        </w:rPr>
      </w:pPr>
      <w:r w:rsidRPr="00AF4328">
        <w:rPr>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AF4328" w:rsidRPr="00AF4328" w:rsidRDefault="00AF4328" w:rsidP="00AF4328">
      <w:pPr>
        <w:ind w:firstLine="709"/>
        <w:jc w:val="both"/>
        <w:rPr>
          <w:szCs w:val="24"/>
        </w:rPr>
      </w:pPr>
      <w:r w:rsidRPr="00AF4328">
        <w:rPr>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F4328" w:rsidRPr="00AF4328" w:rsidRDefault="00AF4328" w:rsidP="00AF4328">
      <w:pPr>
        <w:ind w:firstLine="709"/>
        <w:jc w:val="both"/>
        <w:rPr>
          <w:szCs w:val="24"/>
        </w:rPr>
      </w:pPr>
      <w:r w:rsidRPr="00AF4328">
        <w:rPr>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F4328" w:rsidRPr="00AF4328" w:rsidRDefault="00AF4328" w:rsidP="00AF4328">
      <w:pPr>
        <w:ind w:firstLine="709"/>
        <w:jc w:val="both"/>
        <w:rPr>
          <w:rFonts w:eastAsia="Times New Roman"/>
          <w:szCs w:val="24"/>
        </w:rPr>
      </w:pPr>
      <w:r w:rsidRPr="00AF4328">
        <w:rPr>
          <w:rFonts w:eastAsia="Times New Roman"/>
          <w:bCs/>
          <w:szCs w:val="24"/>
        </w:rPr>
        <w:t>162</w:t>
      </w:r>
      <w:r w:rsidRPr="00AF4328">
        <w:rPr>
          <w:rFonts w:eastAsia="Times New Roman"/>
          <w:bCs/>
          <w:szCs w:val="24"/>
          <w:vertAlign w:val="superscript"/>
        </w:rPr>
        <w:t>1</w:t>
      </w:r>
      <w:r w:rsidRPr="00AF4328">
        <w:rPr>
          <w:rFonts w:eastAsia="Times New Roman"/>
          <w:bCs/>
          <w:szCs w:val="24"/>
        </w:rPr>
        <w:t>.4</w:t>
      </w:r>
      <w:r w:rsidRPr="00AF4328">
        <w:rPr>
          <w:bCs/>
          <w:szCs w:val="24"/>
        </w:rPr>
        <w:t xml:space="preserve">.4.3. </w:t>
      </w:r>
      <w:r w:rsidRPr="00AF4328">
        <w:rPr>
          <w:rFonts w:eastAsia="Times New Roman"/>
          <w:szCs w:val="24"/>
        </w:rPr>
        <w:t>У обучающегося будут сформированы умения работать  с информацией как часть познавательных универсальных учебных действий:</w:t>
      </w:r>
    </w:p>
    <w:p w:rsidR="00AF4328" w:rsidRPr="00AF4328" w:rsidRDefault="00AF4328" w:rsidP="00AF4328">
      <w:pPr>
        <w:ind w:firstLine="709"/>
        <w:jc w:val="both"/>
        <w:rPr>
          <w:szCs w:val="24"/>
        </w:rPr>
      </w:pPr>
      <w:r w:rsidRPr="00AF4328">
        <w:rPr>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F4328" w:rsidRPr="00AF4328" w:rsidRDefault="00AF4328" w:rsidP="00AF4328">
      <w:pPr>
        <w:ind w:firstLine="709"/>
        <w:jc w:val="both"/>
        <w:rPr>
          <w:szCs w:val="24"/>
        </w:rPr>
      </w:pPr>
      <w:r w:rsidRPr="00AF4328">
        <w:rPr>
          <w:szCs w:val="24"/>
        </w:rPr>
        <w:t>выбирать, анализировать, систематизировать и интерпретировать информацию различных видов и форм представления;</w:t>
      </w:r>
    </w:p>
    <w:p w:rsidR="00AF4328" w:rsidRPr="00AF4328" w:rsidRDefault="00AF4328" w:rsidP="00AF4328">
      <w:pPr>
        <w:ind w:firstLine="709"/>
        <w:jc w:val="both"/>
        <w:rPr>
          <w:szCs w:val="24"/>
        </w:rPr>
      </w:pPr>
      <w:r w:rsidRPr="00AF4328">
        <w:rPr>
          <w:szCs w:val="24"/>
        </w:rPr>
        <w:t>находить сходные аргументы (подтверждающие или опровергающие одну и ту же идею, версию) в различных информационных источниках;</w:t>
      </w:r>
    </w:p>
    <w:p w:rsidR="00AF4328" w:rsidRPr="00AF4328" w:rsidRDefault="00AF4328" w:rsidP="00AF4328">
      <w:pPr>
        <w:ind w:firstLine="709"/>
        <w:jc w:val="both"/>
        <w:rPr>
          <w:szCs w:val="24"/>
        </w:rPr>
      </w:pPr>
      <w:r w:rsidRPr="00AF4328">
        <w:rPr>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F4328" w:rsidRPr="00AF4328" w:rsidRDefault="00AF4328" w:rsidP="00AF4328">
      <w:pPr>
        <w:ind w:firstLine="709"/>
        <w:jc w:val="both"/>
        <w:rPr>
          <w:szCs w:val="24"/>
        </w:rPr>
      </w:pPr>
      <w:r w:rsidRPr="00AF4328">
        <w:rPr>
          <w:szCs w:val="24"/>
        </w:rPr>
        <w:t>оценивать надёжность информации по критериям, предложенным педагогическим работником или сформулированным самостоятельно;</w:t>
      </w:r>
    </w:p>
    <w:p w:rsidR="00AF4328" w:rsidRPr="00AF4328" w:rsidRDefault="00AF4328" w:rsidP="00AF4328">
      <w:pPr>
        <w:ind w:firstLine="709"/>
        <w:jc w:val="both"/>
        <w:rPr>
          <w:szCs w:val="24"/>
        </w:rPr>
      </w:pPr>
      <w:r w:rsidRPr="00AF4328">
        <w:rPr>
          <w:szCs w:val="24"/>
        </w:rPr>
        <w:t>эффективно запоминать и систематизировать информацию;</w:t>
      </w:r>
    </w:p>
    <w:p w:rsidR="00AF4328" w:rsidRPr="00AF4328" w:rsidRDefault="00AF4328" w:rsidP="00AF4328">
      <w:pPr>
        <w:ind w:firstLine="709"/>
        <w:jc w:val="both"/>
        <w:rPr>
          <w:szCs w:val="24"/>
        </w:rPr>
      </w:pPr>
      <w:r w:rsidRPr="00AF4328">
        <w:rPr>
          <w:szCs w:val="24"/>
        </w:rPr>
        <w:t>овладение системой универсальных познавательных действий обеспечивает сформированность когнитивных навыков обучающихся.</w:t>
      </w:r>
    </w:p>
    <w:p w:rsidR="00AF4328" w:rsidRPr="00AF4328" w:rsidRDefault="00AF4328" w:rsidP="00AF4328">
      <w:pPr>
        <w:ind w:firstLine="709"/>
        <w:jc w:val="both"/>
        <w:rPr>
          <w:rFonts w:eastAsia="Times New Roman"/>
          <w:szCs w:val="24"/>
          <w:lang w:eastAsia="ru-RU"/>
        </w:rPr>
      </w:pPr>
      <w:r w:rsidRPr="00AF4328">
        <w:rPr>
          <w:rFonts w:eastAsia="Times New Roman"/>
          <w:bCs/>
          <w:szCs w:val="24"/>
          <w:lang w:eastAsia="ru-RU"/>
        </w:rPr>
        <w:t>162</w:t>
      </w:r>
      <w:r w:rsidRPr="00AF4328">
        <w:rPr>
          <w:rFonts w:eastAsia="Times New Roman"/>
          <w:bCs/>
          <w:szCs w:val="24"/>
          <w:vertAlign w:val="superscript"/>
          <w:lang w:eastAsia="ru-RU"/>
        </w:rPr>
        <w:t>1</w:t>
      </w:r>
      <w:r w:rsidRPr="00AF4328">
        <w:rPr>
          <w:rFonts w:eastAsia="Times New Roman"/>
          <w:bCs/>
          <w:szCs w:val="24"/>
          <w:lang w:eastAsia="ru-RU"/>
        </w:rPr>
        <w:t xml:space="preserve">.4.4.4. </w:t>
      </w:r>
      <w:r w:rsidRPr="00AF4328">
        <w:rPr>
          <w:rFonts w:eastAsia="Times New Roman"/>
          <w:szCs w:val="24"/>
          <w:lang w:eastAsia="ru-RU"/>
        </w:rPr>
        <w:t>У обучающегося будут сформированы умения общения как часть коммуникативных универсальных учебных действий:</w:t>
      </w:r>
    </w:p>
    <w:p w:rsidR="00AF4328" w:rsidRPr="00AF4328" w:rsidRDefault="00AF4328" w:rsidP="00AF4328">
      <w:pPr>
        <w:ind w:firstLine="709"/>
        <w:jc w:val="both"/>
        <w:rPr>
          <w:szCs w:val="24"/>
        </w:rPr>
      </w:pPr>
      <w:r w:rsidRPr="00AF4328">
        <w:rPr>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F4328" w:rsidRPr="00AF4328" w:rsidRDefault="00AF4328" w:rsidP="00AF4328">
      <w:pPr>
        <w:ind w:firstLine="709"/>
        <w:jc w:val="both"/>
        <w:rPr>
          <w:szCs w:val="24"/>
        </w:rPr>
      </w:pPr>
      <w:r w:rsidRPr="00AF4328">
        <w:rPr>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AF4328" w:rsidRPr="00AF4328" w:rsidRDefault="00AF4328" w:rsidP="00AF4328">
      <w:pPr>
        <w:ind w:firstLine="709"/>
        <w:jc w:val="both"/>
        <w:rPr>
          <w:szCs w:val="24"/>
        </w:rPr>
      </w:pPr>
      <w:r w:rsidRPr="00AF4328">
        <w:rPr>
          <w:szCs w:val="24"/>
        </w:rPr>
        <w:t>сопоставлять свои суждения с суждениями других участников диалога, обнаруживать различие и сходство позиций;</w:t>
      </w:r>
    </w:p>
    <w:p w:rsidR="00AF4328" w:rsidRPr="00AF4328" w:rsidRDefault="00AF4328" w:rsidP="00AF4328">
      <w:pPr>
        <w:ind w:firstLine="709"/>
        <w:jc w:val="both"/>
        <w:rPr>
          <w:szCs w:val="24"/>
        </w:rPr>
      </w:pPr>
      <w:r w:rsidRPr="00AF4328">
        <w:rPr>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F4328" w:rsidRPr="00AF4328" w:rsidRDefault="00AF4328" w:rsidP="00AF4328">
      <w:pPr>
        <w:ind w:firstLine="709"/>
        <w:jc w:val="both"/>
        <w:rPr>
          <w:szCs w:val="24"/>
        </w:rPr>
      </w:pPr>
      <w:r w:rsidRPr="00AF4328">
        <w:rPr>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F4328" w:rsidRPr="00AF4328" w:rsidRDefault="00AF4328" w:rsidP="00AF4328">
      <w:pPr>
        <w:ind w:firstLine="709"/>
        <w:jc w:val="both"/>
        <w:rPr>
          <w:rFonts w:eastAsia="Times New Roman"/>
          <w:szCs w:val="24"/>
          <w:lang w:eastAsia="ru-RU"/>
        </w:rPr>
      </w:pPr>
      <w:r w:rsidRPr="00AF4328">
        <w:rPr>
          <w:rFonts w:eastAsia="Times New Roman"/>
          <w:bCs/>
          <w:szCs w:val="24"/>
          <w:lang w:eastAsia="ru-RU"/>
        </w:rPr>
        <w:t>162</w:t>
      </w:r>
      <w:r w:rsidRPr="00AF4328">
        <w:rPr>
          <w:rFonts w:eastAsia="Times New Roman"/>
          <w:bCs/>
          <w:szCs w:val="24"/>
          <w:vertAlign w:val="superscript"/>
          <w:lang w:eastAsia="ru-RU"/>
        </w:rPr>
        <w:t>1</w:t>
      </w:r>
      <w:r w:rsidRPr="00AF4328">
        <w:rPr>
          <w:rFonts w:eastAsia="Times New Roman"/>
          <w:bCs/>
          <w:szCs w:val="24"/>
          <w:lang w:eastAsia="ru-RU"/>
        </w:rPr>
        <w:t xml:space="preserve">.4.4.5. </w:t>
      </w:r>
      <w:r w:rsidRPr="00AF4328">
        <w:rPr>
          <w:rFonts w:eastAsia="Times New Roman"/>
          <w:szCs w:val="24"/>
          <w:lang w:eastAsia="ru-RU"/>
        </w:rPr>
        <w:t>У обучающегося будут сформированы умения самоорганизации как части регулятивных универсальных учебных действий:</w:t>
      </w:r>
    </w:p>
    <w:p w:rsidR="00AF4328" w:rsidRPr="00AF4328" w:rsidRDefault="00AF4328" w:rsidP="00AF4328">
      <w:pPr>
        <w:ind w:firstLine="709"/>
        <w:jc w:val="both"/>
        <w:rPr>
          <w:szCs w:val="24"/>
        </w:rPr>
      </w:pPr>
      <w:r w:rsidRPr="00AF4328">
        <w:rPr>
          <w:szCs w:val="24"/>
        </w:rPr>
        <w:t>выявлять проблемные вопросы, требующие решения в жизненных и учебных ситуациях;</w:t>
      </w:r>
    </w:p>
    <w:p w:rsidR="00AF4328" w:rsidRPr="00AF4328" w:rsidRDefault="00AF4328" w:rsidP="00AF4328">
      <w:pPr>
        <w:ind w:firstLine="709"/>
        <w:jc w:val="both"/>
        <w:rPr>
          <w:szCs w:val="24"/>
        </w:rPr>
      </w:pPr>
      <w:r w:rsidRPr="00AF4328">
        <w:rPr>
          <w:szCs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AF4328" w:rsidRPr="00AF4328" w:rsidRDefault="00AF4328" w:rsidP="00AF4328">
      <w:pPr>
        <w:ind w:firstLine="709"/>
        <w:jc w:val="both"/>
        <w:rPr>
          <w:szCs w:val="24"/>
        </w:rPr>
      </w:pPr>
      <w:r w:rsidRPr="00AF4328">
        <w:rPr>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AF4328" w:rsidRPr="00AF4328" w:rsidRDefault="00AF4328" w:rsidP="00AF4328">
      <w:pPr>
        <w:ind w:firstLine="709"/>
        <w:jc w:val="both"/>
        <w:rPr>
          <w:rFonts w:eastAsia="Times New Roman"/>
          <w:szCs w:val="24"/>
          <w:lang w:eastAsia="ru-RU"/>
        </w:rPr>
      </w:pPr>
      <w:r w:rsidRPr="00AF4328">
        <w:rPr>
          <w:rFonts w:eastAsia="Times New Roman"/>
          <w:bCs/>
          <w:szCs w:val="24"/>
          <w:lang w:eastAsia="ru-RU"/>
        </w:rPr>
        <w:t>162</w:t>
      </w:r>
      <w:r w:rsidRPr="00AF4328">
        <w:rPr>
          <w:rFonts w:eastAsia="Times New Roman"/>
          <w:bCs/>
          <w:szCs w:val="24"/>
          <w:vertAlign w:val="superscript"/>
          <w:lang w:eastAsia="ru-RU"/>
        </w:rPr>
        <w:t>1</w:t>
      </w:r>
      <w:r w:rsidRPr="00AF4328">
        <w:rPr>
          <w:rFonts w:eastAsia="Times New Roman"/>
          <w:bCs/>
          <w:szCs w:val="24"/>
          <w:lang w:eastAsia="ru-RU"/>
        </w:rPr>
        <w:t xml:space="preserve">.4.4.6. </w:t>
      </w:r>
      <w:r w:rsidRPr="00AF4328">
        <w:rPr>
          <w:rFonts w:eastAsia="Times New Roman"/>
          <w:szCs w:val="24"/>
          <w:lang w:eastAsia="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AF4328" w:rsidRPr="00AF4328" w:rsidRDefault="00AF4328" w:rsidP="00AF4328">
      <w:pPr>
        <w:ind w:firstLine="709"/>
        <w:jc w:val="both"/>
        <w:rPr>
          <w:rFonts w:eastAsia="Times New Roman"/>
          <w:szCs w:val="24"/>
          <w:lang w:eastAsia="ru-RU"/>
        </w:rPr>
      </w:pPr>
      <w:r w:rsidRPr="00AF4328">
        <w:rPr>
          <w:rFonts w:eastAsia="Times New Roman"/>
          <w:szCs w:val="24"/>
          <w:lang w:eastAsia="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AF4328" w:rsidRPr="00AF4328" w:rsidRDefault="00AF4328" w:rsidP="00AF4328">
      <w:pPr>
        <w:ind w:firstLine="709"/>
        <w:jc w:val="both"/>
        <w:rPr>
          <w:szCs w:val="24"/>
        </w:rPr>
      </w:pPr>
      <w:r w:rsidRPr="00AF4328">
        <w:rPr>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F4328" w:rsidRPr="00AF4328" w:rsidRDefault="00AF4328" w:rsidP="00AF4328">
      <w:pPr>
        <w:ind w:firstLine="709"/>
        <w:jc w:val="both"/>
        <w:rPr>
          <w:szCs w:val="24"/>
        </w:rPr>
      </w:pPr>
      <w:r w:rsidRPr="00AF4328">
        <w:rPr>
          <w:szCs w:val="24"/>
        </w:rPr>
        <w:t>оценивать соответствие результата цели и условиям;</w:t>
      </w:r>
    </w:p>
    <w:p w:rsidR="00AF4328" w:rsidRPr="00AF4328" w:rsidRDefault="00AF4328" w:rsidP="00AF4328">
      <w:pPr>
        <w:ind w:firstLine="709"/>
        <w:jc w:val="both"/>
        <w:rPr>
          <w:szCs w:val="24"/>
        </w:rPr>
      </w:pPr>
      <w:r w:rsidRPr="00AF4328">
        <w:rPr>
          <w:szCs w:val="24"/>
        </w:rPr>
        <w:t>управлять собственными эмоциями и не поддаваться эмоциям других людей, выявлять и анализировать их причины;</w:t>
      </w:r>
    </w:p>
    <w:p w:rsidR="00AF4328" w:rsidRPr="00AF4328" w:rsidRDefault="00AF4328" w:rsidP="00AF4328">
      <w:pPr>
        <w:ind w:firstLine="709"/>
        <w:jc w:val="both"/>
        <w:rPr>
          <w:szCs w:val="24"/>
        </w:rPr>
      </w:pPr>
      <w:r w:rsidRPr="00AF4328">
        <w:rPr>
          <w:szCs w:val="24"/>
        </w:rPr>
        <w:t>ставить себя на место другого человека, понимать мотивы и намерения другого человека, регулировать способ выражения эмоций;</w:t>
      </w:r>
    </w:p>
    <w:p w:rsidR="00AF4328" w:rsidRPr="00AF4328" w:rsidRDefault="00AF4328" w:rsidP="00AF4328">
      <w:pPr>
        <w:ind w:firstLine="709"/>
        <w:jc w:val="both"/>
        <w:rPr>
          <w:szCs w:val="24"/>
        </w:rPr>
      </w:pPr>
      <w:r w:rsidRPr="00AF4328">
        <w:rPr>
          <w:szCs w:val="24"/>
        </w:rPr>
        <w:t>осознанно относиться к другому человеку, его мнению, признавать право  на ошибку свою и чужую;</w:t>
      </w:r>
    </w:p>
    <w:p w:rsidR="00AF4328" w:rsidRPr="00AF4328" w:rsidRDefault="00AF4328" w:rsidP="00AF4328">
      <w:pPr>
        <w:ind w:firstLine="709"/>
        <w:jc w:val="both"/>
        <w:rPr>
          <w:szCs w:val="24"/>
        </w:rPr>
      </w:pPr>
      <w:r w:rsidRPr="00AF4328">
        <w:rPr>
          <w:szCs w:val="24"/>
        </w:rPr>
        <w:t>быть открытым себе и другим людям, осознавать невозможность контроля всего вокруг.</w:t>
      </w:r>
    </w:p>
    <w:p w:rsidR="00AF4328" w:rsidRPr="00AF4328" w:rsidRDefault="00AF4328" w:rsidP="00AF4328">
      <w:pPr>
        <w:ind w:firstLine="709"/>
        <w:jc w:val="both"/>
        <w:rPr>
          <w:rFonts w:eastAsia="Times New Roman"/>
          <w:szCs w:val="24"/>
          <w:lang w:eastAsia="ru-RU"/>
        </w:rPr>
      </w:pPr>
      <w:r w:rsidRPr="00AF4328">
        <w:rPr>
          <w:rFonts w:eastAsia="Times New Roman"/>
          <w:bCs/>
          <w:szCs w:val="24"/>
          <w:lang w:eastAsia="ru-RU"/>
        </w:rPr>
        <w:t>162</w:t>
      </w:r>
      <w:r w:rsidRPr="00AF4328">
        <w:rPr>
          <w:rFonts w:eastAsia="Times New Roman"/>
          <w:bCs/>
          <w:szCs w:val="24"/>
          <w:vertAlign w:val="superscript"/>
          <w:lang w:eastAsia="ru-RU"/>
        </w:rPr>
        <w:t>1</w:t>
      </w:r>
      <w:r w:rsidRPr="00AF4328">
        <w:rPr>
          <w:rFonts w:eastAsia="Times New Roman"/>
          <w:bCs/>
          <w:szCs w:val="24"/>
          <w:lang w:eastAsia="ru-RU"/>
        </w:rPr>
        <w:t>.4.4.7. У</w:t>
      </w:r>
      <w:r w:rsidRPr="00AF4328">
        <w:rPr>
          <w:rFonts w:eastAsia="Times New Roman"/>
          <w:szCs w:val="24"/>
          <w:lang w:eastAsia="ru-RU"/>
        </w:rPr>
        <w:t xml:space="preserve"> обучающегося будут сформированы умения совместной деятельности:</w:t>
      </w:r>
    </w:p>
    <w:p w:rsidR="00AF4328" w:rsidRPr="00AF4328" w:rsidRDefault="00AF4328" w:rsidP="00AF4328">
      <w:pPr>
        <w:ind w:firstLine="709"/>
        <w:jc w:val="both"/>
        <w:rPr>
          <w:szCs w:val="24"/>
        </w:rPr>
      </w:pPr>
      <w:r w:rsidRPr="00AF4328">
        <w:rPr>
          <w:szCs w:val="24"/>
        </w:rPr>
        <w:t>понимать и использовать преимущества командной и индивидуальной работы при решении конкретной учебной задачи;</w:t>
      </w:r>
    </w:p>
    <w:p w:rsidR="00AF4328" w:rsidRPr="00AF4328" w:rsidRDefault="00AF4328" w:rsidP="00AF4328">
      <w:pPr>
        <w:ind w:firstLine="709"/>
        <w:jc w:val="both"/>
        <w:rPr>
          <w:szCs w:val="24"/>
        </w:rPr>
      </w:pPr>
      <w:r w:rsidRPr="00AF4328">
        <w:rPr>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F4328" w:rsidRPr="00AF4328" w:rsidRDefault="00AF4328" w:rsidP="00AF4328">
      <w:pPr>
        <w:ind w:firstLine="709"/>
        <w:jc w:val="both"/>
        <w:rPr>
          <w:szCs w:val="24"/>
        </w:rPr>
      </w:pPr>
      <w:r w:rsidRPr="00AF4328">
        <w:rPr>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F4328" w:rsidRPr="00AF4328" w:rsidRDefault="00AF4328" w:rsidP="00AF4328">
      <w:pPr>
        <w:ind w:firstLine="709"/>
        <w:jc w:val="both"/>
        <w:rPr>
          <w:rFonts w:eastAsia="Times New Roman"/>
          <w:szCs w:val="24"/>
          <w:lang w:eastAsia="ru-RU"/>
        </w:rPr>
      </w:pPr>
      <w:r w:rsidRPr="00AF4328">
        <w:rPr>
          <w:rFonts w:eastAsia="Times New Roman"/>
          <w:bCs/>
          <w:szCs w:val="24"/>
          <w:lang w:eastAsia="ru-RU"/>
        </w:rPr>
        <w:t>162</w:t>
      </w:r>
      <w:r w:rsidRPr="00AF4328">
        <w:rPr>
          <w:rFonts w:eastAsia="Times New Roman"/>
          <w:bCs/>
          <w:szCs w:val="24"/>
          <w:vertAlign w:val="superscript"/>
          <w:lang w:eastAsia="ru-RU"/>
        </w:rPr>
        <w:t>1</w:t>
      </w:r>
      <w:r w:rsidRPr="00AF4328">
        <w:rPr>
          <w:rFonts w:eastAsia="Times New Roman"/>
          <w:bCs/>
          <w:szCs w:val="24"/>
          <w:lang w:eastAsia="ru-RU"/>
        </w:rPr>
        <w:t xml:space="preserve">.4.5. </w:t>
      </w:r>
      <w:r w:rsidRPr="00AF4328">
        <w:rPr>
          <w:rFonts w:eastAsia="Times New Roman"/>
          <w:szCs w:val="24"/>
          <w:lang w:eastAsia="ru-RU"/>
        </w:rPr>
        <w:t>Предметные результаты освоения программы ОБЗР на уровне основного общего образования.</w:t>
      </w:r>
    </w:p>
    <w:p w:rsidR="00AF4328" w:rsidRPr="00AF4328" w:rsidRDefault="00AF4328" w:rsidP="00AF4328">
      <w:pPr>
        <w:ind w:firstLine="709"/>
        <w:jc w:val="both"/>
        <w:rPr>
          <w:szCs w:val="24"/>
        </w:rPr>
      </w:pPr>
      <w:r w:rsidRPr="00AF4328">
        <w:rPr>
          <w:rFonts w:eastAsia="Times New Roman"/>
          <w:bCs/>
          <w:szCs w:val="24"/>
        </w:rPr>
        <w:t>162</w:t>
      </w:r>
      <w:r w:rsidRPr="00AF4328">
        <w:rPr>
          <w:rFonts w:eastAsia="Times New Roman"/>
          <w:bCs/>
          <w:szCs w:val="24"/>
          <w:vertAlign w:val="superscript"/>
        </w:rPr>
        <w:t>1</w:t>
      </w:r>
      <w:r w:rsidRPr="00AF4328">
        <w:rPr>
          <w:rFonts w:eastAsia="Times New Roman"/>
          <w:bCs/>
          <w:szCs w:val="24"/>
        </w:rPr>
        <w:t>.4</w:t>
      </w:r>
      <w:r w:rsidRPr="00AF4328">
        <w:rPr>
          <w:bCs/>
          <w:szCs w:val="24"/>
        </w:rPr>
        <w:t xml:space="preserve">.5.1. </w:t>
      </w:r>
      <w:r w:rsidRPr="00AF4328">
        <w:rPr>
          <w:szCs w:val="24"/>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AF4328" w:rsidRPr="00AF4328" w:rsidRDefault="00AF4328" w:rsidP="00AF4328">
      <w:pPr>
        <w:ind w:firstLine="709"/>
        <w:jc w:val="both"/>
        <w:rPr>
          <w:szCs w:val="24"/>
        </w:rPr>
      </w:pPr>
      <w:r w:rsidRPr="00AF4328">
        <w:rPr>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F4328" w:rsidRPr="00AF4328" w:rsidRDefault="00AF4328" w:rsidP="00AF4328">
      <w:pPr>
        <w:ind w:firstLine="709"/>
        <w:jc w:val="both"/>
        <w:rPr>
          <w:szCs w:val="24"/>
        </w:rPr>
      </w:pPr>
      <w:r w:rsidRPr="00AF4328">
        <w:rPr>
          <w:rFonts w:eastAsia="Times New Roman"/>
          <w:bCs/>
          <w:szCs w:val="24"/>
        </w:rPr>
        <w:t>162</w:t>
      </w:r>
      <w:r w:rsidRPr="00AF4328">
        <w:rPr>
          <w:rFonts w:eastAsia="Times New Roman"/>
          <w:bCs/>
          <w:szCs w:val="24"/>
          <w:vertAlign w:val="superscript"/>
        </w:rPr>
        <w:t>1</w:t>
      </w:r>
      <w:r w:rsidRPr="00AF4328">
        <w:rPr>
          <w:rFonts w:eastAsia="Times New Roman"/>
          <w:bCs/>
          <w:szCs w:val="24"/>
        </w:rPr>
        <w:t>.4</w:t>
      </w:r>
      <w:r w:rsidRPr="00AF4328">
        <w:rPr>
          <w:bCs/>
          <w:szCs w:val="24"/>
        </w:rPr>
        <w:t xml:space="preserve">.5.2. </w:t>
      </w:r>
      <w:r w:rsidRPr="00AF4328">
        <w:rPr>
          <w:szCs w:val="24"/>
        </w:rPr>
        <w:t>Предметные результаты по ОБЗР должны обеспечивать:</w:t>
      </w:r>
    </w:p>
    <w:p w:rsidR="00AF4328" w:rsidRPr="00AF4328" w:rsidRDefault="00AF4328" w:rsidP="00A9320F">
      <w:pPr>
        <w:numPr>
          <w:ilvl w:val="0"/>
          <w:numId w:val="94"/>
        </w:numPr>
        <w:tabs>
          <w:tab w:val="left" w:pos="993"/>
        </w:tabs>
        <w:ind w:left="0" w:firstLine="709"/>
        <w:contextualSpacing/>
        <w:jc w:val="both"/>
        <w:rPr>
          <w:kern w:val="2"/>
          <w:szCs w:val="24"/>
          <w:lang w:eastAsia="ru-RU"/>
        </w:rPr>
      </w:pPr>
      <w:r w:rsidRPr="00AF4328">
        <w:rPr>
          <w:rFonts w:eastAsia="SchoolBookSanPin"/>
          <w:kern w:val="2"/>
          <w:szCs w:val="24"/>
          <w:lang w:eastAsia="ru-RU"/>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AF4328" w:rsidRPr="00AF4328" w:rsidRDefault="00AF4328" w:rsidP="00A9320F">
      <w:pPr>
        <w:numPr>
          <w:ilvl w:val="0"/>
          <w:numId w:val="94"/>
        </w:numPr>
        <w:tabs>
          <w:tab w:val="left" w:pos="993"/>
        </w:tabs>
        <w:ind w:left="0" w:firstLine="709"/>
        <w:contextualSpacing/>
        <w:jc w:val="both"/>
        <w:rPr>
          <w:kern w:val="2"/>
          <w:szCs w:val="24"/>
          <w:lang w:eastAsia="ru-RU"/>
        </w:rPr>
      </w:pPr>
      <w:r w:rsidRPr="00AF4328">
        <w:rPr>
          <w:rFonts w:eastAsia="SchoolBookSanPin"/>
          <w:kern w:val="2"/>
          <w:szCs w:val="24"/>
          <w:lang w:eastAsia="ru-RU"/>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r w:rsidRPr="00AF4328">
        <w:rPr>
          <w:kern w:val="2"/>
          <w:szCs w:val="24"/>
          <w:lang w:eastAsia="ru-RU"/>
        </w:rPr>
        <w:t>;</w:t>
      </w:r>
    </w:p>
    <w:p w:rsidR="00AF4328" w:rsidRPr="00AF4328" w:rsidRDefault="00AF4328" w:rsidP="00A9320F">
      <w:pPr>
        <w:numPr>
          <w:ilvl w:val="0"/>
          <w:numId w:val="94"/>
        </w:numPr>
        <w:tabs>
          <w:tab w:val="left" w:pos="993"/>
        </w:tabs>
        <w:ind w:left="0" w:firstLine="709"/>
        <w:contextualSpacing/>
        <w:jc w:val="both"/>
        <w:rPr>
          <w:kern w:val="2"/>
          <w:szCs w:val="24"/>
          <w:lang w:eastAsia="ru-RU"/>
        </w:rPr>
      </w:pPr>
      <w:r w:rsidRPr="00AF4328">
        <w:rPr>
          <w:rFonts w:eastAsia="SchoolBookSanPin"/>
          <w:kern w:val="2"/>
          <w:szCs w:val="24"/>
          <w:lang w:eastAsia="ru-RU"/>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r w:rsidRPr="00AF4328">
        <w:rPr>
          <w:kern w:val="2"/>
          <w:szCs w:val="24"/>
          <w:lang w:eastAsia="ru-RU"/>
        </w:rPr>
        <w:t>;</w:t>
      </w:r>
    </w:p>
    <w:p w:rsidR="00AF4328" w:rsidRPr="00AF4328" w:rsidRDefault="00AF4328" w:rsidP="00A9320F">
      <w:pPr>
        <w:numPr>
          <w:ilvl w:val="0"/>
          <w:numId w:val="94"/>
        </w:numPr>
        <w:tabs>
          <w:tab w:val="left" w:pos="993"/>
        </w:tabs>
        <w:ind w:left="0" w:firstLine="709"/>
        <w:contextualSpacing/>
        <w:jc w:val="both"/>
        <w:rPr>
          <w:kern w:val="2"/>
          <w:szCs w:val="24"/>
          <w:lang w:eastAsia="ru-RU"/>
        </w:rPr>
      </w:pPr>
      <w:r w:rsidRPr="00AF4328">
        <w:rPr>
          <w:rFonts w:eastAsia="SchoolBookSanPin"/>
          <w:kern w:val="2"/>
          <w:szCs w:val="24"/>
          <w:lang w:eastAsia="ru-RU"/>
        </w:rPr>
        <w:t xml:space="preserve">сформированность представлений о назначении, боевых свойствах и общем устройстве стрелкового оружия; </w:t>
      </w:r>
    </w:p>
    <w:p w:rsidR="00AF4328" w:rsidRPr="00AF4328" w:rsidRDefault="00AF4328" w:rsidP="00A9320F">
      <w:pPr>
        <w:numPr>
          <w:ilvl w:val="0"/>
          <w:numId w:val="94"/>
        </w:numPr>
        <w:tabs>
          <w:tab w:val="left" w:pos="993"/>
        </w:tabs>
        <w:ind w:left="0" w:firstLine="709"/>
        <w:contextualSpacing/>
        <w:jc w:val="both"/>
        <w:rPr>
          <w:kern w:val="2"/>
          <w:szCs w:val="24"/>
          <w:lang w:eastAsia="ru-RU"/>
        </w:rPr>
      </w:pPr>
      <w:r w:rsidRPr="00AF4328">
        <w:rPr>
          <w:rFonts w:eastAsia="SchoolBookSanPin"/>
          <w:kern w:val="2"/>
          <w:szCs w:val="24"/>
          <w:lang w:eastAsia="ru-RU"/>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r w:rsidRPr="00AF4328">
        <w:rPr>
          <w:kern w:val="2"/>
          <w:szCs w:val="24"/>
          <w:lang w:eastAsia="ru-RU"/>
        </w:rPr>
        <w:t>;</w:t>
      </w:r>
    </w:p>
    <w:p w:rsidR="00AF4328" w:rsidRPr="00AF4328" w:rsidRDefault="00AF4328" w:rsidP="00A9320F">
      <w:pPr>
        <w:numPr>
          <w:ilvl w:val="0"/>
          <w:numId w:val="94"/>
        </w:numPr>
        <w:tabs>
          <w:tab w:val="left" w:pos="993"/>
        </w:tabs>
        <w:ind w:left="0" w:firstLine="709"/>
        <w:contextualSpacing/>
        <w:jc w:val="both"/>
        <w:rPr>
          <w:kern w:val="2"/>
          <w:szCs w:val="24"/>
          <w:lang w:eastAsia="ru-RU"/>
        </w:rPr>
      </w:pPr>
      <w:r w:rsidRPr="00AF4328">
        <w:rPr>
          <w:rFonts w:eastAsia="SchoolBookSanPin"/>
          <w:kern w:val="2"/>
          <w:szCs w:val="24"/>
          <w:lang w:eastAsia="ru-RU"/>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r w:rsidRPr="00AF4328">
        <w:rPr>
          <w:kern w:val="2"/>
          <w:szCs w:val="24"/>
          <w:lang w:eastAsia="ru-RU"/>
        </w:rPr>
        <w:t>;</w:t>
      </w:r>
    </w:p>
    <w:p w:rsidR="00AF4328" w:rsidRPr="00AF4328" w:rsidRDefault="00AF4328" w:rsidP="00A9320F">
      <w:pPr>
        <w:numPr>
          <w:ilvl w:val="0"/>
          <w:numId w:val="94"/>
        </w:numPr>
        <w:tabs>
          <w:tab w:val="left" w:pos="993"/>
        </w:tabs>
        <w:ind w:left="0" w:firstLine="709"/>
        <w:contextualSpacing/>
        <w:jc w:val="both"/>
        <w:rPr>
          <w:kern w:val="2"/>
          <w:szCs w:val="24"/>
          <w:lang w:eastAsia="ru-RU"/>
        </w:rPr>
      </w:pPr>
      <w:r w:rsidRPr="00AF4328">
        <w:rPr>
          <w:rFonts w:eastAsia="SchoolBookSanPin"/>
          <w:kern w:val="2"/>
          <w:szCs w:val="24"/>
          <w:lang w:eastAsia="ru-RU"/>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r w:rsidRPr="00AF4328">
        <w:rPr>
          <w:kern w:val="2"/>
          <w:szCs w:val="24"/>
          <w:lang w:eastAsia="ru-RU"/>
        </w:rPr>
        <w:t>;</w:t>
      </w:r>
    </w:p>
    <w:p w:rsidR="00AF4328" w:rsidRPr="00AF4328" w:rsidRDefault="00AF4328" w:rsidP="00A9320F">
      <w:pPr>
        <w:numPr>
          <w:ilvl w:val="0"/>
          <w:numId w:val="94"/>
        </w:numPr>
        <w:tabs>
          <w:tab w:val="left" w:pos="993"/>
        </w:tabs>
        <w:ind w:left="0" w:firstLine="709"/>
        <w:contextualSpacing/>
        <w:jc w:val="both"/>
        <w:rPr>
          <w:kern w:val="2"/>
          <w:szCs w:val="24"/>
          <w:lang w:eastAsia="ru-RU"/>
        </w:rPr>
      </w:pPr>
      <w:r w:rsidRPr="00AF4328">
        <w:rPr>
          <w:rFonts w:eastAsia="SchoolBookSanPin"/>
          <w:kern w:val="2"/>
          <w:szCs w:val="24"/>
          <w:lang w:eastAsia="ru-RU"/>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r w:rsidRPr="00AF4328">
        <w:rPr>
          <w:kern w:val="2"/>
          <w:szCs w:val="24"/>
          <w:lang w:eastAsia="ru-RU"/>
        </w:rPr>
        <w:t>;</w:t>
      </w:r>
    </w:p>
    <w:p w:rsidR="00AF4328" w:rsidRPr="00AF4328" w:rsidRDefault="00AF4328" w:rsidP="00A9320F">
      <w:pPr>
        <w:numPr>
          <w:ilvl w:val="0"/>
          <w:numId w:val="94"/>
        </w:numPr>
        <w:tabs>
          <w:tab w:val="left" w:pos="993"/>
        </w:tabs>
        <w:ind w:left="0" w:firstLine="709"/>
        <w:contextualSpacing/>
        <w:jc w:val="both"/>
        <w:rPr>
          <w:kern w:val="2"/>
          <w:szCs w:val="24"/>
          <w:lang w:eastAsia="ru-RU"/>
        </w:rPr>
      </w:pPr>
      <w:r w:rsidRPr="00AF4328">
        <w:rPr>
          <w:rFonts w:eastAsia="SchoolBookSanPin"/>
          <w:kern w:val="2"/>
          <w:szCs w:val="24"/>
          <w:lang w:eastAsia="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r w:rsidRPr="00AF4328">
        <w:rPr>
          <w:kern w:val="2"/>
          <w:szCs w:val="24"/>
          <w:lang w:eastAsia="ru-RU"/>
        </w:rPr>
        <w:t>;</w:t>
      </w:r>
    </w:p>
    <w:p w:rsidR="00AF4328" w:rsidRPr="00AF4328" w:rsidRDefault="00AF4328" w:rsidP="00A9320F">
      <w:pPr>
        <w:numPr>
          <w:ilvl w:val="0"/>
          <w:numId w:val="94"/>
        </w:numPr>
        <w:tabs>
          <w:tab w:val="left" w:pos="993"/>
        </w:tabs>
        <w:ind w:left="0" w:firstLine="709"/>
        <w:contextualSpacing/>
        <w:jc w:val="both"/>
        <w:rPr>
          <w:kern w:val="2"/>
          <w:szCs w:val="24"/>
          <w:lang w:eastAsia="ru-RU"/>
        </w:rPr>
      </w:pPr>
      <w:r w:rsidRPr="00AF4328">
        <w:rPr>
          <w:rFonts w:eastAsia="SchoolBookSanPin"/>
          <w:kern w:val="2"/>
          <w:szCs w:val="24"/>
          <w:lang w:eastAsia="ru-RU"/>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r w:rsidRPr="00AF4328">
        <w:rPr>
          <w:kern w:val="2"/>
          <w:szCs w:val="24"/>
          <w:lang w:eastAsia="ru-RU"/>
        </w:rPr>
        <w:t>;</w:t>
      </w:r>
    </w:p>
    <w:p w:rsidR="00AF4328" w:rsidRPr="00AF4328" w:rsidRDefault="00AF4328" w:rsidP="00A9320F">
      <w:pPr>
        <w:numPr>
          <w:ilvl w:val="0"/>
          <w:numId w:val="94"/>
        </w:numPr>
        <w:tabs>
          <w:tab w:val="left" w:pos="993"/>
        </w:tabs>
        <w:ind w:left="0" w:firstLine="709"/>
        <w:contextualSpacing/>
        <w:jc w:val="both"/>
        <w:rPr>
          <w:kern w:val="2"/>
          <w:szCs w:val="24"/>
          <w:lang w:eastAsia="ru-RU"/>
        </w:rPr>
      </w:pPr>
      <w:r w:rsidRPr="00AF4328">
        <w:rPr>
          <w:rFonts w:eastAsia="SchoolBookSanPin"/>
          <w:kern w:val="2"/>
          <w:szCs w:val="24"/>
          <w:lang w:eastAsia="ru-RU"/>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r w:rsidRPr="00AF4328">
        <w:rPr>
          <w:kern w:val="2"/>
          <w:szCs w:val="24"/>
          <w:lang w:eastAsia="ru-RU"/>
        </w:rPr>
        <w:t>;</w:t>
      </w:r>
    </w:p>
    <w:p w:rsidR="00AF4328" w:rsidRPr="00AF4328" w:rsidRDefault="00AF4328" w:rsidP="00A9320F">
      <w:pPr>
        <w:numPr>
          <w:ilvl w:val="0"/>
          <w:numId w:val="94"/>
        </w:numPr>
        <w:tabs>
          <w:tab w:val="left" w:pos="993"/>
        </w:tabs>
        <w:ind w:left="0" w:firstLine="709"/>
        <w:contextualSpacing/>
        <w:jc w:val="both"/>
        <w:rPr>
          <w:kern w:val="2"/>
          <w:szCs w:val="24"/>
          <w:lang w:eastAsia="ru-RU"/>
        </w:rPr>
      </w:pPr>
      <w:r w:rsidRPr="00AF4328">
        <w:rPr>
          <w:rFonts w:eastAsia="SchoolBookSanPin"/>
          <w:kern w:val="2"/>
          <w:szCs w:val="24"/>
          <w:lang w:eastAsia="ru-RU"/>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AF4328" w:rsidRPr="00AF4328" w:rsidRDefault="00AF4328" w:rsidP="00A9320F">
      <w:pPr>
        <w:numPr>
          <w:ilvl w:val="0"/>
          <w:numId w:val="94"/>
        </w:numPr>
        <w:tabs>
          <w:tab w:val="left" w:pos="993"/>
        </w:tabs>
        <w:ind w:left="0" w:firstLine="709"/>
        <w:contextualSpacing/>
        <w:jc w:val="both"/>
        <w:rPr>
          <w:kern w:val="2"/>
          <w:szCs w:val="24"/>
          <w:lang w:eastAsia="ru-RU"/>
        </w:rPr>
      </w:pPr>
      <w:r w:rsidRPr="00AF4328">
        <w:rPr>
          <w:rFonts w:eastAsia="SchoolBookSanPin"/>
          <w:kern w:val="2"/>
          <w:szCs w:val="24"/>
          <w:lang w:eastAsia="ru-RU"/>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F4328" w:rsidRPr="00AF4328" w:rsidRDefault="00AF4328" w:rsidP="00A9320F">
      <w:pPr>
        <w:numPr>
          <w:ilvl w:val="0"/>
          <w:numId w:val="94"/>
        </w:numPr>
        <w:tabs>
          <w:tab w:val="left" w:pos="993"/>
        </w:tabs>
        <w:ind w:left="0" w:firstLine="709"/>
        <w:contextualSpacing/>
        <w:jc w:val="both"/>
        <w:rPr>
          <w:kern w:val="2"/>
          <w:szCs w:val="24"/>
          <w:lang w:eastAsia="ru-RU"/>
        </w:rPr>
      </w:pPr>
      <w:r w:rsidRPr="00AF4328">
        <w:rPr>
          <w:rFonts w:eastAsia="SchoolBookSanPin"/>
          <w:kern w:val="2"/>
          <w:szCs w:val="24"/>
          <w:lang w:eastAsia="ru-RU"/>
        </w:rPr>
        <w:t xml:space="preserve">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AF4328" w:rsidRPr="00AF4328" w:rsidRDefault="00AF4328" w:rsidP="00AF4328">
      <w:pPr>
        <w:ind w:firstLine="709"/>
        <w:jc w:val="both"/>
        <w:rPr>
          <w:szCs w:val="24"/>
        </w:rPr>
      </w:pPr>
      <w:r w:rsidRPr="00AF4328">
        <w:rPr>
          <w:rFonts w:eastAsia="Times New Roman"/>
          <w:bCs/>
          <w:szCs w:val="24"/>
        </w:rPr>
        <w:t>162</w:t>
      </w:r>
      <w:r w:rsidRPr="00AF4328">
        <w:rPr>
          <w:rFonts w:eastAsia="Times New Roman"/>
          <w:bCs/>
          <w:szCs w:val="24"/>
          <w:vertAlign w:val="superscript"/>
        </w:rPr>
        <w:t>1</w:t>
      </w:r>
      <w:r w:rsidRPr="00AF4328">
        <w:rPr>
          <w:rFonts w:eastAsia="Times New Roman"/>
          <w:bCs/>
          <w:szCs w:val="24"/>
        </w:rPr>
        <w:t>.4</w:t>
      </w:r>
      <w:r w:rsidRPr="00AF4328">
        <w:rPr>
          <w:bCs/>
          <w:szCs w:val="24"/>
        </w:rPr>
        <w:t xml:space="preserve">.5.3. </w:t>
      </w:r>
      <w:r w:rsidRPr="00AF4328">
        <w:rPr>
          <w:szCs w:val="24"/>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AF4328" w:rsidRPr="00AF4328" w:rsidRDefault="00AF4328" w:rsidP="00AF4328">
      <w:pPr>
        <w:ind w:firstLine="709"/>
        <w:jc w:val="both"/>
        <w:rPr>
          <w:szCs w:val="24"/>
        </w:rPr>
      </w:pPr>
      <w:r w:rsidRPr="00AF4328">
        <w:rPr>
          <w:rFonts w:eastAsia="Times New Roman"/>
          <w:bCs/>
          <w:szCs w:val="24"/>
        </w:rPr>
        <w:t>162</w:t>
      </w:r>
      <w:r w:rsidRPr="00AF4328">
        <w:rPr>
          <w:rFonts w:eastAsia="Times New Roman"/>
          <w:bCs/>
          <w:szCs w:val="24"/>
          <w:vertAlign w:val="superscript"/>
        </w:rPr>
        <w:t>1</w:t>
      </w:r>
      <w:r w:rsidRPr="00AF4328">
        <w:rPr>
          <w:rFonts w:eastAsia="Times New Roman"/>
          <w:bCs/>
          <w:szCs w:val="24"/>
        </w:rPr>
        <w:t>.4</w:t>
      </w:r>
      <w:r w:rsidRPr="00AF4328">
        <w:rPr>
          <w:bCs/>
          <w:szCs w:val="24"/>
        </w:rPr>
        <w:t xml:space="preserve">.5.3.1. </w:t>
      </w:r>
      <w:r w:rsidRPr="00AF4328">
        <w:rPr>
          <w:szCs w:val="24"/>
        </w:rPr>
        <w:t>Предметные результаты по модулю № 1 «Безопасное и устойчивое развитие личности, общества, государства»:</w:t>
      </w:r>
    </w:p>
    <w:p w:rsidR="00AF4328" w:rsidRPr="00AF4328" w:rsidRDefault="00AF4328" w:rsidP="00AF4328">
      <w:pPr>
        <w:widowControl w:val="0"/>
        <w:autoSpaceDE w:val="0"/>
        <w:autoSpaceDN w:val="0"/>
        <w:ind w:firstLine="709"/>
        <w:jc w:val="both"/>
        <w:rPr>
          <w:rFonts w:eastAsia="SchoolBookSanPin"/>
          <w:szCs w:val="24"/>
        </w:rPr>
      </w:pPr>
      <w:r w:rsidRPr="00AF4328">
        <w:rPr>
          <w:rFonts w:eastAsia="SchoolBookSanPin"/>
          <w:szCs w:val="24"/>
        </w:rPr>
        <w:t>объяснять значение Конституции Российской Федерации;</w:t>
      </w:r>
    </w:p>
    <w:p w:rsidR="00AF4328" w:rsidRPr="00AF4328" w:rsidRDefault="00AF4328" w:rsidP="00AF4328">
      <w:pPr>
        <w:widowControl w:val="0"/>
        <w:autoSpaceDE w:val="0"/>
        <w:autoSpaceDN w:val="0"/>
        <w:ind w:firstLine="709"/>
        <w:jc w:val="both"/>
        <w:rPr>
          <w:rFonts w:eastAsia="SchoolBookSanPin"/>
          <w:szCs w:val="24"/>
        </w:rPr>
      </w:pPr>
      <w:r w:rsidRPr="00AF4328">
        <w:rPr>
          <w:rFonts w:eastAsia="SchoolBookSanPin"/>
          <w:szCs w:val="24"/>
        </w:rPr>
        <w:t>раскрывать содержание статей 2, 4, 20, 41, 42, 58, 59 Конституции Российской Федерации, пояснять их значение для личности и общества;</w:t>
      </w:r>
    </w:p>
    <w:p w:rsidR="00AF4328" w:rsidRPr="00AF4328" w:rsidRDefault="00AF4328" w:rsidP="00AF4328">
      <w:pPr>
        <w:widowControl w:val="0"/>
        <w:autoSpaceDE w:val="0"/>
        <w:autoSpaceDN w:val="0"/>
        <w:ind w:firstLine="709"/>
        <w:jc w:val="both"/>
        <w:rPr>
          <w:rFonts w:eastAsia="Times New Roman"/>
          <w:szCs w:val="24"/>
        </w:rPr>
      </w:pPr>
      <w:r w:rsidRPr="00AF4328">
        <w:rPr>
          <w:rFonts w:eastAsia="SchoolBookSanPin"/>
          <w:szCs w:val="24"/>
        </w:rPr>
        <w:t>объяснять значение Стратегии национальной безопасности</w:t>
      </w:r>
      <w:r w:rsidRPr="00AF4328">
        <w:rPr>
          <w:rFonts w:eastAsia="Times New Roman"/>
          <w:szCs w:val="24"/>
        </w:rPr>
        <w:t xml:space="preserve"> Российской Федерации, утвержденной Указом Президента Российской Федерации  от 2 июля 2021 г. № 400;</w:t>
      </w:r>
    </w:p>
    <w:p w:rsidR="00AF4328" w:rsidRPr="00AF4328" w:rsidRDefault="00AF4328" w:rsidP="00AF4328">
      <w:pPr>
        <w:widowControl w:val="0"/>
        <w:autoSpaceDE w:val="0"/>
        <w:autoSpaceDN w:val="0"/>
        <w:ind w:firstLine="709"/>
        <w:jc w:val="both"/>
        <w:rPr>
          <w:rFonts w:eastAsia="SchoolBookSanPin"/>
          <w:szCs w:val="24"/>
        </w:rPr>
      </w:pPr>
      <w:r w:rsidRPr="00AF4328">
        <w:rPr>
          <w:rFonts w:eastAsia="SchoolBookSanPin"/>
          <w:szCs w:val="24"/>
        </w:rPr>
        <w:t>раскрывать понятия «национальные интересы» и «угрозы национальной безопасности», приводить примеры;</w:t>
      </w:r>
    </w:p>
    <w:p w:rsidR="00AF4328" w:rsidRPr="00AF4328" w:rsidRDefault="00AF4328" w:rsidP="00AF4328">
      <w:pPr>
        <w:widowControl w:val="0"/>
        <w:ind w:firstLine="709"/>
        <w:jc w:val="both"/>
        <w:rPr>
          <w:rFonts w:eastAsia="SchoolBookSanPin"/>
          <w:szCs w:val="24"/>
        </w:rPr>
      </w:pPr>
      <w:r w:rsidRPr="00AF4328">
        <w:rPr>
          <w:rFonts w:eastAsia="SchoolBookSanPin"/>
          <w:szCs w:val="24"/>
        </w:rPr>
        <w:t>раскрывать классификацию чрезвычайных ситуаций по масштабам  и источникам возникновения, приводить примеры;</w:t>
      </w:r>
    </w:p>
    <w:p w:rsidR="00AF4328" w:rsidRPr="00AF4328" w:rsidRDefault="00AF4328" w:rsidP="00AF4328">
      <w:pPr>
        <w:widowControl w:val="0"/>
        <w:autoSpaceDE w:val="0"/>
        <w:autoSpaceDN w:val="0"/>
        <w:ind w:firstLine="709"/>
        <w:jc w:val="both"/>
        <w:rPr>
          <w:rFonts w:eastAsia="SchoolBookSanPin"/>
          <w:szCs w:val="24"/>
        </w:rPr>
      </w:pPr>
      <w:r w:rsidRPr="00AF4328">
        <w:rPr>
          <w:rFonts w:eastAsia="SchoolBookSanPin"/>
          <w:szCs w:val="24"/>
        </w:rPr>
        <w:t>раскрывать способы информирования и оповещения населения  о чрезвычайных ситуациях;</w:t>
      </w:r>
    </w:p>
    <w:p w:rsidR="00AF4328" w:rsidRPr="00AF4328" w:rsidRDefault="00AF4328" w:rsidP="00AF4328">
      <w:pPr>
        <w:widowControl w:val="0"/>
        <w:autoSpaceDE w:val="0"/>
        <w:autoSpaceDN w:val="0"/>
        <w:ind w:firstLine="709"/>
        <w:jc w:val="both"/>
        <w:rPr>
          <w:rFonts w:eastAsia="SchoolBookSanPin"/>
          <w:szCs w:val="24"/>
        </w:rPr>
      </w:pPr>
      <w:r w:rsidRPr="00AF4328">
        <w:rPr>
          <w:rFonts w:eastAsia="SchoolBookSanPin"/>
          <w:szCs w:val="24"/>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AF4328" w:rsidRPr="00AF4328" w:rsidRDefault="00AF4328" w:rsidP="00AF4328">
      <w:pPr>
        <w:widowControl w:val="0"/>
        <w:autoSpaceDE w:val="0"/>
        <w:autoSpaceDN w:val="0"/>
        <w:ind w:firstLine="709"/>
        <w:jc w:val="both"/>
        <w:rPr>
          <w:rFonts w:eastAsia="SchoolBookSanPin"/>
          <w:szCs w:val="24"/>
        </w:rPr>
      </w:pPr>
      <w:r w:rsidRPr="00AF4328">
        <w:rPr>
          <w:rFonts w:eastAsia="SchoolBookSanPin"/>
          <w:szCs w:val="24"/>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AF4328" w:rsidRPr="00AF4328" w:rsidRDefault="00AF4328" w:rsidP="00AF4328">
      <w:pPr>
        <w:widowControl w:val="0"/>
        <w:autoSpaceDE w:val="0"/>
        <w:autoSpaceDN w:val="0"/>
        <w:ind w:firstLine="709"/>
        <w:jc w:val="both"/>
        <w:rPr>
          <w:rFonts w:eastAsia="SchoolBookSanPin"/>
          <w:szCs w:val="24"/>
        </w:rPr>
      </w:pPr>
      <w:r w:rsidRPr="00AF4328">
        <w:rPr>
          <w:rFonts w:eastAsia="SchoolBookSanPin"/>
          <w:szCs w:val="24"/>
        </w:rPr>
        <w:t>объяснять порядок действий населения при объявлении эвакуации;</w:t>
      </w:r>
    </w:p>
    <w:p w:rsidR="00AF4328" w:rsidRPr="00AF4328" w:rsidRDefault="00AF4328" w:rsidP="00AF4328">
      <w:pPr>
        <w:widowControl w:val="0"/>
        <w:autoSpaceDE w:val="0"/>
        <w:autoSpaceDN w:val="0"/>
        <w:ind w:firstLine="709"/>
        <w:jc w:val="both"/>
        <w:rPr>
          <w:rFonts w:eastAsia="SchoolBookSanPin"/>
          <w:szCs w:val="24"/>
        </w:rPr>
      </w:pPr>
      <w:r w:rsidRPr="00AF4328">
        <w:rPr>
          <w:rFonts w:eastAsia="SchoolBookSanPin"/>
          <w:szCs w:val="24"/>
        </w:rPr>
        <w:t>характеризовать современное состояние Вооружённых Сил Российской Федерации;</w:t>
      </w:r>
    </w:p>
    <w:p w:rsidR="00AF4328" w:rsidRPr="00AF4328" w:rsidRDefault="00AF4328" w:rsidP="00AF4328">
      <w:pPr>
        <w:widowControl w:val="0"/>
        <w:autoSpaceDE w:val="0"/>
        <w:autoSpaceDN w:val="0"/>
        <w:ind w:firstLine="709"/>
        <w:jc w:val="both"/>
        <w:rPr>
          <w:rFonts w:eastAsia="SchoolBookSanPin"/>
          <w:szCs w:val="24"/>
        </w:rPr>
      </w:pPr>
      <w:r w:rsidRPr="00AF4328">
        <w:rPr>
          <w:rFonts w:eastAsia="SchoolBookSanPin"/>
          <w:szCs w:val="24"/>
        </w:rPr>
        <w:t>приводить примеры применения Вооружённых Сил Российской Федерации в борьбе с неонацизмом и международным терроризмом;</w:t>
      </w:r>
    </w:p>
    <w:p w:rsidR="00AF4328" w:rsidRPr="00AF4328" w:rsidRDefault="00AF4328" w:rsidP="00AF4328">
      <w:pPr>
        <w:widowControl w:val="0"/>
        <w:autoSpaceDE w:val="0"/>
        <w:autoSpaceDN w:val="0"/>
        <w:ind w:firstLine="709"/>
        <w:jc w:val="both"/>
        <w:rPr>
          <w:rFonts w:eastAsia="SchoolBookSanPin"/>
          <w:szCs w:val="24"/>
        </w:rPr>
      </w:pPr>
      <w:r w:rsidRPr="00AF4328">
        <w:rPr>
          <w:rFonts w:eastAsia="SchoolBookSanPin"/>
          <w:szCs w:val="24"/>
        </w:rPr>
        <w:t>раскрывать понятия «воинская обязанность», «военная служба»;</w:t>
      </w:r>
    </w:p>
    <w:p w:rsidR="00AF4328" w:rsidRPr="00AF4328" w:rsidRDefault="00AF4328" w:rsidP="00AF4328">
      <w:pPr>
        <w:widowControl w:val="0"/>
        <w:autoSpaceDE w:val="0"/>
        <w:autoSpaceDN w:val="0"/>
        <w:ind w:firstLine="709"/>
        <w:jc w:val="both"/>
        <w:rPr>
          <w:rFonts w:eastAsia="SchoolBookSanPin"/>
          <w:szCs w:val="24"/>
        </w:rPr>
      </w:pPr>
      <w:r w:rsidRPr="00AF4328">
        <w:rPr>
          <w:rFonts w:eastAsia="SchoolBookSanPin"/>
          <w:szCs w:val="24"/>
        </w:rPr>
        <w:t>раскрывать содержание подготовки к службе в армии</w:t>
      </w:r>
      <w:r w:rsidRPr="00AF4328">
        <w:rPr>
          <w:rFonts w:eastAsia="Times New Roman"/>
          <w:szCs w:val="24"/>
        </w:rPr>
        <w:t>.</w:t>
      </w:r>
    </w:p>
    <w:p w:rsidR="00AF4328" w:rsidRPr="00AF4328" w:rsidRDefault="00AF4328" w:rsidP="00AF4328">
      <w:pPr>
        <w:ind w:firstLine="709"/>
        <w:jc w:val="both"/>
        <w:rPr>
          <w:szCs w:val="24"/>
        </w:rPr>
      </w:pPr>
      <w:r w:rsidRPr="00AF4328">
        <w:rPr>
          <w:rFonts w:eastAsia="Times New Roman"/>
          <w:bCs/>
          <w:szCs w:val="24"/>
        </w:rPr>
        <w:t>162</w:t>
      </w:r>
      <w:r w:rsidRPr="00AF4328">
        <w:rPr>
          <w:rFonts w:eastAsia="Times New Roman"/>
          <w:bCs/>
          <w:szCs w:val="24"/>
          <w:vertAlign w:val="superscript"/>
        </w:rPr>
        <w:t>1</w:t>
      </w:r>
      <w:r w:rsidRPr="00AF4328">
        <w:rPr>
          <w:rFonts w:eastAsia="Times New Roman"/>
          <w:bCs/>
          <w:szCs w:val="24"/>
        </w:rPr>
        <w:t>.4</w:t>
      </w:r>
      <w:r w:rsidRPr="00AF4328">
        <w:rPr>
          <w:bCs/>
          <w:szCs w:val="24"/>
        </w:rPr>
        <w:t xml:space="preserve">.5.3.2. </w:t>
      </w:r>
      <w:r w:rsidRPr="00AF4328">
        <w:rPr>
          <w:szCs w:val="24"/>
        </w:rPr>
        <w:t>Предметные результаты по модулю № 2 «Военная подготовка. Основы военных знаний»:</w:t>
      </w:r>
    </w:p>
    <w:p w:rsidR="00AF4328" w:rsidRPr="00AF4328" w:rsidRDefault="00AF4328" w:rsidP="00AF4328">
      <w:pPr>
        <w:widowControl w:val="0"/>
        <w:autoSpaceDE w:val="0"/>
        <w:autoSpaceDN w:val="0"/>
        <w:ind w:firstLine="709"/>
        <w:jc w:val="both"/>
        <w:rPr>
          <w:rFonts w:eastAsia="SchoolBookSanPin"/>
          <w:szCs w:val="24"/>
        </w:rPr>
      </w:pPr>
      <w:r w:rsidRPr="00AF4328">
        <w:rPr>
          <w:rFonts w:eastAsia="SchoolBookSanPin"/>
          <w:szCs w:val="24"/>
        </w:rPr>
        <w:t>иметь представление об истории зарождения и развития Вооруженных Сил Российской Федерации;</w:t>
      </w:r>
    </w:p>
    <w:p w:rsidR="00AF4328" w:rsidRPr="00AF4328" w:rsidRDefault="00AF4328" w:rsidP="00AF4328">
      <w:pPr>
        <w:widowControl w:val="0"/>
        <w:autoSpaceDE w:val="0"/>
        <w:autoSpaceDN w:val="0"/>
        <w:ind w:firstLine="709"/>
        <w:jc w:val="both"/>
        <w:rPr>
          <w:rFonts w:eastAsia="SchoolBookSanPin"/>
          <w:szCs w:val="24"/>
        </w:rPr>
      </w:pPr>
      <w:r w:rsidRPr="00AF4328">
        <w:rPr>
          <w:rFonts w:eastAsia="SchoolBookSanPin"/>
          <w:szCs w:val="24"/>
        </w:rPr>
        <w:t>владеть информацией о направлениях подготовки к военной службе;</w:t>
      </w:r>
    </w:p>
    <w:p w:rsidR="00AF4328" w:rsidRPr="00AF4328" w:rsidRDefault="00AF4328" w:rsidP="00AF4328">
      <w:pPr>
        <w:widowControl w:val="0"/>
        <w:autoSpaceDE w:val="0"/>
        <w:autoSpaceDN w:val="0"/>
        <w:ind w:firstLine="709"/>
        <w:jc w:val="both"/>
        <w:rPr>
          <w:rFonts w:eastAsia="SchoolBookSanPin"/>
          <w:szCs w:val="24"/>
        </w:rPr>
      </w:pPr>
      <w:r w:rsidRPr="00AF4328">
        <w:rPr>
          <w:rFonts w:eastAsia="SchoolBookSanPin"/>
          <w:szCs w:val="24"/>
        </w:rPr>
        <w:t xml:space="preserve">понимать необходимость подготовки к военной службе по основным направлениям; </w:t>
      </w:r>
    </w:p>
    <w:p w:rsidR="00AF4328" w:rsidRPr="00AF4328" w:rsidRDefault="00AF4328" w:rsidP="00AF4328">
      <w:pPr>
        <w:widowControl w:val="0"/>
        <w:ind w:firstLine="709"/>
        <w:jc w:val="both"/>
        <w:rPr>
          <w:rFonts w:eastAsia="SchoolBookSanPin"/>
          <w:szCs w:val="24"/>
        </w:rPr>
      </w:pPr>
      <w:r w:rsidRPr="00AF4328">
        <w:rPr>
          <w:rFonts w:eastAsia="SchoolBookSanPin"/>
          <w:szCs w:val="24"/>
        </w:rPr>
        <w:t>осознавать значимость каждого направления подготовки к военной службе в решении комплексных задач;</w:t>
      </w:r>
    </w:p>
    <w:p w:rsidR="00AF4328" w:rsidRPr="00AF4328" w:rsidRDefault="00AF4328" w:rsidP="00AF4328">
      <w:pPr>
        <w:widowControl w:val="0"/>
        <w:autoSpaceDE w:val="0"/>
        <w:autoSpaceDN w:val="0"/>
        <w:ind w:firstLine="709"/>
        <w:jc w:val="both"/>
        <w:rPr>
          <w:rFonts w:eastAsia="SchoolBookSanPin"/>
          <w:szCs w:val="24"/>
        </w:rPr>
      </w:pPr>
      <w:r w:rsidRPr="00AF4328">
        <w:rPr>
          <w:rFonts w:eastAsia="SchoolBookSanPin"/>
          <w:szCs w:val="24"/>
        </w:rPr>
        <w:t>иметь представление о составе, предназначении видов и родов Вооруженных Сил Российской Федерации;</w:t>
      </w:r>
    </w:p>
    <w:p w:rsidR="00AF4328" w:rsidRPr="00AF4328" w:rsidRDefault="00AF4328" w:rsidP="00AF4328">
      <w:pPr>
        <w:widowControl w:val="0"/>
        <w:autoSpaceDE w:val="0"/>
        <w:autoSpaceDN w:val="0"/>
        <w:ind w:firstLine="709"/>
        <w:jc w:val="both"/>
        <w:rPr>
          <w:rFonts w:eastAsia="SchoolBookSanPin"/>
          <w:szCs w:val="24"/>
        </w:rPr>
      </w:pPr>
      <w:r w:rsidRPr="00AF4328">
        <w:rPr>
          <w:rFonts w:eastAsia="SchoolBookSanPin"/>
          <w:szCs w:val="24"/>
        </w:rPr>
        <w:t>понимать функции и задачи Вооруженных Сил Российской Федерации  на современном этапе;</w:t>
      </w:r>
    </w:p>
    <w:p w:rsidR="00AF4328" w:rsidRPr="00AF4328" w:rsidRDefault="00AF4328" w:rsidP="00AF4328">
      <w:pPr>
        <w:widowControl w:val="0"/>
        <w:ind w:firstLine="709"/>
        <w:jc w:val="both"/>
        <w:rPr>
          <w:rFonts w:eastAsia="SchoolBookSanPin"/>
          <w:szCs w:val="24"/>
        </w:rPr>
      </w:pPr>
      <w:r w:rsidRPr="00AF4328">
        <w:rPr>
          <w:rFonts w:eastAsia="SchoolBookSanPin"/>
          <w:szCs w:val="24"/>
        </w:rPr>
        <w:t>понимать значимость военной присяги для формирования образа российского военнослужащего – защитника Отечества;</w:t>
      </w:r>
    </w:p>
    <w:p w:rsidR="00AF4328" w:rsidRPr="00AF4328" w:rsidRDefault="00AF4328" w:rsidP="00AF4328">
      <w:pPr>
        <w:widowControl w:val="0"/>
        <w:ind w:firstLine="709"/>
        <w:jc w:val="both"/>
        <w:rPr>
          <w:rFonts w:eastAsia="SchoolBookSanPin"/>
          <w:szCs w:val="24"/>
        </w:rPr>
      </w:pPr>
      <w:r w:rsidRPr="00AF4328">
        <w:rPr>
          <w:rFonts w:eastAsia="SchoolBookSanPin"/>
          <w:szCs w:val="24"/>
        </w:rPr>
        <w:t>иметь представление об основных образцах вооружения и военной техники;</w:t>
      </w:r>
    </w:p>
    <w:p w:rsidR="00AF4328" w:rsidRPr="00AF4328" w:rsidRDefault="00AF4328" w:rsidP="00AF4328">
      <w:pPr>
        <w:widowControl w:val="0"/>
        <w:ind w:firstLine="709"/>
        <w:jc w:val="both"/>
        <w:rPr>
          <w:rFonts w:eastAsia="SchoolBookSanPin"/>
          <w:szCs w:val="24"/>
        </w:rPr>
      </w:pPr>
      <w:r w:rsidRPr="00AF4328">
        <w:rPr>
          <w:rFonts w:eastAsia="SchoolBookSanPin"/>
          <w:szCs w:val="24"/>
        </w:rPr>
        <w:t>иметь представление о классификации виды вооружения и военной техники;</w:t>
      </w:r>
    </w:p>
    <w:p w:rsidR="00AF4328" w:rsidRPr="00AF4328" w:rsidRDefault="00AF4328" w:rsidP="00AF4328">
      <w:pPr>
        <w:widowControl w:val="0"/>
        <w:ind w:firstLine="709"/>
        <w:jc w:val="both"/>
        <w:rPr>
          <w:rFonts w:eastAsia="SchoolBookSanPin"/>
          <w:szCs w:val="24"/>
        </w:rPr>
      </w:pPr>
      <w:r w:rsidRPr="00AF4328">
        <w:rPr>
          <w:rFonts w:eastAsia="SchoolBookSanPin"/>
          <w:szCs w:val="24"/>
        </w:rPr>
        <w:t>иметь представление об основных тактико-технических характеристиках вооружения и военной техники;</w:t>
      </w:r>
    </w:p>
    <w:p w:rsidR="00AF4328" w:rsidRPr="00AF4328" w:rsidRDefault="00AF4328" w:rsidP="00AF4328">
      <w:pPr>
        <w:widowControl w:val="0"/>
        <w:ind w:firstLine="709"/>
        <w:jc w:val="both"/>
        <w:rPr>
          <w:rFonts w:eastAsia="SchoolBookSanPin"/>
          <w:szCs w:val="24"/>
        </w:rPr>
      </w:pPr>
      <w:r w:rsidRPr="00AF4328">
        <w:rPr>
          <w:rFonts w:eastAsia="SchoolBookSanPin"/>
          <w:szCs w:val="24"/>
        </w:rPr>
        <w:t>иметь представление об организационной структуре отделения и задачах личного состава в бою;</w:t>
      </w:r>
    </w:p>
    <w:p w:rsidR="00AF4328" w:rsidRPr="00AF4328" w:rsidRDefault="00AF4328" w:rsidP="00AF4328">
      <w:pPr>
        <w:widowControl w:val="0"/>
        <w:ind w:firstLine="709"/>
        <w:jc w:val="both"/>
        <w:rPr>
          <w:rFonts w:eastAsia="SchoolBookSanPin"/>
          <w:szCs w:val="24"/>
        </w:rPr>
      </w:pPr>
      <w:r w:rsidRPr="00AF4328">
        <w:rPr>
          <w:rFonts w:eastAsia="SchoolBookSanPin"/>
          <w:szCs w:val="24"/>
        </w:rPr>
        <w:t xml:space="preserve">иметь представление о современных элементах экипировки и бронезащиты военнослужащего; </w:t>
      </w:r>
    </w:p>
    <w:p w:rsidR="00AF4328" w:rsidRPr="00AF4328" w:rsidRDefault="00AF4328" w:rsidP="00AF4328">
      <w:pPr>
        <w:widowControl w:val="0"/>
        <w:ind w:firstLine="709"/>
        <w:jc w:val="both"/>
        <w:rPr>
          <w:rFonts w:eastAsia="SchoolBookSanPin"/>
          <w:szCs w:val="24"/>
        </w:rPr>
      </w:pPr>
      <w:r w:rsidRPr="00AF4328">
        <w:rPr>
          <w:rFonts w:eastAsia="SchoolBookSanPin"/>
          <w:szCs w:val="24"/>
        </w:rPr>
        <w:t>знать алгоритм надевания экипировки и средств бронезащиты;</w:t>
      </w:r>
    </w:p>
    <w:p w:rsidR="00AF4328" w:rsidRPr="00AF4328" w:rsidRDefault="00AF4328" w:rsidP="00AF4328">
      <w:pPr>
        <w:widowControl w:val="0"/>
        <w:ind w:firstLine="709"/>
        <w:jc w:val="both"/>
        <w:rPr>
          <w:rFonts w:eastAsia="SchoolBookSanPin"/>
          <w:szCs w:val="24"/>
        </w:rPr>
      </w:pPr>
      <w:r w:rsidRPr="00AF4328">
        <w:rPr>
          <w:rFonts w:eastAsia="SchoolBookSanPin"/>
          <w:szCs w:val="24"/>
        </w:rPr>
        <w:t>иметь представление о вооружении отделения и тактико-технических характеристиках стрелкового оружия;</w:t>
      </w:r>
    </w:p>
    <w:p w:rsidR="00AF4328" w:rsidRPr="00AF4328" w:rsidRDefault="00AF4328" w:rsidP="00AF4328">
      <w:pPr>
        <w:widowControl w:val="0"/>
        <w:ind w:firstLine="709"/>
        <w:jc w:val="both"/>
        <w:rPr>
          <w:rFonts w:eastAsia="SchoolBookSanPin"/>
          <w:szCs w:val="24"/>
        </w:rPr>
      </w:pPr>
      <w:r w:rsidRPr="00AF4328">
        <w:rPr>
          <w:rFonts w:eastAsia="SchoolBookSanPin"/>
          <w:szCs w:val="24"/>
        </w:rPr>
        <w:t>знать основные характеристики стрелкового оружия и ручных гранат;</w:t>
      </w:r>
    </w:p>
    <w:p w:rsidR="00AF4328" w:rsidRPr="00AF4328" w:rsidRDefault="00AF4328" w:rsidP="00AF4328">
      <w:pPr>
        <w:widowControl w:val="0"/>
        <w:ind w:firstLine="709"/>
        <w:jc w:val="both"/>
        <w:rPr>
          <w:rFonts w:eastAsia="SchoolBookSanPin"/>
          <w:szCs w:val="24"/>
        </w:rPr>
      </w:pPr>
      <w:r w:rsidRPr="00AF4328">
        <w:rPr>
          <w:rFonts w:eastAsia="SchoolBookSanPin"/>
          <w:szCs w:val="24"/>
        </w:rPr>
        <w:t>знать историю создания уставов и этапов становления современных общевоинских уставов Вооруженных Сил Российской Федерации;</w:t>
      </w:r>
    </w:p>
    <w:p w:rsidR="00AF4328" w:rsidRPr="00AF4328" w:rsidRDefault="00AF4328" w:rsidP="00AF4328">
      <w:pPr>
        <w:widowControl w:val="0"/>
        <w:ind w:firstLine="709"/>
        <w:jc w:val="both"/>
        <w:rPr>
          <w:rFonts w:eastAsia="SchoolBookSanPin"/>
          <w:szCs w:val="24"/>
        </w:rPr>
      </w:pPr>
      <w:r w:rsidRPr="00AF4328">
        <w:rPr>
          <w:rFonts w:eastAsia="SchoolBookSanPin"/>
          <w:szCs w:val="24"/>
        </w:rPr>
        <w:t>знать структуру современных общевоинских уставов и понимать их значение для повседневной жизнедеятельности войск;</w:t>
      </w:r>
    </w:p>
    <w:p w:rsidR="00AF4328" w:rsidRPr="00AF4328" w:rsidRDefault="00AF4328" w:rsidP="00AF4328">
      <w:pPr>
        <w:ind w:firstLine="709"/>
        <w:jc w:val="both"/>
        <w:rPr>
          <w:rFonts w:eastAsia="SchoolBookSanPin"/>
          <w:szCs w:val="24"/>
        </w:rPr>
      </w:pPr>
      <w:r w:rsidRPr="00AF4328">
        <w:rPr>
          <w:rFonts w:eastAsia="SchoolBookSanPin"/>
          <w:szCs w:val="24"/>
        </w:rPr>
        <w:t xml:space="preserve">понимать принцип единоначалия, принятый в Вооруженных Силах Российской Федерации; </w:t>
      </w:r>
    </w:p>
    <w:p w:rsidR="00AF4328" w:rsidRPr="00AF4328" w:rsidRDefault="00AF4328" w:rsidP="00AF4328">
      <w:pPr>
        <w:ind w:firstLine="709"/>
        <w:jc w:val="both"/>
        <w:rPr>
          <w:rFonts w:eastAsia="SchoolBookSanPin"/>
          <w:szCs w:val="24"/>
        </w:rPr>
      </w:pPr>
      <w:r w:rsidRPr="00AF4328">
        <w:rPr>
          <w:rFonts w:eastAsia="SchoolBookSanPin"/>
          <w:szCs w:val="24"/>
        </w:rPr>
        <w:t>иметь представление о порядке подчиненности и взаимоотношениях военнослужащих;</w:t>
      </w:r>
    </w:p>
    <w:p w:rsidR="00AF4328" w:rsidRPr="00AF4328" w:rsidRDefault="00AF4328" w:rsidP="00AF4328">
      <w:pPr>
        <w:ind w:firstLine="709"/>
        <w:jc w:val="both"/>
        <w:rPr>
          <w:rFonts w:eastAsia="SchoolBookSanPin"/>
          <w:szCs w:val="24"/>
        </w:rPr>
      </w:pPr>
      <w:r w:rsidRPr="00AF4328">
        <w:rPr>
          <w:rFonts w:eastAsia="SchoolBookSanPin"/>
          <w:szCs w:val="24"/>
        </w:rPr>
        <w:t xml:space="preserve">понимать порядок отдачи приказа (приказания) и их выполнения; </w:t>
      </w:r>
    </w:p>
    <w:p w:rsidR="00AF4328" w:rsidRPr="00AF4328" w:rsidRDefault="00AF4328" w:rsidP="00AF4328">
      <w:pPr>
        <w:ind w:firstLine="709"/>
        <w:jc w:val="both"/>
        <w:rPr>
          <w:rFonts w:eastAsia="SchoolBookSanPin"/>
          <w:szCs w:val="24"/>
        </w:rPr>
      </w:pPr>
      <w:r w:rsidRPr="00AF4328">
        <w:rPr>
          <w:rFonts w:eastAsia="SchoolBookSanPin"/>
          <w:szCs w:val="24"/>
        </w:rPr>
        <w:t>различать воинские звания и образцы военной формы одежды;</w:t>
      </w:r>
    </w:p>
    <w:p w:rsidR="00AF4328" w:rsidRPr="00AF4328" w:rsidRDefault="00AF4328" w:rsidP="00AF4328">
      <w:pPr>
        <w:ind w:firstLine="709"/>
        <w:jc w:val="both"/>
        <w:rPr>
          <w:rFonts w:eastAsia="SchoolBookSanPin"/>
          <w:szCs w:val="24"/>
        </w:rPr>
      </w:pPr>
      <w:r w:rsidRPr="00AF4328">
        <w:rPr>
          <w:rFonts w:eastAsia="SchoolBookSanPin"/>
          <w:szCs w:val="24"/>
        </w:rPr>
        <w:t>иметь представление о воинской дисциплине, ее сущности и значении;</w:t>
      </w:r>
    </w:p>
    <w:p w:rsidR="00AF4328" w:rsidRPr="00AF4328" w:rsidRDefault="00AF4328" w:rsidP="00AF4328">
      <w:pPr>
        <w:ind w:firstLine="709"/>
        <w:jc w:val="both"/>
        <w:rPr>
          <w:rFonts w:eastAsia="SchoolBookSanPin"/>
          <w:szCs w:val="24"/>
        </w:rPr>
      </w:pPr>
      <w:r w:rsidRPr="00AF4328">
        <w:rPr>
          <w:rFonts w:eastAsia="SchoolBookSanPin"/>
          <w:szCs w:val="24"/>
        </w:rPr>
        <w:t>понимать принципы достижения воинской дисциплины;</w:t>
      </w:r>
    </w:p>
    <w:p w:rsidR="00AF4328" w:rsidRPr="00AF4328" w:rsidRDefault="00AF4328" w:rsidP="00AF4328">
      <w:pPr>
        <w:ind w:firstLine="709"/>
        <w:jc w:val="both"/>
        <w:rPr>
          <w:rFonts w:eastAsia="SchoolBookSanPin"/>
          <w:strike/>
          <w:szCs w:val="24"/>
        </w:rPr>
      </w:pPr>
      <w:r w:rsidRPr="00AF4328">
        <w:rPr>
          <w:rFonts w:eastAsia="SchoolBookSanPin"/>
          <w:szCs w:val="24"/>
        </w:rPr>
        <w:t xml:space="preserve">уметь оценивать риски нарушения воинской дисциплины; </w:t>
      </w:r>
    </w:p>
    <w:p w:rsidR="00AF4328" w:rsidRPr="00AF4328" w:rsidRDefault="00AF4328" w:rsidP="00AF4328">
      <w:pPr>
        <w:widowControl w:val="0"/>
        <w:ind w:firstLine="709"/>
        <w:jc w:val="both"/>
        <w:rPr>
          <w:rFonts w:eastAsia="SchoolBookSanPin"/>
          <w:szCs w:val="24"/>
        </w:rPr>
      </w:pPr>
      <w:r w:rsidRPr="00AF4328">
        <w:rPr>
          <w:rFonts w:eastAsia="SchoolBookSanPin"/>
          <w:szCs w:val="24"/>
        </w:rPr>
        <w:t>знать основные положения Строевого устава;</w:t>
      </w:r>
    </w:p>
    <w:p w:rsidR="00AF4328" w:rsidRPr="00AF4328" w:rsidRDefault="00AF4328" w:rsidP="00AF4328">
      <w:pPr>
        <w:widowControl w:val="0"/>
        <w:ind w:firstLine="709"/>
        <w:jc w:val="both"/>
        <w:rPr>
          <w:rFonts w:eastAsia="SchoolBookSanPin"/>
          <w:szCs w:val="24"/>
        </w:rPr>
      </w:pPr>
      <w:r w:rsidRPr="00AF4328">
        <w:rPr>
          <w:rFonts w:eastAsia="SchoolBookSanPin"/>
          <w:szCs w:val="24"/>
        </w:rPr>
        <w:t xml:space="preserve">знать обязанности военнослужащего перед построением и в строю; </w:t>
      </w:r>
    </w:p>
    <w:p w:rsidR="00AF4328" w:rsidRPr="00AF4328" w:rsidRDefault="00AF4328" w:rsidP="00AF4328">
      <w:pPr>
        <w:widowControl w:val="0"/>
        <w:ind w:firstLine="709"/>
        <w:jc w:val="both"/>
        <w:rPr>
          <w:rFonts w:eastAsia="SchoolBookSanPin"/>
          <w:szCs w:val="24"/>
        </w:rPr>
      </w:pPr>
      <w:bookmarkStart w:id="6" w:name="_Hlk157527278"/>
      <w:r w:rsidRPr="00AF4328">
        <w:rPr>
          <w:rFonts w:eastAsia="SchoolBookSanPin"/>
          <w:szCs w:val="24"/>
        </w:rPr>
        <w:t>знать строевые приёмы на месте без оружия;</w:t>
      </w:r>
    </w:p>
    <w:p w:rsidR="00AF4328" w:rsidRPr="00AF4328" w:rsidRDefault="00AF4328" w:rsidP="00AF4328">
      <w:pPr>
        <w:widowControl w:val="0"/>
        <w:ind w:firstLine="709"/>
        <w:jc w:val="both"/>
        <w:rPr>
          <w:rFonts w:eastAsia="SchoolBookSanPin"/>
          <w:szCs w:val="24"/>
        </w:rPr>
      </w:pPr>
      <w:r w:rsidRPr="00AF4328">
        <w:rPr>
          <w:rFonts w:eastAsia="SchoolBookSanPin"/>
          <w:szCs w:val="24"/>
        </w:rPr>
        <w:t>выполнять строевые приёмы на месте без оружия</w:t>
      </w:r>
      <w:bookmarkEnd w:id="6"/>
      <w:r w:rsidRPr="00AF4328">
        <w:rPr>
          <w:rFonts w:eastAsia="SchoolBookSanPin"/>
          <w:szCs w:val="24"/>
        </w:rPr>
        <w:t>.</w:t>
      </w:r>
    </w:p>
    <w:p w:rsidR="00AF4328" w:rsidRPr="00AF4328" w:rsidRDefault="00AF4328" w:rsidP="00AF4328">
      <w:pPr>
        <w:ind w:firstLine="709"/>
        <w:jc w:val="both"/>
        <w:rPr>
          <w:szCs w:val="24"/>
        </w:rPr>
      </w:pPr>
      <w:r w:rsidRPr="00AF4328">
        <w:rPr>
          <w:rFonts w:eastAsia="Times New Roman"/>
          <w:bCs/>
          <w:szCs w:val="24"/>
        </w:rPr>
        <w:t>162</w:t>
      </w:r>
      <w:r w:rsidRPr="00AF4328">
        <w:rPr>
          <w:rFonts w:eastAsia="Times New Roman"/>
          <w:bCs/>
          <w:szCs w:val="24"/>
          <w:vertAlign w:val="superscript"/>
        </w:rPr>
        <w:t>1</w:t>
      </w:r>
      <w:r w:rsidRPr="00AF4328">
        <w:rPr>
          <w:rFonts w:eastAsia="Times New Roman"/>
          <w:bCs/>
          <w:szCs w:val="24"/>
        </w:rPr>
        <w:t>.4</w:t>
      </w:r>
      <w:r w:rsidRPr="00AF4328">
        <w:rPr>
          <w:bCs/>
          <w:szCs w:val="24"/>
        </w:rPr>
        <w:t xml:space="preserve">.5.3.3. </w:t>
      </w:r>
      <w:r w:rsidRPr="00AF4328">
        <w:rPr>
          <w:szCs w:val="24"/>
        </w:rPr>
        <w:t>Предметные результаты по модулю № 3 «</w:t>
      </w:r>
      <w:r w:rsidRPr="00AF4328">
        <w:rPr>
          <w:rFonts w:eastAsia="SchoolBookSanPin"/>
          <w:position w:val="1"/>
          <w:szCs w:val="24"/>
        </w:rPr>
        <w:t>Культура безопасности жизнедеятельности в современном обществе</w:t>
      </w:r>
      <w:r w:rsidRPr="00AF4328">
        <w:rPr>
          <w:szCs w:val="24"/>
        </w:rPr>
        <w:t>»:</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характеризовать значение безопасности жизнедеятельности для человека;</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раскрывать смысл понятий «опасность», «безопасность», «риск», «культура безопасности жизнедеятельности»;</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классифицировать и характеризовать источники опасности;</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раскрывать и обосновывать общие принципы безопасного поведения; моделировать реальные ситуации и решать ситуационные задачи;</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объяснять сходство и различия опасной и чрезвычайной ситуаций;</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объяснять механизм перерастания повседневной ситуации в чрезвычайную ситуацию;</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приводить примеры различных угроз безопасности и характеризовать их;</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раскрывать и обосновывать правила поведения в опасных и чрезвычайных ситуациях.</w:t>
      </w:r>
    </w:p>
    <w:p w:rsidR="00AF4328" w:rsidRPr="00AF4328" w:rsidRDefault="00AF4328" w:rsidP="00AF4328">
      <w:pPr>
        <w:ind w:firstLine="709"/>
        <w:jc w:val="both"/>
        <w:rPr>
          <w:szCs w:val="24"/>
        </w:rPr>
      </w:pPr>
      <w:r w:rsidRPr="00AF4328">
        <w:rPr>
          <w:rFonts w:eastAsia="Times New Roman"/>
          <w:bCs/>
          <w:szCs w:val="24"/>
        </w:rPr>
        <w:t>162</w:t>
      </w:r>
      <w:r w:rsidRPr="00AF4328">
        <w:rPr>
          <w:rFonts w:eastAsia="Times New Roman"/>
          <w:bCs/>
          <w:szCs w:val="24"/>
          <w:vertAlign w:val="superscript"/>
        </w:rPr>
        <w:t>1</w:t>
      </w:r>
      <w:r w:rsidRPr="00AF4328">
        <w:rPr>
          <w:rFonts w:eastAsia="Times New Roman"/>
          <w:bCs/>
          <w:szCs w:val="24"/>
        </w:rPr>
        <w:t>.4</w:t>
      </w:r>
      <w:r w:rsidRPr="00AF4328">
        <w:rPr>
          <w:bCs/>
          <w:szCs w:val="24"/>
        </w:rPr>
        <w:t xml:space="preserve">.5.3.4. </w:t>
      </w:r>
      <w:r w:rsidRPr="00AF4328">
        <w:rPr>
          <w:szCs w:val="24"/>
        </w:rPr>
        <w:t>Предметные результаты по модулю № 4 «Безопасность в быту»:</w:t>
      </w:r>
    </w:p>
    <w:p w:rsidR="00AF4328" w:rsidRPr="00AF4328" w:rsidRDefault="00AF4328" w:rsidP="00AF4328">
      <w:pPr>
        <w:widowControl w:val="0"/>
        <w:ind w:firstLine="709"/>
        <w:jc w:val="both"/>
        <w:rPr>
          <w:rFonts w:eastAsia="SchoolBookSanPin"/>
          <w:szCs w:val="24"/>
        </w:rPr>
      </w:pPr>
      <w:r w:rsidRPr="00AF4328">
        <w:rPr>
          <w:rFonts w:eastAsia="SchoolBookSanPin"/>
          <w:szCs w:val="24"/>
        </w:rPr>
        <w:t>объяснять особенности жизнеобеспечения жилища;</w:t>
      </w:r>
    </w:p>
    <w:p w:rsidR="00AF4328" w:rsidRPr="00AF4328" w:rsidRDefault="00AF4328" w:rsidP="00AF4328">
      <w:pPr>
        <w:widowControl w:val="0"/>
        <w:ind w:firstLine="709"/>
        <w:jc w:val="both"/>
        <w:rPr>
          <w:rFonts w:eastAsia="SchoolBookSanPin"/>
          <w:position w:val="1"/>
          <w:szCs w:val="24"/>
        </w:rPr>
      </w:pPr>
      <w:r w:rsidRPr="00AF4328">
        <w:rPr>
          <w:rFonts w:eastAsia="SchoolBookSanPin"/>
          <w:position w:val="1"/>
          <w:szCs w:val="24"/>
        </w:rPr>
        <w:t>классифицировать основные источники опасности в быту;</w:t>
      </w:r>
    </w:p>
    <w:p w:rsidR="00AF4328" w:rsidRPr="00AF4328" w:rsidRDefault="00AF4328" w:rsidP="00AF4328">
      <w:pPr>
        <w:widowControl w:val="0"/>
        <w:ind w:firstLine="709"/>
        <w:jc w:val="both"/>
        <w:rPr>
          <w:rFonts w:eastAsia="SchoolBookSanPin"/>
          <w:szCs w:val="24"/>
        </w:rPr>
      </w:pPr>
      <w:r w:rsidRPr="00AF4328">
        <w:rPr>
          <w:rFonts w:eastAsia="SchoolBookSanPin"/>
          <w:szCs w:val="24"/>
        </w:rPr>
        <w:t>объяснять права потребителя, выработать навыки безопасного выбора продуктов питания;</w:t>
      </w:r>
    </w:p>
    <w:p w:rsidR="00AF4328" w:rsidRPr="00AF4328" w:rsidRDefault="00AF4328" w:rsidP="00AF4328">
      <w:pPr>
        <w:widowControl w:val="0"/>
        <w:ind w:firstLine="709"/>
        <w:jc w:val="both"/>
        <w:rPr>
          <w:rFonts w:eastAsia="SchoolBookSanPin"/>
          <w:szCs w:val="24"/>
        </w:rPr>
      </w:pPr>
      <w:r w:rsidRPr="00AF4328">
        <w:rPr>
          <w:rFonts w:eastAsia="SchoolBookSanPin"/>
          <w:szCs w:val="24"/>
        </w:rPr>
        <w:t xml:space="preserve">характеризовать бытовые отравления и причины их возникновения; </w:t>
      </w:r>
    </w:p>
    <w:p w:rsidR="00AF4328" w:rsidRPr="00AF4328" w:rsidRDefault="00AF4328" w:rsidP="00AF4328">
      <w:pPr>
        <w:widowControl w:val="0"/>
        <w:ind w:firstLine="709"/>
        <w:jc w:val="both"/>
        <w:rPr>
          <w:rFonts w:eastAsia="SchoolBookSanPin"/>
          <w:szCs w:val="24"/>
        </w:rPr>
      </w:pPr>
      <w:r w:rsidRPr="00AF4328">
        <w:rPr>
          <w:rFonts w:eastAsia="SchoolBookSanPin"/>
          <w:szCs w:val="24"/>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AF4328" w:rsidRPr="00AF4328" w:rsidRDefault="00AF4328" w:rsidP="00AF4328">
      <w:pPr>
        <w:widowControl w:val="0"/>
        <w:ind w:firstLine="709"/>
        <w:jc w:val="both"/>
        <w:rPr>
          <w:rFonts w:eastAsia="SchoolBookSanPin"/>
          <w:szCs w:val="24"/>
        </w:rPr>
      </w:pPr>
      <w:r w:rsidRPr="00AF4328">
        <w:rPr>
          <w:rFonts w:eastAsia="SchoolBookSanPin"/>
          <w:szCs w:val="24"/>
        </w:rPr>
        <w:t>раскрывать признаки отравления, иметь навыки профилактики пищевых отравлений;</w:t>
      </w:r>
    </w:p>
    <w:p w:rsidR="00AF4328" w:rsidRPr="00AF4328" w:rsidRDefault="00AF4328" w:rsidP="00AF4328">
      <w:pPr>
        <w:widowControl w:val="0"/>
        <w:ind w:firstLine="709"/>
        <w:jc w:val="both"/>
        <w:rPr>
          <w:rFonts w:eastAsia="SchoolBookSanPin"/>
          <w:szCs w:val="24"/>
        </w:rPr>
      </w:pPr>
      <w:r w:rsidRPr="00AF4328">
        <w:rPr>
          <w:rFonts w:eastAsia="SchoolBookSanPin"/>
          <w:szCs w:val="24"/>
        </w:rPr>
        <w:t xml:space="preserve">знать правила и приёмы оказания первой помощи, иметь навыки безопасных действий при отравлениях, промывании желудка; </w:t>
      </w:r>
    </w:p>
    <w:p w:rsidR="00AF4328" w:rsidRPr="00AF4328" w:rsidRDefault="00AF4328" w:rsidP="00AF4328">
      <w:pPr>
        <w:widowControl w:val="0"/>
        <w:ind w:firstLine="709"/>
        <w:jc w:val="both"/>
        <w:rPr>
          <w:rFonts w:eastAsia="SchoolBookSanPin"/>
          <w:szCs w:val="24"/>
        </w:rPr>
      </w:pPr>
      <w:r w:rsidRPr="00AF4328">
        <w:rPr>
          <w:rFonts w:eastAsia="SchoolBookSanPin"/>
          <w:szCs w:val="24"/>
        </w:rPr>
        <w:t>характеризовать бытовые травмы и объяснять правила их предупреждения;</w:t>
      </w:r>
    </w:p>
    <w:p w:rsidR="00AF4328" w:rsidRPr="00AF4328" w:rsidRDefault="00AF4328" w:rsidP="00AF4328">
      <w:pPr>
        <w:widowControl w:val="0"/>
        <w:ind w:firstLine="709"/>
        <w:jc w:val="both"/>
        <w:rPr>
          <w:rFonts w:eastAsia="SchoolBookSanPin"/>
          <w:szCs w:val="24"/>
        </w:rPr>
      </w:pPr>
      <w:r w:rsidRPr="00AF4328">
        <w:rPr>
          <w:rFonts w:eastAsia="SchoolBookSanPin"/>
          <w:szCs w:val="24"/>
        </w:rPr>
        <w:t>знать правила безопасного обращения с инструментами;</w:t>
      </w:r>
    </w:p>
    <w:p w:rsidR="00AF4328" w:rsidRPr="00AF4328" w:rsidRDefault="00AF4328" w:rsidP="00AF4328">
      <w:pPr>
        <w:widowControl w:val="0"/>
        <w:ind w:firstLine="709"/>
        <w:jc w:val="both"/>
        <w:rPr>
          <w:rFonts w:eastAsia="SchoolBookSanPin"/>
          <w:szCs w:val="24"/>
        </w:rPr>
      </w:pPr>
      <w:r w:rsidRPr="00AF4328">
        <w:rPr>
          <w:rFonts w:eastAsia="SchoolBookSanPin"/>
          <w:szCs w:val="24"/>
        </w:rPr>
        <w:t>знать меры предосторожности от укусов различных животных;</w:t>
      </w:r>
    </w:p>
    <w:p w:rsidR="00AF4328" w:rsidRPr="00AF4328" w:rsidRDefault="00AF4328" w:rsidP="00AF4328">
      <w:pPr>
        <w:widowControl w:val="0"/>
        <w:ind w:firstLine="709"/>
        <w:jc w:val="both"/>
        <w:rPr>
          <w:rFonts w:eastAsia="SchoolBookSanPin"/>
          <w:szCs w:val="24"/>
        </w:rPr>
      </w:pPr>
      <w:r w:rsidRPr="00AF4328">
        <w:rPr>
          <w:rFonts w:eastAsia="SchoolBookSanPin"/>
          <w:szCs w:val="24"/>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AF4328" w:rsidRPr="00AF4328" w:rsidRDefault="00AF4328" w:rsidP="00AF4328">
      <w:pPr>
        <w:widowControl w:val="0"/>
        <w:ind w:firstLine="709"/>
        <w:jc w:val="both"/>
        <w:rPr>
          <w:rFonts w:eastAsia="SchoolBookSanPin"/>
          <w:szCs w:val="24"/>
        </w:rPr>
      </w:pPr>
      <w:r w:rsidRPr="00AF4328">
        <w:rPr>
          <w:rFonts w:eastAsia="SchoolBookSanPin"/>
          <w:szCs w:val="24"/>
        </w:rPr>
        <w:t>владеть правилами комплектования и хранения домашней аптечки;</w:t>
      </w:r>
    </w:p>
    <w:p w:rsidR="00AF4328" w:rsidRPr="00AF4328" w:rsidRDefault="00AF4328" w:rsidP="00AF4328">
      <w:pPr>
        <w:widowControl w:val="0"/>
        <w:ind w:firstLine="709"/>
        <w:jc w:val="both"/>
        <w:rPr>
          <w:rFonts w:eastAsia="SchoolBookSanPin"/>
          <w:szCs w:val="24"/>
        </w:rPr>
      </w:pPr>
      <w:r w:rsidRPr="00AF4328">
        <w:rPr>
          <w:rFonts w:eastAsia="SchoolBookSanPin"/>
          <w:szCs w:val="24"/>
        </w:rPr>
        <w:t>владеть правилами безопасного поведения и иметь навыки безопасных действий при обращении с газовыми и электрическими приборами;</w:t>
      </w:r>
    </w:p>
    <w:p w:rsidR="00AF4328" w:rsidRPr="00AF4328" w:rsidRDefault="00AF4328" w:rsidP="00AF4328">
      <w:pPr>
        <w:widowControl w:val="0"/>
        <w:ind w:firstLine="709"/>
        <w:jc w:val="both"/>
        <w:rPr>
          <w:rFonts w:eastAsia="SchoolBookSanPin"/>
          <w:szCs w:val="24"/>
        </w:rPr>
      </w:pPr>
      <w:r w:rsidRPr="00AF4328">
        <w:rPr>
          <w:rFonts w:eastAsia="SchoolBookSanPin"/>
          <w:szCs w:val="24"/>
        </w:rPr>
        <w:t>владеть правилами безопасного поведения и иметь навыки безопасных действий при опасных ситуациях в подъезде и лифте;</w:t>
      </w:r>
    </w:p>
    <w:p w:rsidR="00AF4328" w:rsidRPr="00AF4328" w:rsidRDefault="00AF4328" w:rsidP="00AF4328">
      <w:pPr>
        <w:widowControl w:val="0"/>
        <w:ind w:firstLine="709"/>
        <w:jc w:val="both"/>
        <w:rPr>
          <w:rFonts w:eastAsia="SchoolBookSanPin"/>
          <w:szCs w:val="24"/>
        </w:rPr>
      </w:pPr>
      <w:r w:rsidRPr="00AF4328">
        <w:rPr>
          <w:rFonts w:eastAsia="SchoolBookSanPin"/>
          <w:szCs w:val="24"/>
        </w:rPr>
        <w:t>владеть правилами и иметь навыки приёмов оказания первой помощи при отравлении газом и электротравме;</w:t>
      </w:r>
    </w:p>
    <w:p w:rsidR="00AF4328" w:rsidRPr="00AF4328" w:rsidRDefault="00AF4328" w:rsidP="00AF4328">
      <w:pPr>
        <w:widowControl w:val="0"/>
        <w:ind w:firstLine="709"/>
        <w:jc w:val="both"/>
        <w:rPr>
          <w:rFonts w:eastAsia="SchoolBookSanPin"/>
          <w:szCs w:val="24"/>
        </w:rPr>
      </w:pPr>
      <w:r w:rsidRPr="00AF4328">
        <w:rPr>
          <w:rFonts w:eastAsia="SchoolBookSanPin"/>
          <w:szCs w:val="24"/>
        </w:rPr>
        <w:t>характеризовать пожар, его факторы и стадии развития;</w:t>
      </w:r>
    </w:p>
    <w:p w:rsidR="00AF4328" w:rsidRPr="00AF4328" w:rsidRDefault="00AF4328" w:rsidP="00AF4328">
      <w:pPr>
        <w:widowControl w:val="0"/>
        <w:ind w:firstLine="709"/>
        <w:jc w:val="both"/>
        <w:rPr>
          <w:rFonts w:eastAsia="SchoolBookSanPin"/>
          <w:szCs w:val="24"/>
        </w:rPr>
      </w:pPr>
      <w:r w:rsidRPr="00AF4328">
        <w:rPr>
          <w:rFonts w:eastAsia="SchoolBookSanPin"/>
          <w:szCs w:val="24"/>
        </w:rPr>
        <w:t>объяснять условия и причины возникновения пожаров, характеризовать  их возможные последствия;</w:t>
      </w:r>
    </w:p>
    <w:p w:rsidR="00AF4328" w:rsidRPr="00AF4328" w:rsidRDefault="00AF4328" w:rsidP="00AF4328">
      <w:pPr>
        <w:widowControl w:val="0"/>
        <w:ind w:firstLine="709"/>
        <w:jc w:val="both"/>
        <w:rPr>
          <w:rFonts w:eastAsia="SchoolBookSanPin"/>
          <w:szCs w:val="24"/>
        </w:rPr>
      </w:pPr>
      <w:r w:rsidRPr="00AF4328">
        <w:rPr>
          <w:rFonts w:eastAsia="SchoolBookSanPin"/>
          <w:szCs w:val="24"/>
        </w:rPr>
        <w:t>иметь навыки безопасных действий при пожаре дома, на балконе, в подъезде, в лифте;</w:t>
      </w:r>
    </w:p>
    <w:p w:rsidR="00AF4328" w:rsidRPr="00AF4328" w:rsidRDefault="00AF4328" w:rsidP="00AF4328">
      <w:pPr>
        <w:widowControl w:val="0"/>
        <w:ind w:firstLine="709"/>
        <w:jc w:val="both"/>
        <w:rPr>
          <w:rFonts w:eastAsia="SchoolBookSanPin"/>
          <w:szCs w:val="24"/>
        </w:rPr>
      </w:pPr>
      <w:r w:rsidRPr="00AF4328">
        <w:rPr>
          <w:rFonts w:eastAsia="SchoolBookSanPin"/>
          <w:szCs w:val="24"/>
        </w:rPr>
        <w:t>иметь навыки правильного использования первичных средств пожаротушения, оказания первой помощи;</w:t>
      </w:r>
    </w:p>
    <w:p w:rsidR="00AF4328" w:rsidRPr="00AF4328" w:rsidRDefault="00AF4328" w:rsidP="00AF4328">
      <w:pPr>
        <w:widowControl w:val="0"/>
        <w:ind w:firstLine="709"/>
        <w:jc w:val="both"/>
        <w:rPr>
          <w:rFonts w:eastAsia="SchoolBookSanPin"/>
          <w:szCs w:val="24"/>
        </w:rPr>
      </w:pPr>
      <w:r w:rsidRPr="00AF4328">
        <w:rPr>
          <w:rFonts w:eastAsia="SchoolBookSanPin"/>
          <w:szCs w:val="24"/>
        </w:rPr>
        <w:t>знать права, обязанности и иметь представление об ответственности граждан в области пожарной безопасности;</w:t>
      </w:r>
    </w:p>
    <w:p w:rsidR="00AF4328" w:rsidRPr="00AF4328" w:rsidRDefault="00AF4328" w:rsidP="00AF4328">
      <w:pPr>
        <w:widowControl w:val="0"/>
        <w:ind w:firstLine="709"/>
        <w:jc w:val="both"/>
        <w:rPr>
          <w:rFonts w:eastAsia="SchoolBookSanPin"/>
          <w:szCs w:val="24"/>
          <w:u w:val="single"/>
        </w:rPr>
      </w:pPr>
      <w:r w:rsidRPr="00AF4328">
        <w:rPr>
          <w:rFonts w:eastAsia="SchoolBookSanPin"/>
          <w:szCs w:val="24"/>
        </w:rPr>
        <w:t>знать порядок и иметь навыки вызова экстренных служб; знать порядок взаимодействия с экстренным службами;</w:t>
      </w:r>
    </w:p>
    <w:p w:rsidR="00AF4328" w:rsidRPr="00AF4328" w:rsidRDefault="00AF4328" w:rsidP="00AF4328">
      <w:pPr>
        <w:widowControl w:val="0"/>
        <w:ind w:firstLine="709"/>
        <w:jc w:val="both"/>
        <w:rPr>
          <w:rFonts w:eastAsia="SchoolBookSanPin"/>
          <w:szCs w:val="24"/>
        </w:rPr>
      </w:pPr>
      <w:r w:rsidRPr="00AF4328">
        <w:rPr>
          <w:rFonts w:eastAsia="SchoolBookSanPin"/>
          <w:szCs w:val="24"/>
        </w:rPr>
        <w:t>иметь представление об ответственности за ложные сообщения;</w:t>
      </w:r>
    </w:p>
    <w:p w:rsidR="00AF4328" w:rsidRPr="00AF4328" w:rsidRDefault="00AF4328" w:rsidP="00AF4328">
      <w:pPr>
        <w:widowControl w:val="0"/>
        <w:ind w:firstLine="709"/>
        <w:jc w:val="both"/>
        <w:rPr>
          <w:rFonts w:eastAsia="SchoolBookSanPin"/>
          <w:szCs w:val="24"/>
        </w:rPr>
      </w:pPr>
      <w:r w:rsidRPr="00AF4328">
        <w:rPr>
          <w:rFonts w:eastAsia="SchoolBookSanPin"/>
          <w:szCs w:val="24"/>
        </w:rPr>
        <w:t>характеризовать меры по предотвращению проникновения злоумышленников в дом;</w:t>
      </w:r>
    </w:p>
    <w:p w:rsidR="00AF4328" w:rsidRPr="00AF4328" w:rsidRDefault="00AF4328" w:rsidP="00AF4328">
      <w:pPr>
        <w:widowControl w:val="0"/>
        <w:ind w:firstLine="709"/>
        <w:jc w:val="both"/>
        <w:rPr>
          <w:rFonts w:eastAsia="SchoolBookSanPin"/>
          <w:szCs w:val="24"/>
        </w:rPr>
      </w:pPr>
      <w:r w:rsidRPr="00AF4328">
        <w:rPr>
          <w:rFonts w:eastAsia="SchoolBookSanPin"/>
          <w:szCs w:val="24"/>
        </w:rPr>
        <w:t>характеризовать ситуации криминогенного характера;</w:t>
      </w:r>
    </w:p>
    <w:p w:rsidR="00AF4328" w:rsidRPr="00AF4328" w:rsidRDefault="00AF4328" w:rsidP="00AF4328">
      <w:pPr>
        <w:widowControl w:val="0"/>
        <w:ind w:firstLine="709"/>
        <w:jc w:val="both"/>
        <w:rPr>
          <w:rFonts w:eastAsia="SchoolBookSanPin"/>
          <w:szCs w:val="24"/>
        </w:rPr>
      </w:pPr>
      <w:r w:rsidRPr="00AF4328">
        <w:rPr>
          <w:rFonts w:eastAsia="SchoolBookSanPin"/>
          <w:szCs w:val="24"/>
        </w:rPr>
        <w:t>знать правила поведения с малознакомыми людьми;</w:t>
      </w:r>
    </w:p>
    <w:p w:rsidR="00AF4328" w:rsidRPr="00AF4328" w:rsidRDefault="00AF4328" w:rsidP="00AF4328">
      <w:pPr>
        <w:widowControl w:val="0"/>
        <w:ind w:firstLine="709"/>
        <w:jc w:val="both"/>
        <w:rPr>
          <w:rFonts w:eastAsia="SchoolBookSanPin"/>
          <w:szCs w:val="24"/>
        </w:rPr>
      </w:pPr>
      <w:r w:rsidRPr="00AF4328">
        <w:rPr>
          <w:rFonts w:eastAsia="SchoolBookSanPin"/>
          <w:szCs w:val="24"/>
        </w:rPr>
        <w:t>знать правила поведения и иметь навыки безопасных действий при попытке проникновения в дом посторонних;</w:t>
      </w:r>
    </w:p>
    <w:p w:rsidR="00AF4328" w:rsidRPr="00AF4328" w:rsidRDefault="00AF4328" w:rsidP="00AF4328">
      <w:pPr>
        <w:widowControl w:val="0"/>
        <w:ind w:firstLine="709"/>
        <w:jc w:val="both"/>
        <w:rPr>
          <w:rFonts w:eastAsia="SchoolBookSanPin"/>
          <w:szCs w:val="24"/>
        </w:rPr>
      </w:pPr>
      <w:r w:rsidRPr="00AF4328">
        <w:rPr>
          <w:rFonts w:eastAsia="SchoolBookSanPin"/>
          <w:szCs w:val="24"/>
        </w:rPr>
        <w:t>классифицировать аварийные ситуации на коммунальных системах жизнеобеспечения;</w:t>
      </w:r>
    </w:p>
    <w:p w:rsidR="00AF4328" w:rsidRPr="00AF4328" w:rsidRDefault="00AF4328" w:rsidP="00AF4328">
      <w:pPr>
        <w:widowControl w:val="0"/>
        <w:ind w:firstLine="709"/>
        <w:jc w:val="both"/>
        <w:rPr>
          <w:rFonts w:eastAsia="SchoolBookSanPin"/>
          <w:szCs w:val="24"/>
        </w:rPr>
      </w:pPr>
      <w:r w:rsidRPr="00AF4328">
        <w:rPr>
          <w:rFonts w:eastAsia="SchoolBookSanPin"/>
          <w:szCs w:val="24"/>
        </w:rPr>
        <w:t>иметь навыки безопасных действий при авариях на коммунальных системах жизнеобеспечения.</w:t>
      </w:r>
    </w:p>
    <w:p w:rsidR="00AF4328" w:rsidRPr="00AF4328" w:rsidRDefault="00AF4328" w:rsidP="00AF4328">
      <w:pPr>
        <w:ind w:firstLine="709"/>
        <w:jc w:val="both"/>
        <w:rPr>
          <w:szCs w:val="24"/>
        </w:rPr>
      </w:pPr>
      <w:r w:rsidRPr="00AF4328">
        <w:rPr>
          <w:rFonts w:eastAsia="Times New Roman"/>
          <w:bCs/>
          <w:szCs w:val="24"/>
        </w:rPr>
        <w:t>162</w:t>
      </w:r>
      <w:r w:rsidRPr="00AF4328">
        <w:rPr>
          <w:rFonts w:eastAsia="Times New Roman"/>
          <w:bCs/>
          <w:szCs w:val="24"/>
          <w:vertAlign w:val="superscript"/>
        </w:rPr>
        <w:t>1</w:t>
      </w:r>
      <w:r w:rsidRPr="00AF4328">
        <w:rPr>
          <w:rFonts w:eastAsia="Times New Roman"/>
          <w:bCs/>
          <w:szCs w:val="24"/>
        </w:rPr>
        <w:t>.4</w:t>
      </w:r>
      <w:r w:rsidRPr="00AF4328">
        <w:rPr>
          <w:bCs/>
          <w:szCs w:val="24"/>
        </w:rPr>
        <w:t xml:space="preserve">.5.3.5. </w:t>
      </w:r>
      <w:r w:rsidRPr="00AF4328">
        <w:rPr>
          <w:szCs w:val="24"/>
        </w:rPr>
        <w:t>Предметные результаты по модулю № 5 «Безопасность  на транспорте»:</w:t>
      </w:r>
    </w:p>
    <w:p w:rsidR="00AF4328" w:rsidRPr="00AF4328" w:rsidRDefault="00AF4328" w:rsidP="00AF4328">
      <w:pPr>
        <w:widowControl w:val="0"/>
        <w:ind w:firstLine="709"/>
        <w:jc w:val="both"/>
        <w:rPr>
          <w:rFonts w:eastAsia="SchoolBookSanPin"/>
          <w:szCs w:val="24"/>
        </w:rPr>
      </w:pPr>
      <w:r w:rsidRPr="00AF4328">
        <w:rPr>
          <w:rFonts w:eastAsia="SchoolBookSanPin"/>
          <w:szCs w:val="24"/>
        </w:rPr>
        <w:t>знать правила дорожного движения и объяснять их значение;</w:t>
      </w:r>
    </w:p>
    <w:p w:rsidR="00AF4328" w:rsidRPr="00AF4328" w:rsidRDefault="00AF4328" w:rsidP="00AF4328">
      <w:pPr>
        <w:widowControl w:val="0"/>
        <w:ind w:firstLine="709"/>
        <w:jc w:val="both"/>
        <w:rPr>
          <w:rFonts w:eastAsia="SchoolBookSanPin"/>
          <w:szCs w:val="24"/>
        </w:rPr>
      </w:pPr>
      <w:r w:rsidRPr="00AF4328">
        <w:rPr>
          <w:rFonts w:eastAsia="SchoolBookSanPin"/>
          <w:szCs w:val="24"/>
        </w:rPr>
        <w:t>перечислять и характеризовать участников дорожного движения и элементы дороги;</w:t>
      </w:r>
    </w:p>
    <w:p w:rsidR="00AF4328" w:rsidRPr="00AF4328" w:rsidRDefault="00AF4328" w:rsidP="00AF4328">
      <w:pPr>
        <w:widowControl w:val="0"/>
        <w:ind w:firstLine="709"/>
        <w:jc w:val="both"/>
        <w:rPr>
          <w:rFonts w:eastAsia="SchoolBookSanPin"/>
          <w:szCs w:val="24"/>
        </w:rPr>
      </w:pPr>
      <w:r w:rsidRPr="00AF4328">
        <w:rPr>
          <w:rFonts w:eastAsia="SchoolBookSanPin"/>
          <w:szCs w:val="24"/>
        </w:rPr>
        <w:t>знать условия обеспечения безопасности участников дорожного движения;</w:t>
      </w:r>
    </w:p>
    <w:p w:rsidR="00AF4328" w:rsidRPr="00AF4328" w:rsidRDefault="00AF4328" w:rsidP="00AF4328">
      <w:pPr>
        <w:widowControl w:val="0"/>
        <w:ind w:firstLine="709"/>
        <w:jc w:val="both"/>
        <w:rPr>
          <w:rFonts w:eastAsia="SchoolBookSanPin"/>
          <w:szCs w:val="24"/>
        </w:rPr>
      </w:pPr>
      <w:r w:rsidRPr="00AF4328">
        <w:rPr>
          <w:rFonts w:eastAsia="SchoolBookSanPin"/>
          <w:szCs w:val="24"/>
        </w:rPr>
        <w:t>знать правила дорожного движения для пешеходов;</w:t>
      </w:r>
    </w:p>
    <w:p w:rsidR="00AF4328" w:rsidRPr="00AF4328" w:rsidRDefault="00AF4328" w:rsidP="00AF4328">
      <w:pPr>
        <w:widowControl w:val="0"/>
        <w:ind w:firstLine="709"/>
        <w:jc w:val="both"/>
        <w:rPr>
          <w:rFonts w:eastAsia="SchoolBookSanPin"/>
          <w:szCs w:val="24"/>
        </w:rPr>
      </w:pPr>
      <w:r w:rsidRPr="00AF4328">
        <w:rPr>
          <w:rFonts w:eastAsia="SchoolBookSanPin"/>
          <w:szCs w:val="24"/>
        </w:rPr>
        <w:t>классифицировать и характеризовать дорожные знаки для пешеходов;</w:t>
      </w:r>
    </w:p>
    <w:p w:rsidR="00AF4328" w:rsidRPr="00AF4328" w:rsidRDefault="00AF4328" w:rsidP="00AF4328">
      <w:pPr>
        <w:widowControl w:val="0"/>
        <w:ind w:firstLine="709"/>
        <w:jc w:val="both"/>
        <w:rPr>
          <w:rFonts w:eastAsia="SchoolBookSanPin"/>
          <w:szCs w:val="24"/>
        </w:rPr>
      </w:pPr>
      <w:r w:rsidRPr="00AF4328">
        <w:rPr>
          <w:rFonts w:eastAsia="SchoolBookSanPin"/>
          <w:szCs w:val="24"/>
        </w:rPr>
        <w:t>знать «дорожные ловушки» и объяснять правила  их предупреждения;</w:t>
      </w:r>
    </w:p>
    <w:p w:rsidR="00AF4328" w:rsidRPr="00AF4328" w:rsidRDefault="00AF4328" w:rsidP="00AF4328">
      <w:pPr>
        <w:widowControl w:val="0"/>
        <w:ind w:firstLine="709"/>
        <w:jc w:val="both"/>
        <w:rPr>
          <w:rFonts w:eastAsia="SchoolBookSanPin"/>
          <w:szCs w:val="24"/>
        </w:rPr>
      </w:pPr>
      <w:r w:rsidRPr="00AF4328">
        <w:rPr>
          <w:rFonts w:eastAsia="SchoolBookSanPin"/>
          <w:szCs w:val="24"/>
        </w:rPr>
        <w:t>иметь навыки безопасного перехода дороги;</w:t>
      </w:r>
    </w:p>
    <w:p w:rsidR="00AF4328" w:rsidRPr="00AF4328" w:rsidRDefault="00AF4328" w:rsidP="00AF4328">
      <w:pPr>
        <w:widowControl w:val="0"/>
        <w:ind w:firstLine="709"/>
        <w:jc w:val="both"/>
        <w:rPr>
          <w:rFonts w:eastAsia="SchoolBookSanPin"/>
          <w:szCs w:val="24"/>
        </w:rPr>
      </w:pPr>
      <w:r w:rsidRPr="00AF4328">
        <w:rPr>
          <w:rFonts w:eastAsia="SchoolBookSanPin"/>
          <w:szCs w:val="24"/>
        </w:rPr>
        <w:t>знать правила применения световозвращающих элементов;</w:t>
      </w:r>
    </w:p>
    <w:p w:rsidR="00AF4328" w:rsidRPr="00AF4328" w:rsidRDefault="00AF4328" w:rsidP="00AF4328">
      <w:pPr>
        <w:widowControl w:val="0"/>
        <w:autoSpaceDE w:val="0"/>
        <w:autoSpaceDN w:val="0"/>
        <w:ind w:firstLine="709"/>
        <w:jc w:val="both"/>
        <w:rPr>
          <w:rFonts w:eastAsia="OfficinaSansBoldITC"/>
          <w:szCs w:val="24"/>
        </w:rPr>
      </w:pPr>
      <w:r w:rsidRPr="00AF4328">
        <w:rPr>
          <w:rFonts w:eastAsia="SchoolBookSanPin"/>
          <w:szCs w:val="24"/>
        </w:rPr>
        <w:t>знать</w:t>
      </w:r>
      <w:r w:rsidRPr="00AF4328">
        <w:rPr>
          <w:rFonts w:eastAsia="OfficinaSansBoldITC"/>
          <w:szCs w:val="24"/>
        </w:rPr>
        <w:t xml:space="preserve"> правила дорожного движения для пассажиров;</w:t>
      </w:r>
    </w:p>
    <w:p w:rsidR="00AF4328" w:rsidRPr="00AF4328" w:rsidRDefault="00AF4328" w:rsidP="00AF4328">
      <w:pPr>
        <w:widowControl w:val="0"/>
        <w:autoSpaceDE w:val="0"/>
        <w:autoSpaceDN w:val="0"/>
        <w:ind w:firstLine="709"/>
        <w:jc w:val="both"/>
        <w:rPr>
          <w:rFonts w:eastAsia="OfficinaSansBoldITC"/>
          <w:szCs w:val="24"/>
        </w:rPr>
      </w:pPr>
      <w:r w:rsidRPr="00AF4328">
        <w:rPr>
          <w:rFonts w:eastAsia="OfficinaSansBoldITC"/>
          <w:szCs w:val="24"/>
        </w:rPr>
        <w:t>знать обязанности пассажиров маршрутных транспортных средств;</w:t>
      </w:r>
    </w:p>
    <w:p w:rsidR="00AF4328" w:rsidRPr="00AF4328" w:rsidRDefault="00AF4328" w:rsidP="00AF4328">
      <w:pPr>
        <w:widowControl w:val="0"/>
        <w:autoSpaceDE w:val="0"/>
        <w:autoSpaceDN w:val="0"/>
        <w:ind w:firstLine="709"/>
        <w:jc w:val="both"/>
        <w:rPr>
          <w:rFonts w:eastAsia="OfficinaSansBoldITC"/>
          <w:szCs w:val="24"/>
        </w:rPr>
      </w:pPr>
      <w:r w:rsidRPr="00AF4328">
        <w:rPr>
          <w:rFonts w:eastAsia="OfficinaSansBoldITC"/>
          <w:szCs w:val="24"/>
        </w:rPr>
        <w:t>знать правила применения ремня безопасности и детских удерживающих устройств;</w:t>
      </w:r>
    </w:p>
    <w:p w:rsidR="00AF4328" w:rsidRPr="00AF4328" w:rsidRDefault="00AF4328" w:rsidP="00AF4328">
      <w:pPr>
        <w:widowControl w:val="0"/>
        <w:autoSpaceDE w:val="0"/>
        <w:autoSpaceDN w:val="0"/>
        <w:ind w:firstLine="709"/>
        <w:jc w:val="both"/>
        <w:rPr>
          <w:rFonts w:eastAsia="OfficinaSansBoldITC"/>
          <w:szCs w:val="24"/>
        </w:rPr>
      </w:pPr>
      <w:r w:rsidRPr="00AF4328">
        <w:rPr>
          <w:rFonts w:eastAsia="OfficinaSansBoldITC"/>
          <w:szCs w:val="24"/>
        </w:rPr>
        <w:t>иметь навыки безопасных действий пассажиров при опасных и чрезвычайных ситуациях в маршрутных транспортных средствах;</w:t>
      </w:r>
    </w:p>
    <w:p w:rsidR="00AF4328" w:rsidRPr="00AF4328" w:rsidRDefault="00AF4328" w:rsidP="00AF4328">
      <w:pPr>
        <w:widowControl w:val="0"/>
        <w:autoSpaceDE w:val="0"/>
        <w:autoSpaceDN w:val="0"/>
        <w:ind w:firstLine="709"/>
        <w:jc w:val="both"/>
        <w:rPr>
          <w:rFonts w:eastAsia="OfficinaSansBoldITC"/>
          <w:szCs w:val="24"/>
        </w:rPr>
      </w:pPr>
      <w:r w:rsidRPr="00AF4328">
        <w:rPr>
          <w:rFonts w:eastAsia="OfficinaSansBoldITC"/>
          <w:szCs w:val="24"/>
        </w:rPr>
        <w:t>знать правила поведения пассажира мотоцикла;</w:t>
      </w:r>
    </w:p>
    <w:p w:rsidR="00AF4328" w:rsidRPr="00AF4328" w:rsidRDefault="00AF4328" w:rsidP="00AF4328">
      <w:pPr>
        <w:widowControl w:val="0"/>
        <w:ind w:firstLine="709"/>
        <w:jc w:val="both"/>
        <w:rPr>
          <w:rFonts w:eastAsia="OfficinaSansBoldITC"/>
          <w:szCs w:val="24"/>
        </w:rPr>
      </w:pPr>
      <w:r w:rsidRPr="00AF4328">
        <w:rPr>
          <w:rFonts w:eastAsia="SchoolBookSanPin"/>
          <w:szCs w:val="24"/>
        </w:rPr>
        <w:t>знать</w:t>
      </w:r>
      <w:r w:rsidRPr="00AF4328">
        <w:rPr>
          <w:rFonts w:eastAsia="OfficinaSansBoldITC"/>
          <w:szCs w:val="24"/>
        </w:rPr>
        <w:t xml:space="preserve"> правила дорожного движения для водителя велосипеда, мопеда, лиц, использующих средства индивидуальной мобильности;</w:t>
      </w:r>
    </w:p>
    <w:p w:rsidR="00AF4328" w:rsidRPr="00AF4328" w:rsidRDefault="00AF4328" w:rsidP="00AF4328">
      <w:pPr>
        <w:widowControl w:val="0"/>
        <w:ind w:firstLine="709"/>
        <w:jc w:val="both"/>
        <w:rPr>
          <w:rFonts w:eastAsia="OfficinaSansBoldITC"/>
          <w:szCs w:val="24"/>
        </w:rPr>
      </w:pPr>
      <w:r w:rsidRPr="00AF4328">
        <w:rPr>
          <w:rFonts w:eastAsia="SchoolBookSanPin"/>
          <w:szCs w:val="24"/>
        </w:rPr>
        <w:t>знать</w:t>
      </w:r>
      <w:r w:rsidRPr="00AF4328">
        <w:rPr>
          <w:rFonts w:eastAsia="OfficinaSansBoldITC"/>
          <w:szCs w:val="24"/>
        </w:rPr>
        <w:t xml:space="preserve"> дорожные знаки для водителя велосипеда, сигналы велосипедиста;</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знать правила подготовки и выработать навыки безопасного использования велосипеда;</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знать требования правил дорожного движения к водителю мотоцикла;</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классифицировать дорожно-транспортные происшествия и характеризовать причины их возникновения;</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иметь навыки безопасных действий очевидца дорожно-транспортного происшествия;</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знать порядок действий при пожаре на транспорте;</w:t>
      </w:r>
    </w:p>
    <w:p w:rsidR="00AF4328" w:rsidRPr="00AF4328" w:rsidRDefault="00AF4328" w:rsidP="00AF4328">
      <w:pPr>
        <w:widowControl w:val="0"/>
        <w:ind w:firstLine="709"/>
        <w:jc w:val="both"/>
        <w:rPr>
          <w:rFonts w:eastAsia="OfficinaSansBoldITC"/>
          <w:szCs w:val="24"/>
        </w:rPr>
      </w:pPr>
      <w:r w:rsidRPr="00AF4328">
        <w:rPr>
          <w:rFonts w:eastAsia="SchoolBookSanPin"/>
          <w:szCs w:val="24"/>
        </w:rPr>
        <w:t>знать</w:t>
      </w:r>
      <w:r w:rsidRPr="00AF4328">
        <w:rPr>
          <w:rFonts w:eastAsia="OfficinaSansBoldITC"/>
          <w:szCs w:val="24"/>
        </w:rPr>
        <w:t xml:space="preserve"> особенности и опасности на различных видах транспорта (внеуличного, железнодорожного, водного, воздушного);</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знать обязанности пассажиров отдельных видов транспорта;</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 xml:space="preserve">иметь навыки безопасного поведения пассажиров при различных происшествиях на отдельных видах транспорта; </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знать правила и иметь навыки оказания первой помощи при различных травмах в результате чрезвычайных ситуаций на транспорте;</w:t>
      </w:r>
    </w:p>
    <w:p w:rsidR="00AF4328" w:rsidRPr="00AF4328" w:rsidRDefault="00AF4328" w:rsidP="00AF4328">
      <w:pPr>
        <w:widowControl w:val="0"/>
        <w:ind w:firstLine="709"/>
        <w:jc w:val="both"/>
        <w:rPr>
          <w:rFonts w:eastAsia="OfficinaSansBoldITC"/>
          <w:szCs w:val="24"/>
        </w:rPr>
      </w:pPr>
      <w:r w:rsidRPr="00AF4328">
        <w:rPr>
          <w:rFonts w:eastAsia="SchoolBookSanPin"/>
          <w:szCs w:val="24"/>
        </w:rPr>
        <w:t>знать</w:t>
      </w:r>
      <w:r w:rsidRPr="00AF4328">
        <w:rPr>
          <w:rFonts w:eastAsia="OfficinaSansBoldITC"/>
          <w:szCs w:val="24"/>
        </w:rPr>
        <w:t xml:space="preserve"> способы извлечения пострадавшего из транспорта.</w:t>
      </w:r>
    </w:p>
    <w:p w:rsidR="00AF4328" w:rsidRPr="00AF4328" w:rsidRDefault="00AF4328" w:rsidP="00AF4328">
      <w:pPr>
        <w:ind w:firstLine="709"/>
        <w:jc w:val="both"/>
        <w:rPr>
          <w:szCs w:val="24"/>
        </w:rPr>
      </w:pPr>
      <w:r w:rsidRPr="00AF4328">
        <w:rPr>
          <w:rFonts w:eastAsia="Times New Roman"/>
          <w:bCs/>
          <w:szCs w:val="24"/>
        </w:rPr>
        <w:t>162</w:t>
      </w:r>
      <w:r w:rsidRPr="00AF4328">
        <w:rPr>
          <w:rFonts w:eastAsia="Times New Roman"/>
          <w:bCs/>
          <w:szCs w:val="24"/>
          <w:vertAlign w:val="superscript"/>
        </w:rPr>
        <w:t>1</w:t>
      </w:r>
      <w:r w:rsidRPr="00AF4328">
        <w:rPr>
          <w:rFonts w:eastAsia="Times New Roman"/>
          <w:bCs/>
          <w:szCs w:val="24"/>
        </w:rPr>
        <w:t>.4</w:t>
      </w:r>
      <w:r w:rsidRPr="00AF4328">
        <w:rPr>
          <w:bCs/>
          <w:szCs w:val="24"/>
        </w:rPr>
        <w:t xml:space="preserve">.5.3.6. </w:t>
      </w:r>
      <w:r w:rsidRPr="00AF4328">
        <w:rPr>
          <w:szCs w:val="24"/>
        </w:rPr>
        <w:t>Предметные результаты по модулю № 6 «Безопасность в общественных местах»:</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 xml:space="preserve">классифицировать общественные места; </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характеризовать потенциальные источники опасности в общественных местах;</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знать правила вызова экстренных служб и порядок взаимодействия с ними;</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уметь планировать действия в случае возникновения опасной или чрезвычайной ситуации;</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характеризовать риски массовых мероприятий и объяснять правила подготовки к посещению массовых мероприятий;</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иметь навыки безопасного поведения при беспорядках в местах массового пребывания людей;</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иметь навыки безопасных действий при попадании в толпу и давку;</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иметь навыки безопасных действий при обнаружении угрозы возникновения пожара;</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знать правила и иметь навыки безопасных действий при эвакуации из общественных мест и зданий;</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знать навыки безопасных действий при обрушениях зданий и сооружений;</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характеризовать опасности криминогенного и антиобщественного характера в общественных местах;</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иметь навыки действий при взаимодействии с правоохранительными органами.</w:t>
      </w:r>
    </w:p>
    <w:p w:rsidR="00AF4328" w:rsidRPr="00AF4328" w:rsidRDefault="00AF4328" w:rsidP="00AF4328">
      <w:pPr>
        <w:ind w:firstLine="709"/>
        <w:jc w:val="both"/>
        <w:rPr>
          <w:szCs w:val="24"/>
        </w:rPr>
      </w:pPr>
      <w:r w:rsidRPr="00AF4328">
        <w:rPr>
          <w:rFonts w:eastAsia="Times New Roman"/>
          <w:bCs/>
          <w:szCs w:val="24"/>
        </w:rPr>
        <w:t>162</w:t>
      </w:r>
      <w:r w:rsidRPr="00AF4328">
        <w:rPr>
          <w:rFonts w:eastAsia="Times New Roman"/>
          <w:bCs/>
          <w:szCs w:val="24"/>
          <w:vertAlign w:val="superscript"/>
        </w:rPr>
        <w:t>1</w:t>
      </w:r>
      <w:r w:rsidRPr="00AF4328">
        <w:rPr>
          <w:rFonts w:eastAsia="Times New Roman"/>
          <w:bCs/>
          <w:szCs w:val="24"/>
        </w:rPr>
        <w:t>.4</w:t>
      </w:r>
      <w:r w:rsidRPr="00AF4328">
        <w:rPr>
          <w:bCs/>
          <w:szCs w:val="24"/>
        </w:rPr>
        <w:t xml:space="preserve">.5.3.7. </w:t>
      </w:r>
      <w:r w:rsidRPr="00AF4328">
        <w:rPr>
          <w:szCs w:val="24"/>
        </w:rPr>
        <w:t>Предметные результаты по модулю № 7  «Безопасность  в природной среде»:</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классифицировать и характеризовать чрезвычайные ситуации природного характера;</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характеризовать опасности в природной среде: дикие животные, змеи, насекомые и паукообразные, ядовитые грибы и растения;</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иметь представление о безопасных действиях при встрече с дикими животными, змеями, насекомыми и паукообразными;</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знать правила поведения для снижения риска отравления ядовитыми грибами и растениями;</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характеризовать автономные условия, раскрывать их опасности и порядок подготовки к ним;</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классифицировать и характеризовать природные пожары и их опасности;</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характеризовать факторы и причины возникновения пожаров;</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иметь представления о безопасных действиях при нахождении в зоне природного пожара;</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иметь представление о правилах безопасного поведения в горах;</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характеризовать снежные лавины, камнепады, сели, оползни, их внешние признаки и опасности;</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знать общие правила безопасного поведения на водоёмах;</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знать правила купания, понимать различия между оборудованными  и необорудованными пляжами</w:t>
      </w:r>
      <w:r w:rsidRPr="00AF4328" w:rsidDel="00B555ED">
        <w:rPr>
          <w:rFonts w:eastAsia="OfficinaSansBoldITC"/>
          <w:szCs w:val="24"/>
        </w:rPr>
        <w:t>;</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знать правила само- и взаимопомощи терпящим бедствие на воде;</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иметь представление о безопасных действиях при обнаружении тонущего человека летом и человека в полынье;</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знать правила поведения при нахождении на плавсредствах и на льду;</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характеризовать наводнения, их внешние признаки и опасности;</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иметь представление о безопасных действиях при наводнении;</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характеризовать цунами, их внешние признаки и опасности;</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 xml:space="preserve">иметь представление о безопасных действиях при нахождении в зоне цунами; </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характеризовать ураганы, смерчи, их внешние признаки и опасности;</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иметь представление о безопасных действиях при ураганах и смерчах;</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характеризовать грозы, их внешние признаки и опасности;</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иметь навыки безопасных действий при попадании в грозу;</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характеризовать землетрясения и извержения вулканов и их опасности;</w:t>
      </w:r>
    </w:p>
    <w:p w:rsidR="00AF4328" w:rsidRPr="00AF4328" w:rsidRDefault="00AF4328" w:rsidP="00AF4328">
      <w:pPr>
        <w:widowControl w:val="0"/>
        <w:ind w:firstLine="709"/>
        <w:jc w:val="both"/>
        <w:rPr>
          <w:rFonts w:eastAsia="OfficinaSansBoldITC"/>
          <w:szCs w:val="24"/>
        </w:rPr>
      </w:pPr>
      <w:bookmarkStart w:id="7" w:name="_Hlk157533626"/>
      <w:r w:rsidRPr="00AF4328">
        <w:rPr>
          <w:rFonts w:eastAsia="OfficinaSansBoldITC"/>
          <w:szCs w:val="24"/>
        </w:rPr>
        <w:t xml:space="preserve">иметь представление о </w:t>
      </w:r>
      <w:bookmarkEnd w:id="7"/>
      <w:r w:rsidRPr="00AF4328">
        <w:rPr>
          <w:rFonts w:eastAsia="OfficinaSansBoldITC"/>
          <w:szCs w:val="24"/>
        </w:rPr>
        <w:t>безопасных действиях при землетрясении, в том числе при попадании под завал;</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иметь представление о безопасных действиях при нахождении в зоне извержения вулкана;</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раскрывать смысл понятий «экология» и «экологическая культура»;</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объяснять значение экологии для устойчивого развития общества;</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знать правила безопасного поведения при неблагоприятной экологической обстановке (загрязнении атмосферы).</w:t>
      </w:r>
    </w:p>
    <w:p w:rsidR="00AF4328" w:rsidRPr="00AF4328" w:rsidRDefault="00AF4328" w:rsidP="00AF4328">
      <w:pPr>
        <w:ind w:firstLine="709"/>
        <w:jc w:val="both"/>
        <w:rPr>
          <w:szCs w:val="24"/>
        </w:rPr>
      </w:pPr>
      <w:r w:rsidRPr="00AF4328">
        <w:rPr>
          <w:rFonts w:eastAsia="Times New Roman"/>
          <w:bCs/>
          <w:szCs w:val="24"/>
        </w:rPr>
        <w:t>162</w:t>
      </w:r>
      <w:r w:rsidRPr="00AF4328">
        <w:rPr>
          <w:rFonts w:eastAsia="Times New Roman"/>
          <w:bCs/>
          <w:szCs w:val="24"/>
          <w:vertAlign w:val="superscript"/>
        </w:rPr>
        <w:t>1</w:t>
      </w:r>
      <w:r w:rsidRPr="00AF4328">
        <w:rPr>
          <w:rFonts w:eastAsia="Times New Roman"/>
          <w:bCs/>
          <w:szCs w:val="24"/>
        </w:rPr>
        <w:t>.4</w:t>
      </w:r>
      <w:r w:rsidRPr="00AF4328">
        <w:rPr>
          <w:bCs/>
          <w:szCs w:val="24"/>
        </w:rPr>
        <w:t xml:space="preserve">.5.3.8. </w:t>
      </w:r>
      <w:r w:rsidRPr="00AF4328">
        <w:rPr>
          <w:szCs w:val="24"/>
        </w:rPr>
        <w:t>Предметные результаты по модулю № 8 «</w:t>
      </w:r>
      <w:r w:rsidRPr="00AF4328">
        <w:rPr>
          <w:szCs w:val="24"/>
          <w:lang w:eastAsia="zh-CN"/>
        </w:rPr>
        <w:t>Основы медицинских знаний. Оказание первой помощи</w:t>
      </w:r>
      <w:r w:rsidRPr="00AF4328">
        <w:rPr>
          <w:szCs w:val="24"/>
        </w:rPr>
        <w:t>»:</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раскрывать смысл понятий «здоровье» и «здоровый образ жизни»  и их содержание, объяснять значение здоровья для человека;</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характеризовать факторы, влияющие на здоровье человека;</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раскрывать содержание элементов здорового образа жизни, объяснять пагубность вредных привычек;</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обосновывать личную ответственность за сохранение здоровья;</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раскрывать понятие «инфекционные заболевания», объяснять причины  их возникновения;</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раскрывать понятие «неинфекционные заболевания» и давать  их классификацию;</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характеризовать факторы риска неинфекционных заболеваний;</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иметь навыки соблюдения мер профилактики неинфекционных заболеваний и защиты от них;</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знать назначение диспансеризации и раскрывать её задачи;</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раскрывать понятия «психическое здоровье» и «психическое благополучие»;</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объяснять понятие «стресс» и его влияние на человека;</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иметь навыки соблюдения мер профилактики стресса, раскрывать способы саморегуляции эмоциональных состояний;</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 xml:space="preserve">раскрывать понятие «первая помощь» и её содержание; </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знать состояния, требующие оказания первой помощи;</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знать универсальный алгоритм оказания первой помощи; знать назначение и состав аптечки первой помощи;</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иметь навыки действий при оказании первой помощи в различных ситуациях;</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характеризовать приёмы психологической поддержки пострадавшего.</w:t>
      </w:r>
    </w:p>
    <w:p w:rsidR="00AF4328" w:rsidRPr="00AF4328" w:rsidRDefault="00AF4328" w:rsidP="00AF4328">
      <w:pPr>
        <w:ind w:firstLine="709"/>
        <w:jc w:val="both"/>
        <w:rPr>
          <w:szCs w:val="24"/>
        </w:rPr>
      </w:pPr>
      <w:r w:rsidRPr="00AF4328">
        <w:rPr>
          <w:rFonts w:eastAsia="Times New Roman"/>
          <w:bCs/>
          <w:szCs w:val="24"/>
        </w:rPr>
        <w:t>162</w:t>
      </w:r>
      <w:r w:rsidRPr="00AF4328">
        <w:rPr>
          <w:rFonts w:eastAsia="Times New Roman"/>
          <w:bCs/>
          <w:szCs w:val="24"/>
          <w:vertAlign w:val="superscript"/>
        </w:rPr>
        <w:t>1</w:t>
      </w:r>
      <w:r w:rsidRPr="00AF4328">
        <w:rPr>
          <w:rFonts w:eastAsia="Times New Roman"/>
          <w:bCs/>
          <w:szCs w:val="24"/>
        </w:rPr>
        <w:t>.4</w:t>
      </w:r>
      <w:r w:rsidRPr="00AF4328">
        <w:rPr>
          <w:bCs/>
          <w:szCs w:val="24"/>
        </w:rPr>
        <w:t xml:space="preserve">.5.3.9. </w:t>
      </w:r>
      <w:r w:rsidRPr="00AF4328">
        <w:rPr>
          <w:szCs w:val="24"/>
        </w:rPr>
        <w:t>Предметные результаты по модулю № 9 «Безопасность  в социуме»:</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характеризовать общение и объяснять его значение для человека;</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характеризовать признаки и анализировать способы эффективного общения;</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раскрывать приёмы и иметь навыки соблюдения правил безопасной межличностной коммуникации и комфортного взаимодействия в группе;</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раскрывать признаки конструктивного и деструктивного общения;</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раскрывать понятие «конфликт» и характеризовать стадии его развития, факторы и причины развития;</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иметь представление о ситуациях возникновения межличностных и групповых конфликтов;</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характеризовать безопасные и эффективные способы избегания и разрешения конфликтных ситуаций;</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иметь навыки безопасного поведения для снижения риска конфликта  и безопасных действий при его опасных проявлениях;</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характеризовать способ разрешения конфликта с помощью третьей стороны (медиатора);</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иметь представление об опасных формах проявления конфликта: агрессия, домашнее насилие и буллинг;</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характеризовать манипуляции в ходе межличностного общения;</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раскрывать приёмы распознавания манипуляций и знать способы противостояния ей;</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характеризовать современные молодёжные увлечения и опасности, связанные с ними, знать правила безопасного поведения;</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иметь навыки безопасного поведения при коммуникации с незнакомыми людьми.</w:t>
      </w:r>
    </w:p>
    <w:p w:rsidR="00AF4328" w:rsidRPr="00AF4328" w:rsidRDefault="00AF4328" w:rsidP="00AF4328">
      <w:pPr>
        <w:ind w:firstLine="709"/>
        <w:jc w:val="both"/>
        <w:rPr>
          <w:szCs w:val="24"/>
        </w:rPr>
      </w:pPr>
      <w:r w:rsidRPr="00AF4328">
        <w:rPr>
          <w:rFonts w:eastAsia="Times New Roman"/>
          <w:bCs/>
          <w:szCs w:val="24"/>
        </w:rPr>
        <w:t>162</w:t>
      </w:r>
      <w:r w:rsidRPr="00AF4328">
        <w:rPr>
          <w:rFonts w:eastAsia="Times New Roman"/>
          <w:bCs/>
          <w:szCs w:val="24"/>
          <w:vertAlign w:val="superscript"/>
        </w:rPr>
        <w:t>1</w:t>
      </w:r>
      <w:r w:rsidRPr="00AF4328">
        <w:rPr>
          <w:rFonts w:eastAsia="Times New Roman"/>
          <w:bCs/>
          <w:szCs w:val="24"/>
        </w:rPr>
        <w:t>.4</w:t>
      </w:r>
      <w:r w:rsidRPr="00AF4328">
        <w:rPr>
          <w:bCs/>
          <w:szCs w:val="24"/>
        </w:rPr>
        <w:t xml:space="preserve">.5.3.10. </w:t>
      </w:r>
      <w:r w:rsidRPr="00AF4328">
        <w:rPr>
          <w:szCs w:val="24"/>
        </w:rPr>
        <w:t>Предметные результаты по модулю № 10 «</w:t>
      </w:r>
      <w:r w:rsidRPr="00AF4328">
        <w:rPr>
          <w:rFonts w:eastAsia="OfficinaSansBoldITC"/>
          <w:szCs w:val="24"/>
        </w:rPr>
        <w:t>Безопасность  в информационном пространстве</w:t>
      </w:r>
      <w:r w:rsidRPr="00AF4328">
        <w:rPr>
          <w:szCs w:val="24"/>
        </w:rPr>
        <w:t>»:</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раскрывать понятие «цифровая среда», её характеристики и приводить примеры информационных и компьютерных угроз;</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объяснять положительные возможности цифровой среды;</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характеризовать риски и угрозы при использовании Интернета;</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характеризовать опасные явления цифровой среды;</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классифицировать и оценивать риски вредоносных программ и приложений, их разновидностей;</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иметь навыки соблюдения правил кибергигиены для предупреждения возникновения опасных ситуаций в цифровой среде;</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характеризовать основные виды опасного и запрещённого контента  в Интернете и характеризовать его признаки;</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раскрывать приёмы распознавания опасностей при использовании Интернета;</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характеризовать противоправные действия в Интернете;</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характеризовать деструктивные течения в Интернете, их признаки  и опасности;</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AF4328" w:rsidRPr="00AF4328" w:rsidRDefault="00AF4328" w:rsidP="00AF4328">
      <w:pPr>
        <w:widowControl w:val="0"/>
        <w:ind w:firstLine="709"/>
        <w:jc w:val="both"/>
        <w:rPr>
          <w:rFonts w:eastAsia="OfficinaSansBoldITC"/>
          <w:szCs w:val="24"/>
        </w:rPr>
      </w:pPr>
      <w:r w:rsidRPr="00AF4328">
        <w:rPr>
          <w:rFonts w:eastAsia="Times New Roman"/>
          <w:bCs/>
          <w:szCs w:val="24"/>
        </w:rPr>
        <w:t>162</w:t>
      </w:r>
      <w:r w:rsidRPr="00AF4328">
        <w:rPr>
          <w:rFonts w:eastAsia="Times New Roman"/>
          <w:bCs/>
          <w:szCs w:val="24"/>
          <w:vertAlign w:val="superscript"/>
        </w:rPr>
        <w:t>1</w:t>
      </w:r>
      <w:r w:rsidRPr="00AF4328">
        <w:rPr>
          <w:rFonts w:eastAsia="Times New Roman"/>
          <w:bCs/>
          <w:szCs w:val="24"/>
        </w:rPr>
        <w:t>.4</w:t>
      </w:r>
      <w:r w:rsidRPr="00AF4328">
        <w:rPr>
          <w:bCs/>
          <w:szCs w:val="24"/>
        </w:rPr>
        <w:t xml:space="preserve">.5.3.11. </w:t>
      </w:r>
      <w:r w:rsidRPr="00AF4328">
        <w:rPr>
          <w:szCs w:val="24"/>
        </w:rPr>
        <w:t>Предметные результаты по модулю № 11 «</w:t>
      </w:r>
      <w:r w:rsidRPr="00AF4328">
        <w:rPr>
          <w:rFonts w:eastAsia="OfficinaSansBoldITC"/>
          <w:szCs w:val="24"/>
        </w:rPr>
        <w:t>Основы противодействия экстремизму и терроризму</w:t>
      </w:r>
      <w:r w:rsidRPr="00AF4328">
        <w:rPr>
          <w:szCs w:val="24"/>
        </w:rPr>
        <w:t>»:</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раскрывать цели и формы проявления террористических актов, характеризовать их последствия;</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раскрывать основы общественно-государственной системы, роль личности в противодействии экстремизму и терроризму;</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знать уровни террористической опасности и цели контртеррористической операции;</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характеризовать признаки вовлечения в террористическую деятельность;</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иметь навыки соблюдения правил антитеррористического поведения  и безопасных действий при обнаружении признаков вербовки;</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AF4328" w:rsidRPr="00AF4328" w:rsidRDefault="00AF4328" w:rsidP="00AF4328">
      <w:pPr>
        <w:widowControl w:val="0"/>
        <w:ind w:firstLine="709"/>
        <w:jc w:val="both"/>
        <w:rPr>
          <w:rFonts w:eastAsia="OfficinaSansBoldITC"/>
          <w:szCs w:val="24"/>
        </w:rPr>
      </w:pPr>
      <w:r w:rsidRPr="00AF4328">
        <w:rPr>
          <w:rFonts w:eastAsia="OfficinaSansBoldITC"/>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C81685" w:rsidRDefault="00C81685" w:rsidP="00261C5F">
      <w:pPr>
        <w:keepNext/>
        <w:keepLines/>
        <w:widowControl w:val="0"/>
        <w:tabs>
          <w:tab w:val="left" w:pos="0"/>
        </w:tabs>
        <w:ind w:right="-1" w:firstLine="709"/>
        <w:jc w:val="both"/>
        <w:outlineLvl w:val="2"/>
        <w:rPr>
          <w:rFonts w:eastAsia="Times New Roman"/>
          <w:b/>
          <w:bCs/>
          <w:szCs w:val="24"/>
        </w:rPr>
      </w:pPr>
    </w:p>
    <w:p w:rsidR="00D86D1B" w:rsidRDefault="00D86D1B" w:rsidP="00D86D1B">
      <w:pPr>
        <w:widowControl w:val="0"/>
        <w:tabs>
          <w:tab w:val="left" w:pos="0"/>
        </w:tabs>
        <w:ind w:right="20" w:firstLine="709"/>
        <w:jc w:val="both"/>
        <w:rPr>
          <w:rFonts w:eastAsia="Times New Roman"/>
          <w:b/>
          <w:color w:val="000000"/>
          <w:szCs w:val="24"/>
          <w:lang w:eastAsia="ru-RU"/>
        </w:rPr>
      </w:pPr>
      <w:r w:rsidRPr="00261C5F">
        <w:rPr>
          <w:rFonts w:eastAsia="Times New Roman"/>
          <w:b/>
          <w:color w:val="000000"/>
          <w:szCs w:val="24"/>
          <w:lang w:eastAsia="ru-RU"/>
        </w:rPr>
        <w:t>Конкретный перечень личностных, метапредметных и предметных достижений обучающегося</w:t>
      </w:r>
      <w:r w:rsidRPr="00261C5F">
        <w:rPr>
          <w:rFonts w:eastAsia="Times New Roman"/>
          <w:color w:val="000000"/>
          <w:szCs w:val="24"/>
          <w:lang w:eastAsia="ru-RU"/>
        </w:rPr>
        <w:t xml:space="preserve"> при освоении учебных предметов, учебных курсов, учебных модулей (в т. ч. внеурочной деятельности), входящих в часть ООП, формируемую участниками образовательных отношений, указывается в содержательном разделе ООП в рабочей программе соответствующего учебного предмета, учебного курса, учебного модуля (в т. ч. внеурочной деятельности).</w:t>
      </w:r>
      <w:r w:rsidRPr="00261C5F">
        <w:rPr>
          <w:rFonts w:eastAsia="Times New Roman"/>
          <w:b/>
          <w:color w:val="000000"/>
          <w:szCs w:val="24"/>
          <w:lang w:eastAsia="ru-RU"/>
        </w:rPr>
        <w:t xml:space="preserve"> (См. пункт 2.1)</w:t>
      </w:r>
    </w:p>
    <w:p w:rsidR="00D86D1B" w:rsidRDefault="00D86D1B" w:rsidP="00261C5F">
      <w:pPr>
        <w:keepNext/>
        <w:keepLines/>
        <w:widowControl w:val="0"/>
        <w:tabs>
          <w:tab w:val="left" w:pos="0"/>
        </w:tabs>
        <w:ind w:right="-1" w:firstLine="709"/>
        <w:jc w:val="both"/>
        <w:outlineLvl w:val="2"/>
        <w:rPr>
          <w:rFonts w:eastAsia="Times New Roman"/>
          <w:b/>
          <w:bCs/>
          <w:szCs w:val="24"/>
        </w:rPr>
      </w:pPr>
    </w:p>
    <w:p w:rsidR="00D86D1B" w:rsidRPr="00261C5F" w:rsidRDefault="00D86D1B" w:rsidP="00261C5F">
      <w:pPr>
        <w:keepNext/>
        <w:keepLines/>
        <w:widowControl w:val="0"/>
        <w:tabs>
          <w:tab w:val="left" w:pos="0"/>
        </w:tabs>
        <w:ind w:right="-1" w:firstLine="709"/>
        <w:jc w:val="both"/>
        <w:outlineLvl w:val="2"/>
        <w:rPr>
          <w:rFonts w:eastAsia="Times New Roman"/>
          <w:b/>
          <w:bCs/>
          <w:szCs w:val="24"/>
        </w:rPr>
      </w:pPr>
    </w:p>
    <w:p w:rsidR="00B378DE" w:rsidRPr="00261C5F" w:rsidRDefault="00B378DE" w:rsidP="009B4C18">
      <w:pPr>
        <w:keepNext/>
        <w:keepLines/>
        <w:widowControl w:val="0"/>
        <w:tabs>
          <w:tab w:val="left" w:pos="0"/>
        </w:tabs>
        <w:ind w:right="-1" w:firstLine="709"/>
        <w:jc w:val="center"/>
        <w:outlineLvl w:val="2"/>
        <w:rPr>
          <w:rFonts w:eastAsia="Times New Roman"/>
          <w:b/>
          <w:bCs/>
          <w:szCs w:val="24"/>
        </w:rPr>
      </w:pPr>
      <w:r w:rsidRPr="00261C5F">
        <w:rPr>
          <w:rFonts w:eastAsia="Times New Roman"/>
          <w:b/>
          <w:bCs/>
          <w:szCs w:val="24"/>
        </w:rPr>
        <w:t>1.3. Система оценки достижения планируемых результатов освоения основной образовательной программы</w:t>
      </w:r>
      <w:bookmarkEnd w:id="5"/>
      <w:r w:rsidRPr="00261C5F">
        <w:rPr>
          <w:rFonts w:eastAsia="Times New Roman"/>
          <w:b/>
          <w:bCs/>
          <w:szCs w:val="24"/>
        </w:rPr>
        <w:t xml:space="preserve"> основного общего образования</w:t>
      </w:r>
    </w:p>
    <w:p w:rsidR="00C32018" w:rsidRPr="00261C5F" w:rsidRDefault="00C32018" w:rsidP="009B4C18">
      <w:pPr>
        <w:widowControl w:val="0"/>
        <w:tabs>
          <w:tab w:val="left" w:pos="0"/>
        </w:tabs>
        <w:ind w:right="-1" w:firstLine="709"/>
        <w:jc w:val="center"/>
        <w:rPr>
          <w:rFonts w:eastAsia="Times New Roman"/>
          <w:color w:val="000000"/>
          <w:szCs w:val="24"/>
          <w:lang w:eastAsia="ru-RU"/>
        </w:rPr>
      </w:pP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 xml:space="preserve">Система оценки достижения планируемых результатов освоения </w:t>
      </w:r>
      <w:r w:rsidR="00C03748" w:rsidRPr="00261C5F">
        <w:rPr>
          <w:rFonts w:eastAsia="Times New Roman"/>
          <w:color w:val="000000"/>
          <w:szCs w:val="24"/>
          <w:lang w:eastAsia="ru-RU"/>
        </w:rPr>
        <w:t>ООП ООО МБОУ «</w:t>
      </w:r>
      <w:r w:rsidR="007D2A6B" w:rsidRPr="00980608">
        <w:rPr>
          <w:rFonts w:eastAsia="Times New Roman"/>
          <w:color w:val="000000"/>
          <w:szCs w:val="24"/>
          <w:lang w:eastAsia="ru-RU"/>
        </w:rPr>
        <w:t>Чепкас-Никольская ООШ</w:t>
      </w:r>
      <w:r w:rsidR="00C03748" w:rsidRPr="00261C5F">
        <w:rPr>
          <w:rFonts w:eastAsia="Times New Roman"/>
          <w:color w:val="000000"/>
          <w:szCs w:val="24"/>
          <w:lang w:eastAsia="ru-RU"/>
        </w:rPr>
        <w:t>»</w:t>
      </w:r>
      <w:r w:rsidRPr="00261C5F">
        <w:rPr>
          <w:rFonts w:eastAsia="Times New Roman"/>
          <w:color w:val="000000"/>
          <w:szCs w:val="24"/>
          <w:lang w:eastAsia="ru-RU"/>
        </w:rPr>
        <w:t>:</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 отражает содержание и критерии оценки, формы представления результатов оценочной деятельности;</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 обеспечивает комплексный подход к оценке результатов освоения программы основного общего образования, позволяющий осуществлять оценку предметных и метапредметных результатов;</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 предусматривает оценку и учет результатов использования разнообразных методов и форм обучения, взаимно дополняющих друг друга, в том числе проектов, практических, командных, исследовательских, творческих работ, самоанализа и самооценки, взаимооценки, наблюдения, испытаний (тестов), динамических показателей освоения навыков и знаний, в том числе формируемых с использованием цифровых технологий;</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  предусматривает оценку динамики учебных достижений обучающихся;</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 обеспечивает возможность получения объективной информации о качестве подготовки обучающихся в интересах всех участников образовательных отношений.</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 xml:space="preserve">Система оценки достижения планируемых результатов освоения </w:t>
      </w:r>
      <w:r w:rsidR="00C03748" w:rsidRPr="00261C5F">
        <w:rPr>
          <w:rFonts w:eastAsia="Times New Roman"/>
          <w:color w:val="000000"/>
          <w:szCs w:val="24"/>
          <w:lang w:eastAsia="ru-RU"/>
        </w:rPr>
        <w:t>ООП ООО МБОУ «</w:t>
      </w:r>
      <w:r w:rsidR="007D2A6B" w:rsidRPr="00980608">
        <w:rPr>
          <w:rFonts w:eastAsia="Times New Roman"/>
          <w:color w:val="000000"/>
          <w:szCs w:val="24"/>
          <w:lang w:eastAsia="ru-RU"/>
        </w:rPr>
        <w:t>Чепкас-Никольская ООШ</w:t>
      </w:r>
      <w:r w:rsidR="00C03748" w:rsidRPr="00261C5F">
        <w:rPr>
          <w:rFonts w:eastAsia="Times New Roman"/>
          <w:color w:val="000000"/>
          <w:szCs w:val="24"/>
          <w:lang w:eastAsia="ru-RU"/>
        </w:rPr>
        <w:t>»</w:t>
      </w:r>
      <w:r w:rsidR="00E60DD7" w:rsidRPr="00261C5F">
        <w:rPr>
          <w:rFonts w:eastAsia="Times New Roman"/>
          <w:color w:val="000000"/>
          <w:szCs w:val="24"/>
          <w:lang w:eastAsia="ru-RU"/>
        </w:rPr>
        <w:t>,</w:t>
      </w:r>
      <w:r w:rsidRPr="00261C5F">
        <w:rPr>
          <w:rFonts w:eastAsia="Times New Roman"/>
          <w:color w:val="000000"/>
          <w:szCs w:val="24"/>
          <w:lang w:eastAsia="ru-RU"/>
        </w:rPr>
        <w:t xml:space="preserve"> включает описание организации и содержания:</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 промежуточной аттестации обучающихся в рамках урочной и внеурочной деятельности;</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 оценки проектной деятельности обучающихся.</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В системе оценки достижения планируемых результатов освоения программы основного общего образования обучающимися с ОВЗ предусматривается создание специальных условий проведения текущего контроля успеваемости и промежуточной аттестации в соответствии с учетом здоровья обучающихся с ОВЗ, их особыми образовательными потребностями.</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860703">
        <w:rPr>
          <w:rFonts w:eastAsia="Times New Roman"/>
          <w:b/>
          <w:color w:val="000000"/>
          <w:szCs w:val="24"/>
          <w:lang w:eastAsia="ru-RU"/>
        </w:rPr>
        <w:t>функциями</w:t>
      </w:r>
      <w:r w:rsidRPr="00261C5F">
        <w:rPr>
          <w:rFonts w:eastAsia="Times New Roman"/>
          <w:color w:val="000000"/>
          <w:szCs w:val="24"/>
          <w:lang w:eastAsia="ru-RU"/>
        </w:rPr>
        <w:t>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860703">
        <w:rPr>
          <w:rFonts w:eastAsia="Times New Roman"/>
          <w:b/>
          <w:color w:val="000000"/>
          <w:szCs w:val="24"/>
          <w:lang w:eastAsia="ru-RU"/>
        </w:rPr>
        <w:t>Основными направлениями и целями оценочной деятельности</w:t>
      </w:r>
      <w:r w:rsidRPr="00261C5F">
        <w:rPr>
          <w:rFonts w:eastAsia="Times New Roman"/>
          <w:color w:val="000000"/>
          <w:szCs w:val="24"/>
          <w:lang w:eastAsia="ru-RU"/>
        </w:rPr>
        <w:t xml:space="preserve"> в образовательной организации являются:</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 xml:space="preserve">-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 оценка результатов деятельности педагогических работников как основа аттестационных процедур;</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 оценка результатов деятельности образовательной организации как основа аккредитационных процедур.</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860703">
        <w:rPr>
          <w:rFonts w:eastAsia="Times New Roman"/>
          <w:b/>
          <w:color w:val="000000"/>
          <w:szCs w:val="24"/>
          <w:lang w:eastAsia="ru-RU"/>
        </w:rPr>
        <w:t>Основным объектом системы оценки, ее содержательной и критериальной базой</w:t>
      </w:r>
      <w:r w:rsidRPr="00261C5F">
        <w:rPr>
          <w:rFonts w:eastAsia="Times New Roman"/>
          <w:color w:val="000000"/>
          <w:szCs w:val="24"/>
          <w:lang w:eastAsia="ru-RU"/>
        </w:rPr>
        <w:t xml:space="preserve"> выступают требования ФГОС ООО, которые конкретизируются в планируемых результатах освоения обучающимися ООП ООО. </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 xml:space="preserve">Система оценки включает процедуры </w:t>
      </w:r>
      <w:r w:rsidRPr="00261C5F">
        <w:rPr>
          <w:rFonts w:eastAsia="Times New Roman"/>
          <w:i/>
          <w:color w:val="000000"/>
          <w:szCs w:val="24"/>
          <w:lang w:eastAsia="ru-RU"/>
        </w:rPr>
        <w:t>внутренней и внешней</w:t>
      </w:r>
      <w:r w:rsidRPr="00261C5F">
        <w:rPr>
          <w:rFonts w:eastAsia="Times New Roman"/>
          <w:color w:val="000000"/>
          <w:szCs w:val="24"/>
          <w:lang w:eastAsia="ru-RU"/>
        </w:rPr>
        <w:t xml:space="preserve"> оценки.</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b/>
          <w:i/>
          <w:color w:val="000000"/>
          <w:szCs w:val="24"/>
          <w:lang w:eastAsia="ru-RU"/>
        </w:rPr>
        <w:t>Внутренняя оценка</w:t>
      </w:r>
      <w:r w:rsidRPr="00261C5F">
        <w:rPr>
          <w:rFonts w:eastAsia="Times New Roman"/>
          <w:color w:val="000000"/>
          <w:szCs w:val="24"/>
          <w:lang w:eastAsia="ru-RU"/>
        </w:rPr>
        <w:t xml:space="preserve"> включает:</w:t>
      </w:r>
    </w:p>
    <w:p w:rsidR="00B378DE" w:rsidRPr="00261C5F" w:rsidRDefault="00B378DE" w:rsidP="00A9320F">
      <w:pPr>
        <w:widowControl w:val="0"/>
        <w:numPr>
          <w:ilvl w:val="0"/>
          <w:numId w:val="15"/>
        </w:numPr>
        <w:tabs>
          <w:tab w:val="left" w:pos="0"/>
        </w:tabs>
        <w:ind w:right="-1"/>
        <w:contextualSpacing/>
        <w:jc w:val="both"/>
        <w:rPr>
          <w:rFonts w:eastAsia="Times New Roman"/>
          <w:color w:val="000000"/>
          <w:szCs w:val="24"/>
          <w:lang w:eastAsia="ru-RU"/>
        </w:rPr>
      </w:pPr>
      <w:r w:rsidRPr="00261C5F">
        <w:rPr>
          <w:rFonts w:eastAsia="Times New Roman"/>
          <w:color w:val="000000"/>
          <w:szCs w:val="24"/>
          <w:lang w:eastAsia="ru-RU"/>
        </w:rPr>
        <w:t>стартовую диагностику;</w:t>
      </w:r>
    </w:p>
    <w:p w:rsidR="00B378DE" w:rsidRPr="00261C5F" w:rsidRDefault="00B378DE" w:rsidP="00A9320F">
      <w:pPr>
        <w:widowControl w:val="0"/>
        <w:numPr>
          <w:ilvl w:val="0"/>
          <w:numId w:val="15"/>
        </w:numPr>
        <w:tabs>
          <w:tab w:val="left" w:pos="0"/>
        </w:tabs>
        <w:ind w:right="-1"/>
        <w:contextualSpacing/>
        <w:jc w:val="both"/>
        <w:rPr>
          <w:rFonts w:eastAsia="Times New Roman"/>
          <w:color w:val="000000"/>
          <w:szCs w:val="24"/>
          <w:lang w:eastAsia="ru-RU"/>
        </w:rPr>
      </w:pPr>
      <w:r w:rsidRPr="00261C5F">
        <w:rPr>
          <w:rFonts w:eastAsia="Times New Roman"/>
          <w:color w:val="000000"/>
          <w:szCs w:val="24"/>
          <w:lang w:eastAsia="ru-RU"/>
        </w:rPr>
        <w:t>текущую и тематическую оценку;</w:t>
      </w:r>
    </w:p>
    <w:p w:rsidR="00B378DE" w:rsidRPr="00261C5F" w:rsidRDefault="00B378DE" w:rsidP="00A9320F">
      <w:pPr>
        <w:widowControl w:val="0"/>
        <w:numPr>
          <w:ilvl w:val="0"/>
          <w:numId w:val="15"/>
        </w:numPr>
        <w:tabs>
          <w:tab w:val="left" w:pos="0"/>
        </w:tabs>
        <w:ind w:right="-1"/>
        <w:contextualSpacing/>
        <w:jc w:val="both"/>
        <w:rPr>
          <w:rFonts w:eastAsia="Times New Roman"/>
          <w:color w:val="000000"/>
          <w:szCs w:val="24"/>
          <w:lang w:eastAsia="ru-RU"/>
        </w:rPr>
      </w:pPr>
      <w:r w:rsidRPr="00261C5F">
        <w:rPr>
          <w:rFonts w:eastAsia="Times New Roman"/>
          <w:color w:val="000000"/>
          <w:szCs w:val="24"/>
          <w:lang w:eastAsia="ru-RU"/>
        </w:rPr>
        <w:t>итоговую оценку;</w:t>
      </w:r>
    </w:p>
    <w:p w:rsidR="00B378DE" w:rsidRPr="00261C5F" w:rsidRDefault="00B378DE" w:rsidP="00A9320F">
      <w:pPr>
        <w:widowControl w:val="0"/>
        <w:numPr>
          <w:ilvl w:val="0"/>
          <w:numId w:val="15"/>
        </w:numPr>
        <w:tabs>
          <w:tab w:val="left" w:pos="0"/>
        </w:tabs>
        <w:ind w:right="-1"/>
        <w:contextualSpacing/>
        <w:jc w:val="both"/>
        <w:rPr>
          <w:rFonts w:eastAsia="Times New Roman"/>
          <w:color w:val="000000"/>
          <w:szCs w:val="24"/>
          <w:lang w:eastAsia="ru-RU"/>
        </w:rPr>
      </w:pPr>
      <w:r w:rsidRPr="00261C5F">
        <w:rPr>
          <w:rFonts w:eastAsia="Times New Roman"/>
          <w:color w:val="000000"/>
          <w:szCs w:val="24"/>
          <w:lang w:eastAsia="ru-RU"/>
        </w:rPr>
        <w:t>промежуточную аттестацию;</w:t>
      </w:r>
    </w:p>
    <w:p w:rsidR="00B378DE" w:rsidRPr="00261C5F" w:rsidRDefault="00B378DE" w:rsidP="00A9320F">
      <w:pPr>
        <w:widowControl w:val="0"/>
        <w:numPr>
          <w:ilvl w:val="0"/>
          <w:numId w:val="15"/>
        </w:numPr>
        <w:tabs>
          <w:tab w:val="left" w:pos="0"/>
        </w:tabs>
        <w:ind w:right="-1"/>
        <w:contextualSpacing/>
        <w:jc w:val="both"/>
        <w:rPr>
          <w:rFonts w:eastAsia="Times New Roman"/>
          <w:color w:val="000000"/>
          <w:szCs w:val="24"/>
          <w:lang w:eastAsia="ru-RU"/>
        </w:rPr>
      </w:pPr>
      <w:r w:rsidRPr="00261C5F">
        <w:rPr>
          <w:rFonts w:eastAsia="Times New Roman"/>
          <w:color w:val="000000"/>
          <w:szCs w:val="24"/>
          <w:lang w:eastAsia="ru-RU"/>
        </w:rPr>
        <w:t>психолого-педагогическое наблюдение;</w:t>
      </w:r>
    </w:p>
    <w:p w:rsidR="00B378DE" w:rsidRPr="00261C5F" w:rsidRDefault="00B378DE" w:rsidP="00A9320F">
      <w:pPr>
        <w:widowControl w:val="0"/>
        <w:numPr>
          <w:ilvl w:val="0"/>
          <w:numId w:val="15"/>
        </w:numPr>
        <w:tabs>
          <w:tab w:val="left" w:pos="0"/>
        </w:tabs>
        <w:ind w:right="-1"/>
        <w:contextualSpacing/>
        <w:jc w:val="both"/>
        <w:rPr>
          <w:rFonts w:eastAsia="Times New Roman"/>
          <w:color w:val="000000"/>
          <w:szCs w:val="24"/>
          <w:lang w:eastAsia="ru-RU"/>
        </w:rPr>
      </w:pPr>
      <w:r w:rsidRPr="00261C5F">
        <w:rPr>
          <w:rFonts w:eastAsia="Times New Roman"/>
          <w:color w:val="000000"/>
          <w:szCs w:val="24"/>
          <w:lang w:eastAsia="ru-RU"/>
        </w:rPr>
        <w:t>внутренний мониторинг образовательных достижений обучающихся.</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b/>
          <w:i/>
          <w:color w:val="000000"/>
          <w:szCs w:val="24"/>
          <w:lang w:eastAsia="ru-RU"/>
        </w:rPr>
        <w:t>Внешняя оценка</w:t>
      </w:r>
      <w:r w:rsidRPr="00261C5F">
        <w:rPr>
          <w:rFonts w:eastAsia="Times New Roman"/>
          <w:color w:val="000000"/>
          <w:szCs w:val="24"/>
          <w:lang w:eastAsia="ru-RU"/>
        </w:rPr>
        <w:t xml:space="preserve"> включает:</w:t>
      </w:r>
    </w:p>
    <w:p w:rsidR="00B378DE" w:rsidRPr="00261C5F" w:rsidRDefault="00B378DE" w:rsidP="00A9320F">
      <w:pPr>
        <w:widowControl w:val="0"/>
        <w:numPr>
          <w:ilvl w:val="0"/>
          <w:numId w:val="16"/>
        </w:numPr>
        <w:tabs>
          <w:tab w:val="left" w:pos="0"/>
        </w:tabs>
        <w:ind w:left="0" w:right="-1" w:firstLine="709"/>
        <w:contextualSpacing/>
        <w:jc w:val="both"/>
        <w:rPr>
          <w:rFonts w:eastAsia="Times New Roman"/>
          <w:color w:val="000000"/>
          <w:szCs w:val="24"/>
          <w:lang w:eastAsia="ru-RU"/>
        </w:rPr>
      </w:pPr>
      <w:r w:rsidRPr="00261C5F">
        <w:rPr>
          <w:rFonts w:eastAsia="Times New Roman"/>
          <w:color w:val="000000"/>
          <w:szCs w:val="24"/>
          <w:lang w:eastAsia="ru-RU"/>
        </w:rPr>
        <w:t xml:space="preserve">независимую оценку качества подготовки обучающихся; </w:t>
      </w:r>
    </w:p>
    <w:p w:rsidR="00B378DE" w:rsidRPr="00261C5F" w:rsidRDefault="00B378DE" w:rsidP="00A9320F">
      <w:pPr>
        <w:widowControl w:val="0"/>
        <w:numPr>
          <w:ilvl w:val="0"/>
          <w:numId w:val="16"/>
        </w:numPr>
        <w:tabs>
          <w:tab w:val="left" w:pos="0"/>
        </w:tabs>
        <w:ind w:left="0" w:right="-1" w:firstLine="709"/>
        <w:contextualSpacing/>
        <w:jc w:val="both"/>
        <w:rPr>
          <w:rFonts w:eastAsia="Times New Roman"/>
          <w:color w:val="000000"/>
          <w:szCs w:val="24"/>
          <w:lang w:eastAsia="ru-RU"/>
        </w:rPr>
      </w:pPr>
      <w:r w:rsidRPr="00261C5F">
        <w:rPr>
          <w:rFonts w:eastAsia="Times New Roman"/>
          <w:color w:val="000000"/>
          <w:szCs w:val="24"/>
          <w:lang w:eastAsia="ru-RU"/>
        </w:rPr>
        <w:t>итоговую аттестацию.</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В соответствии с ФГОС ООО система оценки МБОУ «</w:t>
      </w:r>
      <w:r w:rsidR="007D2A6B" w:rsidRPr="00980608">
        <w:rPr>
          <w:rFonts w:eastAsia="Times New Roman"/>
          <w:color w:val="000000"/>
          <w:szCs w:val="24"/>
          <w:lang w:eastAsia="ru-RU"/>
        </w:rPr>
        <w:t>Чепкас-Никольская ООШ</w:t>
      </w:r>
      <w:r w:rsidRPr="00261C5F">
        <w:rPr>
          <w:rFonts w:eastAsia="Times New Roman"/>
          <w:color w:val="000000"/>
          <w:szCs w:val="24"/>
          <w:lang w:eastAsia="ru-RU"/>
        </w:rPr>
        <w:t xml:space="preserve">» реализует </w:t>
      </w:r>
      <w:r w:rsidRPr="00261C5F">
        <w:rPr>
          <w:rFonts w:eastAsia="Times New Roman"/>
          <w:b/>
          <w:i/>
          <w:color w:val="000000"/>
          <w:szCs w:val="24"/>
          <w:lang w:eastAsia="ru-RU"/>
        </w:rPr>
        <w:t>системно-деятельностный, уровневый и комплексный подходы</w:t>
      </w:r>
      <w:r w:rsidRPr="00261C5F">
        <w:rPr>
          <w:rFonts w:eastAsia="Times New Roman"/>
          <w:color w:val="000000"/>
          <w:szCs w:val="24"/>
          <w:lang w:eastAsia="ru-RU"/>
        </w:rPr>
        <w:t xml:space="preserve"> к оценке образовательных достижений</w:t>
      </w:r>
      <w:r w:rsidR="00835179" w:rsidRPr="00261C5F">
        <w:rPr>
          <w:rFonts w:eastAsia="Times New Roman"/>
          <w:color w:val="000000"/>
          <w:szCs w:val="24"/>
          <w:lang w:eastAsia="ru-RU"/>
        </w:rPr>
        <w:t>, что отражено в «Положении о внутренней системе оценки качества образования МБОУ «</w:t>
      </w:r>
      <w:r w:rsidR="007D2A6B" w:rsidRPr="00980608">
        <w:rPr>
          <w:rFonts w:eastAsia="Times New Roman"/>
          <w:color w:val="000000"/>
          <w:szCs w:val="24"/>
          <w:lang w:eastAsia="ru-RU"/>
        </w:rPr>
        <w:t>Чепкас-Никольская ООШ</w:t>
      </w:r>
      <w:r w:rsidR="00835179" w:rsidRPr="00261C5F">
        <w:rPr>
          <w:rFonts w:eastAsia="Times New Roman"/>
          <w:color w:val="000000"/>
          <w:szCs w:val="24"/>
          <w:lang w:eastAsia="ru-RU"/>
        </w:rPr>
        <w:t>».</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i/>
          <w:color w:val="000000"/>
          <w:szCs w:val="24"/>
          <w:lang w:eastAsia="ru-RU"/>
        </w:rPr>
        <w:t>Системно-деятельностный подход</w:t>
      </w:r>
      <w:r w:rsidRPr="00261C5F">
        <w:rPr>
          <w:rFonts w:eastAsia="Times New Roman"/>
          <w:color w:val="000000"/>
          <w:szCs w:val="24"/>
          <w:lang w:eastAsia="ru-RU"/>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i/>
          <w:color w:val="000000"/>
          <w:szCs w:val="24"/>
          <w:lang w:eastAsia="ru-RU"/>
        </w:rPr>
        <w:t>Уровневый подход</w:t>
      </w:r>
      <w:r w:rsidRPr="00261C5F">
        <w:rPr>
          <w:rFonts w:eastAsia="Times New Roman"/>
          <w:color w:val="000000"/>
          <w:szCs w:val="24"/>
          <w:lang w:eastAsia="ru-RU"/>
        </w:rPr>
        <w:t xml:space="preserve">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i/>
          <w:color w:val="000000"/>
          <w:szCs w:val="24"/>
          <w:lang w:eastAsia="ru-RU"/>
        </w:rPr>
        <w:t>Комплексный подход</w:t>
      </w:r>
      <w:r w:rsidRPr="00261C5F">
        <w:rPr>
          <w:rFonts w:eastAsia="Times New Roman"/>
          <w:color w:val="000000"/>
          <w:szCs w:val="24"/>
          <w:lang w:eastAsia="ru-RU"/>
        </w:rPr>
        <w:t xml:space="preserve"> к оценке образовательных достижений реализуется через:</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 оценку предметных и метапредметных результатов;</w:t>
      </w:r>
    </w:p>
    <w:p w:rsidR="00B378DE" w:rsidRPr="00261C5F" w:rsidRDefault="00C03748"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w:t>
      </w:r>
      <w:r w:rsidR="00B378DE" w:rsidRPr="00261C5F">
        <w:rPr>
          <w:rFonts w:eastAsia="Times New Roman"/>
          <w:color w:val="000000"/>
          <w:szCs w:val="24"/>
          <w:lang w:eastAsia="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  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 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 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A45E78" w:rsidRPr="00261C5F" w:rsidRDefault="00A45E78" w:rsidP="00261C5F">
      <w:pPr>
        <w:widowControl w:val="0"/>
        <w:tabs>
          <w:tab w:val="left" w:pos="0"/>
        </w:tabs>
        <w:ind w:right="-1" w:firstLine="709"/>
        <w:jc w:val="both"/>
        <w:rPr>
          <w:rFonts w:eastAsia="Times New Roman"/>
          <w:b/>
          <w:color w:val="000000"/>
          <w:szCs w:val="24"/>
          <w:lang w:eastAsia="ru-RU"/>
        </w:rPr>
      </w:pPr>
    </w:p>
    <w:p w:rsidR="00B378DE" w:rsidRPr="00261C5F" w:rsidRDefault="00B378DE" w:rsidP="00261C5F">
      <w:pPr>
        <w:widowControl w:val="0"/>
        <w:tabs>
          <w:tab w:val="left" w:pos="0"/>
        </w:tabs>
        <w:ind w:right="-1" w:firstLine="709"/>
        <w:jc w:val="both"/>
        <w:rPr>
          <w:rFonts w:eastAsia="Times New Roman"/>
          <w:b/>
          <w:color w:val="000000"/>
          <w:szCs w:val="24"/>
          <w:lang w:eastAsia="ru-RU"/>
        </w:rPr>
      </w:pPr>
      <w:r w:rsidRPr="00261C5F">
        <w:rPr>
          <w:rFonts w:eastAsia="Times New Roman"/>
          <w:b/>
          <w:color w:val="000000"/>
          <w:szCs w:val="24"/>
          <w:lang w:eastAsia="ru-RU"/>
        </w:rPr>
        <w:t>Особенности оценки личностных  результатов</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b/>
          <w:i/>
          <w:color w:val="000000"/>
          <w:szCs w:val="24"/>
          <w:lang w:eastAsia="ru-RU"/>
        </w:rPr>
        <w:t>Оценка личностных результатов</w:t>
      </w:r>
      <w:r w:rsidRPr="00261C5F">
        <w:rPr>
          <w:rFonts w:eastAsia="Times New Roman"/>
          <w:color w:val="000000"/>
          <w:szCs w:val="24"/>
          <w:lang w:eastAsia="ru-RU"/>
        </w:rPr>
        <w:t>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835179" w:rsidRPr="00261C5F" w:rsidRDefault="00835179" w:rsidP="00261C5F">
      <w:pPr>
        <w:ind w:firstLine="709"/>
        <w:jc w:val="both"/>
        <w:rPr>
          <w:rFonts w:eastAsia="Times New Roman"/>
          <w:szCs w:val="24"/>
          <w:lang w:eastAsia="ru-RU"/>
        </w:rPr>
      </w:pPr>
      <w:r w:rsidRPr="00261C5F">
        <w:rPr>
          <w:rFonts w:eastAsia="Times New Roman"/>
          <w:szCs w:val="24"/>
          <w:lang w:eastAsia="ru-RU"/>
        </w:rPr>
        <w:t>Достижение личностных результатов </w:t>
      </w:r>
      <w:r w:rsidRPr="00261C5F">
        <w:rPr>
          <w:rFonts w:eastAsia="Times New Roman"/>
          <w:b/>
          <w:bCs/>
          <w:szCs w:val="24"/>
          <w:lang w:eastAsia="ru-RU"/>
        </w:rPr>
        <w:t>не выносится </w:t>
      </w:r>
      <w:r w:rsidRPr="00261C5F">
        <w:rPr>
          <w:rFonts w:eastAsia="Times New Roman"/>
          <w:szCs w:val="24"/>
          <w:lang w:eastAsia="ru-RU"/>
        </w:rPr>
        <w:t xml:space="preserve">на итоговую оценку учащихся, а является предметом оценки эффективности воспитательно-образовательной деятельности МБОУ </w:t>
      </w:r>
      <w:r w:rsidR="00A45E78" w:rsidRPr="00261C5F">
        <w:rPr>
          <w:rFonts w:eastAsia="Times New Roman"/>
          <w:szCs w:val="24"/>
          <w:lang w:eastAsia="ru-RU"/>
        </w:rPr>
        <w:t>«</w:t>
      </w:r>
      <w:r w:rsidR="007D2A6B" w:rsidRPr="00980608">
        <w:rPr>
          <w:rFonts w:eastAsia="Times New Roman"/>
          <w:color w:val="000000"/>
          <w:szCs w:val="24"/>
          <w:lang w:eastAsia="ru-RU"/>
        </w:rPr>
        <w:t>Чепкас-Никольская ООШ</w:t>
      </w:r>
      <w:r w:rsidR="00A45E78" w:rsidRPr="00261C5F">
        <w:rPr>
          <w:rFonts w:eastAsia="Times New Roman"/>
          <w:szCs w:val="24"/>
          <w:lang w:eastAsia="ru-RU"/>
        </w:rPr>
        <w:t>»</w:t>
      </w:r>
      <w:r w:rsidRPr="00261C5F">
        <w:rPr>
          <w:rFonts w:eastAsia="Times New Roman"/>
          <w:szCs w:val="24"/>
          <w:lang w:eastAsia="ru-RU"/>
        </w:rPr>
        <w:t>. Оценка личностных результатов образовательной деятельности осуществляется в ходе </w:t>
      </w:r>
      <w:r w:rsidRPr="00261C5F">
        <w:rPr>
          <w:rFonts w:eastAsia="Times New Roman"/>
          <w:b/>
          <w:bCs/>
          <w:szCs w:val="24"/>
          <w:lang w:eastAsia="ru-RU"/>
        </w:rPr>
        <w:t>внешних </w:t>
      </w:r>
      <w:r w:rsidRPr="00261C5F">
        <w:rPr>
          <w:rFonts w:eastAsia="Times New Roman"/>
          <w:szCs w:val="24"/>
          <w:lang w:eastAsia="ru-RU"/>
        </w:rPr>
        <w:t>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835179" w:rsidRPr="00261C5F" w:rsidRDefault="00835179" w:rsidP="00261C5F">
      <w:pPr>
        <w:ind w:firstLine="709"/>
        <w:jc w:val="both"/>
        <w:rPr>
          <w:rFonts w:eastAsia="Times New Roman"/>
          <w:szCs w:val="24"/>
          <w:lang w:eastAsia="ru-RU"/>
        </w:rPr>
      </w:pPr>
      <w:r w:rsidRPr="00261C5F">
        <w:rPr>
          <w:rFonts w:eastAsia="Times New Roman"/>
          <w:szCs w:val="24"/>
          <w:lang w:eastAsia="ru-RU"/>
        </w:rPr>
        <w:t>Во внутришкольном мониторинге в целях оптимизации личностного развития учащихся оценка сформированности отдельных личностных результатов проявляется в:</w:t>
      </w:r>
    </w:p>
    <w:p w:rsidR="00835179" w:rsidRPr="00261C5F" w:rsidRDefault="00835179" w:rsidP="00A9320F">
      <w:pPr>
        <w:numPr>
          <w:ilvl w:val="0"/>
          <w:numId w:val="25"/>
        </w:numPr>
        <w:ind w:left="0" w:firstLine="709"/>
        <w:jc w:val="both"/>
        <w:rPr>
          <w:rFonts w:eastAsia="Times New Roman"/>
          <w:szCs w:val="24"/>
          <w:lang w:eastAsia="ru-RU"/>
        </w:rPr>
      </w:pPr>
      <w:r w:rsidRPr="00261C5F">
        <w:rPr>
          <w:rFonts w:eastAsia="Times New Roman"/>
          <w:szCs w:val="24"/>
          <w:lang w:eastAsia="ru-RU"/>
        </w:rPr>
        <w:t xml:space="preserve">соблюдении норм и правил поведения, принятых в </w:t>
      </w:r>
      <w:r w:rsidR="00A45E78" w:rsidRPr="00261C5F">
        <w:rPr>
          <w:rFonts w:eastAsia="Times New Roman"/>
          <w:szCs w:val="24"/>
          <w:lang w:eastAsia="ru-RU"/>
        </w:rPr>
        <w:t>МБОУ «</w:t>
      </w:r>
      <w:r w:rsidR="007D2A6B" w:rsidRPr="00980608">
        <w:rPr>
          <w:rFonts w:eastAsia="Times New Roman"/>
          <w:color w:val="000000"/>
          <w:szCs w:val="24"/>
          <w:lang w:eastAsia="ru-RU"/>
        </w:rPr>
        <w:t>Чепкас-Никольская ООШ</w:t>
      </w:r>
      <w:r w:rsidR="00A45E78" w:rsidRPr="00261C5F">
        <w:rPr>
          <w:rFonts w:eastAsia="Times New Roman"/>
          <w:szCs w:val="24"/>
          <w:lang w:eastAsia="ru-RU"/>
        </w:rPr>
        <w:t xml:space="preserve">» </w:t>
      </w:r>
      <w:r w:rsidRPr="00261C5F">
        <w:rPr>
          <w:rFonts w:eastAsia="Times New Roman"/>
          <w:szCs w:val="24"/>
          <w:lang w:eastAsia="ru-RU"/>
        </w:rPr>
        <w:t xml:space="preserve">(«Правила поведения учащихся в </w:t>
      </w:r>
      <w:r w:rsidR="00A45E78" w:rsidRPr="00261C5F">
        <w:rPr>
          <w:rFonts w:eastAsia="Times New Roman"/>
          <w:szCs w:val="24"/>
          <w:lang w:eastAsia="ru-RU"/>
        </w:rPr>
        <w:t>МБОУ «</w:t>
      </w:r>
      <w:r w:rsidR="007D2A6B" w:rsidRPr="00980608">
        <w:rPr>
          <w:rFonts w:eastAsia="Times New Roman"/>
          <w:color w:val="000000"/>
          <w:szCs w:val="24"/>
          <w:lang w:eastAsia="ru-RU"/>
        </w:rPr>
        <w:t>Чепкас-Никольская ООШ</w:t>
      </w:r>
      <w:r w:rsidR="00A45E78" w:rsidRPr="00261C5F">
        <w:rPr>
          <w:rFonts w:eastAsia="Times New Roman"/>
          <w:szCs w:val="24"/>
          <w:lang w:eastAsia="ru-RU"/>
        </w:rPr>
        <w:t>»</w:t>
      </w:r>
      <w:r w:rsidRPr="00261C5F">
        <w:rPr>
          <w:rFonts w:eastAsia="Times New Roman"/>
          <w:szCs w:val="24"/>
          <w:lang w:eastAsia="ru-RU"/>
        </w:rPr>
        <w:t>);</w:t>
      </w:r>
    </w:p>
    <w:p w:rsidR="00835179" w:rsidRPr="00261C5F" w:rsidRDefault="00835179" w:rsidP="00A9320F">
      <w:pPr>
        <w:numPr>
          <w:ilvl w:val="0"/>
          <w:numId w:val="25"/>
        </w:numPr>
        <w:ind w:left="0" w:firstLine="709"/>
        <w:jc w:val="both"/>
        <w:rPr>
          <w:rFonts w:eastAsia="Times New Roman"/>
          <w:szCs w:val="24"/>
          <w:lang w:eastAsia="ru-RU"/>
        </w:rPr>
      </w:pPr>
      <w:r w:rsidRPr="00261C5F">
        <w:rPr>
          <w:rFonts w:eastAsia="Times New Roman"/>
          <w:szCs w:val="24"/>
          <w:lang w:eastAsia="ru-RU"/>
        </w:rPr>
        <w:t xml:space="preserve">участии в общественной жизни </w:t>
      </w:r>
      <w:r w:rsidR="00A45E78" w:rsidRPr="00261C5F">
        <w:rPr>
          <w:rFonts w:eastAsia="Times New Roman"/>
          <w:szCs w:val="24"/>
          <w:lang w:eastAsia="ru-RU"/>
        </w:rPr>
        <w:t>МБОУ «</w:t>
      </w:r>
      <w:r w:rsidR="007D2A6B" w:rsidRPr="00980608">
        <w:rPr>
          <w:rFonts w:eastAsia="Times New Roman"/>
          <w:color w:val="000000"/>
          <w:szCs w:val="24"/>
          <w:lang w:eastAsia="ru-RU"/>
        </w:rPr>
        <w:t>Чепкас-Никольская ООШ</w:t>
      </w:r>
      <w:r w:rsidR="00A45E78" w:rsidRPr="00261C5F">
        <w:rPr>
          <w:rFonts w:eastAsia="Times New Roman"/>
          <w:szCs w:val="24"/>
          <w:lang w:eastAsia="ru-RU"/>
        </w:rPr>
        <w:t>»</w:t>
      </w:r>
      <w:r w:rsidRPr="00261C5F">
        <w:rPr>
          <w:rFonts w:eastAsia="Times New Roman"/>
          <w:szCs w:val="24"/>
          <w:lang w:eastAsia="ru-RU"/>
        </w:rPr>
        <w:t>, ближайшего социального окружения, страны, общественно-полезной деятельности;</w:t>
      </w:r>
    </w:p>
    <w:p w:rsidR="00835179" w:rsidRPr="00261C5F" w:rsidRDefault="00835179" w:rsidP="00A9320F">
      <w:pPr>
        <w:numPr>
          <w:ilvl w:val="0"/>
          <w:numId w:val="25"/>
        </w:numPr>
        <w:ind w:left="0" w:firstLine="709"/>
        <w:jc w:val="both"/>
        <w:rPr>
          <w:rFonts w:eastAsia="Times New Roman"/>
          <w:szCs w:val="24"/>
          <w:lang w:eastAsia="ru-RU"/>
        </w:rPr>
      </w:pPr>
      <w:r w:rsidRPr="00261C5F">
        <w:rPr>
          <w:rFonts w:eastAsia="Times New Roman"/>
          <w:szCs w:val="24"/>
          <w:lang w:eastAsia="ru-RU"/>
        </w:rPr>
        <w:t>ответственности за результаты обучения;</w:t>
      </w:r>
    </w:p>
    <w:p w:rsidR="00835179" w:rsidRPr="00261C5F" w:rsidRDefault="00835179" w:rsidP="00A9320F">
      <w:pPr>
        <w:numPr>
          <w:ilvl w:val="0"/>
          <w:numId w:val="25"/>
        </w:numPr>
        <w:ind w:left="0" w:firstLine="709"/>
        <w:jc w:val="both"/>
        <w:rPr>
          <w:rFonts w:eastAsia="Times New Roman"/>
          <w:szCs w:val="24"/>
          <w:lang w:eastAsia="ru-RU"/>
        </w:rPr>
      </w:pPr>
      <w:r w:rsidRPr="00261C5F">
        <w:rPr>
          <w:rFonts w:eastAsia="Times New Roman"/>
          <w:szCs w:val="24"/>
          <w:lang w:eastAsia="ru-RU"/>
        </w:rPr>
        <w:t>готовности и способности делать осознанный выбор своей образовательной траектории, в том числе выбор профессии;</w:t>
      </w:r>
    </w:p>
    <w:p w:rsidR="00835179" w:rsidRPr="00261C5F" w:rsidRDefault="00835179" w:rsidP="00A9320F">
      <w:pPr>
        <w:numPr>
          <w:ilvl w:val="0"/>
          <w:numId w:val="25"/>
        </w:numPr>
        <w:ind w:left="0" w:firstLine="709"/>
        <w:jc w:val="both"/>
        <w:rPr>
          <w:rFonts w:eastAsia="Times New Roman"/>
          <w:szCs w:val="24"/>
          <w:lang w:eastAsia="ru-RU"/>
        </w:rPr>
      </w:pPr>
      <w:r w:rsidRPr="00261C5F">
        <w:rPr>
          <w:rFonts w:eastAsia="Times New Roman"/>
          <w:szCs w:val="24"/>
          <w:lang w:eastAsia="ru-RU"/>
        </w:rPr>
        <w:t>ценностно-смысловых установках учащихся, формируемых средствами различных предметов в рамках системы общего образования.</w:t>
      </w:r>
    </w:p>
    <w:p w:rsidR="00835179" w:rsidRDefault="00835179" w:rsidP="00261C5F">
      <w:pPr>
        <w:ind w:firstLine="709"/>
        <w:jc w:val="both"/>
        <w:rPr>
          <w:rFonts w:eastAsia="Times New Roman"/>
          <w:szCs w:val="24"/>
          <w:lang w:eastAsia="ru-RU"/>
        </w:rPr>
      </w:pPr>
      <w:r w:rsidRPr="00261C5F">
        <w:rPr>
          <w:rFonts w:eastAsia="Times New Roman"/>
          <w:szCs w:val="24"/>
          <w:lang w:eastAsia="ru-RU"/>
        </w:rPr>
        <w:t xml:space="preserve">Внутришкольный мониторинг организуется администрацией </w:t>
      </w:r>
      <w:r w:rsidR="00A45E78" w:rsidRPr="00261C5F">
        <w:rPr>
          <w:rFonts w:eastAsia="Times New Roman"/>
          <w:szCs w:val="24"/>
          <w:lang w:eastAsia="ru-RU"/>
        </w:rPr>
        <w:t>МБОУ «</w:t>
      </w:r>
      <w:r w:rsidR="007D2A6B" w:rsidRPr="00980608">
        <w:rPr>
          <w:rFonts w:eastAsia="Times New Roman"/>
          <w:color w:val="000000"/>
          <w:szCs w:val="24"/>
          <w:lang w:eastAsia="ru-RU"/>
        </w:rPr>
        <w:t>Чепкас-Никольская ООШ</w:t>
      </w:r>
      <w:r w:rsidR="007D2A6B">
        <w:rPr>
          <w:rFonts w:eastAsia="Times New Roman"/>
          <w:szCs w:val="24"/>
          <w:lang w:eastAsia="ru-RU"/>
        </w:rPr>
        <w:t xml:space="preserve">» </w:t>
      </w:r>
      <w:r w:rsidRPr="00261C5F">
        <w:rPr>
          <w:rFonts w:eastAsia="Times New Roman"/>
          <w:szCs w:val="24"/>
          <w:lang w:eastAsia="ru-RU"/>
        </w:rPr>
        <w:t xml:space="preserve">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в </w:t>
      </w:r>
      <w:r w:rsidR="00A45E78" w:rsidRPr="00261C5F">
        <w:rPr>
          <w:rFonts w:eastAsia="Times New Roman"/>
          <w:szCs w:val="24"/>
          <w:lang w:eastAsia="ru-RU"/>
        </w:rPr>
        <w:t>МБОУ «</w:t>
      </w:r>
      <w:r w:rsidR="007D2A6B" w:rsidRPr="00980608">
        <w:rPr>
          <w:rFonts w:eastAsia="Times New Roman"/>
          <w:color w:val="000000"/>
          <w:szCs w:val="24"/>
          <w:lang w:eastAsia="ru-RU"/>
        </w:rPr>
        <w:t>Чепкас-Никольская ООШ</w:t>
      </w:r>
      <w:r w:rsidR="00A45E78" w:rsidRPr="00261C5F">
        <w:rPr>
          <w:rFonts w:eastAsia="Times New Roman"/>
          <w:szCs w:val="24"/>
          <w:lang w:eastAsia="ru-RU"/>
        </w:rPr>
        <w:t xml:space="preserve">» </w:t>
      </w:r>
      <w:r w:rsidRPr="00261C5F">
        <w:rPr>
          <w:rFonts w:eastAsia="Times New Roman"/>
          <w:szCs w:val="24"/>
          <w:lang w:eastAsia="ru-RU"/>
        </w:rPr>
        <w:t xml:space="preserve">(«Форма характеристики, представляемая классным руководителем, на основе ежедневных наблюдений в ходе учебных занятий и занятий внеурочной деятельности по мониторингу личностных и метапредметных результатов образования </w:t>
      </w:r>
      <w:r w:rsidR="00A45E78" w:rsidRPr="00261C5F">
        <w:rPr>
          <w:rFonts w:eastAsia="Times New Roman"/>
          <w:szCs w:val="24"/>
          <w:lang w:eastAsia="ru-RU"/>
        </w:rPr>
        <w:t>МБОУ «</w:t>
      </w:r>
      <w:r w:rsidR="007D2A6B" w:rsidRPr="00980608">
        <w:rPr>
          <w:rFonts w:eastAsia="Times New Roman"/>
          <w:color w:val="000000"/>
          <w:szCs w:val="24"/>
          <w:lang w:eastAsia="ru-RU"/>
        </w:rPr>
        <w:t>Чепкас-Никольская ООШ</w:t>
      </w:r>
      <w:r w:rsidR="00A45E78" w:rsidRPr="00261C5F">
        <w:rPr>
          <w:rFonts w:eastAsia="Times New Roman"/>
          <w:szCs w:val="24"/>
          <w:lang w:eastAsia="ru-RU"/>
        </w:rPr>
        <w:t>»</w:t>
      </w:r>
      <w:r w:rsidRPr="00261C5F">
        <w:rPr>
          <w:rFonts w:eastAsia="Times New Roman"/>
          <w:szCs w:val="24"/>
          <w:lang w:eastAsia="ru-RU"/>
        </w:rPr>
        <w:t>).</w:t>
      </w:r>
    </w:p>
    <w:p w:rsidR="009B4C18" w:rsidRPr="00261C5F" w:rsidRDefault="009B4C18" w:rsidP="00261C5F">
      <w:pPr>
        <w:ind w:firstLine="709"/>
        <w:jc w:val="both"/>
        <w:rPr>
          <w:rFonts w:eastAsia="Times New Roman"/>
          <w:szCs w:val="24"/>
          <w:lang w:eastAsia="ru-RU"/>
        </w:rPr>
      </w:pPr>
    </w:p>
    <w:tbl>
      <w:tblPr>
        <w:tblW w:w="5000" w:type="pct"/>
        <w:tblCellMar>
          <w:top w:w="15" w:type="dxa"/>
          <w:left w:w="15" w:type="dxa"/>
          <w:bottom w:w="15" w:type="dxa"/>
          <w:right w:w="15" w:type="dxa"/>
        </w:tblCellMar>
        <w:tblLook w:val="04A0" w:firstRow="1" w:lastRow="0" w:firstColumn="1" w:lastColumn="0" w:noHBand="0" w:noVBand="1"/>
      </w:tblPr>
      <w:tblGrid>
        <w:gridCol w:w="4173"/>
        <w:gridCol w:w="5332"/>
      </w:tblGrid>
      <w:tr w:rsidR="00590D5D" w:rsidRPr="00BD36C5" w:rsidTr="00590D5D">
        <w:trPr>
          <w:trHeight w:val="20"/>
        </w:trPr>
        <w:tc>
          <w:tcPr>
            <w:tcW w:w="46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35179" w:rsidRPr="00261C5F" w:rsidRDefault="00835179" w:rsidP="007D2A6B">
            <w:pPr>
              <w:jc w:val="both"/>
              <w:rPr>
                <w:rFonts w:eastAsia="Times New Roman"/>
                <w:szCs w:val="24"/>
                <w:lang w:eastAsia="ru-RU"/>
              </w:rPr>
            </w:pPr>
            <w:r w:rsidRPr="00261C5F">
              <w:rPr>
                <w:rFonts w:eastAsia="Times New Roman"/>
                <w:szCs w:val="24"/>
                <w:lang w:eastAsia="ru-RU"/>
              </w:rPr>
              <w:t xml:space="preserve">Соблюдение правил и норм, принятых в </w:t>
            </w:r>
            <w:r w:rsidR="00A45E78" w:rsidRPr="00261C5F">
              <w:rPr>
                <w:rFonts w:eastAsia="Times New Roman"/>
                <w:szCs w:val="24"/>
                <w:lang w:eastAsia="ru-RU"/>
              </w:rPr>
              <w:t>МБОУ «</w:t>
            </w:r>
            <w:r w:rsidR="007D2A6B" w:rsidRPr="00980608">
              <w:rPr>
                <w:rFonts w:eastAsia="Times New Roman"/>
                <w:color w:val="000000"/>
                <w:szCs w:val="24"/>
                <w:lang w:eastAsia="ru-RU"/>
              </w:rPr>
              <w:t>Чепкас-Никольская ООШ</w:t>
            </w:r>
            <w:r w:rsidR="00A45E78" w:rsidRPr="00261C5F">
              <w:rPr>
                <w:rFonts w:eastAsia="Times New Roman"/>
                <w:szCs w:val="24"/>
                <w:lang w:eastAsia="ru-RU"/>
              </w:rPr>
              <w:t>»</w:t>
            </w:r>
          </w:p>
        </w:tc>
        <w:tc>
          <w:tcPr>
            <w:tcW w:w="6014" w:type="dxa"/>
            <w:tcBorders>
              <w:top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35179" w:rsidRPr="00261C5F" w:rsidRDefault="00835179" w:rsidP="00261C5F">
            <w:pPr>
              <w:jc w:val="both"/>
              <w:rPr>
                <w:rFonts w:eastAsia="Times New Roman"/>
                <w:szCs w:val="24"/>
                <w:lang w:eastAsia="ru-RU"/>
              </w:rPr>
            </w:pPr>
            <w:r w:rsidRPr="00261C5F">
              <w:rPr>
                <w:rFonts w:eastAsia="Times New Roman"/>
                <w:szCs w:val="24"/>
                <w:lang w:eastAsia="ru-RU"/>
              </w:rPr>
              <w:t>Капустин Н.П. «Воспитанность»</w:t>
            </w:r>
          </w:p>
        </w:tc>
      </w:tr>
      <w:tr w:rsidR="00590D5D" w:rsidRPr="00BD36C5" w:rsidTr="00590D5D">
        <w:trPr>
          <w:trHeight w:val="20"/>
        </w:trPr>
        <w:tc>
          <w:tcPr>
            <w:tcW w:w="463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35179" w:rsidRPr="00261C5F" w:rsidRDefault="00835179" w:rsidP="007D2A6B">
            <w:pPr>
              <w:jc w:val="both"/>
              <w:rPr>
                <w:rFonts w:eastAsia="Times New Roman"/>
                <w:szCs w:val="24"/>
                <w:lang w:eastAsia="ru-RU"/>
              </w:rPr>
            </w:pPr>
            <w:r w:rsidRPr="00261C5F">
              <w:rPr>
                <w:rFonts w:eastAsia="Times New Roman"/>
                <w:szCs w:val="24"/>
                <w:lang w:eastAsia="ru-RU"/>
              </w:rPr>
              <w:t xml:space="preserve">Участие в общественной жизни </w:t>
            </w:r>
            <w:r w:rsidR="00A45E78" w:rsidRPr="00261C5F">
              <w:rPr>
                <w:rFonts w:eastAsia="Times New Roman"/>
                <w:szCs w:val="24"/>
                <w:lang w:eastAsia="ru-RU"/>
              </w:rPr>
              <w:t>МБОУ «</w:t>
            </w:r>
            <w:r w:rsidR="007D2A6B" w:rsidRPr="00980608">
              <w:rPr>
                <w:rFonts w:eastAsia="Times New Roman"/>
                <w:color w:val="000000"/>
                <w:szCs w:val="24"/>
                <w:lang w:eastAsia="ru-RU"/>
              </w:rPr>
              <w:t>Чепкас-Никольская ООШ</w:t>
            </w:r>
            <w:r w:rsidR="00A45E78" w:rsidRPr="00261C5F">
              <w:rPr>
                <w:rFonts w:eastAsia="Times New Roman"/>
                <w:szCs w:val="24"/>
                <w:lang w:eastAsia="ru-RU"/>
              </w:rPr>
              <w:t>»</w:t>
            </w:r>
          </w:p>
        </w:tc>
        <w:tc>
          <w:tcPr>
            <w:tcW w:w="6014" w:type="dxa"/>
            <w:tcBorders>
              <w:bottom w:val="single" w:sz="6" w:space="0" w:color="222222"/>
              <w:right w:val="single" w:sz="6" w:space="0" w:color="222222"/>
            </w:tcBorders>
            <w:tcMar>
              <w:top w:w="75" w:type="dxa"/>
              <w:left w:w="75" w:type="dxa"/>
              <w:bottom w:w="75" w:type="dxa"/>
              <w:right w:w="75" w:type="dxa"/>
            </w:tcMar>
            <w:vAlign w:val="center"/>
            <w:hideMark/>
          </w:tcPr>
          <w:p w:rsidR="00835179" w:rsidRPr="00261C5F" w:rsidRDefault="00835179" w:rsidP="00261C5F">
            <w:pPr>
              <w:jc w:val="both"/>
              <w:rPr>
                <w:rFonts w:eastAsia="Times New Roman"/>
                <w:szCs w:val="24"/>
                <w:lang w:eastAsia="ru-RU"/>
              </w:rPr>
            </w:pPr>
            <w:r w:rsidRPr="00261C5F">
              <w:rPr>
                <w:rFonts w:eastAsia="Times New Roman"/>
                <w:szCs w:val="24"/>
                <w:lang w:eastAsia="ru-RU"/>
              </w:rPr>
              <w:t>Итоги конкурс</w:t>
            </w:r>
            <w:r w:rsidR="00A45E78" w:rsidRPr="00261C5F">
              <w:rPr>
                <w:rFonts w:eastAsia="Times New Roman"/>
                <w:szCs w:val="24"/>
                <w:lang w:eastAsia="ru-RU"/>
              </w:rPr>
              <w:t>ов</w:t>
            </w:r>
          </w:p>
          <w:p w:rsidR="00835179" w:rsidRPr="00261C5F" w:rsidRDefault="00835179" w:rsidP="00261C5F">
            <w:pPr>
              <w:jc w:val="both"/>
              <w:rPr>
                <w:rFonts w:eastAsia="Times New Roman"/>
                <w:szCs w:val="24"/>
                <w:lang w:eastAsia="ru-RU"/>
              </w:rPr>
            </w:pPr>
            <w:r w:rsidRPr="00261C5F">
              <w:rPr>
                <w:rFonts w:eastAsia="Times New Roman"/>
                <w:szCs w:val="24"/>
                <w:lang w:eastAsia="ru-RU"/>
              </w:rPr>
              <w:t>«Портфолио»</w:t>
            </w:r>
          </w:p>
        </w:tc>
      </w:tr>
      <w:tr w:rsidR="00590D5D" w:rsidRPr="00BD36C5" w:rsidTr="00590D5D">
        <w:trPr>
          <w:trHeight w:val="20"/>
        </w:trPr>
        <w:tc>
          <w:tcPr>
            <w:tcW w:w="463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35179" w:rsidRPr="00261C5F" w:rsidRDefault="00835179" w:rsidP="00261C5F">
            <w:pPr>
              <w:jc w:val="both"/>
              <w:rPr>
                <w:rFonts w:eastAsia="Times New Roman"/>
                <w:szCs w:val="24"/>
                <w:lang w:eastAsia="ru-RU"/>
              </w:rPr>
            </w:pPr>
            <w:r w:rsidRPr="00261C5F">
              <w:rPr>
                <w:rFonts w:eastAsia="Times New Roman"/>
                <w:szCs w:val="24"/>
                <w:lang w:eastAsia="ru-RU"/>
              </w:rPr>
              <w:t>Ответственность за результаты обучения</w:t>
            </w:r>
          </w:p>
        </w:tc>
        <w:tc>
          <w:tcPr>
            <w:tcW w:w="6014" w:type="dxa"/>
            <w:tcBorders>
              <w:bottom w:val="single" w:sz="6" w:space="0" w:color="222222"/>
              <w:right w:val="single" w:sz="6" w:space="0" w:color="222222"/>
            </w:tcBorders>
            <w:tcMar>
              <w:top w:w="75" w:type="dxa"/>
              <w:left w:w="75" w:type="dxa"/>
              <w:bottom w:w="75" w:type="dxa"/>
              <w:right w:w="75" w:type="dxa"/>
            </w:tcMar>
            <w:vAlign w:val="center"/>
            <w:hideMark/>
          </w:tcPr>
          <w:p w:rsidR="00835179" w:rsidRPr="00261C5F" w:rsidRDefault="00835179" w:rsidP="00261C5F">
            <w:pPr>
              <w:jc w:val="both"/>
              <w:rPr>
                <w:rFonts w:eastAsia="Times New Roman"/>
                <w:szCs w:val="24"/>
                <w:lang w:eastAsia="ru-RU"/>
              </w:rPr>
            </w:pPr>
            <w:r w:rsidRPr="00261C5F">
              <w:rPr>
                <w:rFonts w:eastAsia="Times New Roman"/>
                <w:szCs w:val="24"/>
                <w:lang w:eastAsia="ru-RU"/>
              </w:rPr>
              <w:t>Божович Л.И. Схема наблюдения «Отношение к учёбе»</w:t>
            </w:r>
          </w:p>
        </w:tc>
      </w:tr>
      <w:tr w:rsidR="00590D5D" w:rsidRPr="00BD36C5" w:rsidTr="00590D5D">
        <w:trPr>
          <w:trHeight w:val="20"/>
        </w:trPr>
        <w:tc>
          <w:tcPr>
            <w:tcW w:w="463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35179" w:rsidRPr="00261C5F" w:rsidRDefault="00835179" w:rsidP="00261C5F">
            <w:pPr>
              <w:jc w:val="both"/>
              <w:rPr>
                <w:rFonts w:eastAsia="Times New Roman"/>
                <w:szCs w:val="24"/>
                <w:lang w:eastAsia="ru-RU"/>
              </w:rPr>
            </w:pPr>
            <w:r w:rsidRPr="00261C5F">
              <w:rPr>
                <w:rFonts w:eastAsia="Times New Roman"/>
                <w:szCs w:val="24"/>
                <w:lang w:eastAsia="ru-RU"/>
              </w:rPr>
              <w:t>Готовность и способность делать осознанный выбор своей образовательной траектории, в том числе выбор профессии</w:t>
            </w:r>
          </w:p>
        </w:tc>
        <w:tc>
          <w:tcPr>
            <w:tcW w:w="6014" w:type="dxa"/>
            <w:tcBorders>
              <w:bottom w:val="single" w:sz="6" w:space="0" w:color="222222"/>
              <w:right w:val="single" w:sz="6" w:space="0" w:color="222222"/>
            </w:tcBorders>
            <w:tcMar>
              <w:top w:w="75" w:type="dxa"/>
              <w:left w:w="75" w:type="dxa"/>
              <w:bottom w:w="75" w:type="dxa"/>
              <w:right w:w="75" w:type="dxa"/>
            </w:tcMar>
            <w:vAlign w:val="center"/>
            <w:hideMark/>
          </w:tcPr>
          <w:p w:rsidR="00835179" w:rsidRPr="00261C5F" w:rsidRDefault="00835179" w:rsidP="00261C5F">
            <w:pPr>
              <w:jc w:val="both"/>
              <w:rPr>
                <w:rFonts w:eastAsia="Times New Roman"/>
                <w:szCs w:val="24"/>
                <w:lang w:eastAsia="ru-RU"/>
              </w:rPr>
            </w:pPr>
            <w:r w:rsidRPr="00261C5F">
              <w:rPr>
                <w:rFonts w:eastAsia="Times New Roman"/>
                <w:szCs w:val="24"/>
                <w:lang w:eastAsia="ru-RU"/>
              </w:rPr>
              <w:t>1. Статистический отчёт. Посещение учащимся уроков, внеурочной деятельности</w:t>
            </w:r>
          </w:p>
          <w:p w:rsidR="00835179" w:rsidRPr="00261C5F" w:rsidRDefault="00835179" w:rsidP="00261C5F">
            <w:pPr>
              <w:jc w:val="both"/>
              <w:rPr>
                <w:rFonts w:eastAsia="Times New Roman"/>
                <w:szCs w:val="24"/>
                <w:lang w:eastAsia="ru-RU"/>
              </w:rPr>
            </w:pPr>
            <w:r w:rsidRPr="00261C5F">
              <w:rPr>
                <w:rFonts w:eastAsia="Times New Roman"/>
                <w:szCs w:val="24"/>
                <w:lang w:eastAsia="ru-RU"/>
              </w:rPr>
              <w:t>2. Выбор  профиля (9 класс), профессии (9 класс).</w:t>
            </w:r>
          </w:p>
          <w:p w:rsidR="00835179" w:rsidRPr="00261C5F" w:rsidRDefault="00835179" w:rsidP="00261C5F">
            <w:pPr>
              <w:jc w:val="both"/>
              <w:rPr>
                <w:rFonts w:eastAsia="Times New Roman"/>
                <w:szCs w:val="24"/>
                <w:lang w:eastAsia="ru-RU"/>
              </w:rPr>
            </w:pPr>
            <w:r w:rsidRPr="00261C5F">
              <w:rPr>
                <w:rFonts w:eastAsia="Times New Roman"/>
                <w:szCs w:val="24"/>
                <w:lang w:eastAsia="ru-RU"/>
              </w:rPr>
              <w:t>3. Статистический отчёт о поступлении (9 класс)</w:t>
            </w:r>
          </w:p>
        </w:tc>
      </w:tr>
      <w:tr w:rsidR="00590D5D" w:rsidRPr="00BD36C5" w:rsidTr="00590D5D">
        <w:trPr>
          <w:trHeight w:val="20"/>
        </w:trPr>
        <w:tc>
          <w:tcPr>
            <w:tcW w:w="4634"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835179" w:rsidRPr="00261C5F" w:rsidRDefault="00835179" w:rsidP="00261C5F">
            <w:pPr>
              <w:jc w:val="both"/>
              <w:rPr>
                <w:rFonts w:eastAsia="Times New Roman"/>
                <w:szCs w:val="24"/>
                <w:lang w:eastAsia="ru-RU"/>
              </w:rPr>
            </w:pPr>
            <w:r w:rsidRPr="00261C5F">
              <w:rPr>
                <w:rFonts w:eastAsia="Times New Roman"/>
                <w:szCs w:val="24"/>
                <w:lang w:eastAsia="ru-RU"/>
              </w:rPr>
              <w:t>Ценностно-смысловые установки обучающихся, формируемые средствами различных предметов в рамках системы общего образования</w:t>
            </w:r>
          </w:p>
        </w:tc>
        <w:tc>
          <w:tcPr>
            <w:tcW w:w="6014" w:type="dxa"/>
            <w:tcBorders>
              <w:bottom w:val="single" w:sz="6" w:space="0" w:color="222222"/>
              <w:right w:val="single" w:sz="6" w:space="0" w:color="222222"/>
            </w:tcBorders>
            <w:tcMar>
              <w:top w:w="75" w:type="dxa"/>
              <w:left w:w="75" w:type="dxa"/>
              <w:bottom w:w="75" w:type="dxa"/>
              <w:right w:w="75" w:type="dxa"/>
            </w:tcMar>
            <w:vAlign w:val="center"/>
            <w:hideMark/>
          </w:tcPr>
          <w:p w:rsidR="00835179" w:rsidRPr="00261C5F" w:rsidRDefault="00835179" w:rsidP="00261C5F">
            <w:pPr>
              <w:jc w:val="both"/>
              <w:rPr>
                <w:rFonts w:eastAsia="Times New Roman"/>
                <w:szCs w:val="24"/>
                <w:lang w:eastAsia="ru-RU"/>
              </w:rPr>
            </w:pPr>
            <w:r w:rsidRPr="00261C5F">
              <w:rPr>
                <w:rFonts w:eastAsia="Times New Roman"/>
                <w:szCs w:val="24"/>
                <w:lang w:eastAsia="ru-RU"/>
              </w:rPr>
              <w:t>Капустина Н.П. Анализ шкал по анкете «Воспитанность»</w:t>
            </w:r>
          </w:p>
        </w:tc>
      </w:tr>
    </w:tbl>
    <w:p w:rsidR="00B378DE" w:rsidRPr="00261C5F" w:rsidRDefault="00835179" w:rsidP="00261C5F">
      <w:pPr>
        <w:ind w:firstLine="709"/>
        <w:jc w:val="both"/>
        <w:rPr>
          <w:rFonts w:eastAsia="Times New Roman"/>
          <w:b/>
          <w:color w:val="000000"/>
          <w:szCs w:val="24"/>
          <w:lang w:eastAsia="ru-RU"/>
        </w:rPr>
      </w:pPr>
      <w:r w:rsidRPr="00261C5F">
        <w:rPr>
          <w:rFonts w:eastAsia="Times New Roman"/>
          <w:color w:val="222222"/>
          <w:szCs w:val="24"/>
          <w:lang w:eastAsia="ru-RU"/>
        </w:rPr>
        <w:br/>
      </w:r>
      <w:r w:rsidR="00B378DE" w:rsidRPr="00261C5F">
        <w:rPr>
          <w:rFonts w:eastAsia="Times New Roman"/>
          <w:b/>
          <w:color w:val="000000"/>
          <w:szCs w:val="24"/>
          <w:lang w:eastAsia="ru-RU"/>
        </w:rPr>
        <w:t>Особенности оценки метапредметных результатов</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 xml:space="preserve">При </w:t>
      </w:r>
      <w:r w:rsidRPr="00261C5F">
        <w:rPr>
          <w:rFonts w:eastAsia="Times New Roman"/>
          <w:b/>
          <w:i/>
          <w:color w:val="000000"/>
          <w:szCs w:val="24"/>
          <w:lang w:eastAsia="ru-RU"/>
        </w:rPr>
        <w:t xml:space="preserve">оценке метапредметных результатов </w:t>
      </w:r>
      <w:r w:rsidRPr="00261C5F">
        <w:rPr>
          <w:rFonts w:eastAsia="Times New Roman"/>
          <w:color w:val="000000"/>
          <w:szCs w:val="24"/>
          <w:lang w:eastAsia="ru-RU"/>
        </w:rPr>
        <w:t xml:space="preserve">оцениваются достижения планируемых результатов освоения ООП ООО, которые отражают совокупность </w:t>
      </w:r>
      <w:r w:rsidRPr="00261C5F">
        <w:rPr>
          <w:rFonts w:eastAsia="Times New Roman"/>
          <w:b/>
          <w:i/>
          <w:color w:val="000000"/>
          <w:szCs w:val="24"/>
          <w:lang w:eastAsia="ru-RU"/>
        </w:rPr>
        <w:t>познавательных, коммуникативных и регулятивных универсальных учебных действий</w:t>
      </w:r>
      <w:r w:rsidRPr="00261C5F">
        <w:rPr>
          <w:rFonts w:eastAsia="Times New Roman"/>
          <w:color w:val="000000"/>
          <w:szCs w:val="24"/>
          <w:lang w:eastAsia="ru-RU"/>
        </w:rPr>
        <w:t>.</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Формирование метапредметных результатов обеспечивается комплексом освоения программ учебных предметов и внеурочной деятельности.</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i/>
          <w:color w:val="000000"/>
          <w:szCs w:val="24"/>
          <w:lang w:eastAsia="ru-RU"/>
        </w:rPr>
        <w:t>Основным объектом оценки метапредметных результатов</w:t>
      </w:r>
      <w:r w:rsidRPr="00261C5F">
        <w:rPr>
          <w:rFonts w:eastAsia="Times New Roman"/>
          <w:color w:val="000000"/>
          <w:szCs w:val="24"/>
          <w:lang w:eastAsia="ru-RU"/>
        </w:rPr>
        <w:t xml:space="preserve"> является овладение:</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 xml:space="preserve">- </w:t>
      </w:r>
      <w:r w:rsidRPr="00261C5F">
        <w:rPr>
          <w:rFonts w:eastAsia="Times New Roman"/>
          <w:i/>
          <w:color w:val="000000"/>
          <w:szCs w:val="24"/>
          <w:lang w:eastAsia="ru-RU"/>
        </w:rPr>
        <w:t>познавательными универсальными учебными действиями</w:t>
      </w:r>
      <w:r w:rsidRPr="00261C5F">
        <w:rPr>
          <w:rFonts w:eastAsia="Times New Roman"/>
          <w:color w:val="000000"/>
          <w:szCs w:val="24"/>
          <w:lang w:eastAsia="ru-RU"/>
        </w:rPr>
        <w:t xml:space="preserve"> (замещение, моделирование, кодирование и декодирование информации, логические операции, включая общие приемы решения задач);</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 xml:space="preserve">- </w:t>
      </w:r>
      <w:r w:rsidRPr="00261C5F">
        <w:rPr>
          <w:rFonts w:eastAsia="Times New Roman"/>
          <w:i/>
          <w:color w:val="000000"/>
          <w:szCs w:val="24"/>
          <w:lang w:eastAsia="ru-RU"/>
        </w:rPr>
        <w:t>коммуникативными универсальными учебными действиями</w:t>
      </w:r>
      <w:r w:rsidRPr="00261C5F">
        <w:rPr>
          <w:rFonts w:eastAsia="Times New Roman"/>
          <w:color w:val="000000"/>
          <w:szCs w:val="24"/>
          <w:lang w:eastAsia="ru-RU"/>
        </w:rPr>
        <w:t xml:space="preserve">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 xml:space="preserve">- </w:t>
      </w:r>
      <w:r w:rsidRPr="00261C5F">
        <w:rPr>
          <w:rFonts w:eastAsia="Times New Roman"/>
          <w:i/>
          <w:color w:val="000000"/>
          <w:szCs w:val="24"/>
          <w:lang w:eastAsia="ru-RU"/>
        </w:rPr>
        <w:t>регулятивными универсальными учебными действиями</w:t>
      </w:r>
      <w:r w:rsidRPr="00261C5F">
        <w:rPr>
          <w:rFonts w:eastAsia="Times New Roman"/>
          <w:color w:val="000000"/>
          <w:szCs w:val="24"/>
          <w:lang w:eastAsia="ru-RU"/>
        </w:rPr>
        <w:t xml:space="preserve">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267A3" w:rsidRPr="00261C5F" w:rsidRDefault="00B378DE" w:rsidP="00261C5F">
      <w:pPr>
        <w:ind w:firstLine="709"/>
        <w:jc w:val="both"/>
        <w:rPr>
          <w:rFonts w:eastAsia="Times New Roman"/>
          <w:color w:val="222222"/>
          <w:szCs w:val="24"/>
          <w:lang w:eastAsia="ru-RU"/>
        </w:rPr>
      </w:pPr>
      <w:r w:rsidRPr="00261C5F">
        <w:rPr>
          <w:rFonts w:eastAsia="Times New Roman"/>
          <w:color w:val="000000"/>
          <w:szCs w:val="24"/>
          <w:lang w:eastAsia="ru-RU"/>
        </w:rPr>
        <w:t>Оценка достижения метапредметных результатов осуществляется администрацией МБОУ «</w:t>
      </w:r>
      <w:r w:rsidR="00480EA2" w:rsidRPr="00980608">
        <w:rPr>
          <w:rFonts w:eastAsia="Times New Roman"/>
          <w:color w:val="000000"/>
          <w:szCs w:val="24"/>
          <w:lang w:eastAsia="ru-RU"/>
        </w:rPr>
        <w:t>Чепкас-Никольская ООШ</w:t>
      </w:r>
      <w:r w:rsidRPr="00261C5F">
        <w:rPr>
          <w:rFonts w:eastAsia="Times New Roman"/>
          <w:color w:val="000000"/>
          <w:szCs w:val="24"/>
          <w:lang w:eastAsia="ru-RU"/>
        </w:rPr>
        <w:t>» в ходе внутреннего мониторинга</w:t>
      </w:r>
      <w:r w:rsidR="007267A3" w:rsidRPr="00261C5F">
        <w:rPr>
          <w:rFonts w:eastAsia="Times New Roman"/>
          <w:color w:val="222222"/>
          <w:szCs w:val="24"/>
          <w:lang w:eastAsia="ru-RU"/>
        </w:rPr>
        <w:t xml:space="preserve"> следующих мониторинговых процедур:</w:t>
      </w:r>
    </w:p>
    <w:p w:rsidR="007267A3" w:rsidRPr="00261C5F" w:rsidRDefault="007267A3" w:rsidP="00A9320F">
      <w:pPr>
        <w:numPr>
          <w:ilvl w:val="0"/>
          <w:numId w:val="26"/>
        </w:numPr>
        <w:tabs>
          <w:tab w:val="clear" w:pos="720"/>
          <w:tab w:val="num" w:pos="0"/>
        </w:tabs>
        <w:ind w:left="0" w:firstLine="709"/>
        <w:jc w:val="both"/>
        <w:rPr>
          <w:rFonts w:eastAsia="Times New Roman"/>
          <w:color w:val="222222"/>
          <w:szCs w:val="24"/>
          <w:lang w:eastAsia="ru-RU"/>
        </w:rPr>
      </w:pPr>
      <w:r w:rsidRPr="00261C5F">
        <w:rPr>
          <w:rFonts w:eastAsia="Times New Roman"/>
          <w:b/>
          <w:bCs/>
          <w:color w:val="222222"/>
          <w:szCs w:val="24"/>
          <w:lang w:eastAsia="ru-RU"/>
        </w:rPr>
        <w:t>мониторинг достижения метапредметных результатов</w:t>
      </w:r>
      <w:r w:rsidRPr="00261C5F">
        <w:rPr>
          <w:rFonts w:eastAsia="Times New Roman"/>
          <w:color w:val="222222"/>
          <w:szCs w:val="24"/>
          <w:lang w:eastAsia="ru-RU"/>
        </w:rPr>
        <w:t xml:space="preserve">. </w:t>
      </w:r>
      <w:r w:rsidR="00FD5615" w:rsidRPr="00261C5F">
        <w:rPr>
          <w:rFonts w:eastAsia="Times New Roman"/>
          <w:color w:val="222222"/>
          <w:szCs w:val="24"/>
          <w:lang w:eastAsia="ru-RU"/>
        </w:rPr>
        <w:t>Форма оценки - к</w:t>
      </w:r>
      <w:r w:rsidRPr="00261C5F">
        <w:rPr>
          <w:rFonts w:eastAsia="Times New Roman"/>
          <w:color w:val="222222"/>
          <w:szCs w:val="24"/>
          <w:lang w:eastAsia="ru-RU"/>
        </w:rPr>
        <w:t>омплексная метапредметная работа</w:t>
      </w:r>
      <w:r w:rsidR="00FD5615" w:rsidRPr="00261C5F">
        <w:rPr>
          <w:rFonts w:eastAsia="Times New Roman"/>
          <w:color w:val="222222"/>
          <w:szCs w:val="24"/>
          <w:lang w:eastAsia="ru-RU"/>
        </w:rPr>
        <w:t xml:space="preserve"> на межпредметной основе </w:t>
      </w:r>
      <w:r w:rsidRPr="00261C5F">
        <w:rPr>
          <w:rFonts w:eastAsia="Times New Roman"/>
          <w:color w:val="222222"/>
          <w:szCs w:val="24"/>
          <w:lang w:eastAsia="ru-RU"/>
        </w:rPr>
        <w:t xml:space="preserve"> (проводится в 5 и </w:t>
      </w:r>
      <w:r w:rsidR="00FD5615" w:rsidRPr="00261C5F">
        <w:rPr>
          <w:rFonts w:eastAsia="Times New Roman"/>
          <w:color w:val="222222"/>
          <w:szCs w:val="24"/>
          <w:lang w:eastAsia="ru-RU"/>
        </w:rPr>
        <w:t>8</w:t>
      </w:r>
      <w:r w:rsidRPr="00261C5F">
        <w:rPr>
          <w:rFonts w:eastAsia="Times New Roman"/>
          <w:color w:val="222222"/>
          <w:szCs w:val="24"/>
          <w:lang w:eastAsia="ru-RU"/>
        </w:rPr>
        <w:t xml:space="preserve"> классах один раз в год) – для проверки читательской грамотности. Мониторинговая процедура применяется в соответствии с планом работы МБОУ </w:t>
      </w:r>
      <w:r w:rsidRPr="00261C5F">
        <w:rPr>
          <w:rFonts w:eastAsia="Times New Roman"/>
          <w:color w:val="000000"/>
          <w:szCs w:val="24"/>
          <w:lang w:eastAsia="ru-RU"/>
        </w:rPr>
        <w:t>«</w:t>
      </w:r>
      <w:r w:rsidR="005D3DBE" w:rsidRPr="00980608">
        <w:rPr>
          <w:rFonts w:eastAsia="Times New Roman"/>
          <w:color w:val="000000"/>
          <w:szCs w:val="24"/>
          <w:lang w:eastAsia="ru-RU"/>
        </w:rPr>
        <w:t>Чепкас-Никольская ООШ</w:t>
      </w:r>
      <w:r w:rsidRPr="00261C5F">
        <w:rPr>
          <w:rFonts w:eastAsia="Times New Roman"/>
          <w:color w:val="000000"/>
          <w:szCs w:val="24"/>
          <w:lang w:eastAsia="ru-RU"/>
        </w:rPr>
        <w:t xml:space="preserve">» </w:t>
      </w:r>
      <w:r w:rsidRPr="00261C5F">
        <w:rPr>
          <w:rFonts w:eastAsia="Times New Roman"/>
          <w:color w:val="222222"/>
          <w:szCs w:val="24"/>
          <w:lang w:eastAsia="ru-RU"/>
        </w:rPr>
        <w:t>на текущий учебный год;</w:t>
      </w:r>
    </w:p>
    <w:p w:rsidR="007267A3" w:rsidRPr="00261C5F" w:rsidRDefault="007267A3" w:rsidP="00A9320F">
      <w:pPr>
        <w:numPr>
          <w:ilvl w:val="0"/>
          <w:numId w:val="26"/>
        </w:numPr>
        <w:tabs>
          <w:tab w:val="clear" w:pos="720"/>
          <w:tab w:val="num" w:pos="0"/>
        </w:tabs>
        <w:ind w:left="0" w:firstLine="709"/>
        <w:jc w:val="both"/>
        <w:rPr>
          <w:rFonts w:eastAsia="Times New Roman"/>
          <w:color w:val="222222"/>
          <w:szCs w:val="24"/>
          <w:lang w:eastAsia="ru-RU"/>
        </w:rPr>
      </w:pPr>
      <w:r w:rsidRPr="00261C5F">
        <w:rPr>
          <w:rFonts w:eastAsia="Times New Roman"/>
          <w:b/>
          <w:bCs/>
          <w:color w:val="222222"/>
          <w:szCs w:val="24"/>
          <w:lang w:eastAsia="ru-RU"/>
        </w:rPr>
        <w:t>педагогическое наблюдение </w:t>
      </w:r>
      <w:r w:rsidRPr="00261C5F">
        <w:rPr>
          <w:rFonts w:eastAsia="Times New Roman"/>
          <w:color w:val="222222"/>
          <w:szCs w:val="24"/>
          <w:lang w:eastAsia="ru-RU"/>
        </w:rPr>
        <w:t>(в течение года);</w:t>
      </w:r>
    </w:p>
    <w:p w:rsidR="007267A3" w:rsidRPr="00261C5F" w:rsidRDefault="007267A3" w:rsidP="00A9320F">
      <w:pPr>
        <w:numPr>
          <w:ilvl w:val="0"/>
          <w:numId w:val="26"/>
        </w:numPr>
        <w:tabs>
          <w:tab w:val="clear" w:pos="720"/>
          <w:tab w:val="num" w:pos="0"/>
        </w:tabs>
        <w:ind w:left="0" w:firstLine="709"/>
        <w:jc w:val="both"/>
        <w:rPr>
          <w:rFonts w:eastAsia="Times New Roman"/>
          <w:color w:val="222222"/>
          <w:szCs w:val="24"/>
          <w:lang w:eastAsia="ru-RU"/>
        </w:rPr>
      </w:pPr>
      <w:r w:rsidRPr="00261C5F">
        <w:rPr>
          <w:rFonts w:eastAsia="Times New Roman"/>
          <w:b/>
          <w:bCs/>
          <w:color w:val="222222"/>
          <w:szCs w:val="24"/>
          <w:lang w:eastAsia="ru-RU"/>
        </w:rPr>
        <w:t>мониторинг личностных и метапредметных результатов</w:t>
      </w:r>
      <w:r w:rsidRPr="00261C5F">
        <w:rPr>
          <w:rFonts w:eastAsia="Times New Roman"/>
          <w:color w:val="222222"/>
          <w:szCs w:val="24"/>
          <w:lang w:eastAsia="ru-RU"/>
        </w:rPr>
        <w:t xml:space="preserve">. </w:t>
      </w:r>
      <w:r w:rsidR="00FD5615" w:rsidRPr="00261C5F">
        <w:rPr>
          <w:rFonts w:eastAsia="Times New Roman"/>
          <w:color w:val="222222"/>
          <w:szCs w:val="24"/>
          <w:lang w:eastAsia="ru-RU"/>
        </w:rPr>
        <w:t>Форма оценки - п</w:t>
      </w:r>
      <w:r w:rsidRPr="00261C5F">
        <w:rPr>
          <w:rFonts w:eastAsia="Times New Roman"/>
          <w:color w:val="222222"/>
          <w:szCs w:val="24"/>
          <w:lang w:eastAsia="ru-RU"/>
        </w:rPr>
        <w:t>сихологическая диагностика;</w:t>
      </w:r>
    </w:p>
    <w:p w:rsidR="007267A3" w:rsidRPr="00261C5F" w:rsidRDefault="007267A3" w:rsidP="00A9320F">
      <w:pPr>
        <w:numPr>
          <w:ilvl w:val="0"/>
          <w:numId w:val="26"/>
        </w:numPr>
        <w:tabs>
          <w:tab w:val="clear" w:pos="720"/>
          <w:tab w:val="num" w:pos="0"/>
        </w:tabs>
        <w:ind w:left="0" w:firstLine="709"/>
        <w:jc w:val="both"/>
        <w:rPr>
          <w:rFonts w:eastAsia="Times New Roman"/>
          <w:color w:val="222222"/>
          <w:szCs w:val="24"/>
          <w:lang w:eastAsia="ru-RU"/>
        </w:rPr>
      </w:pPr>
      <w:r w:rsidRPr="00261C5F">
        <w:rPr>
          <w:rFonts w:eastAsia="Times New Roman"/>
          <w:b/>
          <w:bCs/>
          <w:color w:val="222222"/>
          <w:szCs w:val="24"/>
          <w:lang w:eastAsia="ru-RU"/>
        </w:rPr>
        <w:t>мониторинг проверки цифровой грамотности</w:t>
      </w:r>
      <w:r w:rsidR="00FD5615" w:rsidRPr="00261C5F">
        <w:rPr>
          <w:rFonts w:eastAsia="Times New Roman"/>
          <w:b/>
          <w:bCs/>
          <w:color w:val="222222"/>
          <w:szCs w:val="24"/>
          <w:lang w:eastAsia="ru-RU"/>
        </w:rPr>
        <w:t xml:space="preserve">. </w:t>
      </w:r>
      <w:r w:rsidR="00FD5615" w:rsidRPr="00261C5F">
        <w:rPr>
          <w:rFonts w:eastAsia="Times New Roman"/>
          <w:color w:val="222222"/>
          <w:szCs w:val="24"/>
          <w:lang w:eastAsia="ru-RU"/>
        </w:rPr>
        <w:t xml:space="preserve">Форма оценки - </w:t>
      </w:r>
      <w:r w:rsidRPr="00261C5F">
        <w:rPr>
          <w:rFonts w:eastAsia="Times New Roman"/>
          <w:color w:val="222222"/>
          <w:szCs w:val="24"/>
          <w:lang w:eastAsia="ru-RU"/>
        </w:rPr>
        <w:t xml:space="preserve"> практическ</w:t>
      </w:r>
      <w:r w:rsidR="00FD5615" w:rsidRPr="00261C5F">
        <w:rPr>
          <w:rFonts w:eastAsia="Times New Roman"/>
          <w:color w:val="222222"/>
          <w:szCs w:val="24"/>
          <w:lang w:eastAsia="ru-RU"/>
        </w:rPr>
        <w:t>ие</w:t>
      </w:r>
      <w:r w:rsidRPr="00261C5F">
        <w:rPr>
          <w:rFonts w:eastAsia="Times New Roman"/>
          <w:color w:val="222222"/>
          <w:szCs w:val="24"/>
          <w:lang w:eastAsia="ru-RU"/>
        </w:rPr>
        <w:t xml:space="preserve"> работ</w:t>
      </w:r>
      <w:r w:rsidR="00FD5615" w:rsidRPr="00261C5F">
        <w:rPr>
          <w:rFonts w:eastAsia="Times New Roman"/>
          <w:color w:val="222222"/>
          <w:szCs w:val="24"/>
          <w:lang w:eastAsia="ru-RU"/>
        </w:rPr>
        <w:t>ы</w:t>
      </w:r>
      <w:r w:rsidRPr="00261C5F">
        <w:rPr>
          <w:rFonts w:eastAsia="Times New Roman"/>
          <w:color w:val="222222"/>
          <w:szCs w:val="24"/>
          <w:lang w:eastAsia="ru-RU"/>
        </w:rPr>
        <w:t xml:space="preserve"> в сочетании с письменной (компьютеризованной) частью (провод</w:t>
      </w:r>
      <w:r w:rsidR="00964443" w:rsidRPr="00261C5F">
        <w:rPr>
          <w:rFonts w:eastAsia="Times New Roman"/>
          <w:color w:val="222222"/>
          <w:szCs w:val="24"/>
          <w:lang w:eastAsia="ru-RU"/>
        </w:rPr>
        <w:t>я</w:t>
      </w:r>
      <w:r w:rsidRPr="00261C5F">
        <w:rPr>
          <w:rFonts w:eastAsia="Times New Roman"/>
          <w:color w:val="222222"/>
          <w:szCs w:val="24"/>
          <w:lang w:eastAsia="ru-RU"/>
        </w:rPr>
        <w:t>тся во всех классах с помощью ресурса «Урок цифры» Минцифры России);</w:t>
      </w:r>
    </w:p>
    <w:p w:rsidR="00964443" w:rsidRPr="00261C5F" w:rsidRDefault="007267A3" w:rsidP="00A9320F">
      <w:pPr>
        <w:numPr>
          <w:ilvl w:val="0"/>
          <w:numId w:val="26"/>
        </w:numPr>
        <w:tabs>
          <w:tab w:val="clear" w:pos="720"/>
          <w:tab w:val="num" w:pos="0"/>
        </w:tabs>
        <w:ind w:left="0" w:firstLine="709"/>
        <w:jc w:val="both"/>
        <w:rPr>
          <w:rFonts w:eastAsia="Times New Roman"/>
          <w:color w:val="222222"/>
          <w:szCs w:val="24"/>
          <w:lang w:eastAsia="ru-RU"/>
        </w:rPr>
      </w:pPr>
      <w:r w:rsidRPr="00261C5F">
        <w:rPr>
          <w:rFonts w:eastAsia="Times New Roman"/>
          <w:b/>
          <w:bCs/>
          <w:color w:val="222222"/>
          <w:szCs w:val="24"/>
          <w:lang w:eastAsia="ru-RU"/>
        </w:rPr>
        <w:t>мониторинг достижения личностных, метапредметных и предметных результатов</w:t>
      </w:r>
      <w:r w:rsidR="00FD5615" w:rsidRPr="00261C5F">
        <w:rPr>
          <w:rFonts w:eastAsia="Times New Roman"/>
          <w:b/>
          <w:bCs/>
          <w:color w:val="222222"/>
          <w:szCs w:val="24"/>
          <w:lang w:eastAsia="ru-RU"/>
        </w:rPr>
        <w:t xml:space="preserve">. </w:t>
      </w:r>
      <w:r w:rsidR="00FD5615" w:rsidRPr="00261C5F">
        <w:rPr>
          <w:rFonts w:eastAsia="Times New Roman"/>
          <w:color w:val="222222"/>
          <w:szCs w:val="24"/>
          <w:lang w:eastAsia="ru-RU"/>
        </w:rPr>
        <w:t xml:space="preserve">Форма оценки  </w:t>
      </w:r>
      <w:r w:rsidRPr="00261C5F">
        <w:rPr>
          <w:rFonts w:eastAsia="Times New Roman"/>
          <w:color w:val="222222"/>
          <w:szCs w:val="24"/>
          <w:lang w:eastAsia="ru-RU"/>
        </w:rPr>
        <w:t>– достижения учащихся, отражённые в «Портфолио» (в течение года)</w:t>
      </w:r>
      <w:r w:rsidR="00964443" w:rsidRPr="00261C5F">
        <w:rPr>
          <w:rFonts w:eastAsia="Times New Roman"/>
          <w:color w:val="222222"/>
          <w:szCs w:val="24"/>
          <w:lang w:eastAsia="ru-RU"/>
        </w:rPr>
        <w:t xml:space="preserve">. </w:t>
      </w:r>
    </w:p>
    <w:p w:rsidR="000A0637" w:rsidRPr="00261C5F" w:rsidRDefault="000A0637" w:rsidP="00261C5F">
      <w:pPr>
        <w:ind w:firstLine="709"/>
        <w:jc w:val="both"/>
        <w:rPr>
          <w:rFonts w:eastAsia="Times New Roman"/>
          <w:color w:val="222222"/>
          <w:szCs w:val="24"/>
          <w:lang w:eastAsia="ru-RU"/>
        </w:rPr>
      </w:pPr>
      <w:r w:rsidRPr="00261C5F">
        <w:rPr>
          <w:rFonts w:eastAsia="Times New Roman"/>
          <w:i/>
          <w:color w:val="222222"/>
          <w:szCs w:val="24"/>
          <w:lang w:eastAsia="ru-RU"/>
        </w:rPr>
        <w:t xml:space="preserve">Портфолио </w:t>
      </w:r>
      <w:r w:rsidRPr="00261C5F">
        <w:rPr>
          <w:rFonts w:eastAsia="Times New Roman"/>
          <w:color w:val="222222"/>
          <w:szCs w:val="24"/>
          <w:lang w:eastAsia="ru-RU"/>
        </w:rPr>
        <w:t xml:space="preserve">также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w:t>
      </w:r>
    </w:p>
    <w:p w:rsidR="00964443" w:rsidRPr="00261C5F" w:rsidRDefault="000A0637" w:rsidP="00261C5F">
      <w:pPr>
        <w:ind w:firstLine="709"/>
        <w:jc w:val="both"/>
        <w:rPr>
          <w:rFonts w:eastAsia="Times New Roman"/>
          <w:color w:val="222222"/>
          <w:szCs w:val="24"/>
          <w:lang w:eastAsia="ru-RU"/>
        </w:rPr>
      </w:pPr>
      <w:r w:rsidRPr="00261C5F">
        <w:rPr>
          <w:rFonts w:eastAsia="Times New Roman"/>
          <w:color w:val="222222"/>
          <w:szCs w:val="24"/>
          <w:lang w:eastAsia="ru-RU"/>
        </w:rPr>
        <w:t>В МБОУ «</w:t>
      </w:r>
      <w:r w:rsidR="00480EA2" w:rsidRPr="00980608">
        <w:rPr>
          <w:rFonts w:eastAsia="Times New Roman"/>
          <w:color w:val="000000"/>
          <w:szCs w:val="24"/>
          <w:lang w:eastAsia="ru-RU"/>
        </w:rPr>
        <w:t>Чепкас-Никольская ООШ</w:t>
      </w:r>
      <w:r w:rsidRPr="00261C5F">
        <w:rPr>
          <w:rFonts w:eastAsia="Times New Roman"/>
          <w:color w:val="222222"/>
          <w:szCs w:val="24"/>
          <w:lang w:eastAsia="ru-RU"/>
        </w:rPr>
        <w:t>» осуществляется учет индивидуальных достижений обучающихся в разнообразных видах деятельности: учебной, творческой, социальной, коммуникативной, физкультурно-спортивной и оздоровительной, трудовой. Данное направление образовательной деятельности регулируется локальным нормативным актом - «Положение о Портфолио учащихся  МБОУ «</w:t>
      </w:r>
      <w:r w:rsidR="00480EA2" w:rsidRPr="00980608">
        <w:rPr>
          <w:rFonts w:eastAsia="Times New Roman"/>
          <w:color w:val="000000"/>
          <w:szCs w:val="24"/>
          <w:lang w:eastAsia="ru-RU"/>
        </w:rPr>
        <w:t>Чепкас-Никольская ООШ</w:t>
      </w:r>
      <w:r w:rsidRPr="00261C5F">
        <w:rPr>
          <w:rFonts w:eastAsia="Times New Roman"/>
          <w:color w:val="222222"/>
          <w:szCs w:val="24"/>
          <w:lang w:eastAsia="ru-RU"/>
        </w:rPr>
        <w:t>». Портфолио является способом фиксирования, накопления и оценки работ, результатов обучающегося, свидетельствующих о его усилиях, прогрессе и достижениях в различных областях за определенный период времени</w:t>
      </w:r>
      <w:r w:rsidR="00964443" w:rsidRPr="00261C5F">
        <w:rPr>
          <w:rFonts w:eastAsia="Times New Roman"/>
          <w:color w:val="222222"/>
          <w:szCs w:val="24"/>
          <w:lang w:eastAsia="ru-RU"/>
        </w:rPr>
        <w:t xml:space="preserve">; </w:t>
      </w:r>
    </w:p>
    <w:p w:rsidR="00964443" w:rsidRPr="00261C5F" w:rsidRDefault="00964443" w:rsidP="00A9320F">
      <w:pPr>
        <w:numPr>
          <w:ilvl w:val="0"/>
          <w:numId w:val="26"/>
        </w:numPr>
        <w:tabs>
          <w:tab w:val="clear" w:pos="720"/>
          <w:tab w:val="num" w:pos="0"/>
        </w:tabs>
        <w:ind w:left="0" w:firstLine="709"/>
        <w:jc w:val="both"/>
        <w:rPr>
          <w:rFonts w:eastAsia="Times New Roman"/>
          <w:color w:val="222222"/>
          <w:szCs w:val="24"/>
          <w:lang w:eastAsia="ru-RU"/>
        </w:rPr>
      </w:pPr>
      <w:r w:rsidRPr="00261C5F">
        <w:rPr>
          <w:rFonts w:eastAsia="Times New Roman"/>
          <w:b/>
          <w:color w:val="000000"/>
          <w:szCs w:val="24"/>
          <w:lang w:eastAsia="ru-RU"/>
        </w:rPr>
        <w:t>мониторинг сформированности регулятивных, коммуникативных и познавательных универсальных учебных действий.</w:t>
      </w:r>
      <w:r w:rsidRPr="00261C5F">
        <w:rPr>
          <w:rFonts w:eastAsia="Times New Roman"/>
          <w:color w:val="000000"/>
          <w:szCs w:val="24"/>
          <w:lang w:eastAsia="ru-RU"/>
        </w:rPr>
        <w:t xml:space="preserve">  Форма оценки - экспертная оценка процесса и результатов выполнения групповых и (или) индивидуальных учебных исследований и проектов.</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i/>
          <w:color w:val="000000"/>
          <w:szCs w:val="24"/>
          <w:lang w:eastAsia="ru-RU"/>
        </w:rPr>
        <w:t>Групповые и (или) индивидуальные учебные исследования и проекты</w:t>
      </w:r>
      <w:r w:rsidRPr="00261C5F">
        <w:rPr>
          <w:rFonts w:eastAsia="Times New Roman"/>
          <w:color w:val="000000"/>
          <w:szCs w:val="24"/>
          <w:lang w:eastAsia="ru-RU"/>
        </w:rP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Выбор темы проекта осуществляется обучающимися.</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Результатом проекта является одна из следующих работ:</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 письменная работа (эссе, реферат, аналитические материалы, обзорные материалы, отчеты о проведенных исследованиях, стендовый доклад и другие);</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 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 материальный объект, макет, иное конструкторское изделие;</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 отчетные материалы по социальному проекту.</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w:t>
      </w:r>
      <w:r w:rsidRPr="00261C5F">
        <w:rPr>
          <w:rFonts w:eastAsia="Times New Roman"/>
          <w:color w:val="000000"/>
          <w:szCs w:val="24"/>
          <w:lang w:eastAsia="ru-RU"/>
        </w:rPr>
        <w:softHyphen/>
        <w:t>ветствии с особенностями образовательной организации.</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Общим требованием ко всем работам является необходимость соблюдения норм и правил цитирования, ссылок на раз</w:t>
      </w:r>
      <w:r w:rsidRPr="00261C5F">
        <w:rPr>
          <w:rFonts w:eastAsia="Times New Roman"/>
          <w:color w:val="000000"/>
          <w:szCs w:val="24"/>
          <w:lang w:eastAsia="ru-RU"/>
        </w:rPr>
        <w:softHyphen/>
        <w:t>личные источники. В случае заимствования текста работы (плагиата) без указания ссылок на источник проект к защите не допускается.</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Защита проекта осуществляется в процессе специально организованной деятельности комиссии образовательной орга</w:t>
      </w:r>
      <w:r w:rsidRPr="00261C5F">
        <w:rPr>
          <w:rFonts w:eastAsia="Times New Roman"/>
          <w:color w:val="000000"/>
          <w:szCs w:val="24"/>
          <w:lang w:eastAsia="ru-RU"/>
        </w:rPr>
        <w:softHyphen/>
        <w:t>низации или на школьной конференции.</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b/>
          <w:i/>
          <w:color w:val="000000"/>
          <w:szCs w:val="24"/>
          <w:lang w:eastAsia="ru-RU"/>
        </w:rPr>
        <w:t>Критерии оценки проектной работы</w:t>
      </w:r>
      <w:r w:rsidRPr="00261C5F">
        <w:rPr>
          <w:rFonts w:eastAsia="Times New Roman"/>
          <w:color w:val="000000"/>
          <w:szCs w:val="24"/>
          <w:lang w:eastAsia="ru-RU"/>
        </w:rPr>
        <w:t xml:space="preserve"> 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B378DE" w:rsidRPr="00261C5F" w:rsidRDefault="00B378DE" w:rsidP="00A9320F">
      <w:pPr>
        <w:widowControl w:val="0"/>
        <w:numPr>
          <w:ilvl w:val="0"/>
          <w:numId w:val="81"/>
        </w:numPr>
        <w:tabs>
          <w:tab w:val="left" w:pos="0"/>
        </w:tabs>
        <w:ind w:right="-1" w:firstLine="709"/>
        <w:jc w:val="both"/>
        <w:rPr>
          <w:rFonts w:eastAsia="Times New Roman"/>
          <w:color w:val="000000"/>
          <w:szCs w:val="24"/>
          <w:lang w:eastAsia="ru-RU"/>
        </w:rPr>
      </w:pPr>
      <w:r w:rsidRPr="00261C5F">
        <w:rPr>
          <w:rFonts w:eastAsia="Times New Roman"/>
          <w:b/>
          <w:i/>
          <w:color w:val="000000"/>
          <w:szCs w:val="24"/>
          <w:lang w:eastAsia="ru-RU"/>
        </w:rPr>
        <w:t>Способность к самостоятельному приобретению знаний и решению проблем</w:t>
      </w:r>
      <w:r w:rsidRPr="00261C5F">
        <w:rPr>
          <w:rFonts w:eastAsia="Times New Roman"/>
          <w:color w:val="000000"/>
          <w:szCs w:val="24"/>
          <w:lang w:eastAsia="ru-RU"/>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w:t>
      </w:r>
      <w:r w:rsidRPr="00261C5F">
        <w:rPr>
          <w:rFonts w:eastAsia="Times New Roman"/>
          <w:color w:val="000000"/>
          <w:szCs w:val="24"/>
          <w:lang w:eastAsia="ru-RU"/>
        </w:rPr>
        <w:softHyphen/>
        <w:t>ствий.</w:t>
      </w:r>
    </w:p>
    <w:p w:rsidR="00B378DE" w:rsidRPr="00261C5F" w:rsidRDefault="00B378DE" w:rsidP="00A9320F">
      <w:pPr>
        <w:widowControl w:val="0"/>
        <w:numPr>
          <w:ilvl w:val="0"/>
          <w:numId w:val="81"/>
        </w:numPr>
        <w:tabs>
          <w:tab w:val="left" w:pos="0"/>
        </w:tabs>
        <w:ind w:right="-1" w:firstLine="709"/>
        <w:jc w:val="both"/>
        <w:rPr>
          <w:rFonts w:eastAsia="Times New Roman"/>
          <w:color w:val="000000"/>
          <w:szCs w:val="24"/>
          <w:lang w:eastAsia="ru-RU"/>
        </w:rPr>
      </w:pPr>
      <w:r w:rsidRPr="00261C5F">
        <w:rPr>
          <w:rFonts w:eastAsia="Times New Roman"/>
          <w:b/>
          <w:i/>
          <w:color w:val="000000"/>
          <w:szCs w:val="24"/>
          <w:lang w:eastAsia="ru-RU"/>
        </w:rPr>
        <w:t>Сформированность предметных знаний и способов действий</w:t>
      </w:r>
      <w:r w:rsidRPr="00261C5F">
        <w:rPr>
          <w:rFonts w:eastAsia="Times New Roman"/>
          <w:color w:val="000000"/>
          <w:szCs w:val="24"/>
          <w:lang w:eastAsia="ru-RU"/>
        </w:rPr>
        <w:t>, проявляющаяся в умении раскрыть содержание ра</w:t>
      </w:r>
      <w:r w:rsidRPr="00261C5F">
        <w:rPr>
          <w:rFonts w:eastAsia="Times New Roman"/>
          <w:color w:val="000000"/>
          <w:szCs w:val="24"/>
          <w:lang w:eastAsia="ru-RU"/>
        </w:rPr>
        <w:softHyphen/>
        <w:t>боты, грамотно и обоснованно в соответствии с рассматриваемой проблемой/темой использовать имеющиеся знания и способы действий.</w:t>
      </w:r>
    </w:p>
    <w:p w:rsidR="00B378DE" w:rsidRPr="00261C5F" w:rsidRDefault="00B378DE" w:rsidP="00A9320F">
      <w:pPr>
        <w:widowControl w:val="0"/>
        <w:numPr>
          <w:ilvl w:val="0"/>
          <w:numId w:val="81"/>
        </w:numPr>
        <w:tabs>
          <w:tab w:val="left" w:pos="0"/>
        </w:tabs>
        <w:ind w:right="-1" w:firstLine="709"/>
        <w:jc w:val="both"/>
        <w:rPr>
          <w:rFonts w:eastAsia="Times New Roman"/>
          <w:color w:val="000000"/>
          <w:szCs w:val="24"/>
          <w:lang w:eastAsia="ru-RU"/>
        </w:rPr>
      </w:pPr>
      <w:r w:rsidRPr="00261C5F">
        <w:rPr>
          <w:rFonts w:eastAsia="Times New Roman"/>
          <w:b/>
          <w:i/>
          <w:color w:val="000000"/>
          <w:szCs w:val="24"/>
          <w:lang w:eastAsia="ru-RU"/>
        </w:rPr>
        <w:t>Сформированность регулятивных действий</w:t>
      </w:r>
      <w:r w:rsidRPr="00261C5F">
        <w:rPr>
          <w:rFonts w:eastAsia="Times New Roman"/>
          <w:color w:val="000000"/>
          <w:szCs w:val="24"/>
          <w:lang w:eastAsia="ru-RU"/>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w:t>
      </w:r>
      <w:r w:rsidRPr="00261C5F">
        <w:rPr>
          <w:rFonts w:eastAsia="Times New Roman"/>
          <w:color w:val="000000"/>
          <w:szCs w:val="24"/>
          <w:lang w:eastAsia="ru-RU"/>
        </w:rPr>
        <w:softHyphen/>
        <w:t>лять выбор конструктивных стратегий в трудных ситуациях.</w:t>
      </w:r>
    </w:p>
    <w:p w:rsidR="00B378DE" w:rsidRPr="00261C5F" w:rsidRDefault="00B378DE" w:rsidP="00A9320F">
      <w:pPr>
        <w:widowControl w:val="0"/>
        <w:numPr>
          <w:ilvl w:val="0"/>
          <w:numId w:val="81"/>
        </w:numPr>
        <w:tabs>
          <w:tab w:val="left" w:pos="0"/>
        </w:tabs>
        <w:ind w:right="-1" w:firstLine="709"/>
        <w:jc w:val="both"/>
        <w:rPr>
          <w:rFonts w:eastAsia="Times New Roman"/>
          <w:color w:val="000000"/>
          <w:szCs w:val="24"/>
          <w:lang w:eastAsia="ru-RU"/>
        </w:rPr>
      </w:pPr>
      <w:r w:rsidRPr="00261C5F">
        <w:rPr>
          <w:rFonts w:eastAsia="Times New Roman"/>
          <w:b/>
          <w:i/>
          <w:color w:val="000000"/>
          <w:szCs w:val="24"/>
          <w:lang w:eastAsia="ru-RU"/>
        </w:rPr>
        <w:t>Сформированность коммуникативных действий</w:t>
      </w:r>
      <w:r w:rsidRPr="00261C5F">
        <w:rPr>
          <w:rFonts w:eastAsia="Times New Roman"/>
          <w:color w:val="000000"/>
          <w:szCs w:val="24"/>
          <w:lang w:eastAsia="ru-RU"/>
        </w:rPr>
        <w:t>, проявляющаяся в умении ясно изложить и оформить выполнен</w:t>
      </w:r>
      <w:r w:rsidRPr="00261C5F">
        <w:rPr>
          <w:rFonts w:eastAsia="Times New Roman"/>
          <w:color w:val="000000"/>
          <w:szCs w:val="24"/>
          <w:lang w:eastAsia="ru-RU"/>
        </w:rPr>
        <w:softHyphen/>
        <w:t>ную работу, представить её результаты, аргументированно ответить на вопросы.</w:t>
      </w:r>
    </w:p>
    <w:p w:rsidR="00994F7F" w:rsidRPr="00261C5F" w:rsidRDefault="00994F7F"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Основной процедурой итоговой оценки достижения метапредметных результатов является защита индивидуального проекта.</w:t>
      </w:r>
    </w:p>
    <w:p w:rsidR="000A0637" w:rsidRPr="00261C5F" w:rsidRDefault="000A0637"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Содержание и периодичность внутреннего мониторинга устанавливаются решением педагогического совета образовательной организации, отражается в плане работы МБОУ «</w:t>
      </w:r>
      <w:r w:rsidR="00480EA2" w:rsidRPr="00980608">
        <w:rPr>
          <w:rFonts w:eastAsia="Times New Roman"/>
          <w:color w:val="000000"/>
          <w:szCs w:val="24"/>
          <w:lang w:eastAsia="ru-RU"/>
        </w:rPr>
        <w:t>Чепкас-Никольская ООШ</w:t>
      </w:r>
      <w:r w:rsidRPr="00261C5F">
        <w:rPr>
          <w:rFonts w:eastAsia="Times New Roman"/>
          <w:color w:val="000000"/>
          <w:szCs w:val="24"/>
          <w:lang w:eastAsia="ru-RU"/>
        </w:rPr>
        <w:t>» на учебный год.</w:t>
      </w:r>
    </w:p>
    <w:p w:rsidR="000A0637" w:rsidRPr="00261C5F" w:rsidRDefault="000A0637" w:rsidP="00261C5F">
      <w:pPr>
        <w:widowControl w:val="0"/>
        <w:tabs>
          <w:tab w:val="left" w:pos="0"/>
        </w:tabs>
        <w:ind w:right="-1" w:firstLine="709"/>
        <w:jc w:val="both"/>
        <w:rPr>
          <w:rFonts w:eastAsia="Times New Roman"/>
          <w:color w:val="000000"/>
          <w:szCs w:val="24"/>
          <w:lang w:eastAsia="ru-RU"/>
        </w:rPr>
      </w:pPr>
    </w:p>
    <w:p w:rsidR="00B378DE" w:rsidRPr="00261C5F" w:rsidRDefault="00B378DE" w:rsidP="00261C5F">
      <w:pPr>
        <w:widowControl w:val="0"/>
        <w:tabs>
          <w:tab w:val="left" w:pos="0"/>
        </w:tabs>
        <w:ind w:right="-1" w:firstLine="709"/>
        <w:jc w:val="both"/>
        <w:rPr>
          <w:rFonts w:eastAsia="Times New Roman"/>
          <w:b/>
          <w:color w:val="000000"/>
          <w:szCs w:val="24"/>
          <w:lang w:eastAsia="ru-RU"/>
        </w:rPr>
      </w:pPr>
      <w:r w:rsidRPr="00261C5F">
        <w:rPr>
          <w:rFonts w:eastAsia="Times New Roman"/>
          <w:b/>
          <w:color w:val="000000"/>
          <w:szCs w:val="24"/>
          <w:lang w:eastAsia="ru-RU"/>
        </w:rPr>
        <w:t>Особенности оценки  предметных результатов</w:t>
      </w:r>
      <w:r w:rsidR="000A0637" w:rsidRPr="00261C5F">
        <w:rPr>
          <w:rFonts w:eastAsia="Times New Roman"/>
          <w:b/>
          <w:color w:val="000000"/>
          <w:szCs w:val="24"/>
          <w:lang w:eastAsia="ru-RU"/>
        </w:rPr>
        <w:t>.</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b/>
          <w:i/>
          <w:color w:val="000000"/>
          <w:szCs w:val="24"/>
          <w:lang w:eastAsia="ru-RU"/>
        </w:rPr>
        <w:t>Предметные результаты освоения ООП ООО</w:t>
      </w:r>
      <w:r w:rsidRPr="00261C5F">
        <w:rPr>
          <w:rFonts w:eastAsia="Times New Roman"/>
          <w:color w:val="000000"/>
          <w:szCs w:val="24"/>
          <w:lang w:eastAsia="ru-RU"/>
        </w:rPr>
        <w:t xml:space="preserve"> с учетом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B35A22"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 xml:space="preserve">При оценке предметных результатов оцениваются достижения обучающихся планируемых результатов по отдельным учебным предметам. </w:t>
      </w:r>
    </w:p>
    <w:p w:rsidR="00B35A22" w:rsidRPr="00261C5F" w:rsidRDefault="00B35A22" w:rsidP="00261C5F">
      <w:pPr>
        <w:widowControl w:val="0"/>
        <w:ind w:firstLine="709"/>
        <w:jc w:val="both"/>
        <w:rPr>
          <w:rFonts w:eastAsia="SchoolBookSanPin"/>
          <w:szCs w:val="24"/>
        </w:rPr>
      </w:pPr>
      <w:r w:rsidRPr="00261C5F">
        <w:rPr>
          <w:rFonts w:eastAsia="SchoolBookSanPin"/>
          <w:szCs w:val="24"/>
        </w:rPr>
        <w:t xml:space="preserve">Основным предметом оценки </w:t>
      </w:r>
      <w:r w:rsidR="002C5EE5" w:rsidRPr="00261C5F">
        <w:rPr>
          <w:rFonts w:eastAsia="SchoolBookSanPin"/>
          <w:szCs w:val="24"/>
        </w:rPr>
        <w:t xml:space="preserve">в соответствии с ФГОС ООО </w:t>
      </w:r>
      <w:r w:rsidRPr="00261C5F">
        <w:rPr>
          <w:rFonts w:eastAsia="SchoolBookSanPin"/>
          <w:szCs w:val="24"/>
        </w:rPr>
        <w:t>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B378DE" w:rsidRPr="00261C5F" w:rsidRDefault="00B378DE" w:rsidP="00261C5F">
      <w:pPr>
        <w:widowControl w:val="0"/>
        <w:ind w:firstLine="709"/>
        <w:jc w:val="both"/>
        <w:rPr>
          <w:rFonts w:eastAsia="Times New Roman"/>
          <w:color w:val="000000"/>
          <w:szCs w:val="24"/>
          <w:lang w:eastAsia="ru-RU"/>
        </w:rPr>
      </w:pPr>
      <w:r w:rsidRPr="00261C5F">
        <w:rPr>
          <w:rFonts w:eastAsia="Times New Roman"/>
          <w:color w:val="000000"/>
          <w:szCs w:val="24"/>
          <w:lang w:eastAsia="ru-RU"/>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МБОУ «</w:t>
      </w:r>
      <w:r w:rsidR="00480EA2" w:rsidRPr="00980608">
        <w:rPr>
          <w:rFonts w:eastAsia="Times New Roman"/>
          <w:color w:val="000000"/>
          <w:szCs w:val="24"/>
          <w:lang w:eastAsia="ru-RU"/>
        </w:rPr>
        <w:t>Чепкас-Никольская ООШ</w:t>
      </w:r>
      <w:r w:rsidRPr="00261C5F">
        <w:rPr>
          <w:rFonts w:eastAsia="Times New Roman"/>
          <w:color w:val="000000"/>
          <w:szCs w:val="24"/>
          <w:lang w:eastAsia="ru-RU"/>
        </w:rPr>
        <w:t>» в ходе внутришкольного мониторинга.</w:t>
      </w:r>
    </w:p>
    <w:p w:rsidR="00B378DE" w:rsidRPr="00261C5F" w:rsidRDefault="00B378DE" w:rsidP="00261C5F">
      <w:pPr>
        <w:widowControl w:val="0"/>
        <w:ind w:firstLine="709"/>
        <w:jc w:val="both"/>
        <w:rPr>
          <w:rFonts w:eastAsia="Times New Roman"/>
          <w:color w:val="000000"/>
          <w:szCs w:val="24"/>
          <w:lang w:eastAsia="ru-RU"/>
        </w:rPr>
      </w:pPr>
      <w:r w:rsidRPr="00261C5F">
        <w:rPr>
          <w:rFonts w:eastAsia="Times New Roman"/>
          <w:color w:val="000000"/>
          <w:szCs w:val="24"/>
          <w:lang w:eastAsia="ru-RU"/>
        </w:rPr>
        <w:t>Особенности оценки по отдельному предмету фиксируются в приложении к образовательной программе, которая утверждается педагогическим советом МБОУ «</w:t>
      </w:r>
      <w:r w:rsidR="00480EA2" w:rsidRPr="00980608">
        <w:rPr>
          <w:rFonts w:eastAsia="Times New Roman"/>
          <w:color w:val="000000"/>
          <w:szCs w:val="24"/>
          <w:lang w:eastAsia="ru-RU"/>
        </w:rPr>
        <w:t>Чепкас-Никольская ООШ</w:t>
      </w:r>
      <w:r w:rsidRPr="00261C5F">
        <w:rPr>
          <w:rFonts w:eastAsia="Times New Roman"/>
          <w:color w:val="000000"/>
          <w:szCs w:val="24"/>
          <w:lang w:eastAsia="ru-RU"/>
        </w:rPr>
        <w:t>» и доводится до сведения учащихся и их родителей (законных представителей). Описание  включает:</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 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 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 график контрольных мероприятий.</w:t>
      </w:r>
    </w:p>
    <w:p w:rsidR="00F25D00" w:rsidRPr="00261C5F" w:rsidRDefault="00F25D00"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Оценка предметных результатов освоения русского языка, литературы, истории, обществознания, географии и ОБЖ устанавливается с учетом содержания обязательных федеральных рабочих программ.</w:t>
      </w:r>
    </w:p>
    <w:p w:rsidR="00B378DE" w:rsidRPr="006A541C" w:rsidRDefault="00B378DE" w:rsidP="00261C5F">
      <w:pPr>
        <w:widowControl w:val="0"/>
        <w:tabs>
          <w:tab w:val="left" w:pos="0"/>
        </w:tabs>
        <w:ind w:right="-1" w:firstLine="709"/>
        <w:jc w:val="both"/>
        <w:rPr>
          <w:rFonts w:eastAsia="Times New Roman"/>
          <w:b/>
          <w:i/>
          <w:color w:val="000000"/>
          <w:szCs w:val="24"/>
          <w:lang w:eastAsia="ru-RU"/>
        </w:rPr>
      </w:pPr>
      <w:r w:rsidRPr="006A541C">
        <w:rPr>
          <w:rFonts w:eastAsia="Times New Roman"/>
          <w:b/>
          <w:i/>
          <w:color w:val="000000"/>
          <w:szCs w:val="24"/>
          <w:lang w:eastAsia="ru-RU"/>
        </w:rPr>
        <w:t>Организация и содержание оценочных процедур</w:t>
      </w:r>
      <w:r w:rsidR="00BD5746" w:rsidRPr="006A541C">
        <w:rPr>
          <w:rFonts w:eastAsia="Times New Roman"/>
          <w:b/>
          <w:i/>
          <w:color w:val="000000"/>
          <w:szCs w:val="24"/>
          <w:lang w:eastAsia="ru-RU"/>
        </w:rPr>
        <w:t>, обеспечивающих оценку динамики индивидуальных достижений обучающихся в процессе освоения ООП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827"/>
        <w:gridCol w:w="3651"/>
      </w:tblGrid>
      <w:tr w:rsidR="00BD5746" w:rsidRPr="00BD36C5" w:rsidTr="00BD36C5">
        <w:tc>
          <w:tcPr>
            <w:tcW w:w="2093" w:type="dxa"/>
            <w:vMerge w:val="restart"/>
          </w:tcPr>
          <w:p w:rsidR="00BD5746" w:rsidRPr="00BD36C5" w:rsidRDefault="00BD5746" w:rsidP="00BD36C5">
            <w:pPr>
              <w:jc w:val="both"/>
              <w:rPr>
                <w:b/>
                <w:szCs w:val="24"/>
              </w:rPr>
            </w:pPr>
            <w:r w:rsidRPr="00BD36C5">
              <w:rPr>
                <w:b/>
                <w:szCs w:val="24"/>
              </w:rPr>
              <w:t>Вид планируемого</w:t>
            </w:r>
          </w:p>
          <w:p w:rsidR="00BD5746" w:rsidRPr="00BD36C5" w:rsidRDefault="00BD5746" w:rsidP="00BD36C5">
            <w:pPr>
              <w:jc w:val="both"/>
              <w:rPr>
                <w:b/>
                <w:szCs w:val="24"/>
              </w:rPr>
            </w:pPr>
            <w:r w:rsidRPr="00BD36C5">
              <w:rPr>
                <w:b/>
                <w:szCs w:val="24"/>
              </w:rPr>
              <w:t>результата</w:t>
            </w:r>
          </w:p>
        </w:tc>
        <w:tc>
          <w:tcPr>
            <w:tcW w:w="7478" w:type="dxa"/>
            <w:gridSpan w:val="2"/>
          </w:tcPr>
          <w:p w:rsidR="00BD5746" w:rsidRPr="00BD36C5" w:rsidRDefault="00BD5746" w:rsidP="00BD36C5">
            <w:pPr>
              <w:jc w:val="both"/>
              <w:rPr>
                <w:b/>
                <w:szCs w:val="24"/>
              </w:rPr>
            </w:pPr>
            <w:r w:rsidRPr="00BD36C5">
              <w:rPr>
                <w:b/>
                <w:szCs w:val="24"/>
              </w:rPr>
              <w:t>Формы оценки</w:t>
            </w:r>
          </w:p>
        </w:tc>
      </w:tr>
      <w:tr w:rsidR="00BD5746" w:rsidRPr="00BD36C5" w:rsidTr="00BD36C5">
        <w:tc>
          <w:tcPr>
            <w:tcW w:w="2093" w:type="dxa"/>
            <w:vMerge/>
          </w:tcPr>
          <w:p w:rsidR="00BD5746" w:rsidRPr="00BD36C5" w:rsidRDefault="00BD5746" w:rsidP="00BD36C5">
            <w:pPr>
              <w:widowControl w:val="0"/>
              <w:tabs>
                <w:tab w:val="left" w:pos="0"/>
              </w:tabs>
              <w:ind w:right="-1"/>
              <w:jc w:val="both"/>
              <w:rPr>
                <w:rFonts w:eastAsia="Times New Roman"/>
                <w:b/>
                <w:szCs w:val="24"/>
                <w:lang w:eastAsia="ru-RU"/>
              </w:rPr>
            </w:pPr>
          </w:p>
        </w:tc>
        <w:tc>
          <w:tcPr>
            <w:tcW w:w="3827" w:type="dxa"/>
          </w:tcPr>
          <w:p w:rsidR="00BD5746" w:rsidRPr="00BD36C5" w:rsidRDefault="00BD5746" w:rsidP="00BD36C5">
            <w:pPr>
              <w:jc w:val="both"/>
              <w:rPr>
                <w:b/>
                <w:szCs w:val="24"/>
              </w:rPr>
            </w:pPr>
            <w:r w:rsidRPr="00BD36C5">
              <w:rPr>
                <w:b/>
                <w:szCs w:val="24"/>
              </w:rPr>
              <w:t>Внутренняя оценка</w:t>
            </w:r>
          </w:p>
        </w:tc>
        <w:tc>
          <w:tcPr>
            <w:tcW w:w="3651" w:type="dxa"/>
          </w:tcPr>
          <w:p w:rsidR="00BD5746" w:rsidRPr="00BD36C5" w:rsidRDefault="00BD5746" w:rsidP="00BD36C5">
            <w:pPr>
              <w:jc w:val="both"/>
              <w:rPr>
                <w:b/>
                <w:szCs w:val="24"/>
              </w:rPr>
            </w:pPr>
            <w:r w:rsidRPr="00BD36C5">
              <w:rPr>
                <w:b/>
                <w:szCs w:val="24"/>
              </w:rPr>
              <w:t>Внутренняя оценка</w:t>
            </w:r>
          </w:p>
        </w:tc>
      </w:tr>
      <w:tr w:rsidR="00BD5746" w:rsidRPr="00BD36C5" w:rsidTr="00BD36C5">
        <w:tc>
          <w:tcPr>
            <w:tcW w:w="2093" w:type="dxa"/>
          </w:tcPr>
          <w:p w:rsidR="00BD5746" w:rsidRPr="00261C5F" w:rsidRDefault="00BD5746" w:rsidP="00BD36C5">
            <w:pPr>
              <w:pStyle w:val="afa"/>
              <w:spacing w:before="0" w:beforeAutospacing="0" w:after="0" w:afterAutospacing="0"/>
              <w:jc w:val="both"/>
            </w:pPr>
            <w:r w:rsidRPr="00261C5F">
              <w:t>Личностные.</w:t>
            </w:r>
          </w:p>
          <w:p w:rsidR="00BD5746" w:rsidRPr="00261C5F" w:rsidRDefault="00BD5746" w:rsidP="00BD36C5">
            <w:pPr>
              <w:pStyle w:val="afa"/>
              <w:spacing w:before="0" w:beforeAutospacing="0" w:after="0" w:afterAutospacing="0"/>
              <w:jc w:val="both"/>
            </w:pPr>
            <w:r w:rsidRPr="00261C5F">
              <w:t>Метапредметные.</w:t>
            </w:r>
          </w:p>
          <w:p w:rsidR="00BD5746" w:rsidRPr="00261C5F" w:rsidRDefault="00BD5746" w:rsidP="00BD36C5">
            <w:pPr>
              <w:pStyle w:val="afa"/>
              <w:spacing w:before="0" w:beforeAutospacing="0" w:after="0" w:afterAutospacing="0"/>
              <w:jc w:val="both"/>
            </w:pPr>
            <w:r w:rsidRPr="00261C5F">
              <w:t>Предметные</w:t>
            </w:r>
          </w:p>
          <w:p w:rsidR="00BD5746" w:rsidRPr="00BD36C5" w:rsidRDefault="00BD5746" w:rsidP="00BD36C5">
            <w:pPr>
              <w:widowControl w:val="0"/>
              <w:tabs>
                <w:tab w:val="left" w:pos="0"/>
              </w:tabs>
              <w:ind w:right="-1"/>
              <w:jc w:val="both"/>
              <w:rPr>
                <w:rFonts w:eastAsia="Times New Roman"/>
                <w:szCs w:val="24"/>
                <w:lang w:eastAsia="ru-RU"/>
              </w:rPr>
            </w:pPr>
          </w:p>
        </w:tc>
        <w:tc>
          <w:tcPr>
            <w:tcW w:w="3827" w:type="dxa"/>
          </w:tcPr>
          <w:p w:rsidR="00835179" w:rsidRPr="00BD36C5" w:rsidRDefault="00835179" w:rsidP="00BD36C5">
            <w:pPr>
              <w:jc w:val="both"/>
              <w:rPr>
                <w:rFonts w:eastAsia="Times New Roman"/>
                <w:szCs w:val="24"/>
                <w:lang w:eastAsia="ru-RU"/>
              </w:rPr>
            </w:pPr>
            <w:r w:rsidRPr="00BD36C5">
              <w:rPr>
                <w:rFonts w:eastAsia="Times New Roman"/>
                <w:szCs w:val="24"/>
                <w:lang w:eastAsia="ru-RU"/>
              </w:rPr>
              <w:t>Стартовая диагностика.</w:t>
            </w:r>
          </w:p>
          <w:p w:rsidR="00835179" w:rsidRPr="00BD36C5" w:rsidRDefault="00835179" w:rsidP="00BD36C5">
            <w:pPr>
              <w:jc w:val="both"/>
              <w:rPr>
                <w:rFonts w:eastAsia="Times New Roman"/>
                <w:szCs w:val="24"/>
                <w:lang w:eastAsia="ru-RU"/>
              </w:rPr>
            </w:pPr>
            <w:r w:rsidRPr="00BD36C5">
              <w:rPr>
                <w:rFonts w:eastAsia="Times New Roman"/>
                <w:szCs w:val="24"/>
                <w:lang w:eastAsia="ru-RU"/>
              </w:rPr>
              <w:t>Текущая оценка.</w:t>
            </w:r>
          </w:p>
          <w:p w:rsidR="00835179" w:rsidRPr="00BD36C5" w:rsidRDefault="00835179" w:rsidP="00BD36C5">
            <w:pPr>
              <w:jc w:val="both"/>
              <w:rPr>
                <w:rFonts w:eastAsia="Times New Roman"/>
                <w:szCs w:val="24"/>
                <w:lang w:eastAsia="ru-RU"/>
              </w:rPr>
            </w:pPr>
            <w:r w:rsidRPr="00BD36C5">
              <w:rPr>
                <w:rFonts w:eastAsia="Times New Roman"/>
                <w:szCs w:val="24"/>
                <w:lang w:eastAsia="ru-RU"/>
              </w:rPr>
              <w:t>Тематическая оценка.</w:t>
            </w:r>
          </w:p>
          <w:p w:rsidR="00835179" w:rsidRPr="00BD36C5" w:rsidRDefault="00835179" w:rsidP="00BD36C5">
            <w:pPr>
              <w:jc w:val="both"/>
              <w:rPr>
                <w:rFonts w:eastAsia="Times New Roman"/>
                <w:szCs w:val="24"/>
                <w:lang w:eastAsia="ru-RU"/>
              </w:rPr>
            </w:pPr>
            <w:r w:rsidRPr="00BD36C5">
              <w:rPr>
                <w:rFonts w:eastAsia="Times New Roman"/>
                <w:szCs w:val="24"/>
                <w:lang w:eastAsia="ru-RU"/>
              </w:rPr>
              <w:t>Портфолио.</w:t>
            </w:r>
          </w:p>
          <w:p w:rsidR="00835179" w:rsidRPr="00BD36C5" w:rsidRDefault="00835179" w:rsidP="00BD36C5">
            <w:pPr>
              <w:jc w:val="both"/>
              <w:rPr>
                <w:rFonts w:eastAsia="Times New Roman"/>
                <w:szCs w:val="24"/>
                <w:lang w:eastAsia="ru-RU"/>
              </w:rPr>
            </w:pPr>
            <w:r w:rsidRPr="00BD36C5">
              <w:rPr>
                <w:rFonts w:eastAsia="Times New Roman"/>
                <w:szCs w:val="24"/>
                <w:lang w:eastAsia="ru-RU"/>
              </w:rPr>
              <w:t>Внутришкольный мониторинг образовательных достижений.</w:t>
            </w:r>
          </w:p>
          <w:p w:rsidR="00835179" w:rsidRPr="00BD36C5" w:rsidRDefault="00835179" w:rsidP="00BD36C5">
            <w:pPr>
              <w:jc w:val="both"/>
              <w:rPr>
                <w:rFonts w:eastAsia="Times New Roman"/>
                <w:szCs w:val="24"/>
                <w:lang w:eastAsia="ru-RU"/>
              </w:rPr>
            </w:pPr>
            <w:r w:rsidRPr="00BD36C5">
              <w:rPr>
                <w:rFonts w:eastAsia="Times New Roman"/>
                <w:szCs w:val="24"/>
                <w:lang w:eastAsia="ru-RU"/>
              </w:rPr>
              <w:t>Промежуточная и итоговая аттестация обучающихся.</w:t>
            </w:r>
          </w:p>
          <w:p w:rsidR="00BD5746" w:rsidRPr="00BD36C5" w:rsidRDefault="00835179" w:rsidP="00BD36C5">
            <w:pPr>
              <w:jc w:val="both"/>
              <w:rPr>
                <w:szCs w:val="24"/>
              </w:rPr>
            </w:pPr>
            <w:r w:rsidRPr="00BD36C5">
              <w:rPr>
                <w:rFonts w:eastAsia="Times New Roman"/>
                <w:szCs w:val="24"/>
                <w:lang w:eastAsia="ru-RU"/>
              </w:rPr>
              <w:t>Функциональная грамотность</w:t>
            </w:r>
          </w:p>
        </w:tc>
        <w:tc>
          <w:tcPr>
            <w:tcW w:w="3651" w:type="dxa"/>
          </w:tcPr>
          <w:p w:rsidR="00835179" w:rsidRPr="00BD36C5" w:rsidRDefault="00835179" w:rsidP="00BD36C5">
            <w:pPr>
              <w:jc w:val="both"/>
              <w:rPr>
                <w:rFonts w:eastAsia="Times New Roman"/>
                <w:szCs w:val="24"/>
                <w:lang w:eastAsia="ru-RU"/>
              </w:rPr>
            </w:pPr>
            <w:r w:rsidRPr="00BD36C5">
              <w:rPr>
                <w:rFonts w:eastAsia="Times New Roman"/>
                <w:szCs w:val="24"/>
                <w:lang w:eastAsia="ru-RU"/>
              </w:rPr>
              <w:t>Государственная итоговая аттестация обучающихся.</w:t>
            </w:r>
          </w:p>
          <w:p w:rsidR="00835179" w:rsidRPr="00BD36C5" w:rsidRDefault="00835179" w:rsidP="00BD36C5">
            <w:pPr>
              <w:jc w:val="both"/>
              <w:rPr>
                <w:rFonts w:eastAsia="Times New Roman"/>
                <w:szCs w:val="24"/>
                <w:lang w:eastAsia="ru-RU"/>
              </w:rPr>
            </w:pPr>
            <w:r w:rsidRPr="00BD36C5">
              <w:rPr>
                <w:rFonts w:eastAsia="Times New Roman"/>
                <w:szCs w:val="24"/>
                <w:lang w:eastAsia="ru-RU"/>
              </w:rPr>
              <w:t>Исследования в рамках независимой оценки качества образования (всероссийские проверочные работы, НИКО и т. п.).</w:t>
            </w:r>
          </w:p>
          <w:p w:rsidR="00835179" w:rsidRPr="00BD36C5" w:rsidRDefault="00835179" w:rsidP="00BD36C5">
            <w:pPr>
              <w:jc w:val="both"/>
              <w:rPr>
                <w:rFonts w:eastAsia="Times New Roman"/>
                <w:szCs w:val="24"/>
                <w:lang w:eastAsia="ru-RU"/>
              </w:rPr>
            </w:pPr>
            <w:r w:rsidRPr="00BD36C5">
              <w:rPr>
                <w:rFonts w:eastAsia="Times New Roman"/>
                <w:szCs w:val="24"/>
                <w:lang w:eastAsia="ru-RU"/>
              </w:rPr>
              <w:t>Мониторинговые исследования регионального и федерального уровней.</w:t>
            </w:r>
          </w:p>
          <w:p w:rsidR="00BD5746" w:rsidRPr="00BD36C5" w:rsidRDefault="00835179" w:rsidP="00BD36C5">
            <w:pPr>
              <w:jc w:val="both"/>
              <w:rPr>
                <w:szCs w:val="24"/>
              </w:rPr>
            </w:pPr>
            <w:r w:rsidRPr="00BD36C5">
              <w:rPr>
                <w:rFonts w:eastAsia="Times New Roman"/>
                <w:szCs w:val="24"/>
                <w:lang w:eastAsia="ru-RU"/>
              </w:rPr>
              <w:t>Участие и результаты олимпиад и конкурсов</w:t>
            </w:r>
          </w:p>
        </w:tc>
      </w:tr>
    </w:tbl>
    <w:p w:rsidR="00BD5746" w:rsidRPr="00261C5F" w:rsidRDefault="00BD5746" w:rsidP="00261C5F">
      <w:pPr>
        <w:widowControl w:val="0"/>
        <w:tabs>
          <w:tab w:val="left" w:pos="0"/>
        </w:tabs>
        <w:ind w:right="-1" w:firstLine="709"/>
        <w:jc w:val="both"/>
        <w:rPr>
          <w:rFonts w:eastAsia="Times New Roman"/>
          <w:color w:val="000000"/>
          <w:szCs w:val="24"/>
          <w:lang w:eastAsia="ru-RU"/>
        </w:rPr>
      </w:pPr>
    </w:p>
    <w:p w:rsidR="002C5EE5" w:rsidRPr="00261C5F" w:rsidRDefault="00B378DE" w:rsidP="00261C5F">
      <w:pPr>
        <w:widowControl w:val="0"/>
        <w:tabs>
          <w:tab w:val="left" w:pos="0"/>
        </w:tabs>
        <w:ind w:right="-1" w:firstLine="709"/>
        <w:jc w:val="both"/>
        <w:rPr>
          <w:szCs w:val="24"/>
        </w:rPr>
      </w:pPr>
      <w:r w:rsidRPr="00261C5F">
        <w:rPr>
          <w:rFonts w:eastAsia="Times New Roman"/>
          <w:b/>
          <w:i/>
          <w:color w:val="000000"/>
          <w:szCs w:val="24"/>
          <w:lang w:eastAsia="ru-RU"/>
        </w:rPr>
        <w:t>Стартовая диагностика</w:t>
      </w:r>
      <w:r w:rsidRPr="00261C5F">
        <w:rPr>
          <w:rFonts w:eastAsia="Times New Roman"/>
          <w:color w:val="000000"/>
          <w:szCs w:val="24"/>
          <w:lang w:eastAsia="ru-RU"/>
        </w:rPr>
        <w:t xml:space="preserve"> представляет собой процедуру оценки готовности к обучению на данном уровне образования. Проводится администрацией МБОУ «</w:t>
      </w:r>
      <w:r w:rsidR="00480EA2" w:rsidRPr="00980608">
        <w:rPr>
          <w:rFonts w:eastAsia="Times New Roman"/>
          <w:color w:val="000000"/>
          <w:szCs w:val="24"/>
          <w:lang w:eastAsia="ru-RU"/>
        </w:rPr>
        <w:t>Чепкас-Никольская ООШ</w:t>
      </w:r>
      <w:r w:rsidRPr="00261C5F">
        <w:rPr>
          <w:rFonts w:eastAsia="Times New Roman"/>
          <w:color w:val="000000"/>
          <w:szCs w:val="24"/>
          <w:lang w:eastAsia="ru-RU"/>
        </w:rPr>
        <w:t>» в начале 5 класса и выступает как основа (точка отсчета) для оценки динамики образовательных достижений.</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Стартовая диагностика проводится педагогическими работниками с целью оценки готовности к изучению отдельных учебных предметов</w:t>
      </w:r>
      <w:r w:rsidR="002C5EE5" w:rsidRPr="00261C5F">
        <w:rPr>
          <w:rFonts w:eastAsia="Times New Roman"/>
          <w:color w:val="000000"/>
          <w:szCs w:val="24"/>
          <w:lang w:eastAsia="ru-RU"/>
        </w:rPr>
        <w:t xml:space="preserve"> в начале изучения предметного курса (раздела). Р</w:t>
      </w:r>
      <w:r w:rsidRPr="00261C5F">
        <w:rPr>
          <w:rFonts w:eastAsia="Times New Roman"/>
          <w:color w:val="000000"/>
          <w:szCs w:val="24"/>
          <w:lang w:eastAsia="ru-RU"/>
        </w:rPr>
        <w:t>езультаты стартовой диагностики являются основанием для корректировки учебных программ и индивидуализации учебного процесса.</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b/>
          <w:i/>
          <w:color w:val="000000"/>
          <w:szCs w:val="24"/>
          <w:lang w:eastAsia="ru-RU"/>
        </w:rPr>
        <w:t>Текущая оценка</w:t>
      </w:r>
      <w:r w:rsidRPr="00261C5F">
        <w:rPr>
          <w:rFonts w:eastAsia="Times New Roman"/>
          <w:color w:val="000000"/>
          <w:szCs w:val="24"/>
          <w:lang w:eastAsia="ru-RU"/>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w:t>
      </w:r>
      <w:r w:rsidRPr="00261C5F">
        <w:rPr>
          <w:rFonts w:eastAsia="Times New Roman"/>
          <w:color w:val="000000"/>
          <w:szCs w:val="24"/>
          <w:lang w:eastAsia="ru-RU"/>
        </w:rPr>
        <w:softHyphen/>
        <w:t>стической, способствующей выявлению и осознанию учителем и учащимся существующих проблем в обучении.</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Результаты текущей оценки являются основой для индивидуализации учебного процесса</w:t>
      </w:r>
      <w:r w:rsidR="002C5EE5" w:rsidRPr="00261C5F">
        <w:rPr>
          <w:rFonts w:eastAsia="Times New Roman"/>
          <w:color w:val="000000"/>
          <w:szCs w:val="24"/>
          <w:lang w:eastAsia="ru-RU"/>
        </w:rPr>
        <w:t>и корректировки индивидуального учебного плана, в том числе и сроков изучения темы / раздела / предметного курса.</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b/>
          <w:i/>
          <w:color w:val="000000"/>
          <w:szCs w:val="24"/>
          <w:lang w:eastAsia="ru-RU"/>
        </w:rPr>
        <w:t>Тематическая оценка</w:t>
      </w:r>
      <w:r w:rsidRPr="00261C5F">
        <w:rPr>
          <w:rFonts w:eastAsia="Times New Roman"/>
          <w:color w:val="000000"/>
          <w:szCs w:val="24"/>
          <w:lang w:eastAsia="ru-RU"/>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b/>
          <w:i/>
          <w:color w:val="000000"/>
          <w:szCs w:val="24"/>
          <w:lang w:eastAsia="ru-RU"/>
        </w:rPr>
        <w:t>Внутренний мониторинг</w:t>
      </w:r>
      <w:r w:rsidRPr="00261C5F">
        <w:rPr>
          <w:rFonts w:eastAsia="Times New Roman"/>
          <w:color w:val="000000"/>
          <w:szCs w:val="24"/>
          <w:lang w:eastAsia="ru-RU"/>
        </w:rPr>
        <w:t xml:space="preserve"> включает следующие процедуры:</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 стартовая диагностика;</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 оценка уровня достижения предметных и метапредметных результатов;</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 оценка уровня функциональной грамотности;</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 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Содержание и периодичность внутреннего мониторинга устанавливаются решением педагогического совета МБОУ «</w:t>
      </w:r>
      <w:r w:rsidR="00480EA2" w:rsidRPr="00980608">
        <w:rPr>
          <w:rFonts w:eastAsia="Times New Roman"/>
          <w:color w:val="000000"/>
          <w:szCs w:val="24"/>
          <w:lang w:eastAsia="ru-RU"/>
        </w:rPr>
        <w:t>Чепкас-Никольская ООШ</w:t>
      </w:r>
      <w:r w:rsidRPr="00261C5F">
        <w:rPr>
          <w:rFonts w:eastAsia="Times New Roman"/>
          <w:color w:val="000000"/>
          <w:szCs w:val="24"/>
          <w:lang w:eastAsia="ru-RU"/>
        </w:rPr>
        <w:t>».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b/>
          <w:i/>
          <w:color w:val="000000"/>
          <w:szCs w:val="24"/>
          <w:lang w:eastAsia="ru-RU"/>
        </w:rPr>
        <w:t>Промежуточная аттестация</w:t>
      </w:r>
      <w:r w:rsidRPr="00261C5F">
        <w:rPr>
          <w:rFonts w:eastAsia="Times New Roman"/>
          <w:color w:val="000000"/>
          <w:szCs w:val="24"/>
          <w:lang w:eastAsia="ru-RU"/>
        </w:rPr>
        <w:t xml:space="preserve"> представляет собой процедуру аттестации обучающихся, которая проводится в конце учебного года по каждому изучаемому предмету. Промежу</w:t>
      </w:r>
      <w:r w:rsidRPr="00261C5F">
        <w:rPr>
          <w:rFonts w:eastAsia="Times New Roman"/>
          <w:color w:val="000000"/>
          <w:szCs w:val="24"/>
          <w:lang w:eastAsia="ru-RU"/>
        </w:rPr>
        <w:softHyphen/>
        <w:t>точная аттестация проводится на основе результатов накопленной оценки и фиксируется в документе об образовании (дневнике).</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B378DE" w:rsidRPr="00261C5F" w:rsidRDefault="00B378DE" w:rsidP="00261C5F">
      <w:pPr>
        <w:widowControl w:val="0"/>
        <w:tabs>
          <w:tab w:val="left" w:pos="0"/>
        </w:tabs>
        <w:ind w:firstLine="709"/>
        <w:jc w:val="both"/>
        <w:rPr>
          <w:rFonts w:eastAsia="Times New Roman"/>
          <w:b/>
          <w:i/>
          <w:color w:val="000000"/>
          <w:szCs w:val="24"/>
          <w:lang w:eastAsia="ru-RU"/>
        </w:rPr>
      </w:pPr>
      <w:r w:rsidRPr="00261C5F">
        <w:rPr>
          <w:rFonts w:eastAsia="Times New Roman"/>
          <w:b/>
          <w:i/>
          <w:color w:val="000000"/>
          <w:szCs w:val="24"/>
          <w:lang w:eastAsia="ru-RU"/>
        </w:rPr>
        <w:t>Государственная итоговая аттестация</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В соответствии со статьей 59 Федерального закона «Об образовании в Российской Федерации» государственная ито</w:t>
      </w:r>
      <w:r w:rsidRPr="00261C5F">
        <w:rPr>
          <w:rFonts w:eastAsia="Times New Roman"/>
          <w:color w:val="000000"/>
          <w:szCs w:val="24"/>
          <w:lang w:eastAsia="ru-RU"/>
        </w:rPr>
        <w:softHyphen/>
        <w:t>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Целью ГИА является установление уровня образовательных достижений выпускников. ГИА включает в себя два обяза</w:t>
      </w:r>
      <w:r w:rsidRPr="00261C5F">
        <w:rPr>
          <w:rFonts w:eastAsia="Times New Roman"/>
          <w:color w:val="000000"/>
          <w:szCs w:val="24"/>
          <w:lang w:eastAsia="ru-RU"/>
        </w:rPr>
        <w:softHyphen/>
        <w:t>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w:t>
      </w:r>
      <w:r w:rsidRPr="00261C5F">
        <w:rPr>
          <w:rFonts w:eastAsia="Times New Roman"/>
          <w:color w:val="000000"/>
          <w:szCs w:val="24"/>
          <w:lang w:eastAsia="ru-RU"/>
        </w:rPr>
        <w:softHyphen/>
        <w:t>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Итоговая оценка (итоговая аттестация) по предмету складывается из результатов внутренней и внешней оценки. К ре</w:t>
      </w:r>
      <w:r w:rsidRPr="00261C5F">
        <w:rPr>
          <w:rFonts w:eastAsia="Times New Roman"/>
          <w:color w:val="000000"/>
          <w:szCs w:val="24"/>
          <w:lang w:eastAsia="ru-RU"/>
        </w:rPr>
        <w:softHyphen/>
        <w:t>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w:t>
      </w:r>
      <w:r w:rsidRPr="00261C5F">
        <w:rPr>
          <w:rFonts w:eastAsia="Times New Roman"/>
          <w:color w:val="000000"/>
          <w:szCs w:val="24"/>
          <w:lang w:eastAsia="ru-RU"/>
        </w:rPr>
        <w:softHyphen/>
        <w:t>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B378DE" w:rsidRPr="00261C5F" w:rsidRDefault="00B378DE" w:rsidP="00261C5F">
      <w:pPr>
        <w:widowControl w:val="0"/>
        <w:tabs>
          <w:tab w:val="left" w:pos="0"/>
        </w:tabs>
        <w:ind w:firstLine="709"/>
        <w:jc w:val="both"/>
        <w:rPr>
          <w:rFonts w:eastAsia="Times New Roman"/>
          <w:color w:val="000000"/>
          <w:szCs w:val="24"/>
          <w:lang w:eastAsia="ru-RU"/>
        </w:rPr>
      </w:pPr>
      <w:r w:rsidRPr="00261C5F">
        <w:rPr>
          <w:rFonts w:eastAsia="Times New Roman"/>
          <w:color w:val="000000"/>
          <w:szCs w:val="24"/>
          <w:lang w:eastAsia="ru-RU"/>
        </w:rPr>
        <w:t>Характеристика готовится на основании:</w:t>
      </w:r>
    </w:p>
    <w:p w:rsidR="00B378DE" w:rsidRPr="00261C5F" w:rsidRDefault="00B378DE" w:rsidP="00A9320F">
      <w:pPr>
        <w:widowControl w:val="0"/>
        <w:numPr>
          <w:ilvl w:val="0"/>
          <w:numId w:val="2"/>
        </w:numPr>
        <w:tabs>
          <w:tab w:val="left" w:pos="0"/>
        </w:tabs>
        <w:ind w:left="0" w:firstLine="709"/>
        <w:jc w:val="both"/>
        <w:rPr>
          <w:rFonts w:eastAsia="Times New Roman"/>
          <w:color w:val="000000"/>
          <w:szCs w:val="24"/>
          <w:lang w:eastAsia="ru-RU"/>
        </w:rPr>
      </w:pPr>
      <w:r w:rsidRPr="00261C5F">
        <w:rPr>
          <w:rFonts w:eastAsia="Times New Roman"/>
          <w:color w:val="000000"/>
          <w:szCs w:val="24"/>
          <w:lang w:eastAsia="ru-RU"/>
        </w:rPr>
        <w:t>объективных показателей образовательных достижений обучающегося на уровне основного образования;</w:t>
      </w:r>
    </w:p>
    <w:p w:rsidR="00B378DE" w:rsidRPr="00261C5F" w:rsidRDefault="00B378DE" w:rsidP="00A9320F">
      <w:pPr>
        <w:widowControl w:val="0"/>
        <w:numPr>
          <w:ilvl w:val="0"/>
          <w:numId w:val="2"/>
        </w:numPr>
        <w:tabs>
          <w:tab w:val="left" w:pos="0"/>
        </w:tabs>
        <w:ind w:left="0" w:firstLine="709"/>
        <w:jc w:val="both"/>
        <w:rPr>
          <w:rFonts w:eastAsia="Times New Roman"/>
          <w:color w:val="000000"/>
          <w:szCs w:val="24"/>
          <w:lang w:eastAsia="ru-RU"/>
        </w:rPr>
      </w:pPr>
      <w:r w:rsidRPr="00261C5F">
        <w:rPr>
          <w:rFonts w:eastAsia="Times New Roman"/>
          <w:color w:val="000000"/>
          <w:szCs w:val="24"/>
          <w:lang w:eastAsia="ru-RU"/>
        </w:rPr>
        <w:t>портфолио выпускника;</w:t>
      </w:r>
    </w:p>
    <w:p w:rsidR="00B378DE" w:rsidRPr="00261C5F" w:rsidRDefault="00B378DE" w:rsidP="00A9320F">
      <w:pPr>
        <w:widowControl w:val="0"/>
        <w:numPr>
          <w:ilvl w:val="0"/>
          <w:numId w:val="2"/>
        </w:numPr>
        <w:tabs>
          <w:tab w:val="left" w:pos="0"/>
        </w:tabs>
        <w:ind w:left="0" w:right="20" w:firstLine="709"/>
        <w:jc w:val="both"/>
        <w:rPr>
          <w:rFonts w:eastAsia="Times New Roman"/>
          <w:color w:val="000000"/>
          <w:szCs w:val="24"/>
          <w:lang w:eastAsia="ru-RU"/>
        </w:rPr>
      </w:pPr>
      <w:r w:rsidRPr="00261C5F">
        <w:rPr>
          <w:rFonts w:eastAsia="Times New Roman"/>
          <w:color w:val="000000"/>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B378DE" w:rsidRPr="00261C5F" w:rsidRDefault="00B378DE" w:rsidP="00261C5F">
      <w:pPr>
        <w:widowControl w:val="0"/>
        <w:tabs>
          <w:tab w:val="left" w:pos="0"/>
        </w:tabs>
        <w:ind w:firstLine="709"/>
        <w:jc w:val="both"/>
        <w:rPr>
          <w:rFonts w:eastAsia="Times New Roman"/>
          <w:color w:val="000000"/>
          <w:szCs w:val="24"/>
          <w:lang w:eastAsia="ru-RU"/>
        </w:rPr>
      </w:pPr>
      <w:r w:rsidRPr="00261C5F">
        <w:rPr>
          <w:rFonts w:eastAsia="Times New Roman"/>
          <w:color w:val="000000"/>
          <w:szCs w:val="24"/>
          <w:lang w:eastAsia="ru-RU"/>
        </w:rPr>
        <w:t>В характеристике выпускника:</w:t>
      </w:r>
    </w:p>
    <w:p w:rsidR="00B378DE" w:rsidRPr="00261C5F" w:rsidRDefault="00B378DE" w:rsidP="00A9320F">
      <w:pPr>
        <w:widowControl w:val="0"/>
        <w:numPr>
          <w:ilvl w:val="0"/>
          <w:numId w:val="2"/>
        </w:numPr>
        <w:tabs>
          <w:tab w:val="left" w:pos="0"/>
        </w:tabs>
        <w:ind w:left="0" w:right="20" w:firstLine="709"/>
        <w:jc w:val="both"/>
        <w:rPr>
          <w:rFonts w:eastAsia="Times New Roman"/>
          <w:color w:val="000000"/>
          <w:szCs w:val="24"/>
          <w:lang w:eastAsia="ru-RU"/>
        </w:rPr>
      </w:pPr>
      <w:r w:rsidRPr="00261C5F">
        <w:rPr>
          <w:rFonts w:eastAsia="Times New Roman"/>
          <w:color w:val="000000"/>
          <w:szCs w:val="24"/>
          <w:lang w:eastAsia="ru-RU"/>
        </w:rPr>
        <w:t>отмечаются образовательные достижения обучающегося по освоению личностных, метапредметных и предметных результатов;</w:t>
      </w:r>
    </w:p>
    <w:p w:rsidR="00B378DE" w:rsidRPr="00261C5F" w:rsidRDefault="00B378DE" w:rsidP="00A9320F">
      <w:pPr>
        <w:widowControl w:val="0"/>
        <w:numPr>
          <w:ilvl w:val="0"/>
          <w:numId w:val="2"/>
        </w:numPr>
        <w:tabs>
          <w:tab w:val="left" w:pos="0"/>
        </w:tabs>
        <w:ind w:left="0" w:right="20" w:firstLine="709"/>
        <w:jc w:val="both"/>
        <w:rPr>
          <w:rFonts w:eastAsia="Times New Roman"/>
          <w:color w:val="000000"/>
          <w:szCs w:val="24"/>
          <w:lang w:eastAsia="ru-RU"/>
        </w:rPr>
      </w:pPr>
      <w:r w:rsidRPr="00261C5F">
        <w:rPr>
          <w:rFonts w:eastAsia="Times New Roman"/>
          <w:color w:val="000000"/>
          <w:szCs w:val="24"/>
          <w:lang w:eastAsia="ru-RU"/>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w:t>
      </w:r>
      <w:r w:rsidRPr="00261C5F">
        <w:rPr>
          <w:rFonts w:eastAsia="Times New Roman"/>
          <w:color w:val="000000"/>
          <w:szCs w:val="24"/>
          <w:lang w:eastAsia="ru-RU"/>
        </w:rPr>
        <w:softHyphen/>
        <w:t>меченных образовательных достижений.</w:t>
      </w:r>
    </w:p>
    <w:p w:rsidR="00B378DE" w:rsidRPr="00261C5F" w:rsidRDefault="00B378DE" w:rsidP="00261C5F">
      <w:pPr>
        <w:widowControl w:val="0"/>
        <w:tabs>
          <w:tab w:val="left" w:pos="0"/>
        </w:tabs>
        <w:ind w:right="20" w:firstLine="709"/>
        <w:jc w:val="both"/>
        <w:rPr>
          <w:rFonts w:eastAsia="Times New Roman"/>
          <w:color w:val="000000"/>
          <w:szCs w:val="24"/>
          <w:lang w:eastAsia="ru-RU"/>
        </w:rPr>
      </w:pPr>
      <w:r w:rsidRPr="00261C5F">
        <w:rPr>
          <w:rFonts w:eastAsia="Times New Roman"/>
          <w:color w:val="000000"/>
          <w:szCs w:val="24"/>
          <w:lang w:eastAsia="ru-RU"/>
        </w:rPr>
        <w:t>Рекомендации педагогического коллектива по выбору индивидуальной образовательной траектории доводятся до све</w:t>
      </w:r>
      <w:r w:rsidRPr="00261C5F">
        <w:rPr>
          <w:rFonts w:eastAsia="Times New Roman"/>
          <w:color w:val="000000"/>
          <w:szCs w:val="24"/>
          <w:lang w:eastAsia="ru-RU"/>
        </w:rPr>
        <w:softHyphen/>
        <w:t>дения выпускника и его родителей (законных представителей).</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w:t>
      </w:r>
      <w:r w:rsidRPr="00261C5F">
        <w:rPr>
          <w:rFonts w:eastAsia="Times New Roman"/>
          <w:color w:val="000000"/>
          <w:szCs w:val="24"/>
          <w:lang w:eastAsia="ru-RU"/>
        </w:rPr>
        <w:softHyphen/>
        <w:t>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A93A3A" w:rsidRPr="00261C5F" w:rsidRDefault="00A93A3A" w:rsidP="00261C5F">
      <w:pPr>
        <w:widowControl w:val="0"/>
        <w:tabs>
          <w:tab w:val="num" w:pos="0"/>
        </w:tabs>
        <w:ind w:right="-1"/>
        <w:jc w:val="both"/>
        <w:rPr>
          <w:rFonts w:eastAsia="Times New Roman"/>
          <w:color w:val="000000"/>
          <w:szCs w:val="24"/>
          <w:lang w:eastAsia="ru-RU"/>
        </w:rPr>
      </w:pPr>
      <w:r w:rsidRPr="00261C5F">
        <w:rPr>
          <w:rFonts w:eastAsia="Times New Roman"/>
          <w:color w:val="000000"/>
          <w:szCs w:val="24"/>
          <w:lang w:eastAsia="ru-RU"/>
        </w:rPr>
        <w:t>Оценка предметных результатов ведётся каждым учителем и регламентируется локально- нормативным  актом «Положение о текущем контроле и промежуточной аттестации учащихся».</w:t>
      </w:r>
    </w:p>
    <w:tbl>
      <w:tblPr>
        <w:tblW w:w="5000" w:type="pct"/>
        <w:tblCellMar>
          <w:top w:w="15" w:type="dxa"/>
          <w:left w:w="15" w:type="dxa"/>
          <w:bottom w:w="15" w:type="dxa"/>
          <w:right w:w="15" w:type="dxa"/>
        </w:tblCellMar>
        <w:tblLook w:val="04A0" w:firstRow="1" w:lastRow="0" w:firstColumn="1" w:lastColumn="0" w:noHBand="0" w:noVBand="1"/>
      </w:tblPr>
      <w:tblGrid>
        <w:gridCol w:w="2627"/>
        <w:gridCol w:w="1276"/>
        <w:gridCol w:w="5602"/>
      </w:tblGrid>
      <w:tr w:rsidR="00A93A3A" w:rsidRPr="00BD36C5" w:rsidTr="00F25D00">
        <w:trPr>
          <w:trHeight w:val="20"/>
        </w:trPr>
        <w:tc>
          <w:tcPr>
            <w:tcW w:w="262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olor w:val="000000"/>
                <w:szCs w:val="24"/>
                <w:lang w:eastAsia="ru-RU"/>
              </w:rPr>
            </w:pPr>
            <w:r w:rsidRPr="00261C5F">
              <w:rPr>
                <w:rFonts w:eastAsia="Times New Roman"/>
                <w:b/>
                <w:bCs/>
                <w:color w:val="000000"/>
                <w:szCs w:val="24"/>
                <w:lang w:eastAsia="ru-RU"/>
              </w:rPr>
              <w:t>Форма оценки</w:t>
            </w:r>
          </w:p>
        </w:tc>
        <w:tc>
          <w:tcPr>
            <w:tcW w:w="1276" w:type="dxa"/>
            <w:tcBorders>
              <w:top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olor w:val="000000"/>
                <w:szCs w:val="24"/>
                <w:lang w:eastAsia="ru-RU"/>
              </w:rPr>
            </w:pPr>
            <w:r w:rsidRPr="00261C5F">
              <w:rPr>
                <w:rFonts w:eastAsia="Times New Roman"/>
                <w:b/>
                <w:bCs/>
                <w:color w:val="000000"/>
                <w:szCs w:val="24"/>
                <w:lang w:eastAsia="ru-RU"/>
              </w:rPr>
              <w:t>Класс</w:t>
            </w:r>
          </w:p>
        </w:tc>
        <w:tc>
          <w:tcPr>
            <w:tcW w:w="5602" w:type="dxa"/>
            <w:tcBorders>
              <w:top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olor w:val="000000"/>
                <w:szCs w:val="24"/>
                <w:lang w:eastAsia="ru-RU"/>
              </w:rPr>
            </w:pPr>
            <w:r w:rsidRPr="00261C5F">
              <w:rPr>
                <w:rFonts w:eastAsia="Times New Roman"/>
                <w:b/>
                <w:bCs/>
                <w:color w:val="000000"/>
                <w:szCs w:val="24"/>
                <w:lang w:eastAsia="ru-RU"/>
              </w:rPr>
              <w:t>Периодичность</w:t>
            </w:r>
          </w:p>
        </w:tc>
      </w:tr>
      <w:tr w:rsidR="00A93A3A" w:rsidRPr="00BD36C5" w:rsidTr="00F25D00">
        <w:trPr>
          <w:trHeight w:val="20"/>
        </w:trPr>
        <w:tc>
          <w:tcPr>
            <w:tcW w:w="2627"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olor w:val="000000"/>
                <w:szCs w:val="24"/>
                <w:lang w:eastAsia="ru-RU"/>
              </w:rPr>
            </w:pPr>
            <w:r w:rsidRPr="00261C5F">
              <w:rPr>
                <w:rFonts w:eastAsia="Times New Roman"/>
                <w:color w:val="000000"/>
                <w:szCs w:val="24"/>
                <w:lang w:eastAsia="ru-RU"/>
              </w:rPr>
              <w:t>Стартовая диагностика</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olor w:val="000000"/>
                <w:szCs w:val="24"/>
                <w:lang w:eastAsia="ru-RU"/>
              </w:rPr>
            </w:pPr>
            <w:r w:rsidRPr="00261C5F">
              <w:rPr>
                <w:rFonts w:eastAsia="Times New Roman"/>
                <w:color w:val="000000"/>
                <w:szCs w:val="24"/>
                <w:lang w:eastAsia="ru-RU"/>
              </w:rPr>
              <w:t>5 класс</w:t>
            </w:r>
          </w:p>
        </w:tc>
        <w:tc>
          <w:tcPr>
            <w:tcW w:w="5602" w:type="dxa"/>
            <w:tcBorders>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olor w:val="000000"/>
                <w:szCs w:val="24"/>
                <w:lang w:eastAsia="ru-RU"/>
              </w:rPr>
            </w:pPr>
            <w:r w:rsidRPr="00261C5F">
              <w:rPr>
                <w:rFonts w:eastAsia="Times New Roman"/>
                <w:color w:val="000000"/>
                <w:szCs w:val="24"/>
                <w:lang w:eastAsia="ru-RU"/>
              </w:rPr>
              <w:t>Сентябрь</w:t>
            </w:r>
          </w:p>
        </w:tc>
      </w:tr>
      <w:tr w:rsidR="00A93A3A" w:rsidRPr="00BD36C5" w:rsidTr="00F25D00">
        <w:trPr>
          <w:trHeight w:val="20"/>
        </w:trPr>
        <w:tc>
          <w:tcPr>
            <w:tcW w:w="2627"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olor w:val="000000"/>
                <w:szCs w:val="24"/>
                <w:lang w:eastAsia="ru-RU"/>
              </w:rPr>
            </w:pPr>
            <w:r w:rsidRPr="00261C5F">
              <w:rPr>
                <w:rFonts w:eastAsia="Times New Roman"/>
                <w:color w:val="000000"/>
                <w:szCs w:val="24"/>
                <w:lang w:eastAsia="ru-RU"/>
              </w:rPr>
              <w:t>Текущая оценка</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olor w:val="000000"/>
                <w:szCs w:val="24"/>
                <w:lang w:eastAsia="ru-RU"/>
              </w:rPr>
            </w:pPr>
            <w:r w:rsidRPr="00261C5F">
              <w:rPr>
                <w:rFonts w:eastAsia="Times New Roman"/>
                <w:color w:val="000000"/>
                <w:szCs w:val="24"/>
                <w:lang w:eastAsia="ru-RU"/>
              </w:rPr>
              <w:t>5–9 класс</w:t>
            </w:r>
          </w:p>
        </w:tc>
        <w:tc>
          <w:tcPr>
            <w:tcW w:w="5602" w:type="dxa"/>
            <w:tcBorders>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olor w:val="000000"/>
                <w:szCs w:val="24"/>
                <w:lang w:eastAsia="ru-RU"/>
              </w:rPr>
            </w:pPr>
            <w:r w:rsidRPr="00261C5F">
              <w:rPr>
                <w:rFonts w:eastAsia="Times New Roman"/>
                <w:color w:val="000000"/>
                <w:szCs w:val="24"/>
                <w:lang w:eastAsia="ru-RU"/>
              </w:rPr>
              <w:t>Постоянно</w:t>
            </w:r>
          </w:p>
        </w:tc>
      </w:tr>
      <w:tr w:rsidR="00A93A3A" w:rsidRPr="00BD36C5" w:rsidTr="00F25D00">
        <w:trPr>
          <w:trHeight w:val="20"/>
        </w:trPr>
        <w:tc>
          <w:tcPr>
            <w:tcW w:w="2627"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olor w:val="000000"/>
                <w:szCs w:val="24"/>
                <w:lang w:eastAsia="ru-RU"/>
              </w:rPr>
            </w:pPr>
            <w:r w:rsidRPr="00261C5F">
              <w:rPr>
                <w:rFonts w:eastAsia="Times New Roman"/>
                <w:color w:val="000000"/>
                <w:szCs w:val="24"/>
                <w:lang w:eastAsia="ru-RU"/>
              </w:rPr>
              <w:t>Тематическая оценка</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olor w:val="000000"/>
                <w:szCs w:val="24"/>
                <w:lang w:eastAsia="ru-RU"/>
              </w:rPr>
            </w:pPr>
            <w:r w:rsidRPr="00261C5F">
              <w:rPr>
                <w:rFonts w:eastAsia="Times New Roman"/>
                <w:color w:val="000000"/>
                <w:szCs w:val="24"/>
                <w:lang w:eastAsia="ru-RU"/>
              </w:rPr>
              <w:t>5–9 класс</w:t>
            </w:r>
          </w:p>
        </w:tc>
        <w:tc>
          <w:tcPr>
            <w:tcW w:w="5602" w:type="dxa"/>
            <w:tcBorders>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olor w:val="000000"/>
                <w:szCs w:val="24"/>
                <w:lang w:eastAsia="ru-RU"/>
              </w:rPr>
            </w:pPr>
            <w:r w:rsidRPr="00261C5F">
              <w:rPr>
                <w:rFonts w:eastAsia="Times New Roman"/>
                <w:color w:val="000000"/>
                <w:szCs w:val="24"/>
                <w:lang w:eastAsia="ru-RU"/>
              </w:rPr>
              <w:t>Постоянно</w:t>
            </w:r>
          </w:p>
        </w:tc>
      </w:tr>
      <w:tr w:rsidR="00A93A3A" w:rsidRPr="00BD36C5" w:rsidTr="00F25D00">
        <w:trPr>
          <w:trHeight w:val="20"/>
        </w:trPr>
        <w:tc>
          <w:tcPr>
            <w:tcW w:w="2627"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olor w:val="000000"/>
                <w:szCs w:val="24"/>
                <w:lang w:eastAsia="ru-RU"/>
              </w:rPr>
            </w:pPr>
            <w:r w:rsidRPr="00261C5F">
              <w:rPr>
                <w:rFonts w:eastAsia="Times New Roman"/>
                <w:color w:val="000000"/>
                <w:szCs w:val="24"/>
                <w:lang w:eastAsia="ru-RU"/>
              </w:rPr>
              <w:t>Оценка функциональной грамотности</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olor w:val="000000"/>
                <w:szCs w:val="24"/>
                <w:lang w:eastAsia="ru-RU"/>
              </w:rPr>
            </w:pPr>
            <w:r w:rsidRPr="00261C5F">
              <w:rPr>
                <w:rFonts w:eastAsia="Times New Roman"/>
                <w:color w:val="000000"/>
                <w:szCs w:val="24"/>
                <w:lang w:eastAsia="ru-RU"/>
              </w:rPr>
              <w:t>5–9 класс</w:t>
            </w:r>
          </w:p>
        </w:tc>
        <w:tc>
          <w:tcPr>
            <w:tcW w:w="5602" w:type="dxa"/>
            <w:tcBorders>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olor w:val="000000"/>
                <w:szCs w:val="24"/>
                <w:lang w:eastAsia="ru-RU"/>
              </w:rPr>
            </w:pPr>
            <w:r w:rsidRPr="00261C5F">
              <w:rPr>
                <w:rFonts w:eastAsia="Times New Roman"/>
                <w:color w:val="000000"/>
                <w:szCs w:val="24"/>
                <w:lang w:eastAsia="ru-RU"/>
              </w:rPr>
              <w:t>В соответствии с планом работы школы, ВШК, планом развития ВСОКО:</w:t>
            </w:r>
          </w:p>
          <w:p w:rsidR="00A93A3A" w:rsidRPr="00261C5F" w:rsidRDefault="00A93A3A" w:rsidP="00A9320F">
            <w:pPr>
              <w:widowControl w:val="0"/>
              <w:numPr>
                <w:ilvl w:val="0"/>
                <w:numId w:val="27"/>
              </w:numPr>
              <w:tabs>
                <w:tab w:val="clear" w:pos="720"/>
                <w:tab w:val="num" w:pos="0"/>
              </w:tabs>
              <w:ind w:right="-1" w:firstLine="0"/>
              <w:jc w:val="both"/>
              <w:rPr>
                <w:rFonts w:eastAsia="Times New Roman"/>
                <w:color w:val="000000"/>
                <w:szCs w:val="24"/>
                <w:lang w:eastAsia="ru-RU"/>
              </w:rPr>
            </w:pPr>
            <w:r w:rsidRPr="00261C5F">
              <w:rPr>
                <w:rFonts w:eastAsia="Times New Roman"/>
                <w:color w:val="000000"/>
                <w:szCs w:val="24"/>
                <w:lang w:eastAsia="ru-RU"/>
              </w:rPr>
              <w:t>в рамках тематического контроля по предмету;</w:t>
            </w:r>
          </w:p>
          <w:p w:rsidR="00A93A3A" w:rsidRPr="00261C5F" w:rsidRDefault="00A93A3A" w:rsidP="00A9320F">
            <w:pPr>
              <w:widowControl w:val="0"/>
              <w:numPr>
                <w:ilvl w:val="0"/>
                <w:numId w:val="27"/>
              </w:numPr>
              <w:tabs>
                <w:tab w:val="clear" w:pos="720"/>
                <w:tab w:val="num" w:pos="0"/>
              </w:tabs>
              <w:ind w:right="-1" w:firstLine="0"/>
              <w:jc w:val="both"/>
              <w:rPr>
                <w:rFonts w:eastAsia="Times New Roman"/>
                <w:color w:val="000000"/>
                <w:szCs w:val="24"/>
                <w:lang w:eastAsia="ru-RU"/>
              </w:rPr>
            </w:pPr>
            <w:r w:rsidRPr="00261C5F">
              <w:rPr>
                <w:rFonts w:eastAsia="Times New Roman"/>
                <w:color w:val="000000"/>
                <w:szCs w:val="24"/>
                <w:lang w:eastAsia="ru-RU"/>
              </w:rPr>
              <w:t>в рамках проведения тематических предметных недель;</w:t>
            </w:r>
          </w:p>
          <w:p w:rsidR="00A93A3A" w:rsidRPr="00261C5F" w:rsidRDefault="00A93A3A" w:rsidP="00A9320F">
            <w:pPr>
              <w:widowControl w:val="0"/>
              <w:numPr>
                <w:ilvl w:val="0"/>
                <w:numId w:val="27"/>
              </w:numPr>
              <w:tabs>
                <w:tab w:val="clear" w:pos="720"/>
                <w:tab w:val="num" w:pos="0"/>
              </w:tabs>
              <w:ind w:right="-1" w:firstLine="0"/>
              <w:jc w:val="both"/>
              <w:rPr>
                <w:rFonts w:eastAsia="Times New Roman"/>
                <w:color w:val="000000"/>
                <w:szCs w:val="24"/>
                <w:lang w:eastAsia="ru-RU"/>
              </w:rPr>
            </w:pPr>
            <w:r w:rsidRPr="00261C5F">
              <w:rPr>
                <w:rFonts w:eastAsia="Times New Roman"/>
                <w:color w:val="000000"/>
                <w:szCs w:val="24"/>
                <w:lang w:eastAsia="ru-RU"/>
              </w:rPr>
              <w:t>в рамках проведения марафона внеурочной деятельности</w:t>
            </w:r>
          </w:p>
        </w:tc>
      </w:tr>
      <w:tr w:rsidR="00A93A3A" w:rsidRPr="00BD36C5" w:rsidTr="00F25D00">
        <w:trPr>
          <w:trHeight w:val="20"/>
        </w:trPr>
        <w:tc>
          <w:tcPr>
            <w:tcW w:w="2627"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olor w:val="000000"/>
                <w:szCs w:val="24"/>
                <w:lang w:eastAsia="ru-RU"/>
              </w:rPr>
            </w:pPr>
            <w:r w:rsidRPr="00261C5F">
              <w:rPr>
                <w:rFonts w:eastAsia="Times New Roman"/>
                <w:color w:val="000000"/>
                <w:szCs w:val="24"/>
                <w:lang w:eastAsia="ru-RU"/>
              </w:rPr>
              <w:t>Промежуточная аттестация</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olor w:val="000000"/>
                <w:szCs w:val="24"/>
                <w:lang w:eastAsia="ru-RU"/>
              </w:rPr>
            </w:pPr>
            <w:r w:rsidRPr="00261C5F">
              <w:rPr>
                <w:rFonts w:eastAsia="Times New Roman"/>
                <w:color w:val="000000"/>
                <w:szCs w:val="24"/>
                <w:lang w:eastAsia="ru-RU"/>
              </w:rPr>
              <w:t>5–9 класс</w:t>
            </w:r>
          </w:p>
        </w:tc>
        <w:tc>
          <w:tcPr>
            <w:tcW w:w="5602" w:type="dxa"/>
            <w:tcBorders>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olor w:val="000000"/>
                <w:szCs w:val="24"/>
                <w:lang w:eastAsia="ru-RU"/>
              </w:rPr>
            </w:pPr>
            <w:r w:rsidRPr="00261C5F">
              <w:rPr>
                <w:rFonts w:eastAsia="Times New Roman"/>
                <w:color w:val="000000"/>
                <w:szCs w:val="24"/>
                <w:lang w:eastAsia="ru-RU"/>
              </w:rPr>
              <w:t>По итогам учебного года</w:t>
            </w:r>
          </w:p>
        </w:tc>
      </w:tr>
      <w:tr w:rsidR="00A93A3A" w:rsidRPr="00BD36C5" w:rsidTr="00F25D00">
        <w:trPr>
          <w:trHeight w:val="20"/>
        </w:trPr>
        <w:tc>
          <w:tcPr>
            <w:tcW w:w="2627" w:type="dxa"/>
            <w:tcBorders>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olor w:val="000000"/>
                <w:szCs w:val="24"/>
                <w:lang w:eastAsia="ru-RU"/>
              </w:rPr>
            </w:pPr>
            <w:r w:rsidRPr="00261C5F">
              <w:rPr>
                <w:rFonts w:eastAsia="Times New Roman"/>
                <w:color w:val="000000"/>
                <w:szCs w:val="24"/>
                <w:lang w:eastAsia="ru-RU"/>
              </w:rPr>
              <w:t>Итоговая аттестация</w:t>
            </w:r>
          </w:p>
        </w:tc>
        <w:tc>
          <w:tcPr>
            <w:tcW w:w="1276" w:type="dxa"/>
            <w:tcBorders>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olor w:val="000000"/>
                <w:szCs w:val="24"/>
                <w:lang w:eastAsia="ru-RU"/>
              </w:rPr>
            </w:pPr>
            <w:r w:rsidRPr="00261C5F">
              <w:rPr>
                <w:rFonts w:eastAsia="Times New Roman"/>
                <w:color w:val="000000"/>
                <w:szCs w:val="24"/>
                <w:lang w:eastAsia="ru-RU"/>
              </w:rPr>
              <w:t>9 класс</w:t>
            </w:r>
          </w:p>
        </w:tc>
        <w:tc>
          <w:tcPr>
            <w:tcW w:w="5602" w:type="dxa"/>
            <w:tcBorders>
              <w:bottom w:val="single" w:sz="6" w:space="0" w:color="222222"/>
              <w:right w:val="single" w:sz="6" w:space="0" w:color="222222"/>
            </w:tcBorders>
            <w:tcMar>
              <w:top w:w="75" w:type="dxa"/>
              <w:left w:w="75" w:type="dxa"/>
              <w:bottom w:w="75" w:type="dxa"/>
              <w:right w:w="75" w:type="dxa"/>
            </w:tcMar>
            <w:vAlign w:val="center"/>
            <w:hideMark/>
          </w:tcPr>
          <w:p w:rsidR="00A93A3A" w:rsidRPr="00261C5F" w:rsidRDefault="00A93A3A" w:rsidP="00261C5F">
            <w:pPr>
              <w:widowControl w:val="0"/>
              <w:tabs>
                <w:tab w:val="num" w:pos="0"/>
              </w:tabs>
              <w:ind w:right="-1"/>
              <w:jc w:val="both"/>
              <w:rPr>
                <w:rFonts w:eastAsia="Times New Roman"/>
                <w:color w:val="000000"/>
                <w:szCs w:val="24"/>
                <w:lang w:eastAsia="ru-RU"/>
              </w:rPr>
            </w:pPr>
            <w:r w:rsidRPr="00261C5F">
              <w:rPr>
                <w:rFonts w:eastAsia="Times New Roman"/>
                <w:color w:val="000000"/>
                <w:szCs w:val="24"/>
                <w:lang w:eastAsia="ru-RU"/>
              </w:rPr>
              <w:t>Май–июнь</w:t>
            </w:r>
          </w:p>
        </w:tc>
      </w:tr>
    </w:tbl>
    <w:p w:rsidR="00F25D00" w:rsidRPr="00261C5F" w:rsidRDefault="00F25D00"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В МБОУ «</w:t>
      </w:r>
      <w:r w:rsidR="00480EA2" w:rsidRPr="00980608">
        <w:rPr>
          <w:rFonts w:eastAsia="Times New Roman"/>
          <w:color w:val="000000"/>
          <w:szCs w:val="24"/>
          <w:lang w:eastAsia="ru-RU"/>
        </w:rPr>
        <w:t>Чепкас-Никольская ООШ</w:t>
      </w:r>
      <w:r w:rsidRPr="00261C5F">
        <w:rPr>
          <w:rFonts w:eastAsia="Times New Roman"/>
          <w:color w:val="000000"/>
          <w:szCs w:val="24"/>
          <w:lang w:eastAsia="ru-RU"/>
        </w:rPr>
        <w:t>»  при проведении внутришкольных оценочных процедур применяется критериальное оценивание (письмо Минпросвещения от  13.01.2023 № 03-49). Сравнение образовательных достижений учеников с заранее определенными и известными всем участникам образовательного процесса критериями   делает процесс оценивания понятным и повышает объективность оценки.</w:t>
      </w:r>
    </w:p>
    <w:p w:rsidR="00F25D00" w:rsidRPr="00261C5F" w:rsidRDefault="00F25D00"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Результаты оценки текущих достижений и промежуточной аттестации в МБОУ «</w:t>
      </w:r>
      <w:r w:rsidR="00480EA2" w:rsidRPr="00980608">
        <w:rPr>
          <w:rFonts w:eastAsia="Times New Roman"/>
          <w:color w:val="000000"/>
          <w:szCs w:val="24"/>
          <w:lang w:eastAsia="ru-RU"/>
        </w:rPr>
        <w:t>Чепкас-Никольская ООШ</w:t>
      </w:r>
      <w:r w:rsidRPr="00261C5F">
        <w:rPr>
          <w:rFonts w:eastAsia="Times New Roman"/>
          <w:color w:val="000000"/>
          <w:szCs w:val="24"/>
          <w:lang w:eastAsia="ru-RU"/>
        </w:rPr>
        <w:t xml:space="preserve">» вносятся в электронный журнал. </w:t>
      </w:r>
    </w:p>
    <w:p w:rsidR="00B378DE" w:rsidRPr="00261C5F" w:rsidRDefault="00B378DE" w:rsidP="00261C5F">
      <w:pPr>
        <w:widowControl w:val="0"/>
        <w:tabs>
          <w:tab w:val="left" w:pos="0"/>
        </w:tabs>
        <w:ind w:right="-1" w:firstLine="709"/>
        <w:jc w:val="both"/>
        <w:rPr>
          <w:rFonts w:eastAsia="Times New Roman"/>
          <w:color w:val="000000"/>
          <w:szCs w:val="24"/>
          <w:lang w:eastAsia="ru-RU"/>
        </w:rPr>
      </w:pPr>
      <w:r w:rsidRPr="00261C5F">
        <w:rPr>
          <w:rFonts w:eastAsia="Times New Roman"/>
          <w:color w:val="000000"/>
          <w:szCs w:val="24"/>
          <w:lang w:eastAsia="ru-RU"/>
        </w:rPr>
        <w:t>Система оценки достижения планируемых результатов является частью управления качеством образования в МБОУ «</w:t>
      </w:r>
      <w:r w:rsidR="00480EA2" w:rsidRPr="00980608">
        <w:rPr>
          <w:rFonts w:eastAsia="Times New Roman"/>
          <w:color w:val="000000"/>
          <w:szCs w:val="24"/>
          <w:lang w:eastAsia="ru-RU"/>
        </w:rPr>
        <w:t>Чепкас-Никольская ООШ</w:t>
      </w:r>
      <w:r w:rsidRPr="00261C5F">
        <w:rPr>
          <w:rFonts w:eastAsia="Times New Roman"/>
          <w:color w:val="000000"/>
          <w:szCs w:val="24"/>
          <w:lang w:eastAsia="ru-RU"/>
        </w:rPr>
        <w:t>». Система оценки призвана способствовать поддержанию единства всей системы образования, обеспечению преемствен</w:t>
      </w:r>
      <w:r w:rsidRPr="00261C5F">
        <w:rPr>
          <w:rFonts w:eastAsia="Times New Roman"/>
          <w:color w:val="000000"/>
          <w:szCs w:val="24"/>
          <w:lang w:eastAsia="ru-RU"/>
        </w:rPr>
        <w:softHyphen/>
        <w:t xml:space="preserve">ности в системе непрерывного образования. Ее основными функциями являются </w:t>
      </w:r>
      <w:r w:rsidRPr="00261C5F">
        <w:rPr>
          <w:rFonts w:eastAsia="Times New Roman"/>
          <w:i/>
          <w:iCs/>
          <w:color w:val="000000"/>
          <w:szCs w:val="24"/>
          <w:shd w:val="clear" w:color="auto" w:fill="FFFFFF"/>
          <w:lang w:eastAsia="ru-RU"/>
        </w:rPr>
        <w:t xml:space="preserve">ориентация образовательного процесса </w:t>
      </w:r>
      <w:r w:rsidRPr="00261C5F">
        <w:rPr>
          <w:rFonts w:eastAsia="Times New Roman"/>
          <w:color w:val="000000"/>
          <w:szCs w:val="24"/>
          <w:lang w:eastAsia="ru-RU"/>
        </w:rPr>
        <w:t xml:space="preserve">на достижение планируемых результатов освоения основной образовательной программы основного общего образования и обеспечение эффективной </w:t>
      </w:r>
      <w:r w:rsidRPr="00261C5F">
        <w:rPr>
          <w:rFonts w:eastAsia="Times New Roman"/>
          <w:i/>
          <w:iCs/>
          <w:color w:val="000000"/>
          <w:szCs w:val="24"/>
          <w:shd w:val="clear" w:color="auto" w:fill="FFFFFF"/>
          <w:lang w:eastAsia="ru-RU"/>
        </w:rPr>
        <w:t>«обратной связи»,</w:t>
      </w:r>
      <w:r w:rsidRPr="00261C5F">
        <w:rPr>
          <w:rFonts w:eastAsia="Times New Roman"/>
          <w:color w:val="000000"/>
          <w:szCs w:val="24"/>
          <w:lang w:eastAsia="ru-RU"/>
        </w:rPr>
        <w:t xml:space="preserve"> позволяющей осуществлять </w:t>
      </w:r>
      <w:r w:rsidRPr="00261C5F">
        <w:rPr>
          <w:rFonts w:eastAsia="Times New Roman"/>
          <w:i/>
          <w:iCs/>
          <w:color w:val="000000"/>
          <w:szCs w:val="24"/>
          <w:shd w:val="clear" w:color="auto" w:fill="FFFFFF"/>
          <w:lang w:eastAsia="ru-RU"/>
        </w:rPr>
        <w:t>управление образовательным процессом.</w:t>
      </w:r>
    </w:p>
    <w:p w:rsidR="00B378DE" w:rsidRPr="00261C5F" w:rsidRDefault="00B378DE" w:rsidP="00261C5F">
      <w:pPr>
        <w:keepNext/>
        <w:keepLines/>
        <w:widowControl w:val="0"/>
        <w:tabs>
          <w:tab w:val="left" w:pos="0"/>
          <w:tab w:val="left" w:pos="9355"/>
        </w:tabs>
        <w:ind w:right="-1" w:firstLine="709"/>
        <w:jc w:val="center"/>
        <w:outlineLvl w:val="1"/>
        <w:rPr>
          <w:rFonts w:eastAsia="Times New Roman"/>
          <w:b/>
          <w:bCs/>
          <w:szCs w:val="24"/>
        </w:rPr>
      </w:pPr>
      <w:bookmarkStart w:id="8" w:name="bookmark12"/>
      <w:r w:rsidRPr="00261C5F">
        <w:rPr>
          <w:rFonts w:eastAsia="Times New Roman"/>
          <w:b/>
          <w:bCs/>
          <w:szCs w:val="24"/>
        </w:rPr>
        <w:t>2.СОДЕРЖАТЕЛЬНЫЙ РАЗДЕЛ</w:t>
      </w:r>
      <w:bookmarkEnd w:id="8"/>
    </w:p>
    <w:p w:rsidR="00B378DE" w:rsidRPr="00261C5F" w:rsidRDefault="00B378DE" w:rsidP="00261C5F">
      <w:pPr>
        <w:keepNext/>
        <w:keepLines/>
        <w:widowControl w:val="0"/>
        <w:tabs>
          <w:tab w:val="left" w:pos="0"/>
          <w:tab w:val="left" w:pos="9355"/>
        </w:tabs>
        <w:ind w:right="-1" w:firstLine="709"/>
        <w:jc w:val="center"/>
        <w:outlineLvl w:val="1"/>
        <w:rPr>
          <w:rFonts w:eastAsia="Times New Roman"/>
          <w:b/>
          <w:bCs/>
          <w:szCs w:val="24"/>
        </w:rPr>
      </w:pPr>
      <w:r w:rsidRPr="00261C5F">
        <w:rPr>
          <w:rFonts w:eastAsia="Times New Roman"/>
          <w:b/>
          <w:bCs/>
          <w:szCs w:val="24"/>
        </w:rPr>
        <w:t>2.1.Рабочие программы учебных предметов, учебных курсов (в том числе внеурочной деятельности), учебных модулей</w:t>
      </w:r>
    </w:p>
    <w:p w:rsidR="00B35A22" w:rsidRPr="00261C5F" w:rsidRDefault="00B35A22" w:rsidP="00261C5F">
      <w:pPr>
        <w:ind w:firstLine="709"/>
        <w:jc w:val="both"/>
        <w:rPr>
          <w:rFonts w:eastAsia="Times New Roman"/>
          <w:szCs w:val="24"/>
          <w:lang w:eastAsia="ru-RU"/>
        </w:rPr>
      </w:pPr>
    </w:p>
    <w:p w:rsidR="00B378DE" w:rsidRPr="00261C5F" w:rsidRDefault="00B378DE" w:rsidP="00261C5F">
      <w:pPr>
        <w:ind w:firstLine="709"/>
        <w:jc w:val="both"/>
        <w:rPr>
          <w:rFonts w:eastAsia="Times New Roman"/>
          <w:szCs w:val="24"/>
          <w:lang w:eastAsia="ru-RU"/>
        </w:rPr>
      </w:pPr>
      <w:r w:rsidRPr="00261C5F">
        <w:rPr>
          <w:rFonts w:eastAsia="Times New Roman"/>
          <w:szCs w:val="24"/>
          <w:lang w:eastAsia="ru-RU"/>
        </w:rPr>
        <w:t>Рабочие программы учебных предметов, учебных курсов (в том числе внеурочной деятельности), учебных модулей обеспечивают достижение планируемых результатов освоения программы основного общего образования и разработаны на основе требований ФГОС к результатам освоения программы основного общего образования.</w:t>
      </w:r>
    </w:p>
    <w:p w:rsidR="00B378DE" w:rsidRPr="00261C5F" w:rsidRDefault="00B378DE" w:rsidP="00261C5F">
      <w:pPr>
        <w:ind w:firstLine="709"/>
        <w:jc w:val="both"/>
        <w:rPr>
          <w:rFonts w:eastAsia="Times New Roman"/>
          <w:szCs w:val="24"/>
          <w:lang w:eastAsia="ru-RU"/>
        </w:rPr>
      </w:pPr>
      <w:r w:rsidRPr="00261C5F">
        <w:rPr>
          <w:rFonts w:eastAsia="Times New Roman"/>
          <w:szCs w:val="24"/>
          <w:lang w:eastAsia="ru-RU"/>
        </w:rPr>
        <w:t xml:space="preserve">Рабочие программы учебных предметов, учебных курсов (в том числе внеурочной деятельности), учебных модулей включают: </w:t>
      </w:r>
    </w:p>
    <w:p w:rsidR="00B378DE" w:rsidRPr="00261C5F" w:rsidRDefault="00B378DE" w:rsidP="00261C5F">
      <w:pPr>
        <w:ind w:firstLine="709"/>
        <w:jc w:val="both"/>
        <w:rPr>
          <w:rFonts w:eastAsia="Times New Roman"/>
          <w:szCs w:val="24"/>
          <w:lang w:eastAsia="ru-RU"/>
        </w:rPr>
      </w:pPr>
      <w:r w:rsidRPr="00261C5F">
        <w:rPr>
          <w:rFonts w:eastAsia="Times New Roman"/>
          <w:szCs w:val="24"/>
          <w:lang w:eastAsia="ru-RU"/>
        </w:rPr>
        <w:t xml:space="preserve">- содержание учебного предмета, учебного курса (в том числе внеурочной деятельности), учебного модуля; </w:t>
      </w:r>
    </w:p>
    <w:p w:rsidR="00B378DE" w:rsidRPr="00261C5F" w:rsidRDefault="00B378DE" w:rsidP="00261C5F">
      <w:pPr>
        <w:ind w:firstLine="709"/>
        <w:jc w:val="both"/>
        <w:rPr>
          <w:rFonts w:eastAsia="Times New Roman"/>
          <w:szCs w:val="24"/>
          <w:lang w:eastAsia="ru-RU"/>
        </w:rPr>
      </w:pPr>
      <w:r w:rsidRPr="00261C5F">
        <w:rPr>
          <w:rFonts w:eastAsia="Times New Roman"/>
          <w:szCs w:val="24"/>
          <w:lang w:eastAsia="ru-RU"/>
        </w:rPr>
        <w:t xml:space="preserve">- планируемые результаты освоения учебного предмета, учебного курса (в том числе внеурочной деятельности), учебного модуля; </w:t>
      </w:r>
    </w:p>
    <w:p w:rsidR="00B378DE" w:rsidRPr="00261C5F" w:rsidRDefault="00B378DE" w:rsidP="00261C5F">
      <w:pPr>
        <w:ind w:firstLine="709"/>
        <w:jc w:val="both"/>
        <w:rPr>
          <w:rFonts w:eastAsia="Times New Roman"/>
          <w:szCs w:val="24"/>
          <w:lang w:eastAsia="ru-RU"/>
        </w:rPr>
      </w:pPr>
      <w:r w:rsidRPr="00261C5F">
        <w:rPr>
          <w:rFonts w:eastAsia="Times New Roman"/>
          <w:szCs w:val="24"/>
          <w:lang w:eastAsia="ru-RU"/>
        </w:rPr>
        <w:t xml:space="preserve">- тематическое планирование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w:t>
      </w:r>
    </w:p>
    <w:p w:rsidR="00B378DE" w:rsidRPr="00261C5F" w:rsidRDefault="00B378DE" w:rsidP="00261C5F">
      <w:pPr>
        <w:ind w:firstLine="709"/>
        <w:jc w:val="both"/>
        <w:rPr>
          <w:rFonts w:eastAsia="Times New Roman"/>
          <w:szCs w:val="24"/>
          <w:lang w:eastAsia="ru-RU"/>
        </w:rPr>
      </w:pPr>
      <w:r w:rsidRPr="00261C5F">
        <w:rPr>
          <w:rFonts w:eastAsia="Times New Roman"/>
          <w:szCs w:val="24"/>
          <w:lang w:eastAsia="ru-RU"/>
        </w:rPr>
        <w:t xml:space="preserve">Рабочие программы учебных курсов внеурочной деятельности содержат указание на </w:t>
      </w:r>
      <w:r w:rsidRPr="00261C5F">
        <w:rPr>
          <w:rFonts w:eastAsia="Times New Roman"/>
          <w:i/>
          <w:szCs w:val="24"/>
          <w:lang w:eastAsia="ru-RU"/>
        </w:rPr>
        <w:t xml:space="preserve">форму </w:t>
      </w:r>
      <w:r w:rsidRPr="00261C5F">
        <w:rPr>
          <w:rFonts w:eastAsia="Times New Roman"/>
          <w:szCs w:val="24"/>
          <w:lang w:eastAsia="ru-RU"/>
        </w:rPr>
        <w:t>проведения занятий.</w:t>
      </w:r>
    </w:p>
    <w:p w:rsidR="00B378DE" w:rsidRPr="00261C5F" w:rsidRDefault="00B378DE" w:rsidP="00261C5F">
      <w:pPr>
        <w:ind w:firstLine="709"/>
        <w:jc w:val="both"/>
        <w:rPr>
          <w:rFonts w:eastAsia="Times New Roman"/>
          <w:szCs w:val="24"/>
          <w:lang w:eastAsia="ru-RU"/>
        </w:rPr>
      </w:pPr>
      <w:r w:rsidRPr="00261C5F">
        <w:rPr>
          <w:rFonts w:eastAsia="Times New Roman"/>
          <w:szCs w:val="24"/>
          <w:lang w:eastAsia="ru-RU"/>
        </w:rPr>
        <w:t>Рабочие программы учебных предметов, учебных курсов (в том числе внеурочной деятельности), учебных модулей формируются с учетом рабочей программы воспитания.</w:t>
      </w:r>
    </w:p>
    <w:p w:rsidR="00B378DE" w:rsidRPr="00261C5F" w:rsidRDefault="00B378DE" w:rsidP="00261C5F">
      <w:pPr>
        <w:widowControl w:val="0"/>
        <w:tabs>
          <w:tab w:val="left" w:pos="0"/>
        </w:tabs>
        <w:ind w:firstLine="709"/>
        <w:jc w:val="both"/>
        <w:rPr>
          <w:rFonts w:eastAsia="Courier New"/>
          <w:color w:val="000000"/>
          <w:szCs w:val="24"/>
          <w:lang w:eastAsia="ru-RU" w:bidi="ru-RU"/>
        </w:rPr>
      </w:pPr>
      <w:r w:rsidRPr="00261C5F">
        <w:rPr>
          <w:color w:val="231E20"/>
          <w:szCs w:val="24"/>
        </w:rPr>
        <w:t xml:space="preserve">Рабочие программы учебных предметов, учебных курсов (в том числе внеурочной деятельности), учебных модулей, которые разработаны педагогическими работниками на сайте </w:t>
      </w:r>
      <w:hyperlink r:id="rId8" w:history="1">
        <w:r w:rsidRPr="00261C5F">
          <w:rPr>
            <w:color w:val="0000FF"/>
            <w:szCs w:val="24"/>
            <w:u w:val="single"/>
          </w:rPr>
          <w:t>https://edsoo.ru/</w:t>
        </w:r>
      </w:hyperlink>
      <w:r w:rsidRPr="00261C5F">
        <w:rPr>
          <w:color w:val="231E20"/>
          <w:szCs w:val="24"/>
        </w:rPr>
        <w:t xml:space="preserve">  в соответствии с ФОП ООО, </w:t>
      </w:r>
      <w:r w:rsidR="009B4C18">
        <w:rPr>
          <w:color w:val="231E20"/>
          <w:szCs w:val="24"/>
        </w:rPr>
        <w:t xml:space="preserve">представлены в </w:t>
      </w:r>
      <w:r w:rsidRPr="00261C5F">
        <w:rPr>
          <w:color w:val="231E20"/>
          <w:szCs w:val="24"/>
        </w:rPr>
        <w:t xml:space="preserve"> приложени</w:t>
      </w:r>
      <w:r w:rsidR="009B4C18">
        <w:rPr>
          <w:color w:val="231E20"/>
          <w:szCs w:val="24"/>
        </w:rPr>
        <w:t>и</w:t>
      </w:r>
      <w:r w:rsidRPr="00261C5F">
        <w:rPr>
          <w:color w:val="231E20"/>
          <w:szCs w:val="24"/>
        </w:rPr>
        <w:t xml:space="preserve"> к ООП ООО МБОУ «</w:t>
      </w:r>
      <w:r w:rsidR="00CC44D0" w:rsidRPr="00980608">
        <w:rPr>
          <w:rFonts w:eastAsia="Times New Roman"/>
          <w:color w:val="000000"/>
          <w:szCs w:val="24"/>
          <w:lang w:eastAsia="ru-RU"/>
        </w:rPr>
        <w:t>Чепкас-Никольская ООШ</w:t>
      </w:r>
      <w:r w:rsidRPr="00261C5F">
        <w:rPr>
          <w:color w:val="231E20"/>
          <w:szCs w:val="24"/>
        </w:rPr>
        <w:t>».</w:t>
      </w:r>
    </w:p>
    <w:p w:rsidR="00261C5F" w:rsidRPr="00261C5F" w:rsidRDefault="00261C5F" w:rsidP="00853300">
      <w:pPr>
        <w:widowControl w:val="0"/>
        <w:tabs>
          <w:tab w:val="left" w:pos="0"/>
        </w:tabs>
        <w:ind w:firstLine="709"/>
        <w:jc w:val="both"/>
        <w:rPr>
          <w:rFonts w:eastAsia="Courier New"/>
          <w:b/>
          <w:color w:val="000000"/>
          <w:szCs w:val="24"/>
          <w:lang w:eastAsia="ru-RU" w:bidi="ru-RU"/>
        </w:rPr>
      </w:pPr>
      <w:r>
        <w:rPr>
          <w:rFonts w:eastAsia="Courier New"/>
          <w:color w:val="000000"/>
          <w:szCs w:val="24"/>
          <w:lang w:eastAsia="ru-RU" w:bidi="ru-RU"/>
        </w:rPr>
        <w:t>Содержание и планируемые результаты р</w:t>
      </w:r>
      <w:r w:rsidRPr="00261C5F">
        <w:rPr>
          <w:rFonts w:eastAsia="Courier New"/>
          <w:color w:val="000000"/>
          <w:szCs w:val="24"/>
          <w:lang w:eastAsia="ru-RU" w:bidi="ru-RU"/>
        </w:rPr>
        <w:t>абочи</w:t>
      </w:r>
      <w:r>
        <w:rPr>
          <w:rFonts w:eastAsia="Courier New"/>
          <w:color w:val="000000"/>
          <w:szCs w:val="24"/>
          <w:lang w:eastAsia="ru-RU" w:bidi="ru-RU"/>
        </w:rPr>
        <w:t>х</w:t>
      </w:r>
      <w:r w:rsidRPr="00261C5F">
        <w:rPr>
          <w:rFonts w:eastAsia="Courier New"/>
          <w:color w:val="000000"/>
          <w:szCs w:val="24"/>
          <w:lang w:eastAsia="ru-RU" w:bidi="ru-RU"/>
        </w:rPr>
        <w:t xml:space="preserve"> программ учебных предметов, учебных курсов (в том числе внеурочной деятельности), учебных модулей </w:t>
      </w:r>
      <w:r>
        <w:rPr>
          <w:rFonts w:eastAsia="Courier New"/>
          <w:color w:val="000000"/>
          <w:szCs w:val="24"/>
          <w:lang w:eastAsia="ru-RU" w:bidi="ru-RU"/>
        </w:rPr>
        <w:t xml:space="preserve">не ниже </w:t>
      </w:r>
      <w:r w:rsidRPr="00261C5F">
        <w:rPr>
          <w:rFonts w:eastAsia="Courier New"/>
          <w:b/>
          <w:color w:val="000000"/>
          <w:szCs w:val="24"/>
          <w:lang w:eastAsia="ru-RU" w:bidi="ru-RU"/>
        </w:rPr>
        <w:t>федеральных рабочих программ.</w:t>
      </w:r>
    </w:p>
    <w:p w:rsidR="00261C5F" w:rsidRDefault="00261C5F" w:rsidP="00853300">
      <w:pPr>
        <w:widowControl w:val="0"/>
        <w:tabs>
          <w:tab w:val="left" w:pos="0"/>
        </w:tabs>
        <w:ind w:firstLine="709"/>
        <w:jc w:val="both"/>
        <w:rPr>
          <w:rFonts w:eastAsia="Courier New"/>
          <w:color w:val="000000"/>
          <w:szCs w:val="24"/>
          <w:lang w:eastAsia="ru-RU" w:bidi="ru-RU"/>
        </w:rPr>
      </w:pPr>
    </w:p>
    <w:p w:rsidR="00853300" w:rsidRPr="00853300" w:rsidRDefault="006A541C" w:rsidP="00853300">
      <w:pPr>
        <w:widowControl w:val="0"/>
        <w:tabs>
          <w:tab w:val="left" w:pos="0"/>
        </w:tabs>
        <w:ind w:firstLine="709"/>
        <w:jc w:val="both"/>
        <w:rPr>
          <w:rFonts w:eastAsia="Courier New"/>
          <w:b/>
          <w:color w:val="000000"/>
          <w:szCs w:val="24"/>
          <w:lang w:eastAsia="ru-RU" w:bidi="ru-RU"/>
        </w:rPr>
      </w:pPr>
      <w:r>
        <w:rPr>
          <w:rFonts w:eastAsia="Courier New"/>
          <w:b/>
          <w:color w:val="000000"/>
          <w:szCs w:val="24"/>
          <w:lang w:eastAsia="ru-RU" w:bidi="ru-RU"/>
        </w:rPr>
        <w:t xml:space="preserve">2.1.1. </w:t>
      </w:r>
      <w:r w:rsidR="00853300" w:rsidRPr="00853300">
        <w:rPr>
          <w:rFonts w:eastAsia="Courier New"/>
          <w:b/>
          <w:color w:val="000000"/>
          <w:szCs w:val="24"/>
          <w:lang w:eastAsia="ru-RU" w:bidi="ru-RU"/>
        </w:rPr>
        <w:t>Рабочая программа по учебному предмету «Русский язык»</w:t>
      </w:r>
    </w:p>
    <w:p w:rsidR="00860703" w:rsidRDefault="00860703" w:rsidP="00CB0286">
      <w:pPr>
        <w:pStyle w:val="1"/>
        <w:tabs>
          <w:tab w:val="left" w:pos="0"/>
        </w:tabs>
        <w:spacing w:before="0"/>
        <w:ind w:firstLine="708"/>
        <w:jc w:val="both"/>
        <w:rPr>
          <w:rFonts w:ascii="Times New Roman" w:eastAsia="SchoolBookSanPin" w:hAnsi="Times New Roman"/>
          <w:b w:val="0"/>
          <w:color w:val="auto"/>
          <w:sz w:val="24"/>
          <w:szCs w:val="24"/>
        </w:rPr>
      </w:pPr>
    </w:p>
    <w:p w:rsidR="00CB0286" w:rsidRPr="00860703" w:rsidRDefault="00CB0286" w:rsidP="00CB0286">
      <w:pPr>
        <w:pStyle w:val="1"/>
        <w:tabs>
          <w:tab w:val="left" w:pos="0"/>
        </w:tabs>
        <w:spacing w:before="0"/>
        <w:ind w:firstLine="708"/>
        <w:jc w:val="both"/>
        <w:rPr>
          <w:rFonts w:ascii="Times New Roman" w:hAnsi="Times New Roman"/>
          <w:b w:val="0"/>
          <w:color w:val="auto"/>
          <w:sz w:val="24"/>
          <w:szCs w:val="24"/>
        </w:rPr>
      </w:pPr>
      <w:r w:rsidRPr="00860703">
        <w:rPr>
          <w:rFonts w:ascii="Times New Roman" w:eastAsia="SchoolBookSanPin" w:hAnsi="Times New Roman"/>
          <w:b w:val="0"/>
          <w:color w:val="auto"/>
          <w:sz w:val="24"/>
          <w:szCs w:val="24"/>
        </w:rPr>
        <w:t>19. Федеральная рабочая программа по учебному предмету «Русский язык».</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19.5. Пояснительная записка.</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19.5.1. </w:t>
      </w:r>
      <w:r w:rsidRPr="003378D7">
        <w:rPr>
          <w:rFonts w:eastAsia="SchoolBookSanPin"/>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19.5.2. </w:t>
      </w:r>
      <w:r w:rsidRPr="003378D7">
        <w:rPr>
          <w:rFonts w:eastAsia="SchoolBookSanPin"/>
          <w:szCs w:val="24"/>
        </w:rPr>
        <w:t xml:space="preserve">Программа по русскому языку </w:t>
      </w:r>
      <w:r w:rsidRPr="003378D7">
        <w:rPr>
          <w:rFonts w:eastAsia="SchoolBookSanPin"/>
          <w:position w:val="1"/>
          <w:szCs w:val="24"/>
        </w:rPr>
        <w:t>позволит учителю:</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определить и структурировать планируемые результаты обучения и содержание русского языка по годам обучения в соответствии с ФГОС ООО;</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разработать календарно-тематическое планирование с учётом особенностей конкретного класса.</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19.5.3. </w:t>
      </w:r>
      <w:r w:rsidRPr="003378D7">
        <w:rPr>
          <w:rFonts w:eastAsia="SchoolBookSanPin"/>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19.5.4. </w:t>
      </w:r>
      <w:r w:rsidRPr="003378D7">
        <w:rPr>
          <w:rFonts w:eastAsia="SchoolBookSanPin"/>
          <w:szCs w:val="24"/>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19.5.5. </w:t>
      </w:r>
      <w:r w:rsidRPr="003378D7">
        <w:rPr>
          <w:rFonts w:eastAsia="SchoolBookSanPin"/>
          <w:szCs w:val="24"/>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19.5.6. </w:t>
      </w:r>
      <w:r w:rsidRPr="003378D7">
        <w:rPr>
          <w:rFonts w:eastAsia="SchoolBookSanPin"/>
          <w:szCs w:val="24"/>
        </w:rPr>
        <w:t>Изучение русского языка направлено на достижение следующих целей: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CB0286" w:rsidRPr="003378D7" w:rsidRDefault="00CB0286" w:rsidP="00CB0286">
      <w:pPr>
        <w:tabs>
          <w:tab w:val="left" w:pos="0"/>
        </w:tabs>
        <w:ind w:firstLine="708"/>
        <w:jc w:val="both"/>
        <w:rPr>
          <w:rFonts w:eastAsia="SchoolBookSanPin"/>
          <w:position w:val="1"/>
          <w:szCs w:val="24"/>
        </w:rPr>
      </w:pPr>
      <w:r w:rsidRPr="003378D7">
        <w:rPr>
          <w:rFonts w:eastAsia="OfficinaSansBoldITC"/>
          <w:szCs w:val="24"/>
        </w:rPr>
        <w:t xml:space="preserve">19.5.7. В соответствии с ФГОС ООО учебный предмет «Русский язык» входит в предметную область «Русский язык и литература» и является обязательным для изучения. </w:t>
      </w:r>
      <w:r w:rsidRPr="003378D7">
        <w:rPr>
          <w:rFonts w:eastAsia="SchoolBookSanPin"/>
          <w:szCs w:val="24"/>
        </w:rPr>
        <w:t xml:space="preserve">Общее число часов, рекомендованных для изучения русского языка, – </w:t>
      </w:r>
      <w:r w:rsidRPr="003378D7">
        <w:rPr>
          <w:rFonts w:eastAsia="SchoolBookSanPin"/>
          <w:position w:val="1"/>
          <w:szCs w:val="24"/>
        </w:rPr>
        <w:t>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19.6. Содержание обучения в 5 классе.</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19.6.1. Общие сведения о языке.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Богатство и выразительность русского языка. Лингвистика как наука о языке.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Основные разделы лингвистики.</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19.6.2. Язык и речь.</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Язык и речь. Речь устная и письменная, монологическая и диалогическая, полилог.</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Виды речевой деятельности (говорение, слушание, чтение, письмо), их особенности.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Устный пересказ прочитанного или прослушанного текста, в том числе с изменением лица рассказчика.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Участие в диалоге на лингвистические темы (в рамках изученного) и темы на основе жизненных наблюдений.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Речевые формулы приветствия, прощания, просьбы, благодарности.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Сочинения различных видов с использованием жизненного и читательского опыта, сюжетной картины (в том числе сочинения-миниатюры).</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Виды аудирования: выборочное, ознакомительное, детальное. Виды чтения: изучающее, ознакомительное, просмотровое, поисковое.</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19.6.3. Текст.</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Текст и его основные признаки. Тема и главная мысль текста. Микротема текста. Ключевые слова.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Функционально-смысловые типы речи: описание, повествование, рассуждение; их особенности.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Композиционная структура текста. Абзац как средство членения текста на композиционно-смысловые части.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Средства связи предложений и частей текста: формы слова, однокоренные слова, синонимы, антонимы, личные местоимения, повтор слова.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Повествование как тип речи. Рассказ.</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Информационная переработка текста: простой и сложный план текста.</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19.6.4. Функциональные разновидности языка.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19.6.5. Система языка.</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19.6.5.1. </w:t>
      </w:r>
      <w:r w:rsidRPr="003378D7">
        <w:rPr>
          <w:rFonts w:eastAsia="SchoolBookSanPin"/>
          <w:bCs/>
          <w:szCs w:val="24"/>
        </w:rPr>
        <w:t>Фонетика. Графика. Орфоэпия.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Фонетика и графика как разделы лингвистики.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Звук как единица языка. Смыслоразличительная роль звука.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Система гласных звуков.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Система согласных звуков.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Изменение звуков в речевом потоке. Элементы фонетической транскрипции.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Слог. Ударение. Свойства русского ударения.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Соотношение звуков и букв.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Фонетический анализ слова.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Способы обозначения [й’], мягкости согласных.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Основные выразительные средства фонетики.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Прописные и строчные буквы.</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Интонация, её функции. Основные элементы интонации.</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19.6.5.2. </w:t>
      </w:r>
      <w:r w:rsidRPr="003378D7">
        <w:rPr>
          <w:rFonts w:eastAsia="SchoolBookSanPin"/>
          <w:bCs/>
          <w:position w:val="1"/>
          <w:szCs w:val="24"/>
        </w:rPr>
        <w:t>Орфография.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Орфография как раздел лингвистики.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Понятие «орфограмма». Буквенные и небуквенные орфограммы.</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Правописание разделительных </w:t>
      </w:r>
      <w:r w:rsidRPr="003378D7">
        <w:rPr>
          <w:rFonts w:eastAsia="SchoolBookSanPin"/>
          <w:bCs/>
          <w:position w:val="1"/>
          <w:szCs w:val="24"/>
        </w:rPr>
        <w:t xml:space="preserve">ъ </w:t>
      </w:r>
      <w:r w:rsidRPr="003378D7">
        <w:rPr>
          <w:rFonts w:eastAsia="SchoolBookSanPin"/>
          <w:position w:val="1"/>
          <w:szCs w:val="24"/>
        </w:rPr>
        <w:t xml:space="preserve">и </w:t>
      </w:r>
      <w:r w:rsidRPr="003378D7">
        <w:rPr>
          <w:rFonts w:eastAsia="SchoolBookSanPin"/>
          <w:bCs/>
          <w:position w:val="1"/>
          <w:szCs w:val="24"/>
        </w:rPr>
        <w:t>ь</w:t>
      </w:r>
      <w:r w:rsidRPr="003378D7">
        <w:rPr>
          <w:rFonts w:eastAsia="SchoolBookSanPin"/>
          <w:position w:val="1"/>
          <w:szCs w:val="24"/>
        </w:rPr>
        <w:t>.</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19.6.5.3. </w:t>
      </w:r>
      <w:r w:rsidRPr="003378D7">
        <w:rPr>
          <w:rFonts w:eastAsia="SchoolBookSanPin"/>
          <w:bCs/>
          <w:position w:val="1"/>
          <w:szCs w:val="24"/>
        </w:rPr>
        <w:t>Лексикология.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Лексикология как раздел лингвистики.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Основные способы толкования лексического значения слова (подбор однокоренных слов; подбор синонимов и антонимов);</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основные способы разъяснения значения слова (по контексту, с помощью толкового словаря).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Синонимы. Антонимы. Омонимы. Паронимы.</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Лексический анализ слов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19.6.5.4. </w:t>
      </w:r>
      <w:r w:rsidRPr="003378D7">
        <w:rPr>
          <w:rFonts w:eastAsia="SchoolBookSanPin"/>
          <w:bCs/>
          <w:position w:val="1"/>
          <w:szCs w:val="24"/>
        </w:rPr>
        <w:t>Морфемика. Орфография.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Морфемика как раздел лингвистики.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Морфема как минимальная значимая единица языка. Основа слова. Виды морфем (корень, приставка, суффикс, окончание).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Чередование звуков в морфемах (в том числе чередование гласных с нулём звука).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Морфемный анализ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Уместное использование слов с суффиксами оценки в собственной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Правописание корней с безударными проверяемыми, непроверяемыми гласными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Правописание корней с проверяемыми, непроверяемыми, непроизносимыми согласными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Правописание </w:t>
      </w:r>
      <w:r w:rsidRPr="003378D7">
        <w:rPr>
          <w:rFonts w:eastAsia="SchoolBookSanPin"/>
          <w:bCs/>
          <w:position w:val="1"/>
          <w:szCs w:val="24"/>
        </w:rPr>
        <w:t xml:space="preserve">ё – о </w:t>
      </w:r>
      <w:r w:rsidRPr="003378D7">
        <w:rPr>
          <w:rFonts w:eastAsia="SchoolBookSanPin"/>
          <w:position w:val="1"/>
          <w:szCs w:val="24"/>
        </w:rPr>
        <w:t>после шипящих в корне слова.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Правописание неизменяемых при письме приставок и приставок на </w:t>
      </w:r>
      <w:r w:rsidRPr="003378D7">
        <w:rPr>
          <w:rFonts w:eastAsia="SchoolBookSanPin"/>
          <w:bCs/>
          <w:position w:val="1"/>
          <w:szCs w:val="24"/>
        </w:rPr>
        <w:t xml:space="preserve">-з </w:t>
      </w:r>
      <w:r w:rsidRPr="003378D7">
        <w:rPr>
          <w:rFonts w:eastAsia="SchoolBookSanPin"/>
          <w:position w:val="1"/>
          <w:szCs w:val="24"/>
        </w:rPr>
        <w:t>(-</w:t>
      </w:r>
      <w:r w:rsidRPr="003378D7">
        <w:rPr>
          <w:rFonts w:eastAsia="SchoolBookSanPin"/>
          <w:bCs/>
          <w:position w:val="1"/>
          <w:szCs w:val="24"/>
        </w:rPr>
        <w:t>с</w:t>
      </w:r>
      <w:r w:rsidRPr="003378D7">
        <w:rPr>
          <w:rFonts w:eastAsia="SchoolBookSanPin"/>
          <w:position w:val="1"/>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Правописание </w:t>
      </w:r>
      <w:r w:rsidRPr="003378D7">
        <w:rPr>
          <w:rFonts w:eastAsia="SchoolBookSanPin"/>
          <w:bCs/>
          <w:position w:val="1"/>
          <w:szCs w:val="24"/>
        </w:rPr>
        <w:t xml:space="preserve">ы – и </w:t>
      </w:r>
      <w:r w:rsidRPr="003378D7">
        <w:rPr>
          <w:rFonts w:eastAsia="SchoolBookSanPin"/>
          <w:position w:val="1"/>
          <w:szCs w:val="24"/>
        </w:rPr>
        <w:t>после приставок.</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Правописание </w:t>
      </w:r>
      <w:r w:rsidRPr="003378D7">
        <w:rPr>
          <w:rFonts w:eastAsia="SchoolBookSanPin"/>
          <w:bCs/>
          <w:position w:val="1"/>
          <w:szCs w:val="24"/>
        </w:rPr>
        <w:t xml:space="preserve">ы – и </w:t>
      </w:r>
      <w:r w:rsidRPr="003378D7">
        <w:rPr>
          <w:rFonts w:eastAsia="SchoolBookSanPin"/>
          <w:position w:val="1"/>
          <w:szCs w:val="24"/>
        </w:rPr>
        <w:t xml:space="preserve">после </w:t>
      </w:r>
      <w:r w:rsidRPr="003378D7">
        <w:rPr>
          <w:rFonts w:eastAsia="SchoolBookSanPin"/>
          <w:bCs/>
          <w:position w:val="1"/>
          <w:szCs w:val="24"/>
        </w:rPr>
        <w:t>ц</w:t>
      </w:r>
      <w:r w:rsidRPr="003378D7">
        <w:rPr>
          <w:rFonts w:eastAsia="SchoolBookSanPin"/>
          <w:position w:val="1"/>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Орфографический анализ слова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19.6.5.5. </w:t>
      </w:r>
      <w:r w:rsidRPr="003378D7">
        <w:rPr>
          <w:rFonts w:eastAsia="SchoolBookSanPin"/>
          <w:bCs/>
          <w:position w:val="1"/>
          <w:szCs w:val="24"/>
        </w:rPr>
        <w:t>Морфология. Культура речи. Орфография.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Морфология как раздел грамматики. Грамматическое значение слова.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Части речи как лексико-грамматические разряды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Система частей речи в русском языке. Самостоятельные и служебные части речи.</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 xml:space="preserve">19.6.5.6. </w:t>
      </w:r>
      <w:r w:rsidRPr="003378D7">
        <w:rPr>
          <w:rFonts w:eastAsia="SchoolBookSanPin"/>
          <w:bCs/>
          <w:position w:val="1"/>
          <w:szCs w:val="24"/>
        </w:rPr>
        <w:t>Имя существительное.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Род, число, падеж имени существительного.</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Имена существительные общего рода.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Имена существительные, имеющие форму только единственного или только множественного числа.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Типы склонения имён существительных. Разносклоняемые имена существительные. Несклоняемые имена существительные.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Правописание собственных имён существительных. Правописание </w:t>
      </w:r>
      <w:r w:rsidRPr="003378D7">
        <w:rPr>
          <w:rFonts w:eastAsia="SchoolBookSanPin"/>
          <w:bCs/>
          <w:position w:val="1"/>
          <w:szCs w:val="24"/>
        </w:rPr>
        <w:t xml:space="preserve">ь </w:t>
      </w:r>
      <w:r w:rsidRPr="003378D7">
        <w:rPr>
          <w:rFonts w:eastAsia="SchoolBookSanPin"/>
          <w:position w:val="1"/>
          <w:szCs w:val="24"/>
        </w:rPr>
        <w:t>на конце имён существительных после шипящих.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Правописание безударных окончаний имён существительных. Правописание </w:t>
      </w:r>
      <w:r w:rsidRPr="003378D7">
        <w:rPr>
          <w:rFonts w:eastAsia="SchoolBookSanPin"/>
          <w:bCs/>
          <w:position w:val="1"/>
          <w:szCs w:val="24"/>
        </w:rPr>
        <w:t xml:space="preserve">о – е </w:t>
      </w:r>
      <w:r w:rsidRPr="003378D7">
        <w:rPr>
          <w:rFonts w:eastAsia="SchoolBookSanPin"/>
          <w:position w:val="1"/>
          <w:szCs w:val="24"/>
        </w:rPr>
        <w:t>(</w:t>
      </w:r>
      <w:r w:rsidRPr="003378D7">
        <w:rPr>
          <w:rFonts w:eastAsia="SchoolBookSanPin"/>
          <w:bCs/>
          <w:position w:val="1"/>
          <w:szCs w:val="24"/>
        </w:rPr>
        <w:t>ё</w:t>
      </w:r>
      <w:r w:rsidRPr="003378D7">
        <w:rPr>
          <w:rFonts w:eastAsia="SchoolBookSanPin"/>
          <w:position w:val="1"/>
          <w:szCs w:val="24"/>
        </w:rPr>
        <w:t xml:space="preserve">) после шипящих и </w:t>
      </w:r>
      <w:r w:rsidRPr="003378D7">
        <w:rPr>
          <w:rFonts w:eastAsia="SchoolBookSanPin"/>
          <w:bCs/>
          <w:position w:val="1"/>
          <w:szCs w:val="24"/>
        </w:rPr>
        <w:t xml:space="preserve">ц </w:t>
      </w:r>
      <w:r w:rsidRPr="003378D7">
        <w:rPr>
          <w:rFonts w:eastAsia="SchoolBookSanPin"/>
          <w:position w:val="1"/>
          <w:szCs w:val="24"/>
        </w:rPr>
        <w:t>в суффиксах и окончаниях имён существительных.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Правописание суффиксов </w:t>
      </w:r>
      <w:r w:rsidRPr="003378D7">
        <w:rPr>
          <w:rFonts w:eastAsia="SchoolBookSanPin"/>
          <w:bCs/>
          <w:position w:val="1"/>
          <w:szCs w:val="24"/>
        </w:rPr>
        <w:t>-чик- – -щик-</w:t>
      </w:r>
      <w:r w:rsidRPr="003378D7">
        <w:rPr>
          <w:rFonts w:eastAsia="SchoolBookSanPin"/>
          <w:position w:val="1"/>
          <w:szCs w:val="24"/>
        </w:rPr>
        <w:t>; -</w:t>
      </w:r>
      <w:r w:rsidRPr="003378D7">
        <w:rPr>
          <w:rFonts w:eastAsia="SchoolBookSanPin"/>
          <w:bCs/>
          <w:position w:val="1"/>
          <w:szCs w:val="24"/>
        </w:rPr>
        <w:t xml:space="preserve">ек- – -ик- </w:t>
      </w:r>
      <w:r w:rsidRPr="003378D7">
        <w:rPr>
          <w:rFonts w:eastAsia="SchoolBookSanPin"/>
          <w:position w:val="1"/>
          <w:szCs w:val="24"/>
        </w:rPr>
        <w:t>(-</w:t>
      </w:r>
      <w:r w:rsidRPr="003378D7">
        <w:rPr>
          <w:rFonts w:eastAsia="SchoolBookSanPin"/>
          <w:bCs/>
          <w:position w:val="1"/>
          <w:szCs w:val="24"/>
        </w:rPr>
        <w:t>чик-</w:t>
      </w:r>
      <w:r w:rsidRPr="003378D7">
        <w:rPr>
          <w:rFonts w:eastAsia="SchoolBookSanPin"/>
          <w:position w:val="1"/>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имён существительных.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Правописание корней с чередованием </w:t>
      </w:r>
      <w:r w:rsidRPr="003378D7">
        <w:rPr>
          <w:rFonts w:eastAsia="SchoolBookSanPin"/>
          <w:bCs/>
          <w:position w:val="1"/>
          <w:szCs w:val="24"/>
        </w:rPr>
        <w:t xml:space="preserve">а </w:t>
      </w:r>
      <w:r w:rsidRPr="003378D7">
        <w:rPr>
          <w:rFonts w:eastAsia="SchoolBookSanPin"/>
          <w:position w:val="1"/>
          <w:szCs w:val="24"/>
        </w:rPr>
        <w:t xml:space="preserve">// </w:t>
      </w:r>
      <w:r w:rsidRPr="003378D7">
        <w:rPr>
          <w:rFonts w:eastAsia="SchoolBookSanPin"/>
          <w:bCs/>
          <w:position w:val="1"/>
          <w:szCs w:val="24"/>
        </w:rPr>
        <w:t>о</w:t>
      </w:r>
      <w:r w:rsidRPr="003378D7">
        <w:rPr>
          <w:rFonts w:eastAsia="SchoolBookSanPin"/>
          <w:position w:val="1"/>
          <w:szCs w:val="24"/>
        </w:rPr>
        <w:t>: -</w:t>
      </w:r>
      <w:r w:rsidRPr="003378D7">
        <w:rPr>
          <w:rFonts w:eastAsia="SchoolBookSanPin"/>
          <w:bCs/>
          <w:position w:val="1"/>
          <w:szCs w:val="24"/>
        </w:rPr>
        <w:t>лаг</w:t>
      </w:r>
      <w:r w:rsidRPr="003378D7">
        <w:rPr>
          <w:rFonts w:eastAsia="SchoolBookSanPin"/>
          <w:position w:val="1"/>
          <w:szCs w:val="24"/>
        </w:rPr>
        <w:t>- – -</w:t>
      </w:r>
      <w:r w:rsidRPr="003378D7">
        <w:rPr>
          <w:rFonts w:eastAsia="SchoolBookSanPin"/>
          <w:bCs/>
          <w:position w:val="1"/>
          <w:szCs w:val="24"/>
        </w:rPr>
        <w:t>лож</w:t>
      </w:r>
      <w:r w:rsidRPr="003378D7">
        <w:rPr>
          <w:rFonts w:eastAsia="SchoolBookSanPin"/>
          <w:position w:val="1"/>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w:t>
      </w:r>
      <w:r w:rsidRPr="003378D7">
        <w:rPr>
          <w:rFonts w:eastAsia="SchoolBookSanPin"/>
          <w:bCs/>
          <w:position w:val="1"/>
          <w:szCs w:val="24"/>
        </w:rPr>
        <w:t>раст</w:t>
      </w:r>
      <w:r w:rsidRPr="003378D7">
        <w:rPr>
          <w:rFonts w:eastAsia="SchoolBookSanPin"/>
          <w:position w:val="1"/>
          <w:szCs w:val="24"/>
        </w:rPr>
        <w:t>- – -</w:t>
      </w:r>
      <w:r w:rsidRPr="003378D7">
        <w:rPr>
          <w:rFonts w:eastAsia="SchoolBookSanPin"/>
          <w:bCs/>
          <w:position w:val="1"/>
          <w:szCs w:val="24"/>
        </w:rPr>
        <w:t>ращ</w:t>
      </w:r>
      <w:r w:rsidRPr="003378D7">
        <w:rPr>
          <w:rFonts w:eastAsia="SchoolBookSanPin"/>
          <w:position w:val="1"/>
          <w:szCs w:val="24"/>
        </w:rPr>
        <w:t>- – -</w:t>
      </w:r>
      <w:r w:rsidRPr="003378D7">
        <w:rPr>
          <w:rFonts w:eastAsia="SchoolBookSanPin"/>
          <w:bCs/>
          <w:position w:val="1"/>
          <w:szCs w:val="24"/>
        </w:rPr>
        <w:t>рос</w:t>
      </w:r>
      <w:r w:rsidRPr="003378D7">
        <w:rPr>
          <w:rFonts w:eastAsia="SchoolBookSanPin"/>
          <w:position w:val="1"/>
          <w:szCs w:val="24"/>
        </w:rPr>
        <w:t>-; -</w:t>
      </w:r>
      <w:r w:rsidRPr="003378D7">
        <w:rPr>
          <w:rFonts w:eastAsia="SchoolBookSanPin"/>
          <w:bCs/>
          <w:position w:val="1"/>
          <w:szCs w:val="24"/>
        </w:rPr>
        <w:t>гар</w:t>
      </w:r>
      <w:r w:rsidRPr="003378D7">
        <w:rPr>
          <w:rFonts w:eastAsia="SchoolBookSanPin"/>
          <w:position w:val="1"/>
          <w:szCs w:val="24"/>
        </w:rPr>
        <w:t>- – -</w:t>
      </w:r>
      <w:r w:rsidRPr="003378D7">
        <w:rPr>
          <w:rFonts w:eastAsia="SchoolBookSanPin"/>
          <w:bCs/>
          <w:position w:val="1"/>
          <w:szCs w:val="24"/>
        </w:rPr>
        <w:t>гор</w:t>
      </w:r>
      <w:r w:rsidRPr="003378D7">
        <w:rPr>
          <w:rFonts w:eastAsia="SchoolBookSanPin"/>
          <w:position w:val="1"/>
          <w:szCs w:val="24"/>
        </w:rPr>
        <w:t>-, -</w:t>
      </w:r>
      <w:r w:rsidRPr="003378D7">
        <w:rPr>
          <w:rFonts w:eastAsia="SchoolBookSanPin"/>
          <w:bCs/>
          <w:position w:val="1"/>
          <w:szCs w:val="24"/>
        </w:rPr>
        <w:t>зар</w:t>
      </w:r>
      <w:r w:rsidRPr="003378D7">
        <w:rPr>
          <w:rFonts w:eastAsia="SchoolBookSanPin"/>
          <w:position w:val="1"/>
          <w:szCs w:val="24"/>
        </w:rPr>
        <w:t>- – -</w:t>
      </w:r>
      <w:r w:rsidRPr="003378D7">
        <w:rPr>
          <w:rFonts w:eastAsia="SchoolBookSanPin"/>
          <w:bCs/>
          <w:position w:val="1"/>
          <w:szCs w:val="24"/>
        </w:rPr>
        <w:t>зор</w:t>
      </w:r>
      <w:r w:rsidRPr="003378D7">
        <w:rPr>
          <w:rFonts w:eastAsia="SchoolBookSanPin"/>
          <w:position w:val="1"/>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bCs/>
          <w:position w:val="1"/>
          <w:szCs w:val="24"/>
        </w:rPr>
        <w:t>-клан- – -клон-</w:t>
      </w:r>
      <w:r w:rsidRPr="003378D7">
        <w:rPr>
          <w:rFonts w:eastAsia="SchoolBookSanPin"/>
          <w:position w:val="1"/>
          <w:szCs w:val="24"/>
        </w:rPr>
        <w:t xml:space="preserve">, </w:t>
      </w:r>
      <w:r w:rsidRPr="003378D7">
        <w:rPr>
          <w:rFonts w:eastAsia="SchoolBookSanPin"/>
          <w:bCs/>
          <w:position w:val="1"/>
          <w:szCs w:val="24"/>
        </w:rPr>
        <w:t>-скак- – -скоч-.</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Слитное и раздельное написание </w:t>
      </w:r>
      <w:r w:rsidRPr="003378D7">
        <w:rPr>
          <w:rFonts w:eastAsia="SchoolBookSanPin"/>
          <w:bCs/>
          <w:position w:val="1"/>
          <w:szCs w:val="24"/>
        </w:rPr>
        <w:t xml:space="preserve">не </w:t>
      </w:r>
      <w:r w:rsidRPr="003378D7">
        <w:rPr>
          <w:rFonts w:eastAsia="SchoolBookSanPin"/>
          <w:position w:val="1"/>
          <w:szCs w:val="24"/>
        </w:rPr>
        <w:t>с именами существительными.</w:t>
      </w:r>
    </w:p>
    <w:p w:rsidR="00CB0286" w:rsidRPr="003378D7" w:rsidRDefault="00CB0286" w:rsidP="00CB0286">
      <w:pPr>
        <w:tabs>
          <w:tab w:val="left" w:pos="0"/>
        </w:tabs>
        <w:ind w:firstLine="708"/>
        <w:jc w:val="both"/>
        <w:rPr>
          <w:rFonts w:eastAsia="OfficinaSansBoldITC"/>
          <w:szCs w:val="24"/>
        </w:rPr>
      </w:pPr>
      <w:r w:rsidRPr="003378D7">
        <w:rPr>
          <w:rFonts w:eastAsia="SchoolBookSanPin"/>
          <w:bCs/>
          <w:position w:val="1"/>
          <w:szCs w:val="24"/>
        </w:rPr>
        <w:t>Орфографический анализ имён существительных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19.6.5.7. </w:t>
      </w:r>
      <w:r w:rsidRPr="003378D7">
        <w:rPr>
          <w:rFonts w:eastAsia="SchoolBookSanPin"/>
          <w:bCs/>
          <w:position w:val="1"/>
          <w:szCs w:val="24"/>
        </w:rPr>
        <w:t>Имя прилагательное.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Имена прилагательные полные и краткие, их синтаксические функции.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Склонение имён прилагательных.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Морфологический анализ имён прилагательных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Нормы словоизменения, произношения имён прилагательных, постановки ударения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Правописание безударных окончаний имён прилагательных. Правописание </w:t>
      </w:r>
      <w:r w:rsidRPr="003378D7">
        <w:rPr>
          <w:rFonts w:eastAsia="SchoolBookSanPin"/>
          <w:bCs/>
          <w:position w:val="1"/>
          <w:szCs w:val="24"/>
        </w:rPr>
        <w:t xml:space="preserve">о – е </w:t>
      </w:r>
      <w:r w:rsidRPr="003378D7">
        <w:rPr>
          <w:rFonts w:eastAsia="SchoolBookSanPin"/>
          <w:position w:val="1"/>
          <w:szCs w:val="24"/>
        </w:rPr>
        <w:t xml:space="preserve">после шипящих и </w:t>
      </w:r>
      <w:r w:rsidRPr="003378D7">
        <w:rPr>
          <w:rFonts w:eastAsia="SchoolBookSanPin"/>
          <w:bCs/>
          <w:position w:val="1"/>
          <w:szCs w:val="24"/>
        </w:rPr>
        <w:t xml:space="preserve">ц </w:t>
      </w:r>
      <w:r w:rsidRPr="003378D7">
        <w:rPr>
          <w:rFonts w:eastAsia="SchoolBookSanPin"/>
          <w:position w:val="1"/>
          <w:szCs w:val="24"/>
        </w:rPr>
        <w:t>в суффиксах и окончаниях имён прилагательных.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Правописание кратких форм имён прилагательных с основой на шипящий.</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 xml:space="preserve">Слитное и раздельное написание </w:t>
      </w:r>
      <w:r w:rsidRPr="003378D7">
        <w:rPr>
          <w:rFonts w:eastAsia="SchoolBookSanPin"/>
          <w:bCs/>
          <w:position w:val="1"/>
          <w:szCs w:val="24"/>
        </w:rPr>
        <w:t xml:space="preserve">не </w:t>
      </w:r>
      <w:r w:rsidRPr="003378D7">
        <w:rPr>
          <w:rFonts w:eastAsia="SchoolBookSanPin"/>
          <w:position w:val="1"/>
          <w:szCs w:val="24"/>
        </w:rPr>
        <w:t>с именами прилагательными.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Орфографический анализ имён прилагательных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19.6.5.8. </w:t>
      </w:r>
      <w:r w:rsidRPr="003378D7">
        <w:rPr>
          <w:rFonts w:eastAsia="SchoolBookSanPin"/>
          <w:bCs/>
          <w:position w:val="1"/>
          <w:szCs w:val="24"/>
        </w:rPr>
        <w:t>Глагол.</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Глагол как часть речи. Общее грамматическое значение, морфологические признаки и синтаксические функции глагола.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Роль глагола в словосочетании и предложении, в речи.</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Глаголы совершенного и несовершенного вида, возвратные и невозвратные.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Инфинитив и его грамматические свойства. Основа инфинитива, основа настоящего (будущего простого) времени глагола.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Спряжение глагола.</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Морфологический анализ глаголов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Нормы словоизменения глаголов, постановки ударения в глагольных формах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Правописание корней с чередованием </w:t>
      </w:r>
      <w:r w:rsidRPr="003378D7">
        <w:rPr>
          <w:rFonts w:eastAsia="SchoolBookSanPin"/>
          <w:bCs/>
          <w:position w:val="1"/>
          <w:szCs w:val="24"/>
        </w:rPr>
        <w:t xml:space="preserve">е </w:t>
      </w:r>
      <w:r w:rsidRPr="003378D7">
        <w:rPr>
          <w:rFonts w:eastAsia="SchoolBookSanPin"/>
          <w:position w:val="1"/>
          <w:szCs w:val="24"/>
        </w:rPr>
        <w:t xml:space="preserve">// </w:t>
      </w:r>
      <w:r w:rsidRPr="003378D7">
        <w:rPr>
          <w:rFonts w:eastAsia="SchoolBookSanPin"/>
          <w:bCs/>
          <w:position w:val="1"/>
          <w:szCs w:val="24"/>
        </w:rPr>
        <w:t xml:space="preserve">и: </w:t>
      </w:r>
      <w:r w:rsidRPr="003378D7">
        <w:rPr>
          <w:rFonts w:eastAsia="SchoolBookSanPin"/>
          <w:position w:val="1"/>
          <w:szCs w:val="24"/>
        </w:rPr>
        <w:t>-</w:t>
      </w:r>
      <w:r w:rsidRPr="003378D7">
        <w:rPr>
          <w:rFonts w:eastAsia="SchoolBookSanPin"/>
          <w:bCs/>
          <w:position w:val="1"/>
          <w:szCs w:val="24"/>
        </w:rPr>
        <w:t>бер</w:t>
      </w:r>
      <w:r w:rsidRPr="003378D7">
        <w:rPr>
          <w:rFonts w:eastAsia="SchoolBookSanPin"/>
          <w:position w:val="1"/>
          <w:szCs w:val="24"/>
        </w:rPr>
        <w:t>- – -</w:t>
      </w:r>
      <w:r w:rsidRPr="003378D7">
        <w:rPr>
          <w:rFonts w:eastAsia="SchoolBookSanPin"/>
          <w:bCs/>
          <w:position w:val="1"/>
          <w:szCs w:val="24"/>
        </w:rPr>
        <w:t>бир</w:t>
      </w:r>
      <w:r w:rsidRPr="003378D7">
        <w:rPr>
          <w:rFonts w:eastAsia="SchoolBookSanPin"/>
          <w:position w:val="1"/>
          <w:szCs w:val="24"/>
        </w:rPr>
        <w:t>-, -</w:t>
      </w:r>
      <w:r w:rsidRPr="003378D7">
        <w:rPr>
          <w:rFonts w:eastAsia="SchoolBookSanPin"/>
          <w:bCs/>
          <w:position w:val="1"/>
          <w:szCs w:val="24"/>
        </w:rPr>
        <w:t>блест</w:t>
      </w:r>
      <w:r w:rsidRPr="003378D7">
        <w:rPr>
          <w:rFonts w:eastAsia="SchoolBookSanPin"/>
          <w:position w:val="1"/>
          <w:szCs w:val="24"/>
        </w:rPr>
        <w:t>- – -</w:t>
      </w:r>
      <w:r w:rsidRPr="003378D7">
        <w:rPr>
          <w:rFonts w:eastAsia="SchoolBookSanPin"/>
          <w:bCs/>
          <w:position w:val="1"/>
          <w:szCs w:val="24"/>
        </w:rPr>
        <w:t>блист</w:t>
      </w:r>
      <w:r w:rsidRPr="003378D7">
        <w:rPr>
          <w:rFonts w:eastAsia="SchoolBookSanPin"/>
          <w:position w:val="1"/>
          <w:szCs w:val="24"/>
        </w:rPr>
        <w:t>-, -</w:t>
      </w:r>
      <w:r w:rsidRPr="003378D7">
        <w:rPr>
          <w:rFonts w:eastAsia="SchoolBookSanPin"/>
          <w:bCs/>
          <w:position w:val="1"/>
          <w:szCs w:val="24"/>
        </w:rPr>
        <w:t>дер</w:t>
      </w:r>
      <w:r w:rsidRPr="003378D7">
        <w:rPr>
          <w:rFonts w:eastAsia="SchoolBookSanPin"/>
          <w:position w:val="1"/>
          <w:szCs w:val="24"/>
        </w:rPr>
        <w:t>- – -</w:t>
      </w:r>
      <w:r w:rsidRPr="003378D7">
        <w:rPr>
          <w:rFonts w:eastAsia="SchoolBookSanPin"/>
          <w:bCs/>
          <w:position w:val="1"/>
          <w:szCs w:val="24"/>
        </w:rPr>
        <w:t>дир</w:t>
      </w:r>
      <w:r w:rsidRPr="003378D7">
        <w:rPr>
          <w:rFonts w:eastAsia="SchoolBookSanPin"/>
          <w:position w:val="1"/>
          <w:szCs w:val="24"/>
        </w:rPr>
        <w:t>-, -</w:t>
      </w:r>
      <w:r w:rsidRPr="003378D7">
        <w:rPr>
          <w:rFonts w:eastAsia="SchoolBookSanPin"/>
          <w:bCs/>
          <w:position w:val="1"/>
          <w:szCs w:val="24"/>
        </w:rPr>
        <w:t>жег</w:t>
      </w:r>
      <w:r w:rsidRPr="003378D7">
        <w:rPr>
          <w:rFonts w:eastAsia="SchoolBookSanPin"/>
          <w:position w:val="1"/>
          <w:szCs w:val="24"/>
        </w:rPr>
        <w:t>- – -</w:t>
      </w:r>
      <w:r w:rsidRPr="003378D7">
        <w:rPr>
          <w:rFonts w:eastAsia="SchoolBookSanPin"/>
          <w:bCs/>
          <w:position w:val="1"/>
          <w:szCs w:val="24"/>
        </w:rPr>
        <w:t>жиг</w:t>
      </w:r>
      <w:r w:rsidRPr="003378D7">
        <w:rPr>
          <w:rFonts w:eastAsia="SchoolBookSanPin"/>
          <w:position w:val="1"/>
          <w:szCs w:val="24"/>
        </w:rPr>
        <w:t>-, -</w:t>
      </w:r>
      <w:r w:rsidRPr="003378D7">
        <w:rPr>
          <w:rFonts w:eastAsia="SchoolBookSanPin"/>
          <w:bCs/>
          <w:position w:val="1"/>
          <w:szCs w:val="24"/>
        </w:rPr>
        <w:t>мер</w:t>
      </w:r>
      <w:r w:rsidRPr="003378D7">
        <w:rPr>
          <w:rFonts w:eastAsia="SchoolBookSanPin"/>
          <w:position w:val="1"/>
          <w:szCs w:val="24"/>
        </w:rPr>
        <w:t>- – -</w:t>
      </w:r>
      <w:r w:rsidRPr="003378D7">
        <w:rPr>
          <w:rFonts w:eastAsia="SchoolBookSanPin"/>
          <w:bCs/>
          <w:position w:val="1"/>
          <w:szCs w:val="24"/>
        </w:rPr>
        <w:t>мир</w:t>
      </w:r>
      <w:r w:rsidRPr="003378D7">
        <w:rPr>
          <w:rFonts w:eastAsia="SchoolBookSanPin"/>
          <w:position w:val="1"/>
          <w:szCs w:val="24"/>
        </w:rPr>
        <w:t>-, -</w:t>
      </w:r>
      <w:r w:rsidRPr="003378D7">
        <w:rPr>
          <w:rFonts w:eastAsia="SchoolBookSanPin"/>
          <w:bCs/>
          <w:position w:val="1"/>
          <w:szCs w:val="24"/>
        </w:rPr>
        <w:t>пер</w:t>
      </w:r>
      <w:r w:rsidRPr="003378D7">
        <w:rPr>
          <w:rFonts w:eastAsia="SchoolBookSanPin"/>
          <w:position w:val="1"/>
          <w:szCs w:val="24"/>
        </w:rPr>
        <w:t>- – -</w:t>
      </w:r>
      <w:r w:rsidRPr="003378D7">
        <w:rPr>
          <w:rFonts w:eastAsia="SchoolBookSanPin"/>
          <w:bCs/>
          <w:position w:val="1"/>
          <w:szCs w:val="24"/>
        </w:rPr>
        <w:t>пир</w:t>
      </w:r>
      <w:r w:rsidRPr="003378D7">
        <w:rPr>
          <w:rFonts w:eastAsia="SchoolBookSanPin"/>
          <w:position w:val="1"/>
          <w:szCs w:val="24"/>
        </w:rPr>
        <w:t>-, -</w:t>
      </w:r>
      <w:r w:rsidRPr="003378D7">
        <w:rPr>
          <w:rFonts w:eastAsia="SchoolBookSanPin"/>
          <w:bCs/>
          <w:position w:val="1"/>
          <w:szCs w:val="24"/>
        </w:rPr>
        <w:t>стел</w:t>
      </w:r>
      <w:r w:rsidRPr="003378D7">
        <w:rPr>
          <w:rFonts w:eastAsia="SchoolBookSanPin"/>
          <w:position w:val="1"/>
          <w:szCs w:val="24"/>
        </w:rPr>
        <w:t>- – -</w:t>
      </w:r>
      <w:r w:rsidRPr="003378D7">
        <w:rPr>
          <w:rFonts w:eastAsia="SchoolBookSanPin"/>
          <w:bCs/>
          <w:position w:val="1"/>
          <w:szCs w:val="24"/>
        </w:rPr>
        <w:t>стил</w:t>
      </w:r>
      <w:r w:rsidRPr="003378D7">
        <w:rPr>
          <w:rFonts w:eastAsia="SchoolBookSanPin"/>
          <w:position w:val="1"/>
          <w:szCs w:val="24"/>
        </w:rPr>
        <w:t>-, -</w:t>
      </w:r>
      <w:r w:rsidRPr="003378D7">
        <w:rPr>
          <w:rFonts w:eastAsia="SchoolBookSanPin"/>
          <w:bCs/>
          <w:position w:val="1"/>
          <w:szCs w:val="24"/>
        </w:rPr>
        <w:t>тер</w:t>
      </w:r>
      <w:r w:rsidRPr="003378D7">
        <w:rPr>
          <w:rFonts w:eastAsia="SchoolBookSanPin"/>
          <w:position w:val="1"/>
          <w:szCs w:val="24"/>
        </w:rPr>
        <w:t>- – -</w:t>
      </w:r>
      <w:r w:rsidRPr="003378D7">
        <w:rPr>
          <w:rFonts w:eastAsia="SchoolBookSanPin"/>
          <w:bCs/>
          <w:position w:val="1"/>
          <w:szCs w:val="24"/>
        </w:rPr>
        <w:t>тир</w:t>
      </w:r>
      <w:r w:rsidRPr="003378D7">
        <w:rPr>
          <w:rFonts w:eastAsia="SchoolBookSanPin"/>
          <w:position w:val="1"/>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Использование </w:t>
      </w:r>
      <w:r w:rsidRPr="003378D7">
        <w:rPr>
          <w:rFonts w:eastAsia="SchoolBookSanPin"/>
          <w:bCs/>
          <w:position w:val="1"/>
          <w:szCs w:val="24"/>
        </w:rPr>
        <w:t xml:space="preserve">ь </w:t>
      </w:r>
      <w:r w:rsidRPr="003378D7">
        <w:rPr>
          <w:rFonts w:eastAsia="SchoolBookSanPin"/>
          <w:position w:val="1"/>
          <w:szCs w:val="24"/>
        </w:rPr>
        <w:t>как показателя грамматической формы в инфинитиве, в форме 2-го лица единственного числа после шипящих.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Правописание </w:t>
      </w:r>
      <w:r w:rsidRPr="003378D7">
        <w:rPr>
          <w:rFonts w:eastAsia="SchoolBookSanPin"/>
          <w:bCs/>
          <w:position w:val="1"/>
          <w:szCs w:val="24"/>
        </w:rPr>
        <w:t xml:space="preserve">-тся </w:t>
      </w:r>
      <w:r w:rsidRPr="003378D7">
        <w:rPr>
          <w:rFonts w:eastAsia="SchoolBookSanPin"/>
          <w:position w:val="1"/>
          <w:szCs w:val="24"/>
        </w:rPr>
        <w:t xml:space="preserve">и </w:t>
      </w:r>
      <w:r w:rsidRPr="003378D7">
        <w:rPr>
          <w:rFonts w:eastAsia="SchoolBookSanPin"/>
          <w:bCs/>
          <w:position w:val="1"/>
          <w:szCs w:val="24"/>
        </w:rPr>
        <w:t xml:space="preserve">-ться </w:t>
      </w:r>
      <w:r w:rsidRPr="003378D7">
        <w:rPr>
          <w:rFonts w:eastAsia="SchoolBookSanPin"/>
          <w:position w:val="1"/>
          <w:szCs w:val="24"/>
        </w:rPr>
        <w:t xml:space="preserve">в глаголах, суффиксов </w:t>
      </w:r>
      <w:r w:rsidRPr="003378D7">
        <w:rPr>
          <w:rFonts w:eastAsia="SchoolBookSanPin"/>
          <w:bCs/>
          <w:position w:val="1"/>
          <w:szCs w:val="24"/>
        </w:rPr>
        <w:t>-ова</w:t>
      </w:r>
      <w:r w:rsidRPr="003378D7">
        <w:rPr>
          <w:rFonts w:eastAsia="SchoolBookSanPin"/>
          <w:position w:val="1"/>
          <w:szCs w:val="24"/>
        </w:rPr>
        <w:t>- – -</w:t>
      </w:r>
      <w:r w:rsidRPr="003378D7">
        <w:rPr>
          <w:rFonts w:eastAsia="SchoolBookSanPin"/>
          <w:bCs/>
          <w:position w:val="1"/>
          <w:szCs w:val="24"/>
        </w:rPr>
        <w:t>ева</w:t>
      </w:r>
      <w:r w:rsidRPr="003378D7">
        <w:rPr>
          <w:rFonts w:eastAsia="SchoolBookSanPin"/>
          <w:position w:val="1"/>
          <w:szCs w:val="24"/>
        </w:rPr>
        <w:t xml:space="preserve">-, </w:t>
      </w:r>
      <w:r w:rsidRPr="003378D7">
        <w:rPr>
          <w:rFonts w:eastAsia="SchoolBookSanPin"/>
          <w:bCs/>
          <w:position w:val="1"/>
          <w:szCs w:val="24"/>
        </w:rPr>
        <w:t>-ыва- – -ива-</w:t>
      </w:r>
      <w:r w:rsidRPr="003378D7">
        <w:rPr>
          <w:rFonts w:eastAsia="SchoolBookSanPin"/>
          <w:position w:val="1"/>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Правописание безударных личных окончаний глагола.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Правописание гласной перед суффиксом </w:t>
      </w:r>
      <w:r w:rsidRPr="003378D7">
        <w:rPr>
          <w:rFonts w:eastAsia="SchoolBookSanPin"/>
          <w:bCs/>
          <w:position w:val="1"/>
          <w:szCs w:val="24"/>
        </w:rPr>
        <w:t xml:space="preserve">-л- </w:t>
      </w:r>
      <w:r w:rsidRPr="003378D7">
        <w:rPr>
          <w:rFonts w:eastAsia="SchoolBookSanPin"/>
          <w:position w:val="1"/>
          <w:szCs w:val="24"/>
        </w:rPr>
        <w:t>в формах прошедшего времени глагола.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Слитное и раздельное написание </w:t>
      </w:r>
      <w:r w:rsidRPr="003378D7">
        <w:rPr>
          <w:rFonts w:eastAsia="SchoolBookSanPin"/>
          <w:bCs/>
          <w:position w:val="1"/>
          <w:szCs w:val="24"/>
        </w:rPr>
        <w:t xml:space="preserve">не </w:t>
      </w:r>
      <w:r w:rsidRPr="003378D7">
        <w:rPr>
          <w:rFonts w:eastAsia="SchoolBookSanPin"/>
          <w:position w:val="1"/>
          <w:szCs w:val="24"/>
        </w:rPr>
        <w:t>с глаголами.</w:t>
      </w:r>
    </w:p>
    <w:p w:rsidR="00CB0286" w:rsidRPr="003378D7" w:rsidRDefault="00CB0286" w:rsidP="00CB0286">
      <w:pPr>
        <w:tabs>
          <w:tab w:val="left" w:pos="0"/>
        </w:tabs>
        <w:ind w:firstLine="708"/>
        <w:jc w:val="both"/>
        <w:rPr>
          <w:rFonts w:eastAsia="SchoolBookSanPin"/>
          <w:bCs/>
          <w:position w:val="1"/>
          <w:szCs w:val="24"/>
        </w:rPr>
      </w:pPr>
      <w:r w:rsidRPr="003378D7">
        <w:rPr>
          <w:rFonts w:eastAsia="SchoolBookSanPin"/>
          <w:bCs/>
          <w:position w:val="1"/>
          <w:szCs w:val="24"/>
        </w:rPr>
        <w:t>Орфографический анализ глаголов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 xml:space="preserve">19.6.5.9. </w:t>
      </w:r>
      <w:r w:rsidRPr="003378D7">
        <w:rPr>
          <w:rFonts w:eastAsia="SchoolBookSanPin"/>
          <w:bCs/>
          <w:position w:val="1"/>
          <w:szCs w:val="24"/>
        </w:rPr>
        <w:t>Синтаксис. Культура речи. Пунктуация.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Синтаксис как раздел грамматики. Словосочетание и предложение как единицы синтаксиса.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Синтаксический анализ словосочетания.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Тире между подлежащим и сказуемым.</w:t>
      </w:r>
    </w:p>
    <w:p w:rsidR="00CB0286" w:rsidRPr="003378D7" w:rsidRDefault="00CB0286" w:rsidP="00CB0286">
      <w:pPr>
        <w:tabs>
          <w:tab w:val="left" w:pos="0"/>
          <w:tab w:val="left" w:pos="1940"/>
          <w:tab w:val="left" w:pos="3980"/>
          <w:tab w:val="left" w:pos="4340"/>
        </w:tabs>
        <w:ind w:firstLine="708"/>
        <w:jc w:val="both"/>
        <w:rPr>
          <w:rFonts w:eastAsia="SchoolBookSanPin"/>
          <w:szCs w:val="24"/>
        </w:rPr>
      </w:pPr>
      <w:r w:rsidRPr="003378D7">
        <w:rPr>
          <w:rFonts w:eastAsia="SchoolBookSanPin"/>
          <w:position w:val="1"/>
          <w:szCs w:val="24"/>
        </w:rPr>
        <w:t>Предложения распространённые и нераспространённые.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Второстепенные члены предложения: определение, дополнение, обстоятельство. Определение и типичные средства его выраже</w:t>
      </w:r>
      <w:r w:rsidRPr="003378D7">
        <w:rPr>
          <w:rFonts w:eastAsia="SchoolBookSanPin"/>
          <w:szCs w:val="24"/>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3378D7">
        <w:rPr>
          <w:rFonts w:eastAsia="SchoolBookSanPin"/>
          <w:bCs/>
          <w:szCs w:val="24"/>
        </w:rPr>
        <w:t>и</w:t>
      </w:r>
      <w:r w:rsidRPr="003378D7">
        <w:rPr>
          <w:rFonts w:eastAsia="SchoolBookSanPin"/>
          <w:szCs w:val="24"/>
        </w:rPr>
        <w:t xml:space="preserve">, союзами </w:t>
      </w:r>
      <w:r w:rsidRPr="003378D7">
        <w:rPr>
          <w:rFonts w:eastAsia="SchoolBookSanPin"/>
          <w:bCs/>
          <w:szCs w:val="24"/>
        </w:rPr>
        <w:t>а</w:t>
      </w:r>
      <w:r w:rsidRPr="003378D7">
        <w:rPr>
          <w:rFonts w:eastAsia="SchoolBookSanPin"/>
          <w:szCs w:val="24"/>
        </w:rPr>
        <w:t xml:space="preserve">, </w:t>
      </w:r>
      <w:r w:rsidRPr="003378D7">
        <w:rPr>
          <w:rFonts w:eastAsia="SchoolBookSanPin"/>
          <w:bCs/>
          <w:szCs w:val="24"/>
        </w:rPr>
        <w:t>но</w:t>
      </w:r>
      <w:r w:rsidRPr="003378D7">
        <w:rPr>
          <w:rFonts w:eastAsia="SchoolBookSanPin"/>
          <w:szCs w:val="24"/>
        </w:rPr>
        <w:t xml:space="preserve">, </w:t>
      </w:r>
      <w:r w:rsidRPr="003378D7">
        <w:rPr>
          <w:rFonts w:eastAsia="SchoolBookSanPin"/>
          <w:bCs/>
          <w:szCs w:val="24"/>
        </w:rPr>
        <w:t>однако</w:t>
      </w:r>
      <w:r w:rsidRPr="003378D7">
        <w:rPr>
          <w:rFonts w:eastAsia="SchoolBookSanPin"/>
          <w:szCs w:val="24"/>
        </w:rPr>
        <w:t xml:space="preserve">, </w:t>
      </w:r>
      <w:r w:rsidRPr="003378D7">
        <w:rPr>
          <w:rFonts w:eastAsia="SchoolBookSanPin"/>
          <w:bCs/>
          <w:szCs w:val="24"/>
        </w:rPr>
        <w:t>зато</w:t>
      </w:r>
      <w:r w:rsidRPr="003378D7">
        <w:rPr>
          <w:rFonts w:eastAsia="SchoolBookSanPin"/>
          <w:szCs w:val="24"/>
        </w:rPr>
        <w:t xml:space="preserve">, </w:t>
      </w:r>
      <w:r w:rsidRPr="003378D7">
        <w:rPr>
          <w:rFonts w:eastAsia="SchoolBookSanPin"/>
          <w:bCs/>
          <w:szCs w:val="24"/>
        </w:rPr>
        <w:t xml:space="preserve">да </w:t>
      </w:r>
      <w:r w:rsidRPr="003378D7">
        <w:rPr>
          <w:rFonts w:eastAsia="SchoolBookSanPin"/>
          <w:szCs w:val="24"/>
        </w:rPr>
        <w:t xml:space="preserve">(в значении </w:t>
      </w:r>
      <w:r w:rsidRPr="003378D7">
        <w:rPr>
          <w:rFonts w:eastAsia="SchoolBookSanPin"/>
          <w:bCs/>
          <w:szCs w:val="24"/>
        </w:rPr>
        <w:t>и</w:t>
      </w:r>
      <w:r w:rsidRPr="003378D7">
        <w:rPr>
          <w:rFonts w:eastAsia="SchoolBookSanPin"/>
          <w:szCs w:val="24"/>
        </w:rPr>
        <w:t xml:space="preserve">), </w:t>
      </w:r>
      <w:r w:rsidRPr="003378D7">
        <w:rPr>
          <w:rFonts w:eastAsia="SchoolBookSanPin"/>
          <w:bCs/>
          <w:szCs w:val="24"/>
        </w:rPr>
        <w:t xml:space="preserve">да </w:t>
      </w:r>
      <w:r w:rsidRPr="003378D7">
        <w:rPr>
          <w:rFonts w:eastAsia="SchoolBookSanPin"/>
          <w:szCs w:val="24"/>
        </w:rPr>
        <w:t xml:space="preserve">(в значении </w:t>
      </w:r>
      <w:r w:rsidRPr="003378D7">
        <w:rPr>
          <w:rFonts w:eastAsia="SchoolBookSanPin"/>
          <w:bCs/>
          <w:szCs w:val="24"/>
        </w:rPr>
        <w:t>но</w:t>
      </w:r>
      <w:r w:rsidRPr="003378D7">
        <w:rPr>
          <w:rFonts w:eastAsia="SchoolBookSanPin"/>
          <w:szCs w:val="24"/>
        </w:rPr>
        <w:t>). Предложения с обобщающим словом при однородных членах.</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Предложения с обращением, особенности интонации. Обращение и средства его выражения.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Синтаксический анализ простого и простого осложнённого предложений.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Пунктуационное оформление предложений, осложнённых однородными членами, связанными бессоюзной связью, одиночным союзом </w:t>
      </w:r>
      <w:r w:rsidRPr="003378D7">
        <w:rPr>
          <w:rFonts w:eastAsia="SchoolBookSanPin"/>
          <w:bCs/>
          <w:szCs w:val="24"/>
        </w:rPr>
        <w:t>и</w:t>
      </w:r>
      <w:r w:rsidRPr="003378D7">
        <w:rPr>
          <w:rFonts w:eastAsia="SchoolBookSanPin"/>
          <w:szCs w:val="24"/>
        </w:rPr>
        <w:t xml:space="preserve">, союзами </w:t>
      </w:r>
      <w:r w:rsidRPr="003378D7">
        <w:rPr>
          <w:rFonts w:eastAsia="SchoolBookSanPin"/>
          <w:bCs/>
          <w:szCs w:val="24"/>
        </w:rPr>
        <w:t>а</w:t>
      </w:r>
      <w:r w:rsidRPr="003378D7">
        <w:rPr>
          <w:rFonts w:eastAsia="SchoolBookSanPin"/>
          <w:szCs w:val="24"/>
        </w:rPr>
        <w:t xml:space="preserve">, </w:t>
      </w:r>
      <w:r w:rsidRPr="003378D7">
        <w:rPr>
          <w:rFonts w:eastAsia="SchoolBookSanPin"/>
          <w:bCs/>
          <w:szCs w:val="24"/>
        </w:rPr>
        <w:t>но</w:t>
      </w:r>
      <w:r w:rsidRPr="003378D7">
        <w:rPr>
          <w:rFonts w:eastAsia="SchoolBookSanPin"/>
          <w:szCs w:val="24"/>
        </w:rPr>
        <w:t xml:space="preserve">, </w:t>
      </w:r>
      <w:r w:rsidRPr="003378D7">
        <w:rPr>
          <w:rFonts w:eastAsia="SchoolBookSanPin"/>
          <w:bCs/>
          <w:szCs w:val="24"/>
        </w:rPr>
        <w:t>однако</w:t>
      </w:r>
      <w:r w:rsidRPr="003378D7">
        <w:rPr>
          <w:rFonts w:eastAsia="SchoolBookSanPin"/>
          <w:szCs w:val="24"/>
        </w:rPr>
        <w:t xml:space="preserve">, </w:t>
      </w:r>
      <w:r w:rsidRPr="003378D7">
        <w:rPr>
          <w:rFonts w:eastAsia="SchoolBookSanPin"/>
          <w:bCs/>
          <w:szCs w:val="24"/>
        </w:rPr>
        <w:t>зато</w:t>
      </w:r>
      <w:r w:rsidRPr="003378D7">
        <w:rPr>
          <w:rFonts w:eastAsia="SchoolBookSanPin"/>
          <w:szCs w:val="24"/>
        </w:rPr>
        <w:t xml:space="preserve">, </w:t>
      </w:r>
      <w:r w:rsidRPr="003378D7">
        <w:rPr>
          <w:rFonts w:eastAsia="SchoolBookSanPin"/>
          <w:bCs/>
          <w:szCs w:val="24"/>
        </w:rPr>
        <w:t xml:space="preserve">да </w:t>
      </w:r>
      <w:r w:rsidRPr="003378D7">
        <w:rPr>
          <w:rFonts w:eastAsia="SchoolBookSanPin"/>
          <w:szCs w:val="24"/>
        </w:rPr>
        <w:t xml:space="preserve">(в значении </w:t>
      </w:r>
      <w:r w:rsidRPr="003378D7">
        <w:rPr>
          <w:rFonts w:eastAsia="SchoolBookSanPin"/>
          <w:bCs/>
          <w:szCs w:val="24"/>
        </w:rPr>
        <w:t>и</w:t>
      </w:r>
      <w:r w:rsidRPr="003378D7">
        <w:rPr>
          <w:rFonts w:eastAsia="SchoolBookSanPin"/>
          <w:szCs w:val="24"/>
        </w:rPr>
        <w:t xml:space="preserve">), </w:t>
      </w:r>
      <w:r w:rsidRPr="003378D7">
        <w:rPr>
          <w:rFonts w:eastAsia="SchoolBookSanPin"/>
          <w:bCs/>
          <w:szCs w:val="24"/>
        </w:rPr>
        <w:t xml:space="preserve">да </w:t>
      </w:r>
      <w:r w:rsidRPr="003378D7">
        <w:rPr>
          <w:rFonts w:eastAsia="SchoolBookSanPin"/>
          <w:szCs w:val="24"/>
        </w:rPr>
        <w:t xml:space="preserve">(в значении </w:t>
      </w:r>
      <w:r w:rsidRPr="003378D7">
        <w:rPr>
          <w:rFonts w:eastAsia="SchoolBookSanPin"/>
          <w:bCs/>
          <w:szCs w:val="24"/>
        </w:rPr>
        <w:t>но</w:t>
      </w:r>
      <w:r w:rsidRPr="003378D7">
        <w:rPr>
          <w:rFonts w:eastAsia="SchoolBookSanPin"/>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Пунктуационное оформление сложных предложений, состоящих из частей, связанных бессоюзной связью и союзами </w:t>
      </w:r>
      <w:r w:rsidRPr="003378D7">
        <w:rPr>
          <w:rFonts w:eastAsia="SchoolBookSanPin"/>
          <w:bCs/>
          <w:szCs w:val="24"/>
        </w:rPr>
        <w:t>и</w:t>
      </w:r>
      <w:r w:rsidRPr="003378D7">
        <w:rPr>
          <w:rFonts w:eastAsia="SchoolBookSanPin"/>
          <w:szCs w:val="24"/>
        </w:rPr>
        <w:t xml:space="preserve">, </w:t>
      </w:r>
      <w:r w:rsidRPr="003378D7">
        <w:rPr>
          <w:rFonts w:eastAsia="SchoolBookSanPin"/>
          <w:bCs/>
          <w:szCs w:val="24"/>
        </w:rPr>
        <w:t>но</w:t>
      </w:r>
      <w:r w:rsidRPr="003378D7">
        <w:rPr>
          <w:rFonts w:eastAsia="SchoolBookSanPin"/>
          <w:szCs w:val="24"/>
        </w:rPr>
        <w:t xml:space="preserve">, </w:t>
      </w:r>
      <w:r w:rsidRPr="003378D7">
        <w:rPr>
          <w:rFonts w:eastAsia="SchoolBookSanPin"/>
          <w:bCs/>
          <w:szCs w:val="24"/>
        </w:rPr>
        <w:t>а</w:t>
      </w:r>
      <w:r w:rsidRPr="003378D7">
        <w:rPr>
          <w:rFonts w:eastAsia="SchoolBookSanPin"/>
          <w:szCs w:val="24"/>
        </w:rPr>
        <w:t xml:space="preserve">, </w:t>
      </w:r>
      <w:r w:rsidRPr="003378D7">
        <w:rPr>
          <w:rFonts w:eastAsia="SchoolBookSanPin"/>
          <w:bCs/>
          <w:szCs w:val="24"/>
        </w:rPr>
        <w:t>однако</w:t>
      </w:r>
      <w:r w:rsidRPr="003378D7">
        <w:rPr>
          <w:rFonts w:eastAsia="SchoolBookSanPin"/>
          <w:szCs w:val="24"/>
        </w:rPr>
        <w:t xml:space="preserve">, </w:t>
      </w:r>
      <w:r w:rsidRPr="003378D7">
        <w:rPr>
          <w:rFonts w:eastAsia="SchoolBookSanPin"/>
          <w:bCs/>
          <w:szCs w:val="24"/>
        </w:rPr>
        <w:t>зато</w:t>
      </w:r>
      <w:r w:rsidRPr="003378D7">
        <w:rPr>
          <w:rFonts w:eastAsia="SchoolBookSanPin"/>
          <w:szCs w:val="24"/>
        </w:rPr>
        <w:t xml:space="preserve">, </w:t>
      </w:r>
      <w:r w:rsidRPr="003378D7">
        <w:rPr>
          <w:rFonts w:eastAsia="SchoolBookSanPin"/>
          <w:bCs/>
          <w:szCs w:val="24"/>
        </w:rPr>
        <w:t>да</w:t>
      </w:r>
      <w:r w:rsidRPr="003378D7">
        <w:rPr>
          <w:rFonts w:eastAsia="SchoolBookSanPin"/>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Предложения с прямой речью.</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Пунктуационное оформление предложений с прямой речью.</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Диалог.</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Пунктуационное оформление диалога при письме.</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Пунктуация как раздел лингвистики.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Пунктуационный анализ предложения (в рамках изученного).</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19.7. Содержание обучения в 6 классе.</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19.7.1. Общие сведения о языке.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Русский язык – государственный язык Российской Федерации и язык межнационального общения.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Понятие о литературном языке.</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19.7.2. Язык и речь.</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Монолог-описание, монолог-повествование, монолог-рассуждение; сообщение на лингвистическую тему.</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Виды диалога: побуждение к действию, обмен мнениями.</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19.7.3. Текст.</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Описание как тип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Описание внешности человека.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Описание помещения.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Описание природы.</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Описание местности.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Описание действий.</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19.7.4. Функциональные разновидности языка.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Официально-деловой стиль. Заявление. Расписка. Научный стиль. Словарная статья. Научное сообщение.</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 xml:space="preserve">19.7.5. Система языка. </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19.7.5.1. Лексикология. Культура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Лексика русского языка с точки зрения её происхождения: исконно русские и заимствованные слова.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Стилистические пласты лексики: стилистически нейтральная, высокая и сниженная лексика.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Лексический анализ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Фразеологизмы. Их признаки и значение. Употребление лексических средств в соответствии с ситуацией общения.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Оценка своей и чужой речи с точки зрения точного, уместного и выразительного словоупотребления.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Эпитеты, метафоры, олицетворения.</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Лексические словари.</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19.7.5.2. Словообразование. Культура речи. Орфография.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Формообразующие и словообразующие морфемы. Производящая основа.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Понятие об этимологии (общее представление).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Морфемный и словообразовательный анализ слов. Правописание сложных и сложносокращённых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Правописания корня -</w:t>
      </w:r>
      <w:r w:rsidRPr="003378D7">
        <w:rPr>
          <w:rFonts w:eastAsia="SchoolBookSanPin"/>
          <w:bCs/>
          <w:szCs w:val="24"/>
        </w:rPr>
        <w:t>кас</w:t>
      </w:r>
      <w:r w:rsidRPr="003378D7">
        <w:rPr>
          <w:rFonts w:eastAsia="SchoolBookSanPin"/>
          <w:szCs w:val="24"/>
        </w:rPr>
        <w:t>- – -</w:t>
      </w:r>
      <w:r w:rsidRPr="003378D7">
        <w:rPr>
          <w:rFonts w:eastAsia="SchoolBookSanPin"/>
          <w:bCs/>
          <w:szCs w:val="24"/>
        </w:rPr>
        <w:t>кос</w:t>
      </w:r>
      <w:r w:rsidRPr="003378D7">
        <w:rPr>
          <w:rFonts w:eastAsia="SchoolBookSanPin"/>
          <w:szCs w:val="24"/>
        </w:rPr>
        <w:t xml:space="preserve">- с чередованием </w:t>
      </w:r>
      <w:r w:rsidRPr="003378D7">
        <w:rPr>
          <w:rFonts w:eastAsia="SchoolBookSanPin"/>
          <w:bCs/>
          <w:position w:val="1"/>
          <w:szCs w:val="24"/>
        </w:rPr>
        <w:t xml:space="preserve">а </w:t>
      </w:r>
      <w:r w:rsidRPr="003378D7">
        <w:rPr>
          <w:rFonts w:eastAsia="SchoolBookSanPin"/>
          <w:position w:val="1"/>
          <w:szCs w:val="24"/>
        </w:rPr>
        <w:t xml:space="preserve">// </w:t>
      </w:r>
      <w:r w:rsidRPr="003378D7">
        <w:rPr>
          <w:rFonts w:eastAsia="SchoolBookSanPin"/>
          <w:bCs/>
          <w:position w:val="1"/>
          <w:szCs w:val="24"/>
        </w:rPr>
        <w:t>о</w:t>
      </w:r>
      <w:r w:rsidRPr="003378D7">
        <w:rPr>
          <w:rFonts w:eastAsia="SchoolBookSanPin"/>
          <w:position w:val="1"/>
          <w:szCs w:val="24"/>
        </w:rPr>
        <w:t xml:space="preserve">, гласных в приставках </w:t>
      </w:r>
      <w:r w:rsidRPr="003378D7">
        <w:rPr>
          <w:rFonts w:eastAsia="SchoolBookSanPin"/>
          <w:bCs/>
          <w:position w:val="1"/>
          <w:szCs w:val="24"/>
        </w:rPr>
        <w:t>пре</w:t>
      </w:r>
      <w:r w:rsidRPr="003378D7">
        <w:rPr>
          <w:rFonts w:eastAsia="SchoolBookSanPin"/>
          <w:position w:val="1"/>
          <w:szCs w:val="24"/>
        </w:rPr>
        <w:t xml:space="preserve">- и </w:t>
      </w:r>
      <w:r w:rsidRPr="003378D7">
        <w:rPr>
          <w:rFonts w:eastAsia="SchoolBookSanPin"/>
          <w:bCs/>
          <w:position w:val="1"/>
          <w:szCs w:val="24"/>
        </w:rPr>
        <w:t>при</w:t>
      </w:r>
      <w:r w:rsidRPr="003378D7">
        <w:rPr>
          <w:rFonts w:eastAsia="SchoolBookSanPin"/>
          <w:position w:val="1"/>
          <w:szCs w:val="24"/>
        </w:rPr>
        <w:t>-.</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Орфографический анализ слов (в рамках изученного).</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19.7.5.3. Морфология. Культура речи. Орфография.</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19.7.5.3.1. </w:t>
      </w:r>
      <w:r w:rsidRPr="003378D7">
        <w:rPr>
          <w:rFonts w:eastAsia="SchoolBookSanPin"/>
          <w:bCs/>
          <w:szCs w:val="24"/>
        </w:rPr>
        <w:t>Имя существительное.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Особенности словообразования.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Нормы произношения имён существительных, нормы постановки ударения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Нормы словоизменения имён существительных.</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 xml:space="preserve">Морфологический анализ имён существительных. </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Правила слитного и дефисного написания </w:t>
      </w:r>
      <w:r w:rsidRPr="003378D7">
        <w:rPr>
          <w:rFonts w:eastAsia="SchoolBookSanPin"/>
          <w:bCs/>
          <w:position w:val="1"/>
          <w:szCs w:val="24"/>
        </w:rPr>
        <w:t>пол</w:t>
      </w:r>
      <w:r w:rsidRPr="003378D7">
        <w:rPr>
          <w:rFonts w:eastAsia="SchoolBookSanPin"/>
          <w:position w:val="1"/>
          <w:szCs w:val="24"/>
        </w:rPr>
        <w:t xml:space="preserve">- и </w:t>
      </w:r>
      <w:r w:rsidRPr="003378D7">
        <w:rPr>
          <w:rFonts w:eastAsia="SchoolBookSanPin"/>
          <w:bCs/>
          <w:position w:val="1"/>
          <w:szCs w:val="24"/>
        </w:rPr>
        <w:t>полу</w:t>
      </w:r>
      <w:r w:rsidRPr="003378D7">
        <w:rPr>
          <w:rFonts w:eastAsia="SchoolBookSanPin"/>
          <w:position w:val="1"/>
          <w:szCs w:val="24"/>
        </w:rPr>
        <w:t>- со словами.</w:t>
      </w:r>
    </w:p>
    <w:p w:rsidR="00CB0286" w:rsidRPr="003378D7" w:rsidRDefault="00CB0286" w:rsidP="00CB0286">
      <w:pPr>
        <w:tabs>
          <w:tab w:val="left" w:pos="0"/>
        </w:tabs>
        <w:ind w:firstLine="708"/>
        <w:jc w:val="both"/>
        <w:rPr>
          <w:rFonts w:eastAsia="SchoolBookSanPin"/>
          <w:bCs/>
          <w:position w:val="1"/>
          <w:szCs w:val="24"/>
        </w:rPr>
      </w:pPr>
      <w:r w:rsidRPr="003378D7">
        <w:rPr>
          <w:rFonts w:eastAsia="SchoolBookSanPin"/>
          <w:bCs/>
          <w:position w:val="1"/>
          <w:szCs w:val="24"/>
        </w:rPr>
        <w:t>Орфографический анализ имён существительных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19.7.5.3.2. </w:t>
      </w:r>
      <w:r w:rsidRPr="003378D7">
        <w:rPr>
          <w:rFonts w:eastAsia="SchoolBookSanPin"/>
          <w:bCs/>
          <w:position w:val="1"/>
          <w:szCs w:val="24"/>
        </w:rPr>
        <w:t>Имя прилагательное.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Качественные, относительные и притяжательные имена прилагательные.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Степени сравнения качественных имён прилагательных.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Словообразование имён прилагательных.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Морфологический анализ имён прилагательных.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Правописание </w:t>
      </w:r>
      <w:r w:rsidRPr="003378D7">
        <w:rPr>
          <w:rFonts w:eastAsia="SchoolBookSanPin"/>
          <w:bCs/>
          <w:position w:val="1"/>
          <w:szCs w:val="24"/>
        </w:rPr>
        <w:t xml:space="preserve">н </w:t>
      </w:r>
      <w:r w:rsidRPr="003378D7">
        <w:rPr>
          <w:rFonts w:eastAsia="SchoolBookSanPin"/>
          <w:position w:val="1"/>
          <w:szCs w:val="24"/>
        </w:rPr>
        <w:t xml:space="preserve">и </w:t>
      </w:r>
      <w:r w:rsidRPr="003378D7">
        <w:rPr>
          <w:rFonts w:eastAsia="SchoolBookSanPin"/>
          <w:bCs/>
          <w:position w:val="1"/>
          <w:szCs w:val="24"/>
        </w:rPr>
        <w:t xml:space="preserve">нн </w:t>
      </w:r>
      <w:r w:rsidRPr="003378D7">
        <w:rPr>
          <w:rFonts w:eastAsia="SchoolBookSanPin"/>
          <w:position w:val="1"/>
          <w:szCs w:val="24"/>
        </w:rPr>
        <w:t>в именах прилагательных.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Правописание суффиксов -</w:t>
      </w:r>
      <w:r w:rsidRPr="003378D7">
        <w:rPr>
          <w:rFonts w:eastAsia="SchoolBookSanPin"/>
          <w:bCs/>
          <w:position w:val="1"/>
          <w:szCs w:val="24"/>
        </w:rPr>
        <w:t>к</w:t>
      </w:r>
      <w:r w:rsidRPr="003378D7">
        <w:rPr>
          <w:rFonts w:eastAsia="SchoolBookSanPin"/>
          <w:position w:val="1"/>
          <w:szCs w:val="24"/>
        </w:rPr>
        <w:t>- и -</w:t>
      </w:r>
      <w:r w:rsidRPr="003378D7">
        <w:rPr>
          <w:rFonts w:eastAsia="SchoolBookSanPin"/>
          <w:bCs/>
          <w:position w:val="1"/>
          <w:szCs w:val="24"/>
        </w:rPr>
        <w:t>ск</w:t>
      </w:r>
      <w:r w:rsidRPr="003378D7">
        <w:rPr>
          <w:rFonts w:eastAsia="SchoolBookSanPin"/>
          <w:position w:val="1"/>
          <w:szCs w:val="24"/>
        </w:rPr>
        <w:t>- имён прилагательных.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Правописание сложных имён прилагательных.</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Нормы произношения имён прилагательных, нормы ударения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Орфографический анализ имени прилагательного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19.7.5.3.3. </w:t>
      </w:r>
      <w:r w:rsidRPr="003378D7">
        <w:rPr>
          <w:rFonts w:eastAsia="SchoolBookSanPin"/>
          <w:bCs/>
          <w:position w:val="1"/>
          <w:szCs w:val="24"/>
        </w:rPr>
        <w:t>Имя числительное.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Общее грамматическое значение имени числительного. Синтаксические функции имён числительных.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Разряды имён числительных по значению: количественные</w:t>
      </w:r>
      <w:r w:rsidRPr="003378D7">
        <w:rPr>
          <w:rFonts w:eastAsia="SchoolBookSanPin"/>
          <w:szCs w:val="24"/>
        </w:rPr>
        <w:t xml:space="preserve"> (</w:t>
      </w:r>
      <w:r w:rsidRPr="003378D7">
        <w:rPr>
          <w:rFonts w:eastAsia="SchoolBookSanPin"/>
          <w:position w:val="1"/>
          <w:szCs w:val="24"/>
        </w:rPr>
        <w:t>целые, дробные, собирательные), порядковые числительные.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Разряды имён числительных по строению: простые, сложные, составные числительные.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Словообразование имён числительных.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Склонение количественных и порядковых имён числительных.</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Правильное образование форм имён числительных.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Правильное употребление собирательных имён числительных.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Морфологический анализ имён числительных.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Правила правописания имён числительных: написание </w:t>
      </w:r>
      <w:r w:rsidRPr="003378D7">
        <w:rPr>
          <w:rFonts w:eastAsia="SchoolBookSanPin"/>
          <w:bCs/>
          <w:position w:val="1"/>
          <w:szCs w:val="24"/>
        </w:rPr>
        <w:t xml:space="preserve">ь </w:t>
      </w:r>
      <w:r w:rsidRPr="003378D7">
        <w:rPr>
          <w:rFonts w:eastAsia="SchoolBookSanPin"/>
          <w:position w:val="1"/>
          <w:szCs w:val="24"/>
        </w:rP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CB0286" w:rsidRPr="003378D7" w:rsidRDefault="00CB0286" w:rsidP="00CB0286">
      <w:pPr>
        <w:tabs>
          <w:tab w:val="left" w:pos="0"/>
        </w:tabs>
        <w:ind w:firstLine="708"/>
        <w:jc w:val="both"/>
        <w:rPr>
          <w:rFonts w:eastAsia="SchoolBookSanPin"/>
          <w:bCs/>
          <w:position w:val="1"/>
          <w:szCs w:val="24"/>
        </w:rPr>
      </w:pPr>
      <w:r w:rsidRPr="003378D7">
        <w:rPr>
          <w:rFonts w:eastAsia="SchoolBookSanPin"/>
          <w:bCs/>
          <w:position w:val="1"/>
          <w:szCs w:val="24"/>
        </w:rPr>
        <w:t>Орфографический анализ имён числительных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19.7.5.3.4. </w:t>
      </w:r>
      <w:r w:rsidRPr="003378D7">
        <w:rPr>
          <w:rFonts w:eastAsia="SchoolBookSanPin"/>
          <w:bCs/>
          <w:position w:val="1"/>
          <w:szCs w:val="24"/>
        </w:rPr>
        <w:t>Местоимение.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Общее грамматическое значение местоимения. Синтаксические функции местоимений. Роль местоимений 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Склонение местоимений.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Словообразование местоимений.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Морфологический анализ местоимений.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Правила правописания местоимений: правописание местоимений с </w:t>
      </w:r>
      <w:r w:rsidRPr="003378D7">
        <w:rPr>
          <w:rFonts w:eastAsia="SchoolBookSanPin"/>
          <w:bCs/>
          <w:position w:val="1"/>
          <w:szCs w:val="24"/>
        </w:rPr>
        <w:t xml:space="preserve">не </w:t>
      </w:r>
      <w:r w:rsidRPr="003378D7">
        <w:rPr>
          <w:rFonts w:eastAsia="SchoolBookSanPin"/>
          <w:position w:val="1"/>
          <w:szCs w:val="24"/>
        </w:rPr>
        <w:t xml:space="preserve">и </w:t>
      </w:r>
      <w:r w:rsidRPr="003378D7">
        <w:rPr>
          <w:rFonts w:eastAsia="SchoolBookSanPin"/>
          <w:bCs/>
          <w:position w:val="1"/>
          <w:szCs w:val="24"/>
        </w:rPr>
        <w:t>ни</w:t>
      </w:r>
      <w:r w:rsidRPr="003378D7">
        <w:rPr>
          <w:rFonts w:eastAsia="SchoolBookSanPin"/>
          <w:position w:val="1"/>
          <w:szCs w:val="24"/>
        </w:rPr>
        <w:t>; слитное, раздельное и дефисное написание местоимений.</w:t>
      </w:r>
    </w:p>
    <w:p w:rsidR="00CB0286" w:rsidRPr="003378D7" w:rsidRDefault="00CB0286" w:rsidP="00CB0286">
      <w:pPr>
        <w:tabs>
          <w:tab w:val="left" w:pos="0"/>
        </w:tabs>
        <w:ind w:firstLine="708"/>
        <w:jc w:val="both"/>
        <w:rPr>
          <w:rFonts w:eastAsia="SchoolBookSanPin"/>
          <w:bCs/>
          <w:position w:val="1"/>
          <w:szCs w:val="24"/>
        </w:rPr>
      </w:pPr>
      <w:r w:rsidRPr="003378D7">
        <w:rPr>
          <w:rFonts w:eastAsia="SchoolBookSanPin"/>
          <w:bCs/>
          <w:position w:val="1"/>
          <w:szCs w:val="24"/>
        </w:rPr>
        <w:t>Орфографический анализ местоимений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19.7.5.3.5. </w:t>
      </w:r>
      <w:r w:rsidRPr="003378D7">
        <w:rPr>
          <w:rFonts w:eastAsia="SchoolBookSanPin"/>
          <w:bCs/>
          <w:position w:val="1"/>
          <w:szCs w:val="24"/>
        </w:rPr>
        <w:t>Глагол.</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Переходные и непереходные глаголы.</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Разноспрягаемые глаголы.</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Безличные глаголы. Использование личных глаголов в безличном значении.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Морфологический анализ глаголов.</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 xml:space="preserve">Использование </w:t>
      </w:r>
      <w:r w:rsidRPr="003378D7">
        <w:rPr>
          <w:rFonts w:eastAsia="SchoolBookSanPin"/>
          <w:bCs/>
          <w:position w:val="1"/>
          <w:szCs w:val="24"/>
        </w:rPr>
        <w:t xml:space="preserve">ь </w:t>
      </w:r>
      <w:r w:rsidRPr="003378D7">
        <w:rPr>
          <w:rFonts w:eastAsia="SchoolBookSanPin"/>
          <w:position w:val="1"/>
          <w:szCs w:val="24"/>
        </w:rPr>
        <w:t>как показателя грамматической формы в повелительном наклонении глагола.</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Орфографический анализ глаголов (в рамках изученного).</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19.8. Содержание обучения в 7 классе.</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19.8.1. Общие сведения о языке.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Русский язык как развивающееся явление. Взаимосвязь языка, культуры и истории народа.</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19.8.2. Язык и речь.</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Монолог-описание, монолог-рассуждение, монолог-повествование.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Виды диалога: побуждение к действию, обмен мнениями, запрос информации, сообщение информации.</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19.8.3. Текст.</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Текст как речевое произведение. Основные признаки текста (</w:t>
      </w:r>
      <w:r w:rsidRPr="003378D7">
        <w:rPr>
          <w:rFonts w:eastAsia="SchoolBookSanPin"/>
          <w:position w:val="1"/>
          <w:szCs w:val="24"/>
        </w:rPr>
        <w:t>обобщение).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Структура текста. Абзац.</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Способы и средства связи предложений в тексте (обобщение).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Языковые средства выразительности в тексте: фонетические</w:t>
      </w:r>
      <w:r w:rsidRPr="003378D7">
        <w:rPr>
          <w:rFonts w:eastAsia="SchoolBookSanPin"/>
          <w:szCs w:val="24"/>
        </w:rPr>
        <w:t xml:space="preserve"> (</w:t>
      </w:r>
      <w:r w:rsidRPr="003378D7">
        <w:rPr>
          <w:rFonts w:eastAsia="SchoolBookSanPin"/>
          <w:position w:val="1"/>
          <w:szCs w:val="24"/>
        </w:rPr>
        <w:t>звукопись), словообразовательные, лексические (обобщение).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Рассуждение как функционально-смысловой тип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Структурные особенности текста-рассуждения.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19.8.4. Функциональные разновидности языка.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Публицистический стиль. Сфера употребления, функции, языковые особенности.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Жанры публицистического стиля (репортаж, заметка, интервью).</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Употребление языковых средств выразительности в текстах публицистического стиля.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Официально-деловой стиль. Сфера употребления, функции, языковые особенности. Инструкция.</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 xml:space="preserve">19.8.5. Система языка. </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19.8.5.1. Морфология. Культура речи. Орфография.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Морфология как раздел науки о языке (обобщение).</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19.8.5.2. </w:t>
      </w:r>
      <w:r w:rsidRPr="003378D7">
        <w:rPr>
          <w:rFonts w:eastAsia="SchoolBookSanPin"/>
          <w:bCs/>
          <w:position w:val="1"/>
          <w:szCs w:val="24"/>
        </w:rPr>
        <w:t>Причастие.</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Причастие как особая форма глагола. Признаки глагола и имени прилагательного в причастии. Синтаксические функции причастия, роль в речи.</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Причастный оборот. Знаки препинания в предложениях с причастным оборотом.</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Действительные и страдательные причастия.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Полные и краткие формы страдательных причастий.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3378D7">
        <w:rPr>
          <w:rFonts w:eastAsia="SchoolBookSanPin"/>
          <w:bCs/>
          <w:position w:val="1"/>
          <w:szCs w:val="24"/>
        </w:rPr>
        <w:t>висящий — висячий</w:t>
      </w:r>
      <w:r w:rsidRPr="003378D7">
        <w:rPr>
          <w:rFonts w:eastAsia="SchoolBookSanPin"/>
          <w:position w:val="1"/>
          <w:szCs w:val="24"/>
        </w:rPr>
        <w:t xml:space="preserve">, </w:t>
      </w:r>
      <w:r w:rsidRPr="003378D7">
        <w:rPr>
          <w:rFonts w:eastAsia="SchoolBookSanPin"/>
          <w:bCs/>
          <w:position w:val="1"/>
          <w:szCs w:val="24"/>
        </w:rPr>
        <w:t>горящий — горячий</w:t>
      </w:r>
      <w:r w:rsidRPr="003378D7">
        <w:rPr>
          <w:rFonts w:eastAsia="SchoolBookSanPin"/>
          <w:position w:val="1"/>
          <w:szCs w:val="24"/>
        </w:rPr>
        <w:t>). Ударение в некоторых формах причастий.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Морфологический анализ причастий.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Правописание гласных в суффиксах причастий. Правописание </w:t>
      </w:r>
      <w:r w:rsidRPr="003378D7">
        <w:rPr>
          <w:rFonts w:eastAsia="SchoolBookSanPin"/>
          <w:bCs/>
          <w:position w:val="1"/>
          <w:szCs w:val="24"/>
        </w:rPr>
        <w:t xml:space="preserve">н </w:t>
      </w:r>
      <w:r w:rsidRPr="003378D7">
        <w:rPr>
          <w:rFonts w:eastAsia="SchoolBookSanPin"/>
          <w:position w:val="1"/>
          <w:szCs w:val="24"/>
        </w:rPr>
        <w:t xml:space="preserve">и </w:t>
      </w:r>
      <w:r w:rsidRPr="003378D7">
        <w:rPr>
          <w:rFonts w:eastAsia="SchoolBookSanPin"/>
          <w:bCs/>
          <w:position w:val="1"/>
          <w:szCs w:val="24"/>
        </w:rPr>
        <w:t xml:space="preserve">нн </w:t>
      </w:r>
      <w:r w:rsidRPr="003378D7">
        <w:rPr>
          <w:rFonts w:eastAsia="SchoolBookSanPin"/>
          <w:position w:val="1"/>
          <w:szCs w:val="24"/>
        </w:rPr>
        <w:t>в суффиксах причастий и отглагольных имён прилагательных.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Слитное и раздельное написание </w:t>
      </w:r>
      <w:r w:rsidRPr="003378D7">
        <w:rPr>
          <w:rFonts w:eastAsia="SchoolBookSanPin"/>
          <w:bCs/>
          <w:position w:val="1"/>
          <w:szCs w:val="24"/>
        </w:rPr>
        <w:t xml:space="preserve">не </w:t>
      </w:r>
      <w:r w:rsidRPr="003378D7">
        <w:rPr>
          <w:rFonts w:eastAsia="SchoolBookSanPin"/>
          <w:position w:val="1"/>
          <w:szCs w:val="24"/>
        </w:rPr>
        <w:t>с причастиями.</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Орфографический анализ причастий (в рамках изученного).</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Синтаксический и пунктуационный анализ предложений с причастным оборотом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19.8.5.3. </w:t>
      </w:r>
      <w:r w:rsidRPr="003378D7">
        <w:rPr>
          <w:rFonts w:eastAsia="SchoolBookSanPin"/>
          <w:bCs/>
          <w:position w:val="1"/>
          <w:szCs w:val="24"/>
        </w:rPr>
        <w:t>Деепричастие.</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Деепричастие как особая форма глагола. Признаки глагола и наречия в деепричастии. Синтаксическая функция деепричастия, роль в речи.</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Деепричастия совершенного и несовершенного вида. Постановка ударения в деепричастиях.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Морфологический анализ деепричастий.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Правописание гласных в суффиксах деепричастий. Слитное и раздельное написание </w:t>
      </w:r>
      <w:r w:rsidRPr="003378D7">
        <w:rPr>
          <w:rFonts w:eastAsia="SchoolBookSanPin"/>
          <w:bCs/>
          <w:position w:val="1"/>
          <w:szCs w:val="24"/>
        </w:rPr>
        <w:t xml:space="preserve">не </w:t>
      </w:r>
      <w:r w:rsidRPr="003378D7">
        <w:rPr>
          <w:rFonts w:eastAsia="SchoolBookSanPin"/>
          <w:position w:val="1"/>
          <w:szCs w:val="24"/>
        </w:rPr>
        <w:t>с деепричастиями.</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Орфографический анализ деепричастий (в рамках изученного).</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Синтаксический и пунктуационный анализ предложений с деепричастным оборотом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19.8.5.4. </w:t>
      </w:r>
      <w:r w:rsidRPr="003378D7">
        <w:rPr>
          <w:rFonts w:eastAsia="SchoolBookSanPin"/>
          <w:bCs/>
          <w:position w:val="1"/>
          <w:szCs w:val="24"/>
        </w:rPr>
        <w:t>Наречие.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Общее грамматическое значение наречий. </w:t>
      </w:r>
      <w:r w:rsidRPr="003378D7">
        <w:rPr>
          <w:rFonts w:eastAsia="SchoolBookSanPin"/>
          <w:szCs w:val="24"/>
        </w:rPr>
        <w:t>Синтаксические свойства наречий. Роль в речи.</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 xml:space="preserve">Разряды наречий по значению. Простая и составная формы сравнительной и превосходной степеней сравнения наречий. </w:t>
      </w:r>
      <w:r w:rsidRPr="003378D7">
        <w:rPr>
          <w:rFonts w:eastAsia="SchoolBookSanPin"/>
          <w:szCs w:val="24"/>
        </w:rPr>
        <w:t>Нормы постановки ударения в наречиях, нормы произношения наречий. Нормы образования степеней сравнения наречий.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Словообразование наречий.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Морфологический анализ наречий.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Правописание наречий: слитное, раздельное, дефисное написание; слитное и раздельное написание </w:t>
      </w:r>
      <w:r w:rsidRPr="003378D7">
        <w:rPr>
          <w:rFonts w:eastAsia="SchoolBookSanPin"/>
          <w:bCs/>
          <w:position w:val="1"/>
          <w:szCs w:val="24"/>
        </w:rPr>
        <w:t xml:space="preserve">не </w:t>
      </w:r>
      <w:r w:rsidRPr="003378D7">
        <w:rPr>
          <w:rFonts w:eastAsia="SchoolBookSanPin"/>
          <w:position w:val="1"/>
          <w:szCs w:val="24"/>
        </w:rPr>
        <w:t xml:space="preserve">с наречиями; </w:t>
      </w:r>
      <w:r w:rsidRPr="003378D7">
        <w:rPr>
          <w:rFonts w:eastAsia="SchoolBookSanPin"/>
          <w:bCs/>
          <w:position w:val="1"/>
          <w:szCs w:val="24"/>
        </w:rPr>
        <w:t xml:space="preserve">н </w:t>
      </w:r>
      <w:r w:rsidRPr="003378D7">
        <w:rPr>
          <w:rFonts w:eastAsia="SchoolBookSanPin"/>
          <w:position w:val="1"/>
          <w:szCs w:val="24"/>
        </w:rPr>
        <w:t xml:space="preserve">и </w:t>
      </w:r>
      <w:r w:rsidRPr="003378D7">
        <w:rPr>
          <w:rFonts w:eastAsia="SchoolBookSanPin"/>
          <w:bCs/>
          <w:position w:val="1"/>
          <w:szCs w:val="24"/>
        </w:rPr>
        <w:t xml:space="preserve">нн </w:t>
      </w:r>
      <w:r w:rsidRPr="003378D7">
        <w:rPr>
          <w:rFonts w:eastAsia="SchoolBookSanPin"/>
          <w:position w:val="1"/>
          <w:szCs w:val="24"/>
        </w:rPr>
        <w:t>в наречиях на -</w:t>
      </w:r>
      <w:r w:rsidRPr="003378D7">
        <w:rPr>
          <w:rFonts w:eastAsia="SchoolBookSanPin"/>
          <w:bCs/>
          <w:position w:val="1"/>
          <w:szCs w:val="24"/>
        </w:rPr>
        <w:t xml:space="preserve">о </w:t>
      </w:r>
      <w:r w:rsidRPr="003378D7">
        <w:rPr>
          <w:rFonts w:eastAsia="SchoolBookSanPin"/>
          <w:position w:val="1"/>
          <w:szCs w:val="24"/>
        </w:rPr>
        <w:t>(-</w:t>
      </w:r>
      <w:r w:rsidRPr="003378D7">
        <w:rPr>
          <w:rFonts w:eastAsia="SchoolBookSanPin"/>
          <w:bCs/>
          <w:position w:val="1"/>
          <w:szCs w:val="24"/>
        </w:rPr>
        <w:t>е</w:t>
      </w:r>
      <w:r w:rsidRPr="003378D7">
        <w:rPr>
          <w:rFonts w:eastAsia="SchoolBookSanPin"/>
          <w:position w:val="1"/>
          <w:szCs w:val="24"/>
        </w:rPr>
        <w:t>); правописание суффиксов -</w:t>
      </w:r>
      <w:r w:rsidRPr="003378D7">
        <w:rPr>
          <w:rFonts w:eastAsia="SchoolBookSanPin"/>
          <w:bCs/>
          <w:position w:val="1"/>
          <w:szCs w:val="24"/>
        </w:rPr>
        <w:t xml:space="preserve">а </w:t>
      </w:r>
      <w:r w:rsidRPr="003378D7">
        <w:rPr>
          <w:rFonts w:eastAsia="SchoolBookSanPin"/>
          <w:position w:val="1"/>
          <w:szCs w:val="24"/>
        </w:rPr>
        <w:t>и -</w:t>
      </w:r>
      <w:r w:rsidRPr="003378D7">
        <w:rPr>
          <w:rFonts w:eastAsia="SchoolBookSanPin"/>
          <w:bCs/>
          <w:position w:val="1"/>
          <w:szCs w:val="24"/>
        </w:rPr>
        <w:t xml:space="preserve">о </w:t>
      </w:r>
      <w:r w:rsidRPr="003378D7">
        <w:rPr>
          <w:rFonts w:eastAsia="SchoolBookSanPin"/>
          <w:position w:val="1"/>
          <w:szCs w:val="24"/>
        </w:rPr>
        <w:t xml:space="preserve">наречий с приставками </w:t>
      </w:r>
      <w:r w:rsidRPr="003378D7">
        <w:rPr>
          <w:rFonts w:eastAsia="SchoolBookSanPin"/>
          <w:bCs/>
          <w:position w:val="1"/>
          <w:szCs w:val="24"/>
        </w:rPr>
        <w:t>из-</w:t>
      </w:r>
      <w:r w:rsidRPr="003378D7">
        <w:rPr>
          <w:rFonts w:eastAsia="SchoolBookSanPin"/>
          <w:position w:val="1"/>
          <w:szCs w:val="24"/>
        </w:rPr>
        <w:t xml:space="preserve">, </w:t>
      </w:r>
      <w:r w:rsidRPr="003378D7">
        <w:rPr>
          <w:rFonts w:eastAsia="SchoolBookSanPin"/>
          <w:bCs/>
          <w:position w:val="1"/>
          <w:szCs w:val="24"/>
        </w:rPr>
        <w:t>до-</w:t>
      </w:r>
      <w:r w:rsidRPr="003378D7">
        <w:rPr>
          <w:rFonts w:eastAsia="SchoolBookSanPin"/>
          <w:position w:val="1"/>
          <w:szCs w:val="24"/>
        </w:rPr>
        <w:t xml:space="preserve">, </w:t>
      </w:r>
      <w:r w:rsidRPr="003378D7">
        <w:rPr>
          <w:rFonts w:eastAsia="SchoolBookSanPin"/>
          <w:bCs/>
          <w:position w:val="1"/>
          <w:szCs w:val="24"/>
        </w:rPr>
        <w:t>с-</w:t>
      </w:r>
      <w:r w:rsidRPr="003378D7">
        <w:rPr>
          <w:rFonts w:eastAsia="SchoolBookSanPin"/>
          <w:position w:val="1"/>
          <w:szCs w:val="24"/>
        </w:rPr>
        <w:t xml:space="preserve">, </w:t>
      </w:r>
      <w:r w:rsidRPr="003378D7">
        <w:rPr>
          <w:rFonts w:eastAsia="SchoolBookSanPin"/>
          <w:bCs/>
          <w:position w:val="1"/>
          <w:szCs w:val="24"/>
        </w:rPr>
        <w:t>в-</w:t>
      </w:r>
      <w:r w:rsidRPr="003378D7">
        <w:rPr>
          <w:rFonts w:eastAsia="SchoolBookSanPin"/>
          <w:position w:val="1"/>
          <w:szCs w:val="24"/>
        </w:rPr>
        <w:t xml:space="preserve">, </w:t>
      </w:r>
      <w:r w:rsidRPr="003378D7">
        <w:rPr>
          <w:rFonts w:eastAsia="SchoolBookSanPin"/>
          <w:bCs/>
          <w:position w:val="1"/>
          <w:szCs w:val="24"/>
        </w:rPr>
        <w:t>на-</w:t>
      </w:r>
      <w:r w:rsidRPr="003378D7">
        <w:rPr>
          <w:rFonts w:eastAsia="SchoolBookSanPin"/>
          <w:position w:val="1"/>
          <w:szCs w:val="24"/>
        </w:rPr>
        <w:t xml:space="preserve">, </w:t>
      </w:r>
      <w:r w:rsidRPr="003378D7">
        <w:rPr>
          <w:rFonts w:eastAsia="SchoolBookSanPin"/>
          <w:bCs/>
          <w:position w:val="1"/>
          <w:szCs w:val="24"/>
        </w:rPr>
        <w:t>за-</w:t>
      </w:r>
      <w:r w:rsidRPr="003378D7">
        <w:rPr>
          <w:rFonts w:eastAsia="SchoolBookSanPin"/>
          <w:position w:val="1"/>
          <w:szCs w:val="24"/>
        </w:rPr>
        <w:t xml:space="preserve">; употребление </w:t>
      </w:r>
      <w:r w:rsidRPr="003378D7">
        <w:rPr>
          <w:rFonts w:eastAsia="SchoolBookSanPin"/>
          <w:bCs/>
          <w:position w:val="1"/>
          <w:szCs w:val="24"/>
        </w:rPr>
        <w:t xml:space="preserve">ь </w:t>
      </w:r>
      <w:r w:rsidRPr="003378D7">
        <w:rPr>
          <w:rFonts w:eastAsia="SchoolBookSanPin"/>
          <w:position w:val="1"/>
          <w:szCs w:val="24"/>
        </w:rPr>
        <w:t>после шипящих на конце наречий; правописание суффиксов наречий -</w:t>
      </w:r>
      <w:r w:rsidRPr="003378D7">
        <w:rPr>
          <w:rFonts w:eastAsia="SchoolBookSanPin"/>
          <w:bCs/>
          <w:position w:val="1"/>
          <w:szCs w:val="24"/>
        </w:rPr>
        <w:t xml:space="preserve">о </w:t>
      </w:r>
      <w:r w:rsidRPr="003378D7">
        <w:rPr>
          <w:rFonts w:eastAsia="SchoolBookSanPin"/>
          <w:position w:val="1"/>
          <w:szCs w:val="24"/>
        </w:rPr>
        <w:t>и -</w:t>
      </w:r>
      <w:r w:rsidRPr="003378D7">
        <w:rPr>
          <w:rFonts w:eastAsia="SchoolBookSanPin"/>
          <w:bCs/>
          <w:position w:val="1"/>
          <w:szCs w:val="24"/>
        </w:rPr>
        <w:t xml:space="preserve">е </w:t>
      </w:r>
      <w:r w:rsidRPr="003378D7">
        <w:rPr>
          <w:rFonts w:eastAsia="SchoolBookSanPin"/>
          <w:position w:val="1"/>
          <w:szCs w:val="24"/>
        </w:rPr>
        <w:t>после шипящих.</w:t>
      </w:r>
    </w:p>
    <w:p w:rsidR="00CB0286" w:rsidRPr="003378D7" w:rsidRDefault="00CB0286" w:rsidP="00CB0286">
      <w:pPr>
        <w:tabs>
          <w:tab w:val="left" w:pos="0"/>
        </w:tabs>
        <w:ind w:firstLine="708"/>
        <w:jc w:val="both"/>
        <w:rPr>
          <w:rFonts w:eastAsia="SchoolBookSanPin"/>
          <w:bCs/>
          <w:position w:val="1"/>
          <w:szCs w:val="24"/>
        </w:rPr>
      </w:pPr>
      <w:r w:rsidRPr="003378D7">
        <w:rPr>
          <w:rFonts w:eastAsia="SchoolBookSanPin"/>
          <w:bCs/>
          <w:position w:val="1"/>
          <w:szCs w:val="24"/>
        </w:rPr>
        <w:t>Орфографический анализ наречий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19.8.5.5. </w:t>
      </w:r>
      <w:r w:rsidRPr="003378D7">
        <w:rPr>
          <w:rFonts w:eastAsia="SchoolBookSanPin"/>
          <w:bCs/>
          <w:position w:val="1"/>
          <w:szCs w:val="24"/>
        </w:rPr>
        <w:t>Слова категории состояния.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Вопрос о словах категории состояния в системе частей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19.8.5.6. </w:t>
      </w:r>
      <w:r w:rsidRPr="003378D7">
        <w:rPr>
          <w:rFonts w:eastAsia="SchoolBookSanPin"/>
          <w:bCs/>
          <w:position w:val="1"/>
          <w:szCs w:val="24"/>
        </w:rPr>
        <w:t>Служебные части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Общая характеристика служебных частей речи. Отличие самостоятельных частей речи от служебных.</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19.8.5.7. </w:t>
      </w:r>
      <w:r w:rsidRPr="003378D7">
        <w:rPr>
          <w:rFonts w:eastAsia="SchoolBookSanPin"/>
          <w:bCs/>
          <w:position w:val="1"/>
          <w:szCs w:val="24"/>
        </w:rPr>
        <w:t>Предлог.</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Предлог как служебная часть речи. Грамматические функции предлогов.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Морфологический анализ предлогов.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Нормы употребления имён существительных и местоимений с предлогами. Правильное использование предлогов </w:t>
      </w:r>
      <w:r w:rsidRPr="003378D7">
        <w:rPr>
          <w:rFonts w:eastAsia="SchoolBookSanPin"/>
          <w:bCs/>
          <w:position w:val="1"/>
          <w:szCs w:val="24"/>
        </w:rPr>
        <w:t>из–с</w:t>
      </w:r>
      <w:r w:rsidRPr="003378D7">
        <w:rPr>
          <w:rFonts w:eastAsia="SchoolBookSanPin"/>
          <w:position w:val="1"/>
          <w:szCs w:val="24"/>
        </w:rPr>
        <w:t xml:space="preserve">, </w:t>
      </w:r>
      <w:r w:rsidRPr="003378D7">
        <w:rPr>
          <w:rFonts w:eastAsia="SchoolBookSanPin"/>
          <w:bCs/>
          <w:position w:val="1"/>
          <w:szCs w:val="24"/>
        </w:rPr>
        <w:t>в–на</w:t>
      </w:r>
      <w:r w:rsidRPr="003378D7">
        <w:rPr>
          <w:rFonts w:eastAsia="SchoolBookSanPin"/>
          <w:position w:val="1"/>
          <w:szCs w:val="24"/>
        </w:rPr>
        <w:t xml:space="preserve">. Правильное образование предложно-падежных форм с предлогами </w:t>
      </w:r>
      <w:r w:rsidRPr="003378D7">
        <w:rPr>
          <w:rFonts w:eastAsia="SchoolBookSanPin"/>
          <w:bCs/>
          <w:position w:val="1"/>
          <w:szCs w:val="24"/>
        </w:rPr>
        <w:t>по</w:t>
      </w:r>
      <w:r w:rsidRPr="003378D7">
        <w:rPr>
          <w:rFonts w:eastAsia="SchoolBookSanPin"/>
          <w:position w:val="1"/>
          <w:szCs w:val="24"/>
        </w:rPr>
        <w:t xml:space="preserve">, </w:t>
      </w:r>
      <w:r w:rsidRPr="003378D7">
        <w:rPr>
          <w:rFonts w:eastAsia="SchoolBookSanPin"/>
          <w:bCs/>
          <w:position w:val="1"/>
          <w:szCs w:val="24"/>
        </w:rPr>
        <w:t>благодаря</w:t>
      </w:r>
      <w:r w:rsidRPr="003378D7">
        <w:rPr>
          <w:rFonts w:eastAsia="SchoolBookSanPin"/>
          <w:position w:val="1"/>
          <w:szCs w:val="24"/>
        </w:rPr>
        <w:t xml:space="preserve">, </w:t>
      </w:r>
      <w:r w:rsidRPr="003378D7">
        <w:rPr>
          <w:rFonts w:eastAsia="SchoolBookSanPin"/>
          <w:bCs/>
          <w:position w:val="1"/>
          <w:szCs w:val="24"/>
        </w:rPr>
        <w:t>согласно</w:t>
      </w:r>
      <w:r w:rsidRPr="003378D7">
        <w:rPr>
          <w:rFonts w:eastAsia="SchoolBookSanPin"/>
          <w:position w:val="1"/>
          <w:szCs w:val="24"/>
        </w:rPr>
        <w:t xml:space="preserve">, </w:t>
      </w:r>
      <w:r w:rsidRPr="003378D7">
        <w:rPr>
          <w:rFonts w:eastAsia="SchoolBookSanPin"/>
          <w:bCs/>
          <w:position w:val="1"/>
          <w:szCs w:val="24"/>
        </w:rPr>
        <w:t>вопреки</w:t>
      </w:r>
      <w:r w:rsidRPr="003378D7">
        <w:rPr>
          <w:rFonts w:eastAsia="SchoolBookSanPin"/>
          <w:position w:val="1"/>
          <w:szCs w:val="24"/>
        </w:rPr>
        <w:t xml:space="preserve">, </w:t>
      </w:r>
      <w:r w:rsidRPr="003378D7">
        <w:rPr>
          <w:rFonts w:eastAsia="SchoolBookSanPin"/>
          <w:bCs/>
          <w:position w:val="1"/>
          <w:szCs w:val="24"/>
        </w:rPr>
        <w:t>наперерез</w:t>
      </w:r>
      <w:r w:rsidRPr="003378D7">
        <w:rPr>
          <w:rFonts w:eastAsia="SchoolBookSanPin"/>
          <w:position w:val="1"/>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Правописание производных предлогов.</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19.8.5.8. </w:t>
      </w:r>
      <w:r w:rsidRPr="003378D7">
        <w:rPr>
          <w:rFonts w:eastAsia="SchoolBookSanPin"/>
          <w:bCs/>
          <w:position w:val="1"/>
          <w:szCs w:val="24"/>
        </w:rPr>
        <w:t>Союз.</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Союз как служебная часть речи. Союз как средство связи однородных членов предложения и частей сложного предложения.</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Морфологический анализ союзов.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Правописание союзов.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Знаки препинания в сложных союзных предложениях (в рамках изученного). Знаки препинания в предложениях с союзом </w:t>
      </w:r>
      <w:r w:rsidRPr="003378D7">
        <w:rPr>
          <w:rFonts w:eastAsia="SchoolBookSanPin"/>
          <w:bCs/>
          <w:position w:val="1"/>
          <w:szCs w:val="24"/>
        </w:rPr>
        <w:t>и</w:t>
      </w:r>
      <w:r w:rsidRPr="003378D7">
        <w:rPr>
          <w:rFonts w:eastAsia="SchoolBookSanPin"/>
          <w:position w:val="1"/>
          <w:szCs w:val="24"/>
        </w:rPr>
        <w:t>, связывающим однородные члены и части сложного предложения.</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19.8.5.9. </w:t>
      </w:r>
      <w:r w:rsidRPr="003378D7">
        <w:rPr>
          <w:rFonts w:eastAsia="SchoolBookSanPin"/>
          <w:bCs/>
          <w:position w:val="1"/>
          <w:szCs w:val="24"/>
        </w:rPr>
        <w:t>Частица.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Разряды частиц по значению и употреблению: формообразующие, отрицательные, модальные.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Морфологический анализ частиц.</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Смысловые различия частиц </w:t>
      </w:r>
      <w:r w:rsidRPr="003378D7">
        <w:rPr>
          <w:rFonts w:eastAsia="SchoolBookSanPin"/>
          <w:bCs/>
          <w:position w:val="1"/>
          <w:szCs w:val="24"/>
        </w:rPr>
        <w:t xml:space="preserve">не </w:t>
      </w:r>
      <w:r w:rsidRPr="003378D7">
        <w:rPr>
          <w:rFonts w:eastAsia="SchoolBookSanPin"/>
          <w:position w:val="1"/>
          <w:szCs w:val="24"/>
        </w:rPr>
        <w:t xml:space="preserve">и </w:t>
      </w:r>
      <w:r w:rsidRPr="003378D7">
        <w:rPr>
          <w:rFonts w:eastAsia="SchoolBookSanPin"/>
          <w:bCs/>
          <w:position w:val="1"/>
          <w:szCs w:val="24"/>
        </w:rPr>
        <w:t>ни</w:t>
      </w:r>
      <w:r w:rsidRPr="003378D7">
        <w:rPr>
          <w:rFonts w:eastAsia="SchoolBookSanPin"/>
          <w:position w:val="1"/>
          <w:szCs w:val="24"/>
        </w:rPr>
        <w:t xml:space="preserve">. Использование частиц </w:t>
      </w:r>
      <w:r w:rsidRPr="003378D7">
        <w:rPr>
          <w:rFonts w:eastAsia="SchoolBookSanPin"/>
          <w:bCs/>
          <w:position w:val="1"/>
          <w:szCs w:val="24"/>
        </w:rPr>
        <w:t xml:space="preserve">не </w:t>
      </w:r>
      <w:r w:rsidRPr="003378D7">
        <w:rPr>
          <w:rFonts w:eastAsia="SchoolBookSanPin"/>
          <w:position w:val="1"/>
          <w:szCs w:val="24"/>
        </w:rPr>
        <w:t xml:space="preserve">и </w:t>
      </w:r>
      <w:r w:rsidRPr="003378D7">
        <w:rPr>
          <w:rFonts w:eastAsia="SchoolBookSanPin"/>
          <w:bCs/>
          <w:position w:val="1"/>
          <w:szCs w:val="24"/>
        </w:rPr>
        <w:t xml:space="preserve">ни </w:t>
      </w:r>
      <w:r w:rsidRPr="003378D7">
        <w:rPr>
          <w:rFonts w:eastAsia="SchoolBookSanPin"/>
          <w:position w:val="1"/>
          <w:szCs w:val="24"/>
        </w:rPr>
        <w:t xml:space="preserve">в письменной речи. Различение приставки </w:t>
      </w:r>
      <w:r w:rsidRPr="003378D7">
        <w:rPr>
          <w:rFonts w:eastAsia="SchoolBookSanPin"/>
          <w:bCs/>
          <w:position w:val="1"/>
          <w:szCs w:val="24"/>
        </w:rPr>
        <w:t>не</w:t>
      </w:r>
      <w:r w:rsidRPr="003378D7">
        <w:rPr>
          <w:rFonts w:eastAsia="SchoolBookSanPin"/>
          <w:position w:val="1"/>
          <w:szCs w:val="24"/>
        </w:rPr>
        <w:t xml:space="preserve">- и частицы </w:t>
      </w:r>
      <w:r w:rsidRPr="003378D7">
        <w:rPr>
          <w:rFonts w:eastAsia="SchoolBookSanPin"/>
          <w:bCs/>
          <w:position w:val="1"/>
          <w:szCs w:val="24"/>
        </w:rPr>
        <w:t>не</w:t>
      </w:r>
      <w:r w:rsidRPr="003378D7">
        <w:rPr>
          <w:rFonts w:eastAsia="SchoolBookSanPin"/>
          <w:position w:val="1"/>
          <w:szCs w:val="24"/>
        </w:rPr>
        <w:t xml:space="preserve">. Слитное и раздельное написание </w:t>
      </w:r>
      <w:r w:rsidRPr="003378D7">
        <w:rPr>
          <w:rFonts w:eastAsia="SchoolBookSanPin"/>
          <w:bCs/>
          <w:position w:val="1"/>
          <w:szCs w:val="24"/>
        </w:rPr>
        <w:t xml:space="preserve">не </w:t>
      </w:r>
      <w:r w:rsidRPr="003378D7">
        <w:rPr>
          <w:rFonts w:eastAsia="SchoolBookSanPin"/>
          <w:position w:val="1"/>
          <w:szCs w:val="24"/>
        </w:rPr>
        <w:t xml:space="preserve">с разными частями речи (обобщение). Правописание частиц </w:t>
      </w:r>
      <w:r w:rsidRPr="003378D7">
        <w:rPr>
          <w:rFonts w:eastAsia="SchoolBookSanPin"/>
          <w:bCs/>
          <w:position w:val="1"/>
          <w:szCs w:val="24"/>
        </w:rPr>
        <w:t>бы</w:t>
      </w:r>
      <w:r w:rsidRPr="003378D7">
        <w:rPr>
          <w:rFonts w:eastAsia="SchoolBookSanPin"/>
          <w:position w:val="1"/>
          <w:szCs w:val="24"/>
        </w:rPr>
        <w:t xml:space="preserve">, </w:t>
      </w:r>
      <w:r w:rsidRPr="003378D7">
        <w:rPr>
          <w:rFonts w:eastAsia="SchoolBookSanPin"/>
          <w:bCs/>
          <w:position w:val="1"/>
          <w:szCs w:val="24"/>
        </w:rPr>
        <w:t>ли</w:t>
      </w:r>
      <w:r w:rsidRPr="003378D7">
        <w:rPr>
          <w:rFonts w:eastAsia="SchoolBookSanPin"/>
          <w:position w:val="1"/>
          <w:szCs w:val="24"/>
        </w:rPr>
        <w:t xml:space="preserve">, </w:t>
      </w:r>
      <w:r w:rsidRPr="003378D7">
        <w:rPr>
          <w:rFonts w:eastAsia="SchoolBookSanPin"/>
          <w:bCs/>
          <w:position w:val="1"/>
          <w:szCs w:val="24"/>
        </w:rPr>
        <w:t xml:space="preserve">же </w:t>
      </w:r>
      <w:r w:rsidRPr="003378D7">
        <w:rPr>
          <w:rFonts w:eastAsia="SchoolBookSanPin"/>
          <w:position w:val="1"/>
          <w:szCs w:val="24"/>
        </w:rPr>
        <w:t>с другими словами. Дефисное написание частиц -</w:t>
      </w:r>
      <w:r w:rsidRPr="003378D7">
        <w:rPr>
          <w:rFonts w:eastAsia="SchoolBookSanPin"/>
          <w:bCs/>
          <w:position w:val="1"/>
          <w:szCs w:val="24"/>
        </w:rPr>
        <w:t>то</w:t>
      </w:r>
      <w:r w:rsidRPr="003378D7">
        <w:rPr>
          <w:rFonts w:eastAsia="SchoolBookSanPin"/>
          <w:position w:val="1"/>
          <w:szCs w:val="24"/>
        </w:rPr>
        <w:t>, -</w:t>
      </w:r>
      <w:r w:rsidRPr="003378D7">
        <w:rPr>
          <w:rFonts w:eastAsia="SchoolBookSanPin"/>
          <w:bCs/>
          <w:position w:val="1"/>
          <w:szCs w:val="24"/>
        </w:rPr>
        <w:t>таки</w:t>
      </w:r>
      <w:r w:rsidRPr="003378D7">
        <w:rPr>
          <w:rFonts w:eastAsia="SchoolBookSanPin"/>
          <w:position w:val="1"/>
          <w:szCs w:val="24"/>
        </w:rPr>
        <w:t>, -</w:t>
      </w:r>
      <w:r w:rsidRPr="003378D7">
        <w:rPr>
          <w:rFonts w:eastAsia="SchoolBookSanPin"/>
          <w:bCs/>
          <w:position w:val="1"/>
          <w:szCs w:val="24"/>
        </w:rPr>
        <w:t>ка</w:t>
      </w:r>
      <w:r w:rsidRPr="003378D7">
        <w:rPr>
          <w:rFonts w:eastAsia="SchoolBookSanPin"/>
          <w:position w:val="1"/>
          <w:szCs w:val="24"/>
        </w:rPr>
        <w:t>.</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19.8.5.10. </w:t>
      </w:r>
      <w:r w:rsidRPr="003378D7">
        <w:rPr>
          <w:rFonts w:eastAsia="SchoolBookSanPin"/>
          <w:bCs/>
          <w:position w:val="1"/>
          <w:szCs w:val="24"/>
        </w:rPr>
        <w:t>Междометия и звукоподражательные слова.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Междометия как особая группа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Морфологический анализ междометий.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Звукоподражательные слова.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Омонимия слов разных частей речи. Грамматическая омонимия. Использование грамматических омонимов в речи.</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19.9. Содержание обучения в 8 классе.</w:t>
      </w:r>
    </w:p>
    <w:p w:rsidR="00CB0286" w:rsidRPr="003378D7" w:rsidRDefault="00CB0286" w:rsidP="00CB0286">
      <w:pPr>
        <w:tabs>
          <w:tab w:val="left" w:pos="0"/>
        </w:tabs>
        <w:ind w:firstLine="708"/>
        <w:jc w:val="both"/>
        <w:rPr>
          <w:rFonts w:eastAsia="OfficinaSansBoldITC"/>
          <w:szCs w:val="24"/>
        </w:rPr>
      </w:pPr>
      <w:r w:rsidRPr="003378D7">
        <w:rPr>
          <w:rFonts w:eastAsia="SchoolBookSanPin"/>
          <w:position w:val="1"/>
          <w:szCs w:val="24"/>
        </w:rPr>
        <w:t>19.9.1. </w:t>
      </w:r>
      <w:r w:rsidRPr="003378D7">
        <w:rPr>
          <w:rFonts w:eastAsia="OfficinaSansBoldITC"/>
          <w:szCs w:val="24"/>
        </w:rPr>
        <w:t>Общие сведения о языке.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Русский язык в кругу других славянских языков.</w:t>
      </w:r>
    </w:p>
    <w:p w:rsidR="00CB0286" w:rsidRPr="003378D7" w:rsidRDefault="00CB0286" w:rsidP="00CB0286">
      <w:pPr>
        <w:tabs>
          <w:tab w:val="left" w:pos="0"/>
        </w:tabs>
        <w:ind w:firstLine="708"/>
        <w:jc w:val="both"/>
        <w:rPr>
          <w:rFonts w:eastAsia="OfficinaSansBoldITC"/>
          <w:szCs w:val="24"/>
        </w:rPr>
      </w:pPr>
      <w:r w:rsidRPr="003378D7">
        <w:rPr>
          <w:rFonts w:eastAsia="SchoolBookSanPin"/>
          <w:position w:val="1"/>
          <w:szCs w:val="24"/>
        </w:rPr>
        <w:t>19.9.2. </w:t>
      </w:r>
      <w:r w:rsidRPr="003378D7">
        <w:rPr>
          <w:rFonts w:eastAsia="OfficinaSansBoldITC"/>
          <w:szCs w:val="24"/>
        </w:rPr>
        <w:t>Язык и речь.</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Монолог-описание, монолог-рассуждение, монолог-повествование; выступление с научным сообщением.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Диалог.</w:t>
      </w:r>
    </w:p>
    <w:p w:rsidR="00CB0286" w:rsidRPr="003378D7" w:rsidRDefault="00CB0286" w:rsidP="00CB0286">
      <w:pPr>
        <w:tabs>
          <w:tab w:val="left" w:pos="0"/>
        </w:tabs>
        <w:ind w:firstLine="708"/>
        <w:jc w:val="both"/>
        <w:rPr>
          <w:rFonts w:eastAsia="OfficinaSansBoldITC"/>
          <w:szCs w:val="24"/>
        </w:rPr>
      </w:pPr>
      <w:r w:rsidRPr="003378D7">
        <w:rPr>
          <w:rFonts w:eastAsia="SchoolBookSanPin"/>
          <w:position w:val="1"/>
          <w:szCs w:val="24"/>
        </w:rPr>
        <w:t>19.9.3. </w:t>
      </w:r>
      <w:r w:rsidRPr="003378D7">
        <w:rPr>
          <w:rFonts w:eastAsia="OfficinaSansBoldITC"/>
          <w:szCs w:val="24"/>
        </w:rPr>
        <w:t>Текст.</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Текст и его основные признаки.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Особенности функционально-смысловых типов речи (повествование, описание, рассуждение).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CB0286" w:rsidRPr="003378D7" w:rsidRDefault="00CB0286" w:rsidP="00CB0286">
      <w:pPr>
        <w:tabs>
          <w:tab w:val="left" w:pos="0"/>
        </w:tabs>
        <w:ind w:firstLine="708"/>
        <w:jc w:val="both"/>
        <w:rPr>
          <w:rFonts w:eastAsia="OfficinaSansBoldITC"/>
          <w:szCs w:val="24"/>
        </w:rPr>
      </w:pPr>
      <w:r w:rsidRPr="003378D7">
        <w:rPr>
          <w:rFonts w:eastAsia="SchoolBookSanPin"/>
          <w:position w:val="1"/>
          <w:szCs w:val="24"/>
        </w:rPr>
        <w:t>19.9.4. </w:t>
      </w:r>
      <w:r w:rsidRPr="003378D7">
        <w:rPr>
          <w:rFonts w:eastAsia="OfficinaSansBoldITC"/>
          <w:szCs w:val="24"/>
        </w:rPr>
        <w:t>Функциональные разновидности языка.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Официально-деловой стиль. Сфера употребления, функции, языковые особенности.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Жанры официально-делового стиля (заявление, объяснительная записка, автобиография, характеристика).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Научный стиль. Сфера употребления, функции, языковые особенности.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CB0286" w:rsidRPr="003378D7" w:rsidRDefault="00CB0286" w:rsidP="00CB0286">
      <w:pPr>
        <w:tabs>
          <w:tab w:val="left" w:pos="0"/>
        </w:tabs>
        <w:ind w:firstLine="708"/>
        <w:jc w:val="both"/>
        <w:rPr>
          <w:rFonts w:eastAsia="OfficinaSansBoldITC"/>
          <w:szCs w:val="24"/>
        </w:rPr>
      </w:pPr>
      <w:r w:rsidRPr="003378D7">
        <w:rPr>
          <w:rFonts w:eastAsia="SchoolBookSanPin"/>
          <w:position w:val="1"/>
          <w:szCs w:val="24"/>
        </w:rPr>
        <w:t>19.9.5. </w:t>
      </w:r>
      <w:r w:rsidRPr="003378D7">
        <w:rPr>
          <w:rFonts w:eastAsia="OfficinaSansBoldITC"/>
          <w:szCs w:val="24"/>
        </w:rPr>
        <w:t>Система языка.</w:t>
      </w:r>
    </w:p>
    <w:p w:rsidR="00CB0286" w:rsidRPr="003378D7" w:rsidRDefault="00CB0286" w:rsidP="00CB0286">
      <w:pPr>
        <w:tabs>
          <w:tab w:val="left" w:pos="0"/>
        </w:tabs>
        <w:ind w:firstLine="708"/>
        <w:jc w:val="both"/>
        <w:rPr>
          <w:rFonts w:eastAsia="OfficinaSansBoldITC"/>
          <w:szCs w:val="24"/>
        </w:rPr>
      </w:pPr>
      <w:r w:rsidRPr="003378D7">
        <w:rPr>
          <w:rFonts w:eastAsia="SchoolBookSanPin"/>
          <w:position w:val="1"/>
          <w:szCs w:val="24"/>
        </w:rPr>
        <w:t>19.9.5.1. </w:t>
      </w:r>
      <w:r w:rsidRPr="003378D7">
        <w:rPr>
          <w:rFonts w:eastAsia="OfficinaSansBoldITC"/>
          <w:szCs w:val="24"/>
        </w:rPr>
        <w:t>Синтаксис. Культура речи. Пунктуация.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Синтаксис как раздел лингвистики.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Словосочетание и предложение как единицы синтаксиса.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Пунктуация. Функции знаков препинания.</w:t>
      </w:r>
    </w:p>
    <w:p w:rsidR="00CB0286" w:rsidRPr="003378D7" w:rsidRDefault="00CB0286" w:rsidP="00CB0286">
      <w:pPr>
        <w:tabs>
          <w:tab w:val="left" w:pos="0"/>
        </w:tabs>
        <w:ind w:firstLine="708"/>
        <w:jc w:val="both"/>
        <w:rPr>
          <w:rFonts w:eastAsia="OfficinaSansBoldITC"/>
          <w:szCs w:val="24"/>
        </w:rPr>
      </w:pPr>
      <w:r w:rsidRPr="003378D7">
        <w:rPr>
          <w:rFonts w:eastAsia="SchoolBookSanPin"/>
          <w:position w:val="1"/>
          <w:szCs w:val="24"/>
        </w:rPr>
        <w:t>19.9.5.2. </w:t>
      </w:r>
      <w:r w:rsidRPr="003378D7">
        <w:rPr>
          <w:rFonts w:eastAsia="OfficinaSansBoldITC"/>
          <w:szCs w:val="24"/>
        </w:rPr>
        <w:t>Словосочетание.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Основные признаки словосочетания.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Виды словосочетаний по морфологическим свойствам главного слова: глагольные, именные, наречные.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Типы подчинительной связи слов в словосочетании: согласование, управление, примыкание.</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Синтаксический анализ словосочетаний.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Грамматическая синонимия словосочетаний. Нормы построения словосочетаний.</w:t>
      </w:r>
    </w:p>
    <w:p w:rsidR="00CB0286" w:rsidRPr="003378D7" w:rsidRDefault="00CB0286" w:rsidP="00CB0286">
      <w:pPr>
        <w:tabs>
          <w:tab w:val="left" w:pos="0"/>
        </w:tabs>
        <w:ind w:firstLine="708"/>
        <w:jc w:val="both"/>
        <w:rPr>
          <w:rFonts w:eastAsia="OfficinaSansBoldITC"/>
          <w:szCs w:val="24"/>
        </w:rPr>
      </w:pPr>
      <w:r w:rsidRPr="003378D7">
        <w:rPr>
          <w:rFonts w:eastAsia="SchoolBookSanPin"/>
          <w:position w:val="1"/>
          <w:szCs w:val="24"/>
        </w:rPr>
        <w:t>19.9.5.3. </w:t>
      </w:r>
      <w:r w:rsidRPr="003378D7">
        <w:rPr>
          <w:rFonts w:eastAsia="OfficinaSansBoldITC"/>
          <w:szCs w:val="24"/>
        </w:rPr>
        <w:t>Предложение.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Предложение. Основные признаки предложения: смысловая и интонационная законченность, грамматическая оформленность.</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Употребление языковых форм выражения побуждения в побудительных предложениях.</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Средства оформления предложения в устной и письменной речи (интонация, логическое ударение, знаки препинания).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Виды предложений по количеству грамматических основ (</w:t>
      </w:r>
      <w:r w:rsidRPr="003378D7">
        <w:rPr>
          <w:rFonts w:eastAsia="SchoolBookSanPin"/>
          <w:position w:val="1"/>
          <w:szCs w:val="24"/>
        </w:rPr>
        <w:t>простые, сложные).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Виды простых предложений по наличию главных членов</w:t>
      </w:r>
      <w:r w:rsidRPr="003378D7">
        <w:rPr>
          <w:rFonts w:eastAsia="SchoolBookSanPin"/>
          <w:szCs w:val="24"/>
        </w:rPr>
        <w:t xml:space="preserve"> (</w:t>
      </w:r>
      <w:r w:rsidRPr="003378D7">
        <w:rPr>
          <w:rFonts w:eastAsia="SchoolBookSanPin"/>
          <w:position w:val="1"/>
          <w:szCs w:val="24"/>
        </w:rPr>
        <w:t>двусоставные, односоставные).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Виды предложений по наличию второстепенных членов (распространённые, нераспространённые).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Предложения полные и неполные.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Употребление неполных предложений в диалогической речи, соблюдение в устной речи интонации неполного предложения.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Грамматические, интонационные и пунктуационные особенности предложений со словами </w:t>
      </w:r>
      <w:r w:rsidRPr="003378D7">
        <w:rPr>
          <w:rFonts w:eastAsia="SchoolBookSanPin"/>
          <w:bCs/>
          <w:position w:val="1"/>
          <w:szCs w:val="24"/>
        </w:rPr>
        <w:t>да</w:t>
      </w:r>
      <w:r w:rsidRPr="003378D7">
        <w:rPr>
          <w:rFonts w:eastAsia="SchoolBookSanPin"/>
          <w:position w:val="1"/>
          <w:szCs w:val="24"/>
        </w:rPr>
        <w:t xml:space="preserve">, </w:t>
      </w:r>
      <w:r w:rsidRPr="003378D7">
        <w:rPr>
          <w:rFonts w:eastAsia="SchoolBookSanPin"/>
          <w:bCs/>
          <w:position w:val="1"/>
          <w:szCs w:val="24"/>
        </w:rPr>
        <w:t>нет</w:t>
      </w:r>
      <w:r w:rsidRPr="003378D7">
        <w:rPr>
          <w:rFonts w:eastAsia="SchoolBookSanPin"/>
          <w:position w:val="1"/>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Нормы построения простого предложения, использования инверсии.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19.9.5.4. </w:t>
      </w:r>
      <w:r w:rsidRPr="003378D7">
        <w:rPr>
          <w:rFonts w:eastAsia="SchoolBookSanPin"/>
          <w:bCs/>
          <w:position w:val="1"/>
          <w:szCs w:val="24"/>
        </w:rPr>
        <w:t>Двусоставное предложение.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19.9.5.4.1. </w:t>
      </w:r>
      <w:r w:rsidRPr="003378D7">
        <w:rPr>
          <w:rFonts w:eastAsia="SchoolBookSanPin"/>
          <w:bCs/>
          <w:position w:val="1"/>
          <w:szCs w:val="24"/>
        </w:rPr>
        <w:t>Главные члены предложения.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Подлежащее и сказуемое как главные члены предложения.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Способы выражения подлежащего.</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Виды сказуемого (простое глагольное, составное глагольное, составное именное) и способы его выражения.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Тире между подлежащим и сказуемым.</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Нормы согласования сказуемого с подлежащим, выраженным словосочетанием, сложносокращёнными словами, словами </w:t>
      </w:r>
      <w:r w:rsidRPr="003378D7">
        <w:rPr>
          <w:rFonts w:eastAsia="SchoolBookSanPin"/>
          <w:bCs/>
          <w:position w:val="1"/>
          <w:szCs w:val="24"/>
        </w:rPr>
        <w:t>большинство – меньшинство</w:t>
      </w:r>
      <w:r w:rsidRPr="003378D7">
        <w:rPr>
          <w:rFonts w:eastAsia="SchoolBookSanPin"/>
          <w:position w:val="1"/>
          <w:szCs w:val="24"/>
        </w:rPr>
        <w:t>, количественными сочетаниями.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19.9.5.4.2. </w:t>
      </w:r>
      <w:r w:rsidRPr="003378D7">
        <w:rPr>
          <w:rFonts w:eastAsia="SchoolBookSanPin"/>
          <w:bCs/>
          <w:position w:val="1"/>
          <w:szCs w:val="24"/>
        </w:rPr>
        <w:t>Второстепенные члены предложения.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Второстепенные члены предложения, их виды.</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Определение как второстепенный член предложения. Определения согласованные и несогласованные.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Приложение как особый вид определения. Дополнение как второстепенный член предложения. Дополнения прямые и косвенные.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19.9.5.5. </w:t>
      </w:r>
      <w:r w:rsidRPr="003378D7">
        <w:rPr>
          <w:rFonts w:eastAsia="SchoolBookSanPin"/>
          <w:bCs/>
          <w:szCs w:val="24"/>
        </w:rPr>
        <w:t>Односоставные предложения.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Односоставные предложения, их грамматические признаки.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Грамматические различия односоставных предложений и двусоставных неполных предложений.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Виды односоставных предложений: назывные, определённо-личные, неопределённо-личные, обобщённо-личные, безличные предложения.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Синтаксическая синонимия односоставных и двусоставных предложений.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Употребление односоставных предложений 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19.9.5.6. </w:t>
      </w:r>
      <w:r w:rsidRPr="003378D7">
        <w:rPr>
          <w:rFonts w:eastAsia="SchoolBookSanPin"/>
          <w:bCs/>
          <w:position w:val="1"/>
          <w:szCs w:val="24"/>
        </w:rPr>
        <w:t>Простое осложнённое предложение.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19.9.5.6.1. </w:t>
      </w:r>
      <w:r w:rsidRPr="003378D7">
        <w:rPr>
          <w:rFonts w:eastAsia="SchoolBookSanPin"/>
          <w:bCs/>
          <w:position w:val="1"/>
          <w:szCs w:val="24"/>
        </w:rPr>
        <w:t>Предложения с однородными членами.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Однородные члены предложения, их признаки, средства связи.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Союзная и бессоюзная связь однородных членов предложения.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Однородные и неоднородные определения.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Предложения с обобщающими словами при однородных членах.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Нормы построения предложений с однородными членами, связанными двойными союзами </w:t>
      </w:r>
      <w:r w:rsidRPr="003378D7">
        <w:rPr>
          <w:rFonts w:eastAsia="SchoolBookSanPin"/>
          <w:bCs/>
          <w:position w:val="1"/>
          <w:szCs w:val="24"/>
        </w:rPr>
        <w:t>не только… но и</w:t>
      </w:r>
      <w:r w:rsidRPr="003378D7">
        <w:rPr>
          <w:rFonts w:eastAsia="SchoolBookSanPin"/>
          <w:position w:val="1"/>
          <w:szCs w:val="24"/>
        </w:rPr>
        <w:t xml:space="preserve">, </w:t>
      </w:r>
      <w:r w:rsidRPr="003378D7">
        <w:rPr>
          <w:rFonts w:eastAsia="SchoolBookSanPin"/>
          <w:bCs/>
          <w:position w:val="1"/>
          <w:szCs w:val="24"/>
        </w:rPr>
        <w:t>как…так 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Правила постановки знаков препинания в предложениях с однородными членами, связанными попарно, с помощью повторяющихся союзов (</w:t>
      </w:r>
      <w:r w:rsidRPr="003378D7">
        <w:rPr>
          <w:rFonts w:eastAsia="SchoolBookSanPin"/>
          <w:bCs/>
          <w:position w:val="1"/>
          <w:szCs w:val="24"/>
        </w:rPr>
        <w:t>и... и</w:t>
      </w:r>
      <w:r w:rsidRPr="003378D7">
        <w:rPr>
          <w:rFonts w:eastAsia="SchoolBookSanPin"/>
          <w:position w:val="1"/>
          <w:szCs w:val="24"/>
        </w:rPr>
        <w:t xml:space="preserve">, </w:t>
      </w:r>
      <w:r w:rsidRPr="003378D7">
        <w:rPr>
          <w:rFonts w:eastAsia="SchoolBookSanPin"/>
          <w:bCs/>
          <w:position w:val="1"/>
          <w:szCs w:val="24"/>
        </w:rPr>
        <w:t>или... или</w:t>
      </w:r>
      <w:r w:rsidRPr="003378D7">
        <w:rPr>
          <w:rFonts w:eastAsia="SchoolBookSanPin"/>
          <w:position w:val="1"/>
          <w:szCs w:val="24"/>
        </w:rPr>
        <w:t xml:space="preserve">, </w:t>
      </w:r>
      <w:r w:rsidRPr="003378D7">
        <w:rPr>
          <w:rFonts w:eastAsia="SchoolBookSanPin"/>
          <w:bCs/>
          <w:position w:val="1"/>
          <w:szCs w:val="24"/>
        </w:rPr>
        <w:t>либo... либo</w:t>
      </w:r>
      <w:r w:rsidRPr="003378D7">
        <w:rPr>
          <w:rFonts w:eastAsia="SchoolBookSanPin"/>
          <w:position w:val="1"/>
          <w:szCs w:val="24"/>
        </w:rPr>
        <w:t xml:space="preserve">, </w:t>
      </w:r>
      <w:r w:rsidRPr="003378D7">
        <w:rPr>
          <w:rFonts w:eastAsia="SchoolBookSanPin"/>
          <w:bCs/>
          <w:position w:val="1"/>
          <w:szCs w:val="24"/>
        </w:rPr>
        <w:t>ни...ни</w:t>
      </w:r>
      <w:r w:rsidRPr="003378D7">
        <w:rPr>
          <w:rFonts w:eastAsia="SchoolBookSanPin"/>
          <w:position w:val="1"/>
          <w:szCs w:val="24"/>
        </w:rPr>
        <w:t xml:space="preserve">, </w:t>
      </w:r>
      <w:r w:rsidRPr="003378D7">
        <w:rPr>
          <w:rFonts w:eastAsia="SchoolBookSanPin"/>
          <w:bCs/>
          <w:position w:val="1"/>
          <w:szCs w:val="24"/>
        </w:rPr>
        <w:t>тo... тo</w:t>
      </w:r>
      <w:r w:rsidRPr="003378D7">
        <w:rPr>
          <w:rFonts w:eastAsia="SchoolBookSanPin"/>
          <w:position w:val="1"/>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Правила постановки знаков препинания в предложениях с обобщающими словами при однородных членах.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Правила постановки знаков препинания в простом и сложном предложениях с союзом </w:t>
      </w:r>
      <w:r w:rsidRPr="003378D7">
        <w:rPr>
          <w:rFonts w:eastAsia="SchoolBookSanPin"/>
          <w:bCs/>
          <w:position w:val="1"/>
          <w:szCs w:val="24"/>
        </w:rPr>
        <w:t>и</w:t>
      </w:r>
      <w:r w:rsidRPr="003378D7">
        <w:rPr>
          <w:rFonts w:eastAsia="SchoolBookSanPin"/>
          <w:position w:val="1"/>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19.9.5.6.2. </w:t>
      </w:r>
      <w:r w:rsidRPr="003378D7">
        <w:rPr>
          <w:rFonts w:eastAsia="SchoolBookSanPin"/>
          <w:bCs/>
          <w:position w:val="1"/>
          <w:szCs w:val="24"/>
        </w:rPr>
        <w:t>Предложения с обособленными членами.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Уточняющие члены предложения, пояснительные и присоединительные конструкции.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Правила постановки знаков препинания в предложениях со сравнительным оборотом; правила обособления согласованных</w:t>
      </w:r>
      <w:r w:rsidRPr="003378D7">
        <w:rPr>
          <w:rFonts w:eastAsia="SchoolBookSanPin"/>
          <w:szCs w:val="24"/>
        </w:rPr>
        <w:t xml:space="preserve">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19.9.5.6.3. </w:t>
      </w:r>
      <w:r w:rsidRPr="003378D7">
        <w:rPr>
          <w:rFonts w:eastAsia="SchoolBookSanPin"/>
          <w:bCs/>
          <w:szCs w:val="24"/>
        </w:rPr>
        <w:t>Предложения с обращениями, вводными и вставными конструкциями.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Обращение. Основные функции обращения. Распространённое и нераспространённое обращение.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Вводные конструкции.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Вставные конструкции.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Омонимия членов предложения и вводных слов, словосочетаний и предложений.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Правила постановки знаков препинания в предложениях с вводными и вставными конструкциями, обращениями и междометиями.</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Синтаксический и пунктуационный анализ простых предложений.</w:t>
      </w:r>
    </w:p>
    <w:p w:rsidR="00CB0286" w:rsidRPr="003378D7" w:rsidRDefault="00CB0286" w:rsidP="00CB0286">
      <w:pPr>
        <w:tabs>
          <w:tab w:val="left" w:pos="0"/>
        </w:tabs>
        <w:ind w:firstLine="708"/>
        <w:jc w:val="both"/>
        <w:rPr>
          <w:rFonts w:eastAsia="SchoolBookSanPin"/>
          <w:position w:val="1"/>
          <w:szCs w:val="24"/>
        </w:rPr>
      </w:pPr>
      <w:r w:rsidRPr="003378D7">
        <w:rPr>
          <w:rFonts w:eastAsia="OfficinaSansBoldITC"/>
          <w:szCs w:val="24"/>
        </w:rPr>
        <w:t>19.10.</w:t>
      </w:r>
      <w:r w:rsidRPr="003378D7">
        <w:rPr>
          <w:rFonts w:eastAsia="SchoolBookSanPin"/>
          <w:position w:val="1"/>
          <w:szCs w:val="24"/>
        </w:rPr>
        <w:t xml:space="preserve"> Содержание обучения в 9 классе. </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19.10.1.</w:t>
      </w:r>
      <w:r w:rsidRPr="003378D7">
        <w:rPr>
          <w:rFonts w:eastAsia="SchoolBookSanPin"/>
          <w:position w:val="1"/>
          <w:szCs w:val="24"/>
        </w:rPr>
        <w:t> </w:t>
      </w:r>
      <w:r w:rsidRPr="003378D7">
        <w:rPr>
          <w:rFonts w:eastAsia="OfficinaSansBoldITC"/>
          <w:szCs w:val="24"/>
        </w:rPr>
        <w:t>Общие сведения о языке.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Роль русского языка в Российской Федерации. Русский язык в современном мире.</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19.10.2.</w:t>
      </w:r>
      <w:r w:rsidRPr="003378D7">
        <w:rPr>
          <w:rFonts w:eastAsia="SchoolBookSanPin"/>
          <w:position w:val="1"/>
          <w:szCs w:val="24"/>
        </w:rPr>
        <w:t> </w:t>
      </w:r>
      <w:r w:rsidRPr="003378D7">
        <w:rPr>
          <w:rFonts w:eastAsia="OfficinaSansBoldITC"/>
          <w:szCs w:val="24"/>
        </w:rPr>
        <w:t>Язык и речь.</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Речь устная и письменная, монологическая и диалогическая, полилог (повторение).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Виды речевой деятельности: говорение, письмо, аудирование, чтение (повторение).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Виды аудирования: выборочное, ознакомительное, детальное.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Виды чтения: изучающее, ознакомительное, просмотровое, поисковое.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Подробное, сжатое, выборочное изложение прочитанного или прослушанного текста.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Приёмы работы с учебной книгой, лингвистическими словарями, справочной литературой.</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19.10.3.</w:t>
      </w:r>
      <w:r w:rsidRPr="003378D7">
        <w:rPr>
          <w:rFonts w:eastAsia="SchoolBookSanPin"/>
          <w:position w:val="1"/>
          <w:szCs w:val="24"/>
        </w:rPr>
        <w:t> </w:t>
      </w:r>
      <w:r w:rsidRPr="003378D7">
        <w:rPr>
          <w:rFonts w:eastAsia="OfficinaSansBoldITC"/>
          <w:szCs w:val="24"/>
        </w:rPr>
        <w:t>Текст.</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Информационная переработка текста.</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19.10.4.</w:t>
      </w:r>
      <w:r w:rsidRPr="003378D7">
        <w:rPr>
          <w:rFonts w:eastAsia="SchoolBookSanPin"/>
          <w:position w:val="1"/>
          <w:szCs w:val="24"/>
        </w:rPr>
        <w:t> </w:t>
      </w:r>
      <w:r w:rsidRPr="003378D7">
        <w:rPr>
          <w:rFonts w:eastAsia="OfficinaSansBoldITC"/>
          <w:szCs w:val="24"/>
        </w:rPr>
        <w:t>Функциональные разновидности языка.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19.10.5.</w:t>
      </w:r>
      <w:r w:rsidRPr="003378D7">
        <w:rPr>
          <w:rFonts w:eastAsia="SchoolBookSanPin"/>
          <w:position w:val="1"/>
          <w:szCs w:val="24"/>
        </w:rPr>
        <w:t> </w:t>
      </w:r>
      <w:r w:rsidRPr="003378D7">
        <w:rPr>
          <w:rFonts w:eastAsia="OfficinaSansBoldITC"/>
          <w:szCs w:val="24"/>
        </w:rPr>
        <w:t>Синтаксис. Культура речи. Пунктуация.</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19.10.5.1.</w:t>
      </w:r>
      <w:r w:rsidRPr="003378D7">
        <w:rPr>
          <w:rFonts w:eastAsia="SchoolBookSanPin"/>
          <w:position w:val="1"/>
          <w:szCs w:val="24"/>
        </w:rPr>
        <w:t> </w:t>
      </w:r>
      <w:r w:rsidRPr="003378D7">
        <w:rPr>
          <w:rFonts w:eastAsia="SchoolBookSanPin"/>
          <w:bCs/>
          <w:szCs w:val="24"/>
        </w:rPr>
        <w:t>Сложное предложение.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Понятие о сложном предложении (повторение).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Классификация сложных предложений.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Смысловое, структурное и интонационное единство частей сложного предложения.</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19.10.5.2.</w:t>
      </w:r>
      <w:r w:rsidRPr="003378D7">
        <w:rPr>
          <w:rFonts w:eastAsia="SchoolBookSanPin"/>
          <w:position w:val="1"/>
          <w:szCs w:val="24"/>
        </w:rPr>
        <w:t> </w:t>
      </w:r>
      <w:r w:rsidRPr="003378D7">
        <w:rPr>
          <w:rFonts w:eastAsia="SchoolBookSanPin"/>
          <w:bCs/>
          <w:position w:val="1"/>
          <w:szCs w:val="24"/>
        </w:rPr>
        <w:t>Сложносочинённое предложение.</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Понятие о сложносочинённом предложении, его строении.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Виды сложносочинённых предложений. Средства связи частей сложносочинённого предложения.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Интонационные особенности сложносочинённых предложений с разными смысловыми отношениями между частями.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Нормы построения сложносочинённого предложения; правила постановки знаков препинания в сложных предложениях.</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Синтаксический и пунктуационный анализ сложносочинённых предложений.</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19.10.5.3.</w:t>
      </w:r>
      <w:r w:rsidRPr="003378D7">
        <w:rPr>
          <w:rFonts w:eastAsia="SchoolBookSanPin"/>
          <w:position w:val="1"/>
          <w:szCs w:val="24"/>
        </w:rPr>
        <w:t> </w:t>
      </w:r>
      <w:r w:rsidRPr="003378D7">
        <w:rPr>
          <w:rFonts w:eastAsia="SchoolBookSanPin"/>
          <w:bCs/>
          <w:szCs w:val="24"/>
        </w:rPr>
        <w:t>Сложноподчинённое предложение.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Понятие о сложноподчинённом предложении. Главная и придаточная части предложения.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Союзы и союзные слова. Различия подчинительных союзов и союзных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Грамматическая синонимия сложноподчинённых предложений и простых предложений с обособленными членами.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3378D7">
        <w:rPr>
          <w:rFonts w:eastAsia="SchoolBookSanPin"/>
          <w:bCs/>
          <w:position w:val="1"/>
          <w:szCs w:val="24"/>
        </w:rPr>
        <w:t>чтобы</w:t>
      </w:r>
      <w:r w:rsidRPr="003378D7">
        <w:rPr>
          <w:rFonts w:eastAsia="SchoolBookSanPin"/>
          <w:position w:val="1"/>
          <w:szCs w:val="24"/>
        </w:rPr>
        <w:t xml:space="preserve">, союзными словами </w:t>
      </w:r>
      <w:r w:rsidRPr="003378D7">
        <w:rPr>
          <w:rFonts w:eastAsia="SchoolBookSanPin"/>
          <w:bCs/>
          <w:position w:val="1"/>
          <w:szCs w:val="24"/>
        </w:rPr>
        <w:t>какой</w:t>
      </w:r>
      <w:r w:rsidRPr="003378D7">
        <w:rPr>
          <w:rFonts w:eastAsia="SchoolBookSanPin"/>
          <w:position w:val="1"/>
          <w:szCs w:val="24"/>
        </w:rPr>
        <w:t xml:space="preserve">, </w:t>
      </w:r>
      <w:r w:rsidRPr="003378D7">
        <w:rPr>
          <w:rFonts w:eastAsia="SchoolBookSanPin"/>
          <w:bCs/>
          <w:position w:val="1"/>
          <w:szCs w:val="24"/>
        </w:rPr>
        <w:t>который</w:t>
      </w:r>
      <w:r w:rsidRPr="003378D7">
        <w:rPr>
          <w:rFonts w:eastAsia="SchoolBookSanPin"/>
          <w:position w:val="1"/>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Типичные грамматические ошибки при построении сложноподчинённых предложений.</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Правила постановки знаков препинания в сложноподчинённых предложениях.</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Синтаксический и пунктуационный анализ сложноподчинённых предложений.</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19.10.5.4.</w:t>
      </w:r>
      <w:r w:rsidRPr="003378D7">
        <w:rPr>
          <w:rFonts w:eastAsia="SchoolBookSanPin"/>
          <w:position w:val="1"/>
          <w:szCs w:val="24"/>
        </w:rPr>
        <w:t> </w:t>
      </w:r>
      <w:r w:rsidRPr="003378D7">
        <w:rPr>
          <w:rFonts w:eastAsia="SchoolBookSanPin"/>
          <w:bCs/>
          <w:szCs w:val="24"/>
        </w:rPr>
        <w:t>Бессоюзное сложное предложение.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Понятие о бессоюзном сложном предложении.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Бессоюзные сложные предложения со значением перечисления. Запятая и точка с запятой в бессоюзном сложном предложении.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Бессоюзные сложные предложения со значением причины, пояснения, дополнения. Двоеточие в бессоюзном сложном предложении.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Синтаксический и пунктуационный анализ бессоюзных сложных предложений.</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19.10.5.5.</w:t>
      </w:r>
      <w:r w:rsidRPr="003378D7">
        <w:rPr>
          <w:rFonts w:eastAsia="SchoolBookSanPin"/>
          <w:position w:val="1"/>
          <w:szCs w:val="24"/>
        </w:rPr>
        <w:t> </w:t>
      </w:r>
      <w:r w:rsidRPr="003378D7">
        <w:rPr>
          <w:rFonts w:eastAsia="SchoolBookSanPin"/>
          <w:bCs/>
          <w:position w:val="1"/>
          <w:szCs w:val="24"/>
        </w:rPr>
        <w:t>Сложные предложения с разными видами союзной и бессоюзной связи.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Типы сложных предложений с разными видами связи.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Синтаксический и пунктуационный анализ сложных предложений с разными видами союзной и бессоюзной связи.</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19.10.5.6.</w:t>
      </w:r>
      <w:r w:rsidRPr="003378D7">
        <w:rPr>
          <w:rFonts w:eastAsia="SchoolBookSanPin"/>
          <w:position w:val="1"/>
          <w:szCs w:val="24"/>
        </w:rPr>
        <w:t> </w:t>
      </w:r>
      <w:r w:rsidRPr="003378D7">
        <w:rPr>
          <w:rFonts w:eastAsia="SchoolBookSanPin"/>
          <w:bCs/>
          <w:position w:val="1"/>
          <w:szCs w:val="24"/>
        </w:rPr>
        <w:t>Прямая и косвенная речь.</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Прямая и косвенная речь. Синонимия предложений с прямой и косвенной речью.</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Цитирование. Способы включения цитат в высказывание.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Применение знаний по синтаксису и пунктуации в практике правописания.</w:t>
      </w:r>
    </w:p>
    <w:p w:rsidR="00CB0286" w:rsidRPr="003378D7" w:rsidRDefault="00CB0286" w:rsidP="00CB0286">
      <w:pPr>
        <w:tabs>
          <w:tab w:val="left" w:pos="0"/>
        </w:tabs>
        <w:ind w:firstLine="708"/>
        <w:jc w:val="both"/>
        <w:rPr>
          <w:rFonts w:eastAsia="OfficinaSansBoldITC"/>
          <w:szCs w:val="24"/>
        </w:rPr>
      </w:pPr>
      <w:r w:rsidRPr="003378D7">
        <w:rPr>
          <w:rFonts w:eastAsia="OfficinaSansBoldITC"/>
          <w:szCs w:val="24"/>
        </w:rPr>
        <w:t>19.11. Планируемые результаты освоения программы по русскому языку на уровне основного общего образования.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19.11.1. Личностные результаты освоения </w:t>
      </w:r>
      <w:r w:rsidRPr="003378D7">
        <w:rPr>
          <w:rFonts w:eastAsia="OfficinaSansBoldITC"/>
          <w:szCs w:val="24"/>
        </w:rPr>
        <w:t>программы по русскому языку на уровне основного общего образования</w:t>
      </w:r>
      <w:r w:rsidRPr="003378D7">
        <w:rPr>
          <w:rFonts w:eastAsia="SchoolBookSanPin"/>
          <w:szCs w:val="24"/>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CB0286" w:rsidRPr="003378D7" w:rsidRDefault="00CB0286" w:rsidP="00CB0286">
      <w:pPr>
        <w:tabs>
          <w:tab w:val="left" w:pos="0"/>
        </w:tabs>
        <w:ind w:firstLine="708"/>
        <w:jc w:val="both"/>
        <w:rPr>
          <w:rFonts w:eastAsia="SchoolBookSanPin"/>
          <w:szCs w:val="24"/>
        </w:rPr>
      </w:pPr>
      <w:r w:rsidRPr="003378D7">
        <w:rPr>
          <w:rFonts w:eastAsia="SchoolBookSanPin"/>
          <w:bCs/>
          <w:position w:val="1"/>
          <w:szCs w:val="24"/>
        </w:rPr>
        <w:t>1) гражданского воспитания: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неприятие любых форм экстремизма, дискриминации; понимание роли различных социальных институтов в жизни человека;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CB0286" w:rsidRPr="003378D7" w:rsidRDefault="00CB0286" w:rsidP="00CB0286">
      <w:pPr>
        <w:tabs>
          <w:tab w:val="left" w:pos="0"/>
        </w:tabs>
        <w:ind w:firstLine="708"/>
        <w:jc w:val="both"/>
        <w:rPr>
          <w:rFonts w:eastAsia="SchoolBookSanPin"/>
          <w:szCs w:val="24"/>
        </w:rPr>
      </w:pPr>
      <w:r w:rsidRPr="003378D7">
        <w:rPr>
          <w:rFonts w:eastAsia="SchoolBookSanPin"/>
          <w:bCs/>
          <w:position w:val="1"/>
          <w:szCs w:val="24"/>
        </w:rPr>
        <w:t>2) патриотического воспитания: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осознание российской гражданской идентичности в поликультурном и многоконфессиональном обществе, понимание</w:t>
      </w:r>
      <w:r w:rsidRPr="003378D7">
        <w:rPr>
          <w:rFonts w:eastAsia="SchoolBookSanPin"/>
          <w:szCs w:val="24"/>
        </w:rPr>
        <w:t xml:space="preserve">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B0286" w:rsidRPr="003378D7" w:rsidRDefault="00CB0286" w:rsidP="00CB0286">
      <w:pPr>
        <w:tabs>
          <w:tab w:val="left" w:pos="0"/>
        </w:tabs>
        <w:ind w:firstLine="708"/>
        <w:jc w:val="both"/>
        <w:rPr>
          <w:rFonts w:eastAsia="SchoolBookSanPin"/>
          <w:szCs w:val="24"/>
        </w:rPr>
      </w:pPr>
      <w:r w:rsidRPr="003378D7">
        <w:rPr>
          <w:rFonts w:eastAsia="SchoolBookSanPin"/>
          <w:bCs/>
          <w:position w:val="1"/>
          <w:szCs w:val="24"/>
        </w:rPr>
        <w:t>3) духовно-нравственного воспитания: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B0286" w:rsidRPr="003378D7" w:rsidRDefault="00CB0286" w:rsidP="00CB0286">
      <w:pPr>
        <w:tabs>
          <w:tab w:val="left" w:pos="0"/>
        </w:tabs>
        <w:ind w:firstLine="708"/>
        <w:jc w:val="both"/>
        <w:rPr>
          <w:rFonts w:eastAsia="SchoolBookSanPin"/>
          <w:szCs w:val="24"/>
        </w:rPr>
      </w:pPr>
      <w:r w:rsidRPr="003378D7">
        <w:rPr>
          <w:rFonts w:eastAsia="SchoolBookSanPin"/>
          <w:bCs/>
          <w:position w:val="1"/>
          <w:szCs w:val="24"/>
        </w:rPr>
        <w:t>4) эстетического воспитания: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B0286" w:rsidRPr="003378D7" w:rsidRDefault="00CB0286" w:rsidP="00CB0286">
      <w:pPr>
        <w:tabs>
          <w:tab w:val="left" w:pos="0"/>
        </w:tabs>
        <w:ind w:firstLine="708"/>
        <w:jc w:val="both"/>
        <w:rPr>
          <w:rFonts w:eastAsia="SchoolBookSanPin"/>
          <w:szCs w:val="24"/>
        </w:rPr>
      </w:pPr>
      <w:r w:rsidRPr="003378D7">
        <w:rPr>
          <w:rFonts w:eastAsia="SchoolBookSanPin"/>
          <w:bCs/>
          <w:position w:val="1"/>
          <w:szCs w:val="24"/>
        </w:rPr>
        <w:t>5) физического воспитания, формирования культуры здоровья и эмоционального благополучия: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способность адаптироваться к стрессовым ситуациям и меняю</w:t>
      </w:r>
      <w:r w:rsidRPr="003378D7">
        <w:rPr>
          <w:rFonts w:eastAsia="SchoolBookSanPin"/>
          <w:szCs w:val="24"/>
        </w:rPr>
        <w:t>щимся социальным, информационным и природным условиям, в том числе осмысляя собственный опыт и выстраивая дальнейшие цели;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умение принимать себя и других, не осуждая;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CB0286" w:rsidRPr="003378D7" w:rsidRDefault="00CB0286" w:rsidP="00CB0286">
      <w:pPr>
        <w:tabs>
          <w:tab w:val="left" w:pos="0"/>
        </w:tabs>
        <w:ind w:firstLine="708"/>
        <w:jc w:val="both"/>
        <w:rPr>
          <w:rFonts w:eastAsia="SchoolBookSanPin"/>
          <w:szCs w:val="24"/>
        </w:rPr>
      </w:pPr>
      <w:r w:rsidRPr="003378D7">
        <w:rPr>
          <w:rFonts w:eastAsia="SchoolBookSanPin"/>
          <w:bCs/>
          <w:position w:val="1"/>
          <w:szCs w:val="24"/>
        </w:rPr>
        <w:t>6) трудового воспитания: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установка на активное участие в решении практических задач (в рамках семьи, общеобравательной организации, </w:t>
      </w:r>
      <w:r w:rsidRPr="003378D7">
        <w:rPr>
          <w:rFonts w:eastAsia="SchoolBookSanPin"/>
          <w:szCs w:val="24"/>
        </w:rPr>
        <w:t>населенного пункта, родного края)</w:t>
      </w:r>
      <w:r w:rsidRPr="003378D7">
        <w:rPr>
          <w:rFonts w:eastAsia="SchoolBookSanPin"/>
          <w:position w:val="1"/>
          <w:szCs w:val="24"/>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умение рассказать о своих планах на будущее;</w:t>
      </w:r>
    </w:p>
    <w:p w:rsidR="00CB0286" w:rsidRPr="003378D7" w:rsidRDefault="00CB0286" w:rsidP="00CB0286">
      <w:pPr>
        <w:tabs>
          <w:tab w:val="left" w:pos="0"/>
        </w:tabs>
        <w:ind w:firstLine="708"/>
        <w:jc w:val="both"/>
        <w:rPr>
          <w:rFonts w:eastAsia="SchoolBookSanPin"/>
          <w:szCs w:val="24"/>
        </w:rPr>
      </w:pPr>
      <w:r w:rsidRPr="003378D7">
        <w:rPr>
          <w:rFonts w:eastAsia="SchoolBookSanPin"/>
          <w:bCs/>
          <w:position w:val="1"/>
          <w:szCs w:val="24"/>
        </w:rPr>
        <w:t>7) экологического воспитания: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B0286" w:rsidRPr="003378D7" w:rsidRDefault="00CB0286" w:rsidP="00CB0286">
      <w:pPr>
        <w:tabs>
          <w:tab w:val="left" w:pos="0"/>
        </w:tabs>
        <w:ind w:firstLine="708"/>
        <w:jc w:val="both"/>
        <w:rPr>
          <w:rFonts w:eastAsia="SchoolBookSanPin"/>
          <w:szCs w:val="24"/>
        </w:rPr>
      </w:pPr>
      <w:r w:rsidRPr="003378D7">
        <w:rPr>
          <w:rFonts w:eastAsia="SchoolBookSanPin"/>
          <w:bCs/>
          <w:position w:val="1"/>
          <w:szCs w:val="24"/>
        </w:rPr>
        <w:t>8) ценности научного познания: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ориентация в деятельности на современную систему научных представлений об основных закономерностях развития чело</w:t>
      </w:r>
      <w:r w:rsidRPr="003378D7">
        <w:rPr>
          <w:rFonts w:eastAsia="SchoolBookSanPin"/>
          <w:szCs w:val="24"/>
        </w:rPr>
        <w:t>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B0286" w:rsidRPr="003378D7" w:rsidRDefault="00CB0286" w:rsidP="00CB0286">
      <w:pPr>
        <w:tabs>
          <w:tab w:val="left" w:pos="0"/>
        </w:tabs>
        <w:ind w:firstLine="708"/>
        <w:jc w:val="both"/>
        <w:rPr>
          <w:rFonts w:eastAsia="SchoolBookSanPin"/>
          <w:szCs w:val="24"/>
        </w:rPr>
      </w:pPr>
      <w:r w:rsidRPr="003378D7">
        <w:rPr>
          <w:rFonts w:eastAsia="SchoolBookSanPin"/>
          <w:bCs/>
          <w:szCs w:val="24"/>
        </w:rPr>
        <w:t>9) адаптации обучающегося к изменяющимся условиям социальной и природной среды:</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CB0286" w:rsidRPr="003378D7" w:rsidRDefault="00CB0286" w:rsidP="00CB0286">
      <w:pPr>
        <w:tabs>
          <w:tab w:val="left" w:pos="0"/>
        </w:tabs>
        <w:ind w:firstLine="708"/>
        <w:jc w:val="both"/>
        <w:rPr>
          <w:rFonts w:eastAsia="SchoolBookSanPin"/>
          <w:bCs/>
          <w:szCs w:val="24"/>
        </w:rPr>
      </w:pPr>
      <w:r w:rsidRPr="003378D7">
        <w:rPr>
          <w:rFonts w:eastAsia="SchoolBookSanPin"/>
          <w:szCs w:val="24"/>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sidRPr="003378D7">
        <w:rPr>
          <w:rFonts w:eastAsia="SchoolBookSanPin"/>
          <w:bCs/>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19.11.3.1. </w:t>
      </w:r>
      <w:r w:rsidRPr="003378D7">
        <w:rPr>
          <w:rFonts w:eastAsia="SchoolBookSanPin"/>
          <w:szCs w:val="24"/>
        </w:rPr>
        <w:t xml:space="preserve">У обучающегося будут сформированы следующие базовые логические действия как часть </w:t>
      </w:r>
      <w:r w:rsidRPr="003378D7">
        <w:rPr>
          <w:rFonts w:eastAsia="SchoolBookSanPin"/>
          <w:bCs/>
          <w:szCs w:val="24"/>
        </w:rPr>
        <w:t>познавательных универсальных учебных действий</w:t>
      </w:r>
      <w:r w:rsidRPr="003378D7">
        <w:rPr>
          <w:rFonts w:eastAsia="SchoolBookSanPin"/>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выявлять и характеризовать существенные признаки языковых единиц, языковых явлений и процессов;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выявлять дефицит информации текста, необходимой для решения поставленной учебной задачи;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19.11.3.2. </w:t>
      </w:r>
      <w:r w:rsidRPr="003378D7">
        <w:rPr>
          <w:rFonts w:eastAsia="SchoolBookSanPin"/>
          <w:szCs w:val="24"/>
        </w:rPr>
        <w:t xml:space="preserve">У обучающегося будут сформированы следующие базовые исследовательские действия как часть </w:t>
      </w:r>
      <w:r w:rsidRPr="003378D7">
        <w:rPr>
          <w:rFonts w:eastAsia="SchoolBookSanPin"/>
          <w:bCs/>
          <w:szCs w:val="24"/>
        </w:rPr>
        <w:t>познавательных универсальных учебных действий</w:t>
      </w:r>
      <w:r w:rsidRPr="003378D7">
        <w:rPr>
          <w:rFonts w:eastAsia="SchoolBookSanPin"/>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использовать вопросы как исследовательский инструмент познания в языковом образовании;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формировать гипотезу об истинности собственных суждений и суждений других, аргументировать свою позицию, мнение;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составлять алгоритм действий и использовать его для решения учебных задач;</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оценивать на применимость и достоверность информацию, полученную в ходе лингвистического исследования (эксперимента);</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19.11.3.3. </w:t>
      </w:r>
      <w:r w:rsidRPr="003378D7">
        <w:rPr>
          <w:rFonts w:eastAsia="SchoolBookSanPin"/>
          <w:szCs w:val="24"/>
        </w:rPr>
        <w:t xml:space="preserve">У обучающегося будут сформированы умения работать с информацией как часть </w:t>
      </w:r>
      <w:r w:rsidRPr="003378D7">
        <w:rPr>
          <w:rFonts w:eastAsia="SchoolBookSanPin"/>
          <w:bCs/>
          <w:szCs w:val="24"/>
        </w:rPr>
        <w:t>познавательных универсальных учебных действий</w:t>
      </w:r>
      <w:r w:rsidRPr="003378D7">
        <w:rPr>
          <w:rFonts w:eastAsia="SchoolBookSanPin"/>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выбирать, анализировать, интерпретировать, обобщать и систематизировать информацию, представленную в текстах, таблицах, схемах;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находить сходные аргументы (подтверждающие или опровергающие одну и ту же идею, версию) в различных информационных источниках;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оценивать надёжность информации по критериям, предложенным учителем или сформулированным самостоятельно;</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эффективно запоминать и систематизировать информацию.</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19.11.3.4. </w:t>
      </w:r>
      <w:r w:rsidRPr="003378D7">
        <w:rPr>
          <w:rFonts w:eastAsia="SchoolBookSanPin"/>
          <w:szCs w:val="24"/>
        </w:rPr>
        <w:t xml:space="preserve">У обучающегося будут сформированы умения общения как часть </w:t>
      </w:r>
      <w:r w:rsidRPr="003378D7">
        <w:rPr>
          <w:rFonts w:eastAsia="SchoolBookSanPin"/>
          <w:bCs/>
          <w:szCs w:val="24"/>
        </w:rPr>
        <w:t>коммуникативных универсальных учебных действий</w:t>
      </w:r>
      <w:r w:rsidRPr="003378D7">
        <w:rPr>
          <w:rFonts w:eastAsia="SchoolBookSanPin"/>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воспринимать и формулировать суждения, выражать эмоции в соответствии с условиями и целями общения; выражать себя</w:t>
      </w:r>
      <w:r w:rsidRPr="003378D7">
        <w:rPr>
          <w:rFonts w:eastAsia="SchoolBookSanPin"/>
          <w:szCs w:val="24"/>
        </w:rPr>
        <w:t xml:space="preserve"> (</w:t>
      </w:r>
      <w:r w:rsidRPr="003378D7">
        <w:rPr>
          <w:rFonts w:eastAsia="SchoolBookSanPin"/>
          <w:position w:val="1"/>
          <w:szCs w:val="24"/>
        </w:rPr>
        <w:t>свою точку зрения) в диалогах и дискуссиях, в устной монологической речи и в письменных текстах;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распознавать невербальные средства общения, понимать значение социальных знаков;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знать и распознавать предпосылки конфликтных ситуаций и смягчать конфликты, вести переговоры;</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понимать намерения других, проявлять уважительное отношение к собеседнику и в корректной форме формулировать свои возражения;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сопоставлять свои суждения с суждениями других участников диалога, обнаруживать различие и сходство позиций;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19.11.3.5. </w:t>
      </w:r>
      <w:r w:rsidRPr="003378D7">
        <w:rPr>
          <w:rFonts w:eastAsia="SchoolBookSanPin"/>
          <w:szCs w:val="24"/>
        </w:rPr>
        <w:t xml:space="preserve">У обучающегося будут сформированы умения самоорганизации как части </w:t>
      </w:r>
      <w:r w:rsidRPr="003378D7">
        <w:rPr>
          <w:rFonts w:eastAsia="SchoolBookSanPin"/>
          <w:bCs/>
          <w:szCs w:val="24"/>
        </w:rPr>
        <w:t>регулятивных универсальных учебных действий</w:t>
      </w:r>
      <w:r w:rsidRPr="003378D7">
        <w:rPr>
          <w:rFonts w:eastAsia="SchoolBookSanPin"/>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выявлять проблемы для решения в учебных и жизненных ситуациях;</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ориентироваться в различных подходах к принятию решений</w:t>
      </w:r>
      <w:r w:rsidRPr="003378D7">
        <w:rPr>
          <w:rFonts w:eastAsia="SchoolBookSanPin"/>
          <w:szCs w:val="24"/>
        </w:rPr>
        <w:t xml:space="preserve"> (</w:t>
      </w:r>
      <w:r w:rsidRPr="003378D7">
        <w:rPr>
          <w:rFonts w:eastAsia="SchoolBookSanPin"/>
          <w:position w:val="1"/>
          <w:szCs w:val="24"/>
        </w:rPr>
        <w:t>индивидуальное, принятие решения в группе, принятие решения группой);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самостоятельно составлять план действий, вносить необходимые коррективы в ходе его реализации;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проводить выбор и брать ответственность за решение.</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19.11.3.6. </w:t>
      </w:r>
      <w:r w:rsidRPr="003378D7">
        <w:rPr>
          <w:rFonts w:eastAsia="SchoolBookSanPin"/>
          <w:szCs w:val="24"/>
        </w:rPr>
        <w:t xml:space="preserve">У обучающегося будут сформированы умения самоконтроля, эмоционального интеллекта как части </w:t>
      </w:r>
      <w:r w:rsidRPr="003378D7">
        <w:rPr>
          <w:rFonts w:eastAsia="SchoolBookSanPin"/>
          <w:bCs/>
          <w:szCs w:val="24"/>
        </w:rPr>
        <w:t>регулятивных универсальных учебных действий</w:t>
      </w:r>
      <w:r w:rsidRPr="003378D7">
        <w:rPr>
          <w:rFonts w:eastAsia="SchoolBookSanPin"/>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владеть разными способами самоконтроля (в том числе речевого), самомотивации и рефлексии;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давать оценку учебной ситуации и предлагать план её изменения;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предвидеть трудности, которые могут возникнуть при решении учебной задачи, и адаптировать решение к меняющимся обстоятельствам;</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развивать способность управлять собственными эмоциями и эмоциями других;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осознанно относиться к другому человеку и его мнению;</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признавать своё и чужое право на ошибку;</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принимать себя и других, не осуждая;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проявлять открытость;</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осознавать невозможность контролировать всё вокруг.</w:t>
      </w:r>
    </w:p>
    <w:p w:rsidR="00CB0286" w:rsidRPr="003378D7" w:rsidRDefault="00CB0286" w:rsidP="00CB0286">
      <w:pPr>
        <w:tabs>
          <w:tab w:val="left" w:pos="0"/>
        </w:tabs>
        <w:ind w:firstLine="708"/>
        <w:jc w:val="both"/>
        <w:rPr>
          <w:rFonts w:eastAsia="SchoolBookSanPin"/>
          <w:szCs w:val="24"/>
        </w:rPr>
      </w:pPr>
      <w:r w:rsidRPr="003378D7">
        <w:rPr>
          <w:rFonts w:eastAsia="OfficinaSansBoldITC"/>
          <w:szCs w:val="24"/>
        </w:rPr>
        <w:t>19.11.3.7. </w:t>
      </w:r>
      <w:r w:rsidRPr="003378D7">
        <w:rPr>
          <w:rFonts w:eastAsia="SchoolBookSanPin"/>
          <w:szCs w:val="24"/>
        </w:rPr>
        <w:t>У обучающегося будут сформированы умения совместной деятельности: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обобщать мнения нескольких </w:t>
      </w:r>
      <w:r w:rsidRPr="003378D7">
        <w:rPr>
          <w:szCs w:val="24"/>
        </w:rPr>
        <w:t>человек</w:t>
      </w:r>
      <w:r w:rsidRPr="003378D7">
        <w:rPr>
          <w:rFonts w:eastAsia="SchoolBookSanPin"/>
          <w:position w:val="1"/>
          <w:szCs w:val="24"/>
        </w:rPr>
        <w:t>, проявлять готовность руководить, выполнять поручения, подчиняться;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19.11.4. </w:t>
      </w:r>
      <w:r w:rsidRPr="003378D7">
        <w:rPr>
          <w:rFonts w:eastAsia="OfficinaSansBoldITC"/>
          <w:szCs w:val="24"/>
        </w:rPr>
        <w:t>К</w:t>
      </w:r>
      <w:r w:rsidRPr="003378D7">
        <w:rPr>
          <w:rFonts w:eastAsia="SchoolBookSanPin"/>
          <w:szCs w:val="24"/>
        </w:rPr>
        <w:t xml:space="preserve"> концу обучения в </w:t>
      </w:r>
      <w:r w:rsidRPr="003378D7">
        <w:rPr>
          <w:rFonts w:eastAsia="SchoolBookSanPin"/>
          <w:bCs/>
          <w:szCs w:val="24"/>
        </w:rPr>
        <w:t xml:space="preserve">5 классе </w:t>
      </w:r>
      <w:r w:rsidRPr="003378D7">
        <w:rPr>
          <w:rFonts w:eastAsia="SchoolBookSanPin"/>
          <w:szCs w:val="24"/>
        </w:rPr>
        <w:t>обучающийся получит следующие п</w:t>
      </w:r>
      <w:r w:rsidRPr="003378D7">
        <w:rPr>
          <w:rFonts w:eastAsia="OfficinaSansBoldITC"/>
          <w:szCs w:val="24"/>
        </w:rPr>
        <w:t>редметные результаты по отдельным темам программы по русскому языку</w:t>
      </w:r>
      <w:r w:rsidRPr="003378D7">
        <w:rPr>
          <w:rFonts w:eastAsia="SchoolBookSanPin"/>
          <w:szCs w:val="24"/>
        </w:rPr>
        <w:t>.</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19.11.4.1. </w:t>
      </w:r>
      <w:r w:rsidRPr="003378D7">
        <w:rPr>
          <w:rFonts w:eastAsia="OfficinaSansBoldITC"/>
          <w:szCs w:val="24"/>
        </w:rPr>
        <w:t>Общие сведения о языке.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Осознавать богатство и выразительность русского языка, приводить примеры, свидетельствующие об этом.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Знать основные разделы лингвистики, основные единицы языка и речи (звук, морфема, слово, словосочетание, предложение).</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19.11.4.2. </w:t>
      </w:r>
      <w:r w:rsidRPr="003378D7">
        <w:rPr>
          <w:rFonts w:eastAsia="OfficinaSansBoldITC"/>
          <w:szCs w:val="24"/>
        </w:rPr>
        <w:t>Язык и речь.</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Владеть различными видами чтения: просмотровым, ознакомительным, изучающим, поисковым.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Устно пересказывать прочитанный или прослушанный текст объёмом не менее 100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Осуществлять выбор языковых средств для создания высказывания в соответствии с целью, темой и коммуникативным замыслом.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19.11.4.3. </w:t>
      </w:r>
      <w:r w:rsidRPr="003378D7">
        <w:rPr>
          <w:rFonts w:eastAsia="OfficinaSansBoldITC"/>
          <w:szCs w:val="24"/>
        </w:rPr>
        <w:t>Текст.</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Проводить смысловой анализ текста, его композиционных особенностей, определять количество микротем и абзацев.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Применять знание основных признаков текста (повествование) в практике его создания.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Восстанавливать деформированный текст, осуществлять корректировку восстановленного текста с использованием образца.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sidRPr="003378D7">
        <w:rPr>
          <w:rFonts w:eastAsia="SchoolBookSanPin"/>
          <w:position w:val="1"/>
          <w:szCs w:val="24"/>
        </w:rPr>
        <w:t>текста – целостность, связность, информативность).</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19.11.4.4. </w:t>
      </w:r>
      <w:r w:rsidRPr="003378D7">
        <w:rPr>
          <w:rFonts w:eastAsia="OfficinaSansBoldITC"/>
          <w:szCs w:val="24"/>
        </w:rPr>
        <w:t>Функциональные разновидности языка.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Иметь общее представление об особенностях разговорной речи, функциональных стилей, языка художественной литературы.</w:t>
      </w:r>
    </w:p>
    <w:p w:rsidR="00CB0286" w:rsidRPr="003378D7" w:rsidRDefault="00CB0286" w:rsidP="00CB0286">
      <w:pPr>
        <w:tabs>
          <w:tab w:val="left" w:pos="0"/>
        </w:tabs>
        <w:ind w:firstLine="708"/>
        <w:jc w:val="both"/>
        <w:rPr>
          <w:rFonts w:eastAsia="SchoolBookSanPin"/>
          <w:szCs w:val="24"/>
        </w:rPr>
      </w:pPr>
      <w:bookmarkStart w:id="9" w:name="_Hlk128600300"/>
      <w:r w:rsidRPr="003378D7">
        <w:rPr>
          <w:rFonts w:eastAsia="SchoolBookSanPin"/>
          <w:szCs w:val="24"/>
        </w:rPr>
        <w:t xml:space="preserve">19.11.4.5. </w:t>
      </w:r>
      <w:bookmarkEnd w:id="9"/>
      <w:r w:rsidRPr="003378D7">
        <w:rPr>
          <w:rFonts w:eastAsia="SchoolBookSanPin"/>
          <w:szCs w:val="24"/>
        </w:rPr>
        <w:t>Система языка. </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19.11.4.6. </w:t>
      </w:r>
      <w:r w:rsidRPr="003378D7">
        <w:rPr>
          <w:rFonts w:eastAsia="SchoolBookSanPin"/>
          <w:bCs/>
          <w:szCs w:val="24"/>
        </w:rPr>
        <w:t>Фонетика. Графика. Орфоэпия.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Характеризовать звуки; понимать различие между звуком и буквой, характеризовать систему звуков.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Проводить фонетический анализ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Использовать знания по фонетике, графике и орфоэпии в практике произношения и правописания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19.11.4.7. </w:t>
      </w:r>
      <w:r w:rsidRPr="003378D7">
        <w:rPr>
          <w:rFonts w:eastAsia="SchoolBookSanPin"/>
          <w:bCs/>
          <w:position w:val="1"/>
          <w:szCs w:val="24"/>
        </w:rPr>
        <w:t>Орфография.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Оперировать понятием «орфограмма» и различать буквенные и небуквенные орфограммы при проведении орфографического анализа слова.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Распознавать изученные орфограммы.</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Применять знания по орфографии в практике правописания</w:t>
      </w:r>
      <w:r w:rsidRPr="003378D7">
        <w:rPr>
          <w:rFonts w:eastAsia="SchoolBookSanPin"/>
          <w:szCs w:val="24"/>
        </w:rPr>
        <w:t xml:space="preserve"> (</w:t>
      </w:r>
      <w:r w:rsidRPr="003378D7">
        <w:rPr>
          <w:rFonts w:eastAsia="SchoolBookSanPin"/>
          <w:position w:val="1"/>
          <w:szCs w:val="24"/>
        </w:rPr>
        <w:t xml:space="preserve">в том числе применять знание о правописании разделительных </w:t>
      </w:r>
      <w:r w:rsidRPr="003378D7">
        <w:rPr>
          <w:rFonts w:eastAsia="SchoolBookSanPin"/>
          <w:bCs/>
          <w:position w:val="1"/>
          <w:szCs w:val="24"/>
        </w:rPr>
        <w:t xml:space="preserve">ъ </w:t>
      </w:r>
      <w:r w:rsidRPr="003378D7">
        <w:rPr>
          <w:rFonts w:eastAsia="SchoolBookSanPin"/>
          <w:position w:val="1"/>
          <w:szCs w:val="24"/>
        </w:rPr>
        <w:t xml:space="preserve">и </w:t>
      </w:r>
      <w:r w:rsidRPr="003378D7">
        <w:rPr>
          <w:rFonts w:eastAsia="SchoolBookSanPin"/>
          <w:bCs/>
          <w:position w:val="1"/>
          <w:szCs w:val="24"/>
        </w:rPr>
        <w:t>ь</w:t>
      </w:r>
      <w:r w:rsidRPr="003378D7">
        <w:rPr>
          <w:rFonts w:eastAsia="SchoolBookSanPin"/>
          <w:position w:val="1"/>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19.11.4.8. </w:t>
      </w:r>
      <w:r w:rsidRPr="003378D7">
        <w:rPr>
          <w:rFonts w:eastAsia="SchoolBookSanPin"/>
          <w:bCs/>
          <w:position w:val="1"/>
          <w:szCs w:val="24"/>
        </w:rPr>
        <w:t>Лексикология.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Объяснять лексическое значение слова разными способами</w:t>
      </w:r>
      <w:r w:rsidRPr="003378D7">
        <w:rPr>
          <w:rFonts w:eastAsia="SchoolBookSanPin"/>
          <w:szCs w:val="24"/>
        </w:rPr>
        <w:t xml:space="preserve"> (</w:t>
      </w:r>
      <w:r w:rsidRPr="003378D7">
        <w:rPr>
          <w:rFonts w:eastAsia="SchoolBookSanPin"/>
          <w:position w:val="1"/>
          <w:szCs w:val="24"/>
        </w:rPr>
        <w:t>подбор однокоренных слов; подбор синонимов и антонимов, определение значения слова по контексту, с помощью толкового словаря).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Распознавать однозначные и многозначные слова, различать прямое и переносное значения слова.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Распознавать синонимы, антонимы, омонимы; различать многозначные слова и омонимы, правильно употреблять слова-паронимы.</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Характеризовать тематические группы слов, родовые и видовые понятия.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Проводить лексический анализ слов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Пользоваться лексическими словарями (толковым словарём, словарями синонимов, антонимов, омонимов, паронимов).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19.11.4.9. </w:t>
      </w:r>
      <w:r w:rsidRPr="003378D7">
        <w:rPr>
          <w:rFonts w:eastAsia="SchoolBookSanPin"/>
          <w:bCs/>
          <w:position w:val="1"/>
          <w:szCs w:val="24"/>
        </w:rPr>
        <w:t>Морфемика. Орфография.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Характеризовать морфему как минимальную значимую единицу языка.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Распознавать морфемы в слове (корень, приставку, суффикс, окончание), выделять основу слова.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Находить чередование звуков в морфемах (в том числе чередование гласных с нулём звука).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Проводить морфемный анализ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3378D7">
        <w:rPr>
          <w:rFonts w:eastAsia="SchoolBookSanPin"/>
          <w:bCs/>
          <w:position w:val="1"/>
          <w:szCs w:val="24"/>
        </w:rPr>
        <w:t xml:space="preserve">з </w:t>
      </w:r>
      <w:r w:rsidRPr="003378D7">
        <w:rPr>
          <w:rFonts w:eastAsia="SchoolBookSanPin"/>
          <w:position w:val="1"/>
          <w:szCs w:val="24"/>
        </w:rPr>
        <w:t>(-</w:t>
      </w:r>
      <w:r w:rsidRPr="003378D7">
        <w:rPr>
          <w:rFonts w:eastAsia="SchoolBookSanPin"/>
          <w:bCs/>
          <w:position w:val="1"/>
          <w:szCs w:val="24"/>
        </w:rPr>
        <w:t>с</w:t>
      </w:r>
      <w:r w:rsidRPr="003378D7">
        <w:rPr>
          <w:rFonts w:eastAsia="SchoolBookSanPin"/>
          <w:position w:val="1"/>
          <w:szCs w:val="24"/>
        </w:rPr>
        <w:t xml:space="preserve">); </w:t>
      </w:r>
      <w:r w:rsidRPr="003378D7">
        <w:rPr>
          <w:rFonts w:eastAsia="SchoolBookSanPin"/>
          <w:bCs/>
          <w:position w:val="1"/>
          <w:szCs w:val="24"/>
        </w:rPr>
        <w:t xml:space="preserve">ы – и </w:t>
      </w:r>
      <w:r w:rsidRPr="003378D7">
        <w:rPr>
          <w:rFonts w:eastAsia="SchoolBookSanPin"/>
          <w:position w:val="1"/>
          <w:szCs w:val="24"/>
        </w:rPr>
        <w:t xml:space="preserve">после приставок, корней с безударными проверяемыми, непроверяемыми, </w:t>
      </w:r>
      <w:r w:rsidRPr="003378D7">
        <w:rPr>
          <w:rFonts w:eastAsia="SchoolBookSanPin"/>
          <w:szCs w:val="24"/>
        </w:rPr>
        <w:t xml:space="preserve">чередующимися гласными (в рамках изученного), корней с проверяемыми, непроверяемыми, непроизносимыми согласными (в рамках изученного), </w:t>
      </w:r>
      <w:r w:rsidRPr="003378D7">
        <w:rPr>
          <w:rFonts w:eastAsia="SchoolBookSanPin"/>
          <w:bCs/>
          <w:szCs w:val="24"/>
        </w:rPr>
        <w:t xml:space="preserve">ё – о </w:t>
      </w:r>
      <w:r w:rsidRPr="003378D7">
        <w:rPr>
          <w:rFonts w:eastAsia="SchoolBookSanPin"/>
          <w:szCs w:val="24"/>
        </w:rPr>
        <w:t xml:space="preserve">после шипящих в корне слова, </w:t>
      </w:r>
      <w:r w:rsidRPr="003378D7">
        <w:rPr>
          <w:rFonts w:eastAsia="SchoolBookSanPin"/>
          <w:bCs/>
          <w:szCs w:val="24"/>
        </w:rPr>
        <w:t xml:space="preserve">ы – и </w:t>
      </w:r>
      <w:r w:rsidRPr="003378D7">
        <w:rPr>
          <w:rFonts w:eastAsia="SchoolBookSanPin"/>
          <w:szCs w:val="24"/>
        </w:rPr>
        <w:t xml:space="preserve">после </w:t>
      </w:r>
      <w:r w:rsidRPr="003378D7">
        <w:rPr>
          <w:rFonts w:eastAsia="SchoolBookSanPin"/>
          <w:bCs/>
          <w:szCs w:val="24"/>
        </w:rPr>
        <w:t>ц</w:t>
      </w:r>
      <w:r w:rsidRPr="003378D7">
        <w:rPr>
          <w:rFonts w:eastAsia="SchoolBookSanPin"/>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Проводить орфографический анализ слов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Уместно использовать слова с суффиксами оценки в собственной речи.</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19.11.4.10. </w:t>
      </w:r>
      <w:r w:rsidRPr="003378D7">
        <w:rPr>
          <w:rFonts w:eastAsia="OfficinaSansBoldITC"/>
          <w:szCs w:val="24"/>
        </w:rPr>
        <w:t>Морфология. Культура речи. Орфография.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имена существительные, имена прилагательные, глаголы.</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Проводить морфологический анализ имён существительных, частичный морфологический анализ имён прилагательных, глаголов.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Проводить орфографический анализ имён существительных, имён прилагательных, глаголов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Применять знания по морфологии при выполнении языкового анализа различных видов и в речевой практике.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19.11.4.11. </w:t>
      </w:r>
      <w:r w:rsidRPr="003378D7">
        <w:rPr>
          <w:rFonts w:eastAsia="SchoolBookSanPin"/>
          <w:bCs/>
          <w:position w:val="1"/>
          <w:szCs w:val="24"/>
        </w:rPr>
        <w:t>Имя существительное.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Определять лексико-грамматические разряды имён существительных.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Различать типы склонения имён существительных, выявлять разносклоняемые и несклоняемые имена существительные.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Проводить морфологический анализ имён существительных.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Соблюдать правила правописания имён существительных: безударных окончаний, </w:t>
      </w:r>
      <w:r w:rsidRPr="003378D7">
        <w:rPr>
          <w:rFonts w:eastAsia="SchoolBookSanPin"/>
          <w:bCs/>
          <w:position w:val="1"/>
          <w:szCs w:val="24"/>
        </w:rPr>
        <w:t xml:space="preserve">о – е </w:t>
      </w:r>
      <w:r w:rsidRPr="003378D7">
        <w:rPr>
          <w:rFonts w:eastAsia="SchoolBookSanPin"/>
          <w:position w:val="1"/>
          <w:szCs w:val="24"/>
        </w:rPr>
        <w:t>(</w:t>
      </w:r>
      <w:r w:rsidRPr="003378D7">
        <w:rPr>
          <w:rFonts w:eastAsia="SchoolBookSanPin"/>
          <w:bCs/>
          <w:position w:val="1"/>
          <w:szCs w:val="24"/>
        </w:rPr>
        <w:t>ё</w:t>
      </w:r>
      <w:r w:rsidRPr="003378D7">
        <w:rPr>
          <w:rFonts w:eastAsia="SchoolBookSanPin"/>
          <w:position w:val="1"/>
          <w:szCs w:val="24"/>
        </w:rPr>
        <w:t xml:space="preserve">) после шипящих и </w:t>
      </w:r>
      <w:r w:rsidRPr="003378D7">
        <w:rPr>
          <w:rFonts w:eastAsia="SchoolBookSanPin"/>
          <w:bCs/>
          <w:position w:val="1"/>
          <w:szCs w:val="24"/>
        </w:rPr>
        <w:t xml:space="preserve">ц </w:t>
      </w:r>
      <w:r w:rsidRPr="003378D7">
        <w:rPr>
          <w:rFonts w:eastAsia="SchoolBookSanPin"/>
          <w:position w:val="1"/>
          <w:szCs w:val="24"/>
        </w:rPr>
        <w:t xml:space="preserve">в суффиксах и окончаниях, суффиксов </w:t>
      </w:r>
      <w:r w:rsidRPr="003378D7">
        <w:rPr>
          <w:rFonts w:eastAsia="SchoolBookSanPin"/>
          <w:bCs/>
          <w:position w:val="1"/>
          <w:szCs w:val="24"/>
        </w:rPr>
        <w:t>-чик- – -щик-</w:t>
      </w:r>
      <w:r w:rsidRPr="003378D7">
        <w:rPr>
          <w:rFonts w:eastAsia="SchoolBookSanPin"/>
          <w:position w:val="1"/>
          <w:szCs w:val="24"/>
        </w:rPr>
        <w:t xml:space="preserve">, </w:t>
      </w:r>
      <w:r w:rsidRPr="003378D7">
        <w:rPr>
          <w:rFonts w:eastAsia="SchoolBookSanPin"/>
          <w:bCs/>
          <w:position w:val="1"/>
          <w:szCs w:val="24"/>
        </w:rPr>
        <w:t xml:space="preserve">-ек- – -ик- (-чик-), </w:t>
      </w:r>
      <w:r w:rsidRPr="003378D7">
        <w:rPr>
          <w:rFonts w:eastAsia="SchoolBookSanPin"/>
          <w:position w:val="1"/>
          <w:szCs w:val="24"/>
        </w:rPr>
        <w:t xml:space="preserve">корней с чередованием </w:t>
      </w:r>
      <w:r w:rsidRPr="003378D7">
        <w:rPr>
          <w:rFonts w:eastAsia="SchoolBookSanPin"/>
          <w:bCs/>
          <w:position w:val="1"/>
          <w:szCs w:val="24"/>
        </w:rPr>
        <w:t>а (о)</w:t>
      </w:r>
      <w:r w:rsidRPr="003378D7">
        <w:rPr>
          <w:rFonts w:eastAsia="SchoolBookSanPin"/>
          <w:position w:val="1"/>
          <w:szCs w:val="24"/>
        </w:rPr>
        <w:t xml:space="preserve">: </w:t>
      </w:r>
      <w:r w:rsidRPr="003378D7">
        <w:rPr>
          <w:rFonts w:eastAsia="SchoolBookSanPin"/>
          <w:bCs/>
          <w:position w:val="1"/>
          <w:szCs w:val="24"/>
        </w:rPr>
        <w:t>-лаг- – -лож-</w:t>
      </w:r>
      <w:r w:rsidRPr="003378D7">
        <w:rPr>
          <w:rFonts w:eastAsia="SchoolBookSanPin"/>
          <w:position w:val="1"/>
          <w:szCs w:val="24"/>
        </w:rPr>
        <w:t xml:space="preserve">; </w:t>
      </w:r>
      <w:r w:rsidRPr="003378D7">
        <w:rPr>
          <w:rFonts w:eastAsia="SchoolBookSanPin"/>
          <w:bCs/>
          <w:position w:val="1"/>
          <w:szCs w:val="24"/>
        </w:rPr>
        <w:t>-раст- – -ращ- – рос-</w:t>
      </w:r>
      <w:r w:rsidRPr="003378D7">
        <w:rPr>
          <w:rFonts w:eastAsia="SchoolBookSanPin"/>
          <w:position w:val="1"/>
          <w:szCs w:val="24"/>
        </w:rPr>
        <w:t xml:space="preserve">, </w:t>
      </w:r>
      <w:r w:rsidRPr="003378D7">
        <w:rPr>
          <w:rFonts w:eastAsia="SchoolBookSanPin"/>
          <w:bCs/>
          <w:position w:val="1"/>
          <w:szCs w:val="24"/>
        </w:rPr>
        <w:t>-гар- – -гор-</w:t>
      </w:r>
      <w:r w:rsidRPr="003378D7">
        <w:rPr>
          <w:rFonts w:eastAsia="SchoolBookSanPin"/>
          <w:position w:val="1"/>
          <w:szCs w:val="24"/>
        </w:rPr>
        <w:t xml:space="preserve">, </w:t>
      </w:r>
      <w:r w:rsidRPr="003378D7">
        <w:rPr>
          <w:rFonts w:eastAsia="SchoolBookSanPin"/>
          <w:bCs/>
          <w:position w:val="1"/>
          <w:szCs w:val="24"/>
        </w:rPr>
        <w:t>-зар- – -зор-</w:t>
      </w:r>
      <w:r w:rsidRPr="003378D7">
        <w:rPr>
          <w:rFonts w:eastAsia="SchoolBookSanPin"/>
          <w:position w:val="1"/>
          <w:szCs w:val="24"/>
        </w:rPr>
        <w:t xml:space="preserve">, </w:t>
      </w:r>
      <w:r w:rsidRPr="003378D7">
        <w:rPr>
          <w:rFonts w:eastAsia="SchoolBookSanPin"/>
          <w:bCs/>
          <w:position w:val="1"/>
          <w:szCs w:val="24"/>
        </w:rPr>
        <w:t>-клан- – -клон-</w:t>
      </w:r>
      <w:r w:rsidRPr="003378D7">
        <w:rPr>
          <w:rFonts w:eastAsia="SchoolBookSanPin"/>
          <w:position w:val="1"/>
          <w:szCs w:val="24"/>
        </w:rPr>
        <w:t xml:space="preserve">, </w:t>
      </w:r>
      <w:r w:rsidRPr="003378D7">
        <w:rPr>
          <w:rFonts w:eastAsia="SchoolBookSanPin"/>
          <w:bCs/>
          <w:position w:val="1"/>
          <w:szCs w:val="24"/>
        </w:rPr>
        <w:t>-скак- – -скоч-</w:t>
      </w:r>
      <w:r w:rsidRPr="003378D7">
        <w:rPr>
          <w:rFonts w:eastAsia="SchoolBookSanPin"/>
          <w:position w:val="1"/>
          <w:szCs w:val="24"/>
        </w:rPr>
        <w:t xml:space="preserve">, употребления (неупотребления) </w:t>
      </w:r>
      <w:r w:rsidRPr="003378D7">
        <w:rPr>
          <w:rFonts w:eastAsia="SchoolBookSanPin"/>
          <w:bCs/>
          <w:position w:val="1"/>
          <w:szCs w:val="24"/>
        </w:rPr>
        <w:t xml:space="preserve">ь </w:t>
      </w:r>
      <w:r w:rsidRPr="003378D7">
        <w:rPr>
          <w:rFonts w:eastAsia="SchoolBookSanPin"/>
          <w:position w:val="1"/>
          <w:szCs w:val="24"/>
        </w:rPr>
        <w:t xml:space="preserve">на конце имён существительных после шипящих; слитное и раздельное написание </w:t>
      </w:r>
      <w:r w:rsidRPr="003378D7">
        <w:rPr>
          <w:rFonts w:eastAsia="SchoolBookSanPin"/>
          <w:bCs/>
          <w:position w:val="1"/>
          <w:szCs w:val="24"/>
        </w:rPr>
        <w:t xml:space="preserve">не </w:t>
      </w:r>
      <w:r w:rsidRPr="003378D7">
        <w:rPr>
          <w:rFonts w:eastAsia="SchoolBookSanPin"/>
          <w:position w:val="1"/>
          <w:szCs w:val="24"/>
        </w:rPr>
        <w:t>с именами существительными; правописание собственных имён существительных.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19.11.4.12. </w:t>
      </w:r>
      <w:r w:rsidRPr="003378D7">
        <w:rPr>
          <w:rFonts w:eastAsia="SchoolBookSanPin"/>
          <w:bCs/>
          <w:position w:val="1"/>
          <w:szCs w:val="24"/>
        </w:rPr>
        <w:t>Имя прилагательное.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Определять общее грамматическое значение, морфологические признаки и синтаксические функции имени прилагательного,</w:t>
      </w:r>
      <w:r w:rsidRPr="003378D7">
        <w:rPr>
          <w:rFonts w:eastAsia="SchoolBookSanPin"/>
          <w:szCs w:val="24"/>
        </w:rPr>
        <w:t xml:space="preserve"> объяснять его роль в речи; различать полную и краткую формы имён прилагательных.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Проводить частичный морфологический анализ имён прилагательных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Соблюдать нормы словоизменения, произношения имён прилагательных, постановки в них ударения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Соблюдать </w:t>
      </w:r>
      <w:r w:rsidRPr="003378D7">
        <w:rPr>
          <w:rFonts w:eastAsia="SchoolBookSanPin"/>
          <w:position w:val="1"/>
          <w:szCs w:val="24"/>
        </w:rPr>
        <w:t xml:space="preserve">правила </w:t>
      </w:r>
      <w:r w:rsidRPr="003378D7">
        <w:rPr>
          <w:rFonts w:eastAsia="SchoolBookSanPin"/>
          <w:szCs w:val="24"/>
        </w:rPr>
        <w:t xml:space="preserve">правописания имён прилагательных: безударных окончаний, </w:t>
      </w:r>
      <w:r w:rsidRPr="003378D7">
        <w:rPr>
          <w:rFonts w:eastAsia="SchoolBookSanPin"/>
          <w:bCs/>
          <w:szCs w:val="24"/>
        </w:rPr>
        <w:t xml:space="preserve">о – е </w:t>
      </w:r>
      <w:r w:rsidRPr="003378D7">
        <w:rPr>
          <w:rFonts w:eastAsia="SchoolBookSanPin"/>
          <w:szCs w:val="24"/>
        </w:rPr>
        <w:t xml:space="preserve">после шипящих и </w:t>
      </w:r>
      <w:r w:rsidRPr="003378D7">
        <w:rPr>
          <w:rFonts w:eastAsia="SchoolBookSanPin"/>
          <w:bCs/>
          <w:szCs w:val="24"/>
        </w:rPr>
        <w:t xml:space="preserve">ц </w:t>
      </w:r>
      <w:r w:rsidRPr="003378D7">
        <w:rPr>
          <w:rFonts w:eastAsia="SchoolBookSanPin"/>
          <w:szCs w:val="24"/>
        </w:rPr>
        <w:t xml:space="preserve">в суффиксах и окончаниях; кратких форм имён прилагательных с основой на шипящие; </w:t>
      </w:r>
      <w:r w:rsidRPr="003378D7">
        <w:rPr>
          <w:rFonts w:eastAsia="SchoolBookSanPin"/>
          <w:position w:val="1"/>
          <w:szCs w:val="24"/>
        </w:rPr>
        <w:t xml:space="preserve">правила </w:t>
      </w:r>
      <w:r w:rsidRPr="003378D7">
        <w:rPr>
          <w:rFonts w:eastAsia="SchoolBookSanPin"/>
          <w:szCs w:val="24"/>
        </w:rPr>
        <w:t xml:space="preserve">слитного и раздельного написания </w:t>
      </w:r>
      <w:r w:rsidRPr="003378D7">
        <w:rPr>
          <w:rFonts w:eastAsia="SchoolBookSanPin"/>
          <w:bCs/>
          <w:szCs w:val="24"/>
        </w:rPr>
        <w:t xml:space="preserve">не </w:t>
      </w:r>
      <w:r w:rsidRPr="003378D7">
        <w:rPr>
          <w:rFonts w:eastAsia="SchoolBookSanPin"/>
          <w:szCs w:val="24"/>
        </w:rPr>
        <w:t xml:space="preserve">с именами прилагательными. </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19.11.4.13. </w:t>
      </w:r>
      <w:r w:rsidRPr="003378D7">
        <w:rPr>
          <w:rFonts w:eastAsia="SchoolBookSanPin"/>
          <w:bCs/>
          <w:position w:val="1"/>
          <w:szCs w:val="24"/>
        </w:rPr>
        <w:t>Глагол.</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Различать глаголы совершенного и несовершенного вида, возвратные и невозвратные.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Определять спряжение глагола, спрягать глаголы.</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Проводить частичный морфологический анализ глаголов</w:t>
      </w:r>
      <w:r w:rsidRPr="003378D7">
        <w:rPr>
          <w:rFonts w:eastAsia="SchoolBookSanPin"/>
          <w:szCs w:val="24"/>
        </w:rPr>
        <w:t xml:space="preserve"> (</w:t>
      </w:r>
      <w:r w:rsidRPr="003378D7">
        <w:rPr>
          <w:rFonts w:eastAsia="SchoolBookSanPin"/>
          <w:position w:val="1"/>
          <w:szCs w:val="24"/>
        </w:rPr>
        <w:t>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Соблюдать нормы словоизменения глаголов, постановки ударения в глагольных формах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Соблюдать правила правописания глаголов: корней с чередованием </w:t>
      </w:r>
      <w:r w:rsidRPr="003378D7">
        <w:rPr>
          <w:rFonts w:eastAsia="SchoolBookSanPin"/>
          <w:bCs/>
          <w:position w:val="1"/>
          <w:szCs w:val="24"/>
        </w:rPr>
        <w:t xml:space="preserve">е </w:t>
      </w:r>
      <w:r w:rsidRPr="003378D7">
        <w:rPr>
          <w:rFonts w:eastAsia="SchoolBookSanPin"/>
          <w:position w:val="1"/>
          <w:szCs w:val="24"/>
        </w:rPr>
        <w:t>(</w:t>
      </w:r>
      <w:r w:rsidRPr="003378D7">
        <w:rPr>
          <w:rFonts w:eastAsia="SchoolBookSanPin"/>
          <w:bCs/>
          <w:position w:val="1"/>
          <w:szCs w:val="24"/>
        </w:rPr>
        <w:t>и),</w:t>
      </w:r>
      <w:r w:rsidRPr="003378D7">
        <w:rPr>
          <w:rFonts w:eastAsia="SchoolBookSanPin"/>
          <w:position w:val="1"/>
          <w:szCs w:val="24"/>
        </w:rPr>
        <w:t xml:space="preserve"> использования </w:t>
      </w:r>
      <w:r w:rsidRPr="003378D7">
        <w:rPr>
          <w:rFonts w:eastAsia="SchoolBookSanPin"/>
          <w:bCs/>
          <w:position w:val="1"/>
          <w:szCs w:val="24"/>
        </w:rPr>
        <w:t xml:space="preserve">ь </w:t>
      </w:r>
      <w:r w:rsidRPr="003378D7">
        <w:rPr>
          <w:rFonts w:eastAsia="SchoolBookSanPin"/>
          <w:position w:val="1"/>
          <w:szCs w:val="24"/>
        </w:rPr>
        <w:t xml:space="preserve">после шипящих как показателя грамматической формы в инфинитиве, в форме 2-го лица единственного числа, </w:t>
      </w:r>
      <w:r w:rsidRPr="003378D7">
        <w:rPr>
          <w:rFonts w:eastAsia="SchoolBookSanPin"/>
          <w:bCs/>
          <w:position w:val="1"/>
          <w:szCs w:val="24"/>
        </w:rPr>
        <w:t xml:space="preserve">-тся </w:t>
      </w:r>
      <w:r w:rsidRPr="003378D7">
        <w:rPr>
          <w:rFonts w:eastAsia="SchoolBookSanPin"/>
          <w:position w:val="1"/>
          <w:szCs w:val="24"/>
        </w:rPr>
        <w:t xml:space="preserve">и </w:t>
      </w:r>
      <w:r w:rsidRPr="003378D7">
        <w:rPr>
          <w:rFonts w:eastAsia="SchoolBookSanPin"/>
          <w:bCs/>
          <w:position w:val="1"/>
          <w:szCs w:val="24"/>
        </w:rPr>
        <w:t xml:space="preserve">-ться </w:t>
      </w:r>
      <w:r w:rsidRPr="003378D7">
        <w:rPr>
          <w:rFonts w:eastAsia="SchoolBookSanPin"/>
          <w:position w:val="1"/>
          <w:szCs w:val="24"/>
        </w:rPr>
        <w:t xml:space="preserve">в глаголах; суффиксов </w:t>
      </w:r>
      <w:r w:rsidRPr="003378D7">
        <w:rPr>
          <w:rFonts w:eastAsia="SchoolBookSanPin"/>
          <w:bCs/>
          <w:position w:val="1"/>
          <w:szCs w:val="24"/>
        </w:rPr>
        <w:t>-ова</w:t>
      </w:r>
      <w:r w:rsidRPr="003378D7">
        <w:rPr>
          <w:rFonts w:eastAsia="SchoolBookSanPin"/>
          <w:position w:val="1"/>
          <w:szCs w:val="24"/>
        </w:rPr>
        <w:t>- – -</w:t>
      </w:r>
      <w:r w:rsidRPr="003378D7">
        <w:rPr>
          <w:rFonts w:eastAsia="SchoolBookSanPin"/>
          <w:bCs/>
          <w:position w:val="1"/>
          <w:szCs w:val="24"/>
        </w:rPr>
        <w:t>ева</w:t>
      </w:r>
      <w:r w:rsidRPr="003378D7">
        <w:rPr>
          <w:rFonts w:eastAsia="SchoolBookSanPin"/>
          <w:position w:val="1"/>
          <w:szCs w:val="24"/>
        </w:rPr>
        <w:t xml:space="preserve">-, </w:t>
      </w:r>
      <w:r w:rsidRPr="003378D7">
        <w:rPr>
          <w:rFonts w:eastAsia="SchoolBookSanPin"/>
          <w:bCs/>
          <w:position w:val="1"/>
          <w:szCs w:val="24"/>
        </w:rPr>
        <w:t>-ыва- – -ива-</w:t>
      </w:r>
      <w:r w:rsidRPr="003378D7">
        <w:rPr>
          <w:rFonts w:eastAsia="SchoolBookSanPin"/>
          <w:position w:val="1"/>
          <w:szCs w:val="24"/>
        </w:rPr>
        <w:t xml:space="preserve">, личных окончаний глагола, гласной перед суффиксом </w:t>
      </w:r>
      <w:r w:rsidRPr="003378D7">
        <w:rPr>
          <w:rFonts w:eastAsia="SchoolBookSanPin"/>
          <w:bCs/>
          <w:position w:val="1"/>
          <w:szCs w:val="24"/>
        </w:rPr>
        <w:t xml:space="preserve">-л- </w:t>
      </w:r>
      <w:r w:rsidRPr="003378D7">
        <w:rPr>
          <w:rFonts w:eastAsia="SchoolBookSanPin"/>
          <w:position w:val="1"/>
          <w:szCs w:val="24"/>
        </w:rPr>
        <w:t xml:space="preserve">в формах прошедшего времени глагола, слитного и раздельного написания </w:t>
      </w:r>
      <w:r w:rsidRPr="003378D7">
        <w:rPr>
          <w:rFonts w:eastAsia="SchoolBookSanPin"/>
          <w:bCs/>
          <w:position w:val="1"/>
          <w:szCs w:val="24"/>
        </w:rPr>
        <w:t xml:space="preserve">не </w:t>
      </w:r>
      <w:r w:rsidRPr="003378D7">
        <w:rPr>
          <w:rFonts w:eastAsia="SchoolBookSanPin"/>
          <w:position w:val="1"/>
          <w:szCs w:val="24"/>
        </w:rPr>
        <w:t>с глаголами.</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19.11.4.14. </w:t>
      </w:r>
      <w:r w:rsidRPr="003378D7">
        <w:rPr>
          <w:rFonts w:eastAsia="OfficinaSansBoldITC"/>
          <w:szCs w:val="24"/>
        </w:rPr>
        <w:t>Синтаксис. Культура речи. Пунктуация.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3378D7">
        <w:rPr>
          <w:rFonts w:eastAsia="SchoolBookSanPin"/>
          <w:bCs/>
          <w:szCs w:val="24"/>
        </w:rPr>
        <w:t>и</w:t>
      </w:r>
      <w:r w:rsidRPr="003378D7">
        <w:rPr>
          <w:rFonts w:eastAsia="SchoolBookSanPin"/>
          <w:szCs w:val="24"/>
        </w:rPr>
        <w:t xml:space="preserve">, союзами </w:t>
      </w:r>
      <w:r w:rsidRPr="003378D7">
        <w:rPr>
          <w:rFonts w:eastAsia="SchoolBookSanPin"/>
          <w:bCs/>
          <w:szCs w:val="24"/>
        </w:rPr>
        <w:t>а</w:t>
      </w:r>
      <w:r w:rsidRPr="003378D7">
        <w:rPr>
          <w:rFonts w:eastAsia="SchoolBookSanPin"/>
          <w:szCs w:val="24"/>
        </w:rPr>
        <w:t xml:space="preserve">, </w:t>
      </w:r>
      <w:r w:rsidRPr="003378D7">
        <w:rPr>
          <w:rFonts w:eastAsia="SchoolBookSanPin"/>
          <w:bCs/>
          <w:szCs w:val="24"/>
        </w:rPr>
        <w:t>но</w:t>
      </w:r>
      <w:r w:rsidRPr="003378D7">
        <w:rPr>
          <w:rFonts w:eastAsia="SchoolBookSanPin"/>
          <w:szCs w:val="24"/>
        </w:rPr>
        <w:t xml:space="preserve">, </w:t>
      </w:r>
      <w:r w:rsidRPr="003378D7">
        <w:rPr>
          <w:rFonts w:eastAsia="SchoolBookSanPin"/>
          <w:bCs/>
          <w:szCs w:val="24"/>
        </w:rPr>
        <w:t>однако</w:t>
      </w:r>
      <w:r w:rsidRPr="003378D7">
        <w:rPr>
          <w:rFonts w:eastAsia="SchoolBookSanPin"/>
          <w:szCs w:val="24"/>
        </w:rPr>
        <w:t xml:space="preserve">, </w:t>
      </w:r>
      <w:r w:rsidRPr="003378D7">
        <w:rPr>
          <w:rFonts w:eastAsia="SchoolBookSanPin"/>
          <w:bCs/>
          <w:szCs w:val="24"/>
        </w:rPr>
        <w:t>зато</w:t>
      </w:r>
      <w:r w:rsidRPr="003378D7">
        <w:rPr>
          <w:rFonts w:eastAsia="SchoolBookSanPin"/>
          <w:szCs w:val="24"/>
        </w:rPr>
        <w:t xml:space="preserve">, </w:t>
      </w:r>
      <w:r w:rsidRPr="003378D7">
        <w:rPr>
          <w:rFonts w:eastAsia="SchoolBookSanPin"/>
          <w:bCs/>
          <w:szCs w:val="24"/>
        </w:rPr>
        <w:t xml:space="preserve">да </w:t>
      </w:r>
      <w:r w:rsidRPr="003378D7">
        <w:rPr>
          <w:rFonts w:eastAsia="SchoolBookSanPin"/>
          <w:szCs w:val="24"/>
        </w:rPr>
        <w:t xml:space="preserve">(в значении </w:t>
      </w:r>
      <w:r w:rsidRPr="003378D7">
        <w:rPr>
          <w:rFonts w:eastAsia="SchoolBookSanPin"/>
          <w:bCs/>
          <w:szCs w:val="24"/>
        </w:rPr>
        <w:t>и</w:t>
      </w:r>
      <w:r w:rsidRPr="003378D7">
        <w:rPr>
          <w:rFonts w:eastAsia="SchoolBookSanPin"/>
          <w:szCs w:val="24"/>
        </w:rPr>
        <w:t xml:space="preserve">), </w:t>
      </w:r>
      <w:r w:rsidRPr="003378D7">
        <w:rPr>
          <w:rFonts w:eastAsia="SchoolBookSanPin"/>
          <w:bCs/>
          <w:szCs w:val="24"/>
        </w:rPr>
        <w:t xml:space="preserve">да </w:t>
      </w:r>
      <w:r w:rsidRPr="003378D7">
        <w:rPr>
          <w:rFonts w:eastAsia="SchoolBookSanPin"/>
          <w:szCs w:val="24"/>
        </w:rPr>
        <w:t xml:space="preserve">(в значении </w:t>
      </w:r>
      <w:r w:rsidRPr="003378D7">
        <w:rPr>
          <w:rFonts w:eastAsia="SchoolBookSanPin"/>
          <w:bCs/>
          <w:szCs w:val="24"/>
        </w:rPr>
        <w:t>но</w:t>
      </w:r>
      <w:r w:rsidRPr="003378D7">
        <w:rPr>
          <w:rFonts w:eastAsia="SchoolBookSanPin"/>
          <w:szCs w:val="24"/>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3378D7">
        <w:rPr>
          <w:rFonts w:eastAsia="SchoolBookSanPin"/>
          <w:bCs/>
          <w:szCs w:val="24"/>
        </w:rPr>
        <w:t>и</w:t>
      </w:r>
      <w:r w:rsidRPr="003378D7">
        <w:rPr>
          <w:rFonts w:eastAsia="SchoolBookSanPin"/>
          <w:szCs w:val="24"/>
        </w:rPr>
        <w:t xml:space="preserve">, </w:t>
      </w:r>
      <w:r w:rsidRPr="003378D7">
        <w:rPr>
          <w:rFonts w:eastAsia="SchoolBookSanPin"/>
          <w:bCs/>
          <w:szCs w:val="24"/>
        </w:rPr>
        <w:t>но</w:t>
      </w:r>
      <w:r w:rsidRPr="003378D7">
        <w:rPr>
          <w:rFonts w:eastAsia="SchoolBookSanPin"/>
          <w:szCs w:val="24"/>
        </w:rPr>
        <w:t xml:space="preserve">, </w:t>
      </w:r>
      <w:r w:rsidRPr="003378D7">
        <w:rPr>
          <w:rFonts w:eastAsia="SchoolBookSanPin"/>
          <w:bCs/>
          <w:szCs w:val="24"/>
        </w:rPr>
        <w:t>а</w:t>
      </w:r>
      <w:r w:rsidRPr="003378D7">
        <w:rPr>
          <w:rFonts w:eastAsia="SchoolBookSanPin"/>
          <w:szCs w:val="24"/>
        </w:rPr>
        <w:t xml:space="preserve">, </w:t>
      </w:r>
      <w:r w:rsidRPr="003378D7">
        <w:rPr>
          <w:rFonts w:eastAsia="SchoolBookSanPin"/>
          <w:bCs/>
          <w:szCs w:val="24"/>
        </w:rPr>
        <w:t>однако</w:t>
      </w:r>
      <w:r w:rsidRPr="003378D7">
        <w:rPr>
          <w:rFonts w:eastAsia="SchoolBookSanPin"/>
          <w:szCs w:val="24"/>
        </w:rPr>
        <w:t xml:space="preserve">, </w:t>
      </w:r>
      <w:r w:rsidRPr="003378D7">
        <w:rPr>
          <w:rFonts w:eastAsia="SchoolBookSanPin"/>
          <w:bCs/>
          <w:szCs w:val="24"/>
        </w:rPr>
        <w:t>зато</w:t>
      </w:r>
      <w:r w:rsidRPr="003378D7">
        <w:rPr>
          <w:rFonts w:eastAsia="SchoolBookSanPin"/>
          <w:szCs w:val="24"/>
        </w:rPr>
        <w:t xml:space="preserve">, </w:t>
      </w:r>
      <w:r w:rsidRPr="003378D7">
        <w:rPr>
          <w:rFonts w:eastAsia="SchoolBookSanPin"/>
          <w:bCs/>
          <w:szCs w:val="24"/>
        </w:rPr>
        <w:t>да</w:t>
      </w:r>
      <w:r w:rsidRPr="003378D7">
        <w:rPr>
          <w:rFonts w:eastAsia="SchoolBookSanPin"/>
          <w:szCs w:val="24"/>
        </w:rPr>
        <w:t>; оформлять при письме диалог.</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Проводить пунктуационный анализ предложения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19.11.5. </w:t>
      </w:r>
      <w:r w:rsidRPr="003378D7">
        <w:rPr>
          <w:rFonts w:eastAsia="OfficinaSansBoldITC"/>
          <w:szCs w:val="24"/>
        </w:rPr>
        <w:t>К</w:t>
      </w:r>
      <w:r w:rsidRPr="003378D7">
        <w:rPr>
          <w:rFonts w:eastAsia="SchoolBookSanPin"/>
          <w:szCs w:val="24"/>
        </w:rPr>
        <w:t xml:space="preserve"> концу обучения в </w:t>
      </w:r>
      <w:r w:rsidRPr="003378D7">
        <w:rPr>
          <w:rFonts w:eastAsia="SchoolBookSanPin"/>
          <w:bCs/>
          <w:szCs w:val="24"/>
        </w:rPr>
        <w:t xml:space="preserve">6 классе </w:t>
      </w:r>
      <w:r w:rsidRPr="003378D7">
        <w:rPr>
          <w:rFonts w:eastAsia="SchoolBookSanPin"/>
          <w:szCs w:val="24"/>
        </w:rPr>
        <w:t>обучающийся получит следующие п</w:t>
      </w:r>
      <w:r w:rsidRPr="003378D7">
        <w:rPr>
          <w:rFonts w:eastAsia="OfficinaSansBoldITC"/>
          <w:szCs w:val="24"/>
        </w:rPr>
        <w:t>редметные результаты по отдельным темам программы по русскому языку</w:t>
      </w:r>
      <w:r w:rsidRPr="003378D7">
        <w:rPr>
          <w:rFonts w:eastAsia="SchoolBookSanPin"/>
          <w:szCs w:val="24"/>
        </w:rPr>
        <w:t>:</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19.11.5.1. </w:t>
      </w:r>
      <w:r w:rsidRPr="003378D7">
        <w:rPr>
          <w:rFonts w:eastAsia="OfficinaSansBoldITC"/>
          <w:szCs w:val="24"/>
        </w:rPr>
        <w:t>Общие сведения о языке.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Иметь представление о русском литературном языке.</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19.11.5.2. </w:t>
      </w:r>
      <w:r w:rsidRPr="003378D7">
        <w:rPr>
          <w:rFonts w:eastAsia="OfficinaSansBoldITC"/>
          <w:szCs w:val="24"/>
        </w:rPr>
        <w:t>Язык и речь.</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Участвовать в диалоге (побуждение к действию, обмен мнениями) объёмом не менее 4 реплик.</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Владеть различными видами чтения: просмотровым, ознакомительным, изучающим, поисковым.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Устно пересказывать прочитанный или прослушанный текст объёмом не менее 110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sidRPr="003378D7">
        <w:rPr>
          <w:rFonts w:eastAsia="SchoolBookSanPin"/>
          <w:position w:val="1"/>
          <w:szCs w:val="24"/>
        </w:rPr>
        <w:t>160 слов; для сжатого изложения – не менее 165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19.11.5.3. </w:t>
      </w:r>
      <w:r w:rsidRPr="003378D7">
        <w:rPr>
          <w:rFonts w:eastAsia="OfficinaSansBoldITC"/>
          <w:szCs w:val="24"/>
        </w:rPr>
        <w:t>Текст.</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Проводить смысловой анализ текста, его композиционных особенностей, определять количество микротем и абзацев.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3378D7">
        <w:rPr>
          <w:rFonts w:eastAsia="SchoolBookSanPin"/>
          <w:position w:val="1"/>
          <w:szCs w:val="24"/>
        </w:rPr>
        <w:t>содержание таблицы, схемы в виде текста.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Редактировать собственные тексты с использованием знаний норм современного русского литературного языка.</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19.11.5.4. </w:t>
      </w:r>
      <w:r w:rsidRPr="003378D7">
        <w:rPr>
          <w:rFonts w:eastAsia="OfficinaSansBoldITC"/>
          <w:szCs w:val="24"/>
        </w:rPr>
        <w:t>Функциональные разновидности языка.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Применять знания об официально-деловом и научном стиле при выполнении языкового анализа различных видов и в речевой практике.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19.11.5.5. Система языка.</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19.11.5.6. </w:t>
      </w:r>
      <w:r w:rsidRPr="003378D7">
        <w:rPr>
          <w:rFonts w:eastAsia="OfficinaSansBoldITC"/>
          <w:szCs w:val="24"/>
        </w:rPr>
        <w:t>Лексикология. Культура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в тексте фразеологизмы, определять их значения; характеризовать ситуацию употребления фразеологизма.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19.11.5.7. </w:t>
      </w:r>
      <w:r w:rsidRPr="003378D7">
        <w:rPr>
          <w:rFonts w:eastAsia="OfficinaSansBoldITC"/>
          <w:szCs w:val="24"/>
        </w:rPr>
        <w:t>Словообразование. Культура речи. Орфография.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формообразующие и словообразующие морфемы в слове; выделять производящую основу.</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Соблюдать правила правописания сложных и сложносокращённых слов, правила правописания корня </w:t>
      </w:r>
      <w:r w:rsidRPr="003378D7">
        <w:rPr>
          <w:rFonts w:eastAsia="SchoolBookSanPin"/>
          <w:bCs/>
          <w:szCs w:val="24"/>
        </w:rPr>
        <w:t xml:space="preserve">-кас- – -кос- </w:t>
      </w:r>
      <w:r w:rsidRPr="003378D7">
        <w:rPr>
          <w:rFonts w:eastAsia="SchoolBookSanPin"/>
          <w:szCs w:val="24"/>
        </w:rPr>
        <w:t xml:space="preserve">с чередованием </w:t>
      </w:r>
      <w:r w:rsidRPr="003378D7">
        <w:rPr>
          <w:rFonts w:eastAsia="SchoolBookSanPin"/>
          <w:bCs/>
          <w:szCs w:val="24"/>
        </w:rPr>
        <w:t xml:space="preserve">а </w:t>
      </w:r>
      <w:r w:rsidRPr="003378D7">
        <w:rPr>
          <w:rFonts w:eastAsia="SchoolBookSanPin"/>
          <w:szCs w:val="24"/>
        </w:rPr>
        <w:t>(</w:t>
      </w:r>
      <w:r w:rsidRPr="003378D7">
        <w:rPr>
          <w:rFonts w:eastAsia="SchoolBookSanPin"/>
          <w:bCs/>
          <w:szCs w:val="24"/>
        </w:rPr>
        <w:t>о)</w:t>
      </w:r>
      <w:r w:rsidRPr="003378D7">
        <w:rPr>
          <w:rFonts w:eastAsia="SchoolBookSanPin"/>
          <w:szCs w:val="24"/>
        </w:rPr>
        <w:t xml:space="preserve">, гласных в приставках </w:t>
      </w:r>
      <w:r w:rsidRPr="003378D7">
        <w:rPr>
          <w:rFonts w:eastAsia="SchoolBookSanPin"/>
          <w:bCs/>
          <w:szCs w:val="24"/>
        </w:rPr>
        <w:t xml:space="preserve">пре- </w:t>
      </w:r>
      <w:r w:rsidRPr="003378D7">
        <w:rPr>
          <w:rFonts w:eastAsia="SchoolBookSanPin"/>
          <w:szCs w:val="24"/>
        </w:rPr>
        <w:t xml:space="preserve">и </w:t>
      </w:r>
      <w:r w:rsidRPr="003378D7">
        <w:rPr>
          <w:rFonts w:eastAsia="SchoolBookSanPin"/>
          <w:bCs/>
          <w:szCs w:val="24"/>
        </w:rPr>
        <w:t>при-</w:t>
      </w:r>
      <w:r w:rsidRPr="003378D7">
        <w:rPr>
          <w:rFonts w:eastAsia="SchoolBookSanPin"/>
          <w:szCs w:val="24"/>
        </w:rPr>
        <w:t>.</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19.11.5.8. </w:t>
      </w:r>
      <w:r w:rsidRPr="003378D7">
        <w:rPr>
          <w:rFonts w:eastAsia="OfficinaSansBoldITC"/>
          <w:szCs w:val="24"/>
        </w:rPr>
        <w:t>Морфология. Культура речи. Орфография.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Характеризовать особенности словообразования имён существительных.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Соблюдать правила слитного и дефисного написания </w:t>
      </w:r>
      <w:r w:rsidRPr="003378D7">
        <w:rPr>
          <w:rFonts w:eastAsia="SchoolBookSanPin"/>
          <w:bCs/>
          <w:szCs w:val="24"/>
        </w:rPr>
        <w:t xml:space="preserve">пол- </w:t>
      </w:r>
      <w:r w:rsidRPr="003378D7">
        <w:rPr>
          <w:rFonts w:eastAsia="SchoolBookSanPin"/>
          <w:szCs w:val="24"/>
        </w:rPr>
        <w:t xml:space="preserve">и </w:t>
      </w:r>
      <w:r w:rsidRPr="003378D7">
        <w:rPr>
          <w:rFonts w:eastAsia="SchoolBookSanPin"/>
          <w:bCs/>
          <w:position w:val="1"/>
          <w:szCs w:val="24"/>
        </w:rPr>
        <w:t xml:space="preserve">полу- </w:t>
      </w:r>
      <w:r w:rsidRPr="003378D7">
        <w:rPr>
          <w:rFonts w:eastAsia="SchoolBookSanPin"/>
          <w:position w:val="1"/>
          <w:szCs w:val="24"/>
        </w:rPr>
        <w:t>со словами.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Соблюдать нормы произношения, постановки ударения (в рамках изученного), словоизменения имён существительных.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Соблюдать нормы словообразования имён прилагательных, нормы произношения имён прилагательных, нормы ударения</w:t>
      </w:r>
      <w:r w:rsidRPr="003378D7">
        <w:rPr>
          <w:rFonts w:eastAsia="SchoolBookSanPin"/>
          <w:szCs w:val="24"/>
        </w:rPr>
        <w:t xml:space="preserve"> (</w:t>
      </w:r>
      <w:r w:rsidRPr="003378D7">
        <w:rPr>
          <w:rFonts w:eastAsia="SchoolBookSanPin"/>
          <w:position w:val="1"/>
          <w:szCs w:val="24"/>
        </w:rPr>
        <w:t xml:space="preserve">в рамках изученного); соблюдать </w:t>
      </w:r>
      <w:r w:rsidRPr="003378D7">
        <w:rPr>
          <w:rFonts w:eastAsia="SchoolBookSanPin"/>
          <w:szCs w:val="24"/>
        </w:rPr>
        <w:t xml:space="preserve">правила </w:t>
      </w:r>
      <w:r w:rsidRPr="003378D7">
        <w:rPr>
          <w:rFonts w:eastAsia="SchoolBookSanPin"/>
          <w:position w:val="1"/>
          <w:szCs w:val="24"/>
        </w:rPr>
        <w:t xml:space="preserve">правописания </w:t>
      </w:r>
      <w:r w:rsidRPr="003378D7">
        <w:rPr>
          <w:rFonts w:eastAsia="SchoolBookSanPin"/>
          <w:bCs/>
          <w:position w:val="1"/>
          <w:szCs w:val="24"/>
        </w:rPr>
        <w:t xml:space="preserve">н </w:t>
      </w:r>
      <w:r w:rsidRPr="003378D7">
        <w:rPr>
          <w:rFonts w:eastAsia="SchoolBookSanPin"/>
          <w:position w:val="1"/>
          <w:szCs w:val="24"/>
        </w:rPr>
        <w:t xml:space="preserve">и </w:t>
      </w:r>
      <w:r w:rsidRPr="003378D7">
        <w:rPr>
          <w:rFonts w:eastAsia="SchoolBookSanPin"/>
          <w:bCs/>
          <w:position w:val="1"/>
          <w:szCs w:val="24"/>
        </w:rPr>
        <w:t xml:space="preserve">нн </w:t>
      </w:r>
      <w:r w:rsidRPr="003378D7">
        <w:rPr>
          <w:rFonts w:eastAsia="SchoolBookSanPin"/>
          <w:position w:val="1"/>
          <w:szCs w:val="24"/>
        </w:rPr>
        <w:t xml:space="preserve">в именах прилагательных, суффиксов </w:t>
      </w:r>
      <w:r w:rsidRPr="003378D7">
        <w:rPr>
          <w:rFonts w:eastAsia="SchoolBookSanPin"/>
          <w:bCs/>
          <w:position w:val="1"/>
          <w:szCs w:val="24"/>
        </w:rPr>
        <w:t xml:space="preserve">-к- </w:t>
      </w:r>
      <w:r w:rsidRPr="003378D7">
        <w:rPr>
          <w:rFonts w:eastAsia="SchoolBookSanPin"/>
          <w:position w:val="1"/>
          <w:szCs w:val="24"/>
        </w:rPr>
        <w:t xml:space="preserve">и </w:t>
      </w:r>
      <w:r w:rsidRPr="003378D7">
        <w:rPr>
          <w:rFonts w:eastAsia="SchoolBookSanPin"/>
          <w:bCs/>
          <w:position w:val="1"/>
          <w:szCs w:val="24"/>
        </w:rPr>
        <w:t xml:space="preserve">-ск- </w:t>
      </w:r>
      <w:r w:rsidRPr="003378D7">
        <w:rPr>
          <w:rFonts w:eastAsia="SchoolBookSanPin"/>
          <w:position w:val="1"/>
          <w:szCs w:val="24"/>
        </w:rPr>
        <w:t>имён прилагательных, сложных имён прилагательных.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Правильно употреблять собирательные имена числительные, соблюдать </w:t>
      </w:r>
      <w:r w:rsidRPr="003378D7">
        <w:rPr>
          <w:rFonts w:eastAsia="SchoolBookSanPin"/>
          <w:szCs w:val="24"/>
        </w:rPr>
        <w:t xml:space="preserve">правила </w:t>
      </w:r>
      <w:r w:rsidRPr="003378D7">
        <w:rPr>
          <w:rFonts w:eastAsia="SchoolBookSanPin"/>
          <w:position w:val="1"/>
          <w:szCs w:val="24"/>
        </w:rPr>
        <w:t xml:space="preserve">правописания имён числительных, в том числе написание </w:t>
      </w:r>
      <w:r w:rsidRPr="003378D7">
        <w:rPr>
          <w:rFonts w:eastAsia="SchoolBookSanPin"/>
          <w:bCs/>
          <w:position w:val="1"/>
          <w:szCs w:val="24"/>
        </w:rPr>
        <w:t xml:space="preserve">ь </w:t>
      </w:r>
      <w:r w:rsidRPr="003378D7">
        <w:rPr>
          <w:rFonts w:eastAsia="SchoolBookSanPin"/>
          <w:position w:val="1"/>
          <w:szCs w:val="24"/>
        </w:rPr>
        <w:t xml:space="preserve">в именах числительных, написание двойных согласных; слитное, раздельное, дефисное написание числительных, </w:t>
      </w:r>
      <w:r w:rsidRPr="003378D7">
        <w:rPr>
          <w:rFonts w:eastAsia="SchoolBookSanPin"/>
          <w:szCs w:val="24"/>
        </w:rPr>
        <w:t xml:space="preserve">правила </w:t>
      </w:r>
      <w:r w:rsidRPr="003378D7">
        <w:rPr>
          <w:rFonts w:eastAsia="SchoolBookSanPin"/>
          <w:position w:val="1"/>
          <w:szCs w:val="24"/>
        </w:rPr>
        <w:t>правописания окончаний числительных.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sidRPr="003378D7">
        <w:rPr>
          <w:rFonts w:eastAsia="SchoolBookSanPin"/>
          <w:szCs w:val="24"/>
        </w:rPr>
        <w:t xml:space="preserve">правила </w:t>
      </w:r>
      <w:r w:rsidRPr="003378D7">
        <w:rPr>
          <w:rFonts w:eastAsia="SchoolBookSanPin"/>
          <w:position w:val="1"/>
          <w:szCs w:val="24"/>
        </w:rPr>
        <w:t xml:space="preserve">правописания местоимений с </w:t>
      </w:r>
      <w:r w:rsidRPr="003378D7">
        <w:rPr>
          <w:rFonts w:eastAsia="SchoolBookSanPin"/>
          <w:bCs/>
          <w:position w:val="1"/>
          <w:szCs w:val="24"/>
        </w:rPr>
        <w:t xml:space="preserve">не </w:t>
      </w:r>
      <w:r w:rsidRPr="003378D7">
        <w:rPr>
          <w:rFonts w:eastAsia="SchoolBookSanPin"/>
          <w:position w:val="1"/>
          <w:szCs w:val="24"/>
        </w:rPr>
        <w:t xml:space="preserve">и </w:t>
      </w:r>
      <w:r w:rsidRPr="003378D7">
        <w:rPr>
          <w:rFonts w:eastAsia="SchoolBookSanPin"/>
          <w:bCs/>
          <w:position w:val="1"/>
          <w:szCs w:val="24"/>
        </w:rPr>
        <w:t>ни</w:t>
      </w:r>
      <w:r w:rsidRPr="003378D7">
        <w:rPr>
          <w:rFonts w:eastAsia="SchoolBookSanPin"/>
          <w:position w:val="1"/>
          <w:szCs w:val="24"/>
        </w:rPr>
        <w:t>, слитного, раздельного и дефисного написания местоимений.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Соблюдать </w:t>
      </w:r>
      <w:r w:rsidRPr="003378D7">
        <w:rPr>
          <w:rFonts w:eastAsia="SchoolBookSanPin"/>
          <w:szCs w:val="24"/>
        </w:rPr>
        <w:t xml:space="preserve">правила </w:t>
      </w:r>
      <w:r w:rsidRPr="003378D7">
        <w:rPr>
          <w:rFonts w:eastAsia="SchoolBookSanPin"/>
          <w:position w:val="1"/>
          <w:szCs w:val="24"/>
        </w:rPr>
        <w:t xml:space="preserve">правописания </w:t>
      </w:r>
      <w:r w:rsidRPr="003378D7">
        <w:rPr>
          <w:rFonts w:eastAsia="SchoolBookSanPin"/>
          <w:bCs/>
          <w:position w:val="1"/>
          <w:szCs w:val="24"/>
        </w:rPr>
        <w:t xml:space="preserve">ь </w:t>
      </w:r>
      <w:r w:rsidRPr="003378D7">
        <w:rPr>
          <w:rFonts w:eastAsia="SchoolBookSanPin"/>
          <w:position w:val="1"/>
          <w:szCs w:val="24"/>
        </w:rPr>
        <w:t>в формах глагола повелительного наклонения.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Проводить морфологический анализ имён прилагательных, имён числительных, местоимений, глаголов; применять знания </w:t>
      </w:r>
      <w:r w:rsidRPr="003378D7">
        <w:rPr>
          <w:rFonts w:eastAsia="SchoolBookSanPin"/>
          <w:szCs w:val="24"/>
        </w:rPr>
        <w:t>по морфологии при выполнении языкового анализа различных видов и в речевой практике.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Проводить фонетический анализ слов; использовать знания по фонетике и графике в практике произношения и правописания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19.11.6. </w:t>
      </w:r>
      <w:r w:rsidRPr="003378D7">
        <w:rPr>
          <w:rFonts w:eastAsia="OfficinaSansBoldITC"/>
          <w:szCs w:val="24"/>
        </w:rPr>
        <w:t>К</w:t>
      </w:r>
      <w:r w:rsidRPr="003378D7">
        <w:rPr>
          <w:rFonts w:eastAsia="SchoolBookSanPin"/>
          <w:szCs w:val="24"/>
        </w:rPr>
        <w:t xml:space="preserve"> концу обучения в </w:t>
      </w:r>
      <w:r w:rsidRPr="003378D7">
        <w:rPr>
          <w:rFonts w:eastAsia="SchoolBookSanPin"/>
          <w:bCs/>
          <w:szCs w:val="24"/>
        </w:rPr>
        <w:t xml:space="preserve">7 классе </w:t>
      </w:r>
      <w:r w:rsidRPr="003378D7">
        <w:rPr>
          <w:rFonts w:eastAsia="SchoolBookSanPin"/>
          <w:szCs w:val="24"/>
        </w:rPr>
        <w:t>обучающийся получит следующие п</w:t>
      </w:r>
      <w:r w:rsidRPr="003378D7">
        <w:rPr>
          <w:rFonts w:eastAsia="OfficinaSansBoldITC"/>
          <w:szCs w:val="24"/>
        </w:rPr>
        <w:t>редметные результаты по отдельным темам программы по русскому языку</w:t>
      </w:r>
      <w:r w:rsidRPr="003378D7">
        <w:rPr>
          <w:rFonts w:eastAsia="SchoolBookSanPin"/>
          <w:szCs w:val="24"/>
        </w:rPr>
        <w:t>:</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19.11.6.1. </w:t>
      </w:r>
      <w:r w:rsidRPr="003378D7">
        <w:rPr>
          <w:rFonts w:eastAsia="OfficinaSansBoldITC"/>
          <w:szCs w:val="24"/>
        </w:rPr>
        <w:t>Общие сведения о языке.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Иметь представление о языке как развивающемся явлении. Осознавать взаимосвязь языка, культуры и истории народа (</w:t>
      </w:r>
      <w:r w:rsidRPr="003378D7">
        <w:rPr>
          <w:rFonts w:eastAsia="SchoolBookSanPin"/>
          <w:position w:val="1"/>
          <w:szCs w:val="24"/>
        </w:rPr>
        <w:t>приводить примеры).</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19.11.6.2. </w:t>
      </w:r>
      <w:r w:rsidRPr="003378D7">
        <w:rPr>
          <w:rFonts w:eastAsia="OfficinaSansBoldITC"/>
          <w:szCs w:val="24"/>
        </w:rPr>
        <w:t>Язык и речь.</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Участвовать в диалоге на лингвистические темы (в рамках изученного) и темы на основе жизненных наблюдений объёмом не менее 5 реплик.</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Владеть различными видами диалога: диалог – запрос информации, диалог – сообщение информации.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Владеть различными видами чтения: просмотровым, ознакомительным, изучающим, поисковым.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Устно пересказывать прослушанный или прочитанный текст объёмом не менее 120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3378D7">
        <w:rPr>
          <w:rFonts w:eastAsia="SchoolBookSanPin"/>
          <w:position w:val="1"/>
          <w:szCs w:val="24"/>
        </w:rPr>
        <w:t>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Осуществлять выбор языковых средств для создания высказывания в соответствии с целью, темой и коммуникативным замыслом.</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19.11.6.3. </w:t>
      </w:r>
      <w:r w:rsidRPr="003378D7">
        <w:rPr>
          <w:rFonts w:eastAsia="OfficinaSansBoldITC"/>
          <w:szCs w:val="24"/>
        </w:rPr>
        <w:t>Текст.</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Проводить смысловой анализ текста, его композиционных особенностей, определять количество микротем и абзацев.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Выявлять лексические и грамматические средства связи предложений и частей текста.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Представлять сообщение на заданную тему в виде презентации.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Представлять содержание научно-учебного текста в виде таблицы, схемы; представлять содержание таблицы, схемы в виде текста.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19.11.6.4. </w:t>
      </w:r>
      <w:r w:rsidRPr="003378D7">
        <w:rPr>
          <w:rFonts w:eastAsia="OfficinaSansBoldITC"/>
          <w:szCs w:val="24"/>
        </w:rPr>
        <w:t>Функциональные разновидности языка.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Создавать тексты публицистического стиля в жанре репортажа, заметки, интервью; оформлять деловые бумаги (инструкция).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Владеть нормами построения текстов публицистического стиля.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Применять знания о функциональных разновидностях языка при выполнении языкового анализа различных видов и в речевой практике.</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19.11.6.5. </w:t>
      </w:r>
      <w:r w:rsidRPr="003378D7">
        <w:rPr>
          <w:rFonts w:eastAsia="OfficinaSansBoldITC"/>
          <w:szCs w:val="24"/>
        </w:rPr>
        <w:t>Система языка.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Использовать знания по морфемике и словообразованию при выполнении языкового анализа различных видов и в практике правописания.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Использовать грамматические словари и справочники в речевой практике.</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19.11.6.6. </w:t>
      </w:r>
      <w:r w:rsidRPr="003378D7">
        <w:rPr>
          <w:rFonts w:eastAsia="OfficinaSansBoldITC"/>
          <w:szCs w:val="24"/>
        </w:rPr>
        <w:t>Морфология. Культура речи. Орфография.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19.11.6.7. </w:t>
      </w:r>
      <w:r w:rsidRPr="003378D7">
        <w:rPr>
          <w:rFonts w:eastAsia="SchoolBookSanPin"/>
          <w:bCs/>
          <w:position w:val="1"/>
          <w:szCs w:val="24"/>
        </w:rPr>
        <w:t>Причастие.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Проводить морфологический, орфографический анализ причастий, применять это умение в речевой практике.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Составлять словосочетания с причастием в роли зависимого слова, конструировать причастные обороты.</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Уместно использовать причастия в речи, различать созвучные причастия и имена прилагательные (</w:t>
      </w:r>
      <w:r w:rsidRPr="003378D7">
        <w:rPr>
          <w:rFonts w:eastAsia="SchoolBookSanPin"/>
          <w:bCs/>
          <w:position w:val="1"/>
          <w:szCs w:val="24"/>
        </w:rPr>
        <w:t>висящий ‒ висячий</w:t>
      </w:r>
      <w:r w:rsidRPr="003378D7">
        <w:rPr>
          <w:rFonts w:eastAsia="SchoolBookSanPin"/>
          <w:position w:val="1"/>
          <w:szCs w:val="24"/>
        </w:rPr>
        <w:t xml:space="preserve">, </w:t>
      </w:r>
      <w:r w:rsidRPr="003378D7">
        <w:rPr>
          <w:rFonts w:eastAsia="SchoolBookSanPin"/>
          <w:bCs/>
          <w:position w:val="1"/>
          <w:szCs w:val="24"/>
        </w:rPr>
        <w:t>горящий ‒ горячий</w:t>
      </w:r>
      <w:r w:rsidRPr="003378D7">
        <w:rPr>
          <w:rFonts w:eastAsia="SchoolBookSanPin"/>
          <w:position w:val="1"/>
          <w:szCs w:val="24"/>
        </w:rPr>
        <w:t xml:space="preserve">). </w:t>
      </w:r>
      <w:r w:rsidRPr="003378D7">
        <w:rPr>
          <w:rFonts w:eastAsia="SchoolBookSanPin"/>
          <w:szCs w:val="24"/>
        </w:rPr>
        <w:t xml:space="preserve">Правильно ставить ударение в некоторых формах причастий, применять правила правописания падежных окончаний и суффиксов причастий; </w:t>
      </w:r>
      <w:r w:rsidRPr="003378D7">
        <w:rPr>
          <w:rFonts w:eastAsia="SchoolBookSanPin"/>
          <w:bCs/>
          <w:szCs w:val="24"/>
        </w:rPr>
        <w:t xml:space="preserve">н </w:t>
      </w:r>
      <w:r w:rsidRPr="003378D7">
        <w:rPr>
          <w:rFonts w:eastAsia="SchoolBookSanPin"/>
          <w:szCs w:val="24"/>
        </w:rPr>
        <w:t xml:space="preserve">и </w:t>
      </w:r>
      <w:r w:rsidRPr="003378D7">
        <w:rPr>
          <w:rFonts w:eastAsia="SchoolBookSanPin"/>
          <w:bCs/>
          <w:szCs w:val="24"/>
        </w:rPr>
        <w:t xml:space="preserve">нн </w:t>
      </w:r>
      <w:r w:rsidRPr="003378D7">
        <w:rPr>
          <w:rFonts w:eastAsia="SchoolBookSanPin"/>
          <w:szCs w:val="24"/>
        </w:rPr>
        <w:t xml:space="preserve">в причастиях и отглагольных именах прилагательных, написания гласной перед суффиксом </w:t>
      </w:r>
      <w:r w:rsidRPr="003378D7">
        <w:rPr>
          <w:rFonts w:eastAsia="SchoolBookSanPin"/>
          <w:bCs/>
          <w:szCs w:val="24"/>
        </w:rPr>
        <w:t xml:space="preserve">-вш- </w:t>
      </w:r>
      <w:r w:rsidRPr="003378D7">
        <w:rPr>
          <w:rFonts w:eastAsia="SchoolBookSanPin"/>
          <w:szCs w:val="24"/>
        </w:rPr>
        <w:t xml:space="preserve">действительных причастий прошедшего времени, перед суффиксом </w:t>
      </w:r>
      <w:r w:rsidRPr="003378D7">
        <w:rPr>
          <w:rFonts w:eastAsia="SchoolBookSanPin"/>
          <w:bCs/>
          <w:szCs w:val="24"/>
        </w:rPr>
        <w:t xml:space="preserve">-нн- </w:t>
      </w:r>
      <w:r w:rsidRPr="003378D7">
        <w:rPr>
          <w:rFonts w:eastAsia="SchoolBookSanPin"/>
          <w:szCs w:val="24"/>
        </w:rPr>
        <w:t xml:space="preserve">страдательных причастий прошедшего времени, написания </w:t>
      </w:r>
      <w:r w:rsidRPr="003378D7">
        <w:rPr>
          <w:rFonts w:eastAsia="SchoolBookSanPin"/>
          <w:bCs/>
          <w:szCs w:val="24"/>
        </w:rPr>
        <w:t xml:space="preserve">не </w:t>
      </w:r>
      <w:r w:rsidRPr="003378D7">
        <w:rPr>
          <w:rFonts w:eastAsia="SchoolBookSanPin"/>
          <w:szCs w:val="24"/>
        </w:rPr>
        <w:t>с причастиями.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Правильно расставлять знаки препинания в предложениях с причастным оборотом.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Проводить синтаксический и пунктуационный анализ предложений с причастным оборотом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19.11.6.8. </w:t>
      </w:r>
      <w:r w:rsidRPr="003378D7">
        <w:rPr>
          <w:rFonts w:eastAsia="SchoolBookSanPin"/>
          <w:bCs/>
          <w:position w:val="1"/>
          <w:szCs w:val="24"/>
        </w:rPr>
        <w:t>Деепричастие.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Характеризовать деепричастие как особую форму глагола.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Определять признаки глагола и наречия в деепричастии, синтаксическую функцию деепричастия.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Распознавать деепричастия совершенного и несовершенного вида.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Проводить морфологический, орфографический анализ деепричастий, применять это умение в речевой практике.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Конструировать деепричастный оборот, определять роль деепричастия в предложении.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Уместно использовать деепричастия 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Правильно ставить ударение в деепричастиях.</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Применять правила написания гласных в суффиксах деепричастий, правила слитного и раздельного написания </w:t>
      </w:r>
      <w:r w:rsidRPr="003378D7">
        <w:rPr>
          <w:rFonts w:eastAsia="SchoolBookSanPin"/>
          <w:bCs/>
          <w:position w:val="1"/>
          <w:szCs w:val="24"/>
        </w:rPr>
        <w:t xml:space="preserve">не </w:t>
      </w:r>
      <w:r w:rsidRPr="003378D7">
        <w:rPr>
          <w:rFonts w:eastAsia="SchoolBookSanPin"/>
          <w:position w:val="1"/>
          <w:szCs w:val="24"/>
        </w:rPr>
        <w:t>с деепричастиями.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Правильно строить предложения с одиночными деепричастиями и деепричастными оборотами.</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Правильно расставлять знаки препинания в предложениях с одиночным деепричастием и деепричастным оборотом.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19.11.6.9. </w:t>
      </w:r>
      <w:r w:rsidRPr="003378D7">
        <w:rPr>
          <w:rFonts w:eastAsia="SchoolBookSanPin"/>
          <w:bCs/>
          <w:position w:val="1"/>
          <w:szCs w:val="24"/>
        </w:rPr>
        <w:t>Наречие.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Проводить морфологический, орфографический анализ наречий (в рамках изученного), применять это умение в речевой практике.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Соблюдать нормы образования степеней сравнения наречий, произношения наречий, постановки в них ударения.</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 xml:space="preserve">Применять правила слитного, раздельного и дефисного написания наречий, написания </w:t>
      </w:r>
      <w:r w:rsidRPr="003378D7">
        <w:rPr>
          <w:rFonts w:eastAsia="SchoolBookSanPin"/>
          <w:bCs/>
          <w:position w:val="1"/>
          <w:szCs w:val="24"/>
        </w:rPr>
        <w:t xml:space="preserve">н </w:t>
      </w:r>
      <w:r w:rsidRPr="003378D7">
        <w:rPr>
          <w:rFonts w:eastAsia="SchoolBookSanPin"/>
          <w:position w:val="1"/>
          <w:szCs w:val="24"/>
        </w:rPr>
        <w:t xml:space="preserve">и </w:t>
      </w:r>
      <w:r w:rsidRPr="003378D7">
        <w:rPr>
          <w:rFonts w:eastAsia="SchoolBookSanPin"/>
          <w:bCs/>
          <w:position w:val="1"/>
          <w:szCs w:val="24"/>
        </w:rPr>
        <w:t xml:space="preserve">нн </w:t>
      </w:r>
      <w:r w:rsidRPr="003378D7">
        <w:rPr>
          <w:rFonts w:eastAsia="SchoolBookSanPin"/>
          <w:position w:val="1"/>
          <w:szCs w:val="24"/>
        </w:rPr>
        <w:t xml:space="preserve">в наречиях на </w:t>
      </w:r>
      <w:r w:rsidRPr="003378D7">
        <w:rPr>
          <w:rFonts w:eastAsia="SchoolBookSanPin"/>
          <w:bCs/>
          <w:position w:val="1"/>
          <w:szCs w:val="24"/>
        </w:rPr>
        <w:t xml:space="preserve">-о </w:t>
      </w:r>
      <w:r w:rsidRPr="003378D7">
        <w:rPr>
          <w:rFonts w:eastAsia="SchoolBookSanPin"/>
          <w:position w:val="1"/>
          <w:szCs w:val="24"/>
        </w:rPr>
        <w:t xml:space="preserve">и </w:t>
      </w:r>
      <w:r w:rsidRPr="003378D7">
        <w:rPr>
          <w:rFonts w:eastAsia="SchoolBookSanPin"/>
          <w:bCs/>
          <w:position w:val="1"/>
          <w:szCs w:val="24"/>
        </w:rPr>
        <w:t>-е</w:t>
      </w:r>
      <w:r w:rsidRPr="003378D7">
        <w:rPr>
          <w:rFonts w:eastAsia="SchoolBookSanPin"/>
          <w:position w:val="1"/>
          <w:szCs w:val="24"/>
        </w:rPr>
        <w:t xml:space="preserve">; написания суффиксов </w:t>
      </w:r>
      <w:r w:rsidRPr="003378D7">
        <w:rPr>
          <w:rFonts w:eastAsia="SchoolBookSanPin"/>
          <w:bCs/>
          <w:position w:val="1"/>
          <w:szCs w:val="24"/>
        </w:rPr>
        <w:t xml:space="preserve">-а </w:t>
      </w:r>
      <w:r w:rsidRPr="003378D7">
        <w:rPr>
          <w:rFonts w:eastAsia="SchoolBookSanPin"/>
          <w:position w:val="1"/>
          <w:szCs w:val="24"/>
        </w:rPr>
        <w:t xml:space="preserve">и </w:t>
      </w:r>
      <w:r w:rsidRPr="003378D7">
        <w:rPr>
          <w:rFonts w:eastAsia="SchoolBookSanPin"/>
          <w:bCs/>
          <w:position w:val="1"/>
          <w:szCs w:val="24"/>
        </w:rPr>
        <w:t xml:space="preserve">-о </w:t>
      </w:r>
      <w:r w:rsidRPr="003378D7">
        <w:rPr>
          <w:rFonts w:eastAsia="SchoolBookSanPin"/>
          <w:position w:val="1"/>
          <w:szCs w:val="24"/>
        </w:rPr>
        <w:t xml:space="preserve">наречий с приставками </w:t>
      </w:r>
      <w:r w:rsidRPr="003378D7">
        <w:rPr>
          <w:rFonts w:eastAsia="SchoolBookSanPin"/>
          <w:bCs/>
          <w:position w:val="1"/>
          <w:szCs w:val="24"/>
        </w:rPr>
        <w:t>из-</w:t>
      </w:r>
      <w:r w:rsidRPr="003378D7">
        <w:rPr>
          <w:rFonts w:eastAsia="SchoolBookSanPin"/>
          <w:position w:val="1"/>
          <w:szCs w:val="24"/>
        </w:rPr>
        <w:t xml:space="preserve">, </w:t>
      </w:r>
      <w:r w:rsidRPr="003378D7">
        <w:rPr>
          <w:rFonts w:eastAsia="SchoolBookSanPin"/>
          <w:bCs/>
          <w:position w:val="1"/>
          <w:szCs w:val="24"/>
        </w:rPr>
        <w:t>до-</w:t>
      </w:r>
      <w:r w:rsidRPr="003378D7">
        <w:rPr>
          <w:rFonts w:eastAsia="SchoolBookSanPin"/>
          <w:position w:val="1"/>
          <w:szCs w:val="24"/>
        </w:rPr>
        <w:t xml:space="preserve">, </w:t>
      </w:r>
      <w:r w:rsidRPr="003378D7">
        <w:rPr>
          <w:rFonts w:eastAsia="SchoolBookSanPin"/>
          <w:bCs/>
          <w:position w:val="1"/>
          <w:szCs w:val="24"/>
        </w:rPr>
        <w:t>с-</w:t>
      </w:r>
      <w:r w:rsidRPr="003378D7">
        <w:rPr>
          <w:rFonts w:eastAsia="SchoolBookSanPin"/>
          <w:position w:val="1"/>
          <w:szCs w:val="24"/>
        </w:rPr>
        <w:t xml:space="preserve">, </w:t>
      </w:r>
      <w:r w:rsidRPr="003378D7">
        <w:rPr>
          <w:rFonts w:eastAsia="SchoolBookSanPin"/>
          <w:bCs/>
          <w:position w:val="1"/>
          <w:szCs w:val="24"/>
        </w:rPr>
        <w:t>в-</w:t>
      </w:r>
      <w:r w:rsidRPr="003378D7">
        <w:rPr>
          <w:rFonts w:eastAsia="SchoolBookSanPin"/>
          <w:position w:val="1"/>
          <w:szCs w:val="24"/>
        </w:rPr>
        <w:t xml:space="preserve">, </w:t>
      </w:r>
      <w:r w:rsidRPr="003378D7">
        <w:rPr>
          <w:rFonts w:eastAsia="SchoolBookSanPin"/>
          <w:bCs/>
          <w:position w:val="1"/>
          <w:szCs w:val="24"/>
        </w:rPr>
        <w:t>на-</w:t>
      </w:r>
      <w:r w:rsidRPr="003378D7">
        <w:rPr>
          <w:rFonts w:eastAsia="SchoolBookSanPin"/>
          <w:position w:val="1"/>
          <w:szCs w:val="24"/>
        </w:rPr>
        <w:t xml:space="preserve">, </w:t>
      </w:r>
      <w:r w:rsidRPr="003378D7">
        <w:rPr>
          <w:rFonts w:eastAsia="SchoolBookSanPin"/>
          <w:bCs/>
          <w:position w:val="1"/>
          <w:szCs w:val="24"/>
        </w:rPr>
        <w:t>за-</w:t>
      </w:r>
      <w:r w:rsidRPr="003378D7">
        <w:rPr>
          <w:rFonts w:eastAsia="SchoolBookSanPin"/>
          <w:position w:val="1"/>
          <w:szCs w:val="24"/>
        </w:rPr>
        <w:t xml:space="preserve">, употребления </w:t>
      </w:r>
      <w:r w:rsidRPr="003378D7">
        <w:rPr>
          <w:rFonts w:eastAsia="SchoolBookSanPin"/>
          <w:bCs/>
          <w:position w:val="1"/>
          <w:szCs w:val="24"/>
        </w:rPr>
        <w:t xml:space="preserve">ь </w:t>
      </w:r>
      <w:r w:rsidRPr="003378D7">
        <w:rPr>
          <w:rFonts w:eastAsia="SchoolBookSanPin"/>
          <w:position w:val="1"/>
          <w:szCs w:val="24"/>
        </w:rPr>
        <w:t>на конце наречий после шипящих, написания суффиксов наречий -</w:t>
      </w:r>
      <w:r w:rsidRPr="003378D7">
        <w:rPr>
          <w:rFonts w:eastAsia="SchoolBookSanPin"/>
          <w:bCs/>
          <w:position w:val="1"/>
          <w:szCs w:val="24"/>
        </w:rPr>
        <w:t xml:space="preserve">о </w:t>
      </w:r>
      <w:r w:rsidRPr="003378D7">
        <w:rPr>
          <w:rFonts w:eastAsia="SchoolBookSanPin"/>
          <w:position w:val="1"/>
          <w:szCs w:val="24"/>
        </w:rPr>
        <w:t>и -</w:t>
      </w:r>
      <w:r w:rsidRPr="003378D7">
        <w:rPr>
          <w:rFonts w:eastAsia="SchoolBookSanPin"/>
          <w:bCs/>
          <w:position w:val="1"/>
          <w:szCs w:val="24"/>
        </w:rPr>
        <w:t xml:space="preserve">е </w:t>
      </w:r>
      <w:r w:rsidRPr="003378D7">
        <w:rPr>
          <w:rFonts w:eastAsia="SchoolBookSanPin"/>
          <w:position w:val="1"/>
          <w:szCs w:val="24"/>
        </w:rPr>
        <w:t xml:space="preserve">после шипящих; написания </w:t>
      </w:r>
      <w:r w:rsidRPr="003378D7">
        <w:rPr>
          <w:rFonts w:eastAsia="SchoolBookSanPin"/>
          <w:bCs/>
          <w:position w:val="1"/>
          <w:szCs w:val="24"/>
        </w:rPr>
        <w:t xml:space="preserve">е </w:t>
      </w:r>
      <w:r w:rsidRPr="003378D7">
        <w:rPr>
          <w:rFonts w:eastAsia="SchoolBookSanPin"/>
          <w:position w:val="1"/>
          <w:szCs w:val="24"/>
        </w:rPr>
        <w:t xml:space="preserve">и </w:t>
      </w:r>
      <w:r w:rsidRPr="003378D7">
        <w:rPr>
          <w:rFonts w:eastAsia="SchoolBookSanPin"/>
          <w:bCs/>
          <w:position w:val="1"/>
          <w:szCs w:val="24"/>
        </w:rPr>
        <w:t xml:space="preserve">и </w:t>
      </w:r>
      <w:r w:rsidRPr="003378D7">
        <w:rPr>
          <w:rFonts w:eastAsia="SchoolBookSanPin"/>
          <w:position w:val="1"/>
          <w:szCs w:val="24"/>
        </w:rPr>
        <w:t xml:space="preserve">в приставках </w:t>
      </w:r>
      <w:r w:rsidRPr="003378D7">
        <w:rPr>
          <w:rFonts w:eastAsia="SchoolBookSanPin"/>
          <w:bCs/>
          <w:position w:val="1"/>
          <w:szCs w:val="24"/>
        </w:rPr>
        <w:t xml:space="preserve">не- </w:t>
      </w:r>
      <w:r w:rsidRPr="003378D7">
        <w:rPr>
          <w:rFonts w:eastAsia="SchoolBookSanPin"/>
          <w:position w:val="1"/>
          <w:szCs w:val="24"/>
        </w:rPr>
        <w:t xml:space="preserve">и </w:t>
      </w:r>
      <w:r w:rsidRPr="003378D7">
        <w:rPr>
          <w:rFonts w:eastAsia="SchoolBookSanPin"/>
          <w:bCs/>
          <w:position w:val="1"/>
          <w:szCs w:val="24"/>
        </w:rPr>
        <w:t xml:space="preserve">ни- </w:t>
      </w:r>
      <w:r w:rsidRPr="003378D7">
        <w:rPr>
          <w:rFonts w:eastAsia="SchoolBookSanPin"/>
          <w:position w:val="1"/>
          <w:szCs w:val="24"/>
        </w:rPr>
        <w:t xml:space="preserve">наречий; слитного и раздельного написания </w:t>
      </w:r>
      <w:r w:rsidRPr="003378D7">
        <w:rPr>
          <w:rFonts w:eastAsia="SchoolBookSanPin"/>
          <w:bCs/>
          <w:position w:val="1"/>
          <w:szCs w:val="24"/>
        </w:rPr>
        <w:t xml:space="preserve">не </w:t>
      </w:r>
      <w:r w:rsidRPr="003378D7">
        <w:rPr>
          <w:rFonts w:eastAsia="SchoolBookSanPin"/>
          <w:position w:val="1"/>
          <w:szCs w:val="24"/>
        </w:rPr>
        <w:t>с наречиями.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19.11.6.10. </w:t>
      </w:r>
      <w:r w:rsidRPr="003378D7">
        <w:rPr>
          <w:rFonts w:eastAsia="SchoolBookSanPin"/>
          <w:bCs/>
          <w:szCs w:val="24"/>
        </w:rPr>
        <w:t>Слова категории состояния.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19.11.6.11. </w:t>
      </w:r>
      <w:r w:rsidRPr="003378D7">
        <w:rPr>
          <w:rFonts w:eastAsia="SchoolBookSanPin"/>
          <w:bCs/>
          <w:position w:val="1"/>
          <w:szCs w:val="24"/>
        </w:rPr>
        <w:t>Служебные части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Давать общую характеристику служебных частей речи, объяснять их отличия от самостоятельных частей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19.11.6.12. </w:t>
      </w:r>
      <w:r w:rsidRPr="003378D7">
        <w:rPr>
          <w:rFonts w:eastAsia="SchoolBookSanPin"/>
          <w:bCs/>
          <w:position w:val="1"/>
          <w:szCs w:val="24"/>
        </w:rPr>
        <w:t>Предлог.</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Характеризовать предлог как служебную часть речи, различать производные и непроизводные предлоги, простые и составные предлоги.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Соблюдать нормы употребления имён существительных и местоимений с предлогами, предлогов </w:t>
      </w:r>
      <w:r w:rsidRPr="003378D7">
        <w:rPr>
          <w:rFonts w:eastAsia="SchoolBookSanPin"/>
          <w:bCs/>
          <w:position w:val="1"/>
          <w:szCs w:val="24"/>
        </w:rPr>
        <w:t>из – с</w:t>
      </w:r>
      <w:r w:rsidRPr="003378D7">
        <w:rPr>
          <w:rFonts w:eastAsia="SchoolBookSanPin"/>
          <w:position w:val="1"/>
          <w:szCs w:val="24"/>
        </w:rPr>
        <w:t xml:space="preserve">, </w:t>
      </w:r>
      <w:r w:rsidRPr="003378D7">
        <w:rPr>
          <w:rFonts w:eastAsia="SchoolBookSanPin"/>
          <w:bCs/>
          <w:position w:val="1"/>
          <w:szCs w:val="24"/>
        </w:rPr>
        <w:t xml:space="preserve">в – на </w:t>
      </w:r>
      <w:r w:rsidRPr="003378D7">
        <w:rPr>
          <w:rFonts w:eastAsia="SchoolBookSanPin"/>
          <w:position w:val="1"/>
          <w:szCs w:val="24"/>
        </w:rPr>
        <w:t>в составе словосочетаний, правила правописания производных предлогов.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19.11.6.13. </w:t>
      </w:r>
      <w:r w:rsidRPr="003378D7">
        <w:rPr>
          <w:rFonts w:eastAsia="SchoolBookSanPin"/>
          <w:bCs/>
          <w:position w:val="1"/>
          <w:szCs w:val="24"/>
        </w:rPr>
        <w:t>Союз.</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3378D7">
        <w:rPr>
          <w:rFonts w:eastAsia="SchoolBookSanPin"/>
          <w:bCs/>
          <w:position w:val="1"/>
          <w:szCs w:val="24"/>
        </w:rPr>
        <w:t>и</w:t>
      </w:r>
      <w:r w:rsidRPr="003378D7">
        <w:rPr>
          <w:rFonts w:eastAsia="SchoolBookSanPin"/>
          <w:position w:val="1"/>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Проводить морфологический анализ союзов, применять это умение в речевой практике.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19.11.6.14. </w:t>
      </w:r>
      <w:r w:rsidRPr="003378D7">
        <w:rPr>
          <w:rFonts w:eastAsia="SchoolBookSanPin"/>
          <w:bCs/>
          <w:position w:val="1"/>
          <w:szCs w:val="24"/>
        </w:rPr>
        <w:t>Частица.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Употреблять частицы в речи в соответствии с их значением и стилистической окраской; соблюдать правила правописания частиц.</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Проводить морфологический анализ частиц, применять это умение в речевой практике.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19.11.6.15. </w:t>
      </w:r>
      <w:r w:rsidRPr="003378D7">
        <w:rPr>
          <w:rFonts w:eastAsia="SchoolBookSanPin"/>
          <w:bCs/>
          <w:szCs w:val="24"/>
        </w:rPr>
        <w:t>Междометия и звукоподражательные слова.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Проводить морфологический анализ междометий, применять это умение в речевой практике.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Соблюдать пунктуационные правила оформления предложений с междометиями.</w:t>
      </w:r>
    </w:p>
    <w:p w:rsidR="00CB0286" w:rsidRPr="003378D7" w:rsidRDefault="00CB0286" w:rsidP="00CB0286">
      <w:pPr>
        <w:tabs>
          <w:tab w:val="left" w:pos="0"/>
        </w:tabs>
        <w:ind w:firstLine="708"/>
        <w:jc w:val="both"/>
        <w:rPr>
          <w:rFonts w:eastAsia="OfficinaSansBoldITC"/>
          <w:szCs w:val="24"/>
        </w:rPr>
      </w:pPr>
      <w:r w:rsidRPr="003378D7">
        <w:rPr>
          <w:rFonts w:eastAsia="SchoolBookSanPin"/>
          <w:position w:val="1"/>
          <w:szCs w:val="24"/>
        </w:rPr>
        <w:t>Различать грамматические омонимы.</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19.11.7. </w:t>
      </w:r>
      <w:r w:rsidRPr="003378D7">
        <w:rPr>
          <w:rFonts w:eastAsia="OfficinaSansBoldITC"/>
          <w:szCs w:val="24"/>
        </w:rPr>
        <w:t>К</w:t>
      </w:r>
      <w:r w:rsidRPr="003378D7">
        <w:rPr>
          <w:rFonts w:eastAsia="SchoolBookSanPin"/>
          <w:szCs w:val="24"/>
        </w:rPr>
        <w:t xml:space="preserve"> концу обучения в </w:t>
      </w:r>
      <w:r w:rsidRPr="003378D7">
        <w:rPr>
          <w:rFonts w:eastAsia="SchoolBookSanPin"/>
          <w:bCs/>
          <w:szCs w:val="24"/>
        </w:rPr>
        <w:t xml:space="preserve">8 классе </w:t>
      </w:r>
      <w:r w:rsidRPr="003378D7">
        <w:rPr>
          <w:rFonts w:eastAsia="SchoolBookSanPin"/>
          <w:szCs w:val="24"/>
        </w:rPr>
        <w:t>обучающийся получит следующие п</w:t>
      </w:r>
      <w:r w:rsidRPr="003378D7">
        <w:rPr>
          <w:rFonts w:eastAsia="OfficinaSansBoldITC"/>
          <w:szCs w:val="24"/>
        </w:rPr>
        <w:t>редметные результаты по отдельным темам программы по русскому языку</w:t>
      </w:r>
      <w:r w:rsidRPr="003378D7">
        <w:rPr>
          <w:rFonts w:eastAsia="SchoolBookSanPin"/>
          <w:szCs w:val="24"/>
        </w:rPr>
        <w:t>:</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19.11.7.1. </w:t>
      </w:r>
      <w:r w:rsidRPr="003378D7">
        <w:rPr>
          <w:rFonts w:eastAsia="OfficinaSansBoldITC"/>
          <w:szCs w:val="24"/>
        </w:rPr>
        <w:t>Общие сведения о языке.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Иметь представление о русском языке как одном из славянских языков.</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19.11.7.2. </w:t>
      </w:r>
      <w:r w:rsidRPr="003378D7">
        <w:rPr>
          <w:rFonts w:eastAsia="OfficinaSansBoldITC"/>
          <w:szCs w:val="24"/>
        </w:rPr>
        <w:t>Язык и речь.</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Участвовать в диалоге на лингвистические темы (в рамках изученного) и темы на основе жизненных наблюдений (объём не менее 6 реплик).</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Владеть различными видами чтения: просмотровым, ознакомительным, изучающим, поисковым.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Устно пересказывать прочитанный или прослушанный текст объёмом не менее 140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Осуществлять выбор языковых средств для создания высказывания в соответствии с целью, темой и коммуникативным замыслом.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19.11.7.3. </w:t>
      </w:r>
      <w:r w:rsidRPr="003378D7">
        <w:rPr>
          <w:rFonts w:eastAsia="OfficinaSansBoldITC"/>
          <w:szCs w:val="24"/>
        </w:rPr>
        <w:t>Текст.</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Представлять сообщение на заданную тему в виде презентации.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19.11.7.4. </w:t>
      </w:r>
      <w:r w:rsidRPr="003378D7">
        <w:rPr>
          <w:rFonts w:eastAsia="OfficinaSansBoldITC"/>
          <w:szCs w:val="24"/>
        </w:rPr>
        <w:t>Функциональные разновидности языка.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Осуществлять выбор языковых средств для создания высказывания в соответствии с целью, темой и коммуникативным замыслом.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19.11.7.5. Система языка.</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19.11.7.6. </w:t>
      </w:r>
      <w:r w:rsidRPr="003378D7">
        <w:rPr>
          <w:rFonts w:eastAsia="OfficinaSansBoldITC"/>
          <w:szCs w:val="24"/>
        </w:rPr>
        <w:t>Cинтаксис. Культура речи. Пунктуация.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Иметь представление о синтаксисе как разделе лингвистики, распознавать словосочетание и предложение как единицы </w:t>
      </w:r>
      <w:r w:rsidRPr="003378D7">
        <w:rPr>
          <w:rFonts w:eastAsia="SchoolBookSanPin"/>
          <w:position w:val="1"/>
          <w:szCs w:val="24"/>
        </w:rPr>
        <w:t>синтаксиса.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Различать функции знаков препинания.</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19.11.7.7. </w:t>
      </w:r>
      <w:r w:rsidRPr="003378D7">
        <w:rPr>
          <w:rFonts w:eastAsia="OfficinaSansBoldITC"/>
          <w:szCs w:val="24"/>
        </w:rPr>
        <w:t>Словосочетание.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Применять нормы построения словосочетаний.</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19.11.7.8. </w:t>
      </w:r>
      <w:r w:rsidRPr="003378D7">
        <w:rPr>
          <w:rFonts w:eastAsia="OfficinaSansBoldITC"/>
          <w:szCs w:val="24"/>
        </w:rPr>
        <w:t>Предложение.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3378D7">
        <w:rPr>
          <w:rFonts w:eastAsia="SchoolBookSanPin"/>
          <w:bCs/>
          <w:szCs w:val="24"/>
        </w:rPr>
        <w:t>большинство – меньшинство</w:t>
      </w:r>
      <w:r w:rsidRPr="003378D7">
        <w:rPr>
          <w:rFonts w:eastAsia="SchoolBookSanPin"/>
          <w:szCs w:val="24"/>
        </w:rPr>
        <w:t>, количественными сочетаниями, применять правила постановки тире между подлежащим и сказуемым.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3378D7">
        <w:rPr>
          <w:rFonts w:eastAsia="SchoolBookSanPin"/>
          <w:bCs/>
          <w:szCs w:val="24"/>
        </w:rPr>
        <w:t>да</w:t>
      </w:r>
      <w:r w:rsidRPr="003378D7">
        <w:rPr>
          <w:rFonts w:eastAsia="SchoolBookSanPin"/>
          <w:szCs w:val="24"/>
        </w:rPr>
        <w:t xml:space="preserve">, </w:t>
      </w:r>
      <w:r w:rsidRPr="003378D7">
        <w:rPr>
          <w:rFonts w:eastAsia="SchoolBookSanPin"/>
          <w:bCs/>
          <w:szCs w:val="24"/>
        </w:rPr>
        <w:t>нет</w:t>
      </w:r>
      <w:r w:rsidRPr="003378D7">
        <w:rPr>
          <w:rFonts w:eastAsia="SchoolBookSanPin"/>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Применять нормы построения предложений с однородными членами, связанными двойными союзами </w:t>
      </w:r>
      <w:r w:rsidRPr="003378D7">
        <w:rPr>
          <w:rFonts w:eastAsia="SchoolBookSanPin"/>
          <w:bCs/>
          <w:szCs w:val="24"/>
        </w:rPr>
        <w:t>не только… но и</w:t>
      </w:r>
      <w:r w:rsidRPr="003378D7">
        <w:rPr>
          <w:rFonts w:eastAsia="SchoolBookSanPin"/>
          <w:szCs w:val="24"/>
        </w:rPr>
        <w:t xml:space="preserve">, </w:t>
      </w:r>
      <w:r w:rsidRPr="003378D7">
        <w:rPr>
          <w:rFonts w:eastAsia="SchoolBookSanPin"/>
          <w:bCs/>
          <w:szCs w:val="24"/>
        </w:rPr>
        <w:t>как… так и</w:t>
      </w:r>
      <w:r w:rsidRPr="003378D7">
        <w:rPr>
          <w:rFonts w:eastAsia="SchoolBookSanPin"/>
          <w:szCs w:val="24"/>
        </w:rPr>
        <w:t>.</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Применять правила постановки знаков препинания в предложениях с однородными членами, связанными попарно, с помощью повторяющихся союзов (</w:t>
      </w:r>
      <w:r w:rsidRPr="003378D7">
        <w:rPr>
          <w:rFonts w:eastAsia="SchoolBookSanPin"/>
          <w:bCs/>
          <w:szCs w:val="24"/>
        </w:rPr>
        <w:t>и... и, или... или, либo... либo, ни... ни, тo... тo</w:t>
      </w:r>
      <w:r w:rsidRPr="003378D7">
        <w:rPr>
          <w:rFonts w:eastAsia="SchoolBookSanPin"/>
          <w:szCs w:val="24"/>
        </w:rPr>
        <w:t>); правила постановки знаков препинания в предложениях с обобщающим словом при однородных членах.</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сложные предложения, конструкции с чужой речью (в рамках изученного).</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19.11.8. </w:t>
      </w:r>
      <w:r w:rsidRPr="003378D7">
        <w:rPr>
          <w:rFonts w:eastAsia="OfficinaSansBoldITC"/>
          <w:szCs w:val="24"/>
        </w:rPr>
        <w:t>К</w:t>
      </w:r>
      <w:r w:rsidRPr="003378D7">
        <w:rPr>
          <w:rFonts w:eastAsia="SchoolBookSanPin"/>
          <w:szCs w:val="24"/>
        </w:rPr>
        <w:t xml:space="preserve"> концу обучения в </w:t>
      </w:r>
      <w:r w:rsidRPr="003378D7">
        <w:rPr>
          <w:rFonts w:eastAsia="SchoolBookSanPin"/>
          <w:bCs/>
          <w:szCs w:val="24"/>
        </w:rPr>
        <w:t xml:space="preserve">9 классе </w:t>
      </w:r>
      <w:r w:rsidRPr="003378D7">
        <w:rPr>
          <w:rFonts w:eastAsia="SchoolBookSanPin"/>
          <w:szCs w:val="24"/>
        </w:rPr>
        <w:t>обучающийся получит следующие п</w:t>
      </w:r>
      <w:r w:rsidRPr="003378D7">
        <w:rPr>
          <w:rFonts w:eastAsia="OfficinaSansBoldITC"/>
          <w:szCs w:val="24"/>
        </w:rPr>
        <w:t>редметные результаты по отдельным темам программы по русскому языку</w:t>
      </w:r>
      <w:r w:rsidRPr="003378D7">
        <w:rPr>
          <w:rFonts w:eastAsia="SchoolBookSanPin"/>
          <w:szCs w:val="24"/>
        </w:rPr>
        <w:t>:</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19.11.8.1. </w:t>
      </w:r>
      <w:r w:rsidRPr="003378D7">
        <w:rPr>
          <w:rFonts w:eastAsia="OfficinaSansBoldITC"/>
          <w:szCs w:val="24"/>
        </w:rPr>
        <w:t>Общие сведения о языке.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19.11.8.2. </w:t>
      </w:r>
      <w:r w:rsidRPr="003378D7">
        <w:rPr>
          <w:rFonts w:eastAsia="OfficinaSansBoldITC"/>
          <w:szCs w:val="24"/>
        </w:rPr>
        <w:t>Язык и речь.</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Владеть различными видами чтения: просмотровым, ознакомительным, изучающим, поисковым.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Устно пересказывать прочитанный или прослушанный текст объёмом не менее 150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Осуществлять выбор языковых средств для создания высказывания в соответствии с целью, темой и коммуникативным замыслом.</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19.11.8.3. </w:t>
      </w:r>
      <w:r w:rsidRPr="003378D7">
        <w:rPr>
          <w:rFonts w:eastAsia="OfficinaSansBoldITC"/>
          <w:szCs w:val="24"/>
        </w:rPr>
        <w:t>Текст.</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Анализировать текст: определять тему и главную мысль текста, подбирать заголовок, отражающий тему или главную мысль текста.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Устанавливать принадлежность текста к функционально-смысловому типу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Находить в тексте типовые фрагменты – описание, повествование, рассуждение-доказательство, оценочные высказывания.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Прогнозировать содержание текста по заголовку, ключевым словам, зачину или концовке.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Выявлять отличительные признаки текстов разных жанров.</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Создавать высказывание на основе текста: выражать своё отношение к прочитанному или прослушанному в устной и письменной форме.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3378D7">
        <w:rPr>
          <w:rFonts w:eastAsia="SchoolBookSanPin"/>
          <w:position w:val="1"/>
          <w:szCs w:val="24"/>
        </w:rPr>
        <w:t>содержание таблицы, схемы в виде текста.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Редактировать собственные</w:t>
      </w:r>
      <w:r w:rsidRPr="003378D7">
        <w:rPr>
          <w:rFonts w:eastAsia="SchoolBookSanPin"/>
          <w:szCs w:val="24"/>
        </w:rPr>
        <w:t xml:space="preserve"> и (или) </w:t>
      </w:r>
      <w:r w:rsidRPr="003378D7">
        <w:rPr>
          <w:rFonts w:eastAsia="SchoolBookSanPin"/>
          <w:position w:val="1"/>
          <w:szCs w:val="24"/>
        </w:rPr>
        <w:t>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CB0286" w:rsidRPr="003378D7" w:rsidRDefault="00CB0286" w:rsidP="00CB0286">
      <w:pPr>
        <w:tabs>
          <w:tab w:val="left" w:pos="0"/>
        </w:tabs>
        <w:ind w:firstLine="708"/>
        <w:jc w:val="both"/>
        <w:rPr>
          <w:rFonts w:eastAsia="OfficinaSansBoldITC"/>
          <w:szCs w:val="24"/>
        </w:rPr>
      </w:pPr>
      <w:r w:rsidRPr="003378D7">
        <w:rPr>
          <w:rFonts w:eastAsia="SchoolBookSanPin"/>
          <w:szCs w:val="24"/>
        </w:rPr>
        <w:t>19.11.8.4. </w:t>
      </w:r>
      <w:r w:rsidRPr="003378D7">
        <w:rPr>
          <w:rFonts w:eastAsia="OfficinaSansBoldITC"/>
          <w:szCs w:val="24"/>
        </w:rPr>
        <w:t>Функциональные разновидности языка.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19.11.8.5. Система языка. Синтаксис. Культура речи. Пунктуация.</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19.11.8.6. </w:t>
      </w:r>
      <w:r w:rsidRPr="003378D7">
        <w:rPr>
          <w:rFonts w:eastAsia="SchoolBookSanPin"/>
          <w:bCs/>
          <w:szCs w:val="24"/>
        </w:rPr>
        <w:t>Сложносочинённое предложение.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Выявлять основные средства синтаксической связи между частями сложного предложения.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Распознавать сложные предложения с разными видами связи, бессоюзные и союзные предложения (сложносочинённые и сложноподчинённые).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Понимать особенности употребления сложносочинённых предложений 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Соблюдать основные нормы построения сложносочинённого предложения.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Проводить синтаксический и пунктуационный анализ сложносочинённых предложений.</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Применять правила постановки знаков препинания в сложносочинённых предложениях.</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19.11.8.7. </w:t>
      </w:r>
      <w:r w:rsidRPr="003378D7">
        <w:rPr>
          <w:rFonts w:eastAsia="SchoolBookSanPin"/>
          <w:bCs/>
          <w:position w:val="1"/>
          <w:szCs w:val="24"/>
        </w:rPr>
        <w:t>Сложноподчинённое предложение.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Различать подчинительные союзы и союзные слова.</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Выявлять однородное, неоднородное и последовательное подчинение придаточных частей.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Соблюдать основные нормы построения сложноподчинённого предложения.</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Понимать особенности употребления сложноподчинённых предложений 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Проводить синтаксический и пунктуационный анализ сложноподчинённых предложений.</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Применять нормы построения сложноподчинённых предложений и правила постановки знаков препинания в них.</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19.11.8.8. </w:t>
      </w:r>
      <w:r w:rsidRPr="003378D7">
        <w:rPr>
          <w:rFonts w:eastAsia="SchoolBookSanPin"/>
          <w:bCs/>
          <w:position w:val="1"/>
          <w:szCs w:val="24"/>
        </w:rPr>
        <w:t>Бессоюзное сложное предложение.</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 xml:space="preserve">Соблюдать основные грамматические нормы построения бессоюзного сложного предложения. </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 xml:space="preserve">Понимать особенности употребления бессоюзных сложных предложений в речи. </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Проводить синтаксический и пунктуационный анализ бессоюзных сложных предложений.</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19.11.8.9. </w:t>
      </w:r>
      <w:r w:rsidRPr="003378D7">
        <w:rPr>
          <w:rFonts w:eastAsia="SchoolBookSanPin"/>
          <w:bCs/>
          <w:szCs w:val="24"/>
        </w:rPr>
        <w:t>Сложные предложения с разными видами союзной и бессоюзной связи.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Распознавать типы сложных предложений с разными видами связи.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Соблюдать основные нормы построения сложных предложений с разными видами связи.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Употреблять сложные предложения с разными видами связи в речи.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Проводить синтаксический и пунктуационный анализ сложных предложений с разными видами связи.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Применять правила постановки знаков препинания в сложных предложениях с разными видами связи.</w:t>
      </w:r>
    </w:p>
    <w:p w:rsidR="00CB0286" w:rsidRPr="003378D7" w:rsidRDefault="00CB0286" w:rsidP="00CB0286">
      <w:pPr>
        <w:tabs>
          <w:tab w:val="left" w:pos="0"/>
        </w:tabs>
        <w:ind w:firstLine="708"/>
        <w:jc w:val="both"/>
        <w:rPr>
          <w:rFonts w:eastAsia="SchoolBookSanPin"/>
          <w:szCs w:val="24"/>
        </w:rPr>
      </w:pPr>
      <w:r w:rsidRPr="003378D7">
        <w:rPr>
          <w:rFonts w:eastAsia="SchoolBookSanPin"/>
          <w:szCs w:val="24"/>
        </w:rPr>
        <w:t>19.11.8.10. </w:t>
      </w:r>
      <w:r w:rsidRPr="003378D7">
        <w:rPr>
          <w:rFonts w:eastAsia="SchoolBookSanPin"/>
          <w:bCs/>
          <w:position w:val="1"/>
          <w:szCs w:val="24"/>
        </w:rPr>
        <w:t>Прямая и косвенная речь.</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Распознавать прямую и косвенную речь; выявлять синонимию предложений с прямой и косвенной речью.</w:t>
      </w:r>
    </w:p>
    <w:p w:rsidR="00CB0286" w:rsidRPr="003378D7" w:rsidRDefault="00CB0286" w:rsidP="00CB0286">
      <w:pPr>
        <w:tabs>
          <w:tab w:val="left" w:pos="0"/>
        </w:tabs>
        <w:ind w:firstLine="708"/>
        <w:jc w:val="both"/>
        <w:rPr>
          <w:rFonts w:eastAsia="SchoolBookSanPin"/>
          <w:szCs w:val="24"/>
        </w:rPr>
      </w:pPr>
      <w:r w:rsidRPr="003378D7">
        <w:rPr>
          <w:rFonts w:eastAsia="SchoolBookSanPin"/>
          <w:position w:val="1"/>
          <w:szCs w:val="24"/>
        </w:rPr>
        <w:t>Цитировать и применять разные способы включения цитат в высказывание.</w:t>
      </w:r>
    </w:p>
    <w:p w:rsidR="00CB0286" w:rsidRPr="003378D7" w:rsidRDefault="00CB0286" w:rsidP="00CB0286">
      <w:pPr>
        <w:tabs>
          <w:tab w:val="left" w:pos="0"/>
        </w:tabs>
        <w:ind w:firstLine="708"/>
        <w:jc w:val="both"/>
        <w:rPr>
          <w:rFonts w:eastAsia="SchoolBookSanPin"/>
          <w:position w:val="1"/>
          <w:szCs w:val="24"/>
        </w:rPr>
      </w:pPr>
      <w:r w:rsidRPr="003378D7">
        <w:rPr>
          <w:rFonts w:eastAsia="SchoolBookSanPin"/>
          <w:position w:val="1"/>
          <w:szCs w:val="24"/>
        </w:rPr>
        <w:t>Соблюдать основные нормы построения предложений с прямой и косвенной речью, при цитировании.</w:t>
      </w:r>
    </w:p>
    <w:p w:rsidR="00CB0286" w:rsidRPr="003378D7" w:rsidRDefault="00CB0286" w:rsidP="00CB0286">
      <w:pPr>
        <w:tabs>
          <w:tab w:val="left" w:pos="0"/>
        </w:tabs>
        <w:ind w:firstLine="708"/>
        <w:jc w:val="both"/>
        <w:rPr>
          <w:rFonts w:eastAsia="SchoolBookSanPin"/>
          <w:position w:val="1"/>
          <w:szCs w:val="24"/>
        </w:rPr>
      </w:pPr>
      <w:r w:rsidRPr="003378D7">
        <w:rPr>
          <w:szCs w:val="24"/>
        </w:rPr>
        <w:t>Применять правила постановки знаков препинания в предложениях с прямой и косвенной речью, при цитировании.</w:t>
      </w:r>
    </w:p>
    <w:p w:rsidR="00CB0286" w:rsidRPr="003378D7" w:rsidRDefault="00CB0286" w:rsidP="00CB0286">
      <w:pPr>
        <w:tabs>
          <w:tab w:val="left" w:pos="0"/>
        </w:tabs>
        <w:ind w:firstLine="708"/>
        <w:jc w:val="both"/>
        <w:rPr>
          <w:szCs w:val="24"/>
        </w:rPr>
      </w:pPr>
    </w:p>
    <w:p w:rsidR="00853300" w:rsidRPr="00853300" w:rsidRDefault="006A541C" w:rsidP="00853300">
      <w:pPr>
        <w:widowControl w:val="0"/>
        <w:tabs>
          <w:tab w:val="left" w:pos="0"/>
        </w:tabs>
        <w:ind w:firstLine="709"/>
        <w:jc w:val="both"/>
        <w:rPr>
          <w:rFonts w:eastAsia="Courier New"/>
          <w:b/>
          <w:color w:val="000000"/>
          <w:szCs w:val="24"/>
          <w:lang w:eastAsia="ru-RU" w:bidi="ru-RU"/>
        </w:rPr>
      </w:pPr>
      <w:r>
        <w:rPr>
          <w:rFonts w:eastAsia="Courier New"/>
          <w:b/>
          <w:color w:val="000000"/>
          <w:szCs w:val="24"/>
          <w:lang w:eastAsia="ru-RU" w:bidi="ru-RU"/>
        </w:rPr>
        <w:t xml:space="preserve">2.1.2. </w:t>
      </w:r>
      <w:r w:rsidR="00853300" w:rsidRPr="00853300">
        <w:rPr>
          <w:rFonts w:eastAsia="Courier New"/>
          <w:b/>
          <w:color w:val="000000"/>
          <w:szCs w:val="24"/>
          <w:lang w:eastAsia="ru-RU" w:bidi="ru-RU"/>
        </w:rPr>
        <w:t>Рабочая программа по учебному предмету «Литература»</w:t>
      </w:r>
    </w:p>
    <w:p w:rsidR="00860703" w:rsidRDefault="00860703" w:rsidP="0033300F">
      <w:pPr>
        <w:ind w:firstLine="709"/>
        <w:jc w:val="both"/>
        <w:rPr>
          <w:szCs w:val="24"/>
        </w:rPr>
      </w:pPr>
    </w:p>
    <w:p w:rsidR="00E04A24" w:rsidRPr="00E04A24" w:rsidRDefault="00E04A24" w:rsidP="00E04A24">
      <w:pPr>
        <w:widowControl w:val="0"/>
        <w:autoSpaceDE w:val="0"/>
        <w:autoSpaceDN w:val="0"/>
        <w:adjustRightInd w:val="0"/>
        <w:ind w:firstLine="540"/>
        <w:jc w:val="both"/>
        <w:rPr>
          <w:rFonts w:eastAsia="Times New Roman"/>
          <w:b/>
          <w:szCs w:val="24"/>
          <w:lang w:eastAsia="ru-RU"/>
        </w:rPr>
      </w:pPr>
      <w:r w:rsidRPr="00E04A24">
        <w:rPr>
          <w:rFonts w:eastAsia="Times New Roman"/>
          <w:b/>
          <w:szCs w:val="24"/>
          <w:lang w:eastAsia="ru-RU"/>
        </w:rPr>
        <w:t>"20. Федеральная рабочая программа по учебному предмету "Литература"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20.2. Пояснительная записка.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20.2.2. Программа по литературе позволит учителю:</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20.2.10. Достижение целей изучения литературы возможно при решении учебных задач, которые постепенно усложняются от 5 к 9 классу.</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20.2.11. 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w:t>
      </w:r>
    </w:p>
    <w:p w:rsidR="00E04A24" w:rsidRPr="00E04A24" w:rsidRDefault="00E04A24" w:rsidP="00E04A24">
      <w:pPr>
        <w:widowControl w:val="0"/>
        <w:autoSpaceDE w:val="0"/>
        <w:autoSpaceDN w:val="0"/>
        <w:adjustRightInd w:val="0"/>
        <w:jc w:val="both"/>
        <w:rPr>
          <w:rFonts w:eastAsia="Times New Roman"/>
          <w:szCs w:val="24"/>
          <w:lang w:eastAsia="ru-RU"/>
        </w:rPr>
      </w:pP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20.3. Содержание обучения в 5 классе.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20.3.1. Мифология.</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Мифы народов России и мира.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20.3.2. Фольклор.</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Малые жанры: пословицы, поговорки, загадки. Сказки народов России и народов мира (не менее трех).</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20.3.3. Литература первой половины XIX в.</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И.А. Крылов. Басни (три по выбору). Например, "Волк на псарне", "Листы и Корни", "Свинья под Дубом", "Квартет", "Осел и Соловей", "Ворона и Лисица" и другие.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А.С. Пушкин. Стихотворения "Зимнее утро", "Зимний вечер", "Няне" и другие по выбору. "Сказка о мертвой царевне и о семи богатырях".</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М.Ю. Лермонтов. Стихотворение "Бородино".</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Н.В. Гоголь. Повесть "Ночь перед Рождеством" из сборника "Вечера на хуторе близ Диканьки".</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20.3.4. Литература второй половины XIX в.</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И.С. Тургенев. Рассказ "Муму".</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Н.А. Некрасов. Стихотворения "Крестьянские дети", "Школьник". Поэма "Мороз, Красный нос" (фрагмент).</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Л.Н. Толстой. Рассказ "Кавказский пленник".</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20.3.5. Литература XIX - XX вв.</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Юмористические рассказы отечественных писателей XIX - XX вв.</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А.П. Чехов (два рассказа по выбору). Например, "Лошадиная фамилия", "Мальчики", "Хирургия" и другие.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М.М. Зощенко (два рассказа по выбору). Например, "Галоша", "Леля и Минька", "Елка", "Золотые слова", "Встреча" и другие.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Произведения отечественной литературы о природе и животных (не менее двух). А.И. Куприн, М.М. Пришвин, К.Г. Паустовский и другие.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А.П. Платонов. Рассказы (один по выбору). Например, "Корова", "Никита" и другие.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В.П. Астафьев. Рассказ "Васюткино озеро".</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20.3.6. Литература XX - начала XXI вв.</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20.3.7. Литература народов Российской Федерации.</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Стихотворения (одно по выбору). Р.Г. Гамзатов "Песня соловья"; М. Карим "Эту песню мать мне пела".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20.3.8. Зарубежная литература.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Г.Х. Андерсен. Сказки (одна по выбору). Например, "Снежная королева", "Соловей" и другие.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Зарубежная приключенческая проза (два произведения по выбору). Например, Р. Стивенсон "Остров сокровищ", "Черная стрела" и другие.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w:t>
      </w:r>
    </w:p>
    <w:p w:rsidR="00E04A24" w:rsidRPr="00E04A24" w:rsidRDefault="00E04A24" w:rsidP="00E04A24">
      <w:pPr>
        <w:widowControl w:val="0"/>
        <w:autoSpaceDE w:val="0"/>
        <w:autoSpaceDN w:val="0"/>
        <w:adjustRightInd w:val="0"/>
        <w:jc w:val="both"/>
        <w:rPr>
          <w:rFonts w:eastAsia="Times New Roman"/>
          <w:szCs w:val="24"/>
          <w:lang w:eastAsia="ru-RU"/>
        </w:rPr>
      </w:pP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20.4. Содержание обучения в 6 классе.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20.4.1. Античная литература.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Гомер. Поэмы. "Илиада", "Одиссея" (фрагменты).</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20.4.2. Фольклор.</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Русские былины (не менее двух). Например, "Илья Муромец и Соловей-разбойник", "Садко" и другие.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20.4.3. Древнерусская литература.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20.4.4. Литература первой половины XIX в.</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А.С. Пушкин. Стихотворения (не менее трех). Например, "Песнь о вещем Олеге", "Зимняя дорога", "Узник", "Туча" и другие. Роман "Дубровский".</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М.Ю. Лермонтов. Стихотворения (не менее трех). Например, "Три пальмы", "Листок", "Утес" и другие.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А.В. Кольцов. Стихотворения (не менее двух). Например, "Косарь", "Соловей" и другие.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20.4.5. Литература второй половины XIX в.</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Ф.И. Тютчев. Стихотворения (не менее двух). Например, "Есть в осени первоначальной...", "С поляны коршун поднялся..." и другие.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А.А. Фет. Стихотворения (не менее двух). Например, "Учись у них - у дуба, у березы...", "Я пришел к тебе с приветом..." и другие.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И.С. Тургенев. Рассказ "Бежин луг".</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Н.С. Лесков. Сказ "Левша".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Л.Н. Толстой. Повесть "Детство" (главы).</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А.П. Чехов. Рассказы (три по выбору). Например, "Толстый и тонкий", "Хамелеон", "Смерть чиновника" и другие.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А.И. Куприн. Рассказ "Чудесный доктор".</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20.4.6. Литература XX - начала XXI вв.</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Стихотворения отечественных поэтов начала XX века (не менее двух). Например, стихотворения С.А. Есенина, В.В. Маяковского, А.А. Блока и других.</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Стихотворения отечественных поэтов XX века (не менее четырех стихотворений двух поэтов). Например, стихотворения О.Ф. Берггольц, В.С. Высоцкого, Ю.П. Мориц, Д.С. Самойлова и других.</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Проза отечественных писателей конца XX - начала XXI вв.,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 и другие.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В.Г. Распутин. Рассказ "Уроки французского".</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Произведения современных отечественных писателей-фантастов. Например, К. Булычев "Сто лет тому вперед" и другие.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20.4.7. Литература народов Российской Федерации.</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20.4.8. Зарубежная литература.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Д. Дефо "Робинзон Крузо" (главы по выбору).</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Д. Свифт "Путешествия Гулливера" (главы по выбору).</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E04A24" w:rsidRPr="00E04A24" w:rsidRDefault="00E04A24" w:rsidP="00E04A24">
      <w:pPr>
        <w:widowControl w:val="0"/>
        <w:autoSpaceDE w:val="0"/>
        <w:autoSpaceDN w:val="0"/>
        <w:adjustRightInd w:val="0"/>
        <w:jc w:val="both"/>
        <w:rPr>
          <w:rFonts w:eastAsia="Times New Roman"/>
          <w:szCs w:val="24"/>
          <w:lang w:eastAsia="ru-RU"/>
        </w:rPr>
      </w:pP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20.5. Содержание обучения в 7 классе.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20.5.1. Древнерусская литература.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Древнерусские повести (одна повесть по выбору). Например, "Поучение" Владимира Мономаха (в сокращении) и другие.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20.5.2. Литература первой половины XIX века.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Н.В. Гоголь. Повесть "Тарас Бульба".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20.5.3. Литература второй половины XIX века.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Л.Н. Толстой. Рассказ "После бала".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Н.А. Некрасов. Стихотворения (не менее двух). Например, "Размышления у парадного подъезда", "Железная дорога" и другие.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Поэзия второй половины XIX века. Ф.И. Тютчев, А.А. Фет, А.К. Толстой и другие (не менее двух стихотворений по выбору).</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М.Е. Салтыков-Щедрин. Сказки (одна по выбору). Например, "Повесть о том, как один мужик двух генералов прокормил", "Дикий помещик", "Премудрый пискарь" и другие.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Произведения отечественных и зарубежных писателей на историческую тему (не менее двух). Например, А.К. Толстой, Р. Сабатини, Ф. Купер и другие.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20.5.4. Литература конца XIX - начала XX вв.</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А.П. Чехов. Рассказы (один по выбору). Например, "Тоска", "Злоумышленник" и другие.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М. Горький. Ранние рассказы (одно произведение по выбору). Например, "Старуха Изергиль" (легенда о Данко), "Челкаш" и другие.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Сатирические произведения отечественных и зарубежных писателей (не менее двух). Например, М.М. Зощенко, А.Т. Аверченко, Н. Тэффи, О. Генри, Я. Гашека и других.</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20.5.5. Литература первой половины XX века.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А.С. Грин. Повести и рассказы (одно произведение по выбору). Например, "Алые паруса", "Зеленая лампа" и другие.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других.</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М.А. Шолохов "Донские рассказы" (один по выбору). Например, "Родинка", "Чужая кровь" и другие.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А.П. Платонов. Рассказы (один по выбору). Например, "Юшка", "Неизвестный цветок" и другие.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20.5.6. Литература второй половины XX - начала XXI вв.</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В.М. Шукшин. Рассказы (один по выбору). Например, "Чудик", "Стенька Разин", "Критики" и другие.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 и других.</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 и других.</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20.5.7. Зарубежная литература.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М. Сервантес. Роман "Хитроумный идальго Дон Кихот Ламанчский" (главы).</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Зарубежная новеллистика (одно-два произведения по выбору). Например, П. Мериме "Маттео Фальконе", О. Генри "Дары волхвов", "Последний лист" и другие.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А. Экзюпери. Повесть-сказка "Маленький принц".</w:t>
      </w:r>
    </w:p>
    <w:p w:rsidR="00E04A24" w:rsidRPr="00E04A24" w:rsidRDefault="00E04A24" w:rsidP="00E04A24">
      <w:pPr>
        <w:widowControl w:val="0"/>
        <w:autoSpaceDE w:val="0"/>
        <w:autoSpaceDN w:val="0"/>
        <w:adjustRightInd w:val="0"/>
        <w:jc w:val="both"/>
        <w:rPr>
          <w:rFonts w:eastAsia="Times New Roman"/>
          <w:szCs w:val="24"/>
          <w:lang w:eastAsia="ru-RU"/>
        </w:rPr>
      </w:pP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20.6. Содержание обучения в 8 классе.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20.6.1. Древнерусская литература.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Житийная литература (одно произведение по выбору). "Житие Сергия Радонежского", "Житие протопопа Аввакума, им самим написанное".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20.6.2. Литература XVIII века.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Д.И. Фонвизин. Комедия "Недоросль".</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20.6.3. Литература первой половины XIX века.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Н.В. Гоголь. Повесть "Шинель". Комедия "Ревизор".</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20.6.4. Литература второй половины XIX века.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И.С. Тургенев. Повести (одна по выбору). Например, "Ася", "Первая любовь" и другие.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Ф.М. Достоевский "Бедные люди", "Белые ночи" (одно произведение по выбору).</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Л.Н. Толстой. Повести и рассказы (одно произведение по выбору). Например, "Отрочество" (главы) и другие.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20.6.5. Литература первой половины XX века.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Поэзия первой половины XX 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М.А. Булгаков (одна повесть по выбору). Например, "Собачье сердце" и другие.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20.6.6. Литература второй половины XX - начала XXI вв.</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А.Т. Твардовский. Поэма "Василий Теркин" (главы "Переправа", "Гармонь", "Два солдата", "Поединок" и другие).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А.Н. Толстой. Рассказ "Русский характер".</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М.А. Шолохов. Рассказ "Судьба человека".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А.И. Солженицын. Рассказ "Матренин двор".</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 и других.</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20.6.7. Зарубежная литература.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У. Шекспир. Сонеты (один-два по выбору). Например, N 66 "Измучась всем, я умереть хочу...", N 130 "Ее глаза на звезды не похожи..." и другие. Трагедия "Ромео и Джульетта" (фрагменты по выбору).</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Ж.-Б. Мольер. Комедия "Мещанин во дворянстве" (фрагменты по выбору).</w:t>
      </w:r>
    </w:p>
    <w:p w:rsidR="00E04A24" w:rsidRPr="00E04A24" w:rsidRDefault="00E04A24" w:rsidP="00E04A24">
      <w:pPr>
        <w:widowControl w:val="0"/>
        <w:autoSpaceDE w:val="0"/>
        <w:autoSpaceDN w:val="0"/>
        <w:adjustRightInd w:val="0"/>
        <w:jc w:val="both"/>
        <w:rPr>
          <w:rFonts w:eastAsia="Times New Roman"/>
          <w:szCs w:val="24"/>
          <w:lang w:eastAsia="ru-RU"/>
        </w:rPr>
      </w:pP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20.7. Содержание обучения в 9 классе.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20.7.1. Древнерусская литература.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"Слово о полку Игореве".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20.7.2. Литература XVIII века.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Г.Р. Державин. Стихотворения (два по выбору). Например, "Властителям и судиям", "Памятник" и другие.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Н.М. Карамзин. Повесть "Бедная Лиза".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20.7.3. Литература первой половины XIX века.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В.А. Жуковский. Баллады, элегии (две по выбору). Например, "Светлана", "Невыразимое", "Море" и другие.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А.С. Грибоедов. Комедия "Горе от ума".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Поэзия пушкинской эпохи (не менее трех стихотворений по выбору). Например, К.Н. Батюшков, А.А. Дельвиг, Н.М. Языков, Е.А. Баратынский и другие.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Н.В. Гоголь. Поэма "Мертвые души".</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20.7.4. Зарубежная литература.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Данте. "Божественная комедия" (не менее двух фрагментов по выбору).</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У. Шекспир. Трагедия "Гамлет" (не менее двух фрагментов по выбору).</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И. Гете. Трагедия "Фауст" (не менее двух фрагментов по выбору).</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Зарубежная проза первой половины XIX в. (одно произведение по выбору). Например, произведения Э. Гофмана, В. Гюго, В. Скотта и других.</w:t>
      </w:r>
    </w:p>
    <w:p w:rsidR="00E04A24" w:rsidRPr="00E04A24" w:rsidRDefault="00E04A24" w:rsidP="00E04A24">
      <w:pPr>
        <w:widowControl w:val="0"/>
        <w:autoSpaceDE w:val="0"/>
        <w:autoSpaceDN w:val="0"/>
        <w:adjustRightInd w:val="0"/>
        <w:jc w:val="both"/>
        <w:rPr>
          <w:rFonts w:eastAsia="Times New Roman"/>
          <w:szCs w:val="24"/>
          <w:lang w:eastAsia="ru-RU"/>
        </w:rPr>
      </w:pP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20.8. Планируемые результаты освоения программы по литературе на уровне основного общего образования.</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20.8.2.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1) гражданского воспитания:</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 патриотического воспитания:</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3) духовно-нравственного воспитания:</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4) эстетического воспитания:</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осознание важности художественной литературы и культуры как средства коммуникации и самовыражения;</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5) физического воспитания, формирования культуры здоровья и эмоционального благополучия:</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6) трудового воспитания:</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7) экологического воспитания:</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8) ценности научного познания:</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9) обеспечение адаптации обучающегося к изменяющимся условиям социальной и природной среды:</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20.8.3.1. У обучающегося будут сформированы следующие базовые логические действия как часть познавательных универсальных учебных действий:</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выявлять дефицит информации, данных, необходимых для решения поставленной учебной задачи;</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использовать вопросы как исследовательский инструмент познания в литературном образовании;</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формировать гипотезу об истинности собственных суждений и суждений других людей, аргументировать свою позицию, мнение;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оценивать на применимость и достоверность информацию, полученную в ходе исследования (эксперимента);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20.8.3.3. У обучающегося будут сформированы умения работать с информацией как часть познавательных универсальных учебных действий:</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выбирать, анализировать, систематизировать и интерпретировать литературную и другую информацию различных видов и форм представления;</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находить сходные аргументы (подтверждающие или опровергающие одну и ту же идею, версию) в различных информационных источниках;</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оценивать надежность литературной и другой информации по критериям, предложенным учителем или сформулированным самостоятельно;</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эффективно запоминать и систематизировать эту информацию.</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20.8.3.4. У обучающегося будут сформированы умения общения как часть коммуникативных универсальных учебных действий:</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публично представлять результаты выполненного опыта (литературоведческого эксперимента, исследования, проекта);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20.8.3.5. У обучающегося будут сформированы умения самоорганизации как части регулятивных универсальных учебных действий:</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выявлять проблемы для решения в учебных и жизненных ситуациях, анализируя ситуации, изображенные в художественной литературе;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ориентироваться в различных подходах принятия решений (индивидуальное, принятие решения в группе, принятие решений группой);</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20.8.3.6. У обучающегося будут сформированы умения самоконтроля, эмоционального интеллекта как части регулятивных универсальных учебных действий:</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владеть способами самоконтроля, самомотивации и рефлексии в литературном образовании;</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развивать способность различать и называть собственные эмоции, управлять ими и эмоциями других;</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принимать себя и других людей, не осуждая; проявлять открытость себе и другим людям; осознавать невозможность контролировать все вокруг.</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20.8.3.7. У обучающегося будут сформированы умения совместной деятельности:</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20.8.4. Предметные результаты освоения программы по литературе на уровне основного общего образования должны обеспечивать:</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10) развитие умения планировать собственное чтение, формировать и обогащать свой круг чтения, в том числе за счет произведений современной литературы;</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20.8.5. Предметные результаты изучения литературы. К концу обучения в 5 классе обучающийся научится:</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 понимать, что литература - это вид искусства и что художественный текст отличается от текста научного, делового, публицистического;</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3) владеть элементарными умениями воспринимать, анализировать, интерпретировать и оценивать прочитанные произведения:</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сопоставлять темы и сюжеты произведений, образы персонажей;</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6)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7) создавать устные и письменные высказывания разных жанров объемом не менее 70 слов (с учетом литературного развития обучающихся);</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8) владеть начальными умениями интерпретации и оценки текстуально изученных произведений фольклора и литературы;</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w:t>
      </w:r>
      <w:hyperlink r:id="rId9" w:history="1">
        <w:r w:rsidRPr="00E04A24">
          <w:rPr>
            <w:rFonts w:eastAsia="Times New Roman"/>
            <w:szCs w:val="24"/>
            <w:lang w:eastAsia="ru-RU"/>
          </w:rPr>
          <w:t>частью 8.1 статьи 18</w:t>
        </w:r>
      </w:hyperlink>
      <w:r w:rsidRPr="00E04A24">
        <w:rPr>
          <w:rFonts w:eastAsia="Times New Roman"/>
          <w:szCs w:val="24"/>
          <w:lang w:eastAsia="ru-RU"/>
        </w:rPr>
        <w:t xml:space="preserve"> Федерального закона от 29 декабря 2012 г. N 273-ФЗ "Об образовании в Российской Федерации" (далее - федеральный перечень).</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20.8.6. Предметные результаты изучения литературы. К концу обучения в 6 классе обучающийся научится:</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5) выделять в произведениях элементы художественной формы и обнаруживать связи между ними;</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10) участвовать в беседе и диалоге о прочитанном произведении, давать аргументированную оценку прочитанному;</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20.8.7. Предметные результаты изучения литературы. К концу обучения в 7 классе обучающийся научится:</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выделять в произведениях элементы художественной формы и обнаруживать связи между ними;</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20.8.8. Предметные результаты изучения литературы. К концу обучения в 8 классе обучающийся научится:</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20.8.9. Предметные результаты изучения литературы. К концу обучения в 9 классе обучающийся научится:</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r w:rsidRPr="00E04A24">
        <w:rPr>
          <w:rFonts w:eastAsia="Times New Roman"/>
          <w:szCs w:val="24"/>
          <w:lang w:eastAsia="ru-RU"/>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w:t>
      </w:r>
      <w:r>
        <w:rPr>
          <w:rFonts w:eastAsia="Times New Roman"/>
          <w:szCs w:val="24"/>
          <w:lang w:eastAsia="ru-RU"/>
        </w:rPr>
        <w:t>ченных в федеральный перечень.</w:t>
      </w:r>
    </w:p>
    <w:p w:rsidR="00E04A24" w:rsidRPr="00E04A24" w:rsidRDefault="00E04A24" w:rsidP="00E04A24">
      <w:pPr>
        <w:widowControl w:val="0"/>
        <w:autoSpaceDE w:val="0"/>
        <w:autoSpaceDN w:val="0"/>
        <w:adjustRightInd w:val="0"/>
        <w:ind w:firstLine="540"/>
        <w:jc w:val="both"/>
        <w:rPr>
          <w:rFonts w:eastAsia="Times New Roman"/>
          <w:szCs w:val="24"/>
          <w:lang w:eastAsia="ru-RU"/>
        </w:rPr>
      </w:pPr>
    </w:p>
    <w:p w:rsidR="00853300" w:rsidRPr="00853300" w:rsidRDefault="006A541C" w:rsidP="00853300">
      <w:pPr>
        <w:widowControl w:val="0"/>
        <w:tabs>
          <w:tab w:val="left" w:pos="0"/>
        </w:tabs>
        <w:ind w:firstLine="709"/>
        <w:jc w:val="both"/>
        <w:rPr>
          <w:rFonts w:eastAsia="Courier New"/>
          <w:b/>
          <w:color w:val="000000"/>
          <w:szCs w:val="24"/>
          <w:lang w:eastAsia="ru-RU" w:bidi="ru-RU"/>
        </w:rPr>
      </w:pPr>
      <w:r>
        <w:rPr>
          <w:rFonts w:eastAsia="Courier New"/>
          <w:b/>
          <w:color w:val="000000"/>
          <w:szCs w:val="24"/>
          <w:lang w:eastAsia="ru-RU" w:bidi="ru-RU"/>
        </w:rPr>
        <w:t xml:space="preserve">2.1.3. </w:t>
      </w:r>
      <w:r w:rsidR="00853300" w:rsidRPr="00853300">
        <w:rPr>
          <w:rFonts w:eastAsia="Courier New"/>
          <w:b/>
          <w:color w:val="000000"/>
          <w:szCs w:val="24"/>
          <w:lang w:eastAsia="ru-RU" w:bidi="ru-RU"/>
        </w:rPr>
        <w:t xml:space="preserve">Рабочая программа по учебному предмету «Родной </w:t>
      </w:r>
      <w:r w:rsidR="00CC6485">
        <w:rPr>
          <w:rFonts w:eastAsia="Courier New"/>
          <w:b/>
          <w:color w:val="000000"/>
          <w:szCs w:val="24"/>
          <w:lang w:eastAsia="ru-RU" w:bidi="ru-RU"/>
        </w:rPr>
        <w:t xml:space="preserve">(чувашский) </w:t>
      </w:r>
      <w:r w:rsidR="00853300" w:rsidRPr="00853300">
        <w:rPr>
          <w:rFonts w:eastAsia="Courier New"/>
          <w:b/>
          <w:color w:val="000000"/>
          <w:szCs w:val="24"/>
          <w:lang w:eastAsia="ru-RU" w:bidi="ru-RU"/>
        </w:rPr>
        <w:t>язык »</w:t>
      </w:r>
    </w:p>
    <w:p w:rsidR="00860703" w:rsidRDefault="00860703" w:rsidP="00CC6485">
      <w:pPr>
        <w:keepNext/>
        <w:keepLines/>
        <w:widowControl w:val="0"/>
        <w:ind w:firstLine="708"/>
        <w:jc w:val="both"/>
        <w:outlineLvl w:val="0"/>
        <w:rPr>
          <w:rFonts w:eastAsia="Times New Roman"/>
          <w:szCs w:val="24"/>
          <w:lang w:eastAsia="x-none"/>
        </w:rPr>
      </w:pPr>
    </w:p>
    <w:p w:rsidR="00CC6485" w:rsidRPr="00B52287" w:rsidRDefault="00CC6485" w:rsidP="00CC6485">
      <w:pPr>
        <w:keepNext/>
        <w:keepLines/>
        <w:widowControl w:val="0"/>
        <w:ind w:firstLine="708"/>
        <w:jc w:val="both"/>
        <w:outlineLvl w:val="0"/>
        <w:rPr>
          <w:rFonts w:eastAsia="Times New Roman"/>
          <w:szCs w:val="24"/>
          <w:lang w:eastAsia="x-none"/>
        </w:rPr>
      </w:pPr>
      <w:r w:rsidRPr="00B52287">
        <w:rPr>
          <w:rFonts w:eastAsia="Times New Roman"/>
          <w:szCs w:val="24"/>
          <w:lang w:eastAsia="x-none"/>
        </w:rPr>
        <w:t>76. Федеральная рабочая программа по учебному предмету «Родной (чувашский) язык».</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 Федеральная рабочая программа по учебному предмету «Родной (чувашский) язык» (предметная область «Родной язык и родная литература») (далее соответственно – программа по родному (чувашскому) языку, родной (чувашский) язык, чувашский язык) разработана для обучающихся, владеющих родным (чувашским) языком, и включает пояснительную записку, содержание обучения, планируемые результаты освоения программы по родному (чувашскому) языку.</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76.2. Пояснительная записка отражает общие цели изучения родного (чувашского) языка, место в структуре учебного плана, а также подходы к отбору содержания, к определению планируемых результатов.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76.4. Планируемые результаты освоения программы по родному (чувашскому)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76.5. Пояснительная записка.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76.5.1. Программа по родному (чувашскому) языку разработана с целью оказания методической помощи учителю в создании рабочей программы по учебному предмету.</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Содержание программы по родному (чувашскому) языку на уровне основного общего образования направлено на совершенствование нравственной и коммуникативной культуры </w:t>
      </w:r>
      <w:r w:rsidRPr="00B52287">
        <w:rPr>
          <w:szCs w:val="24"/>
          <w:lang w:eastAsia="zh-CN"/>
        </w:rPr>
        <w:t>обучающегося</w:t>
      </w:r>
      <w:r w:rsidRPr="00B52287">
        <w:rPr>
          <w:rFonts w:eastAsia="Times New Roman"/>
          <w:szCs w:val="24"/>
        </w:rPr>
        <w:t>,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Изучение родного (чувашского) языка 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проводить выводы, обладает значительным воспитательным потенциалом: учит патриотизму, любви к родному краю, уважительному отношению к родным языку и культуре, толерантности к представителям других наций и их традициям.</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76.5.2. В содержании программы по родному (чувашскому) языку выделяются следующие содержательные линии: коммуникативная, лингвистическая (языковедческая), культуроведческая.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76.5.3. Изучение родного (чувашского) языка направлена на достижение следующих целей:</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совершенствование всех видов речевой деятельности, коммуникативных умений и культуры речи на родном (чувашском) языке;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освоение знаний о чувашском языке, его устройстве и функционировании в различных сферах и ситуациях общения, стилистических ресурсах, основных нормах чувашского литературного языка, речевого этикета; обогащение словарного запаса и расширение круга используемых грамматических средств;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формирование умений </w:t>
      </w:r>
      <w:r w:rsidRPr="00B52287">
        <w:rPr>
          <w:szCs w:val="24"/>
        </w:rPr>
        <w:t>распознавать</w:t>
      </w:r>
      <w:r w:rsidRPr="00B52287">
        <w:rPr>
          <w:rFonts w:eastAsia="Times New Roman"/>
          <w:szCs w:val="24"/>
        </w:rPr>
        <w:t>, анализировать, классифицировать языковые факты, оценивать их с точки зрения нормативности, соответствия сфере и ситуации общения; осуществлять информационный поиск, извлекать и преобразовывать необходимую информацию;</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приобщение обучающихся к культуре, традициям чувашского народа в рамках тем, сфер и ситуаций общения;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развитие национального самосознания, формирование российской гражданской идентичности в поликультурном обществе.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76.5.4. Общее число часов, рекомендованных для изучения родного (чувашского) языка, – </w:t>
      </w:r>
      <w:r>
        <w:rPr>
          <w:rFonts w:eastAsia="Times New Roman"/>
          <w:szCs w:val="24"/>
        </w:rPr>
        <w:t>153</w:t>
      </w:r>
      <w:r w:rsidRPr="00B52287">
        <w:rPr>
          <w:rFonts w:eastAsia="Times New Roman"/>
          <w:szCs w:val="24"/>
        </w:rPr>
        <w:t xml:space="preserve"> часов: в 5 классе – </w:t>
      </w:r>
      <w:r>
        <w:rPr>
          <w:rFonts w:eastAsia="Times New Roman"/>
          <w:szCs w:val="24"/>
        </w:rPr>
        <w:t>34</w:t>
      </w:r>
      <w:r w:rsidRPr="00B52287">
        <w:rPr>
          <w:rFonts w:eastAsia="Times New Roman"/>
          <w:szCs w:val="24"/>
        </w:rPr>
        <w:t xml:space="preserve"> часов (</w:t>
      </w:r>
      <w:r>
        <w:rPr>
          <w:rFonts w:eastAsia="Times New Roman"/>
          <w:szCs w:val="24"/>
        </w:rPr>
        <w:t>1 час в неделю), в 6 классе – 34</w:t>
      </w:r>
      <w:r w:rsidRPr="00B52287">
        <w:rPr>
          <w:rFonts w:eastAsia="Times New Roman"/>
          <w:szCs w:val="24"/>
        </w:rPr>
        <w:t xml:space="preserve"> часов (</w:t>
      </w:r>
      <w:r>
        <w:rPr>
          <w:rFonts w:eastAsia="Times New Roman"/>
          <w:szCs w:val="24"/>
        </w:rPr>
        <w:t>1 час в неделю), в 7 классе – 34 часов (1 час</w:t>
      </w:r>
      <w:r w:rsidRPr="00B52287">
        <w:rPr>
          <w:rFonts w:eastAsia="Times New Roman"/>
          <w:szCs w:val="24"/>
        </w:rPr>
        <w:t xml:space="preserve"> в неделю), в 8 классе – </w:t>
      </w:r>
      <w:r>
        <w:rPr>
          <w:rFonts w:eastAsia="Times New Roman"/>
          <w:szCs w:val="24"/>
        </w:rPr>
        <w:t>34 часа (1</w:t>
      </w:r>
      <w:r w:rsidRPr="00B52287">
        <w:rPr>
          <w:rFonts w:eastAsia="Times New Roman"/>
          <w:szCs w:val="24"/>
        </w:rPr>
        <w:t xml:space="preserve"> час</w:t>
      </w:r>
      <w:r>
        <w:rPr>
          <w:rFonts w:eastAsia="Times New Roman"/>
          <w:szCs w:val="24"/>
        </w:rPr>
        <w:t xml:space="preserve"> в неделю), в 9 классе – 17 часов (0,5</w:t>
      </w:r>
      <w:r w:rsidRPr="00B52287">
        <w:rPr>
          <w:rFonts w:eastAsia="Times New Roman"/>
          <w:szCs w:val="24"/>
        </w:rPr>
        <w:t xml:space="preserve"> час</w:t>
      </w:r>
      <w:r>
        <w:rPr>
          <w:rFonts w:eastAsia="Times New Roman"/>
          <w:szCs w:val="24"/>
        </w:rPr>
        <w:t>ов</w:t>
      </w:r>
      <w:r w:rsidRPr="00B52287">
        <w:rPr>
          <w:rFonts w:eastAsia="Times New Roman"/>
          <w:szCs w:val="24"/>
        </w:rPr>
        <w:t xml:space="preserve"> в неделю).</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76.6. Содержание обучения в 5 классе.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76.6.1. Общие сведения о языке, язык и культура.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Богатство и выразительность чувашского языка. Лингвистика как наука о языке.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Основные разделы лингвистики.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76.6.2. Язык и речь.</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Язык и речь. Речь устная и письменная, монологическая и диалогическая, полилог.</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Виды речевой деятельности (говорение, слушание, чтение, письмо), их особенности.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Устный пересказ прочитанного или прослушанного текста, в том числе с изменением лица рассказчика.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Участие в диалоге на лингвистические темы (в рамках изученного) и темы на основе жизненных наблюдений.</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Речевые формулы приветствия, прощания, просьбы, благодарности.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Сочинения различных видов с использованием жизненного и читательского опыта, сюжетной картины (в том числе сочинения-миниатюры).</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Виды аудирования: выборочное, ознакомительное, детальное. Виды чтения: изучающее, ознакомительное, просмотровое, поисковое.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76.6.3. Текст.</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Текст и его основные признаки. Тема и главная мысль текста. Микротема текста. Ключевые слова.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Функционально-смысловые типы речи: описание, повествование, рассуждение; их особенности.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Композиционная структура текста. Абзац как средство членения текста на композиционно-смысловые части.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Средства связи предложений и частей текста: формы слова, однокоренные слова, синонимы, антонимы, личные местоимения, повтор слова.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Повествование как тип речи. Рассказ.</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Информационная переработка текста: простой и сложный план текста.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76.6.4. Функциональные разновидности языка.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76.6.5. Система языка.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76.6.5.1. Фонетика. Графика. Орфоэпия. Орфография.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Фонетика как раздел лингвистики. Звук как единица языка.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Система гласных звуков. Мягкие и твёрдые гласные звуки. Заимствованный из русского языка звук [о]. </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Закон сингармонизма, его виды. Причины нарушения гармонии гласных в чувашском языке: непарные аффиксы, заимствованные слова, сложные слова, разные фонетические процессы.</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Система согласных звуков. Сонорные и глухие согласные звуки. Согласные звуки [б], [г], [д], [ж], [з], [ф], [ц], [щ] в заимствованных из русского языка словах. Озвончение глухих согласных. Твёрдые и мягкие согласные.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Слог и ударение. Ударение в чувашском языке. Ударение в собственных и заимствованных словах чувашского языка. </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Интонация, её функция. Основные элементы интонации.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Нормы литературного языка. Понятие о нормах орфоэпии. Орфоэпический словарь.</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Гласные и согласные звуки в чувашском и русском языках.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Фонетический анализ слова.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Графика как раздел лингвистики. Исторические сведения о развитии чувашской письменности. Алфавит чувашского языка. Обозначение звуков при письме.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Орфография. Правописание слов слитно, раздельно или через дефис. Основные правила правописания имён собственных. Правописание аббревиатур. Перенос слов из одной строчки на другую.</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Орфографические словари.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76.6.5.2. Лексикология и фразеология.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Лексикология как раздел лингвистики. Лексика чувашского языка. Лексическое значение слова. Основные способы толкования лексического значения слова.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Слово как основная единица языка. Однозначные и многозначные слова. Прямое и переносное значения слова. Антонимы, синонимы, паронимы, омонимы и их виды.</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Лексика чувашского языка с точки зрения их происхождения: исконно чувашские и заимствованные слова.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Лексика чувашского языка с точки зрения принадлежности к активному и пассивному запасу: неологизмы, устаревшие слова (историзмы и архаизмы).</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Лексика чувашского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Стилистические пласты лексики: стилистически нейтральная, высокая и сниженная лексика.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Лексический анализ слова.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Фразеологизмы, их значения. Особенности употребления фразеологизмов в речи.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Виды словарей, их использование в различных видах деятельности.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76.6.5.3. Состав слова и словообразование.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Общие сведения о строении и образовании слов.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Корень и основа слова. Словообразующие и словоизменительные аффиксы. Основные различия в строении слов в чувашском и русском языках.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Основные способы образования слов в чувашском языке. Образование новых слов при помощи аффиксов. Однокоренные слова.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Парные, повторяющиеся и сложные слова.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Морфемный и словообразовательный анализ слов.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76.6.5.4. Синтаксис и пунктуация.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Синтаксис как раздел грамматики. Словосочетание и предложение как единицы синтаксиса.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Предложение и его признаки. Виды предложений по цели высказывания эмоциональной окраске. Знаки препинания в конце предложения.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Предложения с обращением, особенности интонации. Пунктуационное оформление предложений с обращением.</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Предложения с прямой речью. Пунктуационное оформление предложений с прямой речью.</w:t>
      </w:r>
    </w:p>
    <w:p w:rsidR="00CC6485" w:rsidRPr="00B52287" w:rsidRDefault="00CC6485" w:rsidP="00CC6485">
      <w:pPr>
        <w:tabs>
          <w:tab w:val="left" w:pos="993"/>
        </w:tabs>
        <w:spacing w:after="16"/>
        <w:ind w:right="5" w:firstLine="709"/>
        <w:jc w:val="both"/>
        <w:rPr>
          <w:rFonts w:eastAsia="Times New Roman"/>
          <w:szCs w:val="24"/>
        </w:rPr>
      </w:pPr>
      <w:bookmarkStart w:id="10" w:name="_Toc115275054"/>
      <w:bookmarkStart w:id="11" w:name="_Toc120636760"/>
      <w:r w:rsidRPr="00B52287">
        <w:rPr>
          <w:rFonts w:eastAsia="Times New Roman"/>
          <w:szCs w:val="24"/>
        </w:rPr>
        <w:t>76.7. </w:t>
      </w:r>
      <w:bookmarkEnd w:id="10"/>
      <w:bookmarkEnd w:id="11"/>
      <w:r w:rsidRPr="00B52287">
        <w:rPr>
          <w:rFonts w:eastAsia="Times New Roman"/>
          <w:szCs w:val="24"/>
        </w:rPr>
        <w:t>Содержание обучения в 6 классе.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76.7.1. Общие сведения о языке.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Чувашский язык – государственный язык Чувашской Республики.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Понятие о литературном языке.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76.7.2. Язык и речь.</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Монолог-описание, монолог-повествование, монолог-рассуждение; сообщение на лингвистическую тему.</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Виды диалога: побуждение к действию, обмен мнениями.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76.7.3. Текст.</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Описание как тип речи. Описание внешности человека. Описание помещения. Описание природы. Описание местности. Описание действий.</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76.7.4. Функциональные разновидности языка.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Официально-деловой стиль. Заявление. Расписка. Научный стиль. Словарная статья. Научное сообщение.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76.7.5. Система языка.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76.7.5.1. Морфология. </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Морфология как раздел грамматики. Грамматическое значение слова.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Части речи как лексико-грамматические разряды слов.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Система частей речи в чувашском языке. Самостоятельные и служебные части речи. </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76.7.5.2. Имя существительное.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Особенности словообразования имён существительных. </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Имена существительные собственные и нарицательные. Имена существительные одушевлённые и неодушевлённые.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Единственное и множественное число имён существительных. Склонение имён существительных. Значения падежей. </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Категория принадлежности существительных.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Нормы словоизменения имён существительных.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Правописание имён существительных.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Сопоставление имён существительных в чувашском и русском языках.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Морфологический анализ имени существительного.</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76.7.5.3. Имя прилагательное.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Имя прилагательное как часть речи. </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Значение, основные грамматические признаки, синтаксическая роль имён прилагательных.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Словообразование имён прилагательных.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Степени сравнения имён прилагательных.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Категория выделения имён прилагательных. </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Правописание имён прилагательных.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Сопоставление имён прилагательных в чувашском и русском языках.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Морфологический анализ имени прилагательного.</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76.7.5.4. Имя числительное.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Имя числительное как часть речи.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Значение, основные грамматические признаки, синтаксическая роль имён числительных.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Разряды числительных по значению и строению.</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Склонение имён числительных.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Полные и краткие количественные числительные. </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Правописание имён числительных.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Сопоставление имён числительных в чувашском и русском языках.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Морфологический анализ имени числительного.</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76.7.5.5. Местоимение.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Местоимение как часть речи. </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Значение, основные грамматические признаки, синтаксическая роль местоимений.</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Разряды числительных по значению: личные, возвратные, указательные, вопросительные, отрицательные, неопределённые, определительные. </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Склонение местоимений.</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Местоимение как средство связи предложений и устранения тавтологии.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Правописание местоимений.</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Сопоставление местоимений в чувашском и русском языках.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Морфологический анализ местоимения.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76.7.5.6. Подражательные слова.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Подражательные слова как часть речи. </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Значение, основные грамматические признаки, синтаксическая роль подражательных слов.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Правописание подражательных слов.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Употребление подражательных слов в речи.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Морфологический разбор подражательного слова.</w:t>
      </w:r>
    </w:p>
    <w:p w:rsidR="00CC6485" w:rsidRPr="00B52287" w:rsidRDefault="00CC6485" w:rsidP="00CC6485">
      <w:pPr>
        <w:tabs>
          <w:tab w:val="left" w:pos="993"/>
        </w:tabs>
        <w:spacing w:after="16"/>
        <w:ind w:right="5" w:firstLine="709"/>
        <w:jc w:val="both"/>
        <w:rPr>
          <w:rFonts w:eastAsia="Times New Roman"/>
          <w:szCs w:val="24"/>
        </w:rPr>
      </w:pPr>
      <w:bookmarkStart w:id="12" w:name="_Toc120636761"/>
      <w:r w:rsidRPr="00B52287">
        <w:rPr>
          <w:rFonts w:eastAsia="Times New Roman"/>
          <w:szCs w:val="24"/>
        </w:rPr>
        <w:t>76.8. Содержание обучения в 7 класс</w:t>
      </w:r>
      <w:bookmarkEnd w:id="12"/>
      <w:r w:rsidRPr="00B52287">
        <w:rPr>
          <w:rFonts w:eastAsia="Times New Roman"/>
          <w:szCs w:val="24"/>
        </w:rPr>
        <w:t>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76.8.1. Общие сведения о языке.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Чувашский язык как развивающееся явление. Взаимосвязь языка, культуры и истории народа.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76.8.2. Язык и речь.</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Монолог-описание, монолог-рассуждение, монолог-повествование.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Виды диалога: побуждение к действию, обмен мнениями, запрос информации, сообщение информации.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76.8.3. Текст.</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Текст как речевое произведение. Основные признаки текста (обобщение).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Структура текста. Абзац.</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Работа с текстом: план текста (простой, сложный; назывной, вопросный, тезисный); главная и второстепенная информация текста.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Способы и средства связи предложений в тексте (обобщение).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Языковые средства выразительности в тексте: фонетические (звукопись), словообразовательные, лексические (обобщение).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Рассуждение как функционально-смысловой тип речи.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Структурные особенности текста-рассуждения.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76.8.4. Функциональные разновидности языка.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Публицистический стиль. Сфера употребления, функции, языковые особенности.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Жанры публицистического стиля (репортаж, заметка, интервью).</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Употребление языковых средств выразительности в текстах публицистического стиля.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Официально-деловой стиль. Сфера употребления, функции, языковые особенности. Инструкция.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76.8.5. Система языка.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76.8.5.1. Наречие.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Наречие как часть речи. </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Значение, основные грамматические признаки, синтаксическая роль наречий.</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Разряды наречий: образа действия, времени, наречия места, меры, причины.</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Степени сравнения наречий, способы их образования. </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Правописание наречий.</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Сопоставление наречий в чувашском и русском языках.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Морфологический анализ наречия.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76.8.5.2. Глагол.</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Глагол как часть речи. Значение, основные грамматические признаки, синтаксическая роль глаголов.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Способы образования глаголов.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Начальная (основная) форма глагола. Наклонения глагола: изъявительное, повелительное, сослагательное. Времена глагола: настоящее, будущее и прошедшее. Спряжение глаголов. Утвердительная и отрицательная формы. Форма возможности-невозможности действия разных времён глаголов.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Правописание глаголов.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Сопоставление глаголов в чувашском и русском языках.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Морфологический анализ глагола.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76.8.5.3. Неспрягаемые формы глагола. </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Неспрягаемые формы глагола, их значение, употребление в предложениях.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Сопоставление неспрягаемых форм глаголов в чувашском и русском языках.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76.8.5.4. Причастие.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Значение и основные грамматические признаки причастий. Признаки глагола и имени прилагательного в причастии. Синтаксическая роль причастия в предложении. </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Причастия настоящего, прошедшего, будущего времени и долженствования. Утвердительная и отрицательная формы причастий. </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Склонение причастий. </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Правописание причастий.</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Сопоставление причастий в чувашском и русском языках.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Морфологический анализ причастий.</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76.8.5.5. Деепричастие.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Значение и основные грамматические признаки деепричастий. Синтаксическая роль деепричастия в предложении.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Утвердительная и отрицательная формы деепричастий.</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Правописание деепричастий.</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Сопоставление причастий в чувашском и русском языках.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Морфологический анализ деепричастий.</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76.8.5.6. Инфинитив.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Инфинитив. </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Значение и основные грамматические признаки инфинитивов. </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Сопоставление инфинитивов в чувашском и русском языках.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Морфологический анализ инфинитивов.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76.8.5.7. Служебные части речи.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Общая характеристика служебных частей речи. Отличие самостоятельных частей речи от служебных.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76.8.5.8. Послелог.</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Послелог как служебная часть речи.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Значение и роль послелогов в предложении.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Сопоставление чувашских послелогов с предлогами в русском языке.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Морфологический анализ послелогов.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76.8.5.9. Союз.</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Союз как служебная часть речи. </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Значение и роль союзов в предложении.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Виды союзов: сочинительные, подчинительные.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Знаки препинания в предложениях с союзами.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Интонация предложений с союзами.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Сопоставление союзов в чувашском и русском языках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Морфологический анализ союзов.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76.8.5.10. Частица.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Частица как служебная часть речи. Значение и роль частиц в предложении.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Разряды частиц по значению и употреблению: усилительные, выделительные, указательные, вопросительные, отрицательные, неопределённые, смягчения.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Правописание частиц. </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Сопоставление частиц в чувашском и русском языках.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Морфологический анализ частиц.</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76.8.5.11. Междометие.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Междометие как особый разряд слов.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Значение междометий в речи. </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Знаки препинания при междометиях.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Сопоставление междометий в чувашском и русском языках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Морфологический анализ междометий.</w:t>
      </w:r>
    </w:p>
    <w:p w:rsidR="00CC6485" w:rsidRPr="00B52287" w:rsidRDefault="00CC6485" w:rsidP="00CC6485">
      <w:pPr>
        <w:tabs>
          <w:tab w:val="left" w:pos="993"/>
        </w:tabs>
        <w:spacing w:after="16"/>
        <w:ind w:right="5" w:firstLine="709"/>
        <w:jc w:val="both"/>
        <w:rPr>
          <w:rFonts w:eastAsia="Times New Roman"/>
          <w:szCs w:val="24"/>
        </w:rPr>
      </w:pPr>
      <w:bookmarkStart w:id="13" w:name="_Toc120636762"/>
      <w:r w:rsidRPr="00B52287">
        <w:rPr>
          <w:rFonts w:eastAsia="Times New Roman"/>
          <w:szCs w:val="24"/>
        </w:rPr>
        <w:t>76.9. Содержание обучения в 8 классе.</w:t>
      </w:r>
    </w:p>
    <w:bookmarkEnd w:id="13"/>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76.9.1. Общие сведения о языке.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Чувашский язык в кругу других тюркских языков.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76.9.2. Язык и речь.</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Монолог-описание, монолог-рассуждение, монолог-повествование; выступление с научным сообщением.</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Диалог.</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76.9.3. Текст.</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Текст и его основные признаки.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Особенности функционально-смысловых типов речи (повествование, описание, рассуждение).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76.9.4. Функциональные разновидности языка.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Официально-деловой стиль. Сфера употребления, функции, языковые особенности.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Жанры официально-делового стиля (заявление, объяснительная записка, автобиография, характеристика).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Научный стиль. Сфера употребления, функции, языковые особенности.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76.9.5. Система языка.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76.9.5.1. Синтаксис. Культура речи. Пунктуация.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Синтаксис как раздел лингвистики. Виды и средства синтаксической связи.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Словосочетание и предложение как единицы синтаксиса.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Пунктуация. Функции знаков препинания.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76.9.5.2. Словосочетание.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Основные признаки словосочетания. Структура словосочетания.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Виды словосочетаний: по составу (простые и сложные), по морфологическим свойствам главного слова (именные, глагольные, наречные).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Средства связи слов в словосочетании.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Синтаксический анализ словосочетания.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76.9.5.3. Простое предложение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Предложение как единица языка и единица речи. </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Простые и сложные предложения. </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Смысловая структура (тема и рема) предложения. Смысловое ядро предложения. </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Порядок слов в предложении. </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Предложения по цели высказывания и эмоциональной окраске. </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Вопросительные и невопросительные предложения. </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Средства выражения вопроса в чувашском языке: вопросительные слова и вопросительные частицы.</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Утвердительные и отрицательные предложения. </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Средства оформления предложения в устной (интонация, порядок слов) и письменной (знаки препинания, порядок слов) речи.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76.9.5.4. Главные и второстепенные члены предложения. </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Подлежащее и сказуемое как главные члены предложения, способы их выражения.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Второстепенные члены предложения (определение, дополнение, обстоятельство), способы их выражения. </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Типы предложений по наличию или отсутствию второстепенных членов: распространённые и нераспространённые.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Разбор по членам предложения.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76.9.5.5. Односоставные и двусоставные предложения.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Структурные типы простых предложений: двусоставные и односоставные. Односоставные предложения, их грамматические признаки.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Полные и неполные предложения.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Употребление односоставных предложений в речи.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76.9.5.6. Простое осложнённое предложение.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76.9.5.7. Предложения с однородными членами. </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Однородные члены предложения, их признаки, средства связи.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Союзная и бессоюзная связь однородных членов предложения.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Предложения с обобщающими словами при однородных членах. Нормы постановки знаков препинания в предложениях с однородными членами.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Нормы постановки знаков препинания в предложениях с обобщающими словами при однородных членах.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76.9.5.8. Предложения с обращениями. </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Обращение. Основные функции обращения. Распространённое и нераспространённое обращение.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Интонация предложений с обращениями.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Нормы постановки знаков препинания в предложениях обращениями.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76.9.5.9. Предложения с вводными словами и предложениями. </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Вводные слова и предложения. Группы вводных слов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Омонимия членов предложения и вводных слов, словосочетаний и предложений.</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Нормы построения предложений с вводными словами и предложениями.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Знаки препинания в предложениях с вводными словами и предложениями.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76.9.5.10. Предложения с обособленными членами.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Обособление. Интонация предложений с обособленными членами. Знаки препинания. Нормы постановки знаков препинания в предложениях с обособленными членами.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Синтаксический и пунктуационный анализ простых предложений.</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76.9.5.11. Прямая и косвенная речь. </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Способы передачи чужой речи. </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Прямая и косвенная речь. Синонимия предложений с прямой и косвенной речью.</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Диалог, цитата. </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Структура предложений с прямой и косвенной речью. Знаки препинания. </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Цитирование. Способы включения цитат в высказывание.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CC6485" w:rsidRPr="00B52287" w:rsidRDefault="00CC6485" w:rsidP="00CC6485">
      <w:pPr>
        <w:tabs>
          <w:tab w:val="left" w:pos="993"/>
        </w:tabs>
        <w:spacing w:after="16"/>
        <w:ind w:right="5" w:firstLine="709"/>
        <w:jc w:val="both"/>
        <w:rPr>
          <w:rFonts w:eastAsia="Times New Roman"/>
          <w:szCs w:val="24"/>
        </w:rPr>
      </w:pPr>
      <w:bookmarkStart w:id="14" w:name="_Toc120636763"/>
      <w:r w:rsidRPr="00B52287">
        <w:rPr>
          <w:rFonts w:eastAsia="Times New Roman"/>
          <w:szCs w:val="24"/>
        </w:rPr>
        <w:t>76.10. Содержание обучения в 9 классе.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76.10.1. Общие сведения о языке.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Роль родного языка в жизни человека и общества. Выдающиеся чувашские лингвисты.</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76.10.2. Язык и речь.</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Речь устная и письменная, монологическая и диалогическая, полилог (повторение).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Виды речевой деятельности: говорение, письмо, аудирование, чтение (повторение).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Виды аудирования: выборочное, ознакомительное, детальное.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Виды чтения: изучающее, ознакомительное, просмотровое, поисковое.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Создание устных и письменных высказываний разной коммуникативной направленности в зависимости от темы и условий общения </w:t>
      </w:r>
      <w:r w:rsidRPr="00B52287">
        <w:rPr>
          <w:rFonts w:eastAsia="SchoolBookSanPin"/>
          <w:bCs/>
          <w:szCs w:val="24"/>
        </w:rPr>
        <w:t>с использованием собственного жизненного и читательского опыта</w:t>
      </w:r>
      <w:r w:rsidRPr="00B52287">
        <w:rPr>
          <w:rFonts w:eastAsia="Times New Roman"/>
          <w:szCs w:val="24"/>
        </w:rPr>
        <w:t>, иллюстраций, фотографий, сюжетной картины (в том числе сочинения-миниатюры).</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Подробное, сжатое, выборочное изложение прочитанного или прослушанного текста.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Соблюдение языковых норм (орфоэпических, лексических, грамматических, стилистических, орфографических, пунктуационных) чувашского литературного языка в речевой практике при создании устных и письменных высказываний.</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Приёмы работы с учебной книгой, лингвистическими словарями, справочной литературой.</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76.10.3. Текст.</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Информационная переработка текста.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76.10.4. Функциональные разновидности языка.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Функциональные разновидности современного чувашского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Язык художественной литературы и его отличие от других разновидностей современного чувашского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Основные изобразительно-выразительные средства чувашского языка, их использование в речи (метафора, эпитет, сравнение, гипербола, олицетворение и другие).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76.10.5. Система языка.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76.10.5.1. Сложное предложение.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Понятие о сложном предложении (повторение).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Классификация сложных предложений.</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Смысловое, структурное и интонационное единство частей сложного предложения.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76.10.5.2. Сложные предложения без формальных показателей связи.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Понятие о сложном предложении без формальных показателей связи.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Смысловые отношения между частями сложного предложения без формальных показателей связи. Виды сложных предложений без формальных показателей связи. Употребление сложных предложений без формальных показателей связи в речи. </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Запятая и точка с запятой в сложных предложениях без формальных показателей связи со значением перечисления.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Двоеточие в сложных предложениях без формальных показателей связи со значением причины, пояснения, дополнения.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Тире в сложных предложениях без формальных показателей связи со значением противопоставления, времени, условия и следствия, сравнения. </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Синтаксический и пунктуационный анализ сложных предложений без формальных показателей связи.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76.10.5.3. Сложносочинённое предложение.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Понятие о сложносочинённом предложении, его строении.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Средства связи частей сложносочинённого предложения.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Виды сложносочинённых предложений: сложносочинённые предложения с соединительными союзами, сложносочинённые предложения с противительными союзами, сложносочинённые предложения с разделительными союзами.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Интонационные особенности сложносочинённых предложений с разными смысловыми отношениями между частями.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Нормы построения сложносочинённого предложения; нормы постановки знаков препинания в сложносочинённых предложениях.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76.10.5.4. Сложноподчинённое предложение.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Понятие о сложноподчинённом предложении. Главная и придаточная части предложения. Место придаточной части по отношению к главной. </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Смысловые отношения между частями сложноподчинённого предложения. </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Средства связи частей сложноподчинённого предложения: послелоги, союзы, союзные слова, порядок слов, аффиксы. </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Структура сложноподчинённых предложений в чувашском и русском языках. Нормы построения сложноподчинённого предложения. Типичные грамматические ошибки при построении сложноподчинённых предложений.</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Нормы постановки знаков препинания в сложноподчинённых предложениях.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Синтаксический и пунктуационный анализ сложноподчинённых предложений.</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76.10.5.5. Сложные предложения с разными видами связи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Типы сложных предложений с разными видами связи.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Знаки препинания в сложных предложениях с разными видами связи.</w:t>
      </w:r>
    </w:p>
    <w:bookmarkEnd w:id="14"/>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 Планируемые результаты освоения программы по родному (чувашскому) языку на уровне основного общего образования.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76.11.1. В результате изучения родного (чувашского) языка на уровне основного общего образования у обучающегося будут сформированы следующие личностные результаты:</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1) гражданского воспитания: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(чувашском) языке;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неприятие любых форм экстремизма, дискриминации;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понимание роли различных социальных институтов в жизни человека;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(чувашском) языке;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готовность к участию в гуманитарной деятельности (помощь людям, нуждающимся в ней; волонтёрство);</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2) патриотического воспитания: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осознание российской гражданской идентичности в поликультурном и многоконфессиональном обществе, понимание роли родного (чувашского) языка в жизни народа, проявление интереса к познанию родного (чувашского) языка, к истории и культуре своего народа, края, страны, других народов России, ценностное отношение к родному (чувашскому)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3) духовно-нравственного воспитания: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4) эстетического воспитания: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5) физического воспитания, формирования культуры здоровья и эмоционального благополучия: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осознание ценности жизни </w:t>
      </w:r>
      <w:r w:rsidRPr="00B52287">
        <w:rPr>
          <w:rFonts w:eastAsia="SchoolBookSanPin"/>
          <w:bCs/>
          <w:szCs w:val="24"/>
        </w:rPr>
        <w:t>с использованием собственного жизненного и читательского опыта</w:t>
      </w:r>
      <w:r w:rsidRPr="00B52287">
        <w:rPr>
          <w:rFonts w:eastAsia="Times New Roman"/>
          <w:szCs w:val="24"/>
        </w:rPr>
        <w:t>,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умение принимать себя и других, не осуждая;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(чувашском) языке, сформированность навыков рефлексии, признание своего права на ошибку и такого же права другого человека;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6) трудового воспитания: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установка на активное участие в решении практических задач (в рамках семьи, образовательной организации, </w:t>
      </w:r>
      <w:r w:rsidRPr="00B52287">
        <w:rPr>
          <w:rFonts w:eastAsia="SchoolBookSanPin"/>
          <w:szCs w:val="24"/>
        </w:rPr>
        <w:t xml:space="preserve">населенного пункта, родного края) </w:t>
      </w:r>
      <w:r w:rsidRPr="00B52287">
        <w:rPr>
          <w:rFonts w:eastAsia="Times New Roman"/>
          <w:szCs w:val="24"/>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умение рассказать о своих планах на будущее;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 экологического воспитания: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8) ценности научного познания: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9) адаптации обучающегося к изменяющимся условиям социальной и природной среды:</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способность обучающихся к взаимодействию в условиях неопределённости, открытость опыту и знаниям других;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76.11.2. В результате изучения родного (чувашского)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76.11.2.1. У обучающегося будут сформированы следующие базовые логические действия как часть познавательных универсальных учебных действий:</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выявлять и характеризовать существенные признаки языковых единиц, языковых явлений и процессов;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выявлять в тексте дефициты информации, данных, необходимых для решения поставленной учебной задачи;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использовать вопросы как исследовательский инструмент познания в языковом образовании;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формировать гипотезу об истинности собственных суждений и суждений других, аргументировать свою позицию, мнение;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составлять алгоритм действий и использовать его для решения учебных задач;</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76.11.2.3. У обучающегося будут сформированы умения работать с информацией как часть познавательных универсальных учебных действий:</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выбирать, анализировать, интерпретировать, обобщать и систематизировать информацию, представленную в текстах, таблицах, схемах;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находить сходные аргументы (подтверждающие или опровергающие одну и ту же идею, версию) в различных информационных источниках;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оценивать надёжность информации по критериям, предложенным учителем или сформулированным самостоятельно;</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эффективно запоминать и систематизировать информацию.</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76.11.2.4. У обучающегося будут сформированы умения общения как часть коммуникативных универсальных учебных действий:</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(чувашском) языке;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распознавать невербальные средства общения, понимать значение социальных знаков;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распознавать предпосылки конфликтных ситуаций и смягчать конфликты, вести переговоры;</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понимать намерения других, проявлять уважительное отношение к собеседнику и в корректной форме формулировать свои возражения;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сопоставлять свои суждения с суждениями других участников диалога, обнаруживать различие и сходство позиций;</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76.11.2.5. У обучающегося будут сформированы умения самоорганизации как части регулятивных универсальных учебных действий:</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выявлять проблемы для решения в учебных и жизненных ситуациях;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ориентироваться в различных подходах к принятию решений (индивидуальное, принятие решения в группе, принятие решения группой);</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самостоятельно составлять план действий, вносить необходимые коррективы в ходе его реализации;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проводить выбор и брать ответственность за решение.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владеть разными способами самоконтроля (в том числе речевого), самомотивации и рефлексии;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давать оценку учебной ситуации и предлагать план её изменения;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предвидеть трудности, которые могут возникнуть при решении учебной задачи, и адаптировать решение к меняющимся обстоятельствам;</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развивать способность управлять собственными эмоциями и эмоциями других;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выявлять и анализировать причины эмоций; понимать мотивы и намерения другого человека, анализируя речевую ситуацию;</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регулировать способ выражения собственных эмоций;</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осознанно относиться к другому человеку и его мнению;</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признавать своё и чужое право на ошибку;</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принимать себя и других, не осуждая;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проявлять открытость;</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осознавать невозможность контролировать всё вокруг.</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76.11.2.7. У обучающегося будут сформированы умения совместной деятельности: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обобщать мнения нескольких </w:t>
      </w:r>
      <w:r w:rsidRPr="00B52287">
        <w:rPr>
          <w:szCs w:val="24"/>
        </w:rPr>
        <w:t>человек</w:t>
      </w:r>
      <w:r w:rsidRPr="00B52287">
        <w:rPr>
          <w:rFonts w:eastAsia="Times New Roman"/>
          <w:szCs w:val="24"/>
        </w:rPr>
        <w:t>, проявлять готовность руководить, выполнять поручения, подчиняться;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76.11.3. Предметные результаты изучения родного (чувашского) языка. К концу обучения в 5 классе обучающийся научится: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76.11.3.1. Общие сведения о языке.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Осознавать богатство и выразительность чувашского языка, приводить примеры, свидетельствующие об этом.</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Иметь представление об основных разделах лингвистики, основных единицах языка и речи (звук, морфема, слово, словосочетание, предложение).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76.11.3.2. Язык и речь.</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Владеть различными видами чтения: просмотровым, ознакомительным, изучающим, поисковым.</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Устно пересказывать прочитанный или прослушанный текст объёмом не менее 100 слов.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Осуществлять выбор языковых средств для создания высказывания в соответствии с целью, темой и коммуникативным замыслом.</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Соблюдать при письме нормы современного чувашского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76.11.3.3. Текст.</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Проводить смысловой анализ текста, его композиционных особенностей, определять количество микротем и абзацев.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Использовать знания об основных признаках текста, особенностях функционально-смысловых типов речи, функциональных разновидностях языка в практике создания текста (в рамках изученного).</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Применять знание основных признаков текста (повествование) в практике его создания.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Восстанавливать деформированный текст, осуществлять корректировку восстановленного текста с использованием образца.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Работать с прослушанным и прочитанным научно-учебным, художественным и научно-популярным текстами: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76.11.3.4. Функциональные разновидности языка.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Иметь общее представление об особенностях разговорной речи, функциональных стилей, языка художественной литературы.</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76.11.3.5. Фонетика. Графика. Орфоэпия. Орфография.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Характеризовать звуки; понимать различие между звуком и буквой, характеризовать систему звуков.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Проводить фонетический анализ слов.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Использовать знания по фонетике, графике, орфоэпии и орфографии в практике произношения и правописания слов.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76.11.3.6. Лексикология.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Распознавать однозначные и многозначные слова, различать прямое и переносное значения слова.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Распознавать синонимы, антонимы, омонимы; различать многозначные слова и омонимы.</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Характеризовать тематические группы слов, родовые и видовые понятия.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Проводить лексический анализ слов (в рамках изученного).</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Пользоваться лексическими словарями (толковым словарём, словарями синонимов, антонимов, омонимов).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76.11.3.7. Состав слова и словообразование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Характеризовать морфему как минимальную значимую единицу языка.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Распознавать морфемы в слове (корень, словообразовательные и словообразовательные аффиксы), выделять основу слова. Определять способы словообразования (в рамках изученного).</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Осознавать особенности словообразования в чувашском языке по сравнению с русским. </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Проводить морфемный и словообразовательный анализ слов (в рамках изученного).</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76.11.3.8. Синтаксис. Пунктуация. </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Распознавать единицы синтаксиса (словосочетание и предложение); проводить пунктуационный анализ простых осложнённых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Распознавать простые неосложнённые предложения; простые предложения, осложнённые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Соблюдать при письме пунктуационные нормы при выборе знаков препинания в предложениях с обращением, в предложениях с прямой речью.</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76.11.4. Предметные результаты изучения родного (чувашского) языка. К концу обучения в 6 классе обучающийся научится: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76.11.4.1. Общие сведения о языке.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Характеризовать функции чувашского языка как государственного языка Чувашской Республики.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Иметь представление о чувашском литературном языке.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76.11.4.2. Язык и речь.</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Участвовать в диалоге (побуждение к действию, обмен мнениями) объёмом не менее 4 реплик.</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Владеть различными видами чтения: просмотровым, ознакомительным, изучающим, поисковым.</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Устно пересказывать прочитанный или прослушанный текст объёмом не менее 110 слов.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Осуществлять выбор лексических средств в соответствии с речевой ситуацией; пользоваться этимологическим словарём, оценивать свою и чужую речь с точки зрения точного, уместного и выразительного словоупотребления; использовать толковые словари.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Соблюдать в устной речи и при письме нормы современного чувашского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соблюдать в устной речи и при письме правила речевого этикета.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76.11.4.3. Текст.</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Выявлять средства связи предложений в тексте.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Проводить смысловой анализ текста, его композиционных особенностей, определять количество микротем и абзацев.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Редактировать собственные тексты с использованием знаний норм современного чувашского литературного языка.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76.11.4.4. Функциональные разновидности языка.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Применять знания об официально-деловом и научном стиле при выполнении языкового анализа различных видов и в речевой практике.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76.11.4.5. Морфология.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Применять знания о частях речи как лексико-грамматических разрядах слов, о грамматическом значении слова, о системе частей речи в чувашском языке для решения практико-ориентированных учебных задач.</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Распознавать самостоятельные и служебные части речи.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76.11.4.6. Имя существительное.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Уметь склонять имена существительные.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Характеризовать особенности словообразования имён существительных.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Проводить морфологический анализ имён существительных.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Соблюдать нормы словоизменения, произношения и правописания имён существительных.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76.11.4.7. Имя прилагательное.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Характеризовать особенности словообразования имён прилагательных.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Образовывать степени сравнения имён прилагательных.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Проводить морфологический анализ имён прилагательных.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Соблюдать нормы словоизменения, произношения и правописания имён прилагательных.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76.11.4.8. Имя числительное.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Определять общее грамматическое значение, морфологические признаки и синтаксические функции имени числительного, объяснять его роль в речи; различать полную и краткую формы имён числительных.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Склонять имена числительные.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Проводить морфологический анализ имён числительных.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Соблюдать нормы словоизменения, произношения и правописания имён числительных.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76.11.4.9. Местоимение.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Определять общее грамматическое значение, морфологические признаки и синтаксические функции местоимения, объяснять его роль в речи.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Различать разряды местоимений, уметь склонять местоимения.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Характеризовать особенности словообразования местоимений.</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Проводить морфологический анализ местоимений.</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Соблюдать нормы словоизменения, произношения и правописания местоимений.</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76.11.4.10. Подражательные слова.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Определять общее грамматическое значение, морфологические признаки и синтаксические функции подражательных слов, объяснять их роль в речи.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Проводить морфологический анализ подражательных слов.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Соблюдать нормы произношения и правописания подражательных слов.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76.11.5. Предметные результаты изучения родного (чувашского) языка. К концу обучения в 7 классе обучающийся научится: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76.11.5.1. Общие сведения о языке.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Иметь представление о языке как развивающемся явлении. Осознавать взаимосвязь языка, культуры и истории народа (приводить примеры).</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76.11.5.2. Язык и речь.</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Участвовать в диалоге на лингвистические темы (в рамках изученного) и темы на основе жизненных наблюдений объёмом не менее 5 реплик.</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Владеть различными видами диалога: диалог – запрос информации, диалог – сообщение информации.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Владеть различными видами чтения: просмотровым, ознакомительным, изучающим, поисковым.</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Устно пересказывать прослушанный или прочитанный текст объёмом не менее 120 слов.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Осуществлять выбор языковых средств для создания высказывания в соответствии с целью, темой и коммуникативным замыслом.</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Соблюдать в устной речи и при письме нормы современного чувашского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соблюдать при письме правила речевого этикета.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76.11.5.3. Текст.</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Проводить смысловой анализ текста, его композиционных особенностей, определять количество микротем и абзацев.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Выявлять лексические и грамматические средства связи предложений и частей текста.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Представлять сообщение на заданную тему в виде презентации.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Представлять содержание научно-учебного текста в виде таблицы, схемы; представлять содержание таблицы, схемы в виде текста.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чувашского литературного языка.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76.11.5.4. Функциональные разновидности языка.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Создавать тексты публицистического стиля в жанре репортажа, заметки, интервью; оформлять деловые бумаги (инструкция).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Владеть нормами построения текстов публицистического стиля.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Применять знания о функциональных разновидностях языка при выполнении языкового анализа различных видов и в речевой практике.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76.11.5.5. Наречие.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Проводить морфологический анализ наречий.</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Соблюдать нормы образования степеней сравнения наречий, произношения и правописания наречий.</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76.11.5.6. Глаголы.</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Определять общее грамматическое значение, морфологические признаки и синтаксические функции глагола, объяснять его роль в речи.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Характеризовать особенности словообразования глаголов.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Определять наклонение и время глагола, уметь спрягать глаголы.</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Проводить морфологический анализ глаголов.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Соблюдать нормы словоизменения, произношения и правописания глаголов.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76.11.5.7. Неспрягаемые формы глагола. </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Распознавать спрягаемые формы глагола.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Сопоставлять неспрягаемые формы глаголов в чувашском и русском языках.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76.11.5.8. Причастие.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Характеризовать причастие как неспрягаемую форму глагола, определять признаки глагола и имени прилагательного в причастии.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Распознавать причастия настоящего, прошедшего и будущего времени, долженствования. </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Склонять причастия.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Соблюдать нормы произношения и правописания причастий.</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Проводить морфологический анализ причастий.</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76.11.5.9. Деепричастие.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Характеризовать деепричастие как неспрягаемую форму глагола,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Соблюдать нормы произношения и правописания деепричастий.</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Проводить морфологический анализ деепричастий.</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76.11.5.10. Инфинитив.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Характеризовать инфинитив как неспрягаемую форму глагола,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Соблюдать нормы произношения и правописания инфинитивов.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Проводить морфологический анализ инфинитивов.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76.11.5.11. Служебные части речи.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Давать общую характеристику служебных частей речи, объяснять их отличия от самостоятельных частей речи.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76.11.5.12. Послелог.</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Характеризовать послелог как служебную часть речи.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Употреблять послелоги в речи в соответствии с их значением.</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Проводить морфологический анализ послелогов.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76.11.5.13. Союз.</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Проводить морфологический анализ союзов.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76.11.5.14. Частица.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Характеризовать частицу как служебную часть речи, различать разряды частиц по значению, по составу, понимать интонационные особенности предложений с частицами.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Употреблять частицы в речи в соответствии с их значением и стилистической окраской; соблюдать нормы правописания частиц.</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Проводить морфологический анализ частиц.</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76.11.5.15. Междометие.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Характеризовать междометия как особую группу слов, различать группы междометий по значению, объяснять роль междометий в речи.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Проводить морфологический анализ междометий.</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Соблюдать пунктуационные нормы оформления предложений с междометиями.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76.11.6. Предметные результаты изучения родного (чувашского) языка. К концу обучения в 8 классе обучающийся научится: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76.11.6.1. Общие сведения о языке.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Иметь представление о чувашском языке как одном из тюркских языков.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76.11.6.2. Язык и речь.</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Участвовать в диалоге на лингвистические темы (в рамках изученного) и темы на основе жизненных наблюдений (объём не менее 6 реплик).</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Владеть различными видами чтения: просмотровым, ознакомительным, изучающим, поисковым.</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Устно пересказывать прочитанный или прослушанный текст объёмом не менее 140 слов.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Осуществлять выбор языковых средств для создания высказывания в соответствии с целью, темой и коммуникативным замыслом.</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Соблюдать в устной речи и при письме нормы современного чувашского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и при письме правила чувашского речевого этикета.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76.11.6.3. Текст.</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Представлять сообщение на заданную тему в виде презентации.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76.11.6.4. Функциональные разновидности языка.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Осуществлять выбор языковых средств для создания высказывания в соответствии с целью, темой и коммуникативным замыслом.</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76.11.6.5. Синтаксис. Культура речи. Пунктуация.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Иметь представление о синтаксисе как разделе лингвистики, распознавать словосочетание и предложение как единицы синтаксиса.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Различать функции знаков препинания.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76.11.6.6. Словосочетание.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Распознавать словосочетания по морфологическим свойствам главного слова: именные, глагольные, наречные; определять средства связи слов в словосочетании.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Применять нормы построения словосочетаний.</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76.11.6.7. Предложение.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Различать средства выражения вопроса, строить вопросительные предложения.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76.11.6.8. Главные и второстепенные члены предложения.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Распознавать главные и второстепенные члены предложения.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Различать виды второстепенных членов предложения.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Распознавать предложения распространённые и нераспространённые.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Разбирать предложение по членам.</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76.11.6.9. Односоставные и двусоставные предложения.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76.11.6.10. Предложения с однородными членами. </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Распознавать простые предложения, осложнённые однородными членами, включая предложения с обобщающим словом при однородных членах.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Применять нормы построения предложений с однородными членами.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76.11.6.11. Предложения с обращениями. </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Распознавать простые предложения, осложнённые обращением.</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Применять нормы построения предложений с обращениями.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Применять нормы постановки знаков препинания в предложениях с обращениями.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76.11.6.12. Предложения с вводными словами и предложениями. </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Распознавать простые предложения, осложнённые вводными словами и предложениями.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Применять нормы построения предложений с вводными словами и предложениями.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Применять нормы постановки знаков препинания в предложениях с вводными словами и предложениями.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76.11.6.13. Предложения с обособленными членами.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Распознавать простые предложения, осложнённые обособленными членами.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Применять нормы построения предложений с обособленными членами.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Применять нормы постановки знаков препинания в предложениях с обособленными членами.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76.11.6.14. Прямая и косвенная речь. </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Распознавать прямую и косвенную речь; выявлять синонимию предложений с прямой и косвенной речью.</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Цитировать и применять разные способы включения цитат в высказывание.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Применять правила построения предложений с прямой и косвенной речью, при цитировании.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Проводить синтаксический и пунктуационный анализ сложных предложений без формальных показателей связи.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76.11.7. Предметные результаты изучения родного (чувашского) языка. К концу обучения в 9 классе обучающийся научится: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76.11.7.1. Общие сведения о языке.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Осознавать роль родного языка в жизни человека, государства, общества.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Иметь представлять выдающихся чувашских лингвистов.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76.11.7.2. Язык и речь.</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Владеть различными видами чтения: просмотровым, ознакомительным, изучающим, поисковым.</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Устно пересказывать прочитанный или прослушанный текст объёмом не менее 150 слов.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Осуществлять выбор языковых средств для создания высказывания в соответствии с целью, темой и коммуникативным замыслом.</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Соблюдать в устной речи и при письме нормы современного чувашского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76.11.7.3. Текст.</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Анализировать текст: определять тему и главную мысль текста, подбирать заголовок, отражающий тему или главную мысль текста.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Устанавливать принадлежность текста к функционально-смысловому типу речи.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Находить в тексте типовые фрагменты – описание, повествование, рассуждение-доказательство, оценочные высказывания.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Прогнозировать содержание текста по заголовку, ключевым словам, зачину или концовке.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Выявлять отличительные признаки текстов разных жанров.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Создавать высказывание на основе текста: выражать своё отношение к прочитанному или прослушанному в устной и письменной форме.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сочинения объёмом не менее 250 слов с учётом стиля и жанра сочинения, характера темы).</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76.11.7.4. Функциональные разновидности языка.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 xml:space="preserve">76.11.7.5. Сложное предложение. </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Распознавать предложения по количеству грамматических основ.</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Выявлять основные средства синтаксической связи между частями сложного предложения.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Распознавать сложные предложения с разными видами связи.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76.11.7.6. Сложные предложения без формальных показателей связи.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Характеризовать смысловые отношения между частями сложного предложения без формальных показателей связи, интонационное и пунктуационное выражение этих отношений.</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Понимать основные грамматические нормы построения сложного предложения без формальных показателей связи, особенности употребления сложных предложений без формальных показателей связи в речи.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Проводить синтаксический и пунктуационный анализ сложных предложений без формальных показателей связи в речи.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Использовать сложные предложения без формальных показателей связи в речи, применять нормы постановки знаков препинания в сложных предложениях без формальных показателей связи.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76.11.7.7. Сложносочинённое предложение.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Понимать особенности употребления сложносочинённых предложений в речи.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Понимать основные нормы построения сложносочинённого предложения.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Применять нормы постановки знаков препинания в сложносочинённых предложениях.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Проводить синтаксический и пунктуационный анализ сложносочинённых предложений.</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76.11.7.8. Сложноподчинённое предложение.</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Понимать основные нормы построения сложноподчинённого предложения, особенности употребления сложноподчинённых предложений в речи.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Применять нормы построения сложноподчинённых предложений и постановки знаков препинания в них.</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Проводить синтаксический и пунктуационный анализ сложноподчинённых предложений.</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76.11.7.9. Сложные предложения с разными видами связи.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Распознавать типы сложных предложений с разными видами связи.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Понимать основные нормы построения сложных предложений с разными видами связи.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Употреблять сложные предложения с разными видами связи в речи.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Применять правила постановки знаков препинания в сложных предложениях с разными видами связи.</w:t>
      </w:r>
    </w:p>
    <w:p w:rsidR="00CC6485" w:rsidRPr="00B52287" w:rsidRDefault="00CC6485" w:rsidP="00CC6485">
      <w:pPr>
        <w:tabs>
          <w:tab w:val="left" w:pos="993"/>
        </w:tabs>
        <w:spacing w:after="16"/>
        <w:ind w:right="5" w:firstLine="709"/>
        <w:jc w:val="both"/>
        <w:rPr>
          <w:rFonts w:eastAsia="Times New Roman"/>
          <w:szCs w:val="24"/>
        </w:rPr>
      </w:pPr>
      <w:r w:rsidRPr="00B52287">
        <w:rPr>
          <w:rFonts w:eastAsia="Times New Roman"/>
          <w:szCs w:val="24"/>
        </w:rPr>
        <w:t>Проводить синтаксический и пунктуационный анализ сложных предложений с разными видами связи.</w:t>
      </w:r>
    </w:p>
    <w:p w:rsidR="00CC6485" w:rsidRPr="00B52287" w:rsidRDefault="00CC6485" w:rsidP="00CC6485">
      <w:pPr>
        <w:rPr>
          <w:szCs w:val="24"/>
        </w:rPr>
      </w:pPr>
    </w:p>
    <w:p w:rsidR="00853300" w:rsidRPr="00853300" w:rsidRDefault="006A541C" w:rsidP="00853300">
      <w:pPr>
        <w:widowControl w:val="0"/>
        <w:tabs>
          <w:tab w:val="left" w:pos="0"/>
        </w:tabs>
        <w:ind w:firstLine="709"/>
        <w:jc w:val="both"/>
        <w:rPr>
          <w:rFonts w:eastAsia="Courier New"/>
          <w:b/>
          <w:color w:val="000000"/>
          <w:szCs w:val="24"/>
          <w:lang w:eastAsia="ru-RU" w:bidi="ru-RU"/>
        </w:rPr>
      </w:pPr>
      <w:r>
        <w:rPr>
          <w:rFonts w:eastAsia="Courier New"/>
          <w:b/>
          <w:color w:val="000000"/>
          <w:szCs w:val="24"/>
          <w:lang w:eastAsia="ru-RU" w:bidi="ru-RU"/>
        </w:rPr>
        <w:t xml:space="preserve">2.1.4. </w:t>
      </w:r>
      <w:r w:rsidR="00853300" w:rsidRPr="00853300">
        <w:rPr>
          <w:rFonts w:eastAsia="Courier New"/>
          <w:b/>
          <w:color w:val="000000"/>
          <w:szCs w:val="24"/>
          <w:lang w:eastAsia="ru-RU" w:bidi="ru-RU"/>
        </w:rPr>
        <w:t>Рабочая программа по учебному</w:t>
      </w:r>
      <w:r>
        <w:rPr>
          <w:rFonts w:eastAsia="Courier New"/>
          <w:b/>
          <w:color w:val="000000"/>
          <w:szCs w:val="24"/>
          <w:lang w:eastAsia="ru-RU" w:bidi="ru-RU"/>
        </w:rPr>
        <w:t xml:space="preserve"> предмету «Родная </w:t>
      </w:r>
      <w:r w:rsidR="009604DA">
        <w:rPr>
          <w:rFonts w:eastAsia="Courier New"/>
          <w:b/>
          <w:color w:val="000000"/>
          <w:szCs w:val="24"/>
          <w:lang w:eastAsia="ru-RU" w:bidi="ru-RU"/>
        </w:rPr>
        <w:t xml:space="preserve">(чувашская) </w:t>
      </w:r>
      <w:r>
        <w:rPr>
          <w:rFonts w:eastAsia="Courier New"/>
          <w:b/>
          <w:color w:val="000000"/>
          <w:szCs w:val="24"/>
          <w:lang w:eastAsia="ru-RU" w:bidi="ru-RU"/>
        </w:rPr>
        <w:t>литература</w:t>
      </w:r>
      <w:r w:rsidR="009604DA">
        <w:rPr>
          <w:rFonts w:eastAsia="Courier New"/>
          <w:b/>
          <w:color w:val="000000"/>
          <w:szCs w:val="24"/>
          <w:lang w:eastAsia="ru-RU" w:bidi="ru-RU"/>
        </w:rPr>
        <w:t>»</w:t>
      </w:r>
    </w:p>
    <w:p w:rsidR="00860703" w:rsidRDefault="00860703" w:rsidP="00CE14FF">
      <w:pPr>
        <w:keepNext/>
        <w:keepLines/>
        <w:widowControl w:val="0"/>
        <w:ind w:firstLine="708"/>
        <w:jc w:val="both"/>
        <w:outlineLvl w:val="0"/>
        <w:rPr>
          <w:rFonts w:eastAsia="Times New Roman"/>
          <w:szCs w:val="24"/>
          <w:lang w:eastAsia="x-none"/>
        </w:rPr>
      </w:pPr>
    </w:p>
    <w:p w:rsidR="00CE14FF" w:rsidRPr="007B2119" w:rsidRDefault="00CE14FF" w:rsidP="00CE14FF">
      <w:pPr>
        <w:keepNext/>
        <w:keepLines/>
        <w:widowControl w:val="0"/>
        <w:ind w:firstLine="708"/>
        <w:jc w:val="both"/>
        <w:outlineLvl w:val="0"/>
        <w:rPr>
          <w:rFonts w:eastAsia="Times New Roman"/>
          <w:szCs w:val="24"/>
          <w:lang w:eastAsia="x-none"/>
        </w:rPr>
      </w:pPr>
      <w:r w:rsidRPr="007B2119">
        <w:rPr>
          <w:rFonts w:eastAsia="Times New Roman"/>
          <w:szCs w:val="24"/>
          <w:lang w:eastAsia="x-none"/>
        </w:rPr>
        <w:t>129. Федеральная рабочая программа по учебному предмету «Родная (чувашская) литература».</w:t>
      </w:r>
    </w:p>
    <w:p w:rsidR="00CE14FF" w:rsidRPr="007B2119" w:rsidRDefault="00CE14FF" w:rsidP="00CE14FF">
      <w:pPr>
        <w:ind w:firstLine="709"/>
        <w:jc w:val="both"/>
        <w:rPr>
          <w:szCs w:val="24"/>
        </w:rPr>
      </w:pPr>
      <w:r w:rsidRPr="007B2119">
        <w:rPr>
          <w:szCs w:val="24"/>
        </w:rPr>
        <w:t>129.1. Федеральная рабочая программа по учебному предмету «Родная (чувашская) литература» (предметная область «Родной язык и родная литература») (далее соответственно – программа по родной (чувашской) литературе, родная (чувашская) литература, чувашская литература) разработана для обучающихся, владеющих родным (чувашским) языком, и включает пояснительную записку, содержание обучения, планируемые результаты освоения программы по родной (чувашской) литературе.</w:t>
      </w:r>
    </w:p>
    <w:p w:rsidR="00CE14FF" w:rsidRPr="007B2119" w:rsidRDefault="00CE14FF" w:rsidP="00CE14FF">
      <w:pPr>
        <w:ind w:firstLine="709"/>
        <w:jc w:val="both"/>
        <w:rPr>
          <w:szCs w:val="24"/>
        </w:rPr>
      </w:pPr>
      <w:r w:rsidRPr="007B2119">
        <w:rPr>
          <w:szCs w:val="24"/>
        </w:rPr>
        <w:t>129.2. Пояснительная записка отражает общие цели изучения родной (чувашской) литературы, место в структуре учебного плана, а также подходы к отбору содержания, к определению планируемых результатов.</w:t>
      </w:r>
    </w:p>
    <w:p w:rsidR="00CE14FF" w:rsidRPr="007B2119" w:rsidRDefault="00CE14FF" w:rsidP="00CE14FF">
      <w:pPr>
        <w:ind w:firstLine="709"/>
        <w:jc w:val="both"/>
        <w:rPr>
          <w:szCs w:val="24"/>
        </w:rPr>
      </w:pPr>
      <w:r w:rsidRPr="007B2119">
        <w:rPr>
          <w:szCs w:val="24"/>
        </w:rPr>
        <w:t>129.3.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CE14FF" w:rsidRPr="007B2119" w:rsidRDefault="00CE14FF" w:rsidP="00CE14FF">
      <w:pPr>
        <w:ind w:firstLine="709"/>
        <w:jc w:val="both"/>
        <w:rPr>
          <w:szCs w:val="24"/>
        </w:rPr>
      </w:pPr>
      <w:r w:rsidRPr="007B2119">
        <w:rPr>
          <w:szCs w:val="24"/>
        </w:rPr>
        <w:t>129.4. Планируемые результаты освоения программы по родной (чувашской)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CE14FF" w:rsidRPr="007B2119" w:rsidRDefault="00CE14FF" w:rsidP="00CE14FF">
      <w:pPr>
        <w:ind w:firstLine="709"/>
        <w:jc w:val="both"/>
        <w:rPr>
          <w:szCs w:val="24"/>
        </w:rPr>
      </w:pPr>
      <w:r w:rsidRPr="007B2119">
        <w:rPr>
          <w:szCs w:val="24"/>
        </w:rPr>
        <w:t>129.5. Пояснительная записка.</w:t>
      </w:r>
    </w:p>
    <w:p w:rsidR="00CE14FF" w:rsidRPr="007B2119" w:rsidRDefault="00CE14FF" w:rsidP="00CE14FF">
      <w:pPr>
        <w:ind w:firstLine="709"/>
        <w:jc w:val="both"/>
        <w:rPr>
          <w:szCs w:val="24"/>
        </w:rPr>
      </w:pPr>
      <w:r w:rsidRPr="007B2119">
        <w:rPr>
          <w:szCs w:val="24"/>
        </w:rPr>
        <w:t>129.5.1. Программа по родной (чувашской) литературе разработана с целью оказания методической помощи учителю в создании рабочей программы по учебному предмету.</w:t>
      </w:r>
    </w:p>
    <w:p w:rsidR="00CE14FF" w:rsidRPr="007B2119" w:rsidRDefault="00CE14FF" w:rsidP="00CE14FF">
      <w:pPr>
        <w:ind w:firstLine="709"/>
        <w:jc w:val="both"/>
        <w:rPr>
          <w:szCs w:val="24"/>
        </w:rPr>
      </w:pPr>
      <w:r w:rsidRPr="007B2119">
        <w:rPr>
          <w:szCs w:val="24"/>
        </w:rPr>
        <w:t>Приобщение к миру чувашской литературы предполагает знакомство обучающихся со своеобразием, глубиной, ёмкостью, афористичностью чувашской речи. Специфика текстов для чтения, включённых в программу по родной (чувашской) литературе, позволяет формировать ценностно-мировоззренческие взгляды обучающихся.</w:t>
      </w:r>
    </w:p>
    <w:p w:rsidR="00CE14FF" w:rsidRPr="007B2119" w:rsidRDefault="00CE14FF" w:rsidP="00CE14FF">
      <w:pPr>
        <w:ind w:firstLine="709"/>
        <w:jc w:val="both"/>
        <w:rPr>
          <w:szCs w:val="24"/>
        </w:rPr>
      </w:pPr>
      <w:r w:rsidRPr="007B2119">
        <w:rPr>
          <w:szCs w:val="24"/>
        </w:rPr>
        <w:t xml:space="preserve">Программа по родной (чувашской) литературе в 5–7 классах строится на основе </w:t>
      </w:r>
      <w:r w:rsidRPr="007B2119">
        <w:rPr>
          <w:spacing w:val="-2"/>
          <w:szCs w:val="24"/>
        </w:rPr>
        <w:t>сочетания концентрического, проблемно-тематического принципов, в 8–9 классах –</w:t>
      </w:r>
      <w:r w:rsidRPr="007B2119">
        <w:rPr>
          <w:szCs w:val="24"/>
        </w:rPr>
        <w:t xml:space="preserve"> на основе историко-хронологического принципа. Практическая направленность программы по родной (чувашской) литературе обеспечивается наличием материала по теории литературы и развитию речи, а также видами деятельности, связанными с разносторонним анализом текста.</w:t>
      </w:r>
    </w:p>
    <w:p w:rsidR="00CE14FF" w:rsidRPr="007B2119" w:rsidRDefault="00CE14FF" w:rsidP="00CE14FF">
      <w:pPr>
        <w:ind w:firstLine="709"/>
        <w:jc w:val="both"/>
        <w:rPr>
          <w:szCs w:val="24"/>
        </w:rPr>
      </w:pPr>
      <w:r w:rsidRPr="007B2119">
        <w:rPr>
          <w:szCs w:val="24"/>
        </w:rPr>
        <w:t xml:space="preserve">129.5.2. В содержании программы по родной (чувашской) литературе выделяются содержательные линии, выстроенные в соответствии с проблемно-тематическим подходом. </w:t>
      </w:r>
    </w:p>
    <w:p w:rsidR="00CE14FF" w:rsidRPr="007B2119" w:rsidRDefault="00CE14FF" w:rsidP="00CE14FF">
      <w:pPr>
        <w:ind w:firstLine="709"/>
        <w:jc w:val="both"/>
        <w:rPr>
          <w:szCs w:val="24"/>
        </w:rPr>
      </w:pPr>
      <w:r w:rsidRPr="007B2119">
        <w:rPr>
          <w:szCs w:val="24"/>
        </w:rPr>
        <w:t>129.5.3. Изучение родной (чувашской) литературы направлено на достижение следующих целей:</w:t>
      </w:r>
    </w:p>
    <w:p w:rsidR="00CE14FF" w:rsidRPr="007B2119" w:rsidRDefault="00CE14FF" w:rsidP="00CE14FF">
      <w:pPr>
        <w:ind w:firstLine="709"/>
        <w:jc w:val="both"/>
        <w:rPr>
          <w:szCs w:val="24"/>
        </w:rPr>
      </w:pPr>
      <w:r w:rsidRPr="007B2119">
        <w:rPr>
          <w:szCs w:val="24"/>
        </w:rPr>
        <w:t xml:space="preserve">воспитание ценностного отношения к родному языку и родной литературе как хранителю культуры; </w:t>
      </w:r>
    </w:p>
    <w:p w:rsidR="00CE14FF" w:rsidRPr="007B2119" w:rsidRDefault="00CE14FF" w:rsidP="00CE14FF">
      <w:pPr>
        <w:ind w:firstLine="709"/>
        <w:jc w:val="both"/>
        <w:rPr>
          <w:szCs w:val="24"/>
        </w:rPr>
      </w:pPr>
      <w:r w:rsidRPr="007B2119">
        <w:rPr>
          <w:szCs w:val="24"/>
        </w:rPr>
        <w:t xml:space="preserve">приобщение к литературному наследию </w:t>
      </w:r>
      <w:r w:rsidRPr="007B2119">
        <w:rPr>
          <w:szCs w:val="24"/>
          <w:lang w:val="bg-BG"/>
        </w:rPr>
        <w:t xml:space="preserve">чувашского </w:t>
      </w:r>
      <w:r w:rsidRPr="007B2119">
        <w:rPr>
          <w:szCs w:val="24"/>
        </w:rPr>
        <w:t xml:space="preserve">народа; </w:t>
      </w:r>
    </w:p>
    <w:p w:rsidR="00CE14FF" w:rsidRPr="007B2119" w:rsidRDefault="00CE14FF" w:rsidP="00CE14FF">
      <w:pPr>
        <w:ind w:firstLine="709"/>
        <w:jc w:val="both"/>
        <w:rPr>
          <w:szCs w:val="24"/>
        </w:rPr>
      </w:pPr>
      <w:r w:rsidRPr="007B2119">
        <w:rPr>
          <w:szCs w:val="24"/>
        </w:rPr>
        <w:t xml:space="preserve">формирование причастности к свершениям и традициям чувашского народа, осознание исторической преемственности поколений, ответственности за сохранение культуры родного народа; </w:t>
      </w:r>
    </w:p>
    <w:p w:rsidR="00CE14FF" w:rsidRPr="007B2119" w:rsidRDefault="00CE14FF" w:rsidP="00CE14FF">
      <w:pPr>
        <w:ind w:firstLine="709"/>
        <w:jc w:val="both"/>
        <w:rPr>
          <w:szCs w:val="24"/>
        </w:rPr>
      </w:pPr>
      <w:r w:rsidRPr="007B2119">
        <w:rPr>
          <w:szCs w:val="24"/>
        </w:rPr>
        <w:t xml:space="preserve">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CE14FF" w:rsidRPr="007B2119" w:rsidRDefault="00CE14FF" w:rsidP="00CE14FF">
      <w:pPr>
        <w:ind w:firstLine="709"/>
        <w:jc w:val="both"/>
        <w:rPr>
          <w:szCs w:val="24"/>
        </w:rPr>
      </w:pPr>
      <w:r w:rsidRPr="007B2119">
        <w:rPr>
          <w:szCs w:val="24"/>
        </w:rPr>
        <w:t>формирование аналитических умений в отношении языковых единиц и текстов разных функционально-смысловых типов и жанров.</w:t>
      </w:r>
    </w:p>
    <w:p w:rsidR="00CE14FF" w:rsidRPr="007B2119" w:rsidRDefault="00CE14FF" w:rsidP="00CE14FF">
      <w:pPr>
        <w:ind w:firstLine="709"/>
        <w:jc w:val="both"/>
        <w:rPr>
          <w:szCs w:val="24"/>
        </w:rPr>
      </w:pPr>
      <w:r w:rsidRPr="007B2119">
        <w:rPr>
          <w:szCs w:val="24"/>
        </w:rPr>
        <w:t>129.5.4. Общее число часов, рекомендованное для изучения родной (чувашской) литературы, – 1</w:t>
      </w:r>
      <w:r>
        <w:rPr>
          <w:szCs w:val="24"/>
        </w:rPr>
        <w:t>53 часа</w:t>
      </w:r>
      <w:r w:rsidRPr="007B2119">
        <w:rPr>
          <w:szCs w:val="24"/>
        </w:rPr>
        <w:t xml:space="preserve">: в 5 классе – 34 часа (1 час в неделю), в 6 классе – 34 часа (1 час в неделю), в 7 классе – 34 часа (1 час в неделю), в 8 классе – 34 часа </w:t>
      </w:r>
      <w:r>
        <w:rPr>
          <w:szCs w:val="24"/>
        </w:rPr>
        <w:t>(1 час в неделю), в 9 классе – 17</w:t>
      </w:r>
      <w:r w:rsidRPr="007B2119">
        <w:rPr>
          <w:szCs w:val="24"/>
        </w:rPr>
        <w:t xml:space="preserve"> час</w:t>
      </w:r>
      <w:r>
        <w:rPr>
          <w:szCs w:val="24"/>
        </w:rPr>
        <w:t>ов</w:t>
      </w:r>
      <w:r w:rsidRPr="007B2119">
        <w:rPr>
          <w:szCs w:val="24"/>
        </w:rPr>
        <w:t xml:space="preserve"> (</w:t>
      </w:r>
      <w:r>
        <w:rPr>
          <w:szCs w:val="24"/>
        </w:rPr>
        <w:t>0,5</w:t>
      </w:r>
      <w:r w:rsidRPr="007B2119">
        <w:rPr>
          <w:szCs w:val="24"/>
        </w:rPr>
        <w:t xml:space="preserve"> час</w:t>
      </w:r>
      <w:r>
        <w:rPr>
          <w:szCs w:val="24"/>
        </w:rPr>
        <w:t>ов</w:t>
      </w:r>
      <w:r w:rsidRPr="007B2119">
        <w:rPr>
          <w:szCs w:val="24"/>
        </w:rPr>
        <w:t xml:space="preserve"> в неделю).</w:t>
      </w:r>
    </w:p>
    <w:p w:rsidR="00CE14FF" w:rsidRPr="007B2119" w:rsidRDefault="00CE14FF" w:rsidP="00CE14FF">
      <w:pPr>
        <w:ind w:firstLine="709"/>
        <w:jc w:val="both"/>
        <w:rPr>
          <w:szCs w:val="24"/>
        </w:rPr>
      </w:pPr>
      <w:r w:rsidRPr="007B2119">
        <w:rPr>
          <w:szCs w:val="24"/>
        </w:rPr>
        <w:t>129.6. Содержание обучения в 5 классе.</w:t>
      </w:r>
    </w:p>
    <w:p w:rsidR="00CE14FF" w:rsidRPr="007B2119" w:rsidRDefault="00CE14FF" w:rsidP="00CE14FF">
      <w:pPr>
        <w:ind w:firstLine="709"/>
        <w:jc w:val="both"/>
        <w:rPr>
          <w:szCs w:val="24"/>
        </w:rPr>
      </w:pPr>
      <w:r w:rsidRPr="007B2119">
        <w:rPr>
          <w:szCs w:val="24"/>
        </w:rPr>
        <w:t>129.6.1. Фольклор. Устное народное творчество.</w:t>
      </w:r>
    </w:p>
    <w:p w:rsidR="00CE14FF" w:rsidRPr="007B2119" w:rsidRDefault="00CE14FF" w:rsidP="00CE14FF">
      <w:pPr>
        <w:ind w:firstLine="709"/>
        <w:jc w:val="both"/>
        <w:rPr>
          <w:szCs w:val="24"/>
        </w:rPr>
      </w:pPr>
      <w:r w:rsidRPr="007B2119">
        <w:rPr>
          <w:szCs w:val="24"/>
        </w:rPr>
        <w:t>129.6.1.1. Календарно-обрядовые песни.</w:t>
      </w:r>
    </w:p>
    <w:p w:rsidR="00CE14FF" w:rsidRPr="007B2119" w:rsidRDefault="00CE14FF" w:rsidP="00CE14FF">
      <w:pPr>
        <w:ind w:firstLine="709"/>
        <w:jc w:val="both"/>
        <w:rPr>
          <w:szCs w:val="24"/>
        </w:rPr>
      </w:pPr>
      <w:r w:rsidRPr="007B2119">
        <w:rPr>
          <w:szCs w:val="24"/>
        </w:rPr>
        <w:t>Календарно-обрядовые праздники определённых времён года. Магическое значение бытовых праздников. Богатство изобразительно-выразительных средств песен.</w:t>
      </w:r>
    </w:p>
    <w:p w:rsidR="00CE14FF" w:rsidRPr="007B2119" w:rsidRDefault="00CE14FF" w:rsidP="00CE14FF">
      <w:pPr>
        <w:ind w:firstLine="709"/>
        <w:jc w:val="both"/>
        <w:rPr>
          <w:szCs w:val="24"/>
        </w:rPr>
      </w:pPr>
      <w:r w:rsidRPr="007B2119">
        <w:rPr>
          <w:szCs w:val="24"/>
        </w:rPr>
        <w:t>Сурхури юррисем (Песни сурхури).</w:t>
      </w:r>
    </w:p>
    <w:p w:rsidR="00CE14FF" w:rsidRPr="007B2119" w:rsidRDefault="00CE14FF" w:rsidP="00CE14FF">
      <w:pPr>
        <w:ind w:firstLine="709"/>
        <w:jc w:val="both"/>
        <w:rPr>
          <w:szCs w:val="24"/>
        </w:rPr>
      </w:pPr>
      <w:r w:rsidRPr="007B2119">
        <w:rPr>
          <w:szCs w:val="24"/>
        </w:rPr>
        <w:t>Çăварни юррисем (Масленичные песни).</w:t>
      </w:r>
    </w:p>
    <w:p w:rsidR="00CE14FF" w:rsidRPr="007B2119" w:rsidRDefault="00CE14FF" w:rsidP="00CE14FF">
      <w:pPr>
        <w:ind w:firstLine="709"/>
        <w:jc w:val="both"/>
        <w:rPr>
          <w:i/>
          <w:szCs w:val="24"/>
        </w:rPr>
      </w:pPr>
      <w:r w:rsidRPr="007B2119">
        <w:rPr>
          <w:szCs w:val="24"/>
        </w:rPr>
        <w:t>129.6.1.1.1. Теория литературы</w:t>
      </w:r>
      <w:r w:rsidRPr="007B2119">
        <w:rPr>
          <w:i/>
          <w:szCs w:val="24"/>
        </w:rPr>
        <w:t xml:space="preserve">. </w:t>
      </w:r>
    </w:p>
    <w:p w:rsidR="00CE14FF" w:rsidRPr="007B2119" w:rsidRDefault="00CE14FF" w:rsidP="00CE14FF">
      <w:pPr>
        <w:ind w:firstLine="709"/>
        <w:jc w:val="both"/>
        <w:rPr>
          <w:szCs w:val="24"/>
        </w:rPr>
      </w:pPr>
      <w:r w:rsidRPr="007B2119">
        <w:rPr>
          <w:szCs w:val="24"/>
        </w:rPr>
        <w:t>Жанровые особенности календарного обрядового фольклора.</w:t>
      </w:r>
    </w:p>
    <w:p w:rsidR="00CE14FF" w:rsidRPr="007B2119" w:rsidRDefault="00CE14FF" w:rsidP="00CE14FF">
      <w:pPr>
        <w:ind w:firstLine="709"/>
        <w:jc w:val="both"/>
        <w:rPr>
          <w:bCs/>
          <w:szCs w:val="24"/>
        </w:rPr>
      </w:pPr>
      <w:r w:rsidRPr="007B2119">
        <w:rPr>
          <w:szCs w:val="24"/>
        </w:rPr>
        <w:t>129.6.1.2. </w:t>
      </w:r>
      <w:r w:rsidRPr="007B2119">
        <w:rPr>
          <w:bCs/>
          <w:szCs w:val="24"/>
        </w:rPr>
        <w:t>Малые жанры фольклора.</w:t>
      </w:r>
    </w:p>
    <w:p w:rsidR="00CE14FF" w:rsidRPr="007B2119" w:rsidRDefault="00CE14FF" w:rsidP="00CE14FF">
      <w:pPr>
        <w:ind w:firstLine="709"/>
        <w:jc w:val="both"/>
        <w:rPr>
          <w:bCs/>
          <w:szCs w:val="24"/>
        </w:rPr>
      </w:pPr>
      <w:r w:rsidRPr="007B2119">
        <w:rPr>
          <w:bCs/>
          <w:szCs w:val="24"/>
        </w:rPr>
        <w:t>Пословицы и поговорки как воплощение творческого потенциала чувашского народа, красивые и мудрые поучения. Их внутренняя красота, выражение трудового опыта. Загадки – источник народной мудрости и фантазии. Прямой и переносный смысл загадок.</w:t>
      </w:r>
    </w:p>
    <w:p w:rsidR="00CE14FF" w:rsidRPr="007B2119" w:rsidRDefault="00CE14FF" w:rsidP="00CE14FF">
      <w:pPr>
        <w:ind w:firstLine="709"/>
        <w:jc w:val="both"/>
        <w:rPr>
          <w:bCs/>
          <w:szCs w:val="24"/>
        </w:rPr>
      </w:pPr>
      <w:r w:rsidRPr="007B2119">
        <w:rPr>
          <w:bCs/>
          <w:szCs w:val="24"/>
        </w:rPr>
        <w:t xml:space="preserve">Ваттисен сăмахĕсемпе каларăшсем (Пословицы и поговорки). </w:t>
      </w:r>
    </w:p>
    <w:p w:rsidR="00CE14FF" w:rsidRPr="007B2119" w:rsidRDefault="00CE14FF" w:rsidP="00CE14FF">
      <w:pPr>
        <w:ind w:firstLine="709"/>
        <w:jc w:val="both"/>
        <w:rPr>
          <w:bCs/>
          <w:szCs w:val="24"/>
        </w:rPr>
      </w:pPr>
      <w:r w:rsidRPr="007B2119">
        <w:rPr>
          <w:bCs/>
          <w:szCs w:val="24"/>
        </w:rPr>
        <w:t xml:space="preserve">Тупмалли (сутмалли) юмахсем (Загадки). </w:t>
      </w:r>
    </w:p>
    <w:p w:rsidR="00CE14FF" w:rsidRPr="007B2119" w:rsidRDefault="00CE14FF" w:rsidP="00CE14FF">
      <w:pPr>
        <w:ind w:firstLine="709"/>
        <w:jc w:val="both"/>
        <w:rPr>
          <w:bCs/>
          <w:szCs w:val="24"/>
        </w:rPr>
      </w:pPr>
      <w:r w:rsidRPr="007B2119">
        <w:rPr>
          <w:szCs w:val="24"/>
        </w:rPr>
        <w:t>129.</w:t>
      </w:r>
      <w:r w:rsidRPr="007B2119">
        <w:rPr>
          <w:bCs/>
          <w:szCs w:val="24"/>
        </w:rPr>
        <w:t>6.1.2.1. </w:t>
      </w:r>
      <w:r w:rsidRPr="007B2119">
        <w:rPr>
          <w:szCs w:val="24"/>
        </w:rPr>
        <w:t>Теория литературы</w:t>
      </w:r>
      <w:r w:rsidRPr="007B2119">
        <w:rPr>
          <w:bCs/>
          <w:i/>
          <w:szCs w:val="24"/>
        </w:rPr>
        <w:t>.</w:t>
      </w:r>
    </w:p>
    <w:p w:rsidR="00CE14FF" w:rsidRPr="007B2119" w:rsidRDefault="00CE14FF" w:rsidP="00CE14FF">
      <w:pPr>
        <w:ind w:firstLine="709"/>
        <w:jc w:val="both"/>
        <w:rPr>
          <w:bCs/>
          <w:szCs w:val="24"/>
        </w:rPr>
      </w:pPr>
      <w:r w:rsidRPr="007B2119">
        <w:rPr>
          <w:bCs/>
          <w:szCs w:val="24"/>
        </w:rPr>
        <w:t xml:space="preserve">Малые жанры фольклора: пословицы и поговорки и загадки, их поэтика. </w:t>
      </w:r>
    </w:p>
    <w:p w:rsidR="00CE14FF" w:rsidRPr="007B2119" w:rsidRDefault="00CE14FF" w:rsidP="00CE14FF">
      <w:pPr>
        <w:ind w:firstLine="709"/>
        <w:jc w:val="both"/>
        <w:rPr>
          <w:b/>
          <w:szCs w:val="24"/>
        </w:rPr>
      </w:pPr>
      <w:r w:rsidRPr="007B2119">
        <w:rPr>
          <w:szCs w:val="24"/>
        </w:rPr>
        <w:t>129.</w:t>
      </w:r>
      <w:r w:rsidRPr="007B2119">
        <w:rPr>
          <w:bCs/>
          <w:szCs w:val="24"/>
        </w:rPr>
        <w:t>6.1.3. </w:t>
      </w:r>
      <w:r w:rsidRPr="007B2119">
        <w:rPr>
          <w:szCs w:val="24"/>
        </w:rPr>
        <w:t>Народные сказки.</w:t>
      </w:r>
    </w:p>
    <w:p w:rsidR="00CE14FF" w:rsidRPr="007B2119" w:rsidRDefault="00CE14FF" w:rsidP="00CE14FF">
      <w:pPr>
        <w:ind w:firstLine="709"/>
        <w:jc w:val="both"/>
        <w:rPr>
          <w:szCs w:val="24"/>
        </w:rPr>
      </w:pPr>
      <w:r w:rsidRPr="007B2119">
        <w:rPr>
          <w:szCs w:val="24"/>
        </w:rPr>
        <w:t>Волшебные, бытовые сказки, о животных. Развитие волшебных сказок через героические деяния, приключенческие моменты. Добро и зло в сказках. Чудесные вещи (предметы) в сказках. Образное представление людей и животных.</w:t>
      </w:r>
    </w:p>
    <w:p w:rsidR="00CE14FF" w:rsidRPr="007B2119" w:rsidRDefault="00CE14FF" w:rsidP="00CE14FF">
      <w:pPr>
        <w:ind w:firstLine="709"/>
        <w:jc w:val="both"/>
        <w:rPr>
          <w:szCs w:val="24"/>
        </w:rPr>
      </w:pPr>
      <w:r w:rsidRPr="007B2119">
        <w:rPr>
          <w:szCs w:val="24"/>
        </w:rPr>
        <w:t>129.6.1.3.1. Теория литературы</w:t>
      </w:r>
      <w:r w:rsidRPr="007B2119">
        <w:rPr>
          <w:i/>
          <w:szCs w:val="24"/>
        </w:rPr>
        <w:t>.</w:t>
      </w:r>
    </w:p>
    <w:p w:rsidR="00CE14FF" w:rsidRPr="007B2119" w:rsidRDefault="00CE14FF" w:rsidP="00CE14FF">
      <w:pPr>
        <w:ind w:firstLine="709"/>
        <w:jc w:val="both"/>
        <w:rPr>
          <w:szCs w:val="24"/>
        </w:rPr>
      </w:pPr>
      <w:r w:rsidRPr="007B2119">
        <w:rPr>
          <w:bCs/>
          <w:szCs w:val="24"/>
        </w:rPr>
        <w:t>Жанровое многообразие устного народного творчества. Влияние фольклора на развитие литературы.</w:t>
      </w:r>
    </w:p>
    <w:p w:rsidR="00CE14FF" w:rsidRPr="007B2119" w:rsidRDefault="00CE14FF" w:rsidP="00CE14FF">
      <w:pPr>
        <w:ind w:firstLine="709"/>
        <w:jc w:val="both"/>
        <w:rPr>
          <w:bCs/>
          <w:szCs w:val="24"/>
        </w:rPr>
      </w:pPr>
      <w:r w:rsidRPr="007B2119">
        <w:rPr>
          <w:szCs w:val="24"/>
        </w:rPr>
        <w:t>129.6.1.4. </w:t>
      </w:r>
      <w:r w:rsidRPr="007B2119">
        <w:rPr>
          <w:bCs/>
          <w:szCs w:val="24"/>
        </w:rPr>
        <w:t xml:space="preserve">Литературные сказки. </w:t>
      </w:r>
    </w:p>
    <w:p w:rsidR="00CE14FF" w:rsidRPr="007B2119" w:rsidRDefault="00CE14FF" w:rsidP="00CE14FF">
      <w:pPr>
        <w:ind w:firstLine="709"/>
        <w:jc w:val="both"/>
        <w:rPr>
          <w:bCs/>
          <w:szCs w:val="24"/>
        </w:rPr>
      </w:pPr>
      <w:r w:rsidRPr="007B2119">
        <w:rPr>
          <w:bCs/>
          <w:szCs w:val="24"/>
        </w:rPr>
        <w:t>Литературная сказка на основе чувашской народной сказки. Произведение на основе использованных фольклорных записей, сюжетов с повествованиями. Показ человека с разных сторон, нравоучение в сказках.</w:t>
      </w:r>
    </w:p>
    <w:p w:rsidR="00CE14FF" w:rsidRPr="007B2119" w:rsidRDefault="00CE14FF" w:rsidP="00CE14FF">
      <w:pPr>
        <w:ind w:firstLine="709"/>
        <w:jc w:val="both"/>
        <w:rPr>
          <w:bCs/>
          <w:szCs w:val="24"/>
        </w:rPr>
      </w:pPr>
      <w:r w:rsidRPr="007B2119">
        <w:rPr>
          <w:bCs/>
          <w:szCs w:val="24"/>
        </w:rPr>
        <w:t>К. Иванов «Тимĕр тылă» («Железная мялка»).</w:t>
      </w:r>
    </w:p>
    <w:p w:rsidR="00CE14FF" w:rsidRPr="007B2119" w:rsidRDefault="00CE14FF" w:rsidP="00CE14FF">
      <w:pPr>
        <w:ind w:firstLine="709"/>
        <w:jc w:val="both"/>
        <w:rPr>
          <w:bCs/>
          <w:szCs w:val="24"/>
        </w:rPr>
      </w:pPr>
      <w:r w:rsidRPr="007B2119">
        <w:rPr>
          <w:szCs w:val="24"/>
        </w:rPr>
        <w:t>129.</w:t>
      </w:r>
      <w:r w:rsidRPr="007B2119">
        <w:rPr>
          <w:bCs/>
          <w:szCs w:val="24"/>
        </w:rPr>
        <w:t>6.1.4.1. </w:t>
      </w:r>
      <w:r w:rsidRPr="007B2119">
        <w:rPr>
          <w:szCs w:val="24"/>
        </w:rPr>
        <w:t>Теория литературы</w:t>
      </w:r>
      <w:r w:rsidRPr="007B2119">
        <w:rPr>
          <w:bCs/>
          <w:szCs w:val="24"/>
        </w:rPr>
        <w:t xml:space="preserve">. </w:t>
      </w:r>
    </w:p>
    <w:p w:rsidR="00CE14FF" w:rsidRPr="007B2119" w:rsidRDefault="00CE14FF" w:rsidP="00CE14FF">
      <w:pPr>
        <w:ind w:firstLine="709"/>
        <w:jc w:val="both"/>
        <w:rPr>
          <w:bCs/>
          <w:szCs w:val="24"/>
        </w:rPr>
      </w:pPr>
      <w:r w:rsidRPr="007B2119">
        <w:rPr>
          <w:bCs/>
          <w:szCs w:val="24"/>
        </w:rPr>
        <w:t>Сказка как повествовательный жанр.</w:t>
      </w:r>
    </w:p>
    <w:p w:rsidR="00CE14FF" w:rsidRPr="007B2119" w:rsidRDefault="00CE14FF" w:rsidP="00CE14FF">
      <w:pPr>
        <w:ind w:firstLine="709"/>
        <w:jc w:val="both"/>
        <w:rPr>
          <w:szCs w:val="24"/>
        </w:rPr>
      </w:pPr>
      <w:r w:rsidRPr="007B2119">
        <w:rPr>
          <w:szCs w:val="24"/>
        </w:rPr>
        <w:t>129.6.2. Произведения о животных, о красоте природы, необходимости её оберегать.</w:t>
      </w:r>
    </w:p>
    <w:p w:rsidR="00CE14FF" w:rsidRPr="007B2119" w:rsidRDefault="00CE14FF" w:rsidP="00CE14FF">
      <w:pPr>
        <w:ind w:firstLine="709"/>
        <w:jc w:val="both"/>
        <w:rPr>
          <w:szCs w:val="24"/>
        </w:rPr>
      </w:pPr>
      <w:r w:rsidRPr="007B2119">
        <w:rPr>
          <w:szCs w:val="24"/>
        </w:rPr>
        <w:t>Образы детей и взрослых в произведениях чувашских писателей. Образы животных в литературном произведении. Идея взаимозависимости мира людей и природы. Нравственные позиции писателей и поэтов.</w:t>
      </w:r>
    </w:p>
    <w:p w:rsidR="00CE14FF" w:rsidRPr="007B2119" w:rsidRDefault="00CE14FF" w:rsidP="00CE14FF">
      <w:pPr>
        <w:ind w:firstLine="709"/>
        <w:jc w:val="both"/>
        <w:rPr>
          <w:szCs w:val="24"/>
        </w:rPr>
      </w:pPr>
      <w:r w:rsidRPr="007B2119">
        <w:rPr>
          <w:szCs w:val="24"/>
        </w:rPr>
        <w:t xml:space="preserve">М. Трубина. Рассказ «Чăхпа кушак» («Кошка и курица»). Г. Орлов. Зарисовка «Çерçи» («Воробушек»). Е. Лисина. Рассказ «Пăркка мучи» («Рассказы деда Паркка»). Н. Ишентей. Стихотворение «Чĕп хуралĕнче» («На страже птенцов»). В. Тургай. Рассказ «Айăп» («Вина»). </w:t>
      </w:r>
    </w:p>
    <w:p w:rsidR="00CE14FF" w:rsidRPr="007B2119" w:rsidRDefault="00CE14FF" w:rsidP="00CE14FF">
      <w:pPr>
        <w:ind w:firstLine="709"/>
        <w:jc w:val="both"/>
        <w:rPr>
          <w:szCs w:val="24"/>
        </w:rPr>
      </w:pPr>
      <w:r w:rsidRPr="007B2119">
        <w:rPr>
          <w:szCs w:val="24"/>
        </w:rPr>
        <w:t>129.6.2.1. Теория литературы.</w:t>
      </w:r>
    </w:p>
    <w:p w:rsidR="00CE14FF" w:rsidRPr="007B2119" w:rsidRDefault="00CE14FF" w:rsidP="00CE14FF">
      <w:pPr>
        <w:ind w:firstLine="709"/>
        <w:jc w:val="both"/>
        <w:rPr>
          <w:szCs w:val="24"/>
        </w:rPr>
      </w:pPr>
      <w:r w:rsidRPr="007B2119">
        <w:rPr>
          <w:szCs w:val="24"/>
        </w:rPr>
        <w:t>Рассказ как малая форма эпической литературы.</w:t>
      </w:r>
    </w:p>
    <w:p w:rsidR="00CE14FF" w:rsidRPr="007B2119" w:rsidRDefault="00CE14FF" w:rsidP="00CE14FF">
      <w:pPr>
        <w:ind w:firstLine="709"/>
        <w:jc w:val="both"/>
        <w:rPr>
          <w:szCs w:val="24"/>
        </w:rPr>
      </w:pPr>
      <w:r w:rsidRPr="007B2119">
        <w:rPr>
          <w:szCs w:val="24"/>
        </w:rPr>
        <w:t xml:space="preserve">129.6.3. Произведения о родном доме, дружной семье, о передаче нравственных норм от старших младшим. </w:t>
      </w:r>
    </w:p>
    <w:p w:rsidR="00CE14FF" w:rsidRPr="007B2119" w:rsidRDefault="00CE14FF" w:rsidP="00CE14FF">
      <w:pPr>
        <w:ind w:firstLine="709"/>
        <w:jc w:val="both"/>
        <w:rPr>
          <w:szCs w:val="24"/>
        </w:rPr>
      </w:pPr>
      <w:r w:rsidRPr="007B2119">
        <w:rPr>
          <w:szCs w:val="24"/>
        </w:rPr>
        <w:t>Образы детей и взрослых в произведениях чувашских писателей. Семья как основа нравственных устоев в произведениях чувашских поэтов и писателей.</w:t>
      </w:r>
    </w:p>
    <w:p w:rsidR="00CE14FF" w:rsidRPr="007B2119" w:rsidRDefault="00CE14FF" w:rsidP="00CE14FF">
      <w:pPr>
        <w:ind w:firstLine="709"/>
        <w:jc w:val="both"/>
        <w:rPr>
          <w:szCs w:val="24"/>
        </w:rPr>
      </w:pPr>
      <w:r w:rsidRPr="007B2119">
        <w:rPr>
          <w:szCs w:val="24"/>
        </w:rPr>
        <w:t>Ю. Скворцов. Рассказ «Амаçури анне» («Мачеха»). Г. Волков. Рассказ «Ăслă ача» («Умный ребёнок»).</w:t>
      </w:r>
    </w:p>
    <w:p w:rsidR="00CE14FF" w:rsidRPr="007B2119" w:rsidRDefault="00CE14FF" w:rsidP="00CE14FF">
      <w:pPr>
        <w:ind w:firstLine="709"/>
        <w:jc w:val="both"/>
        <w:rPr>
          <w:szCs w:val="24"/>
        </w:rPr>
      </w:pPr>
      <w:r w:rsidRPr="007B2119">
        <w:rPr>
          <w:szCs w:val="24"/>
        </w:rPr>
        <w:t xml:space="preserve">129.6.3.1. Теория литературы. </w:t>
      </w:r>
    </w:p>
    <w:p w:rsidR="00CE14FF" w:rsidRPr="007B2119" w:rsidRDefault="00CE14FF" w:rsidP="00CE14FF">
      <w:pPr>
        <w:ind w:firstLine="709"/>
        <w:jc w:val="both"/>
        <w:rPr>
          <w:szCs w:val="24"/>
        </w:rPr>
      </w:pPr>
      <w:r w:rsidRPr="007B2119">
        <w:rPr>
          <w:szCs w:val="24"/>
        </w:rPr>
        <w:t xml:space="preserve">Понятие о стихотворной и прозаической речи в литературе. </w:t>
      </w:r>
    </w:p>
    <w:p w:rsidR="00CE14FF" w:rsidRPr="007B2119" w:rsidRDefault="00CE14FF" w:rsidP="00CE14FF">
      <w:pPr>
        <w:ind w:firstLine="709"/>
        <w:jc w:val="both"/>
        <w:rPr>
          <w:szCs w:val="24"/>
        </w:rPr>
      </w:pPr>
      <w:r w:rsidRPr="007B2119">
        <w:rPr>
          <w:szCs w:val="24"/>
        </w:rPr>
        <w:t>129.6.4. Произведения о славных сыновьях и дочерях чувашского народа. Народные герои как литературные образы.</w:t>
      </w:r>
    </w:p>
    <w:p w:rsidR="00CE14FF" w:rsidRPr="007B2119" w:rsidRDefault="00CE14FF" w:rsidP="00CE14FF">
      <w:pPr>
        <w:ind w:firstLine="709"/>
        <w:jc w:val="both"/>
        <w:rPr>
          <w:szCs w:val="24"/>
        </w:rPr>
      </w:pPr>
      <w:r w:rsidRPr="007B2119">
        <w:rPr>
          <w:szCs w:val="24"/>
        </w:rPr>
        <w:t>Образы людей, которые обрели славу своими делами во благо народа, в произведениях чувашских писателей и поэтов. Исторические личности и народные герои как литературные образы.</w:t>
      </w:r>
    </w:p>
    <w:p w:rsidR="00CE14FF" w:rsidRPr="007B2119" w:rsidRDefault="00CE14FF" w:rsidP="00CE14FF">
      <w:pPr>
        <w:ind w:firstLine="709"/>
        <w:jc w:val="both"/>
        <w:rPr>
          <w:szCs w:val="24"/>
        </w:rPr>
      </w:pPr>
      <w:r w:rsidRPr="007B2119">
        <w:rPr>
          <w:szCs w:val="24"/>
        </w:rPr>
        <w:t>П. Хузангай. Стихотворение «Лайăх!» («Отлично!»). П. Тихон. Инсценировка по повести «Мальчик из чувашского села Кушка» «Çутталла» («К свету!»).</w:t>
      </w:r>
    </w:p>
    <w:p w:rsidR="00CE14FF" w:rsidRPr="007B2119" w:rsidRDefault="00CE14FF" w:rsidP="00CE14FF">
      <w:pPr>
        <w:ind w:firstLine="709"/>
        <w:jc w:val="both"/>
        <w:rPr>
          <w:szCs w:val="24"/>
        </w:rPr>
      </w:pPr>
      <w:r w:rsidRPr="007B2119">
        <w:rPr>
          <w:szCs w:val="24"/>
        </w:rPr>
        <w:t>129.6.4.1. Теория литературы.</w:t>
      </w:r>
    </w:p>
    <w:p w:rsidR="00CE14FF" w:rsidRPr="007B2119" w:rsidRDefault="00CE14FF" w:rsidP="00CE14FF">
      <w:pPr>
        <w:ind w:firstLine="709"/>
        <w:jc w:val="both"/>
        <w:rPr>
          <w:bCs/>
          <w:szCs w:val="24"/>
        </w:rPr>
      </w:pPr>
      <w:r w:rsidRPr="007B2119">
        <w:rPr>
          <w:bCs/>
          <w:szCs w:val="24"/>
        </w:rPr>
        <w:t>Прототип.</w:t>
      </w:r>
    </w:p>
    <w:p w:rsidR="00CE14FF" w:rsidRPr="007B2119" w:rsidRDefault="00CE14FF" w:rsidP="00CE14FF">
      <w:pPr>
        <w:ind w:firstLine="709"/>
        <w:jc w:val="both"/>
        <w:rPr>
          <w:szCs w:val="24"/>
          <w:lang w:val="bg-BG"/>
        </w:rPr>
      </w:pPr>
      <w:r w:rsidRPr="007B2119">
        <w:rPr>
          <w:szCs w:val="24"/>
        </w:rPr>
        <w:t>129.6.5. Произведения о целеустремлённых, чистых душой людях, о трудолюбии, чистоте и бережливости, о смысле жизни, чести, добросовестности, стойкости и выдержки</w:t>
      </w:r>
      <w:r w:rsidRPr="007B2119">
        <w:rPr>
          <w:szCs w:val="24"/>
          <w:lang w:val="bg-BG"/>
        </w:rPr>
        <w:t xml:space="preserve">. </w:t>
      </w:r>
    </w:p>
    <w:p w:rsidR="00CE14FF" w:rsidRPr="007B2119" w:rsidRDefault="00CE14FF" w:rsidP="00CE14FF">
      <w:pPr>
        <w:ind w:firstLine="709"/>
        <w:jc w:val="both"/>
        <w:rPr>
          <w:szCs w:val="24"/>
        </w:rPr>
      </w:pPr>
      <w:r w:rsidRPr="007B2119">
        <w:rPr>
          <w:szCs w:val="24"/>
        </w:rPr>
        <w:t>Образы детей и взрослых в разных жизненных ситуациях и в труде. Рядом с добром идёт зло. Рождение дружбы, богатство души, нравственная стойкость.</w:t>
      </w:r>
    </w:p>
    <w:p w:rsidR="00CE14FF" w:rsidRPr="007B2119" w:rsidRDefault="00CE14FF" w:rsidP="00CE14FF">
      <w:pPr>
        <w:ind w:firstLine="709"/>
        <w:jc w:val="both"/>
        <w:rPr>
          <w:szCs w:val="24"/>
        </w:rPr>
      </w:pPr>
      <w:r w:rsidRPr="007B2119">
        <w:rPr>
          <w:szCs w:val="24"/>
        </w:rPr>
        <w:t>М. Карягина. Рассказ «Слива» («Слива»). И. Егоров. Рассказ «Ывăл» («Сын»). А. Галкин. Басни «Икĕ сăнлă пурнăç» («Двуликая жизнь»), «Çÿпĕ» («Мусор»).</w:t>
      </w:r>
    </w:p>
    <w:p w:rsidR="00CE14FF" w:rsidRPr="007B2119" w:rsidRDefault="00CE14FF" w:rsidP="00CE14FF">
      <w:pPr>
        <w:ind w:firstLine="709"/>
        <w:jc w:val="both"/>
        <w:rPr>
          <w:szCs w:val="24"/>
        </w:rPr>
      </w:pPr>
      <w:r w:rsidRPr="007B2119">
        <w:rPr>
          <w:szCs w:val="24"/>
        </w:rPr>
        <w:t xml:space="preserve">129.6.5.1. Теория литературы. </w:t>
      </w:r>
    </w:p>
    <w:p w:rsidR="00CE14FF" w:rsidRPr="007B2119" w:rsidRDefault="00CE14FF" w:rsidP="00CE14FF">
      <w:pPr>
        <w:ind w:firstLine="709"/>
        <w:jc w:val="both"/>
        <w:rPr>
          <w:szCs w:val="24"/>
        </w:rPr>
      </w:pPr>
      <w:r w:rsidRPr="007B2119">
        <w:rPr>
          <w:szCs w:val="24"/>
        </w:rPr>
        <w:t xml:space="preserve">Жизненная правда и творческая фантазия писателя в художественной литературе. </w:t>
      </w:r>
    </w:p>
    <w:p w:rsidR="00CE14FF" w:rsidRPr="007B2119" w:rsidRDefault="00CE14FF" w:rsidP="00CE14FF">
      <w:pPr>
        <w:ind w:firstLine="709"/>
        <w:jc w:val="both"/>
        <w:rPr>
          <w:szCs w:val="24"/>
          <w:lang w:val="bg-BG"/>
        </w:rPr>
      </w:pPr>
      <w:r w:rsidRPr="007B2119">
        <w:rPr>
          <w:szCs w:val="24"/>
        </w:rPr>
        <w:t>129.6.6. Произведения о родине и родных, связи поколений, нравственном долге перед близкими людьми</w:t>
      </w:r>
      <w:r w:rsidRPr="007B2119">
        <w:rPr>
          <w:szCs w:val="24"/>
          <w:lang w:val="bg-BG"/>
        </w:rPr>
        <w:t>.</w:t>
      </w:r>
    </w:p>
    <w:p w:rsidR="00CE14FF" w:rsidRPr="007B2119" w:rsidRDefault="00CE14FF" w:rsidP="00CE14FF">
      <w:pPr>
        <w:ind w:firstLine="709"/>
        <w:jc w:val="both"/>
        <w:rPr>
          <w:szCs w:val="24"/>
        </w:rPr>
      </w:pPr>
      <w:r w:rsidRPr="007B2119">
        <w:rPr>
          <w:szCs w:val="24"/>
        </w:rPr>
        <w:t>Образы взрослых и детей. Нравственные ценности семьи. Почитание старших, послушание, помощь в трудных ситуациях, неприятие жизненных неурядиц, забота о чистоте души.</w:t>
      </w:r>
    </w:p>
    <w:p w:rsidR="00CE14FF" w:rsidRPr="007B2119" w:rsidRDefault="00CE14FF" w:rsidP="00CE14FF">
      <w:pPr>
        <w:ind w:firstLine="709"/>
        <w:jc w:val="both"/>
        <w:rPr>
          <w:szCs w:val="24"/>
        </w:rPr>
      </w:pPr>
      <w:r w:rsidRPr="007B2119">
        <w:rPr>
          <w:szCs w:val="24"/>
        </w:rPr>
        <w:t>Л. Сарине. Рассказ «Цирк курма кайни» («Как мы ходили в цирк»). Р. Сарби. Рассказ «Эпĕ «тухатмăш карчăкпа» паллашни» («Как я познакомилась со старухой – «колдуньей»»).</w:t>
      </w:r>
    </w:p>
    <w:p w:rsidR="00CE14FF" w:rsidRPr="007B2119" w:rsidRDefault="00CE14FF" w:rsidP="00CE14FF">
      <w:pPr>
        <w:ind w:firstLine="709"/>
        <w:jc w:val="both"/>
        <w:rPr>
          <w:szCs w:val="24"/>
        </w:rPr>
      </w:pPr>
      <w:r w:rsidRPr="007B2119">
        <w:rPr>
          <w:szCs w:val="24"/>
        </w:rPr>
        <w:t>129.6.6.1. Теория литературы.</w:t>
      </w:r>
    </w:p>
    <w:p w:rsidR="00CE14FF" w:rsidRPr="007B2119" w:rsidRDefault="00CE14FF" w:rsidP="00CE14FF">
      <w:pPr>
        <w:ind w:firstLine="709"/>
        <w:jc w:val="both"/>
        <w:rPr>
          <w:szCs w:val="24"/>
        </w:rPr>
      </w:pPr>
      <w:r w:rsidRPr="007B2119">
        <w:rPr>
          <w:szCs w:val="24"/>
        </w:rPr>
        <w:t>Проза. Жанры повествовательной прозы.</w:t>
      </w:r>
    </w:p>
    <w:p w:rsidR="00CE14FF" w:rsidRPr="007B2119" w:rsidRDefault="00CE14FF" w:rsidP="00CE14FF">
      <w:pPr>
        <w:ind w:firstLine="709"/>
        <w:jc w:val="both"/>
        <w:rPr>
          <w:szCs w:val="24"/>
          <w:lang w:val="bg-BG"/>
        </w:rPr>
      </w:pPr>
      <w:r w:rsidRPr="007B2119">
        <w:rPr>
          <w:szCs w:val="24"/>
        </w:rPr>
        <w:t>129.6.7. Произведения о нормах и правилах поведения в обществе, о неприглядных поступках, потере человеческого облика, о предупреждении социальной агрессии и противоправной деятельности</w:t>
      </w:r>
      <w:r w:rsidRPr="007B2119">
        <w:rPr>
          <w:szCs w:val="24"/>
          <w:lang w:val="bg-BG"/>
        </w:rPr>
        <w:t>.</w:t>
      </w:r>
    </w:p>
    <w:p w:rsidR="00CE14FF" w:rsidRPr="007B2119" w:rsidRDefault="00CE14FF" w:rsidP="00CE14FF">
      <w:pPr>
        <w:ind w:firstLine="709"/>
        <w:jc w:val="both"/>
        <w:rPr>
          <w:szCs w:val="24"/>
        </w:rPr>
      </w:pPr>
      <w:r w:rsidRPr="007B2119">
        <w:rPr>
          <w:szCs w:val="24"/>
        </w:rPr>
        <w:t xml:space="preserve">Образы подростков и взрослых. Раскрытие в произведениях неприглядного поведения (курение, пьянство), которое приводит к нравственному падению человека. Советы как избавиться от вредных привычек, безволия. </w:t>
      </w:r>
    </w:p>
    <w:p w:rsidR="00CE14FF" w:rsidRPr="007B2119" w:rsidRDefault="00CE14FF" w:rsidP="00CE14FF">
      <w:pPr>
        <w:ind w:firstLine="709"/>
        <w:jc w:val="both"/>
        <w:rPr>
          <w:szCs w:val="24"/>
        </w:rPr>
      </w:pPr>
      <w:r w:rsidRPr="007B2119">
        <w:rPr>
          <w:szCs w:val="24"/>
        </w:rPr>
        <w:t>Л. Мартьянова. Рассказ «Ятсăр троллейбус» («Троллейбус без номера»). А. Галкин. Шутка «Йывӑр чир» («Тяжёлая болезнь»). А. Кибеч. Стихотворение «Ача ҫуртӗнче» («В детском доме»).</w:t>
      </w:r>
    </w:p>
    <w:p w:rsidR="00CE14FF" w:rsidRPr="007B2119" w:rsidRDefault="00CE14FF" w:rsidP="00CE14FF">
      <w:pPr>
        <w:ind w:firstLine="709"/>
        <w:jc w:val="both"/>
        <w:rPr>
          <w:szCs w:val="24"/>
        </w:rPr>
      </w:pPr>
      <w:r w:rsidRPr="007B2119">
        <w:rPr>
          <w:szCs w:val="24"/>
        </w:rPr>
        <w:t>129.6.7.1. Теория литературы.</w:t>
      </w:r>
    </w:p>
    <w:p w:rsidR="00CE14FF" w:rsidRPr="007B2119" w:rsidRDefault="00CE14FF" w:rsidP="00CE14FF">
      <w:pPr>
        <w:ind w:firstLine="709"/>
        <w:jc w:val="both"/>
        <w:rPr>
          <w:szCs w:val="24"/>
        </w:rPr>
      </w:pPr>
      <w:r w:rsidRPr="007B2119">
        <w:rPr>
          <w:szCs w:val="24"/>
        </w:rPr>
        <w:t>Тема, идея и проблема художественного произведения.</w:t>
      </w:r>
    </w:p>
    <w:p w:rsidR="00CE14FF" w:rsidRPr="007B2119" w:rsidRDefault="00CE14FF" w:rsidP="00CE14FF">
      <w:pPr>
        <w:ind w:firstLine="709"/>
        <w:jc w:val="both"/>
        <w:rPr>
          <w:szCs w:val="24"/>
        </w:rPr>
      </w:pPr>
      <w:r w:rsidRPr="007B2119">
        <w:rPr>
          <w:szCs w:val="24"/>
        </w:rPr>
        <w:t xml:space="preserve">129.6.8. Произведения о героизме народа в годы Великой Отечественной войны и мужестве тружеников тыла. </w:t>
      </w:r>
    </w:p>
    <w:p w:rsidR="00CE14FF" w:rsidRPr="007B2119" w:rsidRDefault="00CE14FF" w:rsidP="00CE14FF">
      <w:pPr>
        <w:ind w:firstLine="709"/>
        <w:jc w:val="both"/>
        <w:rPr>
          <w:szCs w:val="24"/>
        </w:rPr>
      </w:pPr>
      <w:r w:rsidRPr="007B2119">
        <w:rPr>
          <w:szCs w:val="24"/>
        </w:rPr>
        <w:t>Героический труд детей и взрослых во время Великой Отечественной войны</w:t>
      </w:r>
      <w:r w:rsidRPr="007B2119">
        <w:rPr>
          <w:szCs w:val="24"/>
          <w:lang w:val="bg-BG"/>
        </w:rPr>
        <w:t xml:space="preserve">. </w:t>
      </w:r>
      <w:r w:rsidRPr="007B2119">
        <w:rPr>
          <w:szCs w:val="24"/>
        </w:rPr>
        <w:t xml:space="preserve">Показ жестокости и горечи потерь в произведениях чувашских писателей и поэтов. Раны, принесённые жестокой войной, будут исцелены тогда, когда будет похоронен последний солдат. Признание человеческой жизни величайшей ценностью. </w:t>
      </w:r>
    </w:p>
    <w:p w:rsidR="00CE14FF" w:rsidRPr="007B2119" w:rsidRDefault="00CE14FF" w:rsidP="00CE14FF">
      <w:pPr>
        <w:ind w:firstLine="709"/>
        <w:jc w:val="both"/>
        <w:rPr>
          <w:szCs w:val="24"/>
        </w:rPr>
      </w:pPr>
      <w:r w:rsidRPr="007B2119">
        <w:rPr>
          <w:szCs w:val="24"/>
        </w:rPr>
        <w:t>О. Тургай. Новелла «Пахчари çĕмĕрт» («Черёмуха в саду»). А. Алга. Стихотворение «Ырă ят» («Доброе имя»).</w:t>
      </w:r>
    </w:p>
    <w:p w:rsidR="00CE14FF" w:rsidRPr="007B2119" w:rsidRDefault="00CE14FF" w:rsidP="00CE14FF">
      <w:pPr>
        <w:ind w:firstLine="709"/>
        <w:jc w:val="both"/>
        <w:rPr>
          <w:szCs w:val="24"/>
        </w:rPr>
      </w:pPr>
      <w:r w:rsidRPr="007B2119">
        <w:rPr>
          <w:szCs w:val="24"/>
        </w:rPr>
        <w:t xml:space="preserve">129.6.8.1. Теория литературы. </w:t>
      </w:r>
    </w:p>
    <w:p w:rsidR="00CE14FF" w:rsidRPr="007B2119" w:rsidRDefault="00CE14FF" w:rsidP="00CE14FF">
      <w:pPr>
        <w:ind w:firstLine="709"/>
        <w:jc w:val="both"/>
        <w:rPr>
          <w:szCs w:val="24"/>
        </w:rPr>
      </w:pPr>
      <w:r w:rsidRPr="007B2119">
        <w:rPr>
          <w:szCs w:val="24"/>
        </w:rPr>
        <w:t>Героико-трагический пафос произведений.</w:t>
      </w:r>
    </w:p>
    <w:p w:rsidR="00CE14FF" w:rsidRPr="007B2119" w:rsidRDefault="00CE14FF" w:rsidP="00CE14FF">
      <w:pPr>
        <w:ind w:firstLine="709"/>
        <w:jc w:val="both"/>
        <w:rPr>
          <w:szCs w:val="24"/>
          <w:lang w:val="bg-BG"/>
        </w:rPr>
      </w:pPr>
      <w:r w:rsidRPr="007B2119">
        <w:rPr>
          <w:szCs w:val="24"/>
        </w:rPr>
        <w:t>129.6.9. Писатели родственных народов (тюркская литература)</w:t>
      </w:r>
      <w:r w:rsidRPr="007B2119">
        <w:rPr>
          <w:szCs w:val="24"/>
          <w:lang w:val="bg-BG"/>
        </w:rPr>
        <w:t>.</w:t>
      </w:r>
    </w:p>
    <w:p w:rsidR="00CE14FF" w:rsidRPr="007B2119" w:rsidRDefault="00CE14FF" w:rsidP="00CE14FF">
      <w:pPr>
        <w:ind w:firstLine="709"/>
        <w:jc w:val="both"/>
        <w:rPr>
          <w:szCs w:val="24"/>
        </w:rPr>
      </w:pPr>
      <w:r w:rsidRPr="007B2119">
        <w:rPr>
          <w:szCs w:val="24"/>
        </w:rPr>
        <w:t>Понятие общности и национального своеобразия. Общее и национально-особенное в литературе. Художественный перевод. Жанровая специфика литератур родственных тюркских народов.</w:t>
      </w:r>
    </w:p>
    <w:p w:rsidR="00CE14FF" w:rsidRPr="007B2119" w:rsidRDefault="00CE14FF" w:rsidP="00CE14FF">
      <w:pPr>
        <w:ind w:firstLine="709"/>
        <w:jc w:val="both"/>
        <w:rPr>
          <w:szCs w:val="24"/>
        </w:rPr>
      </w:pPr>
      <w:r w:rsidRPr="007B2119">
        <w:rPr>
          <w:szCs w:val="24"/>
        </w:rPr>
        <w:t xml:space="preserve">Из башкирской литературы: Я. Мустафин. Повесть «Сивый конь» (перевод Валем Ахуна – В. Максимова). </w:t>
      </w:r>
    </w:p>
    <w:p w:rsidR="00CE14FF" w:rsidRPr="007B2119" w:rsidRDefault="00CE14FF" w:rsidP="00CE14FF">
      <w:pPr>
        <w:ind w:firstLine="709"/>
        <w:jc w:val="both"/>
        <w:rPr>
          <w:szCs w:val="24"/>
        </w:rPr>
      </w:pPr>
      <w:r w:rsidRPr="007B2119">
        <w:rPr>
          <w:szCs w:val="24"/>
        </w:rPr>
        <w:t xml:space="preserve">Из туркменской литературы: М. Довлетмамед-оглы (Фараги). Стихотворение «Чăнлăх çути» («Свет истины») (перевод Ю. Семендера). </w:t>
      </w:r>
    </w:p>
    <w:p w:rsidR="00CE14FF" w:rsidRPr="007B2119" w:rsidRDefault="00CE14FF" w:rsidP="00CE14FF">
      <w:pPr>
        <w:ind w:firstLine="709"/>
        <w:jc w:val="both"/>
        <w:rPr>
          <w:szCs w:val="24"/>
        </w:rPr>
      </w:pPr>
      <w:r w:rsidRPr="007B2119">
        <w:rPr>
          <w:szCs w:val="24"/>
        </w:rPr>
        <w:t>Из якутской литературы: П. Ойунский. Стихотворение «Тăпăр-тăпăр ташлама» («Пуститься в пляску») (перевод Ю. Семендера).</w:t>
      </w:r>
    </w:p>
    <w:p w:rsidR="00CE14FF" w:rsidRPr="007B2119" w:rsidRDefault="00CE14FF" w:rsidP="00CE14FF">
      <w:pPr>
        <w:ind w:firstLine="709"/>
        <w:jc w:val="both"/>
        <w:rPr>
          <w:szCs w:val="24"/>
        </w:rPr>
      </w:pPr>
      <w:r w:rsidRPr="007B2119">
        <w:rPr>
          <w:szCs w:val="24"/>
        </w:rPr>
        <w:t>129.7. Содержание обучения в 6 классе.</w:t>
      </w:r>
    </w:p>
    <w:p w:rsidR="00CE14FF" w:rsidRPr="007B2119" w:rsidRDefault="00CE14FF" w:rsidP="00CE14FF">
      <w:pPr>
        <w:ind w:firstLine="709"/>
        <w:jc w:val="both"/>
        <w:rPr>
          <w:szCs w:val="24"/>
          <w:lang w:val="bg-BG"/>
        </w:rPr>
      </w:pPr>
      <w:r w:rsidRPr="007B2119">
        <w:rPr>
          <w:szCs w:val="24"/>
        </w:rPr>
        <w:t>129.7.1. Фольклор. Устное народное творчество</w:t>
      </w:r>
      <w:r w:rsidRPr="007B2119">
        <w:rPr>
          <w:szCs w:val="24"/>
          <w:lang w:val="bg-BG"/>
        </w:rPr>
        <w:t>.</w:t>
      </w:r>
    </w:p>
    <w:p w:rsidR="00CE14FF" w:rsidRPr="007B2119" w:rsidRDefault="00CE14FF" w:rsidP="00CE14FF">
      <w:pPr>
        <w:ind w:firstLine="709"/>
        <w:jc w:val="both"/>
        <w:rPr>
          <w:szCs w:val="24"/>
        </w:rPr>
      </w:pPr>
      <w:r w:rsidRPr="007B2119">
        <w:rPr>
          <w:szCs w:val="24"/>
        </w:rPr>
        <w:t>129.</w:t>
      </w:r>
      <w:r w:rsidRPr="007B2119">
        <w:rPr>
          <w:szCs w:val="24"/>
          <w:lang w:val="bg-BG"/>
        </w:rPr>
        <w:t>7.1.1. </w:t>
      </w:r>
      <w:r w:rsidRPr="007B2119">
        <w:rPr>
          <w:szCs w:val="24"/>
        </w:rPr>
        <w:t>Народные песни.</w:t>
      </w:r>
    </w:p>
    <w:p w:rsidR="00CE14FF" w:rsidRPr="007B2119" w:rsidRDefault="00CE14FF" w:rsidP="00CE14FF">
      <w:pPr>
        <w:ind w:firstLine="709"/>
        <w:jc w:val="both"/>
        <w:rPr>
          <w:szCs w:val="24"/>
        </w:rPr>
      </w:pPr>
      <w:r w:rsidRPr="007B2119">
        <w:rPr>
          <w:szCs w:val="24"/>
        </w:rPr>
        <w:t xml:space="preserve">Отражение духовной жизни народа в фольклорной песне. Песня – богатство народа, наиболее развитый и широко распространённый вид словесности. Песня во время лощения холста «Пир çапакансен юрри» («Песня отбивальщиков холста») в обработке М. Алексеева. Народные стихотворения. Чувашская народная песня «Хурăн çулçи» («Берёзонька») в обработке Ф. Павлова. Стихи переработал К. Иванов, мелодию переработал П. Пазухин. </w:t>
      </w:r>
    </w:p>
    <w:p w:rsidR="00CE14FF" w:rsidRPr="007B2119" w:rsidRDefault="00CE14FF" w:rsidP="00CE14FF">
      <w:pPr>
        <w:ind w:firstLine="709"/>
        <w:jc w:val="both"/>
        <w:rPr>
          <w:szCs w:val="24"/>
        </w:rPr>
      </w:pPr>
      <w:r w:rsidRPr="007B2119">
        <w:rPr>
          <w:szCs w:val="24"/>
        </w:rPr>
        <w:t xml:space="preserve"> «Пир çапакансен юрри» («Песня отбивальщиков холста»). «Хурăн çулçи» («Берёзонька»).</w:t>
      </w:r>
    </w:p>
    <w:p w:rsidR="00CE14FF" w:rsidRPr="007B2119" w:rsidRDefault="00CE14FF" w:rsidP="00CE14FF">
      <w:pPr>
        <w:ind w:firstLine="709"/>
        <w:jc w:val="both"/>
        <w:rPr>
          <w:i/>
          <w:szCs w:val="24"/>
        </w:rPr>
      </w:pPr>
      <w:r w:rsidRPr="007B2119">
        <w:rPr>
          <w:szCs w:val="24"/>
        </w:rPr>
        <w:t>129.7.1.1.1. Теория литературы</w:t>
      </w:r>
      <w:r w:rsidRPr="007B2119">
        <w:rPr>
          <w:i/>
          <w:szCs w:val="24"/>
        </w:rPr>
        <w:t>.</w:t>
      </w:r>
    </w:p>
    <w:p w:rsidR="00CE14FF" w:rsidRPr="007B2119" w:rsidRDefault="00CE14FF" w:rsidP="00CE14FF">
      <w:pPr>
        <w:ind w:firstLine="709"/>
        <w:jc w:val="both"/>
        <w:rPr>
          <w:szCs w:val="24"/>
        </w:rPr>
      </w:pPr>
      <w:r w:rsidRPr="007B2119">
        <w:rPr>
          <w:bCs/>
          <w:szCs w:val="24"/>
        </w:rPr>
        <w:t>Народные песни, их виды.</w:t>
      </w:r>
    </w:p>
    <w:p w:rsidR="00CE14FF" w:rsidRPr="007B2119" w:rsidRDefault="00CE14FF" w:rsidP="00CE14FF">
      <w:pPr>
        <w:ind w:firstLine="709"/>
        <w:jc w:val="both"/>
        <w:rPr>
          <w:szCs w:val="24"/>
        </w:rPr>
      </w:pPr>
      <w:r w:rsidRPr="007B2119">
        <w:rPr>
          <w:szCs w:val="24"/>
        </w:rPr>
        <w:t>129.7.1.2. Народные песни, обработанные композиторами.</w:t>
      </w:r>
    </w:p>
    <w:p w:rsidR="00CE14FF" w:rsidRPr="007B2119" w:rsidRDefault="00CE14FF" w:rsidP="00CE14FF">
      <w:pPr>
        <w:ind w:firstLine="709"/>
        <w:jc w:val="both"/>
        <w:rPr>
          <w:szCs w:val="24"/>
        </w:rPr>
      </w:pPr>
      <w:r w:rsidRPr="007B2119">
        <w:rPr>
          <w:szCs w:val="24"/>
        </w:rPr>
        <w:t>Основная мысль, тематика, композиция, образность фольклорных песен. Мастера песни, исполнители, поэты-песенники, композиторы.</w:t>
      </w:r>
    </w:p>
    <w:p w:rsidR="00CE14FF" w:rsidRPr="007B2119" w:rsidRDefault="00CE14FF" w:rsidP="00CE14FF">
      <w:pPr>
        <w:ind w:firstLine="709"/>
        <w:jc w:val="both"/>
        <w:rPr>
          <w:szCs w:val="24"/>
        </w:rPr>
      </w:pPr>
      <w:r w:rsidRPr="007B2119">
        <w:rPr>
          <w:szCs w:val="24"/>
        </w:rPr>
        <w:t xml:space="preserve">«Вĕлле хурчĕ» («Пчёлка») (стихи и музыка Ф. Павлова). </w:t>
      </w:r>
    </w:p>
    <w:p w:rsidR="00CE14FF" w:rsidRPr="007B2119" w:rsidRDefault="00CE14FF" w:rsidP="00CE14FF">
      <w:pPr>
        <w:ind w:firstLine="709"/>
        <w:jc w:val="both"/>
        <w:rPr>
          <w:szCs w:val="24"/>
        </w:rPr>
      </w:pPr>
      <w:r w:rsidRPr="007B2119">
        <w:rPr>
          <w:bCs/>
          <w:szCs w:val="24"/>
        </w:rPr>
        <w:t xml:space="preserve">«Хĕл илемĕ» («Краса зимы») (стихи </w:t>
      </w:r>
      <w:r w:rsidRPr="007B2119">
        <w:rPr>
          <w:szCs w:val="24"/>
        </w:rPr>
        <w:t xml:space="preserve">И. Тукташ, </w:t>
      </w:r>
      <w:r w:rsidRPr="007B2119">
        <w:rPr>
          <w:bCs/>
          <w:szCs w:val="24"/>
        </w:rPr>
        <w:t>музыка А. Орлова-Шузьм).</w:t>
      </w:r>
    </w:p>
    <w:p w:rsidR="00CE14FF" w:rsidRPr="007B2119" w:rsidRDefault="00CE14FF" w:rsidP="00CE14FF">
      <w:pPr>
        <w:ind w:firstLine="709"/>
        <w:jc w:val="both"/>
        <w:rPr>
          <w:bCs/>
          <w:szCs w:val="24"/>
        </w:rPr>
      </w:pPr>
      <w:r w:rsidRPr="007B2119">
        <w:rPr>
          <w:szCs w:val="24"/>
        </w:rPr>
        <w:t>129.</w:t>
      </w:r>
      <w:r w:rsidRPr="007B2119">
        <w:rPr>
          <w:bCs/>
          <w:szCs w:val="24"/>
        </w:rPr>
        <w:t>7.1.2.1. </w:t>
      </w:r>
      <w:r w:rsidRPr="007B2119">
        <w:rPr>
          <w:szCs w:val="24"/>
        </w:rPr>
        <w:t>Теория литературы</w:t>
      </w:r>
      <w:r w:rsidRPr="007B2119">
        <w:rPr>
          <w:bCs/>
          <w:szCs w:val="24"/>
        </w:rPr>
        <w:t xml:space="preserve">. </w:t>
      </w:r>
    </w:p>
    <w:p w:rsidR="00CE14FF" w:rsidRPr="007B2119" w:rsidRDefault="00CE14FF" w:rsidP="00CE14FF">
      <w:pPr>
        <w:ind w:firstLine="709"/>
        <w:jc w:val="both"/>
        <w:rPr>
          <w:bCs/>
          <w:szCs w:val="24"/>
        </w:rPr>
      </w:pPr>
      <w:r w:rsidRPr="007B2119">
        <w:rPr>
          <w:bCs/>
          <w:szCs w:val="24"/>
        </w:rPr>
        <w:t>Песни литературного происхождения (авторские).</w:t>
      </w:r>
    </w:p>
    <w:p w:rsidR="00CE14FF" w:rsidRPr="007B2119" w:rsidRDefault="00CE14FF" w:rsidP="00CE14FF">
      <w:pPr>
        <w:ind w:firstLine="709"/>
        <w:jc w:val="both"/>
        <w:rPr>
          <w:szCs w:val="24"/>
        </w:rPr>
      </w:pPr>
      <w:r w:rsidRPr="007B2119">
        <w:rPr>
          <w:szCs w:val="24"/>
        </w:rPr>
        <w:t>129.7.2. Произведения о здоровом образе жизни, о телесном, умственном и нравственном состоянии общества</w:t>
      </w:r>
      <w:r w:rsidRPr="007B2119">
        <w:rPr>
          <w:szCs w:val="24"/>
          <w:lang w:val="bg-BG"/>
        </w:rPr>
        <w:t>.</w:t>
      </w:r>
    </w:p>
    <w:p w:rsidR="00CE14FF" w:rsidRPr="007B2119" w:rsidRDefault="00CE14FF" w:rsidP="00CE14FF">
      <w:pPr>
        <w:ind w:firstLine="709"/>
        <w:jc w:val="both"/>
        <w:rPr>
          <w:szCs w:val="24"/>
        </w:rPr>
      </w:pPr>
      <w:r w:rsidRPr="007B2119">
        <w:rPr>
          <w:szCs w:val="24"/>
        </w:rPr>
        <w:t>Показ и высмеивание в произведениях для детей и взрослых лентяев, жестокосердия, льстецов, любящих пожить за чужой счёт, жадных людей, хвастунов. Отражение человеческих взаимоотношений в баснях. Герои басен.</w:t>
      </w:r>
    </w:p>
    <w:p w:rsidR="00CE14FF" w:rsidRPr="007B2119" w:rsidRDefault="00CE14FF" w:rsidP="00CE14FF">
      <w:pPr>
        <w:ind w:firstLine="709"/>
        <w:jc w:val="both"/>
        <w:rPr>
          <w:szCs w:val="24"/>
        </w:rPr>
      </w:pPr>
      <w:r w:rsidRPr="007B2119">
        <w:rPr>
          <w:szCs w:val="24"/>
        </w:rPr>
        <w:t>М. Васьлей. Стихотворение «И мĕн пуян...» («Чем будешь богат»). Ю. Мишши. Басня «Çĕр улми аврипе Мăян» («Картофельная ботва и лебеда»). Л. Сачкова. Рассказ «Оля-Улькка» («Оля-Улькка»).</w:t>
      </w:r>
    </w:p>
    <w:p w:rsidR="00CE14FF" w:rsidRPr="007B2119" w:rsidRDefault="00CE14FF" w:rsidP="00CE14FF">
      <w:pPr>
        <w:ind w:firstLine="709"/>
        <w:jc w:val="both"/>
        <w:rPr>
          <w:i/>
          <w:szCs w:val="24"/>
        </w:rPr>
      </w:pPr>
      <w:r w:rsidRPr="007B2119">
        <w:rPr>
          <w:szCs w:val="24"/>
        </w:rPr>
        <w:t>129.7.2.1. Теория литературы.</w:t>
      </w:r>
    </w:p>
    <w:p w:rsidR="00CE14FF" w:rsidRPr="007B2119" w:rsidRDefault="00CE14FF" w:rsidP="00CE14FF">
      <w:pPr>
        <w:ind w:firstLine="709"/>
        <w:jc w:val="both"/>
        <w:rPr>
          <w:szCs w:val="24"/>
        </w:rPr>
      </w:pPr>
      <w:r w:rsidRPr="007B2119">
        <w:rPr>
          <w:szCs w:val="24"/>
        </w:rPr>
        <w:t xml:space="preserve">Пафос и аллегория в баснях. </w:t>
      </w:r>
    </w:p>
    <w:p w:rsidR="00CE14FF" w:rsidRPr="007B2119" w:rsidRDefault="00CE14FF" w:rsidP="00CE14FF">
      <w:pPr>
        <w:ind w:firstLine="709"/>
        <w:jc w:val="both"/>
        <w:rPr>
          <w:szCs w:val="24"/>
        </w:rPr>
      </w:pPr>
      <w:r w:rsidRPr="007B2119">
        <w:rPr>
          <w:szCs w:val="24"/>
        </w:rPr>
        <w:t>129.7.3. Произведения о взаимодействии между поколениями, семейно-родовых отношениях, нравственном долге перед близкими людьми</w:t>
      </w:r>
      <w:r w:rsidRPr="007B2119">
        <w:rPr>
          <w:szCs w:val="24"/>
          <w:lang w:val="bg-BG"/>
        </w:rPr>
        <w:t>.</w:t>
      </w:r>
    </w:p>
    <w:p w:rsidR="00CE14FF" w:rsidRPr="007B2119" w:rsidRDefault="00CE14FF" w:rsidP="00CE14FF">
      <w:pPr>
        <w:ind w:firstLine="709"/>
        <w:jc w:val="both"/>
        <w:rPr>
          <w:szCs w:val="24"/>
        </w:rPr>
      </w:pPr>
      <w:r w:rsidRPr="007B2119">
        <w:rPr>
          <w:szCs w:val="24"/>
        </w:rPr>
        <w:t>Художественные особенности создания образов детей и взрослых в малом жанре чувашской литературы. Вопросы морали и этики в поведении человека. Идея значимости старшего поколения в духовно-нравственном становлении детей</w:t>
      </w:r>
    </w:p>
    <w:p w:rsidR="00CE14FF" w:rsidRPr="007B2119" w:rsidRDefault="00CE14FF" w:rsidP="00CE14FF">
      <w:pPr>
        <w:ind w:firstLine="709"/>
        <w:jc w:val="both"/>
        <w:rPr>
          <w:szCs w:val="24"/>
        </w:rPr>
      </w:pPr>
      <w:r w:rsidRPr="007B2119">
        <w:rPr>
          <w:szCs w:val="24"/>
        </w:rPr>
        <w:t>А. Николаев. Рассказ «Юрик асламăшĕ» («Бабушка Юры»). Л. Сарине. Рассказ «Кукамай» («Кугамай»). П. Эйзин. Стихотворение «Йăмрапа хурăн» («Ветла и берёза»).</w:t>
      </w:r>
    </w:p>
    <w:p w:rsidR="00CE14FF" w:rsidRPr="007B2119" w:rsidRDefault="00CE14FF" w:rsidP="00CE14FF">
      <w:pPr>
        <w:ind w:firstLine="709"/>
        <w:jc w:val="both"/>
        <w:rPr>
          <w:i/>
          <w:szCs w:val="24"/>
        </w:rPr>
      </w:pPr>
      <w:r w:rsidRPr="007B2119">
        <w:rPr>
          <w:szCs w:val="24"/>
        </w:rPr>
        <w:t>129.7.3.1. Теория литературы.</w:t>
      </w:r>
    </w:p>
    <w:p w:rsidR="00CE14FF" w:rsidRPr="007B2119" w:rsidRDefault="00CE14FF" w:rsidP="00CE14FF">
      <w:pPr>
        <w:ind w:firstLine="709"/>
        <w:jc w:val="both"/>
        <w:rPr>
          <w:szCs w:val="24"/>
        </w:rPr>
      </w:pPr>
      <w:r w:rsidRPr="007B2119">
        <w:rPr>
          <w:szCs w:val="24"/>
        </w:rPr>
        <w:t>Жанровая особенность рассказа. Литературный герой и его роль в сюжете.</w:t>
      </w:r>
    </w:p>
    <w:p w:rsidR="00CE14FF" w:rsidRPr="007B2119" w:rsidRDefault="00CE14FF" w:rsidP="00CE14FF">
      <w:pPr>
        <w:ind w:firstLine="709"/>
        <w:jc w:val="both"/>
        <w:rPr>
          <w:szCs w:val="24"/>
        </w:rPr>
      </w:pPr>
      <w:r w:rsidRPr="007B2119">
        <w:rPr>
          <w:szCs w:val="24"/>
        </w:rPr>
        <w:t>129.7.4. Произведения об эстетическом воспитании, об истоках красоты, её форм в живой природе, повседневной жизни.</w:t>
      </w:r>
    </w:p>
    <w:p w:rsidR="00CE14FF" w:rsidRPr="007B2119" w:rsidRDefault="00CE14FF" w:rsidP="00CE14FF">
      <w:pPr>
        <w:ind w:firstLine="709"/>
        <w:jc w:val="both"/>
        <w:rPr>
          <w:szCs w:val="24"/>
        </w:rPr>
      </w:pPr>
      <w:r w:rsidRPr="007B2119">
        <w:rPr>
          <w:szCs w:val="24"/>
        </w:rPr>
        <w:t>Воспитание зоркости, наблюдательности, привитие любви к своей малой родине, как источнику сил для преодоления любых испытаний и ударов судьбы. Показ правды жизни и завораживающей красоты природы, обучать творческому отношению и красоте души.</w:t>
      </w:r>
    </w:p>
    <w:p w:rsidR="00CE14FF" w:rsidRPr="007B2119" w:rsidRDefault="00CE14FF" w:rsidP="00CE14FF">
      <w:pPr>
        <w:ind w:firstLine="709"/>
        <w:jc w:val="both"/>
        <w:rPr>
          <w:szCs w:val="24"/>
        </w:rPr>
      </w:pPr>
      <w:r w:rsidRPr="007B2119">
        <w:rPr>
          <w:szCs w:val="24"/>
        </w:rPr>
        <w:t>Г. Айхи. Стихотворение «Çын тата сцена» («Артист и сцена»). С. Шавли. Юмористическое стихотворение «Вĕçкĕн Ваççа» («Хвастун Василий»). В. Эльби. Рассказ «Илемлĕхе курма пÿрнĕ ача» («Рождённый видеть красоту»).</w:t>
      </w:r>
    </w:p>
    <w:p w:rsidR="00CE14FF" w:rsidRPr="007B2119" w:rsidRDefault="00CE14FF" w:rsidP="00CE14FF">
      <w:pPr>
        <w:ind w:firstLine="709"/>
        <w:jc w:val="both"/>
        <w:rPr>
          <w:bCs/>
          <w:szCs w:val="24"/>
        </w:rPr>
      </w:pPr>
      <w:r w:rsidRPr="007B2119">
        <w:rPr>
          <w:szCs w:val="24"/>
        </w:rPr>
        <w:t>129.7.4.1. Теория литературы</w:t>
      </w:r>
      <w:r w:rsidRPr="007B2119">
        <w:rPr>
          <w:i/>
          <w:szCs w:val="24"/>
        </w:rPr>
        <w:t>.</w:t>
      </w:r>
    </w:p>
    <w:p w:rsidR="00CE14FF" w:rsidRPr="007B2119" w:rsidRDefault="00CE14FF" w:rsidP="00CE14FF">
      <w:pPr>
        <w:ind w:firstLine="709"/>
        <w:jc w:val="both"/>
        <w:rPr>
          <w:bCs/>
          <w:szCs w:val="24"/>
        </w:rPr>
      </w:pPr>
      <w:r w:rsidRPr="007B2119">
        <w:rPr>
          <w:bCs/>
          <w:szCs w:val="24"/>
        </w:rPr>
        <w:t>Функции искусства. Художественное произведение как явление искусства.</w:t>
      </w:r>
    </w:p>
    <w:p w:rsidR="00CE14FF" w:rsidRPr="007B2119" w:rsidRDefault="00CE14FF" w:rsidP="00CE14FF">
      <w:pPr>
        <w:ind w:firstLine="709"/>
        <w:jc w:val="both"/>
        <w:rPr>
          <w:szCs w:val="24"/>
        </w:rPr>
      </w:pPr>
      <w:r w:rsidRPr="007B2119">
        <w:rPr>
          <w:szCs w:val="24"/>
        </w:rPr>
        <w:t>129.</w:t>
      </w:r>
      <w:r w:rsidRPr="007B2119">
        <w:rPr>
          <w:bCs/>
          <w:szCs w:val="24"/>
        </w:rPr>
        <w:t>7.5</w:t>
      </w:r>
      <w:r w:rsidRPr="007B2119">
        <w:rPr>
          <w:szCs w:val="24"/>
        </w:rPr>
        <w:t>. Произведения о трудолюбии, чистоте помыслов, бережливости, о смысле жизни, чести, добросовестности, стойкости и выдержке.</w:t>
      </w:r>
    </w:p>
    <w:p w:rsidR="00CE14FF" w:rsidRPr="007B2119" w:rsidRDefault="00CE14FF" w:rsidP="00CE14FF">
      <w:pPr>
        <w:ind w:firstLine="709"/>
        <w:jc w:val="both"/>
        <w:rPr>
          <w:szCs w:val="24"/>
        </w:rPr>
      </w:pPr>
      <w:r w:rsidRPr="007B2119">
        <w:rPr>
          <w:szCs w:val="24"/>
        </w:rPr>
        <w:t>Образы детей и взрослых в борьбе добра и зла. Показ сострадания и жестокости, справедливости и чести. Лирические герои, не боящиеся пересудов, окрылённые мечтой и находящие своё счастье.</w:t>
      </w:r>
    </w:p>
    <w:p w:rsidR="00CE14FF" w:rsidRPr="007B2119" w:rsidRDefault="00CE14FF" w:rsidP="00CE14FF">
      <w:pPr>
        <w:ind w:firstLine="709"/>
        <w:jc w:val="both"/>
        <w:rPr>
          <w:szCs w:val="24"/>
        </w:rPr>
      </w:pPr>
      <w:r w:rsidRPr="007B2119">
        <w:rPr>
          <w:szCs w:val="24"/>
        </w:rPr>
        <w:t>А. Воробьёв. Стихотворения «Çăкăр» («Хлеб»), «Çурхи хирте» («В весеннем поле»). В. Давыдов-Анатри. Рассказ «Кĕтмен инкек» («Неожиданная беда»). В. Тургай. Стихотворение «Ниме» («Помочи»).</w:t>
      </w:r>
    </w:p>
    <w:p w:rsidR="00CE14FF" w:rsidRPr="007B2119" w:rsidRDefault="00CE14FF" w:rsidP="00CE14FF">
      <w:pPr>
        <w:ind w:firstLine="709"/>
        <w:jc w:val="both"/>
        <w:rPr>
          <w:i/>
          <w:szCs w:val="24"/>
        </w:rPr>
      </w:pPr>
      <w:r w:rsidRPr="007B2119">
        <w:rPr>
          <w:szCs w:val="24"/>
        </w:rPr>
        <w:t>129.7.5.1. Теория литературы</w:t>
      </w:r>
      <w:r w:rsidRPr="007B2119">
        <w:rPr>
          <w:i/>
          <w:szCs w:val="24"/>
        </w:rPr>
        <w:t xml:space="preserve">. </w:t>
      </w:r>
    </w:p>
    <w:p w:rsidR="00CE14FF" w:rsidRPr="007B2119" w:rsidRDefault="00CE14FF" w:rsidP="00CE14FF">
      <w:pPr>
        <w:ind w:firstLine="709"/>
        <w:jc w:val="both"/>
        <w:rPr>
          <w:szCs w:val="24"/>
        </w:rPr>
      </w:pPr>
      <w:r w:rsidRPr="007B2119">
        <w:rPr>
          <w:szCs w:val="24"/>
        </w:rPr>
        <w:t>Основы стихосложения: ритм и рифма в стихотворной речи.</w:t>
      </w:r>
    </w:p>
    <w:p w:rsidR="00CE14FF" w:rsidRPr="007B2119" w:rsidRDefault="00CE14FF" w:rsidP="00CE14FF">
      <w:pPr>
        <w:ind w:firstLine="709"/>
        <w:jc w:val="both"/>
        <w:rPr>
          <w:szCs w:val="24"/>
        </w:rPr>
      </w:pPr>
      <w:r w:rsidRPr="007B2119">
        <w:rPr>
          <w:szCs w:val="24"/>
        </w:rPr>
        <w:t>129.7.6. Произведения о труде и творчестве, о творческих людях, их способностях. Воспевание стремления к свету, просвещению.</w:t>
      </w:r>
    </w:p>
    <w:p w:rsidR="00CE14FF" w:rsidRPr="007B2119" w:rsidRDefault="00CE14FF" w:rsidP="00CE14FF">
      <w:pPr>
        <w:ind w:firstLine="709"/>
        <w:jc w:val="both"/>
        <w:rPr>
          <w:szCs w:val="24"/>
        </w:rPr>
      </w:pPr>
      <w:r w:rsidRPr="007B2119">
        <w:rPr>
          <w:szCs w:val="24"/>
        </w:rPr>
        <w:t>Показ в произведениях, как герои развивают свой ум, любознательность, кругозор путём чтения, наблюдений и поисков. Могучая сила человека и его истинно человеческие качества, любовь к людям и науке.</w:t>
      </w:r>
    </w:p>
    <w:p w:rsidR="00CE14FF" w:rsidRPr="007B2119" w:rsidRDefault="00CE14FF" w:rsidP="00CE14FF">
      <w:pPr>
        <w:ind w:firstLine="709"/>
        <w:jc w:val="both"/>
        <w:rPr>
          <w:szCs w:val="24"/>
        </w:rPr>
      </w:pPr>
      <w:r w:rsidRPr="007B2119">
        <w:rPr>
          <w:szCs w:val="24"/>
        </w:rPr>
        <w:t>П. Хузангай. Очерк «Çĕр чăмăрĕ тавра. Кĕнекеçĕ» («Вокруг земного шара. Книжник»). И. Ахрат. Рассказ «Юрлакан кĕленчесем» («Поющие стёкла»). Ю. Семендер. Сказка в стихах «Вилĕме улталани» («Обмануть смерть»).</w:t>
      </w:r>
    </w:p>
    <w:p w:rsidR="00CE14FF" w:rsidRPr="007B2119" w:rsidRDefault="00CE14FF" w:rsidP="00CE14FF">
      <w:pPr>
        <w:ind w:firstLine="709"/>
        <w:jc w:val="both"/>
        <w:rPr>
          <w:i/>
          <w:szCs w:val="24"/>
        </w:rPr>
      </w:pPr>
      <w:r w:rsidRPr="007B2119">
        <w:rPr>
          <w:szCs w:val="24"/>
        </w:rPr>
        <w:t>129.7.6.1. Теория литературы</w:t>
      </w:r>
      <w:r w:rsidRPr="007B2119">
        <w:rPr>
          <w:i/>
          <w:szCs w:val="24"/>
        </w:rPr>
        <w:t>.</w:t>
      </w:r>
    </w:p>
    <w:p w:rsidR="00CE14FF" w:rsidRPr="007B2119" w:rsidRDefault="00CE14FF" w:rsidP="00CE14FF">
      <w:pPr>
        <w:ind w:firstLine="709"/>
        <w:jc w:val="both"/>
        <w:rPr>
          <w:szCs w:val="24"/>
        </w:rPr>
      </w:pPr>
      <w:r w:rsidRPr="007B2119">
        <w:rPr>
          <w:szCs w:val="24"/>
        </w:rPr>
        <w:t>Портрет литературного героя.</w:t>
      </w:r>
    </w:p>
    <w:p w:rsidR="00CE14FF" w:rsidRPr="007B2119" w:rsidRDefault="00CE14FF" w:rsidP="00CE14FF">
      <w:pPr>
        <w:ind w:firstLine="709"/>
        <w:jc w:val="both"/>
        <w:rPr>
          <w:szCs w:val="24"/>
          <w:lang w:val="bg-BG"/>
        </w:rPr>
      </w:pPr>
      <w:r w:rsidRPr="007B2119">
        <w:rPr>
          <w:szCs w:val="24"/>
        </w:rPr>
        <w:t>129.7.7. Произведения о дружбе и родстве с другими народами, о совместной жизни в согласии</w:t>
      </w:r>
      <w:r w:rsidRPr="007B2119">
        <w:rPr>
          <w:szCs w:val="24"/>
          <w:lang w:val="bg-BG"/>
        </w:rPr>
        <w:t xml:space="preserve">. </w:t>
      </w:r>
    </w:p>
    <w:p w:rsidR="00CE14FF" w:rsidRPr="007B2119" w:rsidRDefault="00CE14FF" w:rsidP="00CE14FF">
      <w:pPr>
        <w:ind w:firstLine="709"/>
        <w:jc w:val="both"/>
        <w:rPr>
          <w:szCs w:val="24"/>
        </w:rPr>
      </w:pPr>
      <w:r w:rsidRPr="007B2119">
        <w:rPr>
          <w:szCs w:val="24"/>
        </w:rPr>
        <w:t xml:space="preserve">Дух патриотизма и ответственности юных героев разных национальностей. Душевная теплота, роль дружбы и взаимопонимание. Чувство гражданства, героизма, патриотизма разных народов. Признание человеческой жизни величайшей ценностью. </w:t>
      </w:r>
    </w:p>
    <w:p w:rsidR="00CE14FF" w:rsidRPr="007B2119" w:rsidRDefault="00CE14FF" w:rsidP="00CE14FF">
      <w:pPr>
        <w:ind w:firstLine="709"/>
        <w:jc w:val="both"/>
        <w:rPr>
          <w:szCs w:val="24"/>
        </w:rPr>
      </w:pPr>
      <w:r w:rsidRPr="007B2119">
        <w:rPr>
          <w:szCs w:val="24"/>
        </w:rPr>
        <w:t>О. Тургай. Пьеса-сказка «Туслăх вăйĕ» («Сила дружбы»). А. Хмыт. Рассказ «Рафик» («Рафик (Дружба)»).</w:t>
      </w:r>
    </w:p>
    <w:p w:rsidR="00CE14FF" w:rsidRPr="007B2119" w:rsidRDefault="00CE14FF" w:rsidP="00CE14FF">
      <w:pPr>
        <w:ind w:firstLine="709"/>
        <w:jc w:val="both"/>
        <w:rPr>
          <w:szCs w:val="24"/>
        </w:rPr>
      </w:pPr>
      <w:r w:rsidRPr="007B2119">
        <w:rPr>
          <w:szCs w:val="24"/>
        </w:rPr>
        <w:t xml:space="preserve">129.7.7.1. Теория литературы. </w:t>
      </w:r>
    </w:p>
    <w:p w:rsidR="00CE14FF" w:rsidRPr="007B2119" w:rsidRDefault="00CE14FF" w:rsidP="00CE14FF">
      <w:pPr>
        <w:ind w:firstLine="709"/>
        <w:jc w:val="both"/>
        <w:rPr>
          <w:szCs w:val="24"/>
        </w:rPr>
      </w:pPr>
      <w:r w:rsidRPr="007B2119">
        <w:rPr>
          <w:szCs w:val="24"/>
        </w:rPr>
        <w:t>Жанры драматических произведений.</w:t>
      </w:r>
    </w:p>
    <w:p w:rsidR="00CE14FF" w:rsidRPr="007B2119" w:rsidRDefault="00CE14FF" w:rsidP="00CE14FF">
      <w:pPr>
        <w:ind w:firstLine="709"/>
        <w:jc w:val="both"/>
        <w:rPr>
          <w:szCs w:val="24"/>
          <w:lang w:val="bg-BG"/>
        </w:rPr>
      </w:pPr>
      <w:r w:rsidRPr="007B2119">
        <w:rPr>
          <w:szCs w:val="24"/>
        </w:rPr>
        <w:t>129.7.8. Произведения об активной жизненной позиции. Становление характера</w:t>
      </w:r>
      <w:r w:rsidRPr="007B2119">
        <w:rPr>
          <w:szCs w:val="24"/>
          <w:lang w:val="bg-BG"/>
        </w:rPr>
        <w:t>.</w:t>
      </w:r>
    </w:p>
    <w:p w:rsidR="00CE14FF" w:rsidRPr="007B2119" w:rsidRDefault="00CE14FF" w:rsidP="00CE14FF">
      <w:pPr>
        <w:ind w:firstLine="709"/>
        <w:jc w:val="both"/>
        <w:rPr>
          <w:szCs w:val="24"/>
        </w:rPr>
      </w:pPr>
      <w:r w:rsidRPr="007B2119">
        <w:rPr>
          <w:szCs w:val="24"/>
        </w:rPr>
        <w:t>Показ отважных героев, спор добра и зла в жизни человека. Свобода человека, величие человеческого духа. Место и роль личности в истории жизни общества, пробуждение самосознания человека и его самоутверждение в борьбе за жизнь.</w:t>
      </w:r>
    </w:p>
    <w:p w:rsidR="00CE14FF" w:rsidRPr="007B2119" w:rsidRDefault="00CE14FF" w:rsidP="00CE14FF">
      <w:pPr>
        <w:ind w:firstLine="709"/>
        <w:jc w:val="both"/>
        <w:rPr>
          <w:szCs w:val="24"/>
        </w:rPr>
      </w:pPr>
      <w:r w:rsidRPr="007B2119">
        <w:rPr>
          <w:szCs w:val="24"/>
        </w:rPr>
        <w:t>А. Галкин. Поэма «Чĕрĕ парне» («Живой дар»). В. Енеш. Рассказ «Пĕчĕк паттăрсем» («Маленькие герои»).</w:t>
      </w:r>
    </w:p>
    <w:p w:rsidR="00CE14FF" w:rsidRPr="007B2119" w:rsidRDefault="00CE14FF" w:rsidP="00CE14FF">
      <w:pPr>
        <w:ind w:firstLine="709"/>
        <w:jc w:val="both"/>
        <w:rPr>
          <w:i/>
          <w:szCs w:val="24"/>
        </w:rPr>
      </w:pPr>
      <w:r w:rsidRPr="007B2119">
        <w:rPr>
          <w:szCs w:val="24"/>
        </w:rPr>
        <w:t>129.7.8.1. Теория литературы</w:t>
      </w:r>
      <w:r w:rsidRPr="007B2119">
        <w:rPr>
          <w:i/>
          <w:szCs w:val="24"/>
        </w:rPr>
        <w:t xml:space="preserve">. </w:t>
      </w:r>
    </w:p>
    <w:p w:rsidR="00CE14FF" w:rsidRPr="007B2119" w:rsidRDefault="00CE14FF" w:rsidP="00CE14FF">
      <w:pPr>
        <w:ind w:firstLine="709"/>
        <w:jc w:val="both"/>
        <w:rPr>
          <w:szCs w:val="24"/>
        </w:rPr>
      </w:pPr>
      <w:r w:rsidRPr="007B2119">
        <w:rPr>
          <w:szCs w:val="24"/>
        </w:rPr>
        <w:t>Художественный вымысел литературных произведений.</w:t>
      </w:r>
    </w:p>
    <w:p w:rsidR="00CE14FF" w:rsidRPr="007B2119" w:rsidRDefault="00CE14FF" w:rsidP="00CE14FF">
      <w:pPr>
        <w:ind w:firstLine="709"/>
        <w:jc w:val="both"/>
        <w:rPr>
          <w:b/>
          <w:szCs w:val="24"/>
        </w:rPr>
      </w:pPr>
      <w:r w:rsidRPr="007B2119">
        <w:rPr>
          <w:szCs w:val="24"/>
        </w:rPr>
        <w:t>129.7.9. Писатели родственных народов: тюркская литература</w:t>
      </w:r>
      <w:r w:rsidRPr="007B2119">
        <w:rPr>
          <w:szCs w:val="24"/>
          <w:lang w:val="bg-BG"/>
        </w:rPr>
        <w:t>.</w:t>
      </w:r>
    </w:p>
    <w:p w:rsidR="00CE14FF" w:rsidRPr="007B2119" w:rsidRDefault="00CE14FF" w:rsidP="00CE14FF">
      <w:pPr>
        <w:ind w:firstLine="709"/>
        <w:jc w:val="both"/>
        <w:rPr>
          <w:szCs w:val="24"/>
        </w:rPr>
      </w:pPr>
      <w:r w:rsidRPr="007B2119">
        <w:rPr>
          <w:szCs w:val="24"/>
        </w:rPr>
        <w:t>Понятие общности и национального своеобразия. Общее и национально-особенное в литературе. Художественный перевод. Жанровая специфика литератур родственных тюркских народов.</w:t>
      </w:r>
    </w:p>
    <w:p w:rsidR="00CE14FF" w:rsidRPr="007B2119" w:rsidRDefault="00CE14FF" w:rsidP="00CE14FF">
      <w:pPr>
        <w:ind w:firstLine="709"/>
        <w:jc w:val="both"/>
        <w:rPr>
          <w:szCs w:val="24"/>
        </w:rPr>
      </w:pPr>
      <w:r w:rsidRPr="007B2119">
        <w:rPr>
          <w:szCs w:val="24"/>
        </w:rPr>
        <w:t>Из туркменской литературы: А. Атаджанов. Стихотворение «Тупа» («Клятва») (перевод Н. Сандрова).</w:t>
      </w:r>
    </w:p>
    <w:p w:rsidR="00CE14FF" w:rsidRPr="007B2119" w:rsidRDefault="00CE14FF" w:rsidP="00CE14FF">
      <w:pPr>
        <w:ind w:firstLine="709"/>
        <w:jc w:val="both"/>
        <w:rPr>
          <w:szCs w:val="24"/>
        </w:rPr>
      </w:pPr>
      <w:r w:rsidRPr="007B2119">
        <w:rPr>
          <w:szCs w:val="24"/>
        </w:rPr>
        <w:t xml:space="preserve">Из азербайджанской литературы: Н. Хазри. Стихотворение «Чинара» («Чинара») (перевод Н. Сандрова). </w:t>
      </w:r>
    </w:p>
    <w:p w:rsidR="00CE14FF" w:rsidRPr="007B2119" w:rsidRDefault="00CE14FF" w:rsidP="00CE14FF">
      <w:pPr>
        <w:ind w:firstLine="709"/>
        <w:jc w:val="both"/>
        <w:rPr>
          <w:szCs w:val="24"/>
        </w:rPr>
      </w:pPr>
      <w:r w:rsidRPr="007B2119">
        <w:rPr>
          <w:szCs w:val="24"/>
        </w:rPr>
        <w:t>Из башкирской литературы: Айбек. Стихотворение «Сăртсем-тусем» («Горы-скалы») (перевод Ю. Петрова).</w:t>
      </w:r>
    </w:p>
    <w:p w:rsidR="00CE14FF" w:rsidRPr="007B2119" w:rsidRDefault="00CE14FF" w:rsidP="00CE14FF">
      <w:pPr>
        <w:ind w:firstLine="709"/>
        <w:jc w:val="both"/>
        <w:rPr>
          <w:szCs w:val="24"/>
        </w:rPr>
      </w:pPr>
      <w:r w:rsidRPr="007B2119">
        <w:rPr>
          <w:szCs w:val="24"/>
        </w:rPr>
        <w:t>129.8. Содержание обучения в 7 классе.</w:t>
      </w:r>
    </w:p>
    <w:p w:rsidR="00CE14FF" w:rsidRPr="007B2119" w:rsidRDefault="00CE14FF" w:rsidP="00CE14FF">
      <w:pPr>
        <w:ind w:firstLine="709"/>
        <w:jc w:val="both"/>
        <w:rPr>
          <w:szCs w:val="24"/>
          <w:lang w:val="bg-BG"/>
        </w:rPr>
      </w:pPr>
      <w:r w:rsidRPr="007B2119">
        <w:rPr>
          <w:szCs w:val="24"/>
        </w:rPr>
        <w:t>129.8.1. Фольклор (устное народное творчество)</w:t>
      </w:r>
      <w:r w:rsidRPr="007B2119">
        <w:rPr>
          <w:szCs w:val="24"/>
          <w:lang w:val="bg-BG"/>
        </w:rPr>
        <w:t>.</w:t>
      </w:r>
    </w:p>
    <w:p w:rsidR="00CE14FF" w:rsidRPr="007B2119" w:rsidRDefault="00CE14FF" w:rsidP="00CE14FF">
      <w:pPr>
        <w:ind w:firstLine="709"/>
        <w:jc w:val="both"/>
        <w:rPr>
          <w:szCs w:val="24"/>
        </w:rPr>
      </w:pPr>
      <w:r w:rsidRPr="007B2119">
        <w:rPr>
          <w:szCs w:val="24"/>
        </w:rPr>
        <w:t xml:space="preserve">129.8.1.1. Исторические песни. </w:t>
      </w:r>
    </w:p>
    <w:p w:rsidR="00CE14FF" w:rsidRPr="007B2119" w:rsidRDefault="00CE14FF" w:rsidP="00CE14FF">
      <w:pPr>
        <w:ind w:firstLine="709"/>
        <w:jc w:val="both"/>
        <w:rPr>
          <w:szCs w:val="24"/>
        </w:rPr>
      </w:pPr>
      <w:r w:rsidRPr="007B2119">
        <w:rPr>
          <w:szCs w:val="24"/>
        </w:rPr>
        <w:t>Герои и сюжеты фольклорных песен на исторические темы. Художественные особенности исторических песен. Тематика исторических песен: жизнь поволжских народов; гнёт татаро-монгол, казанских ханов; образы С. Разина и Е. Пугачёва; борьба за свободу.</w:t>
      </w:r>
    </w:p>
    <w:p w:rsidR="00CE14FF" w:rsidRPr="007B2119" w:rsidRDefault="00CE14FF" w:rsidP="00CE14FF">
      <w:pPr>
        <w:ind w:firstLine="709"/>
        <w:jc w:val="both"/>
        <w:rPr>
          <w:szCs w:val="24"/>
        </w:rPr>
      </w:pPr>
      <w:r w:rsidRPr="007B2119">
        <w:rPr>
          <w:szCs w:val="24"/>
        </w:rPr>
        <w:t xml:space="preserve">Песни «Мамук ханăн пуçне вăрăнтăр!» («Пусть вонзится в голову хана Мамука»), «Раçăн патша килнĕ тет» («Царь Разин пришёл»), «Хура халăх куççулĕсем ай шывсем мар...» («Слёзы людские ай, не вода...»). </w:t>
      </w:r>
    </w:p>
    <w:p w:rsidR="00CE14FF" w:rsidRPr="007B2119" w:rsidRDefault="00CE14FF" w:rsidP="00CE14FF">
      <w:pPr>
        <w:ind w:firstLine="709"/>
        <w:jc w:val="both"/>
        <w:rPr>
          <w:szCs w:val="24"/>
        </w:rPr>
      </w:pPr>
      <w:r w:rsidRPr="007B2119">
        <w:rPr>
          <w:szCs w:val="24"/>
        </w:rPr>
        <w:t>129.8.1.2. Хороводные, гостевые и песни на посиделках.</w:t>
      </w:r>
    </w:p>
    <w:p w:rsidR="00CE14FF" w:rsidRPr="007B2119" w:rsidRDefault="00CE14FF" w:rsidP="00CE14FF">
      <w:pPr>
        <w:ind w:firstLine="709"/>
        <w:jc w:val="both"/>
        <w:rPr>
          <w:szCs w:val="24"/>
        </w:rPr>
      </w:pPr>
      <w:r w:rsidRPr="007B2119">
        <w:rPr>
          <w:szCs w:val="24"/>
        </w:rPr>
        <w:t>Отражение жизни народа в песнях. Разнообразие тематики хороводных, гостевых и песен на посиделках.</w:t>
      </w:r>
    </w:p>
    <w:p w:rsidR="00CE14FF" w:rsidRPr="007B2119" w:rsidRDefault="00CE14FF" w:rsidP="00CE14FF">
      <w:pPr>
        <w:ind w:firstLine="709"/>
        <w:jc w:val="both"/>
        <w:rPr>
          <w:szCs w:val="24"/>
        </w:rPr>
      </w:pPr>
      <w:r w:rsidRPr="007B2119">
        <w:rPr>
          <w:szCs w:val="24"/>
        </w:rPr>
        <w:t>Песни «Çĕмĕрт çеçки çурăлсан» («Когда цветёт черёмуха»), «Çерем пусса вир акрăм» («Вспахал и просо посеял»), «Сар хĕр сиксе вăй калать» («Красна девица, приплясывая, запевает»), «Пирĕн урам анаталла» («Вдоль по улице»), «Атте лаша панă пулсан» («Если б отец лошадь дал»).</w:t>
      </w:r>
    </w:p>
    <w:p w:rsidR="00CE14FF" w:rsidRPr="007B2119" w:rsidRDefault="00CE14FF" w:rsidP="00CE14FF">
      <w:pPr>
        <w:ind w:firstLine="709"/>
        <w:jc w:val="both"/>
        <w:rPr>
          <w:szCs w:val="24"/>
        </w:rPr>
      </w:pPr>
      <w:r w:rsidRPr="007B2119">
        <w:rPr>
          <w:szCs w:val="24"/>
        </w:rPr>
        <w:t>129.8.1.3. Исторические предания.</w:t>
      </w:r>
    </w:p>
    <w:p w:rsidR="00CE14FF" w:rsidRPr="007B2119" w:rsidRDefault="00CE14FF" w:rsidP="00CE14FF">
      <w:pPr>
        <w:ind w:firstLine="709"/>
        <w:jc w:val="both"/>
        <w:rPr>
          <w:szCs w:val="24"/>
        </w:rPr>
      </w:pPr>
      <w:r w:rsidRPr="007B2119">
        <w:rPr>
          <w:szCs w:val="24"/>
        </w:rPr>
        <w:t xml:space="preserve">Исторические предания как образный показ якобы реальных событий общественной жизни. </w:t>
      </w:r>
    </w:p>
    <w:p w:rsidR="00CE14FF" w:rsidRPr="007B2119" w:rsidRDefault="00CE14FF" w:rsidP="00CE14FF">
      <w:pPr>
        <w:ind w:firstLine="709"/>
        <w:jc w:val="both"/>
        <w:rPr>
          <w:szCs w:val="24"/>
        </w:rPr>
      </w:pPr>
      <w:r w:rsidRPr="007B2119">
        <w:rPr>
          <w:szCs w:val="24"/>
        </w:rPr>
        <w:t>Предания «Чăвашсем тĕрлĕ çĕре куçаççĕ» («Чуваши переезжают в разные места»), «Кашкăр хыççăн» («За волком»), «Юлашки Турхан» («Последний Турхан»).</w:t>
      </w:r>
    </w:p>
    <w:p w:rsidR="00CE14FF" w:rsidRPr="007B2119" w:rsidRDefault="00CE14FF" w:rsidP="00CE14FF">
      <w:pPr>
        <w:ind w:firstLine="709"/>
        <w:jc w:val="both"/>
        <w:rPr>
          <w:szCs w:val="24"/>
        </w:rPr>
      </w:pPr>
      <w:r w:rsidRPr="007B2119">
        <w:rPr>
          <w:szCs w:val="24"/>
        </w:rPr>
        <w:t>129.8.1.4. Предания об Улыпах.</w:t>
      </w:r>
    </w:p>
    <w:p w:rsidR="00CE14FF" w:rsidRPr="007B2119" w:rsidRDefault="00CE14FF" w:rsidP="00CE14FF">
      <w:pPr>
        <w:ind w:firstLine="709"/>
        <w:jc w:val="both"/>
        <w:rPr>
          <w:szCs w:val="24"/>
        </w:rPr>
      </w:pPr>
      <w:r w:rsidRPr="007B2119">
        <w:rPr>
          <w:szCs w:val="24"/>
        </w:rPr>
        <w:t xml:space="preserve">Предания об Улыпах – устно-поэтический эпос чувашей. Воплощение в образе богатыря национального характера: нравственные достоинства героя. Прославление силы, мужества, справедливости, бескорыстного служения Отечеству. Героическая борьба богатырей племени со злыми чудовищами Нижнего мира. </w:t>
      </w:r>
    </w:p>
    <w:p w:rsidR="00CE14FF" w:rsidRPr="007B2119" w:rsidRDefault="00CE14FF" w:rsidP="00CE14FF">
      <w:pPr>
        <w:ind w:firstLine="709"/>
        <w:jc w:val="both"/>
        <w:rPr>
          <w:szCs w:val="24"/>
        </w:rPr>
      </w:pPr>
      <w:r w:rsidRPr="007B2119">
        <w:rPr>
          <w:szCs w:val="24"/>
        </w:rPr>
        <w:t>Предания «Улăп суха тăвакан этемпе лашине кĕсйине чиксе килет» («Улып приносит в кармане пахотного человека и его лошадь»), «Улăп амашĕ кĕпе çĕлет» («Мать Улыпа шьёт рубашку»), «Улăп чăвашсене хÿтĕленĕ» («Улып защитил чувашей»).</w:t>
      </w:r>
    </w:p>
    <w:p w:rsidR="00CE14FF" w:rsidRPr="007B2119" w:rsidRDefault="00CE14FF" w:rsidP="00CE14FF">
      <w:pPr>
        <w:ind w:firstLine="709"/>
        <w:jc w:val="both"/>
        <w:rPr>
          <w:szCs w:val="24"/>
        </w:rPr>
      </w:pPr>
      <w:r w:rsidRPr="007B2119">
        <w:rPr>
          <w:szCs w:val="24"/>
        </w:rPr>
        <w:t>129.8.1.4.1. Теория литературы.</w:t>
      </w:r>
    </w:p>
    <w:p w:rsidR="00CE14FF" w:rsidRPr="007B2119" w:rsidRDefault="00CE14FF" w:rsidP="00CE14FF">
      <w:pPr>
        <w:ind w:firstLine="709"/>
        <w:jc w:val="both"/>
        <w:rPr>
          <w:szCs w:val="24"/>
        </w:rPr>
      </w:pPr>
      <w:r w:rsidRPr="007B2119">
        <w:rPr>
          <w:szCs w:val="24"/>
        </w:rPr>
        <w:t>Устная народная проза. Героический эпос.</w:t>
      </w:r>
    </w:p>
    <w:p w:rsidR="00CE14FF" w:rsidRPr="007B2119" w:rsidRDefault="00CE14FF" w:rsidP="00CE14FF">
      <w:pPr>
        <w:ind w:firstLine="709"/>
        <w:jc w:val="both"/>
        <w:rPr>
          <w:szCs w:val="24"/>
          <w:lang w:val="bg-BG"/>
        </w:rPr>
      </w:pPr>
      <w:r w:rsidRPr="007B2119">
        <w:rPr>
          <w:szCs w:val="24"/>
        </w:rPr>
        <w:t>129.8.2. Произведения о прошлом и будущем родного народа, культуре, традициях и нравственной красоте</w:t>
      </w:r>
      <w:r w:rsidRPr="007B2119">
        <w:rPr>
          <w:szCs w:val="24"/>
          <w:lang w:val="bg-BG"/>
        </w:rPr>
        <w:t>.</w:t>
      </w:r>
    </w:p>
    <w:p w:rsidR="00CE14FF" w:rsidRPr="007B2119" w:rsidRDefault="00CE14FF" w:rsidP="00CE14FF">
      <w:pPr>
        <w:ind w:firstLine="709"/>
        <w:jc w:val="both"/>
        <w:rPr>
          <w:szCs w:val="24"/>
        </w:rPr>
      </w:pPr>
      <w:r w:rsidRPr="007B2119">
        <w:rPr>
          <w:szCs w:val="24"/>
        </w:rPr>
        <w:t xml:space="preserve">Показ в произведениях потенциальной силы народа, его судьбы. Идея чистоты помыслов борцов за новое время и новую жизнь. Своеобразие единой судьбы героев художественных произведений и отдельного человека. </w:t>
      </w:r>
    </w:p>
    <w:p w:rsidR="00CE14FF" w:rsidRPr="007B2119" w:rsidRDefault="00CE14FF" w:rsidP="00CE14FF">
      <w:pPr>
        <w:ind w:firstLine="709"/>
        <w:jc w:val="both"/>
        <w:rPr>
          <w:szCs w:val="24"/>
        </w:rPr>
      </w:pPr>
      <w:r w:rsidRPr="007B2119">
        <w:rPr>
          <w:szCs w:val="24"/>
        </w:rPr>
        <w:t>М. Сеспель. Стихотворения «Иртнĕ самана» («Век минувший»), «Хурçă шанчăк» («Стальная вера»), «Пуласси» («Грядущее»).</w:t>
      </w:r>
    </w:p>
    <w:p w:rsidR="00CE14FF" w:rsidRPr="007B2119" w:rsidRDefault="00CE14FF" w:rsidP="00CE14FF">
      <w:pPr>
        <w:ind w:firstLine="709"/>
        <w:jc w:val="both"/>
        <w:rPr>
          <w:szCs w:val="24"/>
        </w:rPr>
      </w:pPr>
      <w:r w:rsidRPr="007B2119">
        <w:rPr>
          <w:szCs w:val="24"/>
        </w:rPr>
        <w:t>С. Эльгер. Поэма «Хĕн-хур айĕнче» («Под гнётом»).</w:t>
      </w:r>
    </w:p>
    <w:p w:rsidR="00CE14FF" w:rsidRPr="007B2119" w:rsidRDefault="00CE14FF" w:rsidP="00CE14FF">
      <w:pPr>
        <w:ind w:firstLine="709"/>
        <w:jc w:val="both"/>
        <w:rPr>
          <w:i/>
          <w:szCs w:val="24"/>
        </w:rPr>
      </w:pPr>
      <w:r w:rsidRPr="007B2119">
        <w:rPr>
          <w:szCs w:val="24"/>
        </w:rPr>
        <w:t>129.8.2.1. Теория литературы</w:t>
      </w:r>
      <w:r w:rsidRPr="007B2119">
        <w:rPr>
          <w:i/>
          <w:szCs w:val="24"/>
        </w:rPr>
        <w:t>.</w:t>
      </w:r>
    </w:p>
    <w:p w:rsidR="00CE14FF" w:rsidRPr="007B2119" w:rsidRDefault="00CE14FF" w:rsidP="00CE14FF">
      <w:pPr>
        <w:ind w:firstLine="709"/>
        <w:jc w:val="both"/>
        <w:rPr>
          <w:szCs w:val="24"/>
        </w:rPr>
      </w:pPr>
      <w:r w:rsidRPr="007B2119">
        <w:rPr>
          <w:szCs w:val="24"/>
        </w:rPr>
        <w:t>Роды и виды, способы образного воспроизведения действий.</w:t>
      </w:r>
    </w:p>
    <w:p w:rsidR="00CE14FF" w:rsidRPr="007B2119" w:rsidRDefault="00CE14FF" w:rsidP="00CE14FF">
      <w:pPr>
        <w:ind w:firstLine="709"/>
        <w:jc w:val="both"/>
        <w:rPr>
          <w:szCs w:val="24"/>
        </w:rPr>
      </w:pPr>
      <w:r w:rsidRPr="007B2119">
        <w:rPr>
          <w:szCs w:val="24"/>
        </w:rPr>
        <w:t>129.8.3. Произведения об отрицательных чертах в мыслях, чувствах и поведении человека, различных формах асоциального поведения.</w:t>
      </w:r>
    </w:p>
    <w:p w:rsidR="00CE14FF" w:rsidRPr="007B2119" w:rsidRDefault="00CE14FF" w:rsidP="00CE14FF">
      <w:pPr>
        <w:ind w:firstLine="709"/>
        <w:jc w:val="both"/>
        <w:rPr>
          <w:szCs w:val="24"/>
        </w:rPr>
      </w:pPr>
      <w:r w:rsidRPr="007B2119">
        <w:rPr>
          <w:szCs w:val="24"/>
        </w:rPr>
        <w:t xml:space="preserve">Порицание неприглядных поступков, некрасивых чувств, призыв к достойному поведению. Понимание настоящих жизненных ценностей. Согласие, просвещение, красота, любовь к жизни помогают побороть зло. </w:t>
      </w:r>
    </w:p>
    <w:p w:rsidR="00CE14FF" w:rsidRPr="007B2119" w:rsidRDefault="00CE14FF" w:rsidP="00CE14FF">
      <w:pPr>
        <w:ind w:firstLine="709"/>
        <w:jc w:val="both"/>
        <w:rPr>
          <w:szCs w:val="24"/>
        </w:rPr>
      </w:pPr>
      <w:r w:rsidRPr="007B2119">
        <w:rPr>
          <w:szCs w:val="24"/>
        </w:rPr>
        <w:t>М. Трубина. Рассказ «Хăнаран» («Из гостей»). В. Николаев. Басни «Дипломлă Тиха» («Дипломированный Жеребёнок»), «Пакша – уявра» («Белка на празднике»). М. Аттай. Басня «Такапа шапа» («Баран и лягушка»).</w:t>
      </w:r>
    </w:p>
    <w:p w:rsidR="00CE14FF" w:rsidRPr="007B2119" w:rsidRDefault="00CE14FF" w:rsidP="00CE14FF">
      <w:pPr>
        <w:ind w:firstLine="709"/>
        <w:jc w:val="both"/>
        <w:rPr>
          <w:i/>
          <w:szCs w:val="24"/>
        </w:rPr>
      </w:pPr>
      <w:r w:rsidRPr="007B2119">
        <w:rPr>
          <w:szCs w:val="24"/>
        </w:rPr>
        <w:t>129.8.3.1. Теория литературы</w:t>
      </w:r>
      <w:r w:rsidRPr="007B2119">
        <w:rPr>
          <w:i/>
          <w:szCs w:val="24"/>
        </w:rPr>
        <w:t xml:space="preserve">. </w:t>
      </w:r>
    </w:p>
    <w:p w:rsidR="00CE14FF" w:rsidRPr="007B2119" w:rsidRDefault="00CE14FF" w:rsidP="00CE14FF">
      <w:pPr>
        <w:ind w:firstLine="709"/>
        <w:jc w:val="both"/>
        <w:rPr>
          <w:szCs w:val="24"/>
        </w:rPr>
      </w:pPr>
      <w:r w:rsidRPr="007B2119">
        <w:rPr>
          <w:szCs w:val="24"/>
        </w:rPr>
        <w:t xml:space="preserve">Положительные и отрицательные герои эпических произведений. </w:t>
      </w:r>
    </w:p>
    <w:p w:rsidR="00CE14FF" w:rsidRPr="007B2119" w:rsidRDefault="00CE14FF" w:rsidP="00CE14FF">
      <w:pPr>
        <w:ind w:firstLine="709"/>
        <w:jc w:val="both"/>
        <w:rPr>
          <w:szCs w:val="24"/>
        </w:rPr>
      </w:pPr>
      <w:r w:rsidRPr="007B2119">
        <w:rPr>
          <w:szCs w:val="24"/>
        </w:rPr>
        <w:t>129.8.4. Произведения о Родине (о малой Родине) и родном языке, образное и выразительное слово в повседневной жизни человека</w:t>
      </w:r>
      <w:r w:rsidRPr="007B2119">
        <w:rPr>
          <w:szCs w:val="24"/>
          <w:lang w:val="bg-BG"/>
        </w:rPr>
        <w:t>.</w:t>
      </w:r>
    </w:p>
    <w:p w:rsidR="00CE14FF" w:rsidRPr="007B2119" w:rsidRDefault="00CE14FF" w:rsidP="00CE14FF">
      <w:pPr>
        <w:ind w:firstLine="709"/>
        <w:jc w:val="both"/>
        <w:rPr>
          <w:szCs w:val="24"/>
        </w:rPr>
      </w:pPr>
      <w:r w:rsidRPr="007B2119">
        <w:rPr>
          <w:szCs w:val="24"/>
        </w:rPr>
        <w:t>Красота и выразительность родного языка, его великая нравственная и духовная сила. Тема формирования жизненной позиции человека через слово и речь. Богатство мыслей, широта души в культуре речи.</w:t>
      </w:r>
    </w:p>
    <w:p w:rsidR="00CE14FF" w:rsidRPr="007B2119" w:rsidRDefault="00CE14FF" w:rsidP="00CE14FF">
      <w:pPr>
        <w:ind w:firstLine="709"/>
        <w:jc w:val="both"/>
        <w:rPr>
          <w:szCs w:val="24"/>
        </w:rPr>
      </w:pPr>
      <w:r w:rsidRPr="007B2119">
        <w:rPr>
          <w:szCs w:val="24"/>
        </w:rPr>
        <w:t>П. Хузангай. Стихотворение «Сăмах хăвачĕ» («Сила слова»), поэма «Тăван çĕршыв» («Родина»). А. Канаш. Стихотворение «Тăван чĕлхене» («Родному языку»).</w:t>
      </w:r>
    </w:p>
    <w:p w:rsidR="00CE14FF" w:rsidRPr="007B2119" w:rsidRDefault="00CE14FF" w:rsidP="00CE14FF">
      <w:pPr>
        <w:ind w:firstLine="709"/>
        <w:jc w:val="both"/>
        <w:rPr>
          <w:i/>
          <w:szCs w:val="24"/>
        </w:rPr>
      </w:pPr>
      <w:r w:rsidRPr="007B2119">
        <w:rPr>
          <w:szCs w:val="24"/>
        </w:rPr>
        <w:t>129.8.4.1. Теория литературы</w:t>
      </w:r>
      <w:r w:rsidRPr="007B2119">
        <w:rPr>
          <w:i/>
          <w:szCs w:val="24"/>
        </w:rPr>
        <w:t xml:space="preserve">. </w:t>
      </w:r>
    </w:p>
    <w:p w:rsidR="00CE14FF" w:rsidRPr="007B2119" w:rsidRDefault="00CE14FF" w:rsidP="00CE14FF">
      <w:pPr>
        <w:ind w:firstLine="709"/>
        <w:jc w:val="both"/>
        <w:rPr>
          <w:szCs w:val="24"/>
        </w:rPr>
      </w:pPr>
      <w:r w:rsidRPr="007B2119">
        <w:rPr>
          <w:szCs w:val="24"/>
        </w:rPr>
        <w:t>Особенности лирических произведений. Лирические жанры. Жанровые формы лирики. Лирический герой.</w:t>
      </w:r>
    </w:p>
    <w:p w:rsidR="00CE14FF" w:rsidRPr="007B2119" w:rsidRDefault="00CE14FF" w:rsidP="00CE14FF">
      <w:pPr>
        <w:ind w:firstLine="709"/>
        <w:jc w:val="both"/>
        <w:rPr>
          <w:szCs w:val="24"/>
          <w:lang w:val="bg-BG"/>
        </w:rPr>
      </w:pPr>
      <w:r w:rsidRPr="007B2119">
        <w:rPr>
          <w:szCs w:val="24"/>
        </w:rPr>
        <w:t>129.8.5. Произведения о социальных явлениях, интернациональном характере общественной жизни и культуры, взаимопомощи, значение доверительного и уважительного отношения друг к другу</w:t>
      </w:r>
      <w:r w:rsidRPr="007B2119">
        <w:rPr>
          <w:szCs w:val="24"/>
          <w:lang w:val="bg-BG"/>
        </w:rPr>
        <w:t xml:space="preserve">. </w:t>
      </w:r>
    </w:p>
    <w:p w:rsidR="00CE14FF" w:rsidRPr="007B2119" w:rsidRDefault="00CE14FF" w:rsidP="00CE14FF">
      <w:pPr>
        <w:ind w:firstLine="709"/>
        <w:jc w:val="both"/>
        <w:rPr>
          <w:szCs w:val="24"/>
        </w:rPr>
      </w:pPr>
      <w:r w:rsidRPr="007B2119">
        <w:rPr>
          <w:szCs w:val="24"/>
        </w:rPr>
        <w:t xml:space="preserve">Тема гражданственности, героизма, патриотизма разных народов. Порицание трусости и поступков, причиняющих вред обществу и человеку. Писатели о чувствах гордости, творения, подвиге и интернационализма. </w:t>
      </w:r>
    </w:p>
    <w:p w:rsidR="00CE14FF" w:rsidRPr="007B2119" w:rsidRDefault="00CE14FF" w:rsidP="00CE14FF">
      <w:pPr>
        <w:ind w:firstLine="709"/>
        <w:jc w:val="both"/>
        <w:rPr>
          <w:szCs w:val="24"/>
        </w:rPr>
      </w:pPr>
      <w:r w:rsidRPr="007B2119">
        <w:rPr>
          <w:szCs w:val="24"/>
        </w:rPr>
        <w:t>А. Александров. Рассказ «Пирĕн лагерь» («Наш лагерь»). Н. Симунов. Драма «Сурпан тĕрри» («Узор сурбана»).</w:t>
      </w:r>
    </w:p>
    <w:p w:rsidR="00CE14FF" w:rsidRPr="007B2119" w:rsidRDefault="00CE14FF" w:rsidP="00CE14FF">
      <w:pPr>
        <w:ind w:firstLine="709"/>
        <w:jc w:val="both"/>
        <w:rPr>
          <w:i/>
          <w:szCs w:val="24"/>
        </w:rPr>
      </w:pPr>
      <w:r w:rsidRPr="007B2119">
        <w:rPr>
          <w:szCs w:val="24"/>
        </w:rPr>
        <w:t>129.8.5.1. Теория литературы</w:t>
      </w:r>
      <w:r w:rsidRPr="007B2119">
        <w:rPr>
          <w:i/>
          <w:szCs w:val="24"/>
        </w:rPr>
        <w:t xml:space="preserve">. </w:t>
      </w:r>
    </w:p>
    <w:p w:rsidR="00CE14FF" w:rsidRPr="007B2119" w:rsidRDefault="00CE14FF" w:rsidP="00CE14FF">
      <w:pPr>
        <w:ind w:firstLine="709"/>
        <w:jc w:val="both"/>
        <w:rPr>
          <w:szCs w:val="24"/>
        </w:rPr>
      </w:pPr>
      <w:r w:rsidRPr="007B2119">
        <w:rPr>
          <w:szCs w:val="24"/>
        </w:rPr>
        <w:t xml:space="preserve">Родовые особенности драматических произведений. Жанры драматургии. </w:t>
      </w:r>
    </w:p>
    <w:p w:rsidR="00CE14FF" w:rsidRPr="007B2119" w:rsidRDefault="00CE14FF" w:rsidP="00CE14FF">
      <w:pPr>
        <w:ind w:firstLine="709"/>
        <w:jc w:val="both"/>
        <w:rPr>
          <w:szCs w:val="24"/>
          <w:lang w:val="bg-BG"/>
        </w:rPr>
      </w:pPr>
      <w:r w:rsidRPr="007B2119">
        <w:rPr>
          <w:szCs w:val="24"/>
        </w:rPr>
        <w:t>129.8.6. Произведения о нравственных законах, определяющих нормы общественной жизни</w:t>
      </w:r>
      <w:r w:rsidRPr="007B2119">
        <w:rPr>
          <w:szCs w:val="24"/>
          <w:lang w:val="bg-BG"/>
        </w:rPr>
        <w:t>.</w:t>
      </w:r>
    </w:p>
    <w:p w:rsidR="00CE14FF" w:rsidRPr="007B2119" w:rsidRDefault="00CE14FF" w:rsidP="00CE14FF">
      <w:pPr>
        <w:ind w:firstLine="709"/>
        <w:jc w:val="both"/>
        <w:rPr>
          <w:szCs w:val="24"/>
        </w:rPr>
      </w:pPr>
      <w:r w:rsidRPr="007B2119">
        <w:rPr>
          <w:szCs w:val="24"/>
        </w:rPr>
        <w:t>Тема нарушения нравственных норм и норм законодательства в чувашской прозе. Идея воспитания достойного гражданина через бережное отношение к природе. Проблема чести и долга в чувашской прозе.</w:t>
      </w:r>
    </w:p>
    <w:p w:rsidR="00CE14FF" w:rsidRPr="007B2119" w:rsidRDefault="00CE14FF" w:rsidP="00CE14FF">
      <w:pPr>
        <w:ind w:firstLine="709"/>
        <w:jc w:val="both"/>
        <w:rPr>
          <w:szCs w:val="24"/>
        </w:rPr>
      </w:pPr>
      <w:r w:rsidRPr="007B2119">
        <w:rPr>
          <w:szCs w:val="24"/>
        </w:rPr>
        <w:t>Г. Луч. Рассказ «Чун туйăмĕ» («Душевное чувство»). Д. Кибек. Повесть «Кайăк тусĕ» («Друзья природы»).</w:t>
      </w:r>
    </w:p>
    <w:p w:rsidR="00CE14FF" w:rsidRPr="007B2119" w:rsidRDefault="00CE14FF" w:rsidP="00CE14FF">
      <w:pPr>
        <w:ind w:firstLine="709"/>
        <w:jc w:val="both"/>
        <w:rPr>
          <w:i/>
          <w:szCs w:val="24"/>
        </w:rPr>
      </w:pPr>
      <w:r w:rsidRPr="007B2119">
        <w:rPr>
          <w:szCs w:val="24"/>
        </w:rPr>
        <w:t>129.8.6.1. Теория литературы</w:t>
      </w:r>
      <w:r w:rsidRPr="007B2119">
        <w:rPr>
          <w:i/>
          <w:szCs w:val="24"/>
        </w:rPr>
        <w:t xml:space="preserve">. </w:t>
      </w:r>
    </w:p>
    <w:p w:rsidR="00CE14FF" w:rsidRPr="007B2119" w:rsidRDefault="00CE14FF" w:rsidP="00CE14FF">
      <w:pPr>
        <w:ind w:firstLine="709"/>
        <w:jc w:val="both"/>
        <w:rPr>
          <w:szCs w:val="24"/>
        </w:rPr>
      </w:pPr>
      <w:r w:rsidRPr="007B2119">
        <w:rPr>
          <w:szCs w:val="24"/>
        </w:rPr>
        <w:t>Характер конфликта в произведении. Типы конфликтов.</w:t>
      </w:r>
    </w:p>
    <w:p w:rsidR="00CE14FF" w:rsidRPr="007B2119" w:rsidRDefault="00CE14FF" w:rsidP="00CE14FF">
      <w:pPr>
        <w:ind w:firstLine="709"/>
        <w:jc w:val="both"/>
        <w:rPr>
          <w:szCs w:val="24"/>
          <w:lang w:val="bg-BG"/>
        </w:rPr>
      </w:pPr>
      <w:r w:rsidRPr="007B2119">
        <w:rPr>
          <w:szCs w:val="24"/>
        </w:rPr>
        <w:t>129.8.7. Произведения о согласии ума и сердца, о красоте души и внутреннего мира героя. Вечная борьба добра и зла</w:t>
      </w:r>
      <w:r w:rsidRPr="007B2119">
        <w:rPr>
          <w:szCs w:val="24"/>
          <w:lang w:val="bg-BG"/>
        </w:rPr>
        <w:t>.</w:t>
      </w:r>
    </w:p>
    <w:p w:rsidR="00CE14FF" w:rsidRPr="007B2119" w:rsidRDefault="00CE14FF" w:rsidP="00CE14FF">
      <w:pPr>
        <w:ind w:firstLine="709"/>
        <w:jc w:val="both"/>
        <w:rPr>
          <w:szCs w:val="24"/>
        </w:rPr>
      </w:pPr>
      <w:r w:rsidRPr="007B2119">
        <w:rPr>
          <w:szCs w:val="24"/>
        </w:rPr>
        <w:t>Проблемы человечности и гуманизма. Внутренний конфликт героя как метод изображения развития его характера. Идея единства разума и созидательности в литературном образе. Проблемы человечности и гуманизма.</w:t>
      </w:r>
    </w:p>
    <w:p w:rsidR="00CE14FF" w:rsidRPr="007B2119" w:rsidRDefault="00CE14FF" w:rsidP="00CE14FF">
      <w:pPr>
        <w:ind w:firstLine="709"/>
        <w:jc w:val="both"/>
        <w:rPr>
          <w:szCs w:val="24"/>
        </w:rPr>
      </w:pPr>
      <w:r w:rsidRPr="007B2119">
        <w:rPr>
          <w:szCs w:val="24"/>
        </w:rPr>
        <w:t>Ю. Скворцов. Рассказ «Пушмак йĕрĕ» («След башмака»). Н. Ильбек. Роман «Тимĕр» («Тимер»). Л. Мартьянова. Рассказ «Пуçтахсем» («Сорвиголовы»).</w:t>
      </w:r>
    </w:p>
    <w:p w:rsidR="00CE14FF" w:rsidRPr="007B2119" w:rsidRDefault="00CE14FF" w:rsidP="00CE14FF">
      <w:pPr>
        <w:ind w:firstLine="709"/>
        <w:jc w:val="both"/>
        <w:rPr>
          <w:i/>
          <w:szCs w:val="24"/>
        </w:rPr>
      </w:pPr>
      <w:r w:rsidRPr="007B2119">
        <w:rPr>
          <w:szCs w:val="24"/>
        </w:rPr>
        <w:t>129.8.7.1. Теория литературы</w:t>
      </w:r>
      <w:r w:rsidRPr="007B2119">
        <w:rPr>
          <w:i/>
          <w:szCs w:val="24"/>
        </w:rPr>
        <w:t>.</w:t>
      </w:r>
    </w:p>
    <w:p w:rsidR="00CE14FF" w:rsidRPr="007B2119" w:rsidRDefault="00CE14FF" w:rsidP="00CE14FF">
      <w:pPr>
        <w:ind w:firstLine="709"/>
        <w:jc w:val="both"/>
        <w:rPr>
          <w:szCs w:val="24"/>
        </w:rPr>
      </w:pPr>
      <w:r w:rsidRPr="007B2119">
        <w:rPr>
          <w:szCs w:val="24"/>
        </w:rPr>
        <w:t>Психологизм, лирические отступления как средства усиления характера образов. Монолог.</w:t>
      </w:r>
    </w:p>
    <w:p w:rsidR="00CE14FF" w:rsidRPr="007B2119" w:rsidRDefault="00CE14FF" w:rsidP="00CE14FF">
      <w:pPr>
        <w:ind w:firstLine="709"/>
        <w:jc w:val="both"/>
        <w:rPr>
          <w:szCs w:val="24"/>
          <w:lang w:val="bg-BG"/>
        </w:rPr>
      </w:pPr>
      <w:r w:rsidRPr="007B2119">
        <w:rPr>
          <w:szCs w:val="24"/>
        </w:rPr>
        <w:t>129.8.8. Произведения о повышении роли (мотивации) знания, творческих начал, мастерства</w:t>
      </w:r>
      <w:r w:rsidRPr="007B2119">
        <w:rPr>
          <w:szCs w:val="24"/>
          <w:lang w:val="bg-BG"/>
        </w:rPr>
        <w:t>.</w:t>
      </w:r>
    </w:p>
    <w:p w:rsidR="00CE14FF" w:rsidRPr="007B2119" w:rsidRDefault="00CE14FF" w:rsidP="00CE14FF">
      <w:pPr>
        <w:ind w:firstLine="709"/>
        <w:jc w:val="both"/>
        <w:rPr>
          <w:szCs w:val="24"/>
        </w:rPr>
      </w:pPr>
      <w:r w:rsidRPr="007B2119">
        <w:rPr>
          <w:szCs w:val="24"/>
        </w:rPr>
        <w:t xml:space="preserve">Проблема интеллектуального и духовного развития героя. Стремление к научным исследованиям, связанным с природой и жизнью человека. </w:t>
      </w:r>
    </w:p>
    <w:p w:rsidR="00CE14FF" w:rsidRPr="007B2119" w:rsidRDefault="00CE14FF" w:rsidP="00CE14FF">
      <w:pPr>
        <w:ind w:firstLine="709"/>
        <w:jc w:val="both"/>
        <w:rPr>
          <w:szCs w:val="24"/>
        </w:rPr>
      </w:pPr>
      <w:r w:rsidRPr="007B2119">
        <w:rPr>
          <w:szCs w:val="24"/>
        </w:rPr>
        <w:t xml:space="preserve">Т. Педерки. Повесть «Çил-тăвăл» («Буря»). </w:t>
      </w:r>
    </w:p>
    <w:p w:rsidR="00CE14FF" w:rsidRPr="007B2119" w:rsidRDefault="00CE14FF" w:rsidP="00CE14FF">
      <w:pPr>
        <w:ind w:firstLine="709"/>
        <w:jc w:val="both"/>
        <w:rPr>
          <w:i/>
          <w:szCs w:val="24"/>
        </w:rPr>
      </w:pPr>
      <w:r w:rsidRPr="007B2119">
        <w:rPr>
          <w:szCs w:val="24"/>
        </w:rPr>
        <w:t>129.8.8.1. Теория литературы</w:t>
      </w:r>
      <w:r w:rsidRPr="007B2119">
        <w:rPr>
          <w:i/>
          <w:szCs w:val="24"/>
        </w:rPr>
        <w:t>.</w:t>
      </w:r>
    </w:p>
    <w:p w:rsidR="00CE14FF" w:rsidRPr="007B2119" w:rsidRDefault="00CE14FF" w:rsidP="00CE14FF">
      <w:pPr>
        <w:ind w:firstLine="709"/>
        <w:jc w:val="both"/>
        <w:rPr>
          <w:szCs w:val="24"/>
        </w:rPr>
      </w:pPr>
      <w:r w:rsidRPr="007B2119">
        <w:rPr>
          <w:szCs w:val="24"/>
        </w:rPr>
        <w:t>Речевая характеристика героев.</w:t>
      </w:r>
    </w:p>
    <w:p w:rsidR="00CE14FF" w:rsidRPr="007B2119" w:rsidRDefault="00CE14FF" w:rsidP="00CE14FF">
      <w:pPr>
        <w:ind w:firstLine="709"/>
        <w:jc w:val="both"/>
        <w:rPr>
          <w:szCs w:val="24"/>
        </w:rPr>
      </w:pPr>
      <w:r w:rsidRPr="007B2119">
        <w:rPr>
          <w:szCs w:val="24"/>
        </w:rPr>
        <w:t>129.8.9. Писатели родственных народов: тюркская литература.</w:t>
      </w:r>
    </w:p>
    <w:p w:rsidR="00CE14FF" w:rsidRPr="007B2119" w:rsidRDefault="00CE14FF" w:rsidP="00CE14FF">
      <w:pPr>
        <w:ind w:firstLine="709"/>
        <w:jc w:val="both"/>
        <w:rPr>
          <w:szCs w:val="24"/>
        </w:rPr>
      </w:pPr>
      <w:r w:rsidRPr="007B2119">
        <w:rPr>
          <w:szCs w:val="24"/>
        </w:rPr>
        <w:t>Понятие общности и национального своеобразия. Общее и национально-особенное в литературе. Художественный перевод. Жанровая специфика литератур родственных тюркских народов.</w:t>
      </w:r>
    </w:p>
    <w:p w:rsidR="00CE14FF" w:rsidRPr="007B2119" w:rsidRDefault="00CE14FF" w:rsidP="00CE14FF">
      <w:pPr>
        <w:ind w:firstLine="709"/>
        <w:jc w:val="both"/>
        <w:rPr>
          <w:szCs w:val="24"/>
        </w:rPr>
      </w:pPr>
      <w:r w:rsidRPr="007B2119">
        <w:rPr>
          <w:szCs w:val="24"/>
        </w:rPr>
        <w:t>Из казахской литературы: А. Кунанбаев. Стихотворение «Поэзи вăл – тĕлĕнмелле хăват» («Поэзия – удивительная сила...») (перевод А. Алга).</w:t>
      </w:r>
    </w:p>
    <w:p w:rsidR="00CE14FF" w:rsidRPr="007B2119" w:rsidRDefault="00CE14FF" w:rsidP="00CE14FF">
      <w:pPr>
        <w:ind w:firstLine="709"/>
        <w:jc w:val="both"/>
        <w:rPr>
          <w:szCs w:val="24"/>
        </w:rPr>
      </w:pPr>
      <w:r w:rsidRPr="007B2119">
        <w:rPr>
          <w:szCs w:val="24"/>
        </w:rPr>
        <w:t>Из татарской литературы: Н. Наджми. Стихотворение «Сÿнес çук вучах» («Негасимый очаг») (перевод Г. Ефимова).</w:t>
      </w:r>
    </w:p>
    <w:p w:rsidR="00CE14FF" w:rsidRPr="007B2119" w:rsidRDefault="00CE14FF" w:rsidP="00CE14FF">
      <w:pPr>
        <w:ind w:firstLine="709"/>
        <w:jc w:val="both"/>
        <w:rPr>
          <w:szCs w:val="24"/>
        </w:rPr>
      </w:pPr>
      <w:r w:rsidRPr="007B2119">
        <w:rPr>
          <w:szCs w:val="24"/>
        </w:rPr>
        <w:t>129.9. Содержание обучения в 8 классе.</w:t>
      </w:r>
    </w:p>
    <w:p w:rsidR="00CE14FF" w:rsidRPr="007B2119" w:rsidRDefault="00CE14FF" w:rsidP="00CE14FF">
      <w:pPr>
        <w:ind w:firstLine="709"/>
        <w:jc w:val="both"/>
        <w:rPr>
          <w:szCs w:val="24"/>
        </w:rPr>
      </w:pPr>
      <w:r w:rsidRPr="007B2119">
        <w:rPr>
          <w:szCs w:val="24"/>
        </w:rPr>
        <w:t>129.9.1. Образцы устного поэтического творчества в наследии чувашских авторов.</w:t>
      </w:r>
    </w:p>
    <w:p w:rsidR="00CE14FF" w:rsidRPr="007B2119" w:rsidRDefault="00CE14FF" w:rsidP="00CE14FF">
      <w:pPr>
        <w:ind w:firstLine="709"/>
        <w:jc w:val="both"/>
        <w:rPr>
          <w:szCs w:val="24"/>
        </w:rPr>
      </w:pPr>
      <w:r w:rsidRPr="007B2119">
        <w:rPr>
          <w:szCs w:val="24"/>
        </w:rPr>
        <w:t>Родовые памятники письменности. Свадебная словесность. Молитвы и благопожелания. Народная мудрость. Известные чувашские писатели (Е. Рожанский, Н. Бичурин, С. Михайлов, И. Яковлев, К. Иванов, И. Юркин, И. Тхты, Н. Шелеби, М. Сеспель, П. Хузангай, А. Алга, Я. Ухсай), их участие в сборе древней словесности, их роль в её сохранении.</w:t>
      </w:r>
    </w:p>
    <w:p w:rsidR="00CE14FF" w:rsidRPr="007B2119" w:rsidRDefault="00CE14FF" w:rsidP="00CE14FF">
      <w:pPr>
        <w:ind w:firstLine="709"/>
        <w:jc w:val="both"/>
        <w:rPr>
          <w:szCs w:val="24"/>
        </w:rPr>
      </w:pPr>
      <w:r w:rsidRPr="007B2119">
        <w:rPr>
          <w:szCs w:val="24"/>
        </w:rPr>
        <w:t xml:space="preserve">Ăрăмлă сăмахлăх (Магическая (обрядовая) словесность). </w:t>
      </w:r>
    </w:p>
    <w:p w:rsidR="00CE14FF" w:rsidRPr="007B2119" w:rsidRDefault="00CE14FF" w:rsidP="00CE14FF">
      <w:pPr>
        <w:ind w:firstLine="709"/>
        <w:jc w:val="both"/>
        <w:rPr>
          <w:szCs w:val="24"/>
        </w:rPr>
      </w:pPr>
      <w:r w:rsidRPr="007B2119">
        <w:rPr>
          <w:szCs w:val="24"/>
        </w:rPr>
        <w:t xml:space="preserve">Чĕлхе сăмахĕсем вĕрÿ-суру чĕлхи» (Заговоры). </w:t>
      </w:r>
    </w:p>
    <w:p w:rsidR="00CE14FF" w:rsidRPr="007B2119" w:rsidRDefault="00CE14FF" w:rsidP="00CE14FF">
      <w:pPr>
        <w:ind w:firstLine="709"/>
        <w:jc w:val="both"/>
        <w:rPr>
          <w:szCs w:val="24"/>
        </w:rPr>
      </w:pPr>
      <w:r w:rsidRPr="007B2119">
        <w:rPr>
          <w:szCs w:val="24"/>
        </w:rPr>
        <w:t>129.9.1.1. Теория литературы</w:t>
      </w:r>
      <w:r w:rsidRPr="007B2119">
        <w:rPr>
          <w:i/>
          <w:szCs w:val="24"/>
        </w:rPr>
        <w:t>.</w:t>
      </w:r>
    </w:p>
    <w:p w:rsidR="00CE14FF" w:rsidRPr="007B2119" w:rsidRDefault="00CE14FF" w:rsidP="00CE14FF">
      <w:pPr>
        <w:ind w:firstLine="709"/>
        <w:jc w:val="both"/>
        <w:rPr>
          <w:szCs w:val="24"/>
        </w:rPr>
      </w:pPr>
      <w:r w:rsidRPr="007B2119">
        <w:rPr>
          <w:szCs w:val="24"/>
        </w:rPr>
        <w:t>Средства поэтического языка магической словесности. Звуковая и ритмичная организация магического текста.</w:t>
      </w:r>
    </w:p>
    <w:p w:rsidR="00CE14FF" w:rsidRPr="007B2119" w:rsidRDefault="00CE14FF" w:rsidP="00CE14FF">
      <w:pPr>
        <w:ind w:firstLine="709"/>
        <w:jc w:val="both"/>
        <w:rPr>
          <w:szCs w:val="24"/>
        </w:rPr>
      </w:pPr>
      <w:r w:rsidRPr="007B2119">
        <w:rPr>
          <w:szCs w:val="24"/>
        </w:rPr>
        <w:t>129.9.2. Письменные памятники разных эпох в зеркале чувашской культуры.</w:t>
      </w:r>
    </w:p>
    <w:p w:rsidR="00CE14FF" w:rsidRPr="007B2119" w:rsidRDefault="00CE14FF" w:rsidP="00CE14FF">
      <w:pPr>
        <w:ind w:firstLine="709"/>
        <w:jc w:val="both"/>
        <w:rPr>
          <w:szCs w:val="24"/>
        </w:rPr>
      </w:pPr>
      <w:r w:rsidRPr="007B2119">
        <w:rPr>
          <w:szCs w:val="24"/>
        </w:rPr>
        <w:t xml:space="preserve">Культура древних тюрков (Письменные памятники предков). Тексты рунических памятников тюркских каганатов V-VIII веков. Тайна рунической письменности (письменность, сохранившаяся на камне и в орнаменте, на холсте). Родовое руническое письмо. Значение древней письменности. Руна çырăвĕ (Руническая письменность). Чулсемпе пир-авăр çинче упранса юлнă сăмахлăх (Словесность, сохранившаяся на камнях и холстах). </w:t>
      </w:r>
    </w:p>
    <w:p w:rsidR="00CE14FF" w:rsidRPr="007B2119" w:rsidRDefault="00CE14FF" w:rsidP="00CE14FF">
      <w:pPr>
        <w:ind w:firstLine="709"/>
        <w:jc w:val="both"/>
        <w:rPr>
          <w:szCs w:val="24"/>
        </w:rPr>
      </w:pPr>
      <w:r w:rsidRPr="007B2119">
        <w:rPr>
          <w:szCs w:val="24"/>
        </w:rPr>
        <w:t>Древнетюркские литературные памятники. Тексты на арабском и тюркском языках. Необходимость писать на арабском языке после принятия ислама в Волжской Булгарии. Разгром Волжской Булгарии огнём и мечом, угасание древней письменности. Поучительный характер произведений.</w:t>
      </w:r>
    </w:p>
    <w:p w:rsidR="00CE14FF" w:rsidRPr="007B2119" w:rsidRDefault="00CE14FF" w:rsidP="00CE14FF">
      <w:pPr>
        <w:ind w:firstLine="709"/>
        <w:jc w:val="both"/>
        <w:rPr>
          <w:szCs w:val="24"/>
        </w:rPr>
      </w:pPr>
      <w:r w:rsidRPr="007B2119">
        <w:rPr>
          <w:szCs w:val="24"/>
        </w:rPr>
        <w:t>Культурно-литературные ситуации средних веков. Известные имена и события. Издание чувашско-русских словников, начало переводческой деятельности. Старочувашская письменность на основе русской графики. Первое пособие по изучению чувашского языка. Грамматика Е. Рожанского. Нравоучения на чувашском языке.</w:t>
      </w:r>
    </w:p>
    <w:p w:rsidR="00CE14FF" w:rsidRPr="007B2119" w:rsidRDefault="00CE14FF" w:rsidP="00CE14FF">
      <w:pPr>
        <w:ind w:firstLine="709"/>
        <w:jc w:val="both"/>
        <w:rPr>
          <w:szCs w:val="24"/>
        </w:rPr>
      </w:pPr>
      <w:r w:rsidRPr="007B2119">
        <w:rPr>
          <w:szCs w:val="24"/>
        </w:rPr>
        <w:t>Памятники периода старой письменности. Их качество и значение. Отражение жизни в песнях, стихах. Значение од. Песни и стихи о народной борьбе. Речи и песни бунтарей и военачальников.</w:t>
      </w:r>
    </w:p>
    <w:p w:rsidR="00CE14FF" w:rsidRPr="007B2119" w:rsidRDefault="00CE14FF" w:rsidP="00CE14FF">
      <w:pPr>
        <w:ind w:firstLine="709"/>
        <w:jc w:val="both"/>
        <w:rPr>
          <w:szCs w:val="24"/>
        </w:rPr>
      </w:pPr>
      <w:r w:rsidRPr="007B2119">
        <w:rPr>
          <w:szCs w:val="24"/>
        </w:rPr>
        <w:t>К. Гали. Поэма «Уçăппа Сĕлихха» («Кыйсса-и Йосыф»). Е. Рожанский. Оды «Иккĕмĕш Кĕтерне патшана халалланă мухтав сăвви» («Хвалебный стих императрице Екатерине Второй»), «Пĕрремĕш Павăл Чул хулана пынă ятпа калама çырнă сăмах» («Слово, произнесённое по случаю приезда Павла Первого в Нижний Новгород»).</w:t>
      </w:r>
    </w:p>
    <w:p w:rsidR="00CE14FF" w:rsidRPr="007B2119" w:rsidRDefault="00CE14FF" w:rsidP="00CE14FF">
      <w:pPr>
        <w:ind w:firstLine="709"/>
        <w:jc w:val="both"/>
        <w:rPr>
          <w:szCs w:val="24"/>
        </w:rPr>
      </w:pPr>
      <w:r w:rsidRPr="007B2119">
        <w:rPr>
          <w:szCs w:val="24"/>
        </w:rPr>
        <w:t>129.9.2.1. Теория литературы</w:t>
      </w:r>
      <w:r w:rsidRPr="007B2119">
        <w:rPr>
          <w:i/>
          <w:szCs w:val="24"/>
        </w:rPr>
        <w:t>.</w:t>
      </w:r>
    </w:p>
    <w:p w:rsidR="00CE14FF" w:rsidRPr="007B2119" w:rsidRDefault="00CE14FF" w:rsidP="00CE14FF">
      <w:pPr>
        <w:ind w:firstLine="709"/>
        <w:jc w:val="both"/>
        <w:rPr>
          <w:szCs w:val="24"/>
        </w:rPr>
      </w:pPr>
      <w:r w:rsidRPr="007B2119">
        <w:rPr>
          <w:szCs w:val="24"/>
        </w:rPr>
        <w:t>Понятие о письменных памятниках.</w:t>
      </w:r>
    </w:p>
    <w:p w:rsidR="00CE14FF" w:rsidRPr="007B2119" w:rsidRDefault="00CE14FF" w:rsidP="00CE14FF">
      <w:pPr>
        <w:ind w:firstLine="709"/>
        <w:jc w:val="both"/>
        <w:rPr>
          <w:szCs w:val="24"/>
        </w:rPr>
      </w:pPr>
      <w:r w:rsidRPr="007B2119">
        <w:rPr>
          <w:szCs w:val="24"/>
        </w:rPr>
        <w:t>129.9.3. Влияние просветительства, чувашской системы образования на литературный процесс</w:t>
      </w:r>
      <w:r w:rsidRPr="007B2119">
        <w:rPr>
          <w:szCs w:val="24"/>
          <w:lang w:val="bg-BG"/>
        </w:rPr>
        <w:t xml:space="preserve">. </w:t>
      </w:r>
      <w:r w:rsidRPr="007B2119">
        <w:rPr>
          <w:szCs w:val="24"/>
        </w:rPr>
        <w:t>Движение просветительства. Открытие Симбирской чувашской школы. Литературный процесс. Развитие родной (чувашской) литературы после введения новой письменности. Открытие духовных семинарий. Разносторонний показ жизни народа в словесности. Причины того, что заглавия рассказов, как правило, народные пословицы. Порицание бытовых недостатков и моральных невзгод.</w:t>
      </w:r>
    </w:p>
    <w:p w:rsidR="00CE14FF" w:rsidRPr="007B2119" w:rsidRDefault="00CE14FF" w:rsidP="00CE14FF">
      <w:pPr>
        <w:ind w:firstLine="709"/>
        <w:jc w:val="both"/>
        <w:rPr>
          <w:szCs w:val="24"/>
        </w:rPr>
      </w:pPr>
      <w:r w:rsidRPr="007B2119">
        <w:rPr>
          <w:szCs w:val="24"/>
        </w:rPr>
        <w:t xml:space="preserve">Последняя четверть XIX века. Отзвук чувашских народных благословений. Сентиментализм и его обращение к изображению внутреннего мира обычного человека. Развитие литературного языка на основе народного, формирование высокого литературного стиля. Появление крупных жанров (помимо букварных текстов и мелких рассказов). Бытовые рассказы. Фольклор как источник поэзии. </w:t>
      </w:r>
    </w:p>
    <w:p w:rsidR="00CE14FF" w:rsidRPr="007B2119" w:rsidRDefault="00CE14FF" w:rsidP="00CE14FF">
      <w:pPr>
        <w:ind w:firstLine="709"/>
        <w:jc w:val="both"/>
        <w:rPr>
          <w:szCs w:val="24"/>
        </w:rPr>
      </w:pPr>
      <w:r w:rsidRPr="007B2119">
        <w:rPr>
          <w:szCs w:val="24"/>
        </w:rPr>
        <w:t xml:space="preserve">Жизнь и творчество М. Фёдорова. Судьба сказочной лиро-эпической поэмы. Особенности поэмы, жанра, структура и художественные средства. Глубокий психологизм, образные сравнения, внутренний монолог, картины природы. </w:t>
      </w:r>
    </w:p>
    <w:p w:rsidR="00CE14FF" w:rsidRPr="007B2119" w:rsidRDefault="00CE14FF" w:rsidP="00CE14FF">
      <w:pPr>
        <w:ind w:firstLine="709"/>
        <w:jc w:val="both"/>
        <w:rPr>
          <w:szCs w:val="24"/>
        </w:rPr>
      </w:pPr>
      <w:r w:rsidRPr="007B2119">
        <w:rPr>
          <w:szCs w:val="24"/>
        </w:rPr>
        <w:t xml:space="preserve">М. Фёдоров. Поэма «Арçури» («Арзюри»). </w:t>
      </w:r>
    </w:p>
    <w:p w:rsidR="00CE14FF" w:rsidRPr="007B2119" w:rsidRDefault="00CE14FF" w:rsidP="00CE14FF">
      <w:pPr>
        <w:ind w:firstLine="709"/>
        <w:jc w:val="both"/>
        <w:rPr>
          <w:i/>
          <w:szCs w:val="24"/>
        </w:rPr>
      </w:pPr>
      <w:r w:rsidRPr="007B2119">
        <w:rPr>
          <w:szCs w:val="24"/>
        </w:rPr>
        <w:t>129.9.3.1. Теория литературы</w:t>
      </w:r>
      <w:r w:rsidRPr="007B2119">
        <w:rPr>
          <w:i/>
          <w:szCs w:val="24"/>
        </w:rPr>
        <w:t xml:space="preserve">. </w:t>
      </w:r>
    </w:p>
    <w:p w:rsidR="00CE14FF" w:rsidRPr="007B2119" w:rsidRDefault="00CE14FF" w:rsidP="00CE14FF">
      <w:pPr>
        <w:ind w:firstLine="709"/>
        <w:jc w:val="both"/>
        <w:rPr>
          <w:szCs w:val="24"/>
        </w:rPr>
      </w:pPr>
      <w:r w:rsidRPr="007B2119">
        <w:rPr>
          <w:szCs w:val="24"/>
        </w:rPr>
        <w:t>Просветительский реализм как литературное направление.</w:t>
      </w:r>
    </w:p>
    <w:p w:rsidR="00CE14FF" w:rsidRPr="007B2119" w:rsidRDefault="00CE14FF" w:rsidP="00CE14FF">
      <w:pPr>
        <w:ind w:firstLine="709"/>
        <w:jc w:val="both"/>
        <w:rPr>
          <w:szCs w:val="24"/>
          <w:lang w:val="bg-BG"/>
        </w:rPr>
      </w:pPr>
      <w:r w:rsidRPr="007B2119">
        <w:rPr>
          <w:szCs w:val="24"/>
        </w:rPr>
        <w:t>129.9.4. Связь чувашской профессиональной литературы с мировой и русской классической литературой</w:t>
      </w:r>
      <w:r w:rsidRPr="007B2119">
        <w:rPr>
          <w:szCs w:val="24"/>
          <w:lang w:val="bg-BG"/>
        </w:rPr>
        <w:t>.</w:t>
      </w:r>
    </w:p>
    <w:p w:rsidR="00CE14FF" w:rsidRPr="007B2119" w:rsidRDefault="00CE14FF" w:rsidP="00CE14FF">
      <w:pPr>
        <w:ind w:firstLine="709"/>
        <w:jc w:val="both"/>
        <w:rPr>
          <w:szCs w:val="24"/>
        </w:rPr>
      </w:pPr>
      <w:r w:rsidRPr="007B2119">
        <w:rPr>
          <w:szCs w:val="24"/>
        </w:rPr>
        <w:t>Время перемен в России. Усиление революционных настроений, рост национального самосознания. Первостепенное значение вопросов национальной культуры. Появление просветительского реализма, романтизма, натурализма, критического реализма в прозе и поэзии.</w:t>
      </w:r>
    </w:p>
    <w:p w:rsidR="00CE14FF" w:rsidRPr="007B2119" w:rsidRDefault="00CE14FF" w:rsidP="00CE14FF">
      <w:pPr>
        <w:ind w:firstLine="709"/>
        <w:jc w:val="both"/>
        <w:rPr>
          <w:szCs w:val="24"/>
        </w:rPr>
      </w:pPr>
      <w:r w:rsidRPr="007B2119">
        <w:rPr>
          <w:szCs w:val="24"/>
        </w:rPr>
        <w:t xml:space="preserve">К. Иванов – классик чувашской литературы. Жизнь и творчество. Особенности поэмы «Нарспи», значение в жизни народа. Художественный мир поэмы. Образы. </w:t>
      </w:r>
    </w:p>
    <w:p w:rsidR="00CE14FF" w:rsidRPr="007B2119" w:rsidRDefault="00CE14FF" w:rsidP="00CE14FF">
      <w:pPr>
        <w:ind w:firstLine="709"/>
        <w:jc w:val="both"/>
        <w:rPr>
          <w:szCs w:val="24"/>
        </w:rPr>
      </w:pPr>
      <w:r w:rsidRPr="007B2119">
        <w:rPr>
          <w:szCs w:val="24"/>
        </w:rPr>
        <w:t xml:space="preserve">Писатели, рождённые революцией (1901-1922). Известные писатели начала XX века, их значимые произведения. Новизна, принесённая двумя революциями. Романтизм в чувашской литературе. Романтический герой. </w:t>
      </w:r>
    </w:p>
    <w:p w:rsidR="00CE14FF" w:rsidRPr="007B2119" w:rsidRDefault="00CE14FF" w:rsidP="00CE14FF">
      <w:pPr>
        <w:ind w:firstLine="709"/>
        <w:jc w:val="both"/>
        <w:rPr>
          <w:szCs w:val="24"/>
        </w:rPr>
      </w:pPr>
      <w:r w:rsidRPr="007B2119">
        <w:rPr>
          <w:szCs w:val="24"/>
        </w:rPr>
        <w:t xml:space="preserve">М. Сеспель – классик чувашской литературы. Жизнь и творчество. Лирический герой. Образ человека-борца. Художественные средства. </w:t>
      </w:r>
    </w:p>
    <w:p w:rsidR="00CE14FF" w:rsidRPr="007B2119" w:rsidRDefault="00CE14FF" w:rsidP="00CE14FF">
      <w:pPr>
        <w:ind w:firstLine="709"/>
        <w:jc w:val="both"/>
        <w:rPr>
          <w:szCs w:val="24"/>
        </w:rPr>
      </w:pPr>
      <w:r w:rsidRPr="007B2119">
        <w:rPr>
          <w:szCs w:val="24"/>
        </w:rPr>
        <w:t xml:space="preserve">К. Иванов. Поэма «Нарспи». </w:t>
      </w:r>
    </w:p>
    <w:p w:rsidR="00CE14FF" w:rsidRPr="007B2119" w:rsidRDefault="00CE14FF" w:rsidP="00CE14FF">
      <w:pPr>
        <w:ind w:firstLine="709"/>
        <w:jc w:val="both"/>
        <w:rPr>
          <w:szCs w:val="24"/>
        </w:rPr>
      </w:pPr>
      <w:r w:rsidRPr="007B2119">
        <w:rPr>
          <w:szCs w:val="24"/>
        </w:rPr>
        <w:t xml:space="preserve">М. Сеспель. Стихотворения «Катаран каç килсен» («Гаснет день…»), «Инçе çинче уйра уяр…» («Далеко в поле жёлтый зной…»), «Çĕн кун аки» («Пашня Нового Дня»), «Тинĕсе» («Морю»). </w:t>
      </w:r>
    </w:p>
    <w:p w:rsidR="00CE14FF" w:rsidRPr="007B2119" w:rsidRDefault="00CE14FF" w:rsidP="00CE14FF">
      <w:pPr>
        <w:ind w:firstLine="709"/>
        <w:jc w:val="both"/>
        <w:rPr>
          <w:i/>
          <w:szCs w:val="24"/>
        </w:rPr>
      </w:pPr>
      <w:r w:rsidRPr="007B2119">
        <w:rPr>
          <w:szCs w:val="24"/>
        </w:rPr>
        <w:t>129.9.4.1. Теория литературы</w:t>
      </w:r>
      <w:r w:rsidRPr="007B2119">
        <w:rPr>
          <w:i/>
          <w:szCs w:val="24"/>
        </w:rPr>
        <w:t xml:space="preserve">. </w:t>
      </w:r>
    </w:p>
    <w:p w:rsidR="00CE14FF" w:rsidRPr="007B2119" w:rsidRDefault="00CE14FF" w:rsidP="00CE14FF">
      <w:pPr>
        <w:ind w:firstLine="709"/>
        <w:jc w:val="both"/>
        <w:rPr>
          <w:szCs w:val="24"/>
        </w:rPr>
      </w:pPr>
      <w:r w:rsidRPr="007B2119">
        <w:rPr>
          <w:szCs w:val="24"/>
        </w:rPr>
        <w:t xml:space="preserve">Внутреннее построение лирических стихов и лиро-эпических поэм. Лирический герой, автор, повествователь, рассказчик </w:t>
      </w:r>
    </w:p>
    <w:p w:rsidR="00CE14FF" w:rsidRPr="007B2119" w:rsidRDefault="00CE14FF" w:rsidP="00CE14FF">
      <w:pPr>
        <w:ind w:firstLine="709"/>
        <w:jc w:val="both"/>
        <w:rPr>
          <w:szCs w:val="24"/>
          <w:lang w:val="bg-BG"/>
        </w:rPr>
      </w:pPr>
      <w:r w:rsidRPr="007B2119">
        <w:rPr>
          <w:szCs w:val="24"/>
        </w:rPr>
        <w:t>129.9.5. Особенности влияния идеологии и политической конъюнктуры на литературный процесс</w:t>
      </w:r>
      <w:r w:rsidRPr="007B2119">
        <w:rPr>
          <w:szCs w:val="24"/>
          <w:lang w:val="bg-BG"/>
        </w:rPr>
        <w:t>.</w:t>
      </w:r>
    </w:p>
    <w:p w:rsidR="00CE14FF" w:rsidRPr="007B2119" w:rsidRDefault="00CE14FF" w:rsidP="00CE14FF">
      <w:pPr>
        <w:ind w:firstLine="709"/>
        <w:jc w:val="both"/>
        <w:rPr>
          <w:szCs w:val="24"/>
        </w:rPr>
      </w:pPr>
      <w:r w:rsidRPr="007B2119">
        <w:rPr>
          <w:szCs w:val="24"/>
        </w:rPr>
        <w:t xml:space="preserve">Многоголосие, разнообразие авторских манер в литературе. Литературная борьба. Творческие группировки: общество А. Милли (1923), союз «Канаш» (1923), Челябинская ассоциация пролетарских писателей, Российская ассоциация пролетарских писателей (1926). Развитие печати. Поиски и эксперименты в литературе. Главная тема – изображение революции и Гражданской войны. </w:t>
      </w:r>
    </w:p>
    <w:p w:rsidR="00CE14FF" w:rsidRPr="007B2119" w:rsidRDefault="00CE14FF" w:rsidP="00CE14FF">
      <w:pPr>
        <w:ind w:firstLine="709"/>
        <w:jc w:val="both"/>
        <w:rPr>
          <w:szCs w:val="24"/>
        </w:rPr>
      </w:pPr>
      <w:r w:rsidRPr="007B2119">
        <w:rPr>
          <w:szCs w:val="24"/>
        </w:rPr>
        <w:t xml:space="preserve">Углубление процесса исследования и отображения сложных человеческих характеров. Время колхозного строительства. Трагизм судеб несправедливо репрессированных. Наиболее значимые темы художественных произведений: прошлое народа и его борьба, гражданская война, построение нового мира и нового человека. Широкое использование приёмов гротеска. </w:t>
      </w:r>
    </w:p>
    <w:p w:rsidR="00CE14FF" w:rsidRPr="007B2119" w:rsidRDefault="00CE14FF" w:rsidP="00CE14FF">
      <w:pPr>
        <w:ind w:firstLine="709"/>
        <w:jc w:val="both"/>
        <w:rPr>
          <w:szCs w:val="24"/>
        </w:rPr>
      </w:pPr>
      <w:r w:rsidRPr="007B2119">
        <w:rPr>
          <w:szCs w:val="24"/>
        </w:rPr>
        <w:t>И. Тукташ – мастер песни. Основные черты его творчества. Использование народной словесности. Своеобразие текстов песен. И.С. Максимов-Кошкинский – драматург, писатель, артист, режиссёр, основоположник национального театра, организатор «Чувашкино». Развитие чувашского киноискусства.</w:t>
      </w:r>
    </w:p>
    <w:p w:rsidR="00CE14FF" w:rsidRPr="007B2119" w:rsidRDefault="00CE14FF" w:rsidP="00CE14FF">
      <w:pPr>
        <w:ind w:firstLine="709"/>
        <w:jc w:val="both"/>
        <w:rPr>
          <w:szCs w:val="24"/>
        </w:rPr>
      </w:pPr>
      <w:r w:rsidRPr="007B2119">
        <w:rPr>
          <w:szCs w:val="24"/>
        </w:rPr>
        <w:t xml:space="preserve">Нравственные искания героев чувашской литературы. Идеальный образ. Изображение трагических событий в отечественной истории, судеб чувашских людей в век грандиозных потрясений и войн. </w:t>
      </w:r>
    </w:p>
    <w:p w:rsidR="00CE14FF" w:rsidRPr="007B2119" w:rsidRDefault="00CE14FF" w:rsidP="00CE14FF">
      <w:pPr>
        <w:ind w:firstLine="709"/>
        <w:jc w:val="both"/>
        <w:rPr>
          <w:szCs w:val="24"/>
        </w:rPr>
      </w:pPr>
      <w:r w:rsidRPr="007B2119">
        <w:rPr>
          <w:szCs w:val="24"/>
        </w:rPr>
        <w:t xml:space="preserve">И. Тукташ. Стихотворения «Тăван çĕршыв» («Родина»), «Шурă кăвакарчăн» («Белый голубь»), «Уйрăлу» («Разлука»), «Шур Атăлта акăш ярăнать» («Лебедь плывёт по Волге-реке»). </w:t>
      </w:r>
    </w:p>
    <w:p w:rsidR="00CE14FF" w:rsidRPr="007B2119" w:rsidRDefault="00CE14FF" w:rsidP="00CE14FF">
      <w:pPr>
        <w:ind w:firstLine="709"/>
        <w:jc w:val="both"/>
        <w:rPr>
          <w:szCs w:val="24"/>
        </w:rPr>
      </w:pPr>
      <w:r w:rsidRPr="007B2119">
        <w:rPr>
          <w:szCs w:val="24"/>
        </w:rPr>
        <w:t xml:space="preserve">М. Кибек. Рассказ «Ягуар» («Ягуар»). </w:t>
      </w:r>
    </w:p>
    <w:p w:rsidR="00CE14FF" w:rsidRPr="007B2119" w:rsidRDefault="00CE14FF" w:rsidP="00CE14FF">
      <w:pPr>
        <w:ind w:firstLine="709"/>
        <w:jc w:val="both"/>
        <w:rPr>
          <w:szCs w:val="24"/>
        </w:rPr>
      </w:pPr>
      <w:r w:rsidRPr="007B2119">
        <w:rPr>
          <w:szCs w:val="24"/>
        </w:rPr>
        <w:t xml:space="preserve">М. Данилов-Чалдун. Рассказ «Лизавета Егоровна». </w:t>
      </w:r>
    </w:p>
    <w:p w:rsidR="00CE14FF" w:rsidRPr="007B2119" w:rsidRDefault="00CE14FF" w:rsidP="00CE14FF">
      <w:pPr>
        <w:ind w:firstLine="709"/>
        <w:jc w:val="both"/>
        <w:rPr>
          <w:szCs w:val="24"/>
        </w:rPr>
      </w:pPr>
      <w:r w:rsidRPr="007B2119">
        <w:rPr>
          <w:szCs w:val="24"/>
        </w:rPr>
        <w:t xml:space="preserve">И. Микулай. Рассказ «Госпитальте» («В госпитале»). </w:t>
      </w:r>
    </w:p>
    <w:p w:rsidR="00CE14FF" w:rsidRPr="007B2119" w:rsidRDefault="00CE14FF" w:rsidP="00CE14FF">
      <w:pPr>
        <w:ind w:firstLine="709"/>
        <w:jc w:val="both"/>
        <w:rPr>
          <w:i/>
          <w:szCs w:val="24"/>
        </w:rPr>
      </w:pPr>
      <w:r w:rsidRPr="007B2119">
        <w:rPr>
          <w:szCs w:val="24"/>
        </w:rPr>
        <w:t>129.9.5.1. Теория литературы</w:t>
      </w:r>
      <w:r w:rsidRPr="007B2119">
        <w:rPr>
          <w:i/>
          <w:szCs w:val="24"/>
        </w:rPr>
        <w:t xml:space="preserve">. </w:t>
      </w:r>
    </w:p>
    <w:p w:rsidR="00CE14FF" w:rsidRPr="007B2119" w:rsidRDefault="00CE14FF" w:rsidP="00CE14FF">
      <w:pPr>
        <w:ind w:firstLine="709"/>
        <w:jc w:val="both"/>
        <w:rPr>
          <w:szCs w:val="24"/>
        </w:rPr>
      </w:pPr>
      <w:r w:rsidRPr="007B2119">
        <w:rPr>
          <w:szCs w:val="24"/>
        </w:rPr>
        <w:t>Сюжет и композиция эпических произведений. Элементы композиций.</w:t>
      </w:r>
    </w:p>
    <w:p w:rsidR="00CE14FF" w:rsidRPr="007B2119" w:rsidRDefault="00CE14FF" w:rsidP="00CE14FF">
      <w:pPr>
        <w:ind w:firstLine="709"/>
        <w:jc w:val="both"/>
        <w:rPr>
          <w:szCs w:val="24"/>
        </w:rPr>
      </w:pPr>
      <w:r w:rsidRPr="007B2119">
        <w:rPr>
          <w:szCs w:val="24"/>
        </w:rPr>
        <w:t>129.9.6. Жанрово-стилевое многообразие чувашской литературы.</w:t>
      </w:r>
    </w:p>
    <w:p w:rsidR="00CE14FF" w:rsidRPr="007B2119" w:rsidRDefault="00CE14FF" w:rsidP="00CE14FF">
      <w:pPr>
        <w:ind w:firstLine="709"/>
        <w:jc w:val="both"/>
        <w:rPr>
          <w:szCs w:val="24"/>
        </w:rPr>
      </w:pPr>
      <w:r w:rsidRPr="007B2119">
        <w:rPr>
          <w:szCs w:val="24"/>
        </w:rPr>
        <w:t>Развитие реализма в чувашской литературе. Модернизм. Психологизм в чувашской прозе. Основные темы и образы чувашской литературы. Социальная и нравственная проблематика чувашской драматургии. Основные темы и образы чувашской поэзии XX века (человек и природа, Родина, любовь, война, назначение поэзии).</w:t>
      </w:r>
    </w:p>
    <w:p w:rsidR="00CE14FF" w:rsidRPr="007B2119" w:rsidRDefault="00CE14FF" w:rsidP="00CE14FF">
      <w:pPr>
        <w:ind w:firstLine="709"/>
        <w:jc w:val="both"/>
        <w:rPr>
          <w:szCs w:val="24"/>
        </w:rPr>
      </w:pPr>
      <w:r w:rsidRPr="007B2119">
        <w:rPr>
          <w:szCs w:val="24"/>
        </w:rPr>
        <w:t>Связь искусства с жизнью. Работа в литературе писателей разных поколений. Расширение горизонтов творчества. Отказ от схематизма, более вдумчивый и точный показ глубины жизни. Развитие всех жанров и течений словесности. Углублённый психологизм прозы Н. Петровской. Жизнь и творчество народного поэта Чувашии Ю. Семендера. Стихи и поэмы с солдатской тематикой. Философские проблемы гуманизма, жизни и смерти. Общенародный характер поэзии Ю. Семендера. Наиболее известные пьесы мастера чувашской драматургии Н. Айзмана. Тема и основная идея драмы. Чувство ответственности каждого человека. Победа справедливости. Долгая сценическая жизнь пьес Н. Айзмана. Тема и проблемы произведений Ю. Мишши. Своеобразие персонажей. Характеры героев, средства создания образов положительных и отрицательных героев. Г. Краснов – мастер научно-фантастического и приключенческого жанров в чувашской литературе. Основные черты произведений, герои, острота сюжета.</w:t>
      </w:r>
    </w:p>
    <w:p w:rsidR="00CE14FF" w:rsidRPr="007B2119" w:rsidRDefault="00CE14FF" w:rsidP="00CE14FF">
      <w:pPr>
        <w:ind w:firstLine="709"/>
        <w:jc w:val="both"/>
        <w:rPr>
          <w:szCs w:val="24"/>
        </w:rPr>
      </w:pPr>
      <w:r w:rsidRPr="007B2119">
        <w:rPr>
          <w:szCs w:val="24"/>
        </w:rPr>
        <w:t>Углубление философии гуманизма в поэзии. Выход на первый план вечных вопросов: природа, время, любовь, жизнь и смерть. Богатство тематики и идейного содержания. Новые характеры, новые ситуации, новое мировоззрение, поиск художественных средств их отображения. Образ чувашской женщины. Вечные человеческие проблемы: поэт и поэзия, любовь и природа, жизнь и смерть, человек и общество.</w:t>
      </w:r>
    </w:p>
    <w:p w:rsidR="00CE14FF" w:rsidRPr="007B2119" w:rsidRDefault="00CE14FF" w:rsidP="00CE14FF">
      <w:pPr>
        <w:ind w:firstLine="709"/>
        <w:jc w:val="both"/>
        <w:rPr>
          <w:szCs w:val="24"/>
        </w:rPr>
      </w:pPr>
      <w:r w:rsidRPr="007B2119">
        <w:rPr>
          <w:szCs w:val="24"/>
        </w:rPr>
        <w:t xml:space="preserve">Ю. Семендер. Стихотворение «Амăшĕ ывăлĕн палăкĕпе калаçни» («Разговор матери с памятником сыну»). Л. Мартьянова. Стихотворения «Хисеп те кирлĕ» («Уважать надо»), «Юрамасть юлма» («Не отставать»), «Асамлӑ арча» («Волшебный сундук»), «Сĕтел ури авăнать...» («Подкосилась ножка стола...»). Книга «Эп чĕртнĕ вучах» («Костер, зажжённый мной»). Ю. Мишши. Повесть «Шур çамка» («Волк с белой отметиной»). </w:t>
      </w:r>
    </w:p>
    <w:p w:rsidR="00CE14FF" w:rsidRPr="007B2119" w:rsidRDefault="00CE14FF" w:rsidP="00CE14FF">
      <w:pPr>
        <w:ind w:firstLine="709"/>
        <w:jc w:val="both"/>
        <w:rPr>
          <w:szCs w:val="24"/>
        </w:rPr>
      </w:pPr>
      <w:r w:rsidRPr="007B2119">
        <w:rPr>
          <w:szCs w:val="24"/>
        </w:rPr>
        <w:t xml:space="preserve">129.9.6.1. Теория литературы. </w:t>
      </w:r>
    </w:p>
    <w:p w:rsidR="00CE14FF" w:rsidRPr="007B2119" w:rsidRDefault="00CE14FF" w:rsidP="00CE14FF">
      <w:pPr>
        <w:ind w:firstLine="709"/>
        <w:jc w:val="both"/>
        <w:rPr>
          <w:szCs w:val="24"/>
        </w:rPr>
      </w:pPr>
      <w:r w:rsidRPr="007B2119">
        <w:rPr>
          <w:szCs w:val="24"/>
        </w:rPr>
        <w:t>Приёмы, виды и элементы построение художественного произведения. Основные композиционные приёмы. Художественная деталь.</w:t>
      </w:r>
    </w:p>
    <w:p w:rsidR="00CE14FF" w:rsidRPr="007B2119" w:rsidRDefault="00CE14FF" w:rsidP="00CE14FF">
      <w:pPr>
        <w:ind w:firstLine="709"/>
        <w:jc w:val="both"/>
        <w:rPr>
          <w:szCs w:val="24"/>
        </w:rPr>
      </w:pPr>
      <w:r w:rsidRPr="007B2119">
        <w:rPr>
          <w:szCs w:val="24"/>
        </w:rPr>
        <w:t>129.9.7. Свободное творчество и литература без цензуры.</w:t>
      </w:r>
    </w:p>
    <w:p w:rsidR="00CE14FF" w:rsidRPr="007B2119" w:rsidRDefault="00CE14FF" w:rsidP="00CE14FF">
      <w:pPr>
        <w:ind w:firstLine="709"/>
        <w:jc w:val="both"/>
        <w:rPr>
          <w:szCs w:val="24"/>
        </w:rPr>
      </w:pPr>
      <w:r w:rsidRPr="007B2119">
        <w:rPr>
          <w:szCs w:val="24"/>
        </w:rPr>
        <w:t xml:space="preserve">Политико-хозяйственная ситуация начала XXI века и положение отдельных социальных слоёв общества. Известные люди этого периода, их труд. Влияние западных образцов. Признание модернизма, авангардизма, постмодернизма. </w:t>
      </w:r>
    </w:p>
    <w:p w:rsidR="00CE14FF" w:rsidRPr="007B2119" w:rsidRDefault="00CE14FF" w:rsidP="00CE14FF">
      <w:pPr>
        <w:ind w:firstLine="709"/>
        <w:jc w:val="both"/>
        <w:rPr>
          <w:szCs w:val="24"/>
        </w:rPr>
      </w:pPr>
      <w:r w:rsidRPr="007B2119">
        <w:rPr>
          <w:szCs w:val="24"/>
        </w:rPr>
        <w:t>Жизнь и творчество поэта П. Эйзина, особенности его поэзии. Широта тематики и глубина мысли. Живые образы, полные чувства и новизны.</w:t>
      </w:r>
    </w:p>
    <w:p w:rsidR="00CE14FF" w:rsidRPr="007B2119" w:rsidRDefault="00CE14FF" w:rsidP="00CE14FF">
      <w:pPr>
        <w:ind w:firstLine="709"/>
        <w:jc w:val="both"/>
        <w:rPr>
          <w:szCs w:val="24"/>
        </w:rPr>
      </w:pPr>
      <w:r w:rsidRPr="007B2119">
        <w:rPr>
          <w:szCs w:val="24"/>
        </w:rPr>
        <w:t>Гражданская позиция Н. Ильиной. Идейная новизна и поэтика. Произведения о развитии народа, его культуры. Будущее, судьба. Притчеобразность повествования.</w:t>
      </w:r>
    </w:p>
    <w:p w:rsidR="00CE14FF" w:rsidRPr="007B2119" w:rsidRDefault="00CE14FF" w:rsidP="00CE14FF">
      <w:pPr>
        <w:ind w:firstLine="709"/>
        <w:jc w:val="both"/>
        <w:rPr>
          <w:szCs w:val="24"/>
        </w:rPr>
      </w:pPr>
      <w:r w:rsidRPr="007B2119">
        <w:rPr>
          <w:szCs w:val="24"/>
        </w:rPr>
        <w:t>П. Эйзин. Стихотворения из цикла «Савни юррисем» («Песни любимой»). Н. Ильина. Рассказы «Даниил» («Даниил»), «Юлашки кĕр» («Последняя осень»).</w:t>
      </w:r>
    </w:p>
    <w:p w:rsidR="00CE14FF" w:rsidRPr="007B2119" w:rsidRDefault="00CE14FF" w:rsidP="00CE14FF">
      <w:pPr>
        <w:ind w:firstLine="709"/>
        <w:jc w:val="both"/>
        <w:rPr>
          <w:szCs w:val="24"/>
        </w:rPr>
      </w:pPr>
      <w:r w:rsidRPr="007B2119">
        <w:rPr>
          <w:szCs w:val="24"/>
        </w:rPr>
        <w:t>129.9.7.1. Теория литературы. Традиции и новаторство в художественной литературе.</w:t>
      </w:r>
    </w:p>
    <w:p w:rsidR="00CE14FF" w:rsidRPr="007B2119" w:rsidRDefault="00CE14FF" w:rsidP="00CE14FF">
      <w:pPr>
        <w:ind w:firstLine="709"/>
        <w:jc w:val="both"/>
        <w:rPr>
          <w:szCs w:val="24"/>
        </w:rPr>
      </w:pPr>
      <w:r w:rsidRPr="007B2119">
        <w:rPr>
          <w:szCs w:val="24"/>
        </w:rPr>
        <w:t>129.9.8. Писатели родственных народов: тюркская литература.</w:t>
      </w:r>
    </w:p>
    <w:p w:rsidR="00CE14FF" w:rsidRPr="007B2119" w:rsidRDefault="00CE14FF" w:rsidP="00CE14FF">
      <w:pPr>
        <w:ind w:firstLine="709"/>
        <w:jc w:val="both"/>
        <w:rPr>
          <w:szCs w:val="24"/>
        </w:rPr>
      </w:pPr>
      <w:r w:rsidRPr="007B2119">
        <w:rPr>
          <w:szCs w:val="24"/>
        </w:rPr>
        <w:t>Понятие общности и национального своеобразия. Общее и национально-особенное в литературе. Традиции и новаторство в художественном переводе. Жанровая специфика литератур родственных тюркских народов. Сходства и различие тем и проблем.</w:t>
      </w:r>
    </w:p>
    <w:p w:rsidR="00CE14FF" w:rsidRPr="007B2119" w:rsidRDefault="00CE14FF" w:rsidP="00CE14FF">
      <w:pPr>
        <w:ind w:firstLine="709"/>
        <w:jc w:val="both"/>
        <w:rPr>
          <w:szCs w:val="24"/>
        </w:rPr>
      </w:pPr>
      <w:r w:rsidRPr="007B2119">
        <w:rPr>
          <w:szCs w:val="24"/>
        </w:rPr>
        <w:t xml:space="preserve">Из татарской литературы: Г. Тукай. Поэма «Шурале» («Шурале») (перевод Я. Ухсая). </w:t>
      </w:r>
    </w:p>
    <w:p w:rsidR="00CE14FF" w:rsidRPr="007B2119" w:rsidRDefault="00CE14FF" w:rsidP="00CE14FF">
      <w:pPr>
        <w:ind w:firstLine="709"/>
        <w:jc w:val="both"/>
        <w:rPr>
          <w:szCs w:val="24"/>
        </w:rPr>
      </w:pPr>
      <w:r w:rsidRPr="007B2119">
        <w:rPr>
          <w:szCs w:val="24"/>
        </w:rPr>
        <w:t>Из казахской литературы: «Маймбет юрри» («Песня Маймбет») (перевод В. Митты).</w:t>
      </w:r>
    </w:p>
    <w:p w:rsidR="00CE14FF" w:rsidRPr="007B2119" w:rsidRDefault="00CE14FF" w:rsidP="00CE14FF">
      <w:pPr>
        <w:ind w:firstLine="709"/>
        <w:jc w:val="both"/>
        <w:rPr>
          <w:szCs w:val="24"/>
        </w:rPr>
      </w:pPr>
      <w:r w:rsidRPr="007B2119">
        <w:rPr>
          <w:szCs w:val="24"/>
        </w:rPr>
        <w:t>Из узбекской литературы: Х. Алимджан. Стихотворение «Россия» (перевод П. Хузангая).</w:t>
      </w:r>
    </w:p>
    <w:p w:rsidR="00CE14FF" w:rsidRPr="007B2119" w:rsidRDefault="00CE14FF" w:rsidP="00CE14FF">
      <w:pPr>
        <w:ind w:firstLine="709"/>
        <w:jc w:val="both"/>
        <w:rPr>
          <w:szCs w:val="24"/>
        </w:rPr>
      </w:pPr>
      <w:r w:rsidRPr="007B2119">
        <w:rPr>
          <w:szCs w:val="24"/>
        </w:rPr>
        <w:t>Из азербайджанской литературы: Р. Рза. Стихотворение «Баку» (перевод П. Хузангая).</w:t>
      </w:r>
    </w:p>
    <w:p w:rsidR="00CE14FF" w:rsidRPr="007B2119" w:rsidRDefault="00CE14FF" w:rsidP="00CE14FF">
      <w:pPr>
        <w:ind w:firstLine="709"/>
        <w:jc w:val="both"/>
        <w:rPr>
          <w:szCs w:val="24"/>
        </w:rPr>
      </w:pPr>
      <w:r w:rsidRPr="007B2119">
        <w:rPr>
          <w:szCs w:val="24"/>
        </w:rPr>
        <w:t>129.10. Содержание обучения в 9 классе.</w:t>
      </w:r>
    </w:p>
    <w:p w:rsidR="00CE14FF" w:rsidRPr="007B2119" w:rsidRDefault="00CE14FF" w:rsidP="00CE14FF">
      <w:pPr>
        <w:ind w:firstLine="709"/>
        <w:jc w:val="both"/>
        <w:rPr>
          <w:szCs w:val="24"/>
        </w:rPr>
      </w:pPr>
      <w:r w:rsidRPr="007B2119">
        <w:rPr>
          <w:szCs w:val="24"/>
        </w:rPr>
        <w:t>129.10.1. Фольклор. Устное народное творчество.</w:t>
      </w:r>
    </w:p>
    <w:p w:rsidR="00CE14FF" w:rsidRPr="007B2119" w:rsidRDefault="00CE14FF" w:rsidP="00CE14FF">
      <w:pPr>
        <w:ind w:firstLine="709"/>
        <w:jc w:val="both"/>
        <w:rPr>
          <w:szCs w:val="24"/>
        </w:rPr>
      </w:pPr>
      <w:r w:rsidRPr="007B2119">
        <w:rPr>
          <w:szCs w:val="24"/>
        </w:rPr>
        <w:t>Родовые памятники письменности. Образцы магической словесности. Молитвы и благопожелания. Мифологическое мышление. Красота души, чистота и истинность, борьба. Баллада как трагическое изображение жизни отдельного человека или иных людей. Часто действие заканчиваются смертью.</w:t>
      </w:r>
    </w:p>
    <w:p w:rsidR="00CE14FF" w:rsidRPr="007B2119" w:rsidRDefault="00CE14FF" w:rsidP="00CE14FF">
      <w:pPr>
        <w:ind w:firstLine="709"/>
        <w:jc w:val="both"/>
        <w:rPr>
          <w:szCs w:val="24"/>
        </w:rPr>
      </w:pPr>
      <w:r w:rsidRPr="007B2119">
        <w:rPr>
          <w:szCs w:val="24"/>
        </w:rPr>
        <w:t xml:space="preserve">Балладăлла сюжетлă (синкерлĕ ĕç-пуçа сăнлакан) халăх юрри – пейĕт. (Пеит – сюжетные песни, где трагический сюжет). </w:t>
      </w:r>
    </w:p>
    <w:p w:rsidR="00CE14FF" w:rsidRPr="007B2119" w:rsidRDefault="00CE14FF" w:rsidP="00CE14FF">
      <w:pPr>
        <w:ind w:firstLine="709"/>
        <w:jc w:val="both"/>
        <w:rPr>
          <w:szCs w:val="24"/>
        </w:rPr>
      </w:pPr>
      <w:r w:rsidRPr="007B2119">
        <w:rPr>
          <w:szCs w:val="24"/>
        </w:rPr>
        <w:t>«Аманнӑ салтак» («Раненный солдат»), «Ылтӑн юпа пур теҫҫӗ» («Говорят, что там есть золотой столб»), «Атя, куккук, каяр Хусан хулине» («Айда, кукушка, в город Казань»).</w:t>
      </w:r>
    </w:p>
    <w:p w:rsidR="00CE14FF" w:rsidRPr="007B2119" w:rsidRDefault="00CE14FF" w:rsidP="00CE14FF">
      <w:pPr>
        <w:ind w:firstLine="709"/>
        <w:jc w:val="both"/>
        <w:rPr>
          <w:szCs w:val="24"/>
        </w:rPr>
      </w:pPr>
      <w:r w:rsidRPr="007B2119">
        <w:rPr>
          <w:szCs w:val="24"/>
        </w:rPr>
        <w:t xml:space="preserve">129.10.1.1. Теория литературы. </w:t>
      </w:r>
    </w:p>
    <w:p w:rsidR="00CE14FF" w:rsidRPr="007B2119" w:rsidRDefault="00CE14FF" w:rsidP="00CE14FF">
      <w:pPr>
        <w:ind w:firstLine="709"/>
        <w:jc w:val="both"/>
        <w:rPr>
          <w:szCs w:val="24"/>
        </w:rPr>
      </w:pPr>
      <w:r w:rsidRPr="007B2119">
        <w:rPr>
          <w:szCs w:val="24"/>
        </w:rPr>
        <w:t>Пеит (баллада) – сюжетные песни. Фольклоризм литературы.</w:t>
      </w:r>
    </w:p>
    <w:p w:rsidR="00CE14FF" w:rsidRPr="007B2119" w:rsidRDefault="00CE14FF" w:rsidP="00CE14FF">
      <w:pPr>
        <w:ind w:firstLine="709"/>
        <w:jc w:val="both"/>
        <w:rPr>
          <w:szCs w:val="24"/>
        </w:rPr>
      </w:pPr>
      <w:r w:rsidRPr="007B2119">
        <w:rPr>
          <w:szCs w:val="24"/>
        </w:rPr>
        <w:t>129.10.2. Древние письменные памятники: период до нашей эры – XVII век.</w:t>
      </w:r>
    </w:p>
    <w:p w:rsidR="00CE14FF" w:rsidRPr="007B2119" w:rsidRDefault="00CE14FF" w:rsidP="00CE14FF">
      <w:pPr>
        <w:ind w:firstLine="709"/>
        <w:jc w:val="both"/>
        <w:rPr>
          <w:szCs w:val="24"/>
        </w:rPr>
      </w:pPr>
      <w:r w:rsidRPr="007B2119">
        <w:rPr>
          <w:szCs w:val="24"/>
        </w:rPr>
        <w:t xml:space="preserve">129.10.2.1. Культура древних тюрков (Письменные памятники предков). </w:t>
      </w:r>
    </w:p>
    <w:p w:rsidR="00CE14FF" w:rsidRPr="007B2119" w:rsidRDefault="00CE14FF" w:rsidP="00CE14FF">
      <w:pPr>
        <w:ind w:firstLine="709"/>
        <w:jc w:val="both"/>
        <w:rPr>
          <w:szCs w:val="24"/>
        </w:rPr>
      </w:pPr>
      <w:r w:rsidRPr="007B2119">
        <w:rPr>
          <w:szCs w:val="24"/>
        </w:rPr>
        <w:t xml:space="preserve">Древнетюркская орхоно-енисейская письменность. Надписи в честь Кюл-Тегина. Место древнетюркских литературных памятников в истории чувашской литературы. </w:t>
      </w:r>
    </w:p>
    <w:p w:rsidR="00CE14FF" w:rsidRPr="007B2119" w:rsidRDefault="00CE14FF" w:rsidP="00CE14FF">
      <w:pPr>
        <w:ind w:firstLine="709"/>
        <w:jc w:val="both"/>
        <w:rPr>
          <w:szCs w:val="24"/>
        </w:rPr>
      </w:pPr>
      <w:r w:rsidRPr="007B2119">
        <w:rPr>
          <w:szCs w:val="24"/>
        </w:rPr>
        <w:t>Кÿл Текĕне мухтакан Пысăк çыру «Шăпа кĕнеки» («Большое сочинение, прославляющее Кюль Тегина – «Книга судеб»). М. Юман. Свободный стих. «Паттăр пулнă авалсем» («В древние времена были герои»).</w:t>
      </w:r>
    </w:p>
    <w:p w:rsidR="00CE14FF" w:rsidRPr="007B2119" w:rsidRDefault="00CE14FF" w:rsidP="00CE14FF">
      <w:pPr>
        <w:tabs>
          <w:tab w:val="left" w:pos="7025"/>
        </w:tabs>
        <w:ind w:firstLine="709"/>
        <w:jc w:val="both"/>
        <w:rPr>
          <w:szCs w:val="24"/>
        </w:rPr>
      </w:pPr>
      <w:r w:rsidRPr="007B2119">
        <w:rPr>
          <w:szCs w:val="24"/>
        </w:rPr>
        <w:t xml:space="preserve">129.10.2.1.1. Теория литературы. </w:t>
      </w:r>
      <w:r w:rsidRPr="007B2119">
        <w:rPr>
          <w:szCs w:val="24"/>
        </w:rPr>
        <w:tab/>
      </w:r>
    </w:p>
    <w:p w:rsidR="00CE14FF" w:rsidRPr="007B2119" w:rsidRDefault="00CE14FF" w:rsidP="00CE14FF">
      <w:pPr>
        <w:ind w:firstLine="709"/>
        <w:jc w:val="both"/>
        <w:rPr>
          <w:szCs w:val="24"/>
        </w:rPr>
      </w:pPr>
      <w:r w:rsidRPr="007B2119">
        <w:rPr>
          <w:szCs w:val="24"/>
        </w:rPr>
        <w:t xml:space="preserve">Древнеруническая и древнетюркская письменность. </w:t>
      </w:r>
    </w:p>
    <w:p w:rsidR="00CE14FF" w:rsidRPr="007B2119" w:rsidRDefault="00CE14FF" w:rsidP="00CE14FF">
      <w:pPr>
        <w:ind w:firstLine="709"/>
        <w:jc w:val="both"/>
        <w:rPr>
          <w:szCs w:val="24"/>
        </w:rPr>
      </w:pPr>
      <w:r w:rsidRPr="007B2119">
        <w:rPr>
          <w:szCs w:val="24"/>
        </w:rPr>
        <w:t xml:space="preserve">129.10.2.2. Культура Волжской Булгарии. </w:t>
      </w:r>
    </w:p>
    <w:p w:rsidR="00CE14FF" w:rsidRPr="007B2119" w:rsidRDefault="00CE14FF" w:rsidP="00CE14FF">
      <w:pPr>
        <w:ind w:firstLine="709"/>
        <w:jc w:val="both"/>
        <w:rPr>
          <w:szCs w:val="24"/>
        </w:rPr>
      </w:pPr>
      <w:r w:rsidRPr="007B2119">
        <w:rPr>
          <w:szCs w:val="24"/>
        </w:rPr>
        <w:t>Переводческая деятельность, историческая и художественная ценность древнерунических надписей. Труды исследователей. Месторасположение Волжской Булгарии, история, обычаи. Культура Волжской Булгарии.</w:t>
      </w:r>
    </w:p>
    <w:p w:rsidR="00CE14FF" w:rsidRPr="007B2119" w:rsidRDefault="00CE14FF" w:rsidP="00CE14FF">
      <w:pPr>
        <w:ind w:firstLine="709"/>
        <w:jc w:val="both"/>
        <w:rPr>
          <w:szCs w:val="24"/>
        </w:rPr>
      </w:pPr>
      <w:r w:rsidRPr="007B2119">
        <w:rPr>
          <w:szCs w:val="24"/>
        </w:rPr>
        <w:t>Ахмед ибн Фадлан. Отрывки сочинения «Пăлхар патшалăхне çитсе курни» («Сочинение о путешествии в Булгарию») (перевод В. Никитина).</w:t>
      </w:r>
    </w:p>
    <w:p w:rsidR="00CE14FF" w:rsidRPr="007B2119" w:rsidRDefault="00CE14FF" w:rsidP="00CE14FF">
      <w:pPr>
        <w:ind w:firstLine="709"/>
        <w:jc w:val="both"/>
        <w:rPr>
          <w:szCs w:val="24"/>
        </w:rPr>
      </w:pPr>
      <w:r w:rsidRPr="007B2119">
        <w:rPr>
          <w:szCs w:val="24"/>
        </w:rPr>
        <w:t xml:space="preserve">129.10.2.2.1. Теория литературы. </w:t>
      </w:r>
    </w:p>
    <w:p w:rsidR="00CE14FF" w:rsidRPr="007B2119" w:rsidRDefault="00CE14FF" w:rsidP="00CE14FF">
      <w:pPr>
        <w:ind w:firstLine="709"/>
        <w:jc w:val="both"/>
        <w:rPr>
          <w:szCs w:val="24"/>
        </w:rPr>
      </w:pPr>
      <w:r w:rsidRPr="007B2119">
        <w:rPr>
          <w:szCs w:val="24"/>
        </w:rPr>
        <w:t>Древнетюркские эпические произведения – источник сюжетного народного эпоса.</w:t>
      </w:r>
    </w:p>
    <w:p w:rsidR="00CE14FF" w:rsidRPr="007B2119" w:rsidRDefault="00CE14FF" w:rsidP="00CE14FF">
      <w:pPr>
        <w:ind w:firstLine="709"/>
        <w:jc w:val="both"/>
        <w:rPr>
          <w:szCs w:val="24"/>
        </w:rPr>
      </w:pPr>
      <w:r w:rsidRPr="007B2119">
        <w:rPr>
          <w:szCs w:val="24"/>
        </w:rPr>
        <w:t xml:space="preserve">129.10.2.3. Культура средних веков. </w:t>
      </w:r>
    </w:p>
    <w:p w:rsidR="00CE14FF" w:rsidRPr="007B2119" w:rsidRDefault="00CE14FF" w:rsidP="00CE14FF">
      <w:pPr>
        <w:ind w:firstLine="709"/>
        <w:jc w:val="both"/>
        <w:rPr>
          <w:szCs w:val="24"/>
        </w:rPr>
      </w:pPr>
      <w:r w:rsidRPr="007B2119">
        <w:rPr>
          <w:szCs w:val="24"/>
        </w:rPr>
        <w:t>Время использования арабского и тюркских языков в образованных слоях общества. Разгром Волжской Булгарии, угасание древней письменности. Переводы. Чувашско-русские словари. Значение этнографических очерков о чувашах. Значение первой чувашской грамматики «Сочинения, принадлежащие к грамматике чувашского языка» в преподавании чувашского языка в духовных семинариях. Развитие жанра очерка. Первые импровизаторы и исполнители народных песен (такмаков-импровизаций). История записи их произведений. Основная мысль их песен, образность, народность, лирический герой. Урхас Ягур – певец-импровизатор народных песен шуточно-юмористического характера.</w:t>
      </w:r>
    </w:p>
    <w:p w:rsidR="00CE14FF" w:rsidRPr="007B2119" w:rsidRDefault="00CE14FF" w:rsidP="00CE14FF">
      <w:pPr>
        <w:ind w:firstLine="709"/>
        <w:jc w:val="both"/>
        <w:rPr>
          <w:szCs w:val="24"/>
        </w:rPr>
      </w:pPr>
      <w:r w:rsidRPr="007B2119">
        <w:rPr>
          <w:szCs w:val="24"/>
        </w:rPr>
        <w:t>Х. Чуваш. Стихотворение «Чăрăш тăрринче куккук авăтать» («Кукушка кукует на ветке ели»). У. Ягур. Стихотворения «Атте панă хор лаша» («Подарок отца вороной»), «Каш-каш вăрман, каш вăрман» («Шумит лес…»).</w:t>
      </w:r>
    </w:p>
    <w:p w:rsidR="00CE14FF" w:rsidRPr="007B2119" w:rsidRDefault="00CE14FF" w:rsidP="00CE14FF">
      <w:pPr>
        <w:ind w:firstLine="709"/>
        <w:jc w:val="both"/>
        <w:rPr>
          <w:szCs w:val="24"/>
        </w:rPr>
      </w:pPr>
      <w:r w:rsidRPr="007B2119">
        <w:rPr>
          <w:szCs w:val="24"/>
        </w:rPr>
        <w:t xml:space="preserve">129.10.2.3.1. Теория литературы. </w:t>
      </w:r>
    </w:p>
    <w:p w:rsidR="00CE14FF" w:rsidRPr="007B2119" w:rsidRDefault="00CE14FF" w:rsidP="00CE14FF">
      <w:pPr>
        <w:ind w:firstLine="709"/>
        <w:jc w:val="both"/>
        <w:rPr>
          <w:szCs w:val="24"/>
        </w:rPr>
      </w:pPr>
      <w:r w:rsidRPr="007B2119">
        <w:rPr>
          <w:szCs w:val="24"/>
        </w:rPr>
        <w:t>Развитие жанра очерка.</w:t>
      </w:r>
    </w:p>
    <w:p w:rsidR="00CE14FF" w:rsidRPr="007B2119" w:rsidRDefault="00CE14FF" w:rsidP="00CE14FF">
      <w:pPr>
        <w:ind w:firstLine="709"/>
        <w:jc w:val="both"/>
        <w:rPr>
          <w:szCs w:val="24"/>
        </w:rPr>
      </w:pPr>
      <w:r w:rsidRPr="007B2119">
        <w:rPr>
          <w:szCs w:val="24"/>
        </w:rPr>
        <w:t>129.10.3. Чувашская письменность и культура XVIII-XIX веков.</w:t>
      </w:r>
    </w:p>
    <w:p w:rsidR="00CE14FF" w:rsidRPr="007B2119" w:rsidRDefault="00CE14FF" w:rsidP="00CE14FF">
      <w:pPr>
        <w:ind w:firstLine="709"/>
        <w:jc w:val="both"/>
        <w:rPr>
          <w:szCs w:val="24"/>
        </w:rPr>
      </w:pPr>
      <w:r w:rsidRPr="007B2119">
        <w:rPr>
          <w:szCs w:val="24"/>
        </w:rPr>
        <w:t>Отзвук чувашских народных благословений. Старочувашская письменность этого времени. Признаки возрождения, писатели, развитие. Сентиментализм и его обращение к изображению внутреннего мира обычного человека. Литературный процесс. Классицизм и его связь с идеями Просвещения.</w:t>
      </w:r>
    </w:p>
    <w:p w:rsidR="00CE14FF" w:rsidRPr="007B2119" w:rsidRDefault="00CE14FF" w:rsidP="00CE14FF">
      <w:pPr>
        <w:ind w:firstLine="709"/>
        <w:jc w:val="both"/>
        <w:rPr>
          <w:szCs w:val="24"/>
        </w:rPr>
      </w:pPr>
      <w:r w:rsidRPr="007B2119">
        <w:rPr>
          <w:szCs w:val="24"/>
        </w:rPr>
        <w:t xml:space="preserve">Последняя четверть XIX века. Изменение социально-экономических условий. Реформы 1864-1870 годов, возможность детям инородцев обучаться на родном языке. Рождение новой письменности. Место художественного очерка в литературе. Усиленный интерес к изучению народной словесности и обычаев. </w:t>
      </w:r>
    </w:p>
    <w:p w:rsidR="00CE14FF" w:rsidRPr="007B2119" w:rsidRDefault="00CE14FF" w:rsidP="00CE14FF">
      <w:pPr>
        <w:ind w:firstLine="709"/>
        <w:jc w:val="both"/>
        <w:rPr>
          <w:szCs w:val="24"/>
        </w:rPr>
      </w:pPr>
      <w:r w:rsidRPr="007B2119">
        <w:rPr>
          <w:szCs w:val="24"/>
        </w:rPr>
        <w:t>Жизнь и творчество Н. Бичурина, его тернистый жизненный путь. Наблюдательность, умение образно описывать, находить детали – черты, сближающие с народным характером.</w:t>
      </w:r>
    </w:p>
    <w:p w:rsidR="00CE14FF" w:rsidRPr="007B2119" w:rsidRDefault="00CE14FF" w:rsidP="00CE14FF">
      <w:pPr>
        <w:ind w:firstLine="709"/>
        <w:jc w:val="both"/>
        <w:rPr>
          <w:szCs w:val="24"/>
        </w:rPr>
      </w:pPr>
      <w:r w:rsidRPr="007B2119">
        <w:rPr>
          <w:szCs w:val="24"/>
        </w:rPr>
        <w:t xml:space="preserve">Н. Бичурин. Очерк «Байкал». </w:t>
      </w:r>
    </w:p>
    <w:p w:rsidR="00CE14FF" w:rsidRPr="007B2119" w:rsidRDefault="00CE14FF" w:rsidP="00CE14FF">
      <w:pPr>
        <w:ind w:firstLine="709"/>
        <w:jc w:val="both"/>
        <w:rPr>
          <w:szCs w:val="24"/>
        </w:rPr>
      </w:pPr>
      <w:r w:rsidRPr="007B2119">
        <w:rPr>
          <w:szCs w:val="24"/>
        </w:rPr>
        <w:t>С. Михайлов-Янтуш. Юморески «Хĕрринче выртасшăн мар» («Не лежать мне с краю»), «Сунарçăн пуç пулнă-и?» («Была ли голова у охотника»). Стихотворение «Юнка» («Юнга»), рассказ «Чее кушак» («Хитрая кошка»).</w:t>
      </w:r>
    </w:p>
    <w:p w:rsidR="00CE14FF" w:rsidRPr="007B2119" w:rsidRDefault="00CE14FF" w:rsidP="00CE14FF">
      <w:pPr>
        <w:ind w:firstLine="709"/>
        <w:jc w:val="both"/>
        <w:rPr>
          <w:szCs w:val="24"/>
        </w:rPr>
      </w:pPr>
      <w:r w:rsidRPr="007B2119">
        <w:rPr>
          <w:szCs w:val="24"/>
        </w:rPr>
        <w:t xml:space="preserve">129.10.3.1. Теория литературы. </w:t>
      </w:r>
    </w:p>
    <w:p w:rsidR="00CE14FF" w:rsidRPr="007B2119" w:rsidRDefault="00CE14FF" w:rsidP="00CE14FF">
      <w:pPr>
        <w:ind w:firstLine="709"/>
        <w:jc w:val="both"/>
        <w:rPr>
          <w:szCs w:val="24"/>
        </w:rPr>
      </w:pPr>
      <w:r w:rsidRPr="007B2119">
        <w:rPr>
          <w:szCs w:val="24"/>
        </w:rPr>
        <w:t xml:space="preserve">Понятие о классицизме и сентиментализме. </w:t>
      </w:r>
    </w:p>
    <w:p w:rsidR="00CE14FF" w:rsidRPr="007B2119" w:rsidRDefault="00CE14FF" w:rsidP="00CE14FF">
      <w:pPr>
        <w:ind w:firstLine="709"/>
        <w:jc w:val="both"/>
        <w:rPr>
          <w:szCs w:val="24"/>
        </w:rPr>
      </w:pPr>
      <w:r w:rsidRPr="007B2119">
        <w:rPr>
          <w:szCs w:val="24"/>
        </w:rPr>
        <w:t>129.10.4. Литература начала XX века: 1901-1922 годы.</w:t>
      </w:r>
    </w:p>
    <w:p w:rsidR="00CE14FF" w:rsidRPr="007B2119" w:rsidRDefault="00CE14FF" w:rsidP="00CE14FF">
      <w:pPr>
        <w:ind w:firstLine="709"/>
        <w:jc w:val="both"/>
        <w:rPr>
          <w:szCs w:val="24"/>
        </w:rPr>
      </w:pPr>
      <w:r w:rsidRPr="007B2119">
        <w:rPr>
          <w:szCs w:val="24"/>
        </w:rPr>
        <w:t>Характеристика эпохи. Отсутствие в произведениях социально активного героя. Развитие чувашской системы образования и науки под влиянием русской культуры. Издание газет и журналов. Воспитание нового поколения литераторов. Рождение чувашского театра. Его значение в становлении национальной драматургии. Писатели двух эпох. Ф. Павлов – драматург, композитор, исследователь, поэт, педагог, мыслитель. Жизнь и творчество. Своеобразие таланта.</w:t>
      </w:r>
    </w:p>
    <w:p w:rsidR="00CE14FF" w:rsidRPr="007B2119" w:rsidRDefault="00CE14FF" w:rsidP="00CE14FF">
      <w:pPr>
        <w:ind w:firstLine="709"/>
        <w:jc w:val="both"/>
        <w:rPr>
          <w:szCs w:val="24"/>
        </w:rPr>
      </w:pPr>
      <w:r w:rsidRPr="007B2119">
        <w:rPr>
          <w:szCs w:val="24"/>
        </w:rPr>
        <w:t>Н. Шелепи. Стихотворения «Çĕлен» («Змей»), песня «Раççей» («Россия»). Ф. Павлов. Комедия «Сутра» («В суде»).</w:t>
      </w:r>
    </w:p>
    <w:p w:rsidR="00CE14FF" w:rsidRPr="007B2119" w:rsidRDefault="00CE14FF" w:rsidP="00CE14FF">
      <w:pPr>
        <w:ind w:firstLine="709"/>
        <w:jc w:val="both"/>
        <w:rPr>
          <w:szCs w:val="24"/>
        </w:rPr>
      </w:pPr>
      <w:r w:rsidRPr="007B2119">
        <w:rPr>
          <w:szCs w:val="24"/>
        </w:rPr>
        <w:t>129.10.4.1. Теория литературы.</w:t>
      </w:r>
    </w:p>
    <w:p w:rsidR="00CE14FF" w:rsidRPr="007B2119" w:rsidRDefault="00CE14FF" w:rsidP="00CE14FF">
      <w:pPr>
        <w:ind w:firstLine="709"/>
        <w:jc w:val="both"/>
        <w:rPr>
          <w:szCs w:val="24"/>
        </w:rPr>
      </w:pPr>
      <w:r w:rsidRPr="007B2119">
        <w:rPr>
          <w:szCs w:val="24"/>
        </w:rPr>
        <w:t>Особенности построения драматического произведения.</w:t>
      </w:r>
    </w:p>
    <w:p w:rsidR="00CE14FF" w:rsidRPr="007B2119" w:rsidRDefault="00CE14FF" w:rsidP="00CE14FF">
      <w:pPr>
        <w:ind w:firstLine="709"/>
        <w:jc w:val="both"/>
        <w:rPr>
          <w:szCs w:val="24"/>
        </w:rPr>
      </w:pPr>
      <w:r w:rsidRPr="007B2119">
        <w:rPr>
          <w:szCs w:val="24"/>
        </w:rPr>
        <w:t>129.10.5. Литература первой половины XX века.</w:t>
      </w:r>
    </w:p>
    <w:p w:rsidR="00CE14FF" w:rsidRPr="007B2119" w:rsidRDefault="00CE14FF" w:rsidP="00CE14FF">
      <w:pPr>
        <w:ind w:firstLine="709"/>
        <w:jc w:val="both"/>
        <w:rPr>
          <w:szCs w:val="24"/>
        </w:rPr>
      </w:pPr>
      <w:r w:rsidRPr="007B2119">
        <w:rPr>
          <w:szCs w:val="24"/>
        </w:rPr>
        <w:t>Богатство и разнообразие жанров и направлений родной (чувашской) литературы. Романтизм в поэзии. Романтический герой. Становление реализма в чувашской литературе. Лиризм в повествовании.</w:t>
      </w:r>
    </w:p>
    <w:p w:rsidR="00CE14FF" w:rsidRPr="007B2119" w:rsidRDefault="00CE14FF" w:rsidP="00CE14FF">
      <w:pPr>
        <w:ind w:firstLine="709"/>
        <w:jc w:val="both"/>
        <w:rPr>
          <w:szCs w:val="24"/>
        </w:rPr>
      </w:pPr>
      <w:r w:rsidRPr="007B2119">
        <w:rPr>
          <w:szCs w:val="24"/>
        </w:rPr>
        <w:t>129.10.5.1. Литература 20-30-ых годов XX века.</w:t>
      </w:r>
    </w:p>
    <w:p w:rsidR="00CE14FF" w:rsidRPr="007B2119" w:rsidRDefault="00CE14FF" w:rsidP="00CE14FF">
      <w:pPr>
        <w:ind w:firstLine="709"/>
        <w:jc w:val="both"/>
        <w:rPr>
          <w:szCs w:val="24"/>
        </w:rPr>
      </w:pPr>
      <w:r w:rsidRPr="007B2119">
        <w:rPr>
          <w:szCs w:val="24"/>
        </w:rPr>
        <w:t>Нравственные искания героев чувашской литературы. Идеальный женский образ. Утверждение непреходящих ценностей (вера, любовь, семья, дружба). Изображение трагических событий в отечественной истории, судеб чувашских людей в век грандиозных потрясений, революций и войн.</w:t>
      </w:r>
    </w:p>
    <w:p w:rsidR="00CE14FF" w:rsidRPr="007B2119" w:rsidRDefault="00CE14FF" w:rsidP="00CE14FF">
      <w:pPr>
        <w:ind w:firstLine="709"/>
        <w:jc w:val="both"/>
        <w:rPr>
          <w:szCs w:val="24"/>
        </w:rPr>
      </w:pPr>
      <w:r w:rsidRPr="007B2119">
        <w:rPr>
          <w:szCs w:val="24"/>
        </w:rPr>
        <w:t>Жизнь и творчество И. Ивника. Песенное начало стиля произведений. Достоинство его песен. Фольклоризм его творчества.</w:t>
      </w:r>
    </w:p>
    <w:p w:rsidR="00CE14FF" w:rsidRPr="007B2119" w:rsidRDefault="00CE14FF" w:rsidP="00CE14FF">
      <w:pPr>
        <w:ind w:firstLine="709"/>
        <w:jc w:val="both"/>
        <w:rPr>
          <w:szCs w:val="24"/>
        </w:rPr>
      </w:pPr>
      <w:r w:rsidRPr="007B2119">
        <w:rPr>
          <w:szCs w:val="24"/>
        </w:rPr>
        <w:t>Е. Еллиев – известный педагог, мастер прозы и драматургии. Основные черты его творчества. Философичность рассказов, судьба «маленького человека», эзопов стиль.</w:t>
      </w:r>
    </w:p>
    <w:p w:rsidR="00CE14FF" w:rsidRPr="007B2119" w:rsidRDefault="00CE14FF" w:rsidP="00CE14FF">
      <w:pPr>
        <w:ind w:firstLine="709"/>
        <w:jc w:val="both"/>
        <w:rPr>
          <w:szCs w:val="24"/>
        </w:rPr>
      </w:pPr>
      <w:r w:rsidRPr="007B2119">
        <w:rPr>
          <w:szCs w:val="24"/>
        </w:rPr>
        <w:t xml:space="preserve">И. Ивник. Стихотворения «Улма чăпар ут» («Серый в яблоках конь»), «Юрăçсем» («Певцы»), «Сывлăм йĕрĕ юлчĕ çырура…» («След росы остался в письме»). Е. Еллиев. Рассказ «Чĕн тилхепе» («Ременные вожжи»). </w:t>
      </w:r>
    </w:p>
    <w:p w:rsidR="00CE14FF" w:rsidRPr="007B2119" w:rsidRDefault="00CE14FF" w:rsidP="00CE14FF">
      <w:pPr>
        <w:ind w:firstLine="709"/>
        <w:jc w:val="both"/>
        <w:rPr>
          <w:szCs w:val="24"/>
        </w:rPr>
      </w:pPr>
      <w:r w:rsidRPr="007B2119">
        <w:rPr>
          <w:szCs w:val="24"/>
        </w:rPr>
        <w:t xml:space="preserve">129.10.5.1.1. Теория литературы. </w:t>
      </w:r>
    </w:p>
    <w:p w:rsidR="00CE14FF" w:rsidRPr="007B2119" w:rsidRDefault="00CE14FF" w:rsidP="00CE14FF">
      <w:pPr>
        <w:ind w:firstLine="709"/>
        <w:jc w:val="both"/>
        <w:rPr>
          <w:szCs w:val="24"/>
        </w:rPr>
      </w:pPr>
      <w:r w:rsidRPr="007B2119">
        <w:rPr>
          <w:szCs w:val="24"/>
        </w:rPr>
        <w:t>Основные интонации стихотворения, чувства поэта и лирического героя.</w:t>
      </w:r>
    </w:p>
    <w:p w:rsidR="00CE14FF" w:rsidRPr="007B2119" w:rsidRDefault="00CE14FF" w:rsidP="00CE14FF">
      <w:pPr>
        <w:ind w:firstLine="709"/>
        <w:jc w:val="both"/>
        <w:rPr>
          <w:szCs w:val="24"/>
        </w:rPr>
      </w:pPr>
      <w:r w:rsidRPr="007B2119">
        <w:rPr>
          <w:szCs w:val="24"/>
        </w:rPr>
        <w:t xml:space="preserve">129.10.5.2. Литература 40-50-ых годов XX века. </w:t>
      </w:r>
    </w:p>
    <w:p w:rsidR="00CE14FF" w:rsidRPr="007B2119" w:rsidRDefault="00CE14FF" w:rsidP="00CE14FF">
      <w:pPr>
        <w:ind w:firstLine="709"/>
        <w:jc w:val="both"/>
        <w:rPr>
          <w:szCs w:val="24"/>
        </w:rPr>
      </w:pPr>
      <w:r w:rsidRPr="007B2119">
        <w:rPr>
          <w:szCs w:val="24"/>
        </w:rPr>
        <w:t xml:space="preserve">Две линии развития поэзии: лирика и эпос. Надежда и гордость, любовь и ненависть, трагедийность и оптимизм, героизм и интернационалистическое чувство, братство – основные темы стихотворений и поэм. Значение показа правды о войне, документальных картин в прозе. Основные черты драматургии. Показ социальных противоречий. </w:t>
      </w:r>
    </w:p>
    <w:p w:rsidR="00CE14FF" w:rsidRPr="007B2119" w:rsidRDefault="00CE14FF" w:rsidP="00CE14FF">
      <w:pPr>
        <w:ind w:firstLine="709"/>
        <w:jc w:val="both"/>
        <w:rPr>
          <w:szCs w:val="24"/>
        </w:rPr>
      </w:pPr>
      <w:r w:rsidRPr="007B2119">
        <w:rPr>
          <w:szCs w:val="24"/>
        </w:rPr>
        <w:t>В. Митта – классик чувашской поэзии. Трудные годы жизни. Афоричность его лирики, идеи. Связь с жизнью.</w:t>
      </w:r>
    </w:p>
    <w:p w:rsidR="00CE14FF" w:rsidRPr="007B2119" w:rsidRDefault="00CE14FF" w:rsidP="00CE14FF">
      <w:pPr>
        <w:ind w:firstLine="709"/>
        <w:jc w:val="both"/>
        <w:rPr>
          <w:szCs w:val="24"/>
        </w:rPr>
      </w:pPr>
      <w:r w:rsidRPr="007B2119">
        <w:rPr>
          <w:szCs w:val="24"/>
        </w:rPr>
        <w:t>Жизнь и творчество народного поэта Чувашии А. Алги. Героический характер произведений военного времени. Образ мужественного бойца.</w:t>
      </w:r>
    </w:p>
    <w:p w:rsidR="00CE14FF" w:rsidRPr="007B2119" w:rsidRDefault="00CE14FF" w:rsidP="00CE14FF">
      <w:pPr>
        <w:ind w:firstLine="709"/>
        <w:jc w:val="both"/>
        <w:rPr>
          <w:szCs w:val="24"/>
        </w:rPr>
      </w:pPr>
      <w:r w:rsidRPr="007B2119">
        <w:rPr>
          <w:szCs w:val="24"/>
        </w:rPr>
        <w:t>Основные периоды жизни и творчества народного поэта Чувашии П. Хузангая. Произведения, прославляющие славных людей Чувашии. Лирические стихотворения о красоте чувашского языка, его звучности, отрицательного отношения к людям, нелюбящим родной язык.</w:t>
      </w:r>
    </w:p>
    <w:p w:rsidR="00CE14FF" w:rsidRPr="007B2119" w:rsidRDefault="00CE14FF" w:rsidP="00CE14FF">
      <w:pPr>
        <w:ind w:firstLine="709"/>
        <w:jc w:val="both"/>
        <w:rPr>
          <w:szCs w:val="24"/>
        </w:rPr>
      </w:pPr>
      <w:r w:rsidRPr="007B2119">
        <w:rPr>
          <w:szCs w:val="24"/>
        </w:rPr>
        <w:t>Произведения народного писателя Чувашии А. Артемьева на военную тематику. Основные черты творчества писателя. Произведение о солдатской стойкости, мужестве и достоинстве. Глубина идеи повести. Основные образы.</w:t>
      </w:r>
    </w:p>
    <w:p w:rsidR="00CE14FF" w:rsidRPr="007B2119" w:rsidRDefault="00CE14FF" w:rsidP="00CE14FF">
      <w:pPr>
        <w:ind w:firstLine="709"/>
        <w:jc w:val="both"/>
        <w:rPr>
          <w:szCs w:val="24"/>
        </w:rPr>
      </w:pPr>
      <w:r w:rsidRPr="007B2119">
        <w:rPr>
          <w:szCs w:val="24"/>
        </w:rPr>
        <w:t>М. Васьлей. Стихотворения «Çĕршывăм, çĕршывăм…» («Родина, родина, что нужно тебе?»), «Тав сана» («Благодарю тебя»), «Анатри юрă» («Песня низовых чувашей»), «Тăван чĕлхем! Таса хĕлхем…» («Родной язык!»), «Ан тив, хисеп те чыс та ан курам…» («Пусть я не увижу почёта и славы…»).</w:t>
      </w:r>
    </w:p>
    <w:p w:rsidR="00CE14FF" w:rsidRPr="007B2119" w:rsidRDefault="00CE14FF" w:rsidP="00CE14FF">
      <w:pPr>
        <w:ind w:firstLine="709"/>
        <w:jc w:val="both"/>
        <w:rPr>
          <w:szCs w:val="24"/>
        </w:rPr>
      </w:pPr>
      <w:r w:rsidRPr="007B2119">
        <w:rPr>
          <w:szCs w:val="24"/>
        </w:rPr>
        <w:t xml:space="preserve">А. Алга. Стихотворения «Июнĕн 22-мĕшĕ» («22-ое июня»), «Брандербург хапхи умĕнче» («У Брандербургских ворот»). </w:t>
      </w:r>
    </w:p>
    <w:p w:rsidR="00CE14FF" w:rsidRPr="007B2119" w:rsidRDefault="00CE14FF" w:rsidP="00CE14FF">
      <w:pPr>
        <w:ind w:firstLine="709"/>
        <w:jc w:val="both"/>
        <w:rPr>
          <w:szCs w:val="24"/>
        </w:rPr>
      </w:pPr>
      <w:r w:rsidRPr="007B2119">
        <w:rPr>
          <w:szCs w:val="24"/>
        </w:rPr>
        <w:t>П. Хузангай. Роман в стихах «Аптраман тавраш» («Род Аптрамана»).</w:t>
      </w:r>
    </w:p>
    <w:p w:rsidR="00CE14FF" w:rsidRPr="007B2119" w:rsidRDefault="00CE14FF" w:rsidP="00CE14FF">
      <w:pPr>
        <w:ind w:firstLine="709"/>
        <w:jc w:val="both"/>
        <w:rPr>
          <w:szCs w:val="24"/>
        </w:rPr>
      </w:pPr>
      <w:r w:rsidRPr="007B2119">
        <w:rPr>
          <w:szCs w:val="24"/>
        </w:rPr>
        <w:t xml:space="preserve">129.10.5.2.1. Теория литературы. </w:t>
      </w:r>
    </w:p>
    <w:p w:rsidR="00CE14FF" w:rsidRPr="007B2119" w:rsidRDefault="00CE14FF" w:rsidP="00CE14FF">
      <w:pPr>
        <w:ind w:firstLine="709"/>
        <w:jc w:val="both"/>
        <w:rPr>
          <w:szCs w:val="24"/>
        </w:rPr>
      </w:pPr>
      <w:r w:rsidRPr="007B2119">
        <w:rPr>
          <w:szCs w:val="24"/>
        </w:rPr>
        <w:t>Жанровые особенности лирических и лиро-эпических произведений.</w:t>
      </w:r>
    </w:p>
    <w:p w:rsidR="00CE14FF" w:rsidRPr="007B2119" w:rsidRDefault="00CE14FF" w:rsidP="00CE14FF">
      <w:pPr>
        <w:ind w:firstLine="709"/>
        <w:jc w:val="both"/>
        <w:rPr>
          <w:szCs w:val="24"/>
        </w:rPr>
      </w:pPr>
      <w:r w:rsidRPr="007B2119">
        <w:rPr>
          <w:szCs w:val="24"/>
        </w:rPr>
        <w:t>129.10.6. Литература второй половины XX века.</w:t>
      </w:r>
    </w:p>
    <w:p w:rsidR="00CE14FF" w:rsidRPr="007B2119" w:rsidRDefault="00CE14FF" w:rsidP="00CE14FF">
      <w:pPr>
        <w:ind w:firstLine="709"/>
        <w:jc w:val="both"/>
        <w:rPr>
          <w:szCs w:val="24"/>
        </w:rPr>
      </w:pPr>
      <w:r w:rsidRPr="007B2119">
        <w:rPr>
          <w:szCs w:val="24"/>
        </w:rPr>
        <w:t xml:space="preserve">Многообразие направлений, жанров. Связь искусства с жизнью. Работа в литературе писателей разных поколений. Расширение горизонтов творчества. </w:t>
      </w:r>
    </w:p>
    <w:p w:rsidR="00CE14FF" w:rsidRPr="007B2119" w:rsidRDefault="00CE14FF" w:rsidP="00CE14FF">
      <w:pPr>
        <w:ind w:firstLine="709"/>
        <w:jc w:val="both"/>
        <w:rPr>
          <w:szCs w:val="24"/>
        </w:rPr>
      </w:pPr>
      <w:r w:rsidRPr="007B2119">
        <w:rPr>
          <w:szCs w:val="24"/>
        </w:rPr>
        <w:t xml:space="preserve">129.10.6.1. Литература 60-70-ых годов XX века. </w:t>
      </w:r>
    </w:p>
    <w:p w:rsidR="00CE14FF" w:rsidRPr="007B2119" w:rsidRDefault="00CE14FF" w:rsidP="00CE14FF">
      <w:pPr>
        <w:ind w:firstLine="709"/>
        <w:jc w:val="both"/>
        <w:rPr>
          <w:szCs w:val="24"/>
        </w:rPr>
      </w:pPr>
      <w:r w:rsidRPr="007B2119">
        <w:rPr>
          <w:szCs w:val="24"/>
        </w:rPr>
        <w:t xml:space="preserve">Развитие реализма в чувашской литературе. Психологизм в чувашской прозе. Социальная и нравственная проблематика чувашской драматургии. Развитие всех жанров и течений словесности. </w:t>
      </w:r>
    </w:p>
    <w:p w:rsidR="00CE14FF" w:rsidRPr="007B2119" w:rsidRDefault="00CE14FF" w:rsidP="00CE14FF">
      <w:pPr>
        <w:ind w:firstLine="709"/>
        <w:jc w:val="both"/>
        <w:rPr>
          <w:szCs w:val="24"/>
        </w:rPr>
      </w:pPr>
      <w:r w:rsidRPr="007B2119">
        <w:rPr>
          <w:szCs w:val="24"/>
        </w:rPr>
        <w:t>Искусство слова, раскрывающее внутренний мир человека, его душу. Ю. Скворцов – талантливый прозаик. Особенности творчества. Вопросы, поднятые в повести «Красный мак».</w:t>
      </w:r>
    </w:p>
    <w:p w:rsidR="00CE14FF" w:rsidRPr="007B2119" w:rsidRDefault="00CE14FF" w:rsidP="00CE14FF">
      <w:pPr>
        <w:ind w:firstLine="709"/>
        <w:jc w:val="both"/>
        <w:rPr>
          <w:szCs w:val="24"/>
        </w:rPr>
      </w:pPr>
      <w:r w:rsidRPr="007B2119">
        <w:rPr>
          <w:szCs w:val="24"/>
        </w:rPr>
        <w:t>Народный писатель Чувашии Л. Агаков. Основные черты творчества. Детективный характер повести. Развитие сюжета, образы.</w:t>
      </w:r>
    </w:p>
    <w:p w:rsidR="00CE14FF" w:rsidRPr="007B2119" w:rsidRDefault="00CE14FF" w:rsidP="00CE14FF">
      <w:pPr>
        <w:ind w:firstLine="709"/>
        <w:jc w:val="both"/>
        <w:rPr>
          <w:szCs w:val="24"/>
        </w:rPr>
      </w:pPr>
      <w:r w:rsidRPr="007B2119">
        <w:rPr>
          <w:szCs w:val="24"/>
        </w:rPr>
        <w:t>Народный писатель Чувашии, талантливый драматург Н. Терентьев. Новизна его драматургии. Конфликт, образы.</w:t>
      </w:r>
    </w:p>
    <w:p w:rsidR="00CE14FF" w:rsidRPr="007B2119" w:rsidRDefault="00CE14FF" w:rsidP="00CE14FF">
      <w:pPr>
        <w:ind w:firstLine="709"/>
        <w:jc w:val="both"/>
        <w:rPr>
          <w:szCs w:val="24"/>
        </w:rPr>
      </w:pPr>
      <w:r w:rsidRPr="007B2119">
        <w:rPr>
          <w:szCs w:val="24"/>
        </w:rPr>
        <w:t>Ю. Скворцов. Повесть «Хĕрлĕ мăкăнь» («Красный мак»). Л. Агаков. Повесть «Юманлăхра çапла пулнă» («Это было в дубраве»).</w:t>
      </w:r>
    </w:p>
    <w:p w:rsidR="00CE14FF" w:rsidRPr="007B2119" w:rsidRDefault="00CE14FF" w:rsidP="00CE14FF">
      <w:pPr>
        <w:ind w:firstLine="709"/>
        <w:jc w:val="both"/>
        <w:rPr>
          <w:szCs w:val="24"/>
        </w:rPr>
      </w:pPr>
      <w:r w:rsidRPr="007B2119">
        <w:rPr>
          <w:szCs w:val="24"/>
        </w:rPr>
        <w:t xml:space="preserve">129.10.6.1.1. Теория литературы. </w:t>
      </w:r>
    </w:p>
    <w:p w:rsidR="00CE14FF" w:rsidRPr="007B2119" w:rsidRDefault="00CE14FF" w:rsidP="00CE14FF">
      <w:pPr>
        <w:ind w:firstLine="709"/>
        <w:jc w:val="both"/>
        <w:rPr>
          <w:szCs w:val="24"/>
        </w:rPr>
      </w:pPr>
      <w:r w:rsidRPr="007B2119">
        <w:rPr>
          <w:szCs w:val="24"/>
        </w:rPr>
        <w:t>Пейзаж, портрет, диалог и монолог персонажей, интерьер, обстановка действия.</w:t>
      </w:r>
    </w:p>
    <w:p w:rsidR="00CE14FF" w:rsidRPr="007B2119" w:rsidRDefault="00CE14FF" w:rsidP="00CE14FF">
      <w:pPr>
        <w:ind w:firstLine="709"/>
        <w:jc w:val="both"/>
        <w:rPr>
          <w:szCs w:val="24"/>
        </w:rPr>
      </w:pPr>
      <w:r w:rsidRPr="007B2119">
        <w:rPr>
          <w:szCs w:val="24"/>
        </w:rPr>
        <w:t xml:space="preserve">129.10.6.2. Литература 80-90-ых годов XX века. </w:t>
      </w:r>
    </w:p>
    <w:p w:rsidR="00CE14FF" w:rsidRPr="007B2119" w:rsidRDefault="00CE14FF" w:rsidP="00CE14FF">
      <w:pPr>
        <w:ind w:firstLine="709"/>
        <w:jc w:val="both"/>
        <w:rPr>
          <w:szCs w:val="24"/>
        </w:rPr>
      </w:pPr>
      <w:r w:rsidRPr="007B2119">
        <w:rPr>
          <w:szCs w:val="24"/>
        </w:rPr>
        <w:t>Богатство тематики и жанровое многообразие. Отказ от схематизма, более вдумчивый и точный показ глубины жизни. Основные темы и образы чувашской поэзии XX века (человек и природа, Родина, любовь, война, назначение поэзии). Модернизм в поэзии.</w:t>
      </w:r>
    </w:p>
    <w:p w:rsidR="00CE14FF" w:rsidRPr="007B2119" w:rsidRDefault="00CE14FF" w:rsidP="00CE14FF">
      <w:pPr>
        <w:ind w:firstLine="709"/>
        <w:jc w:val="both"/>
        <w:rPr>
          <w:szCs w:val="24"/>
        </w:rPr>
      </w:pPr>
      <w:r w:rsidRPr="007B2119">
        <w:rPr>
          <w:szCs w:val="24"/>
        </w:rPr>
        <w:t xml:space="preserve">Жизнь и творчество народного поэта Чувашии Г. Айги. Первые книги. Авангардные поиски. Глубоко мыслящий, разносторонний лирический герой. </w:t>
      </w:r>
    </w:p>
    <w:p w:rsidR="00CE14FF" w:rsidRPr="007B2119" w:rsidRDefault="00CE14FF" w:rsidP="00CE14FF">
      <w:pPr>
        <w:ind w:firstLine="709"/>
        <w:jc w:val="both"/>
        <w:rPr>
          <w:szCs w:val="24"/>
        </w:rPr>
      </w:pPr>
      <w:r w:rsidRPr="007B2119">
        <w:rPr>
          <w:szCs w:val="24"/>
        </w:rPr>
        <w:t>Лирика Н. Теветкеля – погружение в интимный мир. Любовь к родине в живых деталях, глубокая мысль.</w:t>
      </w:r>
    </w:p>
    <w:p w:rsidR="00CE14FF" w:rsidRPr="007B2119" w:rsidRDefault="00CE14FF" w:rsidP="00CE14FF">
      <w:pPr>
        <w:ind w:firstLine="709"/>
        <w:jc w:val="both"/>
        <w:rPr>
          <w:szCs w:val="24"/>
        </w:rPr>
      </w:pPr>
      <w:r w:rsidRPr="007B2119">
        <w:rPr>
          <w:szCs w:val="24"/>
        </w:rPr>
        <w:t>Основные черты творчества П. Яккусен. Философская поэзия о единстве человека и времени. Краткое и ёмкое представление неродного мировоззрения образности.</w:t>
      </w:r>
    </w:p>
    <w:p w:rsidR="00CE14FF" w:rsidRPr="007B2119" w:rsidRDefault="00CE14FF" w:rsidP="00CE14FF">
      <w:pPr>
        <w:ind w:firstLine="709"/>
        <w:jc w:val="both"/>
        <w:rPr>
          <w:szCs w:val="24"/>
        </w:rPr>
      </w:pPr>
      <w:r w:rsidRPr="007B2119">
        <w:rPr>
          <w:szCs w:val="24"/>
        </w:rPr>
        <w:t>Основные черты творчества В. Енеш. Показ в героях произведений их труда, благородных устремлений. Размышление о добре и красоте, проблемах зла и предательства.</w:t>
      </w:r>
    </w:p>
    <w:p w:rsidR="00CE14FF" w:rsidRPr="007B2119" w:rsidRDefault="00CE14FF" w:rsidP="00CE14FF">
      <w:pPr>
        <w:ind w:firstLine="709"/>
        <w:jc w:val="both"/>
        <w:rPr>
          <w:szCs w:val="24"/>
        </w:rPr>
      </w:pPr>
      <w:r w:rsidRPr="007B2119">
        <w:rPr>
          <w:szCs w:val="24"/>
        </w:rPr>
        <w:t>Основные периоды жизни и творчества Д. Гордеева. Размышление о социальных переменах, месте человека в общественной жизни.</w:t>
      </w:r>
    </w:p>
    <w:p w:rsidR="00CE14FF" w:rsidRPr="007B2119" w:rsidRDefault="00CE14FF" w:rsidP="00CE14FF">
      <w:pPr>
        <w:ind w:firstLine="709"/>
        <w:jc w:val="both"/>
        <w:rPr>
          <w:szCs w:val="24"/>
        </w:rPr>
      </w:pPr>
      <w:r w:rsidRPr="007B2119">
        <w:rPr>
          <w:szCs w:val="24"/>
        </w:rPr>
        <w:t>Основные этапы творчества Н. Максимова. Тема, проблемы, нравственные искания молодёжи в произведениях автора. Мастерство образов и изображение конфликта.</w:t>
      </w:r>
    </w:p>
    <w:p w:rsidR="00CE14FF" w:rsidRPr="007B2119" w:rsidRDefault="00CE14FF" w:rsidP="00CE14FF">
      <w:pPr>
        <w:ind w:firstLine="709"/>
        <w:jc w:val="both"/>
        <w:rPr>
          <w:szCs w:val="24"/>
        </w:rPr>
      </w:pPr>
      <w:r w:rsidRPr="007B2119">
        <w:rPr>
          <w:szCs w:val="24"/>
        </w:rPr>
        <w:t>Чистота души, проблемы гуманизма в произведениях В. Игнатьева. Сложные проблемы, которые приходится преодолевать добрым и простодушным героям.</w:t>
      </w:r>
    </w:p>
    <w:p w:rsidR="00CE14FF" w:rsidRPr="007B2119" w:rsidRDefault="00CE14FF" w:rsidP="00CE14FF">
      <w:pPr>
        <w:ind w:firstLine="709"/>
        <w:jc w:val="both"/>
        <w:rPr>
          <w:szCs w:val="24"/>
        </w:rPr>
      </w:pPr>
      <w:r w:rsidRPr="007B2119">
        <w:rPr>
          <w:szCs w:val="24"/>
        </w:rPr>
        <w:t>Многостороннее творчество народного поэта Чувашии Я. Ухсая. Мастер эпической поэзии. Стихотворения и поэмы о неразрывной связи человека и природы.</w:t>
      </w:r>
    </w:p>
    <w:p w:rsidR="00CE14FF" w:rsidRPr="007B2119" w:rsidRDefault="00CE14FF" w:rsidP="00CE14FF">
      <w:pPr>
        <w:ind w:firstLine="709"/>
        <w:jc w:val="both"/>
        <w:rPr>
          <w:szCs w:val="24"/>
        </w:rPr>
      </w:pPr>
      <w:r w:rsidRPr="007B2119">
        <w:rPr>
          <w:szCs w:val="24"/>
        </w:rPr>
        <w:t>В. Степанов – основатель жанра фэнтези в чувашской литературе, с включением этномистики, научной фантастики.</w:t>
      </w:r>
    </w:p>
    <w:p w:rsidR="00CE14FF" w:rsidRPr="007B2119" w:rsidRDefault="00CE14FF" w:rsidP="00CE14FF">
      <w:pPr>
        <w:ind w:firstLine="709"/>
        <w:jc w:val="both"/>
        <w:rPr>
          <w:szCs w:val="24"/>
        </w:rPr>
      </w:pPr>
      <w:r w:rsidRPr="007B2119">
        <w:rPr>
          <w:szCs w:val="24"/>
        </w:rPr>
        <w:t>Основные черты творчества Р. Ярандай. Мастер детективного жанра. Умелое использование композиции, противоречивого развития сюжета, психологической мотивации. Своеобразие главного героя. Раскрытие самого запутанного преступления вместе со следователем, обнаружение преступников.</w:t>
      </w:r>
    </w:p>
    <w:p w:rsidR="00CE14FF" w:rsidRPr="007B2119" w:rsidRDefault="00CE14FF" w:rsidP="00CE14FF">
      <w:pPr>
        <w:ind w:firstLine="709"/>
        <w:jc w:val="both"/>
        <w:rPr>
          <w:szCs w:val="24"/>
        </w:rPr>
      </w:pPr>
      <w:r w:rsidRPr="007B2119">
        <w:rPr>
          <w:szCs w:val="24"/>
        </w:rPr>
        <w:t>Этапы творчества Б. Чиндыкова. Многогранный талант писателя. Новые идеи, образы, ценности в чувашской прозе. Поиск художественных средств (образности) показа новых характеров, новых ситуаций.</w:t>
      </w:r>
    </w:p>
    <w:p w:rsidR="00CE14FF" w:rsidRPr="007B2119" w:rsidRDefault="00CE14FF" w:rsidP="00CE14FF">
      <w:pPr>
        <w:ind w:firstLine="709"/>
        <w:jc w:val="both"/>
        <w:rPr>
          <w:szCs w:val="24"/>
        </w:rPr>
      </w:pPr>
      <w:r w:rsidRPr="007B2119">
        <w:rPr>
          <w:szCs w:val="24"/>
        </w:rPr>
        <w:t>Многогранный талант Н. Симунова. Новые идеи, образы, ценности в чувашской прозе. Поиск художественных средств (образности) показа новых характеров, новых ситуаций.</w:t>
      </w:r>
    </w:p>
    <w:p w:rsidR="00CE14FF" w:rsidRPr="007B2119" w:rsidRDefault="00CE14FF" w:rsidP="00CE14FF">
      <w:pPr>
        <w:ind w:firstLine="709"/>
        <w:jc w:val="both"/>
        <w:rPr>
          <w:szCs w:val="24"/>
        </w:rPr>
      </w:pPr>
      <w:r w:rsidRPr="007B2119">
        <w:rPr>
          <w:szCs w:val="24"/>
        </w:rPr>
        <w:t>Я. Ухсай. Стихотворения «Хура тăпра пĕрчи» («Комок чёрной земли»), «Шурă шăл хушшинчи хура тăпра пĕрчи» («Комочек чёрной земли среди белых зубов»). В. Степанов. Рассказ «Юрату хăвачĕ» («Сила любви»).</w:t>
      </w:r>
    </w:p>
    <w:p w:rsidR="00CE14FF" w:rsidRPr="007B2119" w:rsidRDefault="00CE14FF" w:rsidP="00CE14FF">
      <w:pPr>
        <w:ind w:firstLine="709"/>
        <w:jc w:val="both"/>
        <w:rPr>
          <w:szCs w:val="24"/>
        </w:rPr>
      </w:pPr>
      <w:r w:rsidRPr="007B2119">
        <w:rPr>
          <w:szCs w:val="24"/>
        </w:rPr>
        <w:t xml:space="preserve">129.10.6.2.1. Теория литературы. </w:t>
      </w:r>
    </w:p>
    <w:p w:rsidR="00CE14FF" w:rsidRPr="007B2119" w:rsidRDefault="00CE14FF" w:rsidP="00CE14FF">
      <w:pPr>
        <w:ind w:firstLine="709"/>
        <w:jc w:val="both"/>
        <w:rPr>
          <w:szCs w:val="24"/>
        </w:rPr>
      </w:pPr>
      <w:r w:rsidRPr="007B2119">
        <w:rPr>
          <w:szCs w:val="24"/>
        </w:rPr>
        <w:t xml:space="preserve">Жанровые особенности детективного, мистического и фантастического произведений. </w:t>
      </w:r>
    </w:p>
    <w:p w:rsidR="00CE14FF" w:rsidRPr="007B2119" w:rsidRDefault="00CE14FF" w:rsidP="00CE14FF">
      <w:pPr>
        <w:ind w:firstLine="709"/>
        <w:jc w:val="both"/>
        <w:rPr>
          <w:szCs w:val="24"/>
        </w:rPr>
      </w:pPr>
      <w:r w:rsidRPr="007B2119">
        <w:rPr>
          <w:szCs w:val="24"/>
        </w:rPr>
        <w:t>129.10.7. Литература начала XXI века.</w:t>
      </w:r>
    </w:p>
    <w:p w:rsidR="00CE14FF" w:rsidRPr="007B2119" w:rsidRDefault="00CE14FF" w:rsidP="00CE14FF">
      <w:pPr>
        <w:ind w:firstLine="709"/>
        <w:jc w:val="both"/>
        <w:rPr>
          <w:szCs w:val="24"/>
        </w:rPr>
      </w:pPr>
      <w:r w:rsidRPr="007B2119">
        <w:rPr>
          <w:szCs w:val="24"/>
        </w:rPr>
        <w:t>Общая ситуация этого периода, моменты развития. Изменение критериев и ценностей в науке, искусстве и литературе.</w:t>
      </w:r>
    </w:p>
    <w:p w:rsidR="00CE14FF" w:rsidRPr="007B2119" w:rsidRDefault="00CE14FF" w:rsidP="00CE14FF">
      <w:pPr>
        <w:ind w:firstLine="709"/>
        <w:jc w:val="both"/>
        <w:rPr>
          <w:szCs w:val="24"/>
        </w:rPr>
      </w:pPr>
      <w:r w:rsidRPr="007B2119">
        <w:rPr>
          <w:szCs w:val="24"/>
        </w:rPr>
        <w:t>Особенности творчества А. Хмыт. Философские и моральные проблемы, мастерство выстраивания образов и конфликтов. Особенности художественного мышления и образов.</w:t>
      </w:r>
    </w:p>
    <w:p w:rsidR="00CE14FF" w:rsidRPr="007B2119" w:rsidRDefault="00CE14FF" w:rsidP="00CE14FF">
      <w:pPr>
        <w:ind w:firstLine="709"/>
        <w:jc w:val="both"/>
        <w:rPr>
          <w:szCs w:val="24"/>
        </w:rPr>
      </w:pPr>
      <w:r w:rsidRPr="007B2119">
        <w:rPr>
          <w:szCs w:val="24"/>
        </w:rPr>
        <w:t xml:space="preserve">Жизнь и творчество С. Павлова. Проблемы, поднятые в произведениях. </w:t>
      </w:r>
    </w:p>
    <w:p w:rsidR="00CE14FF" w:rsidRPr="007B2119" w:rsidRDefault="00CE14FF" w:rsidP="00CE14FF">
      <w:pPr>
        <w:ind w:firstLine="709"/>
        <w:jc w:val="both"/>
        <w:rPr>
          <w:szCs w:val="24"/>
        </w:rPr>
      </w:pPr>
      <w:r w:rsidRPr="007B2119">
        <w:rPr>
          <w:szCs w:val="24"/>
        </w:rPr>
        <w:t>Основные линии произведения, герои, острота сюжета произведений А. Тарасова. Раскрытие образа героя, его жизни, влияние родителей, деревенских обычаев в острой психологической ситуации.</w:t>
      </w:r>
    </w:p>
    <w:p w:rsidR="00CE14FF" w:rsidRPr="007B2119" w:rsidRDefault="00CE14FF" w:rsidP="00CE14FF">
      <w:pPr>
        <w:ind w:firstLine="709"/>
        <w:jc w:val="both"/>
        <w:rPr>
          <w:szCs w:val="24"/>
        </w:rPr>
      </w:pPr>
      <w:r w:rsidRPr="007B2119">
        <w:rPr>
          <w:szCs w:val="24"/>
        </w:rPr>
        <w:t>Жанр произведений Г. Максимова, тематика. Проблемы современности, противоречия жизни. Своеобразие образов.</w:t>
      </w:r>
    </w:p>
    <w:p w:rsidR="00CE14FF" w:rsidRPr="007B2119" w:rsidRDefault="00CE14FF" w:rsidP="00CE14FF">
      <w:pPr>
        <w:ind w:firstLine="709"/>
        <w:jc w:val="both"/>
        <w:rPr>
          <w:szCs w:val="24"/>
        </w:rPr>
      </w:pPr>
      <w:r w:rsidRPr="007B2119">
        <w:rPr>
          <w:szCs w:val="24"/>
        </w:rPr>
        <w:t>Жизнь и творчество народного поэта Чувашии В. Тургая. Стихи, отвечающие духу времени, их влияние на чувашскую поэзию. Произведения о народе, его судьбе, раскрывающие душу современного человека. Их поэтика.</w:t>
      </w:r>
    </w:p>
    <w:p w:rsidR="00CE14FF" w:rsidRPr="007B2119" w:rsidRDefault="00CE14FF" w:rsidP="00CE14FF">
      <w:pPr>
        <w:ind w:firstLine="709"/>
        <w:jc w:val="both"/>
        <w:rPr>
          <w:szCs w:val="24"/>
        </w:rPr>
      </w:pPr>
      <w:r w:rsidRPr="007B2119">
        <w:rPr>
          <w:szCs w:val="24"/>
        </w:rPr>
        <w:t xml:space="preserve">Жизнь и творчество М. Карягиной. Ранние стихотворения и рассказы. Рост мастерства. Средства раскрытия образа человека. Описание мира чувств, внутреннего мира человека на основе дневниковых записей. Палиндромы. </w:t>
      </w:r>
    </w:p>
    <w:p w:rsidR="00CE14FF" w:rsidRPr="007B2119" w:rsidRDefault="00CE14FF" w:rsidP="00CE14FF">
      <w:pPr>
        <w:ind w:firstLine="709"/>
        <w:jc w:val="both"/>
        <w:rPr>
          <w:szCs w:val="24"/>
        </w:rPr>
      </w:pPr>
      <w:r w:rsidRPr="007B2119">
        <w:rPr>
          <w:szCs w:val="24"/>
        </w:rPr>
        <w:t>А. Тарасов. Драма «Мунча кунĕ» («Банный день»). В. Тургай. Стихотворения из книги «Ку эпĕ – Валери Тургай» («Это я – Валери Тургай»). М. Карягина. Полиндромы.</w:t>
      </w:r>
    </w:p>
    <w:p w:rsidR="00CE14FF" w:rsidRPr="007B2119" w:rsidRDefault="00CE14FF" w:rsidP="00CE14FF">
      <w:pPr>
        <w:ind w:firstLine="709"/>
        <w:jc w:val="both"/>
        <w:rPr>
          <w:szCs w:val="24"/>
        </w:rPr>
      </w:pPr>
      <w:r w:rsidRPr="007B2119">
        <w:rPr>
          <w:szCs w:val="24"/>
        </w:rPr>
        <w:t xml:space="preserve">129.10.7.1. Теория литературы. </w:t>
      </w:r>
    </w:p>
    <w:p w:rsidR="00CE14FF" w:rsidRPr="007B2119" w:rsidRDefault="00CE14FF" w:rsidP="00CE14FF">
      <w:pPr>
        <w:ind w:firstLine="709"/>
        <w:jc w:val="both"/>
        <w:rPr>
          <w:szCs w:val="24"/>
        </w:rPr>
      </w:pPr>
      <w:r w:rsidRPr="007B2119">
        <w:rPr>
          <w:szCs w:val="24"/>
        </w:rPr>
        <w:t>Палиндромы.</w:t>
      </w:r>
    </w:p>
    <w:p w:rsidR="00CE14FF" w:rsidRPr="007B2119" w:rsidRDefault="00CE14FF" w:rsidP="00CE14FF">
      <w:pPr>
        <w:ind w:firstLine="709"/>
        <w:jc w:val="both"/>
        <w:rPr>
          <w:szCs w:val="24"/>
        </w:rPr>
      </w:pPr>
      <w:r w:rsidRPr="007B2119">
        <w:rPr>
          <w:szCs w:val="24"/>
        </w:rPr>
        <w:t>129.10.8. Писатели родственных народов: тюркская литература.</w:t>
      </w:r>
    </w:p>
    <w:p w:rsidR="00CE14FF" w:rsidRPr="007B2119" w:rsidRDefault="00CE14FF" w:rsidP="00CE14FF">
      <w:pPr>
        <w:ind w:firstLine="709"/>
        <w:jc w:val="both"/>
        <w:rPr>
          <w:szCs w:val="24"/>
        </w:rPr>
      </w:pPr>
      <w:r w:rsidRPr="007B2119">
        <w:rPr>
          <w:szCs w:val="24"/>
        </w:rPr>
        <w:t>Понятие общности и национального своеобразия. Общее и национально-особенное в литературе. Традиции и новаторство в художественном переводе. Жанровая специфика литератур родственных тюркских народов. Сходства и различие тем и проблем.</w:t>
      </w:r>
    </w:p>
    <w:p w:rsidR="00CE14FF" w:rsidRPr="007B2119" w:rsidRDefault="00CE14FF" w:rsidP="00CE14FF">
      <w:pPr>
        <w:ind w:firstLine="709"/>
        <w:jc w:val="both"/>
        <w:rPr>
          <w:szCs w:val="24"/>
        </w:rPr>
      </w:pPr>
      <w:r w:rsidRPr="007B2119">
        <w:rPr>
          <w:szCs w:val="24"/>
        </w:rPr>
        <w:t>Из татарской литературы. Г. Тукай. Стихотворения «Кама ĕненмелле?» («Кому верить?»), «Ах, калем!» («Ах, перо!») (перевод В. Тургая).</w:t>
      </w:r>
    </w:p>
    <w:p w:rsidR="00CE14FF" w:rsidRPr="007B2119" w:rsidRDefault="00CE14FF" w:rsidP="00CE14FF">
      <w:pPr>
        <w:ind w:firstLine="709"/>
        <w:jc w:val="both"/>
        <w:rPr>
          <w:szCs w:val="24"/>
        </w:rPr>
      </w:pPr>
      <w:r w:rsidRPr="007B2119">
        <w:rPr>
          <w:szCs w:val="24"/>
        </w:rPr>
        <w:t>Из киргизской литературы. А. Токомбаев. Стихотворение «Тăван çĕршыв телейĕ» («Счастье Родины») (перевод П. Хузангая).</w:t>
      </w:r>
    </w:p>
    <w:p w:rsidR="00CE14FF" w:rsidRPr="007B2119" w:rsidRDefault="00CE14FF" w:rsidP="00CE14FF">
      <w:pPr>
        <w:ind w:firstLine="709"/>
        <w:jc w:val="both"/>
        <w:rPr>
          <w:szCs w:val="24"/>
        </w:rPr>
      </w:pPr>
      <w:r w:rsidRPr="007B2119">
        <w:rPr>
          <w:szCs w:val="24"/>
        </w:rPr>
        <w:t>129.11. Планируемые результаты освоения программы по родной (чувашская) литературе на уровне основного общего образования.</w:t>
      </w:r>
    </w:p>
    <w:p w:rsidR="00CE14FF" w:rsidRPr="007B2119" w:rsidRDefault="00CE14FF" w:rsidP="00CE14FF">
      <w:pPr>
        <w:ind w:firstLine="709"/>
        <w:jc w:val="both"/>
        <w:rPr>
          <w:szCs w:val="24"/>
        </w:rPr>
      </w:pPr>
      <w:r w:rsidRPr="007B2119">
        <w:rPr>
          <w:szCs w:val="24"/>
        </w:rPr>
        <w:t>129.11.1. В результате изучения родной (чувашской) литературы на уровне основного общего образования у обучающегося будут сформированы следующие личностные результаты:</w:t>
      </w:r>
    </w:p>
    <w:p w:rsidR="00CE14FF" w:rsidRPr="007B2119" w:rsidRDefault="00CE14FF" w:rsidP="00CE14FF">
      <w:pPr>
        <w:ind w:firstLine="709"/>
        <w:jc w:val="both"/>
        <w:rPr>
          <w:szCs w:val="24"/>
        </w:rPr>
      </w:pPr>
      <w:r w:rsidRPr="007B2119">
        <w:rPr>
          <w:szCs w:val="24"/>
        </w:rPr>
        <w:t>1) гражданского воспитания:</w:t>
      </w:r>
    </w:p>
    <w:p w:rsidR="00CE14FF" w:rsidRPr="007B2119" w:rsidRDefault="00CE14FF" w:rsidP="00CE14FF">
      <w:pPr>
        <w:ind w:firstLine="709"/>
        <w:jc w:val="both"/>
        <w:rPr>
          <w:szCs w:val="24"/>
        </w:rPr>
      </w:pPr>
      <w:r w:rsidRPr="007B2119">
        <w:rPr>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CE14FF" w:rsidRPr="007B2119" w:rsidRDefault="00CE14FF" w:rsidP="00CE14FF">
      <w:pPr>
        <w:ind w:firstLine="709"/>
        <w:jc w:val="both"/>
        <w:rPr>
          <w:szCs w:val="24"/>
        </w:rPr>
      </w:pPr>
      <w:r w:rsidRPr="007B2119">
        <w:rPr>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(чувашская) литературы;</w:t>
      </w:r>
    </w:p>
    <w:p w:rsidR="00CE14FF" w:rsidRPr="007B2119" w:rsidRDefault="00CE14FF" w:rsidP="00CE14FF">
      <w:pPr>
        <w:ind w:firstLine="709"/>
        <w:jc w:val="both"/>
        <w:rPr>
          <w:szCs w:val="24"/>
        </w:rPr>
      </w:pPr>
      <w:r w:rsidRPr="007B2119">
        <w:rPr>
          <w:szCs w:val="24"/>
        </w:rP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CE14FF" w:rsidRPr="007B2119" w:rsidRDefault="00CE14FF" w:rsidP="00CE14FF">
      <w:pPr>
        <w:ind w:firstLine="709"/>
        <w:jc w:val="both"/>
        <w:rPr>
          <w:szCs w:val="24"/>
        </w:rPr>
      </w:pPr>
      <w:r w:rsidRPr="007B2119">
        <w:rPr>
          <w:szCs w:val="24"/>
        </w:rPr>
        <w:t>2) патриотического воспитания:</w:t>
      </w:r>
    </w:p>
    <w:p w:rsidR="00CE14FF" w:rsidRPr="007B2119" w:rsidRDefault="00CE14FF" w:rsidP="00CE14FF">
      <w:pPr>
        <w:ind w:firstLine="709"/>
        <w:jc w:val="both"/>
        <w:rPr>
          <w:szCs w:val="24"/>
        </w:rPr>
      </w:pPr>
      <w:r w:rsidRPr="007B2119">
        <w:rPr>
          <w:szCs w:val="24"/>
        </w:rPr>
        <w:t>осознание российской гражданской идентичности в поликультурном и многоконфессиональном обществе, проявление интереса к познанию родного (чувашского) языка и родной (чувашской) литературы, истории, культуры Российской Федерации, своего края в контексте изучения произведений чувашской литературы, а также литературы других народов;</w:t>
      </w:r>
    </w:p>
    <w:p w:rsidR="00CE14FF" w:rsidRPr="007B2119" w:rsidRDefault="00CE14FF" w:rsidP="00CE14FF">
      <w:pPr>
        <w:ind w:firstLine="709"/>
        <w:jc w:val="both"/>
        <w:rPr>
          <w:szCs w:val="24"/>
        </w:rPr>
      </w:pPr>
      <w:r w:rsidRPr="007B2119">
        <w:rPr>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CE14FF" w:rsidRPr="007B2119" w:rsidRDefault="00CE14FF" w:rsidP="00CE14FF">
      <w:pPr>
        <w:ind w:firstLine="709"/>
        <w:jc w:val="both"/>
        <w:rPr>
          <w:szCs w:val="24"/>
        </w:rPr>
      </w:pPr>
      <w:r w:rsidRPr="007B2119">
        <w:rPr>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чувашской литературе;</w:t>
      </w:r>
    </w:p>
    <w:p w:rsidR="00CE14FF" w:rsidRPr="007B2119" w:rsidRDefault="00CE14FF" w:rsidP="00CE14FF">
      <w:pPr>
        <w:ind w:firstLine="709"/>
        <w:jc w:val="both"/>
        <w:rPr>
          <w:szCs w:val="24"/>
        </w:rPr>
      </w:pPr>
      <w:r w:rsidRPr="007B2119">
        <w:rPr>
          <w:szCs w:val="24"/>
        </w:rPr>
        <w:t>3) духовно-нравственного воспитания:</w:t>
      </w:r>
    </w:p>
    <w:p w:rsidR="00CE14FF" w:rsidRPr="007B2119" w:rsidRDefault="00CE14FF" w:rsidP="00CE14FF">
      <w:pPr>
        <w:ind w:firstLine="709"/>
        <w:jc w:val="both"/>
        <w:rPr>
          <w:szCs w:val="24"/>
        </w:rPr>
      </w:pPr>
      <w:r w:rsidRPr="007B2119">
        <w:rPr>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CE14FF" w:rsidRPr="007B2119" w:rsidRDefault="00CE14FF" w:rsidP="00CE14FF">
      <w:pPr>
        <w:ind w:firstLine="709"/>
        <w:jc w:val="both"/>
        <w:rPr>
          <w:szCs w:val="24"/>
        </w:rPr>
      </w:pPr>
      <w:r w:rsidRPr="007B2119">
        <w:rPr>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CE14FF" w:rsidRPr="007B2119" w:rsidRDefault="00CE14FF" w:rsidP="00CE14FF">
      <w:pPr>
        <w:ind w:firstLine="709"/>
        <w:jc w:val="both"/>
        <w:rPr>
          <w:szCs w:val="24"/>
        </w:rPr>
      </w:pPr>
      <w:r w:rsidRPr="007B2119">
        <w:rPr>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CE14FF" w:rsidRPr="007B2119" w:rsidRDefault="00CE14FF" w:rsidP="00CE14FF">
      <w:pPr>
        <w:ind w:firstLine="709"/>
        <w:jc w:val="both"/>
        <w:rPr>
          <w:szCs w:val="24"/>
        </w:rPr>
      </w:pPr>
      <w:r w:rsidRPr="007B2119">
        <w:rPr>
          <w:szCs w:val="24"/>
        </w:rPr>
        <w:t>4) эстетического воспитания:</w:t>
      </w:r>
    </w:p>
    <w:p w:rsidR="00CE14FF" w:rsidRPr="007B2119" w:rsidRDefault="00CE14FF" w:rsidP="00CE14FF">
      <w:pPr>
        <w:ind w:firstLine="709"/>
        <w:jc w:val="both"/>
        <w:rPr>
          <w:szCs w:val="24"/>
        </w:rPr>
      </w:pPr>
      <w:r w:rsidRPr="007B2119">
        <w:rPr>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CE14FF" w:rsidRPr="007B2119" w:rsidRDefault="00CE14FF" w:rsidP="00CE14FF">
      <w:pPr>
        <w:ind w:firstLine="709"/>
        <w:jc w:val="both"/>
        <w:rPr>
          <w:szCs w:val="24"/>
        </w:rPr>
      </w:pPr>
      <w:r w:rsidRPr="007B2119">
        <w:rPr>
          <w:szCs w:val="24"/>
        </w:rPr>
        <w:t>осознание важности художественной литературы и культуры как средства коммуникации и самовыражения;</w:t>
      </w:r>
    </w:p>
    <w:p w:rsidR="00CE14FF" w:rsidRPr="007B2119" w:rsidRDefault="00CE14FF" w:rsidP="00CE14FF">
      <w:pPr>
        <w:ind w:firstLine="709"/>
        <w:jc w:val="both"/>
        <w:rPr>
          <w:szCs w:val="24"/>
        </w:rPr>
      </w:pPr>
      <w:r w:rsidRPr="007B2119">
        <w:rPr>
          <w:szCs w:val="24"/>
        </w:rPr>
        <w:t>понимание ценности отечественного и мирового искусства, роли этнических культурных традиций и народного творчества;</w:t>
      </w:r>
    </w:p>
    <w:p w:rsidR="00CE14FF" w:rsidRPr="007B2119" w:rsidRDefault="00CE14FF" w:rsidP="00CE14FF">
      <w:pPr>
        <w:ind w:firstLine="709"/>
        <w:jc w:val="both"/>
        <w:rPr>
          <w:szCs w:val="24"/>
        </w:rPr>
      </w:pPr>
      <w:r w:rsidRPr="007B2119">
        <w:rPr>
          <w:szCs w:val="24"/>
        </w:rPr>
        <w:t>стремление к самовыражению в разных видах искусства;</w:t>
      </w:r>
    </w:p>
    <w:p w:rsidR="00CE14FF" w:rsidRPr="007B2119" w:rsidRDefault="00CE14FF" w:rsidP="00CE14FF">
      <w:pPr>
        <w:ind w:firstLine="709"/>
        <w:jc w:val="both"/>
        <w:rPr>
          <w:szCs w:val="24"/>
        </w:rPr>
      </w:pPr>
      <w:r w:rsidRPr="007B2119">
        <w:rPr>
          <w:szCs w:val="24"/>
        </w:rPr>
        <w:t>5) физического воспитания, формирования культуры здоровья и эмоционального благополучия:</w:t>
      </w:r>
    </w:p>
    <w:p w:rsidR="00CE14FF" w:rsidRPr="007B2119" w:rsidRDefault="00CE14FF" w:rsidP="00CE14FF">
      <w:pPr>
        <w:ind w:firstLine="709"/>
        <w:jc w:val="both"/>
        <w:rPr>
          <w:szCs w:val="24"/>
        </w:rPr>
      </w:pPr>
      <w:r w:rsidRPr="007B2119">
        <w:rPr>
          <w:szCs w:val="24"/>
        </w:rPr>
        <w:t xml:space="preserve">осознание ценности жизни </w:t>
      </w:r>
      <w:r w:rsidRPr="007B2119">
        <w:rPr>
          <w:rFonts w:eastAsia="SchoolBookSanPin"/>
          <w:bCs/>
          <w:szCs w:val="24"/>
        </w:rPr>
        <w:t>с использованием собственного жизненного и читательского опыта</w:t>
      </w:r>
      <w:r w:rsidRPr="007B2119">
        <w:rPr>
          <w:szCs w:val="24"/>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CE14FF" w:rsidRPr="007B2119" w:rsidRDefault="00CE14FF" w:rsidP="00CE14FF">
      <w:pPr>
        <w:ind w:firstLine="709"/>
        <w:jc w:val="both"/>
        <w:rPr>
          <w:szCs w:val="24"/>
        </w:rPr>
      </w:pPr>
      <w:r w:rsidRPr="007B2119">
        <w:rPr>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CE14FF" w:rsidRPr="007B2119" w:rsidRDefault="00CE14FF" w:rsidP="00CE14FF">
      <w:pPr>
        <w:ind w:firstLine="709"/>
        <w:jc w:val="both"/>
        <w:rPr>
          <w:szCs w:val="24"/>
        </w:rPr>
      </w:pPr>
      <w:r w:rsidRPr="007B2119">
        <w:rPr>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CE14FF" w:rsidRPr="007B2119" w:rsidRDefault="00CE14FF" w:rsidP="00CE14FF">
      <w:pPr>
        <w:ind w:firstLine="709"/>
        <w:jc w:val="both"/>
        <w:rPr>
          <w:szCs w:val="24"/>
        </w:rPr>
      </w:pPr>
      <w:r w:rsidRPr="007B2119">
        <w:rPr>
          <w:szCs w:val="24"/>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CE14FF" w:rsidRPr="007B2119" w:rsidRDefault="00CE14FF" w:rsidP="00CE14FF">
      <w:pPr>
        <w:ind w:firstLine="709"/>
        <w:jc w:val="both"/>
        <w:rPr>
          <w:szCs w:val="24"/>
        </w:rPr>
      </w:pPr>
      <w:r w:rsidRPr="007B2119">
        <w:rPr>
          <w:szCs w:val="24"/>
        </w:rPr>
        <w:t>6) трудового воспитания:</w:t>
      </w:r>
    </w:p>
    <w:p w:rsidR="00CE14FF" w:rsidRPr="007B2119" w:rsidRDefault="00CE14FF" w:rsidP="00CE14FF">
      <w:pPr>
        <w:ind w:firstLine="709"/>
        <w:jc w:val="both"/>
        <w:rPr>
          <w:szCs w:val="24"/>
        </w:rPr>
      </w:pPr>
      <w:r w:rsidRPr="007B2119">
        <w:rPr>
          <w:szCs w:val="24"/>
        </w:rPr>
        <w:t xml:space="preserve">установка на активное участие в решении практических задач (в рамках семьи, образовательной организации, </w:t>
      </w:r>
      <w:r w:rsidRPr="007B2119">
        <w:rPr>
          <w:rFonts w:eastAsia="SchoolBookSanPin"/>
          <w:szCs w:val="24"/>
        </w:rPr>
        <w:t>населенного пункта, родного края)</w:t>
      </w:r>
      <w:r w:rsidRPr="007B2119">
        <w:rPr>
          <w:szCs w:val="24"/>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CE14FF" w:rsidRPr="007B2119" w:rsidRDefault="00CE14FF" w:rsidP="00CE14FF">
      <w:pPr>
        <w:ind w:firstLine="709"/>
        <w:jc w:val="both"/>
        <w:rPr>
          <w:szCs w:val="24"/>
        </w:rPr>
      </w:pPr>
      <w:r w:rsidRPr="007B2119">
        <w:rPr>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CE14FF" w:rsidRPr="007B2119" w:rsidRDefault="00CE14FF" w:rsidP="00CE14FF">
      <w:pPr>
        <w:ind w:firstLine="709"/>
        <w:jc w:val="both"/>
        <w:rPr>
          <w:szCs w:val="24"/>
        </w:rPr>
      </w:pPr>
      <w:r w:rsidRPr="007B2119">
        <w:rPr>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CE14FF" w:rsidRPr="007B2119" w:rsidRDefault="00CE14FF" w:rsidP="00CE14FF">
      <w:pPr>
        <w:ind w:firstLine="709"/>
        <w:jc w:val="both"/>
        <w:rPr>
          <w:szCs w:val="24"/>
        </w:rPr>
      </w:pPr>
      <w:r w:rsidRPr="007B2119">
        <w:rPr>
          <w:szCs w:val="24"/>
        </w:rPr>
        <w:t>готовность адаптироваться в профессиональной среде; уважение к труду и результатам трудовой деятельности, в том числе при изучении чувашских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E14FF" w:rsidRPr="007B2119" w:rsidRDefault="00CE14FF" w:rsidP="00CE14FF">
      <w:pPr>
        <w:ind w:firstLine="709"/>
        <w:jc w:val="both"/>
        <w:rPr>
          <w:szCs w:val="24"/>
        </w:rPr>
      </w:pPr>
      <w:r w:rsidRPr="007B2119">
        <w:rPr>
          <w:szCs w:val="24"/>
        </w:rPr>
        <w:t>7) экологического воспитания:</w:t>
      </w:r>
    </w:p>
    <w:p w:rsidR="00CE14FF" w:rsidRPr="007B2119" w:rsidRDefault="00CE14FF" w:rsidP="00CE14FF">
      <w:pPr>
        <w:ind w:firstLine="709"/>
        <w:jc w:val="both"/>
        <w:rPr>
          <w:szCs w:val="24"/>
        </w:rPr>
      </w:pPr>
      <w:r w:rsidRPr="007B2119">
        <w:rPr>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CE14FF" w:rsidRPr="007B2119" w:rsidRDefault="00CE14FF" w:rsidP="00CE14FF">
      <w:pPr>
        <w:ind w:firstLine="709"/>
        <w:jc w:val="both"/>
        <w:rPr>
          <w:szCs w:val="24"/>
        </w:rPr>
      </w:pPr>
      <w:r w:rsidRPr="007B2119">
        <w:rPr>
          <w:szCs w:val="24"/>
        </w:rPr>
        <w:t>повышение уровня экологической культуры, осознание глобального характера экологических проблем и путей их решения;</w:t>
      </w:r>
    </w:p>
    <w:p w:rsidR="00CE14FF" w:rsidRPr="007B2119" w:rsidRDefault="00CE14FF" w:rsidP="00CE14FF">
      <w:pPr>
        <w:ind w:firstLine="709"/>
        <w:jc w:val="both"/>
        <w:rPr>
          <w:szCs w:val="24"/>
        </w:rPr>
      </w:pPr>
      <w:r w:rsidRPr="007B2119">
        <w:rPr>
          <w:szCs w:val="24"/>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CE14FF" w:rsidRPr="007B2119" w:rsidRDefault="00CE14FF" w:rsidP="00CE14FF">
      <w:pPr>
        <w:ind w:firstLine="709"/>
        <w:jc w:val="both"/>
        <w:rPr>
          <w:szCs w:val="24"/>
        </w:rPr>
      </w:pPr>
      <w:r w:rsidRPr="007B2119">
        <w:rPr>
          <w:szCs w:val="24"/>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CE14FF" w:rsidRPr="007B2119" w:rsidRDefault="00CE14FF" w:rsidP="00CE14FF">
      <w:pPr>
        <w:ind w:firstLine="709"/>
        <w:jc w:val="both"/>
        <w:rPr>
          <w:szCs w:val="24"/>
        </w:rPr>
      </w:pPr>
      <w:r w:rsidRPr="007B2119">
        <w:rPr>
          <w:szCs w:val="24"/>
        </w:rPr>
        <w:t>8) ценности научного познания:</w:t>
      </w:r>
    </w:p>
    <w:p w:rsidR="00CE14FF" w:rsidRPr="007B2119" w:rsidRDefault="00CE14FF" w:rsidP="00CE14FF">
      <w:pPr>
        <w:ind w:firstLine="709"/>
        <w:jc w:val="both"/>
        <w:rPr>
          <w:szCs w:val="24"/>
        </w:rPr>
      </w:pPr>
      <w:r w:rsidRPr="007B2119">
        <w:rPr>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CE14FF" w:rsidRPr="007B2119" w:rsidRDefault="00CE14FF" w:rsidP="00CE14FF">
      <w:pPr>
        <w:ind w:firstLine="709"/>
        <w:jc w:val="both"/>
        <w:rPr>
          <w:szCs w:val="24"/>
        </w:rPr>
      </w:pPr>
      <w:r w:rsidRPr="007B2119">
        <w:rPr>
          <w:szCs w:val="24"/>
        </w:rPr>
        <w:t>овладение языковой и читательской культурой как средством познания мира;</w:t>
      </w:r>
    </w:p>
    <w:p w:rsidR="00CE14FF" w:rsidRPr="007B2119" w:rsidRDefault="00CE14FF" w:rsidP="00CE14FF">
      <w:pPr>
        <w:ind w:firstLine="709"/>
        <w:jc w:val="both"/>
        <w:rPr>
          <w:szCs w:val="24"/>
        </w:rPr>
      </w:pPr>
      <w:r w:rsidRPr="007B2119">
        <w:rPr>
          <w:szCs w:val="24"/>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E14FF" w:rsidRPr="007B2119" w:rsidRDefault="00CE14FF" w:rsidP="00CE14FF">
      <w:pPr>
        <w:ind w:firstLine="709"/>
        <w:jc w:val="both"/>
        <w:rPr>
          <w:szCs w:val="24"/>
        </w:rPr>
      </w:pPr>
      <w:r w:rsidRPr="007B2119">
        <w:rPr>
          <w:szCs w:val="24"/>
        </w:rPr>
        <w:t>9) обеспечение адаптации обучающегося к изменяющимся условиям социальной и природной среды:</w:t>
      </w:r>
    </w:p>
    <w:p w:rsidR="00CE14FF" w:rsidRPr="007B2119" w:rsidRDefault="00CE14FF" w:rsidP="00CE14FF">
      <w:pPr>
        <w:ind w:firstLine="709"/>
        <w:jc w:val="both"/>
        <w:rPr>
          <w:szCs w:val="24"/>
        </w:rPr>
      </w:pPr>
      <w:r w:rsidRPr="007B2119">
        <w:rPr>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CE14FF" w:rsidRPr="007B2119" w:rsidRDefault="00CE14FF" w:rsidP="00CE14FF">
      <w:pPr>
        <w:ind w:firstLine="709"/>
        <w:jc w:val="both"/>
        <w:rPr>
          <w:szCs w:val="24"/>
        </w:rPr>
      </w:pPr>
      <w:r w:rsidRPr="007B2119">
        <w:rPr>
          <w:szCs w:val="24"/>
        </w:rPr>
        <w:t>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E14FF" w:rsidRPr="007B2119" w:rsidRDefault="00CE14FF" w:rsidP="00CE14FF">
      <w:pPr>
        <w:ind w:firstLine="709"/>
        <w:jc w:val="both"/>
        <w:rPr>
          <w:szCs w:val="24"/>
        </w:rPr>
      </w:pPr>
      <w:r w:rsidRPr="007B2119">
        <w:rPr>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CE14FF" w:rsidRPr="007B2119" w:rsidRDefault="00CE14FF" w:rsidP="00CE14FF">
      <w:pPr>
        <w:ind w:firstLine="709"/>
        <w:jc w:val="both"/>
        <w:rPr>
          <w:szCs w:val="24"/>
        </w:rPr>
      </w:pPr>
      <w:r w:rsidRPr="007B2119">
        <w:rPr>
          <w:szCs w:val="24"/>
        </w:rPr>
        <w:t>умение оперировать основными понятиями, терминами и представлениями в области концепции устойчивого развития;</w:t>
      </w:r>
    </w:p>
    <w:p w:rsidR="00CE14FF" w:rsidRPr="007B2119" w:rsidRDefault="00CE14FF" w:rsidP="00CE14FF">
      <w:pPr>
        <w:ind w:firstLine="709"/>
        <w:jc w:val="both"/>
        <w:rPr>
          <w:szCs w:val="24"/>
        </w:rPr>
      </w:pPr>
      <w:r w:rsidRPr="007B2119">
        <w:rPr>
          <w:szCs w:val="24"/>
        </w:rPr>
        <w:t>умение анализировать и выявлять взаимосвязи природы, общества и экономики;</w:t>
      </w:r>
    </w:p>
    <w:p w:rsidR="00CE14FF" w:rsidRPr="007B2119" w:rsidRDefault="00CE14FF" w:rsidP="00CE14FF">
      <w:pPr>
        <w:ind w:firstLine="709"/>
        <w:jc w:val="both"/>
        <w:rPr>
          <w:szCs w:val="24"/>
        </w:rPr>
      </w:pPr>
      <w:r w:rsidRPr="007B2119">
        <w:rPr>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E14FF" w:rsidRPr="007B2119" w:rsidRDefault="00CE14FF" w:rsidP="00CE14FF">
      <w:pPr>
        <w:ind w:firstLine="709"/>
        <w:jc w:val="both"/>
        <w:rPr>
          <w:szCs w:val="24"/>
        </w:rPr>
      </w:pPr>
      <w:r w:rsidRPr="007B2119">
        <w:rPr>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CE14FF" w:rsidRPr="007B2119" w:rsidRDefault="00CE14FF" w:rsidP="00CE14FF">
      <w:pPr>
        <w:ind w:firstLine="709"/>
        <w:jc w:val="both"/>
        <w:rPr>
          <w:szCs w:val="24"/>
        </w:rPr>
      </w:pPr>
      <w:r w:rsidRPr="007B2119">
        <w:rPr>
          <w:szCs w:val="24"/>
        </w:rPr>
        <w:t>129.11.2. В результате изучения родной (чувашской)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CE14FF" w:rsidRPr="007B2119" w:rsidRDefault="00CE14FF" w:rsidP="00CE14FF">
      <w:pPr>
        <w:ind w:firstLine="709"/>
        <w:jc w:val="both"/>
        <w:rPr>
          <w:szCs w:val="24"/>
        </w:rPr>
      </w:pPr>
      <w:r w:rsidRPr="007B2119">
        <w:rPr>
          <w:szCs w:val="24"/>
        </w:rPr>
        <w:t>129.11.2.1. У обучающегося будут сформированы следующие базовые логические действия как часть познавательных универсальных учебных действий:</w:t>
      </w:r>
    </w:p>
    <w:p w:rsidR="00CE14FF" w:rsidRPr="007B2119" w:rsidRDefault="00CE14FF" w:rsidP="00CE14FF">
      <w:pPr>
        <w:ind w:firstLine="709"/>
        <w:jc w:val="both"/>
        <w:rPr>
          <w:szCs w:val="24"/>
        </w:rPr>
      </w:pPr>
      <w:r w:rsidRPr="007B2119">
        <w:rPr>
          <w:szCs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CE14FF" w:rsidRPr="007B2119" w:rsidRDefault="00CE14FF" w:rsidP="00CE14FF">
      <w:pPr>
        <w:ind w:firstLine="709"/>
        <w:jc w:val="both"/>
        <w:rPr>
          <w:szCs w:val="24"/>
        </w:rPr>
      </w:pPr>
      <w:r w:rsidRPr="007B2119">
        <w:rPr>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CE14FF" w:rsidRPr="007B2119" w:rsidRDefault="00CE14FF" w:rsidP="00CE14FF">
      <w:pPr>
        <w:ind w:firstLine="709"/>
        <w:jc w:val="both"/>
        <w:rPr>
          <w:szCs w:val="24"/>
        </w:rPr>
      </w:pPr>
      <w:r w:rsidRPr="007B2119">
        <w:rPr>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CE14FF" w:rsidRPr="007B2119" w:rsidRDefault="00CE14FF" w:rsidP="00CE14FF">
      <w:pPr>
        <w:ind w:firstLine="709"/>
        <w:jc w:val="both"/>
        <w:rPr>
          <w:szCs w:val="24"/>
        </w:rPr>
      </w:pPr>
      <w:r w:rsidRPr="007B2119">
        <w:rPr>
          <w:szCs w:val="24"/>
        </w:rPr>
        <w:t>выявлять дефициты информации, данных, необходимых для решения поставленной учебной задачи;</w:t>
      </w:r>
    </w:p>
    <w:p w:rsidR="00CE14FF" w:rsidRPr="007B2119" w:rsidRDefault="00CE14FF" w:rsidP="00CE14FF">
      <w:pPr>
        <w:ind w:firstLine="709"/>
        <w:jc w:val="both"/>
        <w:rPr>
          <w:szCs w:val="24"/>
        </w:rPr>
      </w:pPr>
      <w:r w:rsidRPr="007B2119">
        <w:rPr>
          <w:szCs w:val="24"/>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CE14FF" w:rsidRPr="007B2119" w:rsidRDefault="00CE14FF" w:rsidP="00CE14FF">
      <w:pPr>
        <w:ind w:firstLine="709"/>
        <w:jc w:val="both"/>
        <w:rPr>
          <w:szCs w:val="24"/>
        </w:rPr>
      </w:pPr>
      <w:r w:rsidRPr="007B2119">
        <w:rPr>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CE14FF" w:rsidRPr="007B2119" w:rsidRDefault="00CE14FF" w:rsidP="00CE14FF">
      <w:pPr>
        <w:ind w:firstLine="709"/>
        <w:jc w:val="both"/>
        <w:rPr>
          <w:szCs w:val="24"/>
        </w:rPr>
      </w:pPr>
      <w:r w:rsidRPr="007B2119">
        <w:rPr>
          <w:szCs w:val="24"/>
        </w:rPr>
        <w:t>129.11.2.2.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CE14FF" w:rsidRPr="007B2119" w:rsidRDefault="00CE14FF" w:rsidP="00CE14FF">
      <w:pPr>
        <w:ind w:firstLine="709"/>
        <w:jc w:val="both"/>
        <w:rPr>
          <w:szCs w:val="24"/>
        </w:rPr>
      </w:pPr>
      <w:r w:rsidRPr="007B2119">
        <w:rPr>
          <w:szCs w:val="24"/>
        </w:rPr>
        <w:t>использовать вопросы как исследовательский инструмент познания в литературном образовании;</w:t>
      </w:r>
    </w:p>
    <w:p w:rsidR="00CE14FF" w:rsidRPr="007B2119" w:rsidRDefault="00CE14FF" w:rsidP="00CE14FF">
      <w:pPr>
        <w:ind w:firstLine="709"/>
        <w:jc w:val="both"/>
        <w:rPr>
          <w:szCs w:val="24"/>
        </w:rPr>
      </w:pPr>
      <w:r w:rsidRPr="007B2119">
        <w:rPr>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E14FF" w:rsidRPr="007B2119" w:rsidRDefault="00CE14FF" w:rsidP="00CE14FF">
      <w:pPr>
        <w:ind w:firstLine="709"/>
        <w:jc w:val="both"/>
        <w:rPr>
          <w:szCs w:val="24"/>
        </w:rPr>
      </w:pPr>
      <w:r w:rsidRPr="007B2119">
        <w:rPr>
          <w:szCs w:val="24"/>
        </w:rPr>
        <w:t>формировать гипотезу об истинности собственных суждений и суждений других, аргументировать свою позицию, мнение;</w:t>
      </w:r>
    </w:p>
    <w:p w:rsidR="00CE14FF" w:rsidRPr="007B2119" w:rsidRDefault="00CE14FF" w:rsidP="00CE14FF">
      <w:pPr>
        <w:ind w:firstLine="709"/>
        <w:jc w:val="both"/>
        <w:rPr>
          <w:szCs w:val="24"/>
        </w:rPr>
      </w:pPr>
      <w:r w:rsidRPr="007B2119">
        <w:rPr>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CE14FF" w:rsidRPr="007B2119" w:rsidRDefault="00CE14FF" w:rsidP="00CE14FF">
      <w:pPr>
        <w:ind w:firstLine="709"/>
        <w:jc w:val="both"/>
        <w:rPr>
          <w:szCs w:val="24"/>
        </w:rPr>
      </w:pPr>
      <w:r w:rsidRPr="007B2119">
        <w:rPr>
          <w:szCs w:val="24"/>
        </w:rPr>
        <w:t>оценивать на применимость и достоверность информацию, полученную в ходе исследования (эксперимента);</w:t>
      </w:r>
    </w:p>
    <w:p w:rsidR="00CE14FF" w:rsidRPr="007B2119" w:rsidRDefault="00CE14FF" w:rsidP="00CE14FF">
      <w:pPr>
        <w:ind w:firstLine="709"/>
        <w:jc w:val="both"/>
        <w:rPr>
          <w:szCs w:val="24"/>
        </w:rPr>
      </w:pPr>
      <w:r w:rsidRPr="007B2119">
        <w:rPr>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E14FF" w:rsidRPr="007B2119" w:rsidRDefault="00CE14FF" w:rsidP="00CE14FF">
      <w:pPr>
        <w:ind w:firstLine="709"/>
        <w:jc w:val="both"/>
        <w:rPr>
          <w:szCs w:val="24"/>
        </w:rPr>
      </w:pPr>
      <w:r w:rsidRPr="007B2119">
        <w:rPr>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CE14FF" w:rsidRPr="007B2119" w:rsidRDefault="00CE14FF" w:rsidP="00CE14FF">
      <w:pPr>
        <w:ind w:firstLine="709"/>
        <w:jc w:val="both"/>
        <w:rPr>
          <w:szCs w:val="24"/>
        </w:rPr>
      </w:pPr>
      <w:r w:rsidRPr="007B2119">
        <w:rPr>
          <w:szCs w:val="24"/>
        </w:rPr>
        <w:t>129.11.2.3. У обучающегося будут сформированы умения работать с информацией как часть познавательных универсальных учебных действий:</w:t>
      </w:r>
    </w:p>
    <w:p w:rsidR="00CE14FF" w:rsidRPr="007B2119" w:rsidRDefault="00CE14FF" w:rsidP="00CE14FF">
      <w:pPr>
        <w:ind w:firstLine="709"/>
        <w:jc w:val="both"/>
        <w:rPr>
          <w:szCs w:val="24"/>
        </w:rPr>
      </w:pPr>
      <w:r w:rsidRPr="007B2119">
        <w:rPr>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CE14FF" w:rsidRPr="007B2119" w:rsidRDefault="00CE14FF" w:rsidP="00CE14FF">
      <w:pPr>
        <w:ind w:firstLine="709"/>
        <w:jc w:val="both"/>
        <w:rPr>
          <w:szCs w:val="24"/>
        </w:rPr>
      </w:pPr>
      <w:r w:rsidRPr="007B2119">
        <w:rPr>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CE14FF" w:rsidRPr="007B2119" w:rsidRDefault="00CE14FF" w:rsidP="00CE14FF">
      <w:pPr>
        <w:ind w:firstLine="709"/>
        <w:jc w:val="both"/>
        <w:rPr>
          <w:szCs w:val="24"/>
        </w:rPr>
      </w:pPr>
      <w:r w:rsidRPr="007B2119">
        <w:rPr>
          <w:szCs w:val="24"/>
        </w:rPr>
        <w:t>находить сходные аргументы (подтверждающие или опровергающие одну и ту же идею, версию) в различных информационных источниках;</w:t>
      </w:r>
    </w:p>
    <w:p w:rsidR="00CE14FF" w:rsidRPr="007B2119" w:rsidRDefault="00CE14FF" w:rsidP="00CE14FF">
      <w:pPr>
        <w:ind w:firstLine="709"/>
        <w:jc w:val="both"/>
        <w:rPr>
          <w:szCs w:val="24"/>
        </w:rPr>
      </w:pPr>
      <w:r w:rsidRPr="007B2119">
        <w:rPr>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CE14FF" w:rsidRPr="007B2119" w:rsidRDefault="00CE14FF" w:rsidP="00CE14FF">
      <w:pPr>
        <w:ind w:firstLine="709"/>
        <w:jc w:val="both"/>
        <w:rPr>
          <w:szCs w:val="24"/>
        </w:rPr>
      </w:pPr>
      <w:r w:rsidRPr="007B2119">
        <w:rPr>
          <w:szCs w:val="24"/>
        </w:rPr>
        <w:t>оценивать надёжность литературной и другой информации по критериям, предложенным учителем или сформулированным самостоятельно;</w:t>
      </w:r>
    </w:p>
    <w:p w:rsidR="00CE14FF" w:rsidRPr="007B2119" w:rsidRDefault="00CE14FF" w:rsidP="00CE14FF">
      <w:pPr>
        <w:ind w:firstLine="709"/>
        <w:jc w:val="both"/>
        <w:rPr>
          <w:szCs w:val="24"/>
        </w:rPr>
      </w:pPr>
      <w:r w:rsidRPr="007B2119">
        <w:rPr>
          <w:szCs w:val="24"/>
        </w:rPr>
        <w:t>эффективно запоминать и систематизировать информацию.</w:t>
      </w:r>
    </w:p>
    <w:p w:rsidR="00CE14FF" w:rsidRPr="007B2119" w:rsidRDefault="00CE14FF" w:rsidP="00CE14FF">
      <w:pPr>
        <w:ind w:firstLine="709"/>
        <w:jc w:val="both"/>
        <w:rPr>
          <w:szCs w:val="24"/>
        </w:rPr>
      </w:pPr>
      <w:r w:rsidRPr="007B2119">
        <w:rPr>
          <w:szCs w:val="24"/>
        </w:rPr>
        <w:t>129.11.2.4. У обучающегося будут сформированы умения общения как часть коммуникативных универсальных учебных действий:</w:t>
      </w:r>
    </w:p>
    <w:p w:rsidR="00CE14FF" w:rsidRPr="007B2119" w:rsidRDefault="00CE14FF" w:rsidP="00CE14FF">
      <w:pPr>
        <w:ind w:firstLine="709"/>
        <w:jc w:val="both"/>
        <w:rPr>
          <w:szCs w:val="24"/>
        </w:rPr>
      </w:pPr>
      <w:r w:rsidRPr="007B2119">
        <w:rPr>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CE14FF" w:rsidRPr="007B2119" w:rsidRDefault="00CE14FF" w:rsidP="00CE14FF">
      <w:pPr>
        <w:ind w:firstLine="709"/>
        <w:jc w:val="both"/>
        <w:rPr>
          <w:szCs w:val="24"/>
        </w:rPr>
      </w:pPr>
      <w:r w:rsidRPr="007B2119">
        <w:rPr>
          <w:szCs w:val="24"/>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CE14FF" w:rsidRPr="007B2119" w:rsidRDefault="00CE14FF" w:rsidP="00CE14FF">
      <w:pPr>
        <w:ind w:firstLine="709"/>
        <w:jc w:val="both"/>
        <w:rPr>
          <w:szCs w:val="24"/>
        </w:rPr>
      </w:pPr>
      <w:r w:rsidRPr="007B2119">
        <w:rPr>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CE14FF" w:rsidRPr="007B2119" w:rsidRDefault="00CE14FF" w:rsidP="00CE14FF">
      <w:pPr>
        <w:ind w:firstLine="709"/>
        <w:jc w:val="both"/>
        <w:rPr>
          <w:szCs w:val="24"/>
        </w:rPr>
      </w:pPr>
      <w:r w:rsidRPr="007B2119">
        <w:rPr>
          <w:szCs w:val="24"/>
        </w:rPr>
        <w:t>публично представлять результаты выполненного опыта (литературоведческого эксперимента, исследования, проекта);</w:t>
      </w:r>
    </w:p>
    <w:p w:rsidR="00CE14FF" w:rsidRPr="007B2119" w:rsidRDefault="00CE14FF" w:rsidP="00CE14FF">
      <w:pPr>
        <w:ind w:firstLine="709"/>
        <w:jc w:val="both"/>
        <w:rPr>
          <w:szCs w:val="24"/>
        </w:rPr>
      </w:pPr>
      <w:r w:rsidRPr="007B2119">
        <w:rPr>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E14FF" w:rsidRPr="007B2119" w:rsidRDefault="00CE14FF" w:rsidP="00CE14FF">
      <w:pPr>
        <w:ind w:firstLine="709"/>
        <w:jc w:val="both"/>
        <w:rPr>
          <w:szCs w:val="24"/>
        </w:rPr>
      </w:pPr>
      <w:r w:rsidRPr="007B2119">
        <w:rPr>
          <w:szCs w:val="24"/>
        </w:rPr>
        <w:t>129.11.2.5. У обучающегося будут сформированы умения самоорганизации как части регулятивных универсальных учебных действий:</w:t>
      </w:r>
    </w:p>
    <w:p w:rsidR="00CE14FF" w:rsidRPr="007B2119" w:rsidRDefault="00CE14FF" w:rsidP="00CE14FF">
      <w:pPr>
        <w:ind w:firstLine="709"/>
        <w:jc w:val="both"/>
        <w:rPr>
          <w:szCs w:val="24"/>
        </w:rPr>
      </w:pPr>
      <w:r w:rsidRPr="007B2119">
        <w:rPr>
          <w:szCs w:val="24"/>
        </w:rPr>
        <w:t>выявлять проблемы для решения в учебных и жизненных ситуациях, анализируя ситуации, изображённые в художественной литературе;</w:t>
      </w:r>
    </w:p>
    <w:p w:rsidR="00CE14FF" w:rsidRPr="007B2119" w:rsidRDefault="00CE14FF" w:rsidP="00CE14FF">
      <w:pPr>
        <w:ind w:firstLine="709"/>
        <w:jc w:val="both"/>
        <w:rPr>
          <w:szCs w:val="24"/>
        </w:rPr>
      </w:pPr>
      <w:r w:rsidRPr="007B2119">
        <w:rPr>
          <w:szCs w:val="24"/>
        </w:rPr>
        <w:t>ориентироваться в различных подходах принятия решений (индивидуальное, принятие решения в группе, принятие решений группой);</w:t>
      </w:r>
    </w:p>
    <w:p w:rsidR="00CE14FF" w:rsidRPr="007B2119" w:rsidRDefault="00CE14FF" w:rsidP="00CE14FF">
      <w:pPr>
        <w:ind w:firstLine="709"/>
        <w:jc w:val="both"/>
        <w:rPr>
          <w:szCs w:val="24"/>
        </w:rPr>
      </w:pPr>
      <w:r w:rsidRPr="007B2119">
        <w:rPr>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E14FF" w:rsidRPr="007B2119" w:rsidRDefault="00CE14FF" w:rsidP="00CE14FF">
      <w:pPr>
        <w:ind w:firstLine="709"/>
        <w:jc w:val="both"/>
        <w:rPr>
          <w:szCs w:val="24"/>
        </w:rPr>
      </w:pPr>
      <w:r w:rsidRPr="007B2119">
        <w:rPr>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CE14FF" w:rsidRPr="007B2119" w:rsidRDefault="00CE14FF" w:rsidP="00CE14FF">
      <w:pPr>
        <w:ind w:firstLine="709"/>
        <w:jc w:val="both"/>
        <w:rPr>
          <w:szCs w:val="24"/>
        </w:rPr>
      </w:pPr>
      <w:r w:rsidRPr="007B2119">
        <w:rPr>
          <w:szCs w:val="24"/>
        </w:rPr>
        <w:t>проводить выбор и брать ответственность за решение.</w:t>
      </w:r>
    </w:p>
    <w:p w:rsidR="00CE14FF" w:rsidRPr="007B2119" w:rsidRDefault="00CE14FF" w:rsidP="00CE14FF">
      <w:pPr>
        <w:ind w:firstLine="709"/>
        <w:jc w:val="both"/>
        <w:rPr>
          <w:szCs w:val="24"/>
        </w:rPr>
      </w:pPr>
      <w:r w:rsidRPr="007B2119">
        <w:rPr>
          <w:szCs w:val="24"/>
        </w:rPr>
        <w:t>129.11.2.6.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CE14FF" w:rsidRPr="007B2119" w:rsidRDefault="00CE14FF" w:rsidP="00CE14FF">
      <w:pPr>
        <w:ind w:firstLine="709"/>
        <w:jc w:val="both"/>
        <w:rPr>
          <w:szCs w:val="24"/>
        </w:rPr>
      </w:pPr>
      <w:r w:rsidRPr="007B2119">
        <w:rPr>
          <w:szCs w:val="24"/>
        </w:rPr>
        <w:t>владеть способами самоконтроля, самомотивации и рефлексии в литературном образовании;</w:t>
      </w:r>
    </w:p>
    <w:p w:rsidR="00CE14FF" w:rsidRPr="007B2119" w:rsidRDefault="00CE14FF" w:rsidP="00CE14FF">
      <w:pPr>
        <w:ind w:firstLine="709"/>
        <w:jc w:val="both"/>
        <w:rPr>
          <w:szCs w:val="24"/>
        </w:rPr>
      </w:pPr>
      <w:r w:rsidRPr="007B2119">
        <w:rPr>
          <w:szCs w:val="24"/>
        </w:rPr>
        <w:t>давать оценку учебной ситуации и предлагать план её изменения;</w:t>
      </w:r>
    </w:p>
    <w:p w:rsidR="00CE14FF" w:rsidRPr="007B2119" w:rsidRDefault="00CE14FF" w:rsidP="00CE14FF">
      <w:pPr>
        <w:ind w:firstLine="709"/>
        <w:jc w:val="both"/>
        <w:rPr>
          <w:szCs w:val="24"/>
        </w:rPr>
      </w:pPr>
      <w:r w:rsidRPr="007B2119">
        <w:rPr>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E14FF" w:rsidRPr="007B2119" w:rsidRDefault="00CE14FF" w:rsidP="00CE14FF">
      <w:pPr>
        <w:ind w:firstLine="709"/>
        <w:jc w:val="both"/>
        <w:rPr>
          <w:szCs w:val="24"/>
        </w:rPr>
      </w:pPr>
      <w:r w:rsidRPr="007B2119">
        <w:rPr>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CE14FF" w:rsidRPr="007B2119" w:rsidRDefault="00CE14FF" w:rsidP="00CE14FF">
      <w:pPr>
        <w:ind w:firstLine="709"/>
        <w:jc w:val="both"/>
        <w:rPr>
          <w:szCs w:val="24"/>
        </w:rPr>
      </w:pPr>
      <w:r w:rsidRPr="007B2119">
        <w:rPr>
          <w:szCs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CE14FF" w:rsidRPr="007B2119" w:rsidRDefault="00CE14FF" w:rsidP="00CE14FF">
      <w:pPr>
        <w:ind w:firstLine="709"/>
        <w:jc w:val="both"/>
        <w:rPr>
          <w:szCs w:val="24"/>
        </w:rPr>
      </w:pPr>
      <w:r w:rsidRPr="007B2119">
        <w:rPr>
          <w:szCs w:val="24"/>
        </w:rPr>
        <w:t>различать, называть и управлять собственными эмоциями и эмоциями других;</w:t>
      </w:r>
    </w:p>
    <w:p w:rsidR="00CE14FF" w:rsidRPr="007B2119" w:rsidRDefault="00CE14FF" w:rsidP="00CE14FF">
      <w:pPr>
        <w:ind w:firstLine="709"/>
        <w:jc w:val="both"/>
        <w:rPr>
          <w:szCs w:val="24"/>
        </w:rPr>
      </w:pPr>
      <w:r w:rsidRPr="007B2119">
        <w:rPr>
          <w:szCs w:val="24"/>
        </w:rPr>
        <w:t>выявлять и анализировать причины эмоций;</w:t>
      </w:r>
    </w:p>
    <w:p w:rsidR="00CE14FF" w:rsidRPr="007B2119" w:rsidRDefault="00CE14FF" w:rsidP="00CE14FF">
      <w:pPr>
        <w:ind w:firstLine="709"/>
        <w:jc w:val="both"/>
        <w:rPr>
          <w:szCs w:val="24"/>
        </w:rPr>
      </w:pPr>
      <w:r w:rsidRPr="007B2119">
        <w:rPr>
          <w:szCs w:val="24"/>
        </w:rPr>
        <w:t>ставить себя на место другого человека, понимать мотивы и намерения другого, анализируя примеры из художественной литературы;</w:t>
      </w:r>
    </w:p>
    <w:p w:rsidR="00CE14FF" w:rsidRPr="007B2119" w:rsidRDefault="00CE14FF" w:rsidP="00CE14FF">
      <w:pPr>
        <w:ind w:firstLine="709"/>
        <w:jc w:val="both"/>
        <w:rPr>
          <w:szCs w:val="24"/>
        </w:rPr>
      </w:pPr>
      <w:r w:rsidRPr="007B2119">
        <w:rPr>
          <w:szCs w:val="24"/>
        </w:rPr>
        <w:t>регулировать способ выражения своих эмоций;</w:t>
      </w:r>
    </w:p>
    <w:p w:rsidR="00CE14FF" w:rsidRPr="007B2119" w:rsidRDefault="00CE14FF" w:rsidP="00CE14FF">
      <w:pPr>
        <w:ind w:firstLine="709"/>
        <w:jc w:val="both"/>
        <w:rPr>
          <w:szCs w:val="24"/>
        </w:rPr>
      </w:pPr>
      <w:r w:rsidRPr="007B2119">
        <w:rPr>
          <w:szCs w:val="24"/>
        </w:rPr>
        <w:t>осознанно относиться к другому человеку, его мнению, размышляя над взаимоотношениями литературных героев;</w:t>
      </w:r>
    </w:p>
    <w:p w:rsidR="00CE14FF" w:rsidRPr="007B2119" w:rsidRDefault="00CE14FF" w:rsidP="00CE14FF">
      <w:pPr>
        <w:ind w:firstLine="709"/>
        <w:jc w:val="both"/>
        <w:rPr>
          <w:szCs w:val="24"/>
        </w:rPr>
      </w:pPr>
      <w:r w:rsidRPr="007B2119">
        <w:rPr>
          <w:szCs w:val="24"/>
        </w:rPr>
        <w:t>признавать своё право на ошибку и такое же право другого;</w:t>
      </w:r>
    </w:p>
    <w:p w:rsidR="00CE14FF" w:rsidRPr="007B2119" w:rsidRDefault="00CE14FF" w:rsidP="00CE14FF">
      <w:pPr>
        <w:ind w:firstLine="709"/>
        <w:jc w:val="both"/>
        <w:rPr>
          <w:szCs w:val="24"/>
        </w:rPr>
      </w:pPr>
      <w:r w:rsidRPr="007B2119">
        <w:rPr>
          <w:szCs w:val="24"/>
        </w:rPr>
        <w:t>принимать себя и других, не осуждая;</w:t>
      </w:r>
    </w:p>
    <w:p w:rsidR="00CE14FF" w:rsidRPr="007B2119" w:rsidRDefault="00CE14FF" w:rsidP="00CE14FF">
      <w:pPr>
        <w:ind w:firstLine="709"/>
        <w:jc w:val="both"/>
        <w:rPr>
          <w:szCs w:val="24"/>
        </w:rPr>
      </w:pPr>
      <w:r w:rsidRPr="007B2119">
        <w:rPr>
          <w:szCs w:val="24"/>
        </w:rPr>
        <w:t>проявлять открытость себе и другим;</w:t>
      </w:r>
    </w:p>
    <w:p w:rsidR="00CE14FF" w:rsidRPr="007B2119" w:rsidRDefault="00CE14FF" w:rsidP="00CE14FF">
      <w:pPr>
        <w:ind w:firstLine="709"/>
        <w:jc w:val="both"/>
        <w:rPr>
          <w:szCs w:val="24"/>
        </w:rPr>
      </w:pPr>
      <w:r w:rsidRPr="007B2119">
        <w:rPr>
          <w:szCs w:val="24"/>
        </w:rPr>
        <w:t>осознавать невозможность контролировать всё вокруг.</w:t>
      </w:r>
    </w:p>
    <w:p w:rsidR="00CE14FF" w:rsidRPr="007B2119" w:rsidRDefault="00CE14FF" w:rsidP="00CE14FF">
      <w:pPr>
        <w:ind w:firstLine="709"/>
        <w:jc w:val="both"/>
        <w:rPr>
          <w:szCs w:val="24"/>
        </w:rPr>
      </w:pPr>
      <w:r w:rsidRPr="007B2119">
        <w:rPr>
          <w:szCs w:val="24"/>
        </w:rPr>
        <w:t>129.11.2.7. У обучающегося будут сформированы умения совместной деятельности:</w:t>
      </w:r>
    </w:p>
    <w:p w:rsidR="00CE14FF" w:rsidRPr="007B2119" w:rsidRDefault="00CE14FF" w:rsidP="00CE14FF">
      <w:pPr>
        <w:ind w:firstLine="709"/>
        <w:jc w:val="both"/>
        <w:rPr>
          <w:szCs w:val="24"/>
        </w:rPr>
      </w:pPr>
      <w:r w:rsidRPr="007B2119">
        <w:rPr>
          <w:szCs w:val="24"/>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(чувашская) литературы, обосновывать необходимость применения групповых форм взаимодействия при решении поставленной задачи;</w:t>
      </w:r>
    </w:p>
    <w:p w:rsidR="00CE14FF" w:rsidRPr="007B2119" w:rsidRDefault="00CE14FF" w:rsidP="00CE14FF">
      <w:pPr>
        <w:ind w:firstLine="709"/>
        <w:jc w:val="both"/>
        <w:rPr>
          <w:szCs w:val="24"/>
        </w:rPr>
      </w:pPr>
      <w:r w:rsidRPr="007B2119">
        <w:rPr>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E14FF" w:rsidRPr="007B2119" w:rsidRDefault="00CE14FF" w:rsidP="00CE14FF">
      <w:pPr>
        <w:ind w:firstLine="709"/>
        <w:jc w:val="both"/>
        <w:rPr>
          <w:szCs w:val="24"/>
        </w:rPr>
      </w:pPr>
      <w:r w:rsidRPr="007B2119">
        <w:rPr>
          <w:szCs w:val="24"/>
        </w:rPr>
        <w:t>обобщать мнения нескольких человек, проявлять готовность руководить, выполнять поручения, подчиняться;</w:t>
      </w:r>
    </w:p>
    <w:p w:rsidR="00CE14FF" w:rsidRPr="007B2119" w:rsidRDefault="00CE14FF" w:rsidP="00CE14FF">
      <w:pPr>
        <w:ind w:firstLine="709"/>
        <w:jc w:val="both"/>
        <w:rPr>
          <w:szCs w:val="24"/>
        </w:rPr>
      </w:pPr>
      <w:r w:rsidRPr="007B2119">
        <w:rPr>
          <w:szCs w:val="24"/>
        </w:rPr>
        <w:t>планировать организацию совместной работы на уроке родной (чувашской)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E14FF" w:rsidRPr="007B2119" w:rsidRDefault="00CE14FF" w:rsidP="00CE14FF">
      <w:pPr>
        <w:ind w:firstLine="709"/>
        <w:jc w:val="both"/>
        <w:rPr>
          <w:szCs w:val="24"/>
        </w:rPr>
      </w:pPr>
      <w:r w:rsidRPr="007B2119">
        <w:rPr>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E14FF" w:rsidRPr="007B2119" w:rsidRDefault="00CE14FF" w:rsidP="00CE14FF">
      <w:pPr>
        <w:ind w:firstLine="709"/>
        <w:jc w:val="both"/>
        <w:rPr>
          <w:szCs w:val="24"/>
        </w:rPr>
      </w:pPr>
      <w:r w:rsidRPr="007B2119">
        <w:rPr>
          <w:szCs w:val="24"/>
        </w:rPr>
        <w:t>оценивать качество своего вклада в общий результат по критериям, сформулированным участниками взаимодействия на литературных занятиях;</w:t>
      </w:r>
    </w:p>
    <w:p w:rsidR="00CE14FF" w:rsidRPr="007B2119" w:rsidRDefault="00CE14FF" w:rsidP="00CE14FF">
      <w:pPr>
        <w:ind w:firstLine="709"/>
        <w:jc w:val="both"/>
        <w:rPr>
          <w:szCs w:val="24"/>
        </w:rPr>
      </w:pPr>
      <w:r w:rsidRPr="007B2119">
        <w:rPr>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E14FF" w:rsidRPr="007B2119" w:rsidRDefault="00CE14FF" w:rsidP="00CE14FF">
      <w:pPr>
        <w:ind w:firstLine="709"/>
        <w:jc w:val="both"/>
        <w:rPr>
          <w:szCs w:val="24"/>
        </w:rPr>
      </w:pPr>
      <w:r w:rsidRPr="007B2119">
        <w:rPr>
          <w:szCs w:val="24"/>
        </w:rPr>
        <w:t>129.11.3. Предметные результаты изучения родной (чувашской) литературы. К концу обучения в 5 классе обучающийся научится:</w:t>
      </w:r>
    </w:p>
    <w:p w:rsidR="00CE14FF" w:rsidRPr="007B2119" w:rsidRDefault="00CE14FF" w:rsidP="00CE14FF">
      <w:pPr>
        <w:ind w:firstLine="709"/>
        <w:jc w:val="both"/>
        <w:rPr>
          <w:szCs w:val="24"/>
        </w:rPr>
      </w:pPr>
      <w:r w:rsidRPr="007B2119">
        <w:rPr>
          <w:szCs w:val="24"/>
        </w:rPr>
        <w:t>понимать образную природу литературных произведений, содержание изученных литературных произведений;</w:t>
      </w:r>
    </w:p>
    <w:p w:rsidR="00CE14FF" w:rsidRPr="007B2119" w:rsidRDefault="00CE14FF" w:rsidP="00CE14FF">
      <w:pPr>
        <w:ind w:firstLine="709"/>
        <w:jc w:val="both"/>
        <w:rPr>
          <w:szCs w:val="24"/>
        </w:rPr>
      </w:pPr>
      <w:r w:rsidRPr="007B2119">
        <w:rPr>
          <w:szCs w:val="24"/>
        </w:rPr>
        <w:t>выражать своё отношение к прочитанному, выразительно читать произведения (или фрагменты), в том числе выученные наизусть, соблюдая нормы литературного произношения;</w:t>
      </w:r>
    </w:p>
    <w:p w:rsidR="00CE14FF" w:rsidRPr="007B2119" w:rsidRDefault="00CE14FF" w:rsidP="00CE14FF">
      <w:pPr>
        <w:ind w:firstLine="709"/>
        <w:jc w:val="both"/>
        <w:rPr>
          <w:szCs w:val="24"/>
        </w:rPr>
      </w:pPr>
      <w:r w:rsidRPr="007B2119">
        <w:rPr>
          <w:szCs w:val="24"/>
        </w:rPr>
        <w:t>владеть различными видами пересказа (подробный, краткий, выборочный, с элементами комментария, с творческим заданием).</w:t>
      </w:r>
    </w:p>
    <w:p w:rsidR="00CE14FF" w:rsidRPr="007B2119" w:rsidRDefault="00CE14FF" w:rsidP="00CE14FF">
      <w:pPr>
        <w:ind w:firstLine="709"/>
        <w:jc w:val="both"/>
        <w:rPr>
          <w:szCs w:val="24"/>
        </w:rPr>
      </w:pPr>
      <w:r w:rsidRPr="007B2119">
        <w:rPr>
          <w:szCs w:val="24"/>
        </w:rPr>
        <w:t>129.11.4. Предметные результаты изучения родной (чувашской) литературы. К концу обучения в 6 классе обучающийся научится:</w:t>
      </w:r>
    </w:p>
    <w:p w:rsidR="00CE14FF" w:rsidRPr="007B2119" w:rsidRDefault="00CE14FF" w:rsidP="00CE14FF">
      <w:pPr>
        <w:ind w:firstLine="709"/>
        <w:jc w:val="both"/>
        <w:rPr>
          <w:szCs w:val="24"/>
        </w:rPr>
      </w:pPr>
      <w:r w:rsidRPr="007B2119">
        <w:rPr>
          <w:szCs w:val="24"/>
        </w:rPr>
        <w:t>применять изученные теоретико-литературные понятия;</w:t>
      </w:r>
    </w:p>
    <w:p w:rsidR="00CE14FF" w:rsidRPr="007B2119" w:rsidRDefault="00CE14FF" w:rsidP="00CE14FF">
      <w:pPr>
        <w:ind w:firstLine="709"/>
        <w:jc w:val="both"/>
        <w:rPr>
          <w:szCs w:val="24"/>
        </w:rPr>
      </w:pPr>
      <w:r w:rsidRPr="007B2119">
        <w:rPr>
          <w:szCs w:val="24"/>
        </w:rPr>
        <w:t>воспринимать и анализировать художественный текст;</w:t>
      </w:r>
    </w:p>
    <w:p w:rsidR="00CE14FF" w:rsidRPr="007B2119" w:rsidRDefault="00CE14FF" w:rsidP="00CE14FF">
      <w:pPr>
        <w:ind w:firstLine="709"/>
        <w:jc w:val="both"/>
        <w:rPr>
          <w:szCs w:val="24"/>
        </w:rPr>
      </w:pPr>
      <w:r w:rsidRPr="007B2119">
        <w:rPr>
          <w:szCs w:val="24"/>
        </w:rPr>
        <w:t>выделять смысловые части художественного текста, составлять план и тезисы прочитанного;</w:t>
      </w:r>
    </w:p>
    <w:p w:rsidR="00CE14FF" w:rsidRPr="007B2119" w:rsidRDefault="00CE14FF" w:rsidP="00CE14FF">
      <w:pPr>
        <w:ind w:firstLine="709"/>
        <w:jc w:val="both"/>
        <w:rPr>
          <w:szCs w:val="24"/>
        </w:rPr>
      </w:pPr>
      <w:r w:rsidRPr="007B2119">
        <w:rPr>
          <w:szCs w:val="24"/>
        </w:rPr>
        <w:t>сопоставлять эпизоды литературных произведений и сравнивать их героев;</w:t>
      </w:r>
    </w:p>
    <w:p w:rsidR="00CE14FF" w:rsidRPr="007B2119" w:rsidRDefault="00CE14FF" w:rsidP="00CE14FF">
      <w:pPr>
        <w:ind w:firstLine="709"/>
        <w:jc w:val="both"/>
        <w:rPr>
          <w:szCs w:val="24"/>
        </w:rPr>
      </w:pPr>
      <w:r w:rsidRPr="007B2119">
        <w:rPr>
          <w:szCs w:val="24"/>
        </w:rPr>
        <w:t>выражать своё отношение к прочитанному;</w:t>
      </w:r>
    </w:p>
    <w:p w:rsidR="00CE14FF" w:rsidRPr="007B2119" w:rsidRDefault="00CE14FF" w:rsidP="00CE14FF">
      <w:pPr>
        <w:ind w:firstLine="709"/>
        <w:jc w:val="both"/>
        <w:rPr>
          <w:szCs w:val="24"/>
        </w:rPr>
      </w:pPr>
      <w:r w:rsidRPr="007B2119">
        <w:rPr>
          <w:szCs w:val="24"/>
        </w:rPr>
        <w:t>выразительно читать произведения (или фрагменты), в том числе выученные наизусть, соблюдая нормы литературного произношения;</w:t>
      </w:r>
    </w:p>
    <w:p w:rsidR="00CE14FF" w:rsidRPr="007B2119" w:rsidRDefault="00CE14FF" w:rsidP="00CE14FF">
      <w:pPr>
        <w:ind w:firstLine="709"/>
        <w:jc w:val="both"/>
        <w:rPr>
          <w:szCs w:val="24"/>
        </w:rPr>
      </w:pPr>
      <w:r w:rsidRPr="007B2119">
        <w:rPr>
          <w:szCs w:val="24"/>
        </w:rPr>
        <w:t>владеть различными видами пересказа (подробный, краткий, выборочный, с элементами комментария, с творческим заданием);</w:t>
      </w:r>
    </w:p>
    <w:p w:rsidR="00CE14FF" w:rsidRPr="007B2119" w:rsidRDefault="00CE14FF" w:rsidP="00CE14FF">
      <w:pPr>
        <w:ind w:firstLine="709"/>
        <w:jc w:val="both"/>
        <w:rPr>
          <w:szCs w:val="24"/>
        </w:rPr>
      </w:pPr>
      <w:r w:rsidRPr="007B2119">
        <w:rPr>
          <w:szCs w:val="24"/>
        </w:rPr>
        <w:t>использовать приобретённые знания и умения в практической деятельности и повседневной жизни для:</w:t>
      </w:r>
    </w:p>
    <w:p w:rsidR="00CE14FF" w:rsidRPr="007B2119" w:rsidRDefault="00CE14FF" w:rsidP="00CE14FF">
      <w:pPr>
        <w:ind w:firstLine="709"/>
        <w:jc w:val="both"/>
        <w:rPr>
          <w:szCs w:val="24"/>
        </w:rPr>
      </w:pPr>
      <w:r w:rsidRPr="007B2119">
        <w:rPr>
          <w:szCs w:val="24"/>
        </w:rPr>
        <w:t>создания связного устного и письменного текста на родном языке с учётом норм чувашского литературного языка;</w:t>
      </w:r>
    </w:p>
    <w:p w:rsidR="00CE14FF" w:rsidRPr="007B2119" w:rsidRDefault="00CE14FF" w:rsidP="00CE14FF">
      <w:pPr>
        <w:ind w:firstLine="709"/>
        <w:jc w:val="both"/>
        <w:rPr>
          <w:szCs w:val="24"/>
        </w:rPr>
      </w:pPr>
      <w:r w:rsidRPr="007B2119">
        <w:rPr>
          <w:szCs w:val="24"/>
        </w:rPr>
        <w:t xml:space="preserve">определения своего круга чтения по родной литературе; </w:t>
      </w:r>
    </w:p>
    <w:p w:rsidR="00CE14FF" w:rsidRPr="007B2119" w:rsidRDefault="00CE14FF" w:rsidP="00CE14FF">
      <w:pPr>
        <w:ind w:firstLine="709"/>
        <w:jc w:val="both"/>
        <w:rPr>
          <w:szCs w:val="24"/>
        </w:rPr>
      </w:pPr>
      <w:r w:rsidRPr="007B2119">
        <w:rPr>
          <w:szCs w:val="24"/>
        </w:rPr>
        <w:t>выбора произведений, обладающих эстетической ценностью, способствующих формированию культуры межнациональных отношений.</w:t>
      </w:r>
    </w:p>
    <w:p w:rsidR="00CE14FF" w:rsidRPr="007B2119" w:rsidRDefault="00CE14FF" w:rsidP="00CE14FF">
      <w:pPr>
        <w:ind w:firstLine="709"/>
        <w:jc w:val="both"/>
        <w:rPr>
          <w:szCs w:val="24"/>
        </w:rPr>
      </w:pPr>
      <w:r w:rsidRPr="007B2119">
        <w:rPr>
          <w:szCs w:val="24"/>
        </w:rPr>
        <w:t>129.11.5. Предметные результаты изучения родной (чувашской) литературы. К концу обучения в 7 классе обучающийся научится:</w:t>
      </w:r>
    </w:p>
    <w:p w:rsidR="00CE14FF" w:rsidRPr="007B2119" w:rsidRDefault="00CE14FF" w:rsidP="00CE14FF">
      <w:pPr>
        <w:ind w:firstLine="709"/>
        <w:jc w:val="both"/>
        <w:rPr>
          <w:szCs w:val="24"/>
        </w:rPr>
      </w:pPr>
      <w:r w:rsidRPr="007B2119">
        <w:rPr>
          <w:szCs w:val="24"/>
        </w:rPr>
        <w:t>применять изученные теоретико-литературные понятия;</w:t>
      </w:r>
    </w:p>
    <w:p w:rsidR="00CE14FF" w:rsidRPr="007B2119" w:rsidRDefault="00CE14FF" w:rsidP="00CE14FF">
      <w:pPr>
        <w:ind w:firstLine="709"/>
        <w:jc w:val="both"/>
        <w:rPr>
          <w:szCs w:val="24"/>
        </w:rPr>
      </w:pPr>
      <w:r w:rsidRPr="007B2119">
        <w:rPr>
          <w:szCs w:val="24"/>
        </w:rPr>
        <w:t>воспринимать и анализировать художественный текст;</w:t>
      </w:r>
    </w:p>
    <w:p w:rsidR="00CE14FF" w:rsidRPr="007B2119" w:rsidRDefault="00CE14FF" w:rsidP="00CE14FF">
      <w:pPr>
        <w:ind w:firstLine="709"/>
        <w:jc w:val="both"/>
        <w:rPr>
          <w:szCs w:val="24"/>
        </w:rPr>
      </w:pPr>
      <w:r w:rsidRPr="007B2119">
        <w:rPr>
          <w:szCs w:val="24"/>
        </w:rPr>
        <w:t>выделять смысловые части художественного текста, составлять план и тезисы прочитанного;</w:t>
      </w:r>
    </w:p>
    <w:p w:rsidR="00CE14FF" w:rsidRPr="007B2119" w:rsidRDefault="00CE14FF" w:rsidP="00CE14FF">
      <w:pPr>
        <w:ind w:firstLine="709"/>
        <w:jc w:val="both"/>
        <w:rPr>
          <w:szCs w:val="24"/>
        </w:rPr>
      </w:pPr>
      <w:r w:rsidRPr="007B2119">
        <w:rPr>
          <w:szCs w:val="24"/>
        </w:rPr>
        <w:t>определять род и жанр литературного произведения;</w:t>
      </w:r>
    </w:p>
    <w:p w:rsidR="00CE14FF" w:rsidRPr="007B2119" w:rsidRDefault="00CE14FF" w:rsidP="00CE14FF">
      <w:pPr>
        <w:ind w:firstLine="709"/>
        <w:jc w:val="both"/>
        <w:rPr>
          <w:szCs w:val="24"/>
        </w:rPr>
      </w:pPr>
      <w:r w:rsidRPr="007B2119">
        <w:rPr>
          <w:szCs w:val="24"/>
        </w:rPr>
        <w:t>выделять и формулировать тему, идею, проблематику изученного произведения; характеризовать героев;</w:t>
      </w:r>
    </w:p>
    <w:p w:rsidR="00CE14FF" w:rsidRPr="007B2119" w:rsidRDefault="00CE14FF" w:rsidP="00CE14FF">
      <w:pPr>
        <w:ind w:firstLine="709"/>
        <w:jc w:val="both"/>
        <w:rPr>
          <w:szCs w:val="24"/>
        </w:rPr>
      </w:pPr>
      <w:r w:rsidRPr="007B2119">
        <w:rPr>
          <w:szCs w:val="24"/>
        </w:rPr>
        <w:t>сопоставлять эпизоды литературных произведений и сравнивать их героев;</w:t>
      </w:r>
    </w:p>
    <w:p w:rsidR="00CE14FF" w:rsidRPr="007B2119" w:rsidRDefault="00CE14FF" w:rsidP="00CE14FF">
      <w:pPr>
        <w:ind w:firstLine="709"/>
        <w:jc w:val="both"/>
        <w:rPr>
          <w:szCs w:val="24"/>
        </w:rPr>
      </w:pPr>
      <w:r w:rsidRPr="007B2119">
        <w:rPr>
          <w:szCs w:val="24"/>
        </w:rPr>
        <w:t>выявлять авторскую позицию;</w:t>
      </w:r>
    </w:p>
    <w:p w:rsidR="00CE14FF" w:rsidRPr="007B2119" w:rsidRDefault="00CE14FF" w:rsidP="00CE14FF">
      <w:pPr>
        <w:ind w:firstLine="709"/>
        <w:jc w:val="both"/>
        <w:rPr>
          <w:szCs w:val="24"/>
        </w:rPr>
      </w:pPr>
      <w:r w:rsidRPr="007B2119">
        <w:rPr>
          <w:szCs w:val="24"/>
        </w:rPr>
        <w:t>строить устные и письменные высказывания в связи с изученными произведениями родной литературы;</w:t>
      </w:r>
    </w:p>
    <w:p w:rsidR="00CE14FF" w:rsidRPr="007B2119" w:rsidRDefault="00CE14FF" w:rsidP="00CE14FF">
      <w:pPr>
        <w:ind w:firstLine="709"/>
        <w:jc w:val="both"/>
        <w:rPr>
          <w:szCs w:val="24"/>
        </w:rPr>
      </w:pPr>
      <w:r w:rsidRPr="007B2119">
        <w:rPr>
          <w:szCs w:val="24"/>
        </w:rPr>
        <w:t>использовать приобретённые знания и умения в практической деятельности и повседневной жизни для:</w:t>
      </w:r>
    </w:p>
    <w:p w:rsidR="00CE14FF" w:rsidRPr="007B2119" w:rsidRDefault="00CE14FF" w:rsidP="00CE14FF">
      <w:pPr>
        <w:ind w:firstLine="709"/>
        <w:jc w:val="both"/>
        <w:rPr>
          <w:szCs w:val="24"/>
        </w:rPr>
      </w:pPr>
      <w:r w:rsidRPr="007B2119">
        <w:rPr>
          <w:szCs w:val="24"/>
        </w:rPr>
        <w:t>создания связного устного и письменного текста на родном языке с учётом норм чувашского литературного языка;</w:t>
      </w:r>
    </w:p>
    <w:p w:rsidR="00CE14FF" w:rsidRPr="007B2119" w:rsidRDefault="00CE14FF" w:rsidP="00CE14FF">
      <w:pPr>
        <w:ind w:firstLine="709"/>
        <w:jc w:val="both"/>
        <w:rPr>
          <w:szCs w:val="24"/>
        </w:rPr>
      </w:pPr>
      <w:r w:rsidRPr="007B2119">
        <w:rPr>
          <w:szCs w:val="24"/>
        </w:rPr>
        <w:t>определения своего круга чтения по родной литературе, выбора произведений, обладающих эстетической ценностью, способствующих формированию культуры межнациональных отношений.</w:t>
      </w:r>
    </w:p>
    <w:p w:rsidR="00CE14FF" w:rsidRPr="007B2119" w:rsidRDefault="00CE14FF" w:rsidP="00CE14FF">
      <w:pPr>
        <w:ind w:firstLine="709"/>
        <w:jc w:val="both"/>
        <w:rPr>
          <w:szCs w:val="24"/>
        </w:rPr>
      </w:pPr>
      <w:r w:rsidRPr="007B2119">
        <w:rPr>
          <w:szCs w:val="24"/>
        </w:rPr>
        <w:t>129.11.6. Предметные результаты изучения родной (чувашской) литературы. К концу обучения в 8 классе обучающийся научится:</w:t>
      </w:r>
    </w:p>
    <w:p w:rsidR="00CE14FF" w:rsidRPr="007B2119" w:rsidRDefault="00CE14FF" w:rsidP="00CE14FF">
      <w:pPr>
        <w:ind w:firstLine="709"/>
        <w:jc w:val="both"/>
        <w:rPr>
          <w:szCs w:val="24"/>
        </w:rPr>
      </w:pPr>
      <w:r w:rsidRPr="007B2119">
        <w:rPr>
          <w:szCs w:val="24"/>
        </w:rPr>
        <w:t xml:space="preserve">иметь представлении об образной природе словесного искусства; </w:t>
      </w:r>
    </w:p>
    <w:p w:rsidR="00CE14FF" w:rsidRPr="007B2119" w:rsidRDefault="00CE14FF" w:rsidP="00CE14FF">
      <w:pPr>
        <w:ind w:firstLine="709"/>
        <w:jc w:val="both"/>
        <w:rPr>
          <w:szCs w:val="24"/>
        </w:rPr>
      </w:pPr>
      <w:r w:rsidRPr="007B2119">
        <w:rPr>
          <w:szCs w:val="24"/>
        </w:rPr>
        <w:t xml:space="preserve">иметь представление об основных фактах жизненного и творческого пути классиков (К. Иванов, М. Сеспель, П. Хузангай и другие) и других писателей чувашской литературы (Н. Ильбек, Д. Кибек, Ю. Семендер и другие); </w:t>
      </w:r>
    </w:p>
    <w:p w:rsidR="00CE14FF" w:rsidRPr="007B2119" w:rsidRDefault="00CE14FF" w:rsidP="00CE14FF">
      <w:pPr>
        <w:ind w:firstLine="709"/>
        <w:jc w:val="both"/>
        <w:rPr>
          <w:szCs w:val="24"/>
        </w:rPr>
      </w:pPr>
      <w:r w:rsidRPr="007B2119">
        <w:rPr>
          <w:szCs w:val="24"/>
        </w:rPr>
        <w:t xml:space="preserve">применять изученные теоретико-литературные понятия; </w:t>
      </w:r>
    </w:p>
    <w:p w:rsidR="00CE14FF" w:rsidRPr="007B2119" w:rsidRDefault="00CE14FF" w:rsidP="00CE14FF">
      <w:pPr>
        <w:ind w:firstLine="709"/>
        <w:jc w:val="both"/>
        <w:rPr>
          <w:szCs w:val="24"/>
        </w:rPr>
      </w:pPr>
      <w:r w:rsidRPr="007B2119">
        <w:rPr>
          <w:szCs w:val="24"/>
        </w:rPr>
        <w:t xml:space="preserve">определять род и жанр литературного произведения; </w:t>
      </w:r>
    </w:p>
    <w:p w:rsidR="00CE14FF" w:rsidRPr="007B2119" w:rsidRDefault="00CE14FF" w:rsidP="00CE14FF">
      <w:pPr>
        <w:ind w:firstLine="709"/>
        <w:jc w:val="both"/>
        <w:rPr>
          <w:szCs w:val="24"/>
        </w:rPr>
      </w:pPr>
      <w:r w:rsidRPr="007B2119">
        <w:rPr>
          <w:szCs w:val="24"/>
        </w:rPr>
        <w:t xml:space="preserve">характеризовать особенности сюжета, композиции, роль изобразительно-выразительных средств; </w:t>
      </w:r>
    </w:p>
    <w:p w:rsidR="00CE14FF" w:rsidRPr="007B2119" w:rsidRDefault="00CE14FF" w:rsidP="00CE14FF">
      <w:pPr>
        <w:ind w:firstLine="709"/>
        <w:jc w:val="both"/>
        <w:rPr>
          <w:szCs w:val="24"/>
        </w:rPr>
      </w:pPr>
      <w:r w:rsidRPr="007B2119">
        <w:rPr>
          <w:szCs w:val="24"/>
        </w:rPr>
        <w:t xml:space="preserve">сопоставлять произведения родной, русской и тюркских литератур, близкие по тематике, проблематике, жанру; раскрывать в них общие черты и национально обусловленные различия; </w:t>
      </w:r>
    </w:p>
    <w:p w:rsidR="00CE14FF" w:rsidRPr="007B2119" w:rsidRDefault="00CE14FF" w:rsidP="00CE14FF">
      <w:pPr>
        <w:ind w:firstLine="709"/>
        <w:jc w:val="both"/>
        <w:rPr>
          <w:szCs w:val="24"/>
        </w:rPr>
      </w:pPr>
      <w:r w:rsidRPr="007B2119">
        <w:rPr>
          <w:szCs w:val="24"/>
        </w:rPr>
        <w:t xml:space="preserve">выявлять авторскую позицию; </w:t>
      </w:r>
    </w:p>
    <w:p w:rsidR="00CE14FF" w:rsidRPr="007B2119" w:rsidRDefault="00CE14FF" w:rsidP="00CE14FF">
      <w:pPr>
        <w:ind w:firstLine="709"/>
        <w:jc w:val="both"/>
        <w:rPr>
          <w:szCs w:val="24"/>
        </w:rPr>
      </w:pPr>
      <w:r w:rsidRPr="007B2119">
        <w:rPr>
          <w:szCs w:val="24"/>
        </w:rPr>
        <w:t>строить устные и письменные высказывания в связи с изученными произведениями родной литературы;</w:t>
      </w:r>
    </w:p>
    <w:p w:rsidR="00CE14FF" w:rsidRPr="007B2119" w:rsidRDefault="00CE14FF" w:rsidP="00CE14FF">
      <w:pPr>
        <w:ind w:firstLine="709"/>
        <w:jc w:val="both"/>
        <w:rPr>
          <w:szCs w:val="24"/>
        </w:rPr>
      </w:pPr>
      <w:r w:rsidRPr="007B2119">
        <w:rPr>
          <w:szCs w:val="24"/>
        </w:rPr>
        <w:t>участвовать в диалоге по прочитанным произведениям, понимать чужую точку зрения и аргументированно отстаивать свою;</w:t>
      </w:r>
    </w:p>
    <w:p w:rsidR="00CE14FF" w:rsidRPr="007B2119" w:rsidRDefault="00CE14FF" w:rsidP="00CE14FF">
      <w:pPr>
        <w:ind w:firstLine="709"/>
        <w:jc w:val="both"/>
        <w:rPr>
          <w:szCs w:val="24"/>
        </w:rPr>
      </w:pPr>
      <w:r w:rsidRPr="007B2119">
        <w:rPr>
          <w:szCs w:val="24"/>
        </w:rPr>
        <w:t>писать отзывы о произведениях, самостоятельно прочитанных на родном языке; изложения с элементами сочинения;</w:t>
      </w:r>
    </w:p>
    <w:p w:rsidR="00CE14FF" w:rsidRPr="007B2119" w:rsidRDefault="00CE14FF" w:rsidP="00CE14FF">
      <w:pPr>
        <w:ind w:firstLine="709"/>
        <w:jc w:val="both"/>
        <w:rPr>
          <w:szCs w:val="24"/>
        </w:rPr>
      </w:pPr>
      <w:r w:rsidRPr="007B2119">
        <w:rPr>
          <w:szCs w:val="24"/>
        </w:rPr>
        <w:t>использовать приобретённые знания и умения в практической деятельности и повседневной жизни для:</w:t>
      </w:r>
    </w:p>
    <w:p w:rsidR="00CE14FF" w:rsidRPr="007B2119" w:rsidRDefault="00CE14FF" w:rsidP="00CE14FF">
      <w:pPr>
        <w:ind w:firstLine="709"/>
        <w:jc w:val="both"/>
        <w:rPr>
          <w:szCs w:val="24"/>
        </w:rPr>
      </w:pPr>
      <w:r w:rsidRPr="007B2119">
        <w:rPr>
          <w:szCs w:val="24"/>
        </w:rPr>
        <w:t>определения своего круга чтения по родной литературе, выбора произведений, обладающих эстетической ценностью, способствующих формированию культуры межнациональных отношений;</w:t>
      </w:r>
    </w:p>
    <w:p w:rsidR="00CE14FF" w:rsidRPr="007B2119" w:rsidRDefault="00CE14FF" w:rsidP="00CE14FF">
      <w:pPr>
        <w:ind w:firstLine="709"/>
        <w:jc w:val="both"/>
        <w:rPr>
          <w:szCs w:val="24"/>
        </w:rPr>
      </w:pPr>
      <w:r w:rsidRPr="007B2119">
        <w:rPr>
          <w:szCs w:val="24"/>
        </w:rPr>
        <w:t>поиска нужной информации о литературе, о конкретном произведении и его авторе (справочная литература, периодика, телевидение, ресурсы Интернета).</w:t>
      </w:r>
    </w:p>
    <w:p w:rsidR="00CE14FF" w:rsidRPr="007B2119" w:rsidRDefault="00CE14FF" w:rsidP="00CE14FF">
      <w:pPr>
        <w:ind w:firstLine="709"/>
        <w:jc w:val="both"/>
        <w:rPr>
          <w:szCs w:val="24"/>
        </w:rPr>
      </w:pPr>
      <w:r w:rsidRPr="007B2119">
        <w:rPr>
          <w:szCs w:val="24"/>
        </w:rPr>
        <w:t>129.11.7. Предметные результаты изучения родной (чувашской) литературы. К концу обучения в 9 классе обучающийся научится:</w:t>
      </w:r>
    </w:p>
    <w:p w:rsidR="00CE14FF" w:rsidRPr="007B2119" w:rsidRDefault="00CE14FF" w:rsidP="00CE14FF">
      <w:pPr>
        <w:ind w:firstLine="709"/>
        <w:jc w:val="both"/>
        <w:rPr>
          <w:szCs w:val="24"/>
        </w:rPr>
      </w:pPr>
      <w:r w:rsidRPr="007B2119">
        <w:rPr>
          <w:szCs w:val="24"/>
        </w:rPr>
        <w:t>иметь представление об основных фактах жизненного и творческого пути чувашских писателей XIX-XXI веков (Н. Бичурин, Н. Шелеби, В. Митты, В. Тургая и другие);</w:t>
      </w:r>
    </w:p>
    <w:p w:rsidR="00CE14FF" w:rsidRPr="007B2119" w:rsidRDefault="00CE14FF" w:rsidP="00CE14FF">
      <w:pPr>
        <w:ind w:firstLine="709"/>
        <w:jc w:val="both"/>
        <w:rPr>
          <w:szCs w:val="24"/>
        </w:rPr>
      </w:pPr>
      <w:r w:rsidRPr="007B2119">
        <w:rPr>
          <w:szCs w:val="24"/>
        </w:rPr>
        <w:t>применять изученные теоретико-литературные понятия;</w:t>
      </w:r>
    </w:p>
    <w:p w:rsidR="00CE14FF" w:rsidRPr="007B2119" w:rsidRDefault="00CE14FF" w:rsidP="00CE14FF">
      <w:pPr>
        <w:ind w:firstLine="709"/>
        <w:jc w:val="both"/>
        <w:rPr>
          <w:szCs w:val="24"/>
        </w:rPr>
      </w:pPr>
      <w:r w:rsidRPr="007B2119">
        <w:rPr>
          <w:szCs w:val="24"/>
        </w:rPr>
        <w:t>выделять и формулировать тему, идею, проблематику изученного произведения;</w:t>
      </w:r>
    </w:p>
    <w:p w:rsidR="00CE14FF" w:rsidRPr="007B2119" w:rsidRDefault="00CE14FF" w:rsidP="00CE14FF">
      <w:pPr>
        <w:ind w:firstLine="709"/>
        <w:jc w:val="both"/>
        <w:rPr>
          <w:szCs w:val="24"/>
        </w:rPr>
      </w:pPr>
      <w:r w:rsidRPr="007B2119">
        <w:rPr>
          <w:szCs w:val="24"/>
        </w:rPr>
        <w:t>характеризовать особенности сюжета, композиции, роль изобразительно-выразительных средств;</w:t>
      </w:r>
    </w:p>
    <w:p w:rsidR="00CE14FF" w:rsidRPr="007B2119" w:rsidRDefault="00CE14FF" w:rsidP="00CE14FF">
      <w:pPr>
        <w:ind w:firstLine="709"/>
        <w:jc w:val="both"/>
        <w:rPr>
          <w:szCs w:val="24"/>
        </w:rPr>
      </w:pPr>
      <w:r w:rsidRPr="007B2119">
        <w:rPr>
          <w:szCs w:val="24"/>
        </w:rPr>
        <w:t>сопоставлять произведения родной, русской литературы и литературы народов мира, близкие по тематике, проблематике, жанру, раскрывать в них общие черты и национально обусловленные различия;</w:t>
      </w:r>
    </w:p>
    <w:p w:rsidR="00CE14FF" w:rsidRPr="007B2119" w:rsidRDefault="00CE14FF" w:rsidP="00CE14FF">
      <w:pPr>
        <w:ind w:firstLine="709"/>
        <w:jc w:val="both"/>
        <w:rPr>
          <w:szCs w:val="24"/>
        </w:rPr>
      </w:pPr>
      <w:r w:rsidRPr="007B2119">
        <w:rPr>
          <w:szCs w:val="24"/>
        </w:rPr>
        <w:t>выявлять авторскую позицию;</w:t>
      </w:r>
    </w:p>
    <w:p w:rsidR="00CE14FF" w:rsidRPr="007B2119" w:rsidRDefault="00CE14FF" w:rsidP="00CE14FF">
      <w:pPr>
        <w:ind w:firstLine="709"/>
        <w:jc w:val="both"/>
        <w:rPr>
          <w:szCs w:val="24"/>
        </w:rPr>
      </w:pPr>
      <w:r w:rsidRPr="007B2119">
        <w:rPr>
          <w:szCs w:val="24"/>
        </w:rPr>
        <w:t>участвовать в диалоге по прочитанным произведениям, понимать чужую точку зрения и аргументированно отстаивать свою;</w:t>
      </w:r>
    </w:p>
    <w:p w:rsidR="00CE14FF" w:rsidRPr="007B2119" w:rsidRDefault="00CE14FF" w:rsidP="00CE14FF">
      <w:pPr>
        <w:ind w:firstLine="709"/>
        <w:jc w:val="both"/>
        <w:rPr>
          <w:szCs w:val="24"/>
        </w:rPr>
      </w:pPr>
      <w:r w:rsidRPr="007B2119">
        <w:rPr>
          <w:szCs w:val="24"/>
        </w:rPr>
        <w:t>писать отзывы о произведениях, самостоятельно прочитанных; изложения с элементами сочинения;</w:t>
      </w:r>
    </w:p>
    <w:p w:rsidR="00CE14FF" w:rsidRPr="007B2119" w:rsidRDefault="00CE14FF" w:rsidP="00CE14FF">
      <w:pPr>
        <w:ind w:firstLine="709"/>
        <w:jc w:val="both"/>
        <w:rPr>
          <w:szCs w:val="24"/>
        </w:rPr>
      </w:pPr>
      <w:r w:rsidRPr="007B2119">
        <w:rPr>
          <w:szCs w:val="24"/>
        </w:rPr>
        <w:t>использовать приобретённые знания и умения в практической деятельности и повседневной жизни для определения своего круга чтения по родной литературе, выбора произведений, обладающих эстетической ценностью, и способствующих формированию культуры межнациональных отношений;</w:t>
      </w:r>
    </w:p>
    <w:p w:rsidR="00CE14FF" w:rsidRPr="007B2119" w:rsidRDefault="00CE14FF" w:rsidP="00CE14FF">
      <w:pPr>
        <w:ind w:firstLine="709"/>
        <w:jc w:val="both"/>
        <w:rPr>
          <w:szCs w:val="24"/>
        </w:rPr>
      </w:pPr>
      <w:r w:rsidRPr="007B2119">
        <w:rPr>
          <w:szCs w:val="24"/>
        </w:rPr>
        <w:t>использовать приобретённые знания и умения для поиска нужной информации о литературе, о конкретном произведении и его авторе (справочная литература, периодика, телевидение, ресурсы Интернета).</w:t>
      </w:r>
    </w:p>
    <w:p w:rsidR="00CE14FF" w:rsidRPr="007B2119" w:rsidRDefault="00CE14FF" w:rsidP="00CE14FF">
      <w:pPr>
        <w:rPr>
          <w:szCs w:val="24"/>
        </w:rPr>
      </w:pPr>
    </w:p>
    <w:p w:rsidR="00853300" w:rsidRPr="00853300" w:rsidRDefault="006A541C" w:rsidP="00853300">
      <w:pPr>
        <w:widowControl w:val="0"/>
        <w:tabs>
          <w:tab w:val="left" w:pos="0"/>
        </w:tabs>
        <w:ind w:firstLine="709"/>
        <w:jc w:val="both"/>
        <w:rPr>
          <w:rFonts w:eastAsia="Courier New"/>
          <w:b/>
          <w:color w:val="000000"/>
          <w:szCs w:val="24"/>
          <w:lang w:eastAsia="ru-RU" w:bidi="ru-RU"/>
        </w:rPr>
      </w:pPr>
      <w:r>
        <w:rPr>
          <w:rFonts w:eastAsia="Courier New"/>
          <w:b/>
          <w:color w:val="000000"/>
          <w:szCs w:val="24"/>
          <w:lang w:eastAsia="ru-RU" w:bidi="ru-RU"/>
        </w:rPr>
        <w:t xml:space="preserve">2.1.5. </w:t>
      </w:r>
      <w:r w:rsidR="00853300" w:rsidRPr="00853300">
        <w:rPr>
          <w:rFonts w:eastAsia="Courier New"/>
          <w:b/>
          <w:color w:val="000000"/>
          <w:szCs w:val="24"/>
          <w:lang w:eastAsia="ru-RU" w:bidi="ru-RU"/>
        </w:rPr>
        <w:t>Рабочая программа по учебному предмету «Иностранный (английский) язык»</w:t>
      </w:r>
    </w:p>
    <w:p w:rsidR="00860703" w:rsidRDefault="00860703" w:rsidP="00AD7398">
      <w:pPr>
        <w:keepNext/>
        <w:keepLines/>
        <w:widowControl w:val="0"/>
        <w:ind w:firstLine="708"/>
        <w:jc w:val="both"/>
        <w:outlineLvl w:val="0"/>
        <w:rPr>
          <w:rFonts w:eastAsia="Times New Roman"/>
          <w:szCs w:val="24"/>
          <w:lang w:eastAsia="x-none"/>
        </w:rPr>
      </w:pPr>
    </w:p>
    <w:p w:rsidR="00AD7398" w:rsidRPr="00B43FBF" w:rsidRDefault="00AD7398" w:rsidP="00AD7398">
      <w:pPr>
        <w:keepNext/>
        <w:keepLines/>
        <w:widowControl w:val="0"/>
        <w:ind w:firstLine="708"/>
        <w:jc w:val="both"/>
        <w:outlineLvl w:val="0"/>
        <w:rPr>
          <w:rFonts w:eastAsia="Times New Roman"/>
          <w:szCs w:val="24"/>
          <w:lang w:eastAsia="x-none"/>
        </w:rPr>
      </w:pPr>
      <w:r w:rsidRPr="00B43FBF">
        <w:rPr>
          <w:rFonts w:eastAsia="Times New Roman"/>
          <w:szCs w:val="24"/>
          <w:lang w:eastAsia="x-none"/>
        </w:rPr>
        <w:t>136. Федеральная рабочая программа по учебному предмету «Иностранный (английский) язык».</w:t>
      </w:r>
    </w:p>
    <w:p w:rsidR="00AD7398" w:rsidRPr="00B43FBF" w:rsidRDefault="00AD7398" w:rsidP="00AD7398">
      <w:pPr>
        <w:ind w:firstLine="709"/>
        <w:jc w:val="both"/>
        <w:rPr>
          <w:szCs w:val="24"/>
        </w:rPr>
      </w:pPr>
      <w:r w:rsidRPr="00B43FBF">
        <w:rPr>
          <w:szCs w:val="24"/>
        </w:rPr>
        <w:t>136.1. 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AD7398" w:rsidRPr="00B43FBF" w:rsidRDefault="00AD7398" w:rsidP="00AD7398">
      <w:pPr>
        <w:ind w:firstLine="709"/>
        <w:jc w:val="both"/>
        <w:rPr>
          <w:szCs w:val="24"/>
        </w:rPr>
      </w:pPr>
      <w:r w:rsidRPr="00B43FBF">
        <w:rPr>
          <w:szCs w:val="24"/>
        </w:rPr>
        <w:t>136.2. Пояснительная записка.</w:t>
      </w:r>
    </w:p>
    <w:p w:rsidR="00AD7398" w:rsidRPr="00B43FBF" w:rsidRDefault="00AD7398" w:rsidP="00AD7398">
      <w:pPr>
        <w:ind w:firstLine="709"/>
        <w:jc w:val="both"/>
        <w:rPr>
          <w:szCs w:val="24"/>
          <w:lang w:val="x-none"/>
        </w:rPr>
      </w:pPr>
      <w:r w:rsidRPr="00B43FBF">
        <w:rPr>
          <w:szCs w:val="24"/>
        </w:rPr>
        <w:t>136.</w:t>
      </w:r>
      <w:r w:rsidRPr="00B43FBF">
        <w:rPr>
          <w:szCs w:val="24"/>
          <w:lang w:val="x-none"/>
        </w:rPr>
        <w:t>2.1.</w:t>
      </w:r>
      <w:r w:rsidRPr="00B43FBF">
        <w:rPr>
          <w:szCs w:val="24"/>
        </w:rPr>
        <w:t> П</w:t>
      </w:r>
      <w:r w:rsidRPr="00B43FBF">
        <w:rPr>
          <w:szCs w:val="24"/>
          <w:lang w:val="x-none"/>
        </w:rPr>
        <w:t xml:space="preserve">рограмма по </w:t>
      </w:r>
      <w:r w:rsidRPr="00B43FBF">
        <w:rPr>
          <w:szCs w:val="24"/>
        </w:rPr>
        <w:t>иностранному (</w:t>
      </w:r>
      <w:r w:rsidRPr="00B43FBF">
        <w:rPr>
          <w:szCs w:val="24"/>
          <w:lang w:val="x-none"/>
        </w:rPr>
        <w:t>английскому</w:t>
      </w:r>
      <w:r w:rsidRPr="00B43FBF">
        <w:rPr>
          <w:szCs w:val="24"/>
        </w:rPr>
        <w:t>)</w:t>
      </w:r>
      <w:r w:rsidRPr="00B43FBF">
        <w:rPr>
          <w:szCs w:val="24"/>
          <w:lang w:val="x-none"/>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Pr="00B43FBF">
        <w:rPr>
          <w:szCs w:val="24"/>
        </w:rPr>
        <w:t xml:space="preserve">,а </w:t>
      </w:r>
      <w:r w:rsidRPr="00B43FBF">
        <w:rPr>
          <w:szCs w:val="24"/>
          <w:lang w:val="x-none"/>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B43FBF">
        <w:rPr>
          <w:szCs w:val="24"/>
        </w:rPr>
        <w:t xml:space="preserve">федеральнойрабочей </w:t>
      </w:r>
      <w:r w:rsidRPr="00B43FBF">
        <w:rPr>
          <w:szCs w:val="24"/>
          <w:lang w:val="x-none"/>
        </w:rPr>
        <w:t>программе воспитания.</w:t>
      </w:r>
    </w:p>
    <w:p w:rsidR="00AD7398" w:rsidRPr="00B43FBF" w:rsidRDefault="00AD7398" w:rsidP="00AD7398">
      <w:pPr>
        <w:ind w:firstLine="709"/>
        <w:jc w:val="both"/>
        <w:rPr>
          <w:szCs w:val="24"/>
          <w:lang w:val="x-none"/>
        </w:rPr>
      </w:pPr>
      <w:r w:rsidRPr="00B43FBF">
        <w:rPr>
          <w:szCs w:val="24"/>
        </w:rPr>
        <w:t>136.</w:t>
      </w:r>
      <w:r w:rsidRPr="00B43FBF">
        <w:rPr>
          <w:szCs w:val="24"/>
          <w:lang w:val="x-none"/>
        </w:rPr>
        <w:t>2.2.</w:t>
      </w:r>
      <w:r w:rsidRPr="00B43FBF">
        <w:rPr>
          <w:szCs w:val="24"/>
        </w:rPr>
        <w:t> П</w:t>
      </w:r>
      <w:r w:rsidRPr="00B43FBF">
        <w:rPr>
          <w:szCs w:val="24"/>
          <w:lang w:val="x-none"/>
        </w:rPr>
        <w:t xml:space="preserve">рограмма по </w:t>
      </w:r>
      <w:r w:rsidRPr="00B43FBF">
        <w:rPr>
          <w:szCs w:val="24"/>
        </w:rPr>
        <w:t>иностранному (</w:t>
      </w:r>
      <w:r w:rsidRPr="00B43FBF">
        <w:rPr>
          <w:szCs w:val="24"/>
          <w:lang w:val="x-none"/>
        </w:rPr>
        <w:t>английскому</w:t>
      </w:r>
      <w:r w:rsidRPr="00B43FBF">
        <w:rPr>
          <w:szCs w:val="24"/>
        </w:rPr>
        <w:t>)</w:t>
      </w:r>
      <w:r w:rsidRPr="00B43FBF">
        <w:rPr>
          <w:szCs w:val="24"/>
          <w:lang w:val="x-none"/>
        </w:rPr>
        <w:t xml:space="preserve"> языку разработана с целью оказания методической помощи учителю в создании рабочей программы по учебному предмету</w:t>
      </w:r>
      <w:r w:rsidRPr="00B43FBF">
        <w:rPr>
          <w:szCs w:val="24"/>
        </w:rPr>
        <w:t xml:space="preserve">, </w:t>
      </w:r>
      <w:r w:rsidRPr="00B43FBF">
        <w:rPr>
          <w:szCs w:val="24"/>
          <w:lang w:val="x-none"/>
        </w:rPr>
        <w:t xml:space="preserve">даёт представление о целях образования, развития и воспитания обучающихся на </w:t>
      </w:r>
      <w:r w:rsidRPr="00B43FBF">
        <w:rPr>
          <w:szCs w:val="24"/>
        </w:rPr>
        <w:t xml:space="preserve">уровне основного общего образования </w:t>
      </w:r>
      <w:r w:rsidRPr="00B43FBF">
        <w:rPr>
          <w:szCs w:val="24"/>
          <w:lang w:val="x-none"/>
        </w:rPr>
        <w:t xml:space="preserve">средствами учебного предмета, </w:t>
      </w:r>
      <w:r w:rsidRPr="00B43FBF">
        <w:rPr>
          <w:szCs w:val="24"/>
        </w:rPr>
        <w:t>определяет обязательную (инвариантную) часть содержания программы по иностранному (английскому) языку.П</w:t>
      </w:r>
      <w:r w:rsidRPr="00B43FBF">
        <w:rPr>
          <w:szCs w:val="24"/>
          <w:lang w:val="x-none"/>
        </w:rPr>
        <w:t xml:space="preserve">рограмма по </w:t>
      </w:r>
      <w:r w:rsidRPr="00B43FBF">
        <w:rPr>
          <w:szCs w:val="24"/>
        </w:rPr>
        <w:t>иностранному (</w:t>
      </w:r>
      <w:r w:rsidRPr="00B43FBF">
        <w:rPr>
          <w:szCs w:val="24"/>
          <w:lang w:val="x-none"/>
        </w:rPr>
        <w:t>английскому</w:t>
      </w:r>
      <w:r w:rsidRPr="00B43FBF">
        <w:rPr>
          <w:szCs w:val="24"/>
        </w:rPr>
        <w:t>)</w:t>
      </w:r>
      <w:r w:rsidRPr="00B43FBF">
        <w:rPr>
          <w:szCs w:val="24"/>
          <w:lang w:val="x-none"/>
        </w:rPr>
        <w:t xml:space="preserve">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Pr="00B43FBF">
        <w:rPr>
          <w:szCs w:val="24"/>
        </w:rPr>
        <w:t>иностранного (</w:t>
      </w:r>
      <w:r w:rsidRPr="00B43FBF">
        <w:rPr>
          <w:szCs w:val="24"/>
          <w:lang w:val="x-none"/>
        </w:rPr>
        <w:t>английского</w:t>
      </w:r>
      <w:r w:rsidRPr="00B43FBF">
        <w:rPr>
          <w:szCs w:val="24"/>
        </w:rPr>
        <w:t>)</w:t>
      </w:r>
      <w:r w:rsidRPr="00B43FBF">
        <w:rPr>
          <w:szCs w:val="24"/>
          <w:lang w:val="x-none"/>
        </w:rPr>
        <w:t xml:space="preserve"> языка, межпредметных связей </w:t>
      </w:r>
      <w:r w:rsidRPr="00B43FBF">
        <w:rPr>
          <w:szCs w:val="24"/>
        </w:rPr>
        <w:t>иностранного (</w:t>
      </w:r>
      <w:r w:rsidRPr="00B43FBF">
        <w:rPr>
          <w:szCs w:val="24"/>
          <w:lang w:val="x-none"/>
        </w:rPr>
        <w:t>английского</w:t>
      </w:r>
      <w:r w:rsidRPr="00B43FBF">
        <w:rPr>
          <w:szCs w:val="24"/>
        </w:rPr>
        <w:t>)</w:t>
      </w:r>
      <w:r w:rsidRPr="00B43FBF">
        <w:rPr>
          <w:szCs w:val="24"/>
          <w:lang w:val="x-none"/>
        </w:rPr>
        <w:t xml:space="preserve"> языка с содержанием </w:t>
      </w:r>
      <w:r w:rsidRPr="00B43FBF">
        <w:rPr>
          <w:szCs w:val="24"/>
        </w:rPr>
        <w:t xml:space="preserve">учебных </w:t>
      </w:r>
      <w:r w:rsidRPr="00B43FBF">
        <w:rPr>
          <w:szCs w:val="24"/>
          <w:lang w:val="x-none"/>
        </w:rPr>
        <w:t xml:space="preserve">предметов, изучаемых </w:t>
      </w:r>
      <w:r w:rsidRPr="00B43FBF">
        <w:rPr>
          <w:szCs w:val="24"/>
        </w:rPr>
        <w:t xml:space="preserve">на уровне основного общего образования, </w:t>
      </w:r>
      <w:r w:rsidRPr="00B43FBF">
        <w:rPr>
          <w:szCs w:val="24"/>
          <w:lang w:val="x-none"/>
        </w:rPr>
        <w:t xml:space="preserve">с учётом возрастных особенностей обучающихся. В программе </w:t>
      </w:r>
      <w:r w:rsidRPr="00B43FBF">
        <w:rPr>
          <w:szCs w:val="24"/>
        </w:rPr>
        <w:t>по иностранному (английскому) языку</w:t>
      </w:r>
      <w:r w:rsidRPr="00B43FBF">
        <w:rPr>
          <w:szCs w:val="24"/>
          <w:lang w:val="x-none"/>
        </w:rPr>
        <w:t xml:space="preserve"> для </w:t>
      </w:r>
      <w:r w:rsidRPr="00B43FBF">
        <w:rPr>
          <w:szCs w:val="24"/>
        </w:rPr>
        <w:t>основного общего образования</w:t>
      </w:r>
      <w:r w:rsidRPr="00B43FBF">
        <w:rPr>
          <w:szCs w:val="24"/>
          <w:lang w:val="x-none"/>
        </w:rPr>
        <w:t xml:space="preserve"> предусмотрено развитие речевых умений и </w:t>
      </w:r>
      <w:r w:rsidRPr="00B43FBF">
        <w:rPr>
          <w:rFonts w:eastAsia="Times New Roman"/>
          <w:szCs w:val="24"/>
          <w:lang w:eastAsia="ru-RU"/>
        </w:rPr>
        <w:t>языковых навыков</w:t>
      </w:r>
      <w:r w:rsidRPr="00B43FBF">
        <w:rPr>
          <w:szCs w:val="24"/>
          <w:lang w:val="x-none"/>
        </w:rPr>
        <w:t>, представленны</w:t>
      </w:r>
      <w:r w:rsidRPr="00B43FBF">
        <w:rPr>
          <w:szCs w:val="24"/>
        </w:rPr>
        <w:t>х</w:t>
      </w:r>
      <w:r w:rsidRPr="00B43FBF">
        <w:rPr>
          <w:szCs w:val="24"/>
          <w:lang w:val="x-none"/>
        </w:rPr>
        <w:t xml:space="preserve"> в </w:t>
      </w:r>
      <w:r w:rsidRPr="00B43FBF">
        <w:rPr>
          <w:szCs w:val="24"/>
        </w:rPr>
        <w:t>федеральной</w:t>
      </w:r>
      <w:r w:rsidRPr="00B43FBF">
        <w:rPr>
          <w:szCs w:val="24"/>
          <w:lang w:val="x-none"/>
        </w:rPr>
        <w:t xml:space="preserve"> рабоч</w:t>
      </w:r>
      <w:r w:rsidRPr="00B43FBF">
        <w:rPr>
          <w:szCs w:val="24"/>
        </w:rPr>
        <w:t>ей</w:t>
      </w:r>
      <w:r w:rsidRPr="00B43FBF">
        <w:rPr>
          <w:szCs w:val="24"/>
          <w:lang w:val="x-none"/>
        </w:rPr>
        <w:t xml:space="preserve"> программ</w:t>
      </w:r>
      <w:r w:rsidRPr="00B43FBF">
        <w:rPr>
          <w:szCs w:val="24"/>
        </w:rPr>
        <w:t>е по иностранному (английскому) языку</w:t>
      </w:r>
      <w:r w:rsidRPr="00B43FBF">
        <w:rPr>
          <w:szCs w:val="24"/>
          <w:lang w:val="x-none"/>
        </w:rPr>
        <w:t xml:space="preserve"> начального общего образования, что обеспечивает преемственность между </w:t>
      </w:r>
      <w:r w:rsidRPr="00B43FBF">
        <w:rPr>
          <w:szCs w:val="24"/>
        </w:rPr>
        <w:t>уровнямиобщего</w:t>
      </w:r>
      <w:r w:rsidRPr="00B43FBF">
        <w:rPr>
          <w:szCs w:val="24"/>
          <w:lang w:val="x-none"/>
        </w:rPr>
        <w:t xml:space="preserve"> образования.</w:t>
      </w:r>
    </w:p>
    <w:p w:rsidR="00AD7398" w:rsidRPr="00B43FBF" w:rsidRDefault="00AD7398" w:rsidP="00AD7398">
      <w:pPr>
        <w:ind w:firstLine="709"/>
        <w:jc w:val="both"/>
        <w:rPr>
          <w:szCs w:val="24"/>
        </w:rPr>
      </w:pPr>
      <w:r w:rsidRPr="00B43FBF">
        <w:rPr>
          <w:szCs w:val="24"/>
        </w:rPr>
        <w:t>136.</w:t>
      </w:r>
      <w:r w:rsidRPr="00B43FBF">
        <w:rPr>
          <w:szCs w:val="24"/>
          <w:lang w:val="x-none"/>
        </w:rPr>
        <w:t>2.3.</w:t>
      </w:r>
      <w:r w:rsidRPr="00B43FBF">
        <w:rPr>
          <w:szCs w:val="24"/>
        </w:rPr>
        <w:t> </w:t>
      </w:r>
      <w:r w:rsidRPr="00B43FBF">
        <w:rPr>
          <w:szCs w:val="24"/>
          <w:lang w:val="x-none"/>
        </w:rPr>
        <w:t xml:space="preserve">Изучение иностранного </w:t>
      </w:r>
      <w:r w:rsidRPr="00B43FBF">
        <w:rPr>
          <w:szCs w:val="24"/>
        </w:rPr>
        <w:t xml:space="preserve">(английского) </w:t>
      </w:r>
      <w:r w:rsidRPr="00B43FBF">
        <w:rPr>
          <w:szCs w:val="24"/>
          <w:lang w:val="x-none"/>
        </w:rPr>
        <w:t xml:space="preserve">языка направлено на формирование коммуникативной культуры обучающихся, осознание роли </w:t>
      </w:r>
      <w:r w:rsidRPr="00B43FBF">
        <w:rPr>
          <w:szCs w:val="24"/>
        </w:rPr>
        <w:t xml:space="preserve">иностранного </w:t>
      </w:r>
      <w:r w:rsidRPr="00B43FBF">
        <w:rPr>
          <w:szCs w:val="24"/>
          <w:lang w:val="x-none"/>
        </w:rPr>
        <w:t>язык</w:t>
      </w:r>
      <w:r w:rsidRPr="00B43FBF">
        <w:rPr>
          <w:szCs w:val="24"/>
        </w:rPr>
        <w:t>а</w:t>
      </w:r>
      <w:r w:rsidRPr="00B43FBF">
        <w:rPr>
          <w:szCs w:val="24"/>
          <w:lang w:val="x-none"/>
        </w:rPr>
        <w:t xml:space="preserve"> как инструмента межличностного и межкультурного взаимодействия, способствует общему речевому развитию</w:t>
      </w:r>
      <w:r w:rsidRPr="00B43FBF">
        <w:rPr>
          <w:szCs w:val="24"/>
        </w:rPr>
        <w:t xml:space="preserve"> обучающихся</w:t>
      </w:r>
      <w:r w:rsidRPr="00B43FBF">
        <w:rPr>
          <w:szCs w:val="24"/>
          <w:lang w:val="x-none"/>
        </w:rPr>
        <w:t xml:space="preserve">, воспитанию гражданской идентичности, расширению кругозора, воспитанию чувств и эмоций. </w:t>
      </w:r>
    </w:p>
    <w:p w:rsidR="00AD7398" w:rsidRPr="00B43FBF" w:rsidRDefault="00AD7398" w:rsidP="00AD7398">
      <w:pPr>
        <w:ind w:firstLine="709"/>
        <w:jc w:val="both"/>
        <w:rPr>
          <w:szCs w:val="24"/>
          <w:lang w:val="x-none"/>
        </w:rPr>
      </w:pPr>
      <w:r w:rsidRPr="00B43FBF">
        <w:rPr>
          <w:szCs w:val="24"/>
        </w:rPr>
        <w:t>136.</w:t>
      </w:r>
      <w:r w:rsidRPr="00B43FBF">
        <w:rPr>
          <w:szCs w:val="24"/>
          <w:lang w:val="x-none"/>
        </w:rPr>
        <w:t>2.4.</w:t>
      </w:r>
      <w:r w:rsidRPr="00B43FBF">
        <w:rPr>
          <w:szCs w:val="24"/>
        </w:rPr>
        <w:t> </w:t>
      </w:r>
      <w:r w:rsidRPr="00B43FBF">
        <w:rPr>
          <w:szCs w:val="24"/>
          <w:lang w:val="x-none"/>
        </w:rPr>
        <w:t xml:space="preserve">Построение программы </w:t>
      </w:r>
      <w:r w:rsidRPr="00B43FBF">
        <w:rPr>
          <w:szCs w:val="24"/>
        </w:rPr>
        <w:t>по иностранному (английскому) языку</w:t>
      </w:r>
      <w:r w:rsidRPr="00B43FBF">
        <w:rPr>
          <w:szCs w:val="24"/>
          <w:lang w:val="x-none"/>
        </w:rPr>
        <w:t xml:space="preserve"> имеет нелинейный характер и основано на концентрическом принципе. В каждом классе даются новые элементы содержания и </w:t>
      </w:r>
      <w:r w:rsidRPr="00B43FBF">
        <w:rPr>
          <w:szCs w:val="24"/>
        </w:rPr>
        <w:t xml:space="preserve">определяются </w:t>
      </w:r>
      <w:r w:rsidRPr="00B43FBF">
        <w:rPr>
          <w:szCs w:val="24"/>
          <w:lang w:val="x-none"/>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D7398" w:rsidRPr="00B43FBF" w:rsidRDefault="00AD7398" w:rsidP="00AD7398">
      <w:pPr>
        <w:ind w:firstLine="709"/>
        <w:jc w:val="both"/>
        <w:rPr>
          <w:szCs w:val="24"/>
          <w:lang w:val="x-none"/>
        </w:rPr>
      </w:pPr>
      <w:r w:rsidRPr="00B43FBF">
        <w:rPr>
          <w:szCs w:val="24"/>
        </w:rPr>
        <w:t>136.</w:t>
      </w:r>
      <w:r w:rsidRPr="00B43FBF">
        <w:rPr>
          <w:szCs w:val="24"/>
          <w:lang w:val="x-none"/>
        </w:rPr>
        <w:t>2.</w:t>
      </w:r>
      <w:r w:rsidRPr="00B43FBF">
        <w:rPr>
          <w:szCs w:val="24"/>
        </w:rPr>
        <w:t>5</w:t>
      </w:r>
      <w:r w:rsidRPr="00B43FBF">
        <w:rPr>
          <w:szCs w:val="24"/>
          <w:lang w:val="x-none"/>
        </w:rPr>
        <w:t>.</w:t>
      </w:r>
      <w:r w:rsidRPr="00B43FBF">
        <w:rPr>
          <w:szCs w:val="24"/>
        </w:rPr>
        <w:t> В</w:t>
      </w:r>
      <w:r w:rsidRPr="00B43FBF">
        <w:rPr>
          <w:szCs w:val="24"/>
          <w:lang w:val="x-none"/>
        </w:rPr>
        <w:t xml:space="preserve">озрастание значимости владения иностранными языками приводит к переосмыслению целей и содержания обучения </w:t>
      </w:r>
      <w:r w:rsidRPr="00B43FBF">
        <w:rPr>
          <w:szCs w:val="24"/>
        </w:rPr>
        <w:t>иностранному (английскому) языку</w:t>
      </w:r>
      <w:r w:rsidRPr="00B43FBF">
        <w:rPr>
          <w:szCs w:val="24"/>
          <w:lang w:val="x-none"/>
        </w:rPr>
        <w:t>.</w:t>
      </w:r>
    </w:p>
    <w:p w:rsidR="00AD7398" w:rsidRPr="00B43FBF" w:rsidRDefault="00AD7398" w:rsidP="00AD7398">
      <w:pPr>
        <w:ind w:firstLine="709"/>
        <w:jc w:val="both"/>
        <w:rPr>
          <w:szCs w:val="24"/>
        </w:rPr>
      </w:pPr>
      <w:r w:rsidRPr="00B43FBF">
        <w:rPr>
          <w:szCs w:val="24"/>
        </w:rPr>
        <w:t>Ц</w:t>
      </w:r>
      <w:r w:rsidRPr="00B43FBF">
        <w:rPr>
          <w:szCs w:val="24"/>
          <w:lang w:val="x-none"/>
        </w:rPr>
        <w:t xml:space="preserve">ели иноязычного образования формулируются на ценностном, когнитивном и прагматическом уровнях ивоплощаются в личностных, метапредметных и предметных результатах обучения. </w:t>
      </w:r>
      <w:r w:rsidRPr="00B43FBF">
        <w:rPr>
          <w:szCs w:val="24"/>
        </w:rPr>
        <w:t>И</w:t>
      </w:r>
      <w:r w:rsidRPr="00B43FBF">
        <w:rPr>
          <w:szCs w:val="24"/>
          <w:lang w:val="x-none"/>
        </w:rPr>
        <w:t xml:space="preserve">ностранные языки </w:t>
      </w:r>
      <w:r w:rsidRPr="00B43FBF">
        <w:rPr>
          <w:szCs w:val="24"/>
        </w:rPr>
        <w:t xml:space="preserve">являются </w:t>
      </w:r>
      <w:r w:rsidRPr="00B43FBF">
        <w:rPr>
          <w:szCs w:val="24"/>
          <w:lang w:val="x-none"/>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sidRPr="00B43FBF">
        <w:rPr>
          <w:szCs w:val="24"/>
        </w:rPr>
        <w:t>.</w:t>
      </w:r>
    </w:p>
    <w:p w:rsidR="00AD7398" w:rsidRPr="00B43FBF" w:rsidRDefault="00AD7398" w:rsidP="00AD7398">
      <w:pPr>
        <w:ind w:firstLine="709"/>
        <w:jc w:val="both"/>
        <w:rPr>
          <w:szCs w:val="24"/>
          <w:lang w:val="x-none"/>
        </w:rPr>
      </w:pPr>
      <w:r w:rsidRPr="00B43FBF">
        <w:rPr>
          <w:szCs w:val="24"/>
        </w:rPr>
        <w:t>136.</w:t>
      </w:r>
      <w:r w:rsidRPr="00B43FBF">
        <w:rPr>
          <w:szCs w:val="24"/>
          <w:lang w:val="x-none"/>
        </w:rPr>
        <w:t>2.</w:t>
      </w:r>
      <w:r w:rsidRPr="00B43FBF">
        <w:rPr>
          <w:szCs w:val="24"/>
        </w:rPr>
        <w:t>6</w:t>
      </w:r>
      <w:r w:rsidRPr="00B43FBF">
        <w:rPr>
          <w:szCs w:val="24"/>
          <w:lang w:val="x-none"/>
        </w:rPr>
        <w:t>.</w:t>
      </w:r>
      <w:r w:rsidRPr="00B43FBF">
        <w:rPr>
          <w:szCs w:val="24"/>
        </w:rPr>
        <w:t> Ц</w:t>
      </w:r>
      <w:r w:rsidRPr="00B43FBF">
        <w:rPr>
          <w:szCs w:val="24"/>
          <w:lang w:val="x-none"/>
        </w:rPr>
        <w:t xml:space="preserve">елью иноязычного образования </w:t>
      </w:r>
      <w:r w:rsidRPr="00B43FBF">
        <w:rPr>
          <w:szCs w:val="24"/>
        </w:rPr>
        <w:t xml:space="preserve">является </w:t>
      </w:r>
      <w:r w:rsidRPr="00B43FBF">
        <w:rPr>
          <w:szCs w:val="24"/>
          <w:lang w:val="x-none"/>
        </w:rPr>
        <w:t>формирование коммуникативной компетенции обучающихся в единстве таких её составляющих, как</w:t>
      </w:r>
      <w:r w:rsidRPr="00B43FBF">
        <w:rPr>
          <w:szCs w:val="24"/>
        </w:rPr>
        <w:t>:</w:t>
      </w:r>
    </w:p>
    <w:p w:rsidR="00AD7398" w:rsidRPr="00B43FBF" w:rsidRDefault="00AD7398" w:rsidP="00AD7398">
      <w:pPr>
        <w:ind w:firstLine="709"/>
        <w:jc w:val="both"/>
        <w:rPr>
          <w:szCs w:val="24"/>
          <w:lang w:val="x-none"/>
        </w:rPr>
      </w:pPr>
      <w:r w:rsidRPr="00B43FBF">
        <w:rPr>
          <w:szCs w:val="24"/>
          <w:lang w:val="x-none"/>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AD7398" w:rsidRPr="00B43FBF" w:rsidRDefault="00AD7398" w:rsidP="00AD7398">
      <w:pPr>
        <w:ind w:firstLine="709"/>
        <w:jc w:val="both"/>
        <w:rPr>
          <w:szCs w:val="24"/>
          <w:lang w:val="x-none"/>
        </w:rPr>
      </w:pPr>
      <w:r w:rsidRPr="00B43FBF">
        <w:rPr>
          <w:szCs w:val="24"/>
          <w:lang w:val="x-none"/>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D7398" w:rsidRPr="00B43FBF" w:rsidRDefault="00AD7398" w:rsidP="00AD7398">
      <w:pPr>
        <w:ind w:firstLine="709"/>
        <w:jc w:val="both"/>
        <w:rPr>
          <w:szCs w:val="24"/>
          <w:lang w:val="x-none"/>
        </w:rPr>
      </w:pPr>
      <w:r w:rsidRPr="00B43FBF">
        <w:rPr>
          <w:szCs w:val="24"/>
          <w:lang w:val="x-none"/>
        </w:rPr>
        <w:t>социокультурная (межкультурная</w:t>
      </w:r>
      <w:r w:rsidRPr="00B43FBF">
        <w:rPr>
          <w:szCs w:val="24"/>
        </w:rPr>
        <w:t>)</w:t>
      </w:r>
      <w:r w:rsidRPr="00B43FBF">
        <w:rPr>
          <w:szCs w:val="24"/>
          <w:lang w:val="x-none"/>
        </w:rPr>
        <w:t xml:space="preserve"> компетенция – приобщение к культуре, традициямстран (страны) изучаемого языка в рамках тем и ситуаций общения, отвечающих опыту, интересам, психологическим особенностям </w:t>
      </w:r>
      <w:r w:rsidRPr="00B43FBF">
        <w:rPr>
          <w:szCs w:val="24"/>
        </w:rPr>
        <w:t>об</w:t>
      </w:r>
      <w:r w:rsidRPr="00B43FBF">
        <w:rPr>
          <w:szCs w:val="24"/>
          <w:lang w:val="x-none"/>
        </w:rPr>
        <w:t>уча</w:t>
      </w:r>
      <w:r w:rsidRPr="00B43FBF">
        <w:rPr>
          <w:szCs w:val="24"/>
        </w:rPr>
        <w:t>ю</w:t>
      </w:r>
      <w:r w:rsidRPr="00B43FBF">
        <w:rPr>
          <w:szCs w:val="24"/>
          <w:lang w:val="x-none"/>
        </w:rPr>
        <w:t xml:space="preserve">щихся </w:t>
      </w:r>
      <w:r w:rsidRPr="00B43FBF">
        <w:rPr>
          <w:szCs w:val="24"/>
        </w:rPr>
        <w:t>5–9 классов на разных этапах (5–7 и 8–9 классы)</w:t>
      </w:r>
      <w:r w:rsidRPr="00B43FBF">
        <w:rPr>
          <w:szCs w:val="24"/>
          <w:lang w:val="x-none"/>
        </w:rPr>
        <w:t>, формирование умения представлять свою страну, её культуру в условиях межкультурного общения;</w:t>
      </w:r>
    </w:p>
    <w:p w:rsidR="00AD7398" w:rsidRPr="00B43FBF" w:rsidRDefault="00AD7398" w:rsidP="00AD7398">
      <w:pPr>
        <w:ind w:firstLine="709"/>
        <w:jc w:val="both"/>
        <w:rPr>
          <w:szCs w:val="24"/>
          <w:lang w:val="x-none"/>
        </w:rPr>
      </w:pPr>
      <w:r w:rsidRPr="00B43FBF">
        <w:rPr>
          <w:szCs w:val="24"/>
          <w:lang w:val="x-none"/>
        </w:rPr>
        <w:t>свою страну, её культуру в условиях межкультурного общения;</w:t>
      </w:r>
    </w:p>
    <w:p w:rsidR="00AD7398" w:rsidRPr="00B43FBF" w:rsidRDefault="00AD7398" w:rsidP="00AD7398">
      <w:pPr>
        <w:ind w:firstLine="709"/>
        <w:jc w:val="both"/>
        <w:rPr>
          <w:szCs w:val="24"/>
        </w:rPr>
      </w:pPr>
      <w:r w:rsidRPr="00B43FBF">
        <w:rPr>
          <w:szCs w:val="24"/>
          <w:lang w:val="x-none"/>
        </w:rPr>
        <w:t>компенсаторная компетенция – развитие умений выходить из положения в условиях дефицита языковых средств при получении и передаче инф</w:t>
      </w:r>
      <w:r w:rsidRPr="00B43FBF">
        <w:rPr>
          <w:szCs w:val="24"/>
        </w:rPr>
        <w:t>ормации.</w:t>
      </w:r>
    </w:p>
    <w:p w:rsidR="00AD7398" w:rsidRPr="00B43FBF" w:rsidRDefault="00AD7398" w:rsidP="00AD7398">
      <w:pPr>
        <w:ind w:firstLine="709"/>
        <w:jc w:val="both"/>
        <w:rPr>
          <w:szCs w:val="24"/>
          <w:lang w:val="x-none"/>
        </w:rPr>
      </w:pPr>
      <w:r w:rsidRPr="00B43FBF">
        <w:rPr>
          <w:szCs w:val="24"/>
        </w:rPr>
        <w:t>136.</w:t>
      </w:r>
      <w:r w:rsidRPr="00B43FBF">
        <w:rPr>
          <w:szCs w:val="24"/>
          <w:lang w:val="x-none"/>
        </w:rPr>
        <w:t>2.</w:t>
      </w:r>
      <w:r w:rsidRPr="00B43FBF">
        <w:rPr>
          <w:szCs w:val="24"/>
        </w:rPr>
        <w:t>7</w:t>
      </w:r>
      <w:r w:rsidRPr="00B43FBF">
        <w:rPr>
          <w:szCs w:val="24"/>
          <w:lang w:val="x-none"/>
        </w:rPr>
        <w:t>.</w:t>
      </w:r>
      <w:r w:rsidRPr="00B43FBF">
        <w:rPr>
          <w:szCs w:val="24"/>
        </w:rPr>
        <w:t> </w:t>
      </w:r>
      <w:r w:rsidRPr="00B43FBF">
        <w:rPr>
          <w:szCs w:val="24"/>
          <w:lang w:val="x-none"/>
        </w:rPr>
        <w:t xml:space="preserve">Наряду с иноязычной коммуникативной компетенцией средствами иностранного </w:t>
      </w:r>
      <w:r w:rsidRPr="00B43FBF">
        <w:rPr>
          <w:szCs w:val="24"/>
        </w:rPr>
        <w:t xml:space="preserve">(английского) </w:t>
      </w:r>
      <w:r w:rsidRPr="00B43FBF">
        <w:rPr>
          <w:szCs w:val="24"/>
          <w:lang w:val="x-none"/>
        </w:rPr>
        <w:t>языка формируются компетенции</w:t>
      </w:r>
      <w:r w:rsidRPr="00B43FBF">
        <w:rPr>
          <w:szCs w:val="24"/>
        </w:rPr>
        <w:t>:</w:t>
      </w:r>
      <w:r w:rsidRPr="00B43FBF">
        <w:rPr>
          <w:szCs w:val="24"/>
          <w:lang w:val="x-none"/>
        </w:rPr>
        <w:t xml:space="preserve"> образовательн</w:t>
      </w:r>
      <w:r w:rsidRPr="00B43FBF">
        <w:rPr>
          <w:szCs w:val="24"/>
        </w:rPr>
        <w:t>ая</w:t>
      </w:r>
      <w:r w:rsidRPr="00B43FBF">
        <w:rPr>
          <w:szCs w:val="24"/>
          <w:lang w:val="x-none"/>
        </w:rPr>
        <w:t>, ценностно-ориентационн</w:t>
      </w:r>
      <w:r w:rsidRPr="00B43FBF">
        <w:rPr>
          <w:szCs w:val="24"/>
        </w:rPr>
        <w:t>ая</w:t>
      </w:r>
      <w:r w:rsidRPr="00B43FBF">
        <w:rPr>
          <w:szCs w:val="24"/>
          <w:lang w:val="x-none"/>
        </w:rPr>
        <w:t>, общекультурн</w:t>
      </w:r>
      <w:r w:rsidRPr="00B43FBF">
        <w:rPr>
          <w:szCs w:val="24"/>
        </w:rPr>
        <w:t>ая</w:t>
      </w:r>
      <w:r w:rsidRPr="00B43FBF">
        <w:rPr>
          <w:szCs w:val="24"/>
          <w:lang w:val="x-none"/>
        </w:rPr>
        <w:t>, учебно-познавательн</w:t>
      </w:r>
      <w:r w:rsidRPr="00B43FBF">
        <w:rPr>
          <w:szCs w:val="24"/>
        </w:rPr>
        <w:t>ая</w:t>
      </w:r>
      <w:r w:rsidRPr="00B43FBF">
        <w:rPr>
          <w:szCs w:val="24"/>
          <w:lang w:val="x-none"/>
        </w:rPr>
        <w:t>, информационн</w:t>
      </w:r>
      <w:r w:rsidRPr="00B43FBF">
        <w:rPr>
          <w:szCs w:val="24"/>
        </w:rPr>
        <w:t>ая</w:t>
      </w:r>
      <w:r w:rsidRPr="00B43FBF">
        <w:rPr>
          <w:szCs w:val="24"/>
          <w:lang w:val="x-none"/>
        </w:rPr>
        <w:t>, социально-трудов</w:t>
      </w:r>
      <w:r w:rsidRPr="00B43FBF">
        <w:rPr>
          <w:szCs w:val="24"/>
        </w:rPr>
        <w:t>ая</w:t>
      </w:r>
      <w:r w:rsidRPr="00B43FBF">
        <w:rPr>
          <w:szCs w:val="24"/>
          <w:lang w:val="x-none"/>
        </w:rPr>
        <w:t xml:space="preserve"> и компетенци</w:t>
      </w:r>
      <w:r w:rsidRPr="00B43FBF">
        <w:rPr>
          <w:szCs w:val="24"/>
        </w:rPr>
        <w:t>я</w:t>
      </w:r>
      <w:r w:rsidRPr="00B43FBF">
        <w:rPr>
          <w:szCs w:val="24"/>
          <w:lang w:val="x-none"/>
        </w:rPr>
        <w:t xml:space="preserve"> личностного самосовершенствования.</w:t>
      </w:r>
    </w:p>
    <w:p w:rsidR="00AD7398" w:rsidRPr="00B43FBF" w:rsidRDefault="00AD7398" w:rsidP="00AD7398">
      <w:pPr>
        <w:ind w:firstLine="709"/>
        <w:jc w:val="both"/>
        <w:rPr>
          <w:szCs w:val="24"/>
          <w:lang w:val="x-none"/>
        </w:rPr>
      </w:pPr>
      <w:r w:rsidRPr="00B43FBF">
        <w:rPr>
          <w:szCs w:val="24"/>
        </w:rPr>
        <w:t>136.</w:t>
      </w:r>
      <w:r w:rsidRPr="00B43FBF">
        <w:rPr>
          <w:szCs w:val="24"/>
          <w:lang w:val="x-none"/>
        </w:rPr>
        <w:t>2.</w:t>
      </w:r>
      <w:r w:rsidRPr="00B43FBF">
        <w:rPr>
          <w:szCs w:val="24"/>
        </w:rPr>
        <w:t>8</w:t>
      </w:r>
      <w:r w:rsidRPr="00B43FBF">
        <w:rPr>
          <w:szCs w:val="24"/>
          <w:lang w:val="x-none"/>
        </w:rPr>
        <w:t>.</w:t>
      </w:r>
      <w:r w:rsidRPr="00B43FBF">
        <w:rPr>
          <w:szCs w:val="24"/>
        </w:rPr>
        <w:t> О</w:t>
      </w:r>
      <w:r w:rsidRPr="00B43FBF">
        <w:rPr>
          <w:szCs w:val="24"/>
          <w:lang w:val="x-none"/>
        </w:rPr>
        <w:t>сновными подходами к обучению иностранн</w:t>
      </w:r>
      <w:r w:rsidRPr="00B43FBF">
        <w:rPr>
          <w:szCs w:val="24"/>
        </w:rPr>
        <w:t xml:space="preserve">ому(английскому) </w:t>
      </w:r>
      <w:r w:rsidRPr="00B43FBF">
        <w:rPr>
          <w:szCs w:val="24"/>
          <w:lang w:val="x-none"/>
        </w:rPr>
        <w:t>язык</w:t>
      </w:r>
      <w:r w:rsidRPr="00B43FBF">
        <w:rPr>
          <w:szCs w:val="24"/>
        </w:rPr>
        <w:t xml:space="preserve">у </w:t>
      </w:r>
      <w:r w:rsidRPr="00B43FBF">
        <w:rPr>
          <w:szCs w:val="24"/>
          <w:lang w:val="x-none"/>
        </w:rPr>
        <w:t>признаются компетентностный, системно-деятельностный, межкультурный и коммуникативно-когнитивный</w:t>
      </w:r>
      <w:r w:rsidRPr="00B43FBF">
        <w:rPr>
          <w:szCs w:val="24"/>
        </w:rPr>
        <w:t xml:space="preserve">,что </w:t>
      </w:r>
      <w:r w:rsidRPr="00B43FBF">
        <w:rPr>
          <w:szCs w:val="24"/>
          <w:lang w:val="x-none"/>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Pr="00B43FBF">
        <w:rPr>
          <w:szCs w:val="24"/>
        </w:rPr>
        <w:t>основного общего образования</w:t>
      </w:r>
      <w:r w:rsidRPr="00B43FBF">
        <w:rPr>
          <w:szCs w:val="24"/>
          <w:lang w:val="x-none"/>
        </w:rPr>
        <w:t>, использования новых педагогических технологий (дифференциация, индивидуализация, проектная деятельность и други</w:t>
      </w:r>
      <w:r w:rsidRPr="00B43FBF">
        <w:rPr>
          <w:szCs w:val="24"/>
        </w:rPr>
        <w:t>е</w:t>
      </w:r>
      <w:r w:rsidRPr="00B43FBF">
        <w:rPr>
          <w:szCs w:val="24"/>
          <w:lang w:val="x-none"/>
        </w:rPr>
        <w:t>) и использования современных средств обучения.</w:t>
      </w:r>
    </w:p>
    <w:p w:rsidR="00AD7398" w:rsidRPr="00B43FBF" w:rsidRDefault="00AD7398" w:rsidP="00AD7398">
      <w:pPr>
        <w:ind w:firstLine="709"/>
        <w:jc w:val="both"/>
        <w:rPr>
          <w:szCs w:val="24"/>
        </w:rPr>
      </w:pPr>
      <w:r w:rsidRPr="00B43FBF">
        <w:rPr>
          <w:szCs w:val="24"/>
        </w:rPr>
        <w:t>136.</w:t>
      </w:r>
      <w:r w:rsidRPr="00B43FBF">
        <w:rPr>
          <w:szCs w:val="24"/>
          <w:lang w:val="x-none"/>
        </w:rPr>
        <w:t>2.</w:t>
      </w:r>
      <w:r w:rsidRPr="00B43FBF">
        <w:rPr>
          <w:szCs w:val="24"/>
        </w:rPr>
        <w:t>9</w:t>
      </w:r>
      <w:r w:rsidRPr="00B43FBF">
        <w:rPr>
          <w:szCs w:val="24"/>
          <w:lang w:val="x-none"/>
        </w:rPr>
        <w:t>.</w:t>
      </w:r>
      <w:r w:rsidRPr="00B43FBF">
        <w:rPr>
          <w:szCs w:val="24"/>
        </w:rPr>
        <w:t>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AD7398" w:rsidRPr="00B43FBF" w:rsidRDefault="00AD7398" w:rsidP="00AD7398">
      <w:pPr>
        <w:ind w:firstLine="709"/>
        <w:jc w:val="both"/>
        <w:rPr>
          <w:szCs w:val="24"/>
        </w:rPr>
      </w:pPr>
      <w:r w:rsidRPr="00B43FBF">
        <w:rPr>
          <w:szCs w:val="24"/>
        </w:rPr>
        <w:t>136.</w:t>
      </w:r>
      <w:r w:rsidRPr="00B43FBF">
        <w:rPr>
          <w:szCs w:val="24"/>
          <w:lang w:val="x-none"/>
        </w:rPr>
        <w:t>2.1</w:t>
      </w:r>
      <w:r w:rsidRPr="00B43FBF">
        <w:rPr>
          <w:szCs w:val="24"/>
        </w:rPr>
        <w:t>0</w:t>
      </w:r>
      <w:r w:rsidRPr="00B43FBF">
        <w:rPr>
          <w:szCs w:val="24"/>
          <w:lang w:val="x-none"/>
        </w:rPr>
        <w:t>.</w:t>
      </w:r>
      <w:r w:rsidRPr="00B43FBF">
        <w:rPr>
          <w:szCs w:val="24"/>
        </w:rPr>
        <w:t> </w:t>
      </w:r>
      <w:r w:rsidRPr="00B43FBF">
        <w:rPr>
          <w:szCs w:val="24"/>
          <w:lang w:val="x-none"/>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B43FBF">
        <w:rPr>
          <w:szCs w:val="24"/>
        </w:rPr>
        <w:t xml:space="preserve">, что </w:t>
      </w:r>
      <w:r w:rsidRPr="00B43FBF">
        <w:rPr>
          <w:szCs w:val="24"/>
          <w:lang w:val="x-none"/>
        </w:rPr>
        <w:t xml:space="preserve">позволит выпускникам </w:t>
      </w:r>
      <w:r w:rsidRPr="00B43FBF">
        <w:rPr>
          <w:szCs w:val="24"/>
        </w:rPr>
        <w:t>9 классов</w:t>
      </w:r>
      <w:r w:rsidRPr="00B43FBF">
        <w:rPr>
          <w:szCs w:val="24"/>
          <w:lang w:val="x-none"/>
        </w:rPr>
        <w:t xml:space="preserve"> использовать иностранный </w:t>
      </w:r>
      <w:r w:rsidRPr="00B43FBF">
        <w:rPr>
          <w:szCs w:val="24"/>
        </w:rPr>
        <w:t xml:space="preserve">(английский) </w:t>
      </w:r>
      <w:r w:rsidRPr="00B43FBF">
        <w:rPr>
          <w:szCs w:val="24"/>
          <w:lang w:val="x-none"/>
        </w:rPr>
        <w:t xml:space="preserve">язык для продолжения образования на </w:t>
      </w:r>
      <w:r w:rsidRPr="00B43FBF">
        <w:rPr>
          <w:szCs w:val="24"/>
        </w:rPr>
        <w:t>уровне среднего общего образования</w:t>
      </w:r>
      <w:r w:rsidRPr="00B43FBF">
        <w:rPr>
          <w:szCs w:val="24"/>
          <w:lang w:val="x-none"/>
        </w:rPr>
        <w:t xml:space="preserve"> и для дальнейшего самообразования.</w:t>
      </w:r>
    </w:p>
    <w:p w:rsidR="00AD7398" w:rsidRPr="00B43FBF" w:rsidRDefault="00AD7398" w:rsidP="00AD7398">
      <w:pPr>
        <w:ind w:firstLine="709"/>
        <w:jc w:val="both"/>
        <w:rPr>
          <w:szCs w:val="24"/>
        </w:rPr>
      </w:pPr>
      <w:r w:rsidRPr="00B43FBF">
        <w:rPr>
          <w:szCs w:val="24"/>
        </w:rPr>
        <w:t>136.3. Содержание обучения в 5 классе.</w:t>
      </w:r>
    </w:p>
    <w:p w:rsidR="00AD7398" w:rsidRPr="00B43FBF" w:rsidRDefault="00AD7398" w:rsidP="00AD7398">
      <w:pPr>
        <w:ind w:firstLine="709"/>
        <w:jc w:val="both"/>
        <w:rPr>
          <w:szCs w:val="24"/>
        </w:rPr>
      </w:pPr>
      <w:r w:rsidRPr="00B43FBF">
        <w:rPr>
          <w:szCs w:val="24"/>
        </w:rPr>
        <w:t>136.3.1. </w:t>
      </w:r>
      <w:r w:rsidRPr="00B43FBF">
        <w:rPr>
          <w:szCs w:val="24"/>
          <w:lang w:val="x-none"/>
        </w:rPr>
        <w:t>Коммуникативные умения</w:t>
      </w:r>
      <w:r w:rsidRPr="00B43FBF">
        <w:rPr>
          <w:szCs w:val="24"/>
        </w:rPr>
        <w:t>.</w:t>
      </w:r>
    </w:p>
    <w:p w:rsidR="00AD7398" w:rsidRPr="00B43FBF" w:rsidRDefault="00AD7398" w:rsidP="00AD7398">
      <w:pPr>
        <w:ind w:firstLine="709"/>
        <w:jc w:val="both"/>
        <w:rPr>
          <w:szCs w:val="24"/>
          <w:lang w:val="x-none"/>
        </w:rPr>
      </w:pPr>
      <w:r w:rsidRPr="00B43FBF">
        <w:rPr>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D7398" w:rsidRPr="00B43FBF" w:rsidRDefault="00AD7398" w:rsidP="00AD7398">
      <w:pPr>
        <w:ind w:firstLine="709"/>
        <w:jc w:val="both"/>
        <w:rPr>
          <w:szCs w:val="24"/>
          <w:lang w:val="x-none"/>
        </w:rPr>
      </w:pPr>
      <w:r w:rsidRPr="00B43FBF">
        <w:rPr>
          <w:szCs w:val="24"/>
          <w:lang w:val="x-none"/>
        </w:rPr>
        <w:t>Моя семья. Мои друзья. Семейные праздники: день рождения, Новый год.</w:t>
      </w:r>
    </w:p>
    <w:p w:rsidR="00AD7398" w:rsidRPr="00B43FBF" w:rsidRDefault="00AD7398" w:rsidP="00AD7398">
      <w:pPr>
        <w:ind w:firstLine="709"/>
        <w:jc w:val="both"/>
        <w:rPr>
          <w:szCs w:val="24"/>
          <w:lang w:val="x-none"/>
        </w:rPr>
      </w:pPr>
      <w:r w:rsidRPr="00B43FBF">
        <w:rPr>
          <w:szCs w:val="24"/>
          <w:lang w:val="x-none"/>
        </w:rPr>
        <w:t>Внешность и характер человека (литературного персонажа).</w:t>
      </w:r>
    </w:p>
    <w:p w:rsidR="00AD7398" w:rsidRPr="00B43FBF" w:rsidRDefault="00AD7398" w:rsidP="00AD7398">
      <w:pPr>
        <w:ind w:firstLine="709"/>
        <w:jc w:val="both"/>
        <w:rPr>
          <w:szCs w:val="24"/>
          <w:lang w:val="x-none"/>
        </w:rPr>
      </w:pPr>
      <w:r w:rsidRPr="00B43FBF">
        <w:rPr>
          <w:szCs w:val="24"/>
          <w:lang w:val="x-none"/>
        </w:rPr>
        <w:t>Досуг и увлечения (хобби) современного подростка (чтение,кино, спорт).</w:t>
      </w:r>
    </w:p>
    <w:p w:rsidR="00AD7398" w:rsidRPr="00B43FBF" w:rsidRDefault="00AD7398" w:rsidP="00AD7398">
      <w:pPr>
        <w:ind w:firstLine="709"/>
        <w:jc w:val="both"/>
        <w:rPr>
          <w:szCs w:val="24"/>
          <w:lang w:val="x-none"/>
        </w:rPr>
      </w:pPr>
      <w:r w:rsidRPr="00B43FBF">
        <w:rPr>
          <w:szCs w:val="24"/>
          <w:lang w:val="x-none"/>
        </w:rPr>
        <w:t>Здоровый образ жизни: режим труда и отдыха, здоровое питание.</w:t>
      </w:r>
    </w:p>
    <w:p w:rsidR="00AD7398" w:rsidRPr="00B43FBF" w:rsidRDefault="00AD7398" w:rsidP="00AD7398">
      <w:pPr>
        <w:ind w:firstLine="709"/>
        <w:jc w:val="both"/>
        <w:rPr>
          <w:szCs w:val="24"/>
          <w:lang w:val="x-none"/>
        </w:rPr>
      </w:pPr>
      <w:r w:rsidRPr="00B43FBF">
        <w:rPr>
          <w:szCs w:val="24"/>
          <w:lang w:val="x-none"/>
        </w:rPr>
        <w:t>Покупки: одежда, обувь и продукты питания.</w:t>
      </w:r>
    </w:p>
    <w:p w:rsidR="00AD7398" w:rsidRPr="00B43FBF" w:rsidRDefault="00AD7398" w:rsidP="00AD7398">
      <w:pPr>
        <w:ind w:firstLine="709"/>
        <w:jc w:val="both"/>
        <w:rPr>
          <w:szCs w:val="24"/>
          <w:lang w:val="x-none"/>
        </w:rPr>
      </w:pPr>
      <w:r w:rsidRPr="00B43FBF">
        <w:rPr>
          <w:szCs w:val="24"/>
          <w:lang w:val="x-none"/>
        </w:rPr>
        <w:t>Школа, школьная жизнь, школьная форма, изучаемые предметы. Переписка с иностранными сверстниками.</w:t>
      </w:r>
    </w:p>
    <w:p w:rsidR="00AD7398" w:rsidRPr="00B43FBF" w:rsidRDefault="00AD7398" w:rsidP="00AD7398">
      <w:pPr>
        <w:ind w:firstLine="709"/>
        <w:jc w:val="both"/>
        <w:rPr>
          <w:szCs w:val="24"/>
          <w:lang w:val="x-none"/>
        </w:rPr>
      </w:pPr>
      <w:r w:rsidRPr="00B43FBF">
        <w:rPr>
          <w:szCs w:val="24"/>
          <w:lang w:val="x-none"/>
        </w:rPr>
        <w:t>Каникулы в различное время года. Виды отдыха.</w:t>
      </w:r>
    </w:p>
    <w:p w:rsidR="00AD7398" w:rsidRPr="00B43FBF" w:rsidRDefault="00AD7398" w:rsidP="00AD7398">
      <w:pPr>
        <w:ind w:firstLine="709"/>
        <w:jc w:val="both"/>
        <w:rPr>
          <w:szCs w:val="24"/>
          <w:lang w:val="x-none"/>
        </w:rPr>
      </w:pPr>
      <w:r w:rsidRPr="00B43FBF">
        <w:rPr>
          <w:szCs w:val="24"/>
          <w:lang w:val="x-none"/>
        </w:rPr>
        <w:t>Природа: дикие и домашние животные. Погода.</w:t>
      </w:r>
    </w:p>
    <w:p w:rsidR="00AD7398" w:rsidRPr="00B43FBF" w:rsidRDefault="00AD7398" w:rsidP="00AD7398">
      <w:pPr>
        <w:ind w:firstLine="709"/>
        <w:jc w:val="both"/>
        <w:rPr>
          <w:szCs w:val="24"/>
          <w:lang w:val="x-none"/>
        </w:rPr>
      </w:pPr>
      <w:r w:rsidRPr="00B43FBF">
        <w:rPr>
          <w:szCs w:val="24"/>
          <w:lang w:val="x-none"/>
        </w:rPr>
        <w:t>Родной город (село). Транспорт.</w:t>
      </w:r>
    </w:p>
    <w:p w:rsidR="00AD7398" w:rsidRPr="00B43FBF" w:rsidRDefault="00AD7398" w:rsidP="00AD7398">
      <w:pPr>
        <w:ind w:firstLine="709"/>
        <w:jc w:val="both"/>
        <w:rPr>
          <w:szCs w:val="24"/>
          <w:lang w:val="x-none"/>
        </w:rPr>
      </w:pPr>
      <w:r w:rsidRPr="00B43FBF">
        <w:rPr>
          <w:szCs w:val="24"/>
          <w:lang w:val="x-none"/>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D7398" w:rsidRPr="00B43FBF" w:rsidRDefault="00AD7398" w:rsidP="00AD7398">
      <w:pPr>
        <w:ind w:firstLine="709"/>
        <w:jc w:val="both"/>
        <w:rPr>
          <w:szCs w:val="24"/>
          <w:lang w:val="x-none"/>
        </w:rPr>
      </w:pPr>
      <w:r w:rsidRPr="00B43FBF">
        <w:rPr>
          <w:szCs w:val="24"/>
          <w:lang w:val="x-none"/>
        </w:rPr>
        <w:t>Выдающиеся люди родной страны и страны (стран) изучаемого языка: писатели, поэты.</w:t>
      </w:r>
    </w:p>
    <w:p w:rsidR="00AD7398" w:rsidRPr="00B43FBF" w:rsidRDefault="00AD7398" w:rsidP="00AD7398">
      <w:pPr>
        <w:ind w:firstLine="709"/>
        <w:jc w:val="both"/>
        <w:rPr>
          <w:szCs w:val="24"/>
        </w:rPr>
      </w:pPr>
      <w:r w:rsidRPr="00B43FBF">
        <w:rPr>
          <w:szCs w:val="24"/>
        </w:rPr>
        <w:t>136.3.1.1. Говорение.</w:t>
      </w:r>
    </w:p>
    <w:p w:rsidR="00AD7398" w:rsidRPr="00B43FBF" w:rsidRDefault="00AD7398" w:rsidP="00AD7398">
      <w:pPr>
        <w:ind w:firstLine="709"/>
        <w:jc w:val="both"/>
        <w:rPr>
          <w:szCs w:val="24"/>
        </w:rPr>
      </w:pPr>
      <w:r w:rsidRPr="00B43FBF">
        <w:rPr>
          <w:szCs w:val="24"/>
        </w:rPr>
        <w:t>136.3.1.1.1. Развитие коммуникативных умений диалогической речи на базе умений, сформированных на уровне начального общего образования:</w:t>
      </w:r>
    </w:p>
    <w:p w:rsidR="00AD7398" w:rsidRPr="00B43FBF" w:rsidRDefault="00AD7398" w:rsidP="00AD7398">
      <w:pPr>
        <w:ind w:firstLine="709"/>
        <w:jc w:val="both"/>
        <w:rPr>
          <w:szCs w:val="24"/>
          <w:lang w:val="x-none"/>
        </w:rPr>
      </w:pPr>
      <w:r w:rsidRPr="00B43FBF">
        <w:rPr>
          <w:szCs w:val="24"/>
          <w:lang w:val="x-none"/>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D7398" w:rsidRPr="00B43FBF" w:rsidRDefault="00AD7398" w:rsidP="00AD7398">
      <w:pPr>
        <w:ind w:firstLine="709"/>
        <w:jc w:val="both"/>
        <w:rPr>
          <w:szCs w:val="24"/>
          <w:lang w:val="x-none"/>
        </w:rPr>
      </w:pPr>
      <w:r w:rsidRPr="00B43FBF">
        <w:rPr>
          <w:szCs w:val="24"/>
          <w:lang w:val="x-none"/>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AD7398" w:rsidRPr="00B43FBF" w:rsidRDefault="00AD7398" w:rsidP="00AD7398">
      <w:pPr>
        <w:ind w:firstLine="709"/>
        <w:jc w:val="both"/>
        <w:rPr>
          <w:szCs w:val="24"/>
          <w:lang w:val="x-none"/>
        </w:rPr>
      </w:pPr>
      <w:r w:rsidRPr="00B43FBF">
        <w:rPr>
          <w:szCs w:val="24"/>
          <w:lang w:val="x-none"/>
        </w:rPr>
        <w:t>диалог-расспрос: сообщать фактическую информацию, отвечая на вопросы разных видов; запрашивать интересующую информацию.</w:t>
      </w:r>
    </w:p>
    <w:p w:rsidR="00AD7398" w:rsidRPr="00B43FBF" w:rsidRDefault="00AD7398" w:rsidP="00AD7398">
      <w:pPr>
        <w:ind w:firstLine="709"/>
        <w:jc w:val="both"/>
        <w:rPr>
          <w:szCs w:val="24"/>
          <w:lang w:val="x-none"/>
        </w:rPr>
      </w:pPr>
      <w:r w:rsidRPr="00B43FBF">
        <w:rPr>
          <w:szCs w:val="24"/>
          <w:lang w:val="x-none"/>
        </w:rPr>
        <w:t xml:space="preserve">Вышеперечисленные умения диалогической речи развиваются в стандартных ситуациях неофициального общения с </w:t>
      </w:r>
      <w:r w:rsidRPr="00B43FBF">
        <w:rPr>
          <w:szCs w:val="24"/>
        </w:rPr>
        <w:t>использованием</w:t>
      </w:r>
      <w:r w:rsidRPr="00B43FBF">
        <w:rPr>
          <w:szCs w:val="24"/>
          <w:lang w:val="x-none"/>
        </w:rPr>
        <w:t xml:space="preserve"> речевы</w:t>
      </w:r>
      <w:r w:rsidRPr="00B43FBF">
        <w:rPr>
          <w:szCs w:val="24"/>
        </w:rPr>
        <w:t>х</w:t>
      </w:r>
      <w:r w:rsidRPr="00B43FBF">
        <w:rPr>
          <w:szCs w:val="24"/>
          <w:lang w:val="x-none"/>
        </w:rPr>
        <w:t xml:space="preserve"> ситуаци</w:t>
      </w:r>
      <w:r w:rsidRPr="00B43FBF">
        <w:rPr>
          <w:szCs w:val="24"/>
        </w:rPr>
        <w:t>й</w:t>
      </w:r>
      <w:r w:rsidRPr="00B43FBF">
        <w:rPr>
          <w:szCs w:val="24"/>
          <w:lang w:val="x-none"/>
        </w:rPr>
        <w:t>, ключевы</w:t>
      </w:r>
      <w:r w:rsidRPr="00B43FBF">
        <w:rPr>
          <w:szCs w:val="24"/>
        </w:rPr>
        <w:t>х</w:t>
      </w:r>
      <w:r w:rsidRPr="00B43FBF">
        <w:rPr>
          <w:szCs w:val="24"/>
          <w:lang w:val="x-none"/>
        </w:rPr>
        <w:t xml:space="preserve"> слов и (или) иллюстраци</w:t>
      </w:r>
      <w:r w:rsidRPr="00B43FBF">
        <w:rPr>
          <w:szCs w:val="24"/>
        </w:rPr>
        <w:t>й</w:t>
      </w:r>
      <w:r w:rsidRPr="00B43FBF">
        <w:rPr>
          <w:szCs w:val="24"/>
          <w:lang w:val="x-none"/>
        </w:rPr>
        <w:t>, фотографи</w:t>
      </w:r>
      <w:r w:rsidRPr="00B43FBF">
        <w:rPr>
          <w:szCs w:val="24"/>
        </w:rPr>
        <w:t>й</w:t>
      </w:r>
      <w:r w:rsidRPr="00B43FBF">
        <w:rPr>
          <w:szCs w:val="24"/>
          <w:lang w:val="x-none"/>
        </w:rPr>
        <w:t xml:space="preserve"> с соблюдением норм речевого этикета, принятых в стране (странах) изучаемого языка.</w:t>
      </w:r>
    </w:p>
    <w:p w:rsidR="00AD7398" w:rsidRPr="00B43FBF" w:rsidRDefault="00AD7398" w:rsidP="00AD7398">
      <w:pPr>
        <w:ind w:firstLine="709"/>
        <w:jc w:val="both"/>
        <w:rPr>
          <w:szCs w:val="24"/>
          <w:lang w:val="x-none"/>
        </w:rPr>
      </w:pPr>
      <w:r w:rsidRPr="00B43FBF">
        <w:rPr>
          <w:szCs w:val="24"/>
          <w:lang w:val="x-none"/>
        </w:rPr>
        <w:t>Объём диалога – до 5 реплик со стороны каждого собеседника.</w:t>
      </w:r>
    </w:p>
    <w:p w:rsidR="00AD7398" w:rsidRPr="00B43FBF" w:rsidRDefault="00AD7398" w:rsidP="00AD7398">
      <w:pPr>
        <w:ind w:firstLine="709"/>
        <w:jc w:val="both"/>
        <w:rPr>
          <w:szCs w:val="24"/>
        </w:rPr>
      </w:pPr>
      <w:r w:rsidRPr="00B43FBF">
        <w:rPr>
          <w:szCs w:val="24"/>
        </w:rPr>
        <w:t>136.3.1.1.2. Развитие коммуникативных умений монологической речи на базе умений, сформированных на уровне начального общего образования:</w:t>
      </w:r>
    </w:p>
    <w:p w:rsidR="00AD7398" w:rsidRPr="00B43FBF" w:rsidRDefault="00AD7398" w:rsidP="00AD7398">
      <w:pPr>
        <w:ind w:firstLine="709"/>
        <w:jc w:val="both"/>
        <w:rPr>
          <w:szCs w:val="24"/>
          <w:lang w:val="x-none"/>
        </w:rPr>
      </w:pPr>
      <w:r w:rsidRPr="00B43FBF">
        <w:rPr>
          <w:szCs w:val="24"/>
          <w:lang w:val="x-none"/>
        </w:rPr>
        <w:t>создание устных связных монологических высказываний с использованием основных коммуникативных типов речи:</w:t>
      </w:r>
    </w:p>
    <w:p w:rsidR="00AD7398" w:rsidRPr="00B43FBF" w:rsidRDefault="00AD7398" w:rsidP="00AD7398">
      <w:pPr>
        <w:ind w:firstLine="709"/>
        <w:jc w:val="both"/>
        <w:rPr>
          <w:szCs w:val="24"/>
          <w:lang w:val="x-none"/>
        </w:rPr>
      </w:pPr>
      <w:r w:rsidRPr="00B43FBF">
        <w:rPr>
          <w:szCs w:val="24"/>
          <w:lang w:val="x-none"/>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D7398" w:rsidRPr="00B43FBF" w:rsidRDefault="00AD7398" w:rsidP="00AD7398">
      <w:pPr>
        <w:ind w:firstLine="709"/>
        <w:jc w:val="both"/>
        <w:rPr>
          <w:szCs w:val="24"/>
          <w:lang w:val="x-none"/>
        </w:rPr>
      </w:pPr>
      <w:r w:rsidRPr="00B43FBF">
        <w:rPr>
          <w:szCs w:val="24"/>
          <w:lang w:val="x-none"/>
        </w:rPr>
        <w:t>повествование (сообщение);</w:t>
      </w:r>
    </w:p>
    <w:p w:rsidR="00AD7398" w:rsidRPr="00B43FBF" w:rsidRDefault="00AD7398" w:rsidP="00AD7398">
      <w:pPr>
        <w:ind w:firstLine="709"/>
        <w:jc w:val="both"/>
        <w:rPr>
          <w:szCs w:val="24"/>
          <w:lang w:val="x-none"/>
        </w:rPr>
      </w:pPr>
      <w:r w:rsidRPr="00B43FBF">
        <w:rPr>
          <w:szCs w:val="24"/>
          <w:lang w:val="x-none"/>
        </w:rPr>
        <w:t>изложение (пересказ) основного содержания прочитанного текста;</w:t>
      </w:r>
    </w:p>
    <w:p w:rsidR="00AD7398" w:rsidRPr="00B43FBF" w:rsidRDefault="00AD7398" w:rsidP="00AD7398">
      <w:pPr>
        <w:ind w:firstLine="709"/>
        <w:jc w:val="both"/>
        <w:rPr>
          <w:szCs w:val="24"/>
          <w:lang w:val="x-none"/>
        </w:rPr>
      </w:pPr>
      <w:r w:rsidRPr="00B43FBF">
        <w:rPr>
          <w:szCs w:val="24"/>
          <w:lang w:val="x-none"/>
        </w:rPr>
        <w:t>краткое изложение результатов выполненной проектной работы.</w:t>
      </w:r>
    </w:p>
    <w:p w:rsidR="00AD7398" w:rsidRPr="00B43FBF" w:rsidRDefault="00AD7398" w:rsidP="00AD7398">
      <w:pPr>
        <w:ind w:firstLine="709"/>
        <w:jc w:val="both"/>
        <w:rPr>
          <w:szCs w:val="24"/>
          <w:lang w:val="x-none"/>
        </w:rPr>
      </w:pPr>
      <w:r w:rsidRPr="00B43FBF">
        <w:rPr>
          <w:szCs w:val="24"/>
          <w:lang w:val="x-none"/>
        </w:rPr>
        <w:t xml:space="preserve">Данные умения монологической речи развиваются в стандартных ситуациях неофициального общения с </w:t>
      </w:r>
      <w:r w:rsidRPr="00B43FBF">
        <w:rPr>
          <w:szCs w:val="24"/>
        </w:rPr>
        <w:t>использованием</w:t>
      </w:r>
      <w:r w:rsidRPr="00B43FBF">
        <w:rPr>
          <w:szCs w:val="24"/>
          <w:lang w:val="x-none"/>
        </w:rPr>
        <w:t xml:space="preserve"> ключевы</w:t>
      </w:r>
      <w:r w:rsidRPr="00B43FBF">
        <w:rPr>
          <w:szCs w:val="24"/>
        </w:rPr>
        <w:t>х</w:t>
      </w:r>
      <w:r w:rsidRPr="00B43FBF">
        <w:rPr>
          <w:szCs w:val="24"/>
          <w:lang w:val="x-none"/>
        </w:rPr>
        <w:t xml:space="preserve"> слов, вопрос</w:t>
      </w:r>
      <w:r w:rsidRPr="00B43FBF">
        <w:rPr>
          <w:szCs w:val="24"/>
        </w:rPr>
        <w:t>ов</w:t>
      </w:r>
      <w:r w:rsidRPr="00B43FBF">
        <w:rPr>
          <w:szCs w:val="24"/>
          <w:lang w:val="x-none"/>
        </w:rPr>
        <w:t>, план</w:t>
      </w:r>
      <w:r w:rsidRPr="00B43FBF">
        <w:rPr>
          <w:szCs w:val="24"/>
        </w:rPr>
        <w:t>а</w:t>
      </w:r>
      <w:r w:rsidRPr="00B43FBF">
        <w:rPr>
          <w:szCs w:val="24"/>
          <w:lang w:val="x-none"/>
        </w:rPr>
        <w:t xml:space="preserve"> и (или) иллюстраци</w:t>
      </w:r>
      <w:r w:rsidRPr="00B43FBF">
        <w:rPr>
          <w:szCs w:val="24"/>
        </w:rPr>
        <w:t>й</w:t>
      </w:r>
      <w:r w:rsidRPr="00B43FBF">
        <w:rPr>
          <w:szCs w:val="24"/>
          <w:lang w:val="x-none"/>
        </w:rPr>
        <w:t>, фотографи</w:t>
      </w:r>
      <w:r w:rsidRPr="00B43FBF">
        <w:rPr>
          <w:szCs w:val="24"/>
        </w:rPr>
        <w:t>й</w:t>
      </w:r>
      <w:r w:rsidRPr="00B43FBF">
        <w:rPr>
          <w:szCs w:val="24"/>
          <w:lang w:val="x-none"/>
        </w:rPr>
        <w:t>.</w:t>
      </w:r>
    </w:p>
    <w:p w:rsidR="00AD7398" w:rsidRPr="00B43FBF" w:rsidRDefault="00AD7398" w:rsidP="00AD7398">
      <w:pPr>
        <w:ind w:firstLine="709"/>
        <w:jc w:val="both"/>
        <w:rPr>
          <w:szCs w:val="24"/>
          <w:lang w:val="x-none"/>
        </w:rPr>
      </w:pPr>
      <w:r w:rsidRPr="00B43FBF">
        <w:rPr>
          <w:szCs w:val="24"/>
          <w:lang w:val="x-none"/>
        </w:rPr>
        <w:t>Объём монологического высказывания – 5–6 фраз.</w:t>
      </w:r>
    </w:p>
    <w:p w:rsidR="00AD7398" w:rsidRPr="00B43FBF" w:rsidRDefault="00AD7398" w:rsidP="00AD7398">
      <w:pPr>
        <w:ind w:firstLine="709"/>
        <w:jc w:val="both"/>
        <w:rPr>
          <w:szCs w:val="24"/>
        </w:rPr>
      </w:pPr>
      <w:r w:rsidRPr="00B43FBF">
        <w:rPr>
          <w:szCs w:val="24"/>
        </w:rPr>
        <w:t>136.3.1.2. Аудирование.</w:t>
      </w:r>
    </w:p>
    <w:p w:rsidR="00AD7398" w:rsidRPr="00B43FBF" w:rsidRDefault="00AD7398" w:rsidP="00AD7398">
      <w:pPr>
        <w:ind w:firstLine="709"/>
        <w:jc w:val="both"/>
        <w:rPr>
          <w:szCs w:val="24"/>
          <w:lang w:val="x-none"/>
        </w:rPr>
      </w:pPr>
      <w:r w:rsidRPr="00B43FBF">
        <w:rPr>
          <w:szCs w:val="24"/>
          <w:lang w:val="x-none"/>
        </w:rPr>
        <w:t xml:space="preserve">Развитие коммуникативных умений аудирования на базе умений, сформированных </w:t>
      </w:r>
      <w:r w:rsidRPr="00B43FBF">
        <w:rPr>
          <w:szCs w:val="24"/>
        </w:rPr>
        <w:t>на уровне начального общего образования</w:t>
      </w:r>
      <w:r w:rsidRPr="00B43FBF">
        <w:rPr>
          <w:szCs w:val="24"/>
          <w:lang w:val="x-none"/>
        </w:rPr>
        <w:t>:</w:t>
      </w:r>
    </w:p>
    <w:p w:rsidR="00AD7398" w:rsidRPr="00B43FBF" w:rsidRDefault="00AD7398" w:rsidP="00AD7398">
      <w:pPr>
        <w:ind w:firstLine="709"/>
        <w:jc w:val="both"/>
        <w:rPr>
          <w:szCs w:val="24"/>
          <w:lang w:val="x-none"/>
        </w:rPr>
      </w:pPr>
      <w:r w:rsidRPr="00B43FBF">
        <w:rPr>
          <w:szCs w:val="24"/>
          <w:lang w:val="x-none"/>
        </w:rPr>
        <w:t>при непосредственном общении: понимание на слух речи учителя и одноклассников и вербальная (невербальная) реакция на услышанное;</w:t>
      </w:r>
    </w:p>
    <w:p w:rsidR="00AD7398" w:rsidRPr="00B43FBF" w:rsidRDefault="00AD7398" w:rsidP="00AD7398">
      <w:pPr>
        <w:ind w:firstLine="709"/>
        <w:jc w:val="both"/>
        <w:rPr>
          <w:szCs w:val="24"/>
          <w:lang w:val="x-none"/>
        </w:rPr>
      </w:pPr>
      <w:r w:rsidRPr="00B43FBF">
        <w:rPr>
          <w:szCs w:val="24"/>
          <w:lang w:val="x-none"/>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w:t>
      </w:r>
      <w:r w:rsidRPr="00B43FBF">
        <w:rPr>
          <w:szCs w:val="24"/>
        </w:rPr>
        <w:t xml:space="preserve">использованием </w:t>
      </w:r>
      <w:r w:rsidRPr="00B43FBF">
        <w:rPr>
          <w:szCs w:val="24"/>
          <w:lang w:val="x-none"/>
        </w:rPr>
        <w:t xml:space="preserve">и без </w:t>
      </w:r>
      <w:r w:rsidRPr="00B43FBF">
        <w:rPr>
          <w:szCs w:val="24"/>
        </w:rPr>
        <w:t>использования</w:t>
      </w:r>
      <w:r w:rsidRPr="00B43FBF">
        <w:rPr>
          <w:szCs w:val="24"/>
          <w:lang w:val="x-none"/>
        </w:rPr>
        <w:t xml:space="preserve"> иллюстраци</w:t>
      </w:r>
      <w:r w:rsidRPr="00B43FBF">
        <w:rPr>
          <w:szCs w:val="24"/>
        </w:rPr>
        <w:t>й</w:t>
      </w:r>
      <w:r w:rsidRPr="00B43FBF">
        <w:rPr>
          <w:szCs w:val="24"/>
          <w:lang w:val="x-none"/>
        </w:rPr>
        <w:t>.</w:t>
      </w:r>
    </w:p>
    <w:p w:rsidR="00AD7398" w:rsidRPr="00B43FBF" w:rsidRDefault="00AD7398" w:rsidP="00AD7398">
      <w:pPr>
        <w:ind w:firstLine="709"/>
        <w:jc w:val="both"/>
        <w:rPr>
          <w:szCs w:val="24"/>
          <w:lang w:val="x-none"/>
        </w:rPr>
      </w:pPr>
      <w:r w:rsidRPr="00B43FBF">
        <w:rPr>
          <w:szCs w:val="24"/>
          <w:lang w:val="x-none"/>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D7398" w:rsidRPr="00B43FBF" w:rsidRDefault="00AD7398" w:rsidP="00AD7398">
      <w:pPr>
        <w:ind w:firstLine="709"/>
        <w:jc w:val="both"/>
        <w:rPr>
          <w:szCs w:val="24"/>
          <w:lang w:val="x-none"/>
        </w:rPr>
      </w:pPr>
      <w:r w:rsidRPr="00B43FBF">
        <w:rPr>
          <w:szCs w:val="24"/>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D7398" w:rsidRPr="00B43FBF" w:rsidRDefault="00AD7398" w:rsidP="00AD7398">
      <w:pPr>
        <w:ind w:firstLine="709"/>
        <w:jc w:val="both"/>
        <w:rPr>
          <w:szCs w:val="24"/>
          <w:lang w:val="x-none"/>
        </w:rPr>
      </w:pPr>
      <w:r w:rsidRPr="00B43FBF">
        <w:rPr>
          <w:szCs w:val="24"/>
          <w:lang w:val="x-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D7398" w:rsidRPr="00B43FBF" w:rsidRDefault="00AD7398" w:rsidP="00AD7398">
      <w:pPr>
        <w:ind w:firstLine="709"/>
        <w:jc w:val="both"/>
        <w:rPr>
          <w:szCs w:val="24"/>
          <w:lang w:val="x-none"/>
        </w:rPr>
      </w:pPr>
      <w:r w:rsidRPr="00B43FBF">
        <w:rPr>
          <w:szCs w:val="24"/>
          <w:lang w:val="x-none"/>
        </w:rPr>
        <w:t>Время звучания текста (текстов) для аудирования – до 1 минуты.</w:t>
      </w:r>
    </w:p>
    <w:p w:rsidR="00AD7398" w:rsidRPr="00B43FBF" w:rsidRDefault="00AD7398" w:rsidP="00AD7398">
      <w:pPr>
        <w:ind w:firstLine="709"/>
        <w:jc w:val="both"/>
        <w:rPr>
          <w:szCs w:val="24"/>
        </w:rPr>
      </w:pPr>
      <w:r w:rsidRPr="00B43FBF">
        <w:rPr>
          <w:szCs w:val="24"/>
        </w:rPr>
        <w:t>136.3.1.3. Смысловое чтение.</w:t>
      </w:r>
    </w:p>
    <w:p w:rsidR="00AD7398" w:rsidRPr="00B43FBF" w:rsidRDefault="00AD7398" w:rsidP="00AD7398">
      <w:pPr>
        <w:ind w:firstLine="709"/>
        <w:jc w:val="both"/>
        <w:rPr>
          <w:szCs w:val="24"/>
          <w:lang w:val="x-none"/>
        </w:rPr>
      </w:pPr>
      <w:r w:rsidRPr="00B43FBF">
        <w:rPr>
          <w:szCs w:val="24"/>
          <w:lang w:val="x-none"/>
        </w:rPr>
        <w:t xml:space="preserve">Развитие сформированных </w:t>
      </w:r>
      <w:r w:rsidRPr="00B43FBF">
        <w:rPr>
          <w:szCs w:val="24"/>
        </w:rPr>
        <w:t>на уровне начального общего образования</w:t>
      </w:r>
      <w:r w:rsidRPr="00B43FBF">
        <w:rPr>
          <w:szCs w:val="24"/>
          <w:lang w:val="x-none"/>
        </w:rPr>
        <w:t xml:space="preserve">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D7398" w:rsidRPr="00B43FBF" w:rsidRDefault="00AD7398" w:rsidP="00AD7398">
      <w:pPr>
        <w:ind w:firstLine="709"/>
        <w:jc w:val="both"/>
        <w:rPr>
          <w:szCs w:val="24"/>
          <w:lang w:val="x-none"/>
        </w:rPr>
      </w:pPr>
      <w:r w:rsidRPr="00B43FBF">
        <w:rPr>
          <w:szCs w:val="24"/>
          <w:lang w:val="x-none"/>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AD7398" w:rsidRPr="00B43FBF" w:rsidRDefault="00AD7398" w:rsidP="00AD7398">
      <w:pPr>
        <w:ind w:firstLine="709"/>
        <w:jc w:val="both"/>
        <w:rPr>
          <w:szCs w:val="24"/>
          <w:lang w:val="x-none"/>
        </w:rPr>
      </w:pPr>
      <w:r w:rsidRPr="00B43FBF">
        <w:rPr>
          <w:szCs w:val="24"/>
          <w:lang w:val="x-none"/>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D7398" w:rsidRPr="00B43FBF" w:rsidRDefault="00AD7398" w:rsidP="00AD7398">
      <w:pPr>
        <w:ind w:firstLine="709"/>
        <w:jc w:val="both"/>
        <w:rPr>
          <w:szCs w:val="24"/>
          <w:lang w:val="x-none"/>
        </w:rPr>
      </w:pPr>
      <w:r w:rsidRPr="00B43FBF">
        <w:rPr>
          <w:szCs w:val="24"/>
          <w:lang w:val="x-none"/>
        </w:rPr>
        <w:t>Чтение несплошных текстов (таблиц) и понимание представленной в них информации.</w:t>
      </w:r>
    </w:p>
    <w:p w:rsidR="00AD7398" w:rsidRPr="00B43FBF" w:rsidRDefault="00AD7398" w:rsidP="00AD7398">
      <w:pPr>
        <w:ind w:firstLine="709"/>
        <w:jc w:val="both"/>
        <w:rPr>
          <w:szCs w:val="24"/>
          <w:lang w:val="x-none"/>
        </w:rPr>
      </w:pPr>
      <w:r w:rsidRPr="00B43FBF">
        <w:rPr>
          <w:szCs w:val="24"/>
          <w:lang w:val="x-none"/>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D7398" w:rsidRPr="00B43FBF" w:rsidRDefault="00AD7398" w:rsidP="00AD7398">
      <w:pPr>
        <w:ind w:firstLine="709"/>
        <w:jc w:val="both"/>
        <w:rPr>
          <w:szCs w:val="24"/>
          <w:lang w:val="x-none"/>
        </w:rPr>
      </w:pPr>
      <w:r w:rsidRPr="00B43FBF">
        <w:rPr>
          <w:szCs w:val="24"/>
          <w:lang w:val="x-none"/>
        </w:rPr>
        <w:t>Объём текста (текстов) для чтения – 180–200 слов.</w:t>
      </w:r>
    </w:p>
    <w:p w:rsidR="00AD7398" w:rsidRPr="00B43FBF" w:rsidRDefault="00AD7398" w:rsidP="00AD7398">
      <w:pPr>
        <w:ind w:firstLine="709"/>
        <w:jc w:val="both"/>
        <w:rPr>
          <w:szCs w:val="24"/>
        </w:rPr>
      </w:pPr>
      <w:r w:rsidRPr="00B43FBF">
        <w:rPr>
          <w:szCs w:val="24"/>
        </w:rPr>
        <w:t>136.3.1.4. Письменная речь.</w:t>
      </w:r>
    </w:p>
    <w:p w:rsidR="00AD7398" w:rsidRPr="00B43FBF" w:rsidRDefault="00AD7398" w:rsidP="00AD7398">
      <w:pPr>
        <w:ind w:firstLine="709"/>
        <w:jc w:val="both"/>
        <w:rPr>
          <w:szCs w:val="24"/>
          <w:lang w:val="x-none"/>
        </w:rPr>
      </w:pPr>
      <w:r w:rsidRPr="00B43FBF">
        <w:rPr>
          <w:szCs w:val="24"/>
          <w:lang w:val="x-none"/>
        </w:rPr>
        <w:t xml:space="preserve">Развитие умений письменной речи на базе умений, сформированных </w:t>
      </w:r>
      <w:r w:rsidRPr="00B43FBF">
        <w:rPr>
          <w:szCs w:val="24"/>
        </w:rPr>
        <w:t>на уровне начального общего образования</w:t>
      </w:r>
      <w:r w:rsidRPr="00B43FBF">
        <w:rPr>
          <w:szCs w:val="24"/>
          <w:lang w:val="x-none"/>
        </w:rPr>
        <w:t>:</w:t>
      </w:r>
    </w:p>
    <w:p w:rsidR="00AD7398" w:rsidRPr="00B43FBF" w:rsidRDefault="00AD7398" w:rsidP="00AD7398">
      <w:pPr>
        <w:ind w:firstLine="709"/>
        <w:jc w:val="both"/>
        <w:rPr>
          <w:szCs w:val="24"/>
          <w:lang w:val="x-none"/>
        </w:rPr>
      </w:pPr>
      <w:r w:rsidRPr="00B43FBF">
        <w:rPr>
          <w:szCs w:val="24"/>
          <w:lang w:val="x-none"/>
        </w:rPr>
        <w:t>списывание текста и выписывание из него слов, словосочетаний, предложений в соответствии с решаемой коммуникативной задачей;</w:t>
      </w:r>
    </w:p>
    <w:p w:rsidR="00AD7398" w:rsidRPr="00B43FBF" w:rsidRDefault="00AD7398" w:rsidP="00AD7398">
      <w:pPr>
        <w:ind w:firstLine="709"/>
        <w:jc w:val="both"/>
        <w:rPr>
          <w:szCs w:val="24"/>
          <w:lang w:val="x-none"/>
        </w:rPr>
      </w:pPr>
      <w:r w:rsidRPr="00B43FBF">
        <w:rPr>
          <w:szCs w:val="24"/>
          <w:lang w:val="x-none"/>
        </w:rPr>
        <w:t xml:space="preserve">написание коротких поздравлений с праздниками (с Новым годом, Рождеством, </w:t>
      </w:r>
      <w:r w:rsidRPr="00B43FBF">
        <w:rPr>
          <w:szCs w:val="24"/>
        </w:rPr>
        <w:t>д</w:t>
      </w:r>
      <w:r w:rsidRPr="00B43FBF">
        <w:rPr>
          <w:szCs w:val="24"/>
          <w:lang w:val="x-none"/>
        </w:rPr>
        <w:t>нём рождения);</w:t>
      </w:r>
    </w:p>
    <w:p w:rsidR="00AD7398" w:rsidRPr="00B43FBF" w:rsidRDefault="00AD7398" w:rsidP="00AD7398">
      <w:pPr>
        <w:ind w:firstLine="709"/>
        <w:jc w:val="both"/>
        <w:rPr>
          <w:szCs w:val="24"/>
          <w:lang w:val="x-none"/>
        </w:rPr>
      </w:pPr>
      <w:r w:rsidRPr="00B43FBF">
        <w:rPr>
          <w:szCs w:val="24"/>
          <w:lang w:val="x-none"/>
        </w:rPr>
        <w:t>заполнение анкет и формуляров: сообщение о себе основных сведений в соответствии с нормами, принятыми в стране (странах) изучаемого языка;</w:t>
      </w:r>
    </w:p>
    <w:p w:rsidR="00AD7398" w:rsidRPr="00B43FBF" w:rsidRDefault="00AD7398" w:rsidP="00AD7398">
      <w:pPr>
        <w:ind w:firstLine="709"/>
        <w:jc w:val="both"/>
        <w:rPr>
          <w:szCs w:val="24"/>
          <w:lang w:val="x-none"/>
        </w:rPr>
      </w:pPr>
      <w:r w:rsidRPr="00B43FBF">
        <w:rPr>
          <w:szCs w:val="24"/>
          <w:lang w:val="x-none"/>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AD7398" w:rsidRPr="00B43FBF" w:rsidRDefault="00AD7398" w:rsidP="00AD7398">
      <w:pPr>
        <w:ind w:firstLine="709"/>
        <w:jc w:val="both"/>
        <w:rPr>
          <w:szCs w:val="24"/>
        </w:rPr>
      </w:pPr>
      <w:r w:rsidRPr="00B43FBF">
        <w:rPr>
          <w:szCs w:val="24"/>
        </w:rPr>
        <w:t>136.3.2. </w:t>
      </w:r>
      <w:r w:rsidRPr="00B43FBF">
        <w:rPr>
          <w:szCs w:val="24"/>
          <w:lang w:val="x-none"/>
        </w:rPr>
        <w:t>Языковые знания и умения</w:t>
      </w:r>
      <w:r w:rsidRPr="00B43FBF">
        <w:rPr>
          <w:szCs w:val="24"/>
        </w:rPr>
        <w:t>.</w:t>
      </w:r>
    </w:p>
    <w:p w:rsidR="00AD7398" w:rsidRPr="00B43FBF" w:rsidRDefault="00AD7398" w:rsidP="00AD7398">
      <w:pPr>
        <w:ind w:firstLine="709"/>
        <w:jc w:val="both"/>
        <w:rPr>
          <w:szCs w:val="24"/>
        </w:rPr>
      </w:pPr>
      <w:r w:rsidRPr="00B43FBF">
        <w:rPr>
          <w:szCs w:val="24"/>
        </w:rPr>
        <w:t>136.3.2.1. Фонетическая сторона речи.</w:t>
      </w:r>
    </w:p>
    <w:p w:rsidR="00AD7398" w:rsidRPr="00B43FBF" w:rsidRDefault="00AD7398" w:rsidP="00AD7398">
      <w:pPr>
        <w:ind w:firstLine="709"/>
        <w:jc w:val="both"/>
        <w:rPr>
          <w:szCs w:val="24"/>
          <w:lang w:val="x-none"/>
        </w:rPr>
      </w:pPr>
      <w:r w:rsidRPr="00B43FBF">
        <w:rPr>
          <w:szCs w:val="24"/>
          <w:lang w:val="x-none"/>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D7398" w:rsidRPr="00B43FBF" w:rsidRDefault="00AD7398" w:rsidP="00AD7398">
      <w:pPr>
        <w:ind w:firstLine="709"/>
        <w:jc w:val="both"/>
        <w:rPr>
          <w:szCs w:val="24"/>
          <w:lang w:val="x-none"/>
        </w:rPr>
      </w:pPr>
      <w:r w:rsidRPr="00B43FBF">
        <w:rPr>
          <w:szCs w:val="24"/>
          <w:lang w:val="x-none"/>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D7398" w:rsidRPr="00B43FBF" w:rsidRDefault="00AD7398" w:rsidP="00AD7398">
      <w:pPr>
        <w:ind w:firstLine="709"/>
        <w:jc w:val="both"/>
        <w:rPr>
          <w:szCs w:val="24"/>
          <w:lang w:val="x-none"/>
        </w:rPr>
      </w:pPr>
      <w:r w:rsidRPr="00B43FBF">
        <w:rPr>
          <w:szCs w:val="24"/>
          <w:lang w:val="x-none"/>
        </w:rPr>
        <w:t>Тексты для чтения вслух: беседа (диалог), рассказ, отрывок из статьи научно-популярного характера, сообщение информационного характера.</w:t>
      </w:r>
    </w:p>
    <w:p w:rsidR="00AD7398" w:rsidRPr="00B43FBF" w:rsidRDefault="00AD7398" w:rsidP="00AD7398">
      <w:pPr>
        <w:ind w:firstLine="709"/>
        <w:jc w:val="both"/>
        <w:rPr>
          <w:szCs w:val="24"/>
          <w:lang w:val="x-none"/>
        </w:rPr>
      </w:pPr>
      <w:r w:rsidRPr="00B43FBF">
        <w:rPr>
          <w:szCs w:val="24"/>
          <w:lang w:val="x-none"/>
        </w:rPr>
        <w:t>Объём текста для чтения вслух – до 90 слов.</w:t>
      </w:r>
    </w:p>
    <w:p w:rsidR="00AD7398" w:rsidRPr="00B43FBF" w:rsidRDefault="00AD7398" w:rsidP="00AD7398">
      <w:pPr>
        <w:ind w:firstLine="709"/>
        <w:jc w:val="both"/>
        <w:rPr>
          <w:szCs w:val="24"/>
        </w:rPr>
      </w:pPr>
      <w:r w:rsidRPr="00B43FBF">
        <w:rPr>
          <w:szCs w:val="24"/>
        </w:rPr>
        <w:t>136.3.2.2. Графика, орфография и пунктуация.</w:t>
      </w:r>
    </w:p>
    <w:p w:rsidR="00AD7398" w:rsidRPr="00B43FBF" w:rsidRDefault="00AD7398" w:rsidP="00AD7398">
      <w:pPr>
        <w:ind w:firstLine="709"/>
        <w:jc w:val="both"/>
        <w:rPr>
          <w:szCs w:val="24"/>
          <w:lang w:val="x-none"/>
        </w:rPr>
      </w:pPr>
      <w:r w:rsidRPr="00B43FBF">
        <w:rPr>
          <w:szCs w:val="24"/>
          <w:lang w:val="x-none"/>
        </w:rPr>
        <w:t>Правильное написание изученных слов.</w:t>
      </w:r>
    </w:p>
    <w:p w:rsidR="00AD7398" w:rsidRPr="00B43FBF" w:rsidRDefault="00AD7398" w:rsidP="00AD7398">
      <w:pPr>
        <w:ind w:firstLine="709"/>
        <w:jc w:val="both"/>
        <w:rPr>
          <w:szCs w:val="24"/>
          <w:lang w:val="x-none"/>
        </w:rPr>
      </w:pPr>
      <w:r w:rsidRPr="00B43FBF">
        <w:rPr>
          <w:szCs w:val="24"/>
          <w:lang w:val="x-none"/>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D7398" w:rsidRPr="00B43FBF" w:rsidRDefault="00AD7398" w:rsidP="00AD7398">
      <w:pPr>
        <w:ind w:firstLine="709"/>
        <w:jc w:val="both"/>
        <w:rPr>
          <w:szCs w:val="24"/>
          <w:lang w:val="x-none"/>
        </w:rPr>
      </w:pPr>
      <w:r w:rsidRPr="00B43FBF">
        <w:rPr>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D7398" w:rsidRPr="00B43FBF" w:rsidRDefault="00AD7398" w:rsidP="00AD7398">
      <w:pPr>
        <w:ind w:firstLine="709"/>
        <w:jc w:val="both"/>
        <w:rPr>
          <w:szCs w:val="24"/>
        </w:rPr>
      </w:pPr>
      <w:r w:rsidRPr="00B43FBF">
        <w:rPr>
          <w:szCs w:val="24"/>
        </w:rPr>
        <w:t>136.3.2.3. Лексическая сторона речи.</w:t>
      </w:r>
    </w:p>
    <w:p w:rsidR="00AD7398" w:rsidRPr="00B43FBF" w:rsidRDefault="00AD7398" w:rsidP="00AD7398">
      <w:pPr>
        <w:ind w:firstLine="709"/>
        <w:jc w:val="both"/>
        <w:rPr>
          <w:szCs w:val="24"/>
          <w:lang w:val="x-none"/>
        </w:rPr>
      </w:pPr>
      <w:r w:rsidRPr="00B43FBF">
        <w:rPr>
          <w:szCs w:val="24"/>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D7398" w:rsidRPr="00B43FBF" w:rsidRDefault="00AD7398" w:rsidP="00AD7398">
      <w:pPr>
        <w:ind w:firstLine="709"/>
        <w:jc w:val="both"/>
        <w:rPr>
          <w:szCs w:val="24"/>
          <w:lang w:val="x-none"/>
        </w:rPr>
      </w:pPr>
      <w:r w:rsidRPr="00B43FBF">
        <w:rPr>
          <w:szCs w:val="24"/>
          <w:lang w:val="x-none"/>
        </w:rPr>
        <w:t xml:space="preserve">Объём изучаемой лексики: 625 лексических единиц для продуктивного использования (включая 500 лексических единиц, изученных в </w:t>
      </w:r>
      <w:r w:rsidRPr="00B43FBF">
        <w:rPr>
          <w:szCs w:val="24"/>
        </w:rPr>
        <w:t>2–4 классах</w:t>
      </w:r>
      <w:r w:rsidRPr="00B43FBF">
        <w:rPr>
          <w:szCs w:val="24"/>
          <w:lang w:val="x-none"/>
        </w:rPr>
        <w:t>) и 675 лексических единиц для рецептивного усвоения (включая 625 лексических единиц продуктивного минимума).</w:t>
      </w:r>
    </w:p>
    <w:p w:rsidR="00AD7398" w:rsidRPr="00B43FBF" w:rsidRDefault="00AD7398" w:rsidP="00AD7398">
      <w:pPr>
        <w:ind w:firstLine="709"/>
        <w:jc w:val="both"/>
        <w:rPr>
          <w:szCs w:val="24"/>
          <w:lang w:val="x-none"/>
        </w:rPr>
      </w:pPr>
      <w:r w:rsidRPr="00B43FBF">
        <w:rPr>
          <w:szCs w:val="24"/>
          <w:lang w:val="x-none"/>
        </w:rPr>
        <w:t>Основные способы словообразования:</w:t>
      </w:r>
    </w:p>
    <w:p w:rsidR="00AD7398" w:rsidRPr="00B43FBF" w:rsidRDefault="00AD7398" w:rsidP="00AD7398">
      <w:pPr>
        <w:ind w:firstLine="709"/>
        <w:jc w:val="both"/>
        <w:rPr>
          <w:szCs w:val="24"/>
          <w:lang w:val="x-none"/>
        </w:rPr>
      </w:pPr>
      <w:r w:rsidRPr="00B43FBF">
        <w:rPr>
          <w:szCs w:val="24"/>
          <w:lang w:val="x-none"/>
        </w:rPr>
        <w:t>аффиксация:</w:t>
      </w:r>
    </w:p>
    <w:p w:rsidR="00AD7398" w:rsidRPr="00B43FBF" w:rsidRDefault="00AD7398" w:rsidP="00AD7398">
      <w:pPr>
        <w:ind w:firstLine="709"/>
        <w:jc w:val="both"/>
        <w:rPr>
          <w:szCs w:val="24"/>
          <w:lang w:val="en-US"/>
        </w:rPr>
      </w:pPr>
      <w:r w:rsidRPr="00B43FBF">
        <w:rPr>
          <w:szCs w:val="24"/>
          <w:lang w:val="x-none"/>
        </w:rPr>
        <w:t>образование имён существительных при помощи суффиксов</w:t>
      </w:r>
      <w:r w:rsidRPr="00B43FBF">
        <w:rPr>
          <w:szCs w:val="24"/>
          <w:lang w:val="en-US"/>
        </w:rPr>
        <w:t xml:space="preserve"> -er/-or (teacher/visitor), -ist (scientist, tourist), -sion/-tion (discussion/invitation);</w:t>
      </w:r>
    </w:p>
    <w:p w:rsidR="00AD7398" w:rsidRPr="00B43FBF" w:rsidRDefault="00AD7398" w:rsidP="00AD7398">
      <w:pPr>
        <w:ind w:firstLine="709"/>
        <w:jc w:val="both"/>
        <w:rPr>
          <w:szCs w:val="24"/>
          <w:lang w:val="en-US"/>
        </w:rPr>
      </w:pPr>
      <w:r w:rsidRPr="00B43FBF">
        <w:rPr>
          <w:szCs w:val="24"/>
          <w:lang w:val="x-none"/>
        </w:rPr>
        <w:t>образование имён прилагательных при помощи суффиксов</w:t>
      </w:r>
      <w:r w:rsidRPr="00B43FBF">
        <w:rPr>
          <w:szCs w:val="24"/>
          <w:lang w:val="en-US"/>
        </w:rPr>
        <w:t xml:space="preserve"> -ful (wonderful), -ian/-an (Russian/American);</w:t>
      </w:r>
    </w:p>
    <w:p w:rsidR="00AD7398" w:rsidRPr="00B43FBF" w:rsidRDefault="00AD7398" w:rsidP="00AD7398">
      <w:pPr>
        <w:ind w:firstLine="709"/>
        <w:jc w:val="both"/>
        <w:rPr>
          <w:szCs w:val="24"/>
          <w:lang w:val="x-none"/>
        </w:rPr>
      </w:pPr>
      <w:r w:rsidRPr="00B43FBF">
        <w:rPr>
          <w:szCs w:val="24"/>
          <w:lang w:val="x-none"/>
        </w:rPr>
        <w:t>образование наречий при помощи суффикса -ly (recently);</w:t>
      </w:r>
    </w:p>
    <w:p w:rsidR="00AD7398" w:rsidRPr="00B43FBF" w:rsidRDefault="00AD7398" w:rsidP="00AD7398">
      <w:pPr>
        <w:ind w:firstLine="709"/>
        <w:jc w:val="both"/>
        <w:rPr>
          <w:szCs w:val="24"/>
          <w:lang w:val="x-none"/>
        </w:rPr>
      </w:pPr>
      <w:r w:rsidRPr="00B43FBF">
        <w:rPr>
          <w:szCs w:val="24"/>
          <w:lang w:val="x-none"/>
        </w:rPr>
        <w:t>образование имён прилагательных, имён существительных и наречий при помощи отрицательного префикса un(unhappy, unreality, unusually).</w:t>
      </w:r>
    </w:p>
    <w:p w:rsidR="00AD7398" w:rsidRPr="00B43FBF" w:rsidRDefault="00AD7398" w:rsidP="00AD7398">
      <w:pPr>
        <w:ind w:firstLine="709"/>
        <w:jc w:val="both"/>
        <w:rPr>
          <w:szCs w:val="24"/>
        </w:rPr>
      </w:pPr>
      <w:r w:rsidRPr="00B43FBF">
        <w:rPr>
          <w:szCs w:val="24"/>
        </w:rPr>
        <w:t>136.3.2.4. </w:t>
      </w:r>
      <w:r w:rsidRPr="00B43FBF">
        <w:rPr>
          <w:szCs w:val="24"/>
          <w:lang w:val="x-none"/>
        </w:rPr>
        <w:t>Грамматическая сторона речи</w:t>
      </w:r>
      <w:r w:rsidRPr="00B43FBF">
        <w:rPr>
          <w:szCs w:val="24"/>
        </w:rPr>
        <w:t>.</w:t>
      </w:r>
    </w:p>
    <w:p w:rsidR="00AD7398" w:rsidRPr="00B43FBF" w:rsidRDefault="00AD7398" w:rsidP="00AD7398">
      <w:pPr>
        <w:ind w:firstLine="709"/>
        <w:jc w:val="both"/>
        <w:rPr>
          <w:szCs w:val="24"/>
          <w:lang w:val="x-none"/>
        </w:rPr>
      </w:pPr>
      <w:r w:rsidRPr="00B43FBF">
        <w:rPr>
          <w:szCs w:val="24"/>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D7398" w:rsidRPr="00B43FBF" w:rsidRDefault="00AD7398" w:rsidP="00AD7398">
      <w:pPr>
        <w:ind w:firstLine="709"/>
        <w:jc w:val="both"/>
        <w:rPr>
          <w:szCs w:val="24"/>
          <w:lang w:val="x-none"/>
        </w:rPr>
      </w:pPr>
      <w:r w:rsidRPr="00B43FBF">
        <w:rPr>
          <w:szCs w:val="24"/>
          <w:lang w:val="x-none"/>
        </w:rPr>
        <w:t>Предложения с несколькими обстоятельствами, следующими в определённом порядке.</w:t>
      </w:r>
    </w:p>
    <w:p w:rsidR="00AD7398" w:rsidRPr="00B43FBF" w:rsidRDefault="00AD7398" w:rsidP="00AD7398">
      <w:pPr>
        <w:ind w:firstLine="709"/>
        <w:jc w:val="both"/>
        <w:rPr>
          <w:szCs w:val="24"/>
          <w:lang w:val="x-none"/>
        </w:rPr>
      </w:pPr>
      <w:r w:rsidRPr="00B43FBF">
        <w:rPr>
          <w:szCs w:val="24"/>
          <w:lang w:val="x-none"/>
        </w:rPr>
        <w:t>Вопросительные предложения (альтернативный и разделительный вопросы в Present/Past/Future Simple Tense).</w:t>
      </w:r>
    </w:p>
    <w:p w:rsidR="00AD7398" w:rsidRPr="00B43FBF" w:rsidRDefault="00AD7398" w:rsidP="00AD7398">
      <w:pPr>
        <w:ind w:firstLine="709"/>
        <w:jc w:val="both"/>
        <w:rPr>
          <w:szCs w:val="24"/>
          <w:lang w:val="x-none"/>
        </w:rPr>
      </w:pPr>
      <w:r w:rsidRPr="00B43FBF">
        <w:rPr>
          <w:szCs w:val="24"/>
          <w:lang w:val="x-none"/>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AD7398" w:rsidRPr="00B43FBF" w:rsidRDefault="00AD7398" w:rsidP="00AD7398">
      <w:pPr>
        <w:ind w:firstLine="709"/>
        <w:jc w:val="both"/>
        <w:rPr>
          <w:szCs w:val="24"/>
          <w:lang w:val="x-none"/>
        </w:rPr>
      </w:pPr>
      <w:r w:rsidRPr="00B43FBF">
        <w:rPr>
          <w:szCs w:val="24"/>
          <w:lang w:val="x-none"/>
        </w:rPr>
        <w:t>Имена существительные во множественном числе, в том числе имена существительные, имеющие форму только множественного числа.</w:t>
      </w:r>
    </w:p>
    <w:p w:rsidR="00AD7398" w:rsidRPr="00B43FBF" w:rsidRDefault="00AD7398" w:rsidP="00AD7398">
      <w:pPr>
        <w:ind w:firstLine="709"/>
        <w:jc w:val="both"/>
        <w:rPr>
          <w:szCs w:val="24"/>
          <w:lang w:val="x-none"/>
        </w:rPr>
      </w:pPr>
      <w:r w:rsidRPr="00B43FBF">
        <w:rPr>
          <w:szCs w:val="24"/>
          <w:lang w:val="x-none"/>
        </w:rPr>
        <w:t>Имена существительные с причастиями настоящего и прошедшего времени.</w:t>
      </w:r>
    </w:p>
    <w:p w:rsidR="00AD7398" w:rsidRPr="00B43FBF" w:rsidRDefault="00AD7398" w:rsidP="00AD7398">
      <w:pPr>
        <w:ind w:firstLine="709"/>
        <w:jc w:val="both"/>
        <w:rPr>
          <w:szCs w:val="24"/>
          <w:lang w:val="x-none"/>
        </w:rPr>
      </w:pPr>
      <w:r w:rsidRPr="00B43FBF">
        <w:rPr>
          <w:szCs w:val="24"/>
          <w:lang w:val="x-none"/>
        </w:rPr>
        <w:t>Наречия в положительной, сравнительной и превосходной степенях, образованные по правилу, и исключения.</w:t>
      </w:r>
    </w:p>
    <w:p w:rsidR="00AD7398" w:rsidRPr="00B43FBF" w:rsidRDefault="00AD7398" w:rsidP="00AD7398">
      <w:pPr>
        <w:ind w:firstLine="709"/>
        <w:jc w:val="both"/>
        <w:rPr>
          <w:szCs w:val="24"/>
        </w:rPr>
      </w:pPr>
      <w:r w:rsidRPr="00B43FBF">
        <w:rPr>
          <w:szCs w:val="24"/>
        </w:rPr>
        <w:t>136.3.3. </w:t>
      </w:r>
      <w:r w:rsidRPr="00B43FBF">
        <w:rPr>
          <w:szCs w:val="24"/>
          <w:lang w:val="x-none"/>
        </w:rPr>
        <w:t>Социокультурные знания и умения</w:t>
      </w:r>
      <w:r w:rsidRPr="00B43FBF">
        <w:rPr>
          <w:szCs w:val="24"/>
        </w:rPr>
        <w:t>.</w:t>
      </w:r>
    </w:p>
    <w:p w:rsidR="00AD7398" w:rsidRPr="00B43FBF" w:rsidRDefault="00AD7398" w:rsidP="00AD7398">
      <w:pPr>
        <w:ind w:firstLine="709"/>
        <w:jc w:val="both"/>
        <w:rPr>
          <w:szCs w:val="24"/>
          <w:lang w:val="x-none"/>
        </w:rPr>
      </w:pPr>
      <w:r w:rsidRPr="00B43FBF">
        <w:rPr>
          <w:szCs w:val="24"/>
          <w:lang w:val="x-none"/>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AD7398" w:rsidRPr="00B43FBF" w:rsidRDefault="00AD7398" w:rsidP="00AD7398">
      <w:pPr>
        <w:ind w:firstLine="709"/>
        <w:jc w:val="both"/>
        <w:rPr>
          <w:szCs w:val="24"/>
          <w:lang w:val="x-none"/>
        </w:rPr>
      </w:pPr>
      <w:r w:rsidRPr="00B43FBF">
        <w:rPr>
          <w:szCs w:val="24"/>
          <w:lang w:val="x-none"/>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AD7398" w:rsidRPr="00B43FBF" w:rsidRDefault="00AD7398" w:rsidP="00AD7398">
      <w:pPr>
        <w:ind w:firstLine="709"/>
        <w:jc w:val="both"/>
        <w:rPr>
          <w:szCs w:val="24"/>
          <w:lang w:val="x-none"/>
        </w:rPr>
      </w:pPr>
      <w:r w:rsidRPr="00B43FBF">
        <w:rPr>
          <w:szCs w:val="24"/>
          <w:lang w:val="x-none"/>
        </w:rPr>
        <w:t xml:space="preserve">Знание социокультурного портрета родной страны и страны </w:t>
      </w:r>
      <w:r w:rsidRPr="00B43FBF">
        <w:rPr>
          <w:szCs w:val="24"/>
        </w:rPr>
        <w:t>(</w:t>
      </w:r>
      <w:r w:rsidRPr="00B43FBF">
        <w:rPr>
          <w:szCs w:val="24"/>
          <w:lang w:val="x-none"/>
        </w:rPr>
        <w:t>стран</w:t>
      </w:r>
      <w:r w:rsidRPr="00B43FBF">
        <w:rPr>
          <w:szCs w:val="24"/>
        </w:rPr>
        <w:t>)</w:t>
      </w:r>
      <w:r w:rsidRPr="00B43FBF">
        <w:rPr>
          <w:szCs w:val="24"/>
          <w:lang w:val="x-none"/>
        </w:rPr>
        <w:t xml:space="preserve"> изучаемого языка: знакомство с традициями проведения основных национальных праздников (Рождества, Нового года и </w:t>
      </w:r>
      <w:r w:rsidRPr="00B43FBF">
        <w:rPr>
          <w:szCs w:val="24"/>
        </w:rPr>
        <w:t>других праздников</w:t>
      </w:r>
      <w:r w:rsidRPr="00B43FBF">
        <w:rPr>
          <w:szCs w:val="24"/>
          <w:lang w:val="x-none"/>
        </w:rPr>
        <w:t>), с особенностями образа жизни и культуры страны (стран) изучаемого языка (достопримечательностя</w:t>
      </w:r>
      <w:r w:rsidRPr="00B43FBF">
        <w:rPr>
          <w:szCs w:val="24"/>
        </w:rPr>
        <w:t>ми</w:t>
      </w:r>
      <w:r w:rsidRPr="00B43FBF">
        <w:rPr>
          <w:szCs w:val="24"/>
          <w:lang w:val="x-none"/>
        </w:rPr>
        <w:t>, выдающи</w:t>
      </w:r>
      <w:r w:rsidRPr="00B43FBF">
        <w:rPr>
          <w:szCs w:val="24"/>
        </w:rPr>
        <w:t>ми</w:t>
      </w:r>
      <w:r w:rsidRPr="00B43FBF">
        <w:rPr>
          <w:szCs w:val="24"/>
          <w:lang w:val="x-none"/>
        </w:rPr>
        <w:t>ся люд</w:t>
      </w:r>
      <w:r w:rsidRPr="00B43FBF">
        <w:rPr>
          <w:szCs w:val="24"/>
        </w:rPr>
        <w:t>ьми и другое</w:t>
      </w:r>
      <w:r w:rsidRPr="00B43FBF">
        <w:rPr>
          <w:szCs w:val="24"/>
          <w:lang w:val="x-none"/>
        </w:rPr>
        <w:t>), с доступными в языковом отношении образцами детской поэзии и прозы на английском языке.</w:t>
      </w:r>
    </w:p>
    <w:p w:rsidR="00AD7398" w:rsidRPr="00B43FBF" w:rsidRDefault="00AD7398" w:rsidP="00AD7398">
      <w:pPr>
        <w:ind w:firstLine="709"/>
        <w:jc w:val="both"/>
        <w:rPr>
          <w:szCs w:val="24"/>
          <w:lang w:val="x-none"/>
        </w:rPr>
      </w:pPr>
      <w:r w:rsidRPr="00B43FBF">
        <w:rPr>
          <w:szCs w:val="24"/>
          <w:lang w:val="x-none"/>
        </w:rPr>
        <w:t>Формирование умений:</w:t>
      </w:r>
    </w:p>
    <w:p w:rsidR="00AD7398" w:rsidRPr="00B43FBF" w:rsidRDefault="00AD7398" w:rsidP="00AD7398">
      <w:pPr>
        <w:ind w:firstLine="709"/>
        <w:jc w:val="both"/>
        <w:rPr>
          <w:szCs w:val="24"/>
          <w:lang w:val="x-none"/>
        </w:rPr>
      </w:pPr>
      <w:r w:rsidRPr="00B43FBF">
        <w:rPr>
          <w:szCs w:val="24"/>
          <w:lang w:val="x-none"/>
        </w:rPr>
        <w:t>писать свои имя и фамилию, а также имена и фамилии своих родственников и друзей на английском языке;</w:t>
      </w:r>
    </w:p>
    <w:p w:rsidR="00AD7398" w:rsidRPr="00B43FBF" w:rsidRDefault="00AD7398" w:rsidP="00AD7398">
      <w:pPr>
        <w:ind w:firstLine="709"/>
        <w:jc w:val="both"/>
        <w:rPr>
          <w:szCs w:val="24"/>
          <w:lang w:val="x-none"/>
        </w:rPr>
      </w:pPr>
      <w:r w:rsidRPr="00B43FBF">
        <w:rPr>
          <w:szCs w:val="24"/>
          <w:lang w:val="x-none"/>
        </w:rPr>
        <w:t>правильно оформлять свой адрес на английском языке (в анкете, формуляре);</w:t>
      </w:r>
    </w:p>
    <w:p w:rsidR="00AD7398" w:rsidRPr="00B43FBF" w:rsidRDefault="00AD7398" w:rsidP="00AD7398">
      <w:pPr>
        <w:ind w:firstLine="709"/>
        <w:jc w:val="both"/>
        <w:rPr>
          <w:szCs w:val="24"/>
          <w:lang w:val="x-none"/>
        </w:rPr>
      </w:pPr>
      <w:r w:rsidRPr="00B43FBF">
        <w:rPr>
          <w:szCs w:val="24"/>
          <w:lang w:val="x-none"/>
        </w:rPr>
        <w:t>кратко представлять Россию и страну (страны) изучаемого языка;</w:t>
      </w:r>
    </w:p>
    <w:p w:rsidR="00AD7398" w:rsidRPr="00B43FBF" w:rsidRDefault="00AD7398" w:rsidP="00AD7398">
      <w:pPr>
        <w:ind w:firstLine="709"/>
        <w:jc w:val="both"/>
        <w:rPr>
          <w:szCs w:val="24"/>
          <w:lang w:val="x-none"/>
        </w:rPr>
      </w:pPr>
      <w:r w:rsidRPr="00B43FBF">
        <w:rPr>
          <w:szCs w:val="24"/>
          <w:lang w:val="x-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AD7398" w:rsidRPr="00B43FBF" w:rsidRDefault="00AD7398" w:rsidP="00AD7398">
      <w:pPr>
        <w:ind w:firstLine="709"/>
        <w:jc w:val="both"/>
        <w:rPr>
          <w:szCs w:val="24"/>
        </w:rPr>
      </w:pPr>
      <w:r w:rsidRPr="00B43FBF">
        <w:rPr>
          <w:szCs w:val="24"/>
        </w:rPr>
        <w:t>136.3.4. </w:t>
      </w:r>
      <w:r w:rsidRPr="00B43FBF">
        <w:rPr>
          <w:szCs w:val="24"/>
          <w:lang w:val="x-none"/>
        </w:rPr>
        <w:t>Компенсаторные умения</w:t>
      </w:r>
      <w:r w:rsidRPr="00B43FBF">
        <w:rPr>
          <w:szCs w:val="24"/>
        </w:rPr>
        <w:t>.</w:t>
      </w:r>
    </w:p>
    <w:p w:rsidR="00AD7398" w:rsidRPr="00B43FBF" w:rsidRDefault="00AD7398" w:rsidP="00AD7398">
      <w:pPr>
        <w:ind w:firstLine="709"/>
        <w:jc w:val="both"/>
        <w:rPr>
          <w:szCs w:val="24"/>
          <w:lang w:val="x-none"/>
        </w:rPr>
      </w:pPr>
      <w:r w:rsidRPr="00B43FBF">
        <w:rPr>
          <w:szCs w:val="24"/>
          <w:lang w:val="x-none"/>
        </w:rPr>
        <w:t>Использование при чтении и аудировании языковой, в том числе контекстуальной, догадки.</w:t>
      </w:r>
    </w:p>
    <w:p w:rsidR="00AD7398" w:rsidRPr="00B43FBF" w:rsidRDefault="00AD7398" w:rsidP="00AD7398">
      <w:pPr>
        <w:ind w:firstLine="709"/>
        <w:jc w:val="both"/>
        <w:rPr>
          <w:szCs w:val="24"/>
          <w:lang w:val="x-none"/>
        </w:rPr>
      </w:pPr>
      <w:r w:rsidRPr="00B43FBF">
        <w:rPr>
          <w:szCs w:val="24"/>
          <w:lang w:val="x-none"/>
        </w:rPr>
        <w:t xml:space="preserve">Использование при </w:t>
      </w:r>
      <w:r w:rsidRPr="00B43FBF">
        <w:rPr>
          <w:szCs w:val="24"/>
        </w:rPr>
        <w:t>формулировании</w:t>
      </w:r>
      <w:r w:rsidRPr="00B43FBF">
        <w:rPr>
          <w:szCs w:val="24"/>
          <w:lang w:val="x-none"/>
        </w:rPr>
        <w:t xml:space="preserve"> собственных высказываний</w:t>
      </w:r>
      <w:r w:rsidRPr="00B43FBF">
        <w:rPr>
          <w:szCs w:val="24"/>
        </w:rPr>
        <w:t>,</w:t>
      </w:r>
      <w:r w:rsidRPr="00B43FBF">
        <w:rPr>
          <w:szCs w:val="24"/>
          <w:lang w:val="x-none"/>
        </w:rPr>
        <w:t xml:space="preserve"> ключевых слов, плана.</w:t>
      </w:r>
    </w:p>
    <w:p w:rsidR="00AD7398" w:rsidRPr="00B43FBF" w:rsidRDefault="00AD7398" w:rsidP="00AD7398">
      <w:pPr>
        <w:ind w:firstLine="709"/>
        <w:jc w:val="both"/>
        <w:rPr>
          <w:szCs w:val="24"/>
          <w:lang w:val="x-none"/>
        </w:rPr>
      </w:pPr>
      <w:r w:rsidRPr="00B43FBF">
        <w:rPr>
          <w:szCs w:val="24"/>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D7398" w:rsidRPr="00B43FBF" w:rsidRDefault="00AD7398" w:rsidP="00AD7398">
      <w:pPr>
        <w:ind w:firstLine="709"/>
        <w:jc w:val="both"/>
        <w:rPr>
          <w:szCs w:val="24"/>
        </w:rPr>
      </w:pPr>
      <w:r w:rsidRPr="00B43FBF">
        <w:rPr>
          <w:szCs w:val="24"/>
        </w:rPr>
        <w:t>136.4. Содержание обучения в 6 классе.</w:t>
      </w:r>
    </w:p>
    <w:p w:rsidR="00AD7398" w:rsidRPr="00B43FBF" w:rsidRDefault="00AD7398" w:rsidP="00AD7398">
      <w:pPr>
        <w:ind w:firstLine="709"/>
        <w:jc w:val="both"/>
        <w:rPr>
          <w:szCs w:val="24"/>
        </w:rPr>
      </w:pPr>
      <w:r w:rsidRPr="00B43FBF">
        <w:rPr>
          <w:szCs w:val="24"/>
        </w:rPr>
        <w:t>136.4.1. </w:t>
      </w:r>
      <w:r w:rsidRPr="00B43FBF">
        <w:rPr>
          <w:szCs w:val="24"/>
          <w:lang w:val="x-none"/>
        </w:rPr>
        <w:t>Коммуникативные умения</w:t>
      </w:r>
      <w:r w:rsidRPr="00B43FBF">
        <w:rPr>
          <w:szCs w:val="24"/>
        </w:rPr>
        <w:t>.</w:t>
      </w:r>
    </w:p>
    <w:p w:rsidR="00AD7398" w:rsidRPr="00B43FBF" w:rsidRDefault="00AD7398" w:rsidP="00AD7398">
      <w:pPr>
        <w:ind w:firstLine="709"/>
        <w:jc w:val="both"/>
        <w:rPr>
          <w:szCs w:val="24"/>
          <w:lang w:val="x-none"/>
        </w:rPr>
      </w:pPr>
      <w:r w:rsidRPr="00B43FBF">
        <w:rPr>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D7398" w:rsidRPr="00B43FBF" w:rsidRDefault="00AD7398" w:rsidP="00AD7398">
      <w:pPr>
        <w:ind w:firstLine="709"/>
        <w:jc w:val="both"/>
        <w:rPr>
          <w:szCs w:val="24"/>
          <w:lang w:val="x-none"/>
        </w:rPr>
      </w:pPr>
      <w:r w:rsidRPr="00B43FBF">
        <w:rPr>
          <w:szCs w:val="24"/>
          <w:lang w:val="x-none"/>
        </w:rPr>
        <w:t>Взаимоотношения в семье и с друзьями. Семейные праздники.</w:t>
      </w:r>
    </w:p>
    <w:p w:rsidR="00AD7398" w:rsidRPr="00B43FBF" w:rsidRDefault="00AD7398" w:rsidP="00AD7398">
      <w:pPr>
        <w:ind w:firstLine="709"/>
        <w:jc w:val="both"/>
        <w:rPr>
          <w:szCs w:val="24"/>
          <w:lang w:val="x-none"/>
        </w:rPr>
      </w:pPr>
      <w:r w:rsidRPr="00B43FBF">
        <w:rPr>
          <w:szCs w:val="24"/>
          <w:lang w:val="x-none"/>
        </w:rPr>
        <w:t>Внешность и характер человека (литературного персонажа).</w:t>
      </w:r>
    </w:p>
    <w:p w:rsidR="00AD7398" w:rsidRPr="00B43FBF" w:rsidRDefault="00AD7398" w:rsidP="00AD7398">
      <w:pPr>
        <w:ind w:firstLine="709"/>
        <w:jc w:val="both"/>
        <w:rPr>
          <w:szCs w:val="24"/>
          <w:lang w:val="x-none"/>
        </w:rPr>
      </w:pPr>
      <w:r w:rsidRPr="00B43FBF">
        <w:rPr>
          <w:szCs w:val="24"/>
          <w:lang w:val="x-none"/>
        </w:rPr>
        <w:t>Досуг и увлечения (хобби) современного подростка (чтение,кино, театр, спорт).</w:t>
      </w:r>
    </w:p>
    <w:p w:rsidR="00AD7398" w:rsidRPr="00B43FBF" w:rsidRDefault="00AD7398" w:rsidP="00AD7398">
      <w:pPr>
        <w:ind w:firstLine="709"/>
        <w:jc w:val="both"/>
        <w:rPr>
          <w:szCs w:val="24"/>
          <w:lang w:val="x-none"/>
        </w:rPr>
      </w:pPr>
      <w:r w:rsidRPr="00B43FBF">
        <w:rPr>
          <w:szCs w:val="24"/>
          <w:lang w:val="x-none"/>
        </w:rPr>
        <w:t>Здоровый образ жизни: режим труда и отдыха, фитнес, сбалансированное питание.</w:t>
      </w:r>
    </w:p>
    <w:p w:rsidR="00AD7398" w:rsidRPr="00B43FBF" w:rsidRDefault="00AD7398" w:rsidP="00AD7398">
      <w:pPr>
        <w:ind w:firstLine="709"/>
        <w:jc w:val="both"/>
        <w:rPr>
          <w:szCs w:val="24"/>
          <w:lang w:val="x-none"/>
        </w:rPr>
      </w:pPr>
      <w:r w:rsidRPr="00B43FBF">
        <w:rPr>
          <w:szCs w:val="24"/>
          <w:lang w:val="x-none"/>
        </w:rPr>
        <w:t>Покупки: одежда, обувь и продукты питания.</w:t>
      </w:r>
    </w:p>
    <w:p w:rsidR="00AD7398" w:rsidRPr="00B43FBF" w:rsidRDefault="00AD7398" w:rsidP="00AD7398">
      <w:pPr>
        <w:ind w:firstLine="709"/>
        <w:jc w:val="both"/>
        <w:rPr>
          <w:szCs w:val="24"/>
          <w:lang w:val="x-none"/>
        </w:rPr>
      </w:pPr>
      <w:r w:rsidRPr="00B43FBF">
        <w:rPr>
          <w:szCs w:val="24"/>
          <w:lang w:val="x-none"/>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AD7398" w:rsidRPr="00B43FBF" w:rsidRDefault="00AD7398" w:rsidP="00AD7398">
      <w:pPr>
        <w:ind w:firstLine="709"/>
        <w:jc w:val="both"/>
        <w:rPr>
          <w:szCs w:val="24"/>
          <w:lang w:val="x-none"/>
        </w:rPr>
      </w:pPr>
      <w:r w:rsidRPr="00B43FBF">
        <w:rPr>
          <w:szCs w:val="24"/>
          <w:lang w:val="x-none"/>
        </w:rPr>
        <w:t>Переписка с иностранными сверстниками.</w:t>
      </w:r>
    </w:p>
    <w:p w:rsidR="00AD7398" w:rsidRPr="00B43FBF" w:rsidRDefault="00AD7398" w:rsidP="00AD7398">
      <w:pPr>
        <w:ind w:firstLine="709"/>
        <w:jc w:val="both"/>
        <w:rPr>
          <w:szCs w:val="24"/>
          <w:lang w:val="x-none"/>
        </w:rPr>
      </w:pPr>
      <w:r w:rsidRPr="00B43FBF">
        <w:rPr>
          <w:szCs w:val="24"/>
          <w:lang w:val="x-none"/>
        </w:rPr>
        <w:t>Каникулы в различное время года. Виды отдыха.</w:t>
      </w:r>
    </w:p>
    <w:p w:rsidR="00AD7398" w:rsidRPr="00B43FBF" w:rsidRDefault="00AD7398" w:rsidP="00AD7398">
      <w:pPr>
        <w:ind w:firstLine="709"/>
        <w:jc w:val="both"/>
        <w:rPr>
          <w:szCs w:val="24"/>
          <w:lang w:val="x-none"/>
        </w:rPr>
      </w:pPr>
      <w:r w:rsidRPr="00B43FBF">
        <w:rPr>
          <w:szCs w:val="24"/>
          <w:lang w:val="x-none"/>
        </w:rPr>
        <w:t>Путешествия по России и иностранным странам.</w:t>
      </w:r>
    </w:p>
    <w:p w:rsidR="00AD7398" w:rsidRPr="00B43FBF" w:rsidRDefault="00AD7398" w:rsidP="00AD7398">
      <w:pPr>
        <w:ind w:firstLine="709"/>
        <w:jc w:val="both"/>
        <w:rPr>
          <w:szCs w:val="24"/>
          <w:lang w:val="x-none"/>
        </w:rPr>
      </w:pPr>
      <w:r w:rsidRPr="00B43FBF">
        <w:rPr>
          <w:szCs w:val="24"/>
          <w:lang w:val="x-none"/>
        </w:rPr>
        <w:t>Природа: дикие и домашние животные. Климат, погода.</w:t>
      </w:r>
    </w:p>
    <w:p w:rsidR="00AD7398" w:rsidRPr="00B43FBF" w:rsidRDefault="00AD7398" w:rsidP="00AD7398">
      <w:pPr>
        <w:ind w:firstLine="709"/>
        <w:jc w:val="both"/>
        <w:rPr>
          <w:szCs w:val="24"/>
          <w:lang w:val="x-none"/>
        </w:rPr>
      </w:pPr>
      <w:r w:rsidRPr="00B43FBF">
        <w:rPr>
          <w:szCs w:val="24"/>
          <w:lang w:val="x-none"/>
        </w:rPr>
        <w:t>Жизнь в городе и сельской местности. Описание родного города (села</w:t>
      </w:r>
      <w:r w:rsidRPr="00B43FBF">
        <w:rPr>
          <w:szCs w:val="24"/>
        </w:rPr>
        <w:t>)</w:t>
      </w:r>
      <w:r w:rsidRPr="00B43FBF">
        <w:rPr>
          <w:szCs w:val="24"/>
          <w:lang w:val="x-none"/>
        </w:rPr>
        <w:t>. Транспорт.</w:t>
      </w:r>
    </w:p>
    <w:p w:rsidR="00AD7398" w:rsidRPr="00B43FBF" w:rsidRDefault="00AD7398" w:rsidP="00AD7398">
      <w:pPr>
        <w:ind w:firstLine="709"/>
        <w:jc w:val="both"/>
        <w:rPr>
          <w:szCs w:val="24"/>
          <w:lang w:val="x-none"/>
        </w:rPr>
      </w:pPr>
      <w:r w:rsidRPr="00B43FBF">
        <w:rPr>
          <w:szCs w:val="24"/>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D7398" w:rsidRPr="00B43FBF" w:rsidRDefault="00AD7398" w:rsidP="00AD7398">
      <w:pPr>
        <w:ind w:firstLine="709"/>
        <w:jc w:val="both"/>
        <w:rPr>
          <w:szCs w:val="24"/>
          <w:lang w:val="x-none"/>
        </w:rPr>
      </w:pPr>
      <w:r w:rsidRPr="00B43FBF">
        <w:rPr>
          <w:szCs w:val="24"/>
          <w:lang w:val="x-none"/>
        </w:rPr>
        <w:t>Выдающиеся люди родной страны и страны (стран) изучаемого языка: писатели, поэты, учёные.</w:t>
      </w:r>
    </w:p>
    <w:p w:rsidR="00AD7398" w:rsidRPr="00B43FBF" w:rsidRDefault="00AD7398" w:rsidP="00AD7398">
      <w:pPr>
        <w:ind w:firstLine="709"/>
        <w:jc w:val="both"/>
        <w:rPr>
          <w:szCs w:val="24"/>
        </w:rPr>
      </w:pPr>
      <w:r w:rsidRPr="00B43FBF">
        <w:rPr>
          <w:szCs w:val="24"/>
        </w:rPr>
        <w:t>136.4.1.1. Говорение.</w:t>
      </w:r>
    </w:p>
    <w:p w:rsidR="00AD7398" w:rsidRPr="00B43FBF" w:rsidRDefault="00AD7398" w:rsidP="00AD7398">
      <w:pPr>
        <w:ind w:firstLine="709"/>
        <w:jc w:val="both"/>
        <w:rPr>
          <w:szCs w:val="24"/>
        </w:rPr>
      </w:pPr>
      <w:r w:rsidRPr="00B43FBF">
        <w:rPr>
          <w:szCs w:val="24"/>
        </w:rPr>
        <w:t>136.4.1.1.1. Развитие коммуникативных умений диалогической речи, а именно умений вести:</w:t>
      </w:r>
    </w:p>
    <w:p w:rsidR="00AD7398" w:rsidRPr="00B43FBF" w:rsidRDefault="00AD7398" w:rsidP="00AD7398">
      <w:pPr>
        <w:ind w:firstLine="709"/>
        <w:jc w:val="both"/>
        <w:rPr>
          <w:szCs w:val="24"/>
          <w:lang w:val="x-none"/>
        </w:rPr>
      </w:pPr>
      <w:r w:rsidRPr="00B43FBF">
        <w:rPr>
          <w:szCs w:val="24"/>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D7398" w:rsidRPr="00B43FBF" w:rsidRDefault="00AD7398" w:rsidP="00AD7398">
      <w:pPr>
        <w:ind w:firstLine="709"/>
        <w:jc w:val="both"/>
        <w:rPr>
          <w:szCs w:val="24"/>
          <w:lang w:val="x-none"/>
        </w:rPr>
      </w:pPr>
      <w:r w:rsidRPr="00B43FBF">
        <w:rPr>
          <w:szCs w:val="24"/>
          <w:lang w:val="x-none"/>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D7398" w:rsidRPr="00B43FBF" w:rsidRDefault="00AD7398" w:rsidP="00AD7398">
      <w:pPr>
        <w:ind w:firstLine="709"/>
        <w:jc w:val="both"/>
        <w:rPr>
          <w:szCs w:val="24"/>
          <w:lang w:val="x-none"/>
        </w:rPr>
      </w:pPr>
      <w:r w:rsidRPr="00B43FBF">
        <w:rPr>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D7398" w:rsidRPr="00B43FBF" w:rsidRDefault="00AD7398" w:rsidP="00AD7398">
      <w:pPr>
        <w:ind w:firstLine="709"/>
        <w:jc w:val="both"/>
        <w:rPr>
          <w:szCs w:val="24"/>
          <w:lang w:val="x-none"/>
        </w:rPr>
      </w:pPr>
      <w:r w:rsidRPr="00B43FBF">
        <w:rPr>
          <w:szCs w:val="24"/>
          <w:lang w:val="x-none"/>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w:t>
      </w:r>
      <w:r w:rsidRPr="00B43FBF">
        <w:rPr>
          <w:szCs w:val="24"/>
        </w:rPr>
        <w:t>использованием</w:t>
      </w:r>
      <w:r w:rsidRPr="00B43FBF">
        <w:rPr>
          <w:szCs w:val="24"/>
          <w:lang w:val="x-none"/>
        </w:rPr>
        <w:t xml:space="preserve"> речевы</w:t>
      </w:r>
      <w:r w:rsidRPr="00B43FBF">
        <w:rPr>
          <w:szCs w:val="24"/>
        </w:rPr>
        <w:t>х</w:t>
      </w:r>
      <w:r w:rsidRPr="00B43FBF">
        <w:rPr>
          <w:szCs w:val="24"/>
          <w:lang w:val="x-none"/>
        </w:rPr>
        <w:t xml:space="preserve"> ситуаци</w:t>
      </w:r>
      <w:r w:rsidRPr="00B43FBF">
        <w:rPr>
          <w:szCs w:val="24"/>
        </w:rPr>
        <w:t>й</w:t>
      </w:r>
      <w:r w:rsidRPr="00B43FBF">
        <w:rPr>
          <w:szCs w:val="24"/>
          <w:lang w:val="x-none"/>
        </w:rPr>
        <w:t>, ключевы</w:t>
      </w:r>
      <w:r w:rsidRPr="00B43FBF">
        <w:rPr>
          <w:szCs w:val="24"/>
        </w:rPr>
        <w:t>х</w:t>
      </w:r>
      <w:r w:rsidRPr="00B43FBF">
        <w:rPr>
          <w:szCs w:val="24"/>
          <w:lang w:val="x-none"/>
        </w:rPr>
        <w:t xml:space="preserve"> слов и (или) иллюстраци</w:t>
      </w:r>
      <w:r w:rsidRPr="00B43FBF">
        <w:rPr>
          <w:szCs w:val="24"/>
        </w:rPr>
        <w:t>й</w:t>
      </w:r>
      <w:r w:rsidRPr="00B43FBF">
        <w:rPr>
          <w:szCs w:val="24"/>
          <w:lang w:val="x-none"/>
        </w:rPr>
        <w:t>, фотографи</w:t>
      </w:r>
      <w:r w:rsidRPr="00B43FBF">
        <w:rPr>
          <w:szCs w:val="24"/>
        </w:rPr>
        <w:t xml:space="preserve">й </w:t>
      </w:r>
      <w:r w:rsidRPr="00B43FBF">
        <w:rPr>
          <w:szCs w:val="24"/>
          <w:lang w:val="x-none"/>
        </w:rPr>
        <w:t>с соблюдением норм речевого этикета, принятых в стране (странах) изучаемого языка.</w:t>
      </w:r>
    </w:p>
    <w:p w:rsidR="00AD7398" w:rsidRPr="00B43FBF" w:rsidRDefault="00AD7398" w:rsidP="00AD7398">
      <w:pPr>
        <w:ind w:firstLine="709"/>
        <w:jc w:val="both"/>
        <w:rPr>
          <w:szCs w:val="24"/>
          <w:lang w:val="x-none"/>
        </w:rPr>
      </w:pPr>
      <w:r w:rsidRPr="00B43FBF">
        <w:rPr>
          <w:szCs w:val="24"/>
          <w:lang w:val="x-none"/>
        </w:rPr>
        <w:t xml:space="preserve">Объём диалога – до 5 реплик со стороны каждого собеседника. </w:t>
      </w:r>
    </w:p>
    <w:p w:rsidR="00AD7398" w:rsidRPr="00B43FBF" w:rsidRDefault="00AD7398" w:rsidP="00AD7398">
      <w:pPr>
        <w:ind w:firstLine="709"/>
        <w:jc w:val="both"/>
        <w:rPr>
          <w:szCs w:val="24"/>
          <w:lang w:val="x-none"/>
        </w:rPr>
      </w:pPr>
      <w:r w:rsidRPr="00B43FBF">
        <w:rPr>
          <w:szCs w:val="24"/>
        </w:rPr>
        <w:t>136.4.1.1.2. </w:t>
      </w:r>
      <w:r w:rsidRPr="00B43FBF">
        <w:rPr>
          <w:szCs w:val="24"/>
          <w:lang w:val="x-none"/>
        </w:rPr>
        <w:t>Развитие коммуникативных умений монологической речи:</w:t>
      </w:r>
    </w:p>
    <w:p w:rsidR="00AD7398" w:rsidRPr="00B43FBF" w:rsidRDefault="00AD7398" w:rsidP="00AD7398">
      <w:pPr>
        <w:ind w:firstLine="709"/>
        <w:jc w:val="both"/>
        <w:rPr>
          <w:szCs w:val="24"/>
          <w:lang w:val="x-none"/>
        </w:rPr>
      </w:pPr>
      <w:r w:rsidRPr="00B43FBF">
        <w:rPr>
          <w:szCs w:val="24"/>
          <w:lang w:val="x-none"/>
        </w:rPr>
        <w:t>создание устных связных монологических высказываний с использованием основных коммуникативных типов речи:</w:t>
      </w:r>
    </w:p>
    <w:p w:rsidR="00AD7398" w:rsidRPr="00B43FBF" w:rsidRDefault="00AD7398" w:rsidP="00AD7398">
      <w:pPr>
        <w:ind w:firstLine="709"/>
        <w:jc w:val="both"/>
        <w:rPr>
          <w:szCs w:val="24"/>
          <w:lang w:val="x-none"/>
        </w:rPr>
      </w:pPr>
      <w:r w:rsidRPr="00B43FBF">
        <w:rPr>
          <w:szCs w:val="24"/>
          <w:lang w:val="x-none"/>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D7398" w:rsidRPr="00B43FBF" w:rsidRDefault="00AD7398" w:rsidP="00AD7398">
      <w:pPr>
        <w:ind w:firstLine="709"/>
        <w:jc w:val="both"/>
        <w:rPr>
          <w:szCs w:val="24"/>
          <w:lang w:val="x-none"/>
        </w:rPr>
      </w:pPr>
      <w:r w:rsidRPr="00B43FBF">
        <w:rPr>
          <w:szCs w:val="24"/>
          <w:lang w:val="x-none"/>
        </w:rPr>
        <w:t>повествование (сообщение);</w:t>
      </w:r>
    </w:p>
    <w:p w:rsidR="00AD7398" w:rsidRPr="00B43FBF" w:rsidRDefault="00AD7398" w:rsidP="00AD7398">
      <w:pPr>
        <w:ind w:firstLine="709"/>
        <w:jc w:val="both"/>
        <w:rPr>
          <w:szCs w:val="24"/>
          <w:lang w:val="x-none"/>
        </w:rPr>
      </w:pPr>
      <w:r w:rsidRPr="00B43FBF">
        <w:rPr>
          <w:szCs w:val="24"/>
          <w:lang w:val="x-none"/>
        </w:rPr>
        <w:t>изложение (пересказ) основного содержания прочитанного текста;</w:t>
      </w:r>
    </w:p>
    <w:p w:rsidR="00AD7398" w:rsidRPr="00B43FBF" w:rsidRDefault="00AD7398" w:rsidP="00AD7398">
      <w:pPr>
        <w:ind w:firstLine="709"/>
        <w:jc w:val="both"/>
        <w:rPr>
          <w:szCs w:val="24"/>
          <w:lang w:val="x-none"/>
        </w:rPr>
      </w:pPr>
      <w:r w:rsidRPr="00B43FBF">
        <w:rPr>
          <w:szCs w:val="24"/>
          <w:lang w:val="x-none"/>
        </w:rPr>
        <w:t>краткое изложение результатов выполненной проектной работы.</w:t>
      </w:r>
    </w:p>
    <w:p w:rsidR="00AD7398" w:rsidRPr="00B43FBF" w:rsidRDefault="00AD7398" w:rsidP="00AD7398">
      <w:pPr>
        <w:ind w:firstLine="709"/>
        <w:jc w:val="both"/>
        <w:rPr>
          <w:szCs w:val="24"/>
          <w:lang w:val="x-none"/>
        </w:rPr>
      </w:pPr>
      <w:r w:rsidRPr="00B43FBF">
        <w:rPr>
          <w:szCs w:val="24"/>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B43FBF">
        <w:rPr>
          <w:szCs w:val="24"/>
        </w:rPr>
        <w:t>использованием</w:t>
      </w:r>
      <w:r w:rsidRPr="00B43FBF">
        <w:rPr>
          <w:szCs w:val="24"/>
          <w:lang w:val="x-none"/>
        </w:rPr>
        <w:t xml:space="preserve"> ключевы</w:t>
      </w:r>
      <w:r w:rsidRPr="00B43FBF">
        <w:rPr>
          <w:szCs w:val="24"/>
        </w:rPr>
        <w:t>х</w:t>
      </w:r>
      <w:r w:rsidRPr="00B43FBF">
        <w:rPr>
          <w:szCs w:val="24"/>
          <w:lang w:val="x-none"/>
        </w:rPr>
        <w:t xml:space="preserve"> слов, план</w:t>
      </w:r>
      <w:r w:rsidRPr="00B43FBF">
        <w:rPr>
          <w:szCs w:val="24"/>
        </w:rPr>
        <w:t>а</w:t>
      </w:r>
      <w:r w:rsidRPr="00B43FBF">
        <w:rPr>
          <w:szCs w:val="24"/>
          <w:lang w:val="x-none"/>
        </w:rPr>
        <w:t>, вопрос</w:t>
      </w:r>
      <w:r w:rsidRPr="00B43FBF">
        <w:rPr>
          <w:szCs w:val="24"/>
        </w:rPr>
        <w:t>ов</w:t>
      </w:r>
      <w:r w:rsidRPr="00B43FBF">
        <w:rPr>
          <w:szCs w:val="24"/>
          <w:lang w:val="x-none"/>
        </w:rPr>
        <w:t>, таблиц и (или) иллюстраци</w:t>
      </w:r>
      <w:r w:rsidRPr="00B43FBF">
        <w:rPr>
          <w:szCs w:val="24"/>
        </w:rPr>
        <w:t>й</w:t>
      </w:r>
      <w:r w:rsidRPr="00B43FBF">
        <w:rPr>
          <w:szCs w:val="24"/>
          <w:lang w:val="x-none"/>
        </w:rPr>
        <w:t>, фотографи</w:t>
      </w:r>
      <w:r w:rsidRPr="00B43FBF">
        <w:rPr>
          <w:szCs w:val="24"/>
        </w:rPr>
        <w:t>й</w:t>
      </w:r>
      <w:r w:rsidRPr="00B43FBF">
        <w:rPr>
          <w:szCs w:val="24"/>
          <w:lang w:val="x-none"/>
        </w:rPr>
        <w:t>.</w:t>
      </w:r>
    </w:p>
    <w:p w:rsidR="00AD7398" w:rsidRPr="00B43FBF" w:rsidRDefault="00AD7398" w:rsidP="00AD7398">
      <w:pPr>
        <w:ind w:firstLine="709"/>
        <w:jc w:val="both"/>
        <w:rPr>
          <w:szCs w:val="24"/>
          <w:lang w:val="x-none"/>
        </w:rPr>
      </w:pPr>
      <w:r w:rsidRPr="00B43FBF">
        <w:rPr>
          <w:szCs w:val="24"/>
          <w:lang w:val="x-none"/>
        </w:rPr>
        <w:t>Объём монологического высказывания – 7–8 фраз.</w:t>
      </w:r>
    </w:p>
    <w:p w:rsidR="00AD7398" w:rsidRPr="00B43FBF" w:rsidRDefault="00AD7398" w:rsidP="00AD7398">
      <w:pPr>
        <w:ind w:firstLine="709"/>
        <w:jc w:val="both"/>
        <w:rPr>
          <w:szCs w:val="24"/>
        </w:rPr>
      </w:pPr>
      <w:r w:rsidRPr="00B43FBF">
        <w:rPr>
          <w:szCs w:val="24"/>
        </w:rPr>
        <w:t>136.4.1.2. Аудирование.</w:t>
      </w:r>
    </w:p>
    <w:p w:rsidR="00AD7398" w:rsidRPr="00B43FBF" w:rsidRDefault="00AD7398" w:rsidP="00AD7398">
      <w:pPr>
        <w:ind w:firstLine="709"/>
        <w:jc w:val="both"/>
        <w:rPr>
          <w:szCs w:val="24"/>
          <w:lang w:val="x-none"/>
        </w:rPr>
      </w:pPr>
      <w:r w:rsidRPr="00B43FBF">
        <w:rPr>
          <w:szCs w:val="24"/>
          <w:lang w:val="x-none"/>
        </w:rPr>
        <w:t>При непосредственном общении: понимание на слух речи учителя и одноклассников и вербальная (невербальная) реакция на услышанное.</w:t>
      </w:r>
    </w:p>
    <w:p w:rsidR="00AD7398" w:rsidRPr="00B43FBF" w:rsidRDefault="00AD7398" w:rsidP="00AD7398">
      <w:pPr>
        <w:ind w:firstLine="709"/>
        <w:jc w:val="both"/>
        <w:rPr>
          <w:szCs w:val="24"/>
          <w:lang w:val="x-none"/>
        </w:rPr>
      </w:pPr>
      <w:r w:rsidRPr="00B43FBF">
        <w:rPr>
          <w:szCs w:val="24"/>
          <w:lang w:val="x-none"/>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D7398" w:rsidRPr="00B43FBF" w:rsidRDefault="00AD7398" w:rsidP="00AD7398">
      <w:pPr>
        <w:ind w:firstLine="709"/>
        <w:jc w:val="both"/>
        <w:rPr>
          <w:szCs w:val="24"/>
          <w:lang w:val="x-none"/>
        </w:rPr>
      </w:pPr>
      <w:r w:rsidRPr="00B43FBF">
        <w:rPr>
          <w:szCs w:val="24"/>
          <w:lang w:val="x-none"/>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D7398" w:rsidRPr="00B43FBF" w:rsidRDefault="00AD7398" w:rsidP="00AD7398">
      <w:pPr>
        <w:ind w:firstLine="709"/>
        <w:jc w:val="both"/>
        <w:rPr>
          <w:szCs w:val="24"/>
          <w:lang w:val="x-none"/>
        </w:rPr>
      </w:pPr>
      <w:r w:rsidRPr="00B43FBF">
        <w:rPr>
          <w:szCs w:val="24"/>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D7398" w:rsidRPr="00B43FBF" w:rsidRDefault="00AD7398" w:rsidP="00AD7398">
      <w:pPr>
        <w:ind w:firstLine="709"/>
        <w:jc w:val="both"/>
        <w:rPr>
          <w:szCs w:val="24"/>
          <w:lang w:val="x-none"/>
        </w:rPr>
      </w:pPr>
      <w:r w:rsidRPr="00B43FBF">
        <w:rPr>
          <w:szCs w:val="24"/>
          <w:lang w:val="x-none"/>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D7398" w:rsidRPr="00B43FBF" w:rsidRDefault="00AD7398" w:rsidP="00AD7398">
      <w:pPr>
        <w:ind w:firstLine="709"/>
        <w:jc w:val="both"/>
        <w:rPr>
          <w:szCs w:val="24"/>
          <w:lang w:val="x-none"/>
        </w:rPr>
      </w:pPr>
      <w:r w:rsidRPr="00B43FBF">
        <w:rPr>
          <w:szCs w:val="24"/>
          <w:lang w:val="x-none"/>
        </w:rPr>
        <w:t>Время звучания текста (текстов) для аудирования – до 1,5 минуты.</w:t>
      </w:r>
    </w:p>
    <w:p w:rsidR="00AD7398" w:rsidRPr="00B43FBF" w:rsidRDefault="00AD7398" w:rsidP="00AD7398">
      <w:pPr>
        <w:ind w:firstLine="709"/>
        <w:jc w:val="both"/>
        <w:rPr>
          <w:szCs w:val="24"/>
        </w:rPr>
      </w:pPr>
      <w:r w:rsidRPr="00B43FBF">
        <w:rPr>
          <w:szCs w:val="24"/>
        </w:rPr>
        <w:t>136.4.1.3. Смысловое чтение.</w:t>
      </w:r>
    </w:p>
    <w:p w:rsidR="00AD7398" w:rsidRPr="00B43FBF" w:rsidRDefault="00AD7398" w:rsidP="00AD7398">
      <w:pPr>
        <w:ind w:firstLine="709"/>
        <w:jc w:val="both"/>
        <w:rPr>
          <w:szCs w:val="24"/>
          <w:lang w:val="x-none"/>
        </w:rPr>
      </w:pPr>
      <w:r w:rsidRPr="00B43FBF">
        <w:rPr>
          <w:szCs w:val="24"/>
          <w:lang w:val="x-none"/>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D7398" w:rsidRPr="00B43FBF" w:rsidRDefault="00AD7398" w:rsidP="00AD7398">
      <w:pPr>
        <w:ind w:firstLine="709"/>
        <w:jc w:val="both"/>
        <w:rPr>
          <w:szCs w:val="24"/>
          <w:lang w:val="x-none"/>
        </w:rPr>
      </w:pPr>
      <w:r w:rsidRPr="00B43FBF">
        <w:rPr>
          <w:szCs w:val="24"/>
          <w:lang w:val="x-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AD7398" w:rsidRPr="00B43FBF" w:rsidRDefault="00AD7398" w:rsidP="00AD7398">
      <w:pPr>
        <w:ind w:firstLine="709"/>
        <w:jc w:val="both"/>
        <w:rPr>
          <w:szCs w:val="24"/>
          <w:lang w:val="x-none"/>
        </w:rPr>
      </w:pPr>
      <w:r w:rsidRPr="00B43FBF">
        <w:rPr>
          <w:szCs w:val="24"/>
          <w:lang w:val="x-none"/>
        </w:rPr>
        <w:t>Чтение несплошных текстов (таблиц) и понимание представленной в них информации.</w:t>
      </w:r>
    </w:p>
    <w:p w:rsidR="00AD7398" w:rsidRPr="00B43FBF" w:rsidRDefault="00AD7398" w:rsidP="00AD7398">
      <w:pPr>
        <w:ind w:firstLine="709"/>
        <w:jc w:val="both"/>
        <w:rPr>
          <w:szCs w:val="24"/>
          <w:lang w:val="x-none"/>
        </w:rPr>
      </w:pPr>
      <w:r w:rsidRPr="00B43FBF">
        <w:rPr>
          <w:szCs w:val="24"/>
          <w:lang w:val="x-none"/>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D7398" w:rsidRPr="00B43FBF" w:rsidRDefault="00AD7398" w:rsidP="00AD7398">
      <w:pPr>
        <w:ind w:firstLine="709"/>
        <w:jc w:val="both"/>
        <w:rPr>
          <w:szCs w:val="24"/>
          <w:lang w:val="x-none"/>
        </w:rPr>
      </w:pPr>
      <w:r w:rsidRPr="00B43FBF">
        <w:rPr>
          <w:szCs w:val="24"/>
          <w:lang w:val="x-none"/>
        </w:rPr>
        <w:t>Объём текста (текстов) для чтения – 250–300 слов.</w:t>
      </w:r>
    </w:p>
    <w:p w:rsidR="00AD7398" w:rsidRPr="00B43FBF" w:rsidRDefault="00AD7398" w:rsidP="00AD7398">
      <w:pPr>
        <w:ind w:firstLine="709"/>
        <w:jc w:val="both"/>
        <w:rPr>
          <w:szCs w:val="24"/>
        </w:rPr>
      </w:pPr>
      <w:r w:rsidRPr="00B43FBF">
        <w:rPr>
          <w:szCs w:val="24"/>
        </w:rPr>
        <w:t>136.4.1.4. Письменная речь.</w:t>
      </w:r>
    </w:p>
    <w:p w:rsidR="00AD7398" w:rsidRPr="00B43FBF" w:rsidRDefault="00AD7398" w:rsidP="00AD7398">
      <w:pPr>
        <w:ind w:firstLine="709"/>
        <w:jc w:val="both"/>
        <w:rPr>
          <w:szCs w:val="24"/>
          <w:lang w:val="x-none"/>
        </w:rPr>
      </w:pPr>
      <w:r w:rsidRPr="00B43FBF">
        <w:rPr>
          <w:szCs w:val="24"/>
          <w:lang w:val="x-none"/>
        </w:rPr>
        <w:t>Развитие умений письменной речи:</w:t>
      </w:r>
    </w:p>
    <w:p w:rsidR="00AD7398" w:rsidRPr="00B43FBF" w:rsidRDefault="00AD7398" w:rsidP="00AD7398">
      <w:pPr>
        <w:ind w:firstLine="709"/>
        <w:jc w:val="both"/>
        <w:rPr>
          <w:szCs w:val="24"/>
          <w:lang w:val="x-none"/>
        </w:rPr>
      </w:pPr>
      <w:r w:rsidRPr="00B43FBF">
        <w:rPr>
          <w:szCs w:val="24"/>
          <w:lang w:val="x-none"/>
        </w:rPr>
        <w:t>списывание текста и выписывание из него слов, словосочетаний, предложений в соответствии с решаемой коммуникативной задачей;</w:t>
      </w:r>
    </w:p>
    <w:p w:rsidR="00AD7398" w:rsidRPr="00B43FBF" w:rsidRDefault="00AD7398" w:rsidP="00AD7398">
      <w:pPr>
        <w:ind w:firstLine="709"/>
        <w:jc w:val="both"/>
        <w:rPr>
          <w:szCs w:val="24"/>
          <w:lang w:val="x-none"/>
        </w:rPr>
      </w:pPr>
      <w:r w:rsidRPr="00B43FBF">
        <w:rPr>
          <w:szCs w:val="24"/>
          <w:lang w:val="x-none"/>
        </w:rPr>
        <w:t>заполнение анкет и формуляров: сообщение о себе основных сведений в соответствии с нормами, принятыми в англоговорящих странах;</w:t>
      </w:r>
    </w:p>
    <w:p w:rsidR="00AD7398" w:rsidRPr="00B43FBF" w:rsidRDefault="00AD7398" w:rsidP="00AD7398">
      <w:pPr>
        <w:ind w:firstLine="709"/>
        <w:jc w:val="both"/>
        <w:rPr>
          <w:szCs w:val="24"/>
          <w:lang w:val="x-none"/>
        </w:rPr>
      </w:pPr>
      <w:r w:rsidRPr="00B43FBF">
        <w:rPr>
          <w:szCs w:val="24"/>
          <w:lang w:val="x-none"/>
        </w:rPr>
        <w:t>написание электронного сообщения личного характерав соответствии с нормами неофициального общения, принятыми в стране (странах) изучаемого языка. Объём письма – до 70 слов;</w:t>
      </w:r>
    </w:p>
    <w:p w:rsidR="00AD7398" w:rsidRPr="00B43FBF" w:rsidRDefault="00AD7398" w:rsidP="00AD7398">
      <w:pPr>
        <w:ind w:firstLine="709"/>
        <w:jc w:val="both"/>
        <w:rPr>
          <w:szCs w:val="24"/>
          <w:lang w:val="x-none"/>
        </w:rPr>
      </w:pPr>
      <w:r w:rsidRPr="00B43FBF">
        <w:rPr>
          <w:szCs w:val="24"/>
          <w:lang w:val="x-none"/>
        </w:rPr>
        <w:t xml:space="preserve">создание небольшого письменного высказывания с </w:t>
      </w:r>
      <w:r w:rsidRPr="00B43FBF">
        <w:rPr>
          <w:szCs w:val="24"/>
        </w:rPr>
        <w:t>использованием</w:t>
      </w:r>
      <w:r w:rsidRPr="00B43FBF">
        <w:rPr>
          <w:szCs w:val="24"/>
          <w:lang w:val="x-none"/>
        </w:rPr>
        <w:t xml:space="preserve"> образц</w:t>
      </w:r>
      <w:r w:rsidRPr="00B43FBF">
        <w:rPr>
          <w:szCs w:val="24"/>
        </w:rPr>
        <w:t>а</w:t>
      </w:r>
      <w:r w:rsidRPr="00B43FBF">
        <w:rPr>
          <w:szCs w:val="24"/>
          <w:lang w:val="x-none"/>
        </w:rPr>
        <w:t>, план</w:t>
      </w:r>
      <w:r w:rsidRPr="00B43FBF">
        <w:rPr>
          <w:szCs w:val="24"/>
        </w:rPr>
        <w:t>а</w:t>
      </w:r>
      <w:r w:rsidRPr="00B43FBF">
        <w:rPr>
          <w:szCs w:val="24"/>
          <w:lang w:val="x-none"/>
        </w:rPr>
        <w:t>, иллюстраци</w:t>
      </w:r>
      <w:r w:rsidRPr="00B43FBF">
        <w:rPr>
          <w:szCs w:val="24"/>
        </w:rPr>
        <w:t>й</w:t>
      </w:r>
      <w:r w:rsidRPr="00B43FBF">
        <w:rPr>
          <w:szCs w:val="24"/>
          <w:lang w:val="x-none"/>
        </w:rPr>
        <w:t>. Объём письменного высказывания – до 70 слов.</w:t>
      </w:r>
    </w:p>
    <w:p w:rsidR="00AD7398" w:rsidRPr="00B43FBF" w:rsidRDefault="00AD7398" w:rsidP="00AD7398">
      <w:pPr>
        <w:ind w:firstLine="709"/>
        <w:jc w:val="both"/>
        <w:rPr>
          <w:szCs w:val="24"/>
        </w:rPr>
      </w:pPr>
      <w:r w:rsidRPr="00B43FBF">
        <w:rPr>
          <w:szCs w:val="24"/>
        </w:rPr>
        <w:t>136.4.2. </w:t>
      </w:r>
      <w:r w:rsidRPr="00B43FBF">
        <w:rPr>
          <w:szCs w:val="24"/>
          <w:lang w:val="x-none"/>
        </w:rPr>
        <w:t>Языковые знания и умения</w:t>
      </w:r>
      <w:r w:rsidRPr="00B43FBF">
        <w:rPr>
          <w:szCs w:val="24"/>
        </w:rPr>
        <w:t>.</w:t>
      </w:r>
    </w:p>
    <w:p w:rsidR="00AD7398" w:rsidRPr="00B43FBF" w:rsidRDefault="00AD7398" w:rsidP="00AD7398">
      <w:pPr>
        <w:ind w:firstLine="709"/>
        <w:jc w:val="both"/>
        <w:rPr>
          <w:szCs w:val="24"/>
        </w:rPr>
      </w:pPr>
      <w:r w:rsidRPr="00B43FBF">
        <w:rPr>
          <w:szCs w:val="24"/>
        </w:rPr>
        <w:t>136.4.2.1. Фонетическая сторона речи.</w:t>
      </w:r>
    </w:p>
    <w:p w:rsidR="00AD7398" w:rsidRPr="00B43FBF" w:rsidRDefault="00AD7398" w:rsidP="00AD7398">
      <w:pPr>
        <w:ind w:firstLine="709"/>
        <w:jc w:val="both"/>
        <w:rPr>
          <w:szCs w:val="24"/>
          <w:lang w:val="x-none"/>
        </w:rPr>
      </w:pPr>
      <w:r w:rsidRPr="00B43FBF">
        <w:rPr>
          <w:szCs w:val="24"/>
          <w:lang w:val="x-none"/>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D7398" w:rsidRPr="00B43FBF" w:rsidRDefault="00AD7398" w:rsidP="00AD7398">
      <w:pPr>
        <w:ind w:firstLine="709"/>
        <w:jc w:val="both"/>
        <w:rPr>
          <w:szCs w:val="24"/>
          <w:lang w:val="x-none"/>
        </w:rPr>
      </w:pPr>
      <w:r w:rsidRPr="00B43FBF">
        <w:rPr>
          <w:szCs w:val="24"/>
          <w:lang w:val="x-none"/>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D7398" w:rsidRPr="00B43FBF" w:rsidRDefault="00AD7398" w:rsidP="00AD7398">
      <w:pPr>
        <w:ind w:firstLine="709"/>
        <w:jc w:val="both"/>
        <w:rPr>
          <w:szCs w:val="24"/>
          <w:lang w:val="x-none"/>
        </w:rPr>
      </w:pPr>
      <w:r w:rsidRPr="00B43FBF">
        <w:rPr>
          <w:szCs w:val="24"/>
          <w:lang w:val="x-none"/>
        </w:rPr>
        <w:t>Тексты для чтения вслух: сообщение информационного характера, отрывок из статьи научно-популярного характера, рассказ, диалог (беседа).</w:t>
      </w:r>
    </w:p>
    <w:p w:rsidR="00AD7398" w:rsidRPr="00B43FBF" w:rsidRDefault="00AD7398" w:rsidP="00AD7398">
      <w:pPr>
        <w:ind w:firstLine="709"/>
        <w:jc w:val="both"/>
        <w:rPr>
          <w:szCs w:val="24"/>
          <w:lang w:val="x-none"/>
        </w:rPr>
      </w:pPr>
      <w:r w:rsidRPr="00B43FBF">
        <w:rPr>
          <w:szCs w:val="24"/>
          <w:lang w:val="x-none"/>
        </w:rPr>
        <w:t>Объём текста для чтения вслух – до 95 слов.</w:t>
      </w:r>
    </w:p>
    <w:p w:rsidR="00AD7398" w:rsidRPr="00B43FBF" w:rsidRDefault="00AD7398" w:rsidP="00AD7398">
      <w:pPr>
        <w:ind w:firstLine="709"/>
        <w:jc w:val="both"/>
        <w:rPr>
          <w:szCs w:val="24"/>
        </w:rPr>
      </w:pPr>
      <w:r w:rsidRPr="00B43FBF">
        <w:rPr>
          <w:szCs w:val="24"/>
        </w:rPr>
        <w:t>136.4.2.2. Графика, орфография и пунктуация.</w:t>
      </w:r>
    </w:p>
    <w:p w:rsidR="00AD7398" w:rsidRPr="00B43FBF" w:rsidRDefault="00AD7398" w:rsidP="00AD7398">
      <w:pPr>
        <w:ind w:firstLine="709"/>
        <w:jc w:val="both"/>
        <w:rPr>
          <w:szCs w:val="24"/>
          <w:lang w:val="x-none"/>
        </w:rPr>
      </w:pPr>
      <w:r w:rsidRPr="00B43FBF">
        <w:rPr>
          <w:szCs w:val="24"/>
          <w:lang w:val="x-none"/>
        </w:rPr>
        <w:t>Правильное написание изученных слов.</w:t>
      </w:r>
    </w:p>
    <w:p w:rsidR="00AD7398" w:rsidRPr="00B43FBF" w:rsidRDefault="00AD7398" w:rsidP="00AD7398">
      <w:pPr>
        <w:ind w:firstLine="709"/>
        <w:jc w:val="both"/>
        <w:rPr>
          <w:szCs w:val="24"/>
          <w:lang w:val="x-none"/>
        </w:rPr>
      </w:pPr>
      <w:r w:rsidRPr="00B43FBF">
        <w:rPr>
          <w:szCs w:val="24"/>
          <w:lang w:val="x-none"/>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D7398" w:rsidRPr="00B43FBF" w:rsidRDefault="00AD7398" w:rsidP="00AD7398">
      <w:pPr>
        <w:ind w:firstLine="709"/>
        <w:jc w:val="both"/>
        <w:rPr>
          <w:szCs w:val="24"/>
        </w:rPr>
      </w:pPr>
      <w:r w:rsidRPr="00B43FBF">
        <w:rPr>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D7398" w:rsidRPr="00B43FBF" w:rsidRDefault="00AD7398" w:rsidP="00AD7398">
      <w:pPr>
        <w:ind w:firstLine="709"/>
        <w:jc w:val="both"/>
        <w:rPr>
          <w:szCs w:val="24"/>
          <w:lang w:val="x-none"/>
        </w:rPr>
      </w:pPr>
      <w:r w:rsidRPr="00B43FBF">
        <w:rPr>
          <w:szCs w:val="24"/>
        </w:rPr>
        <w:t>136.4.2.3. Лексическая сторона речи.</w:t>
      </w:r>
    </w:p>
    <w:p w:rsidR="00AD7398" w:rsidRPr="00B43FBF" w:rsidRDefault="00AD7398" w:rsidP="00AD7398">
      <w:pPr>
        <w:ind w:firstLine="709"/>
        <w:jc w:val="both"/>
        <w:rPr>
          <w:szCs w:val="24"/>
          <w:lang w:val="x-none"/>
        </w:rPr>
      </w:pPr>
      <w:r w:rsidRPr="00B43FBF">
        <w:rPr>
          <w:szCs w:val="24"/>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D7398" w:rsidRPr="00B43FBF" w:rsidRDefault="00AD7398" w:rsidP="00AD7398">
      <w:pPr>
        <w:ind w:firstLine="709"/>
        <w:jc w:val="both"/>
        <w:rPr>
          <w:szCs w:val="24"/>
          <w:lang w:val="x-none"/>
        </w:rPr>
      </w:pPr>
      <w:r w:rsidRPr="00B43FBF">
        <w:rPr>
          <w:szCs w:val="24"/>
          <w:lang w:val="x-none"/>
        </w:rPr>
        <w:t>Распознавание и употребление в устной и письменной речи различных средств связи для обеспечения логичности и целостности высказывания.</w:t>
      </w:r>
    </w:p>
    <w:p w:rsidR="00AD7398" w:rsidRPr="00B43FBF" w:rsidRDefault="00AD7398" w:rsidP="00AD7398">
      <w:pPr>
        <w:ind w:firstLine="709"/>
        <w:jc w:val="both"/>
        <w:rPr>
          <w:szCs w:val="24"/>
          <w:lang w:val="x-none"/>
        </w:rPr>
      </w:pPr>
      <w:r w:rsidRPr="00B43FBF">
        <w:rPr>
          <w:szCs w:val="24"/>
          <w:lang w:val="x-none"/>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D7398" w:rsidRPr="00B43FBF" w:rsidRDefault="00AD7398" w:rsidP="00AD7398">
      <w:pPr>
        <w:ind w:firstLine="709"/>
        <w:jc w:val="both"/>
        <w:rPr>
          <w:szCs w:val="24"/>
          <w:lang w:val="x-none"/>
        </w:rPr>
      </w:pPr>
      <w:r w:rsidRPr="00B43FBF">
        <w:rPr>
          <w:szCs w:val="24"/>
          <w:lang w:val="x-none"/>
        </w:rPr>
        <w:t>Основные способы словообразования:</w:t>
      </w:r>
    </w:p>
    <w:p w:rsidR="00AD7398" w:rsidRPr="00B43FBF" w:rsidRDefault="00AD7398" w:rsidP="00AD7398">
      <w:pPr>
        <w:ind w:firstLine="709"/>
        <w:jc w:val="both"/>
        <w:rPr>
          <w:szCs w:val="24"/>
          <w:lang w:val="x-none"/>
        </w:rPr>
      </w:pPr>
      <w:r w:rsidRPr="00B43FBF">
        <w:rPr>
          <w:szCs w:val="24"/>
          <w:lang w:val="x-none"/>
        </w:rPr>
        <w:t>аффиксация:</w:t>
      </w:r>
    </w:p>
    <w:p w:rsidR="00AD7398" w:rsidRPr="00B43FBF" w:rsidRDefault="00AD7398" w:rsidP="00AD7398">
      <w:pPr>
        <w:ind w:firstLine="709"/>
        <w:jc w:val="both"/>
        <w:rPr>
          <w:szCs w:val="24"/>
        </w:rPr>
      </w:pPr>
      <w:r w:rsidRPr="00B43FBF">
        <w:rPr>
          <w:szCs w:val="24"/>
          <w:lang w:val="x-none"/>
        </w:rPr>
        <w:t>образование имён существительных при помощи суффикса-ing (reading);</w:t>
      </w:r>
    </w:p>
    <w:p w:rsidR="00AD7398" w:rsidRPr="00B43FBF" w:rsidRDefault="00AD7398" w:rsidP="00AD7398">
      <w:pPr>
        <w:ind w:firstLine="709"/>
        <w:jc w:val="both"/>
        <w:rPr>
          <w:szCs w:val="24"/>
        </w:rPr>
      </w:pPr>
      <w:r w:rsidRPr="00B43FBF">
        <w:rPr>
          <w:szCs w:val="24"/>
          <w:lang w:val="x-none"/>
        </w:rPr>
        <w:t>образование имён прилагательных при помощи суффиксов</w:t>
      </w:r>
      <w:r w:rsidRPr="00B43FBF">
        <w:rPr>
          <w:szCs w:val="24"/>
        </w:rPr>
        <w:t xml:space="preserve"> -</w:t>
      </w:r>
      <w:r w:rsidRPr="00B43FBF">
        <w:rPr>
          <w:szCs w:val="24"/>
          <w:lang w:val="en-US"/>
        </w:rPr>
        <w:t>al</w:t>
      </w:r>
      <w:r w:rsidRPr="00B43FBF">
        <w:rPr>
          <w:szCs w:val="24"/>
        </w:rPr>
        <w:t xml:space="preserve"> (</w:t>
      </w:r>
      <w:r w:rsidRPr="00B43FBF">
        <w:rPr>
          <w:szCs w:val="24"/>
          <w:lang w:val="en-US"/>
        </w:rPr>
        <w:t>typical</w:t>
      </w:r>
      <w:r w:rsidRPr="00B43FBF">
        <w:rPr>
          <w:szCs w:val="24"/>
        </w:rPr>
        <w:t>), -</w:t>
      </w:r>
      <w:r w:rsidRPr="00B43FBF">
        <w:rPr>
          <w:szCs w:val="24"/>
          <w:lang w:val="en-US"/>
        </w:rPr>
        <w:t>ing</w:t>
      </w:r>
      <w:r w:rsidRPr="00B43FBF">
        <w:rPr>
          <w:szCs w:val="24"/>
        </w:rPr>
        <w:t xml:space="preserve"> (</w:t>
      </w:r>
      <w:r w:rsidRPr="00B43FBF">
        <w:rPr>
          <w:szCs w:val="24"/>
          <w:lang w:val="en-US"/>
        </w:rPr>
        <w:t>amazing</w:t>
      </w:r>
      <w:r w:rsidRPr="00B43FBF">
        <w:rPr>
          <w:szCs w:val="24"/>
        </w:rPr>
        <w:t>), -</w:t>
      </w:r>
      <w:r w:rsidRPr="00B43FBF">
        <w:rPr>
          <w:szCs w:val="24"/>
          <w:lang w:val="en-US"/>
        </w:rPr>
        <w:t>less</w:t>
      </w:r>
      <w:r w:rsidRPr="00B43FBF">
        <w:rPr>
          <w:szCs w:val="24"/>
        </w:rPr>
        <w:t xml:space="preserve"> (</w:t>
      </w:r>
      <w:r w:rsidRPr="00B43FBF">
        <w:rPr>
          <w:szCs w:val="24"/>
          <w:lang w:val="en-US"/>
        </w:rPr>
        <w:t>useless</w:t>
      </w:r>
      <w:r w:rsidRPr="00B43FBF">
        <w:rPr>
          <w:szCs w:val="24"/>
        </w:rPr>
        <w:t>), -</w:t>
      </w:r>
      <w:r w:rsidRPr="00B43FBF">
        <w:rPr>
          <w:szCs w:val="24"/>
          <w:lang w:val="en-US"/>
        </w:rPr>
        <w:t>ive</w:t>
      </w:r>
      <w:r w:rsidRPr="00B43FBF">
        <w:rPr>
          <w:szCs w:val="24"/>
        </w:rPr>
        <w:t xml:space="preserve"> (</w:t>
      </w:r>
      <w:r w:rsidRPr="00B43FBF">
        <w:rPr>
          <w:szCs w:val="24"/>
          <w:lang w:val="en-US"/>
        </w:rPr>
        <w:t>impressive</w:t>
      </w:r>
      <w:r w:rsidRPr="00B43FBF">
        <w:rPr>
          <w:szCs w:val="24"/>
        </w:rPr>
        <w:t>).</w:t>
      </w:r>
    </w:p>
    <w:p w:rsidR="00AD7398" w:rsidRPr="00B43FBF" w:rsidRDefault="00AD7398" w:rsidP="00AD7398">
      <w:pPr>
        <w:ind w:firstLine="709"/>
        <w:jc w:val="both"/>
        <w:rPr>
          <w:szCs w:val="24"/>
          <w:lang w:val="x-none"/>
        </w:rPr>
      </w:pPr>
      <w:r w:rsidRPr="00B43FBF">
        <w:rPr>
          <w:szCs w:val="24"/>
          <w:lang w:val="x-none"/>
        </w:rPr>
        <w:t>Синонимы. Антонимы. Интернациональные слова.</w:t>
      </w:r>
    </w:p>
    <w:p w:rsidR="00AD7398" w:rsidRPr="00B43FBF" w:rsidRDefault="00AD7398" w:rsidP="00AD7398">
      <w:pPr>
        <w:ind w:firstLine="709"/>
        <w:jc w:val="both"/>
        <w:rPr>
          <w:szCs w:val="24"/>
        </w:rPr>
      </w:pPr>
      <w:r w:rsidRPr="00B43FBF">
        <w:rPr>
          <w:szCs w:val="24"/>
        </w:rPr>
        <w:t>136.4.2.4. Грамматическая сторона речи.</w:t>
      </w:r>
    </w:p>
    <w:p w:rsidR="00AD7398" w:rsidRPr="00B43FBF" w:rsidRDefault="00AD7398" w:rsidP="00AD7398">
      <w:pPr>
        <w:ind w:firstLine="709"/>
        <w:jc w:val="both"/>
        <w:rPr>
          <w:szCs w:val="24"/>
          <w:lang w:val="x-none"/>
        </w:rPr>
      </w:pPr>
      <w:r w:rsidRPr="00B43FBF">
        <w:rPr>
          <w:szCs w:val="24"/>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D7398" w:rsidRPr="00B43FBF" w:rsidRDefault="00AD7398" w:rsidP="00AD7398">
      <w:pPr>
        <w:ind w:firstLine="709"/>
        <w:jc w:val="both"/>
        <w:rPr>
          <w:szCs w:val="24"/>
          <w:lang w:val="x-none"/>
        </w:rPr>
      </w:pPr>
      <w:r w:rsidRPr="00B43FBF">
        <w:rPr>
          <w:szCs w:val="24"/>
          <w:lang w:val="x-none"/>
        </w:rPr>
        <w:t>Сложноподчинённые предложения с придаточными определительными с союзными словами who, which, that.</w:t>
      </w:r>
    </w:p>
    <w:p w:rsidR="00AD7398" w:rsidRPr="00B43FBF" w:rsidRDefault="00AD7398" w:rsidP="00AD7398">
      <w:pPr>
        <w:ind w:firstLine="709"/>
        <w:jc w:val="both"/>
        <w:rPr>
          <w:szCs w:val="24"/>
          <w:lang w:val="x-none"/>
        </w:rPr>
      </w:pPr>
      <w:r w:rsidRPr="00B43FBF">
        <w:rPr>
          <w:szCs w:val="24"/>
          <w:lang w:val="x-none"/>
        </w:rPr>
        <w:t>Сложноподчинённые предложения с придаточными времени с союзами for, since.</w:t>
      </w:r>
    </w:p>
    <w:p w:rsidR="00AD7398" w:rsidRPr="00B43FBF" w:rsidRDefault="00AD7398" w:rsidP="00AD7398">
      <w:pPr>
        <w:ind w:firstLine="709"/>
        <w:jc w:val="both"/>
        <w:rPr>
          <w:szCs w:val="24"/>
          <w:lang w:val="x-none"/>
        </w:rPr>
      </w:pPr>
      <w:r w:rsidRPr="00B43FBF">
        <w:rPr>
          <w:szCs w:val="24"/>
          <w:lang w:val="x-none"/>
        </w:rPr>
        <w:t>Предложения с конструкциями as … as, not so … as.</w:t>
      </w:r>
    </w:p>
    <w:p w:rsidR="00AD7398" w:rsidRPr="00B43FBF" w:rsidRDefault="00AD7398" w:rsidP="00AD7398">
      <w:pPr>
        <w:ind w:firstLine="709"/>
        <w:jc w:val="both"/>
        <w:rPr>
          <w:szCs w:val="24"/>
          <w:lang w:val="x-none"/>
        </w:rPr>
      </w:pPr>
      <w:r w:rsidRPr="00B43FBF">
        <w:rPr>
          <w:szCs w:val="24"/>
          <w:lang w:val="x-none"/>
        </w:rPr>
        <w:t>Все типы вопросительных предложений (общий, специальный, альтернативный, разделительный вопросы) в Present/Past Continuous Tense.</w:t>
      </w:r>
    </w:p>
    <w:p w:rsidR="00AD7398" w:rsidRPr="00B43FBF" w:rsidRDefault="00AD7398" w:rsidP="00AD7398">
      <w:pPr>
        <w:ind w:firstLine="709"/>
        <w:jc w:val="both"/>
        <w:rPr>
          <w:szCs w:val="24"/>
          <w:lang w:val="x-none"/>
        </w:rPr>
      </w:pPr>
      <w:r w:rsidRPr="00B43FBF">
        <w:rPr>
          <w:szCs w:val="24"/>
          <w:lang w:val="x-none"/>
        </w:rPr>
        <w:t>Глаголы в видо-временных формах действительного залога в изъявительном наклонении в Present/Past Continuous Tense.</w:t>
      </w:r>
    </w:p>
    <w:p w:rsidR="00AD7398" w:rsidRPr="00B43FBF" w:rsidRDefault="00AD7398" w:rsidP="00AD7398">
      <w:pPr>
        <w:ind w:firstLine="709"/>
        <w:jc w:val="both"/>
        <w:rPr>
          <w:szCs w:val="24"/>
          <w:lang w:val="en-US"/>
        </w:rPr>
      </w:pPr>
      <w:r w:rsidRPr="00B43FBF">
        <w:rPr>
          <w:szCs w:val="24"/>
          <w:lang w:val="x-none"/>
        </w:rPr>
        <w:t>Модальныеглаголыиихэквиваленты</w:t>
      </w:r>
      <w:r w:rsidRPr="00B43FBF">
        <w:rPr>
          <w:szCs w:val="24"/>
          <w:lang w:val="en-US"/>
        </w:rPr>
        <w:t xml:space="preserve"> (can/be able to, must/have to, may, should, need).</w:t>
      </w:r>
    </w:p>
    <w:p w:rsidR="00AD7398" w:rsidRPr="00B43FBF" w:rsidRDefault="00AD7398" w:rsidP="00AD7398">
      <w:pPr>
        <w:ind w:firstLine="709"/>
        <w:jc w:val="both"/>
        <w:rPr>
          <w:szCs w:val="24"/>
          <w:lang w:val="en-US"/>
        </w:rPr>
      </w:pPr>
      <w:r w:rsidRPr="00B43FBF">
        <w:rPr>
          <w:szCs w:val="24"/>
          <w:lang w:val="x-none"/>
        </w:rPr>
        <w:t>Слова</w:t>
      </w:r>
      <w:r w:rsidRPr="00B43FBF">
        <w:rPr>
          <w:szCs w:val="24"/>
          <w:lang w:val="en-US"/>
        </w:rPr>
        <w:t xml:space="preserve">, </w:t>
      </w:r>
      <w:r w:rsidRPr="00B43FBF">
        <w:rPr>
          <w:szCs w:val="24"/>
          <w:lang w:val="x-none"/>
        </w:rPr>
        <w:t>выражающиеколичество</w:t>
      </w:r>
      <w:r w:rsidRPr="00B43FBF">
        <w:rPr>
          <w:szCs w:val="24"/>
          <w:lang w:val="en-US"/>
        </w:rPr>
        <w:t xml:space="preserve"> (little/a little, few/a few).</w:t>
      </w:r>
    </w:p>
    <w:p w:rsidR="00AD7398" w:rsidRPr="00B43FBF" w:rsidRDefault="00AD7398" w:rsidP="00AD7398">
      <w:pPr>
        <w:ind w:firstLine="709"/>
        <w:jc w:val="both"/>
        <w:rPr>
          <w:szCs w:val="24"/>
          <w:lang w:val="x-none"/>
        </w:rPr>
      </w:pPr>
      <w:r w:rsidRPr="00B43FBF">
        <w:rPr>
          <w:szCs w:val="24"/>
          <w:lang w:val="x-none"/>
        </w:rPr>
        <w:t xml:space="preserve">Возвратные, неопределённые местоимения (some, any) и их производные (somebody, anybody; something, anything </w:t>
      </w:r>
      <w:r w:rsidRPr="00B43FBF">
        <w:rPr>
          <w:szCs w:val="24"/>
        </w:rPr>
        <w:t>и другие</w:t>
      </w:r>
      <w:r w:rsidRPr="00B43FBF">
        <w:rPr>
          <w:szCs w:val="24"/>
          <w:lang w:val="x-none"/>
        </w:rPr>
        <w:t xml:space="preserve">) every и производные (everybody, everything </w:t>
      </w:r>
      <w:r w:rsidRPr="00B43FBF">
        <w:rPr>
          <w:szCs w:val="24"/>
        </w:rPr>
        <w:t>и другие</w:t>
      </w:r>
      <w:r w:rsidRPr="00B43FBF">
        <w:rPr>
          <w:szCs w:val="24"/>
          <w:lang w:val="x-none"/>
        </w:rPr>
        <w:t>) в повествовательных (утвердительных и отрицательных) и вопросительных предложениях.</w:t>
      </w:r>
    </w:p>
    <w:p w:rsidR="00AD7398" w:rsidRPr="00B43FBF" w:rsidRDefault="00AD7398" w:rsidP="00AD7398">
      <w:pPr>
        <w:ind w:firstLine="709"/>
        <w:jc w:val="both"/>
        <w:rPr>
          <w:szCs w:val="24"/>
          <w:lang w:val="x-none"/>
        </w:rPr>
      </w:pPr>
      <w:r w:rsidRPr="00B43FBF">
        <w:rPr>
          <w:szCs w:val="24"/>
          <w:lang w:val="x-none"/>
        </w:rPr>
        <w:t>Числительные для обозначения дат и больших чисел (100–1000).</w:t>
      </w:r>
    </w:p>
    <w:p w:rsidR="00AD7398" w:rsidRPr="00B43FBF" w:rsidRDefault="00AD7398" w:rsidP="00AD7398">
      <w:pPr>
        <w:ind w:firstLine="709"/>
        <w:jc w:val="both"/>
        <w:rPr>
          <w:szCs w:val="24"/>
        </w:rPr>
      </w:pPr>
      <w:r w:rsidRPr="00B43FBF">
        <w:rPr>
          <w:szCs w:val="24"/>
        </w:rPr>
        <w:t>136.4.3. </w:t>
      </w:r>
      <w:r w:rsidRPr="00B43FBF">
        <w:rPr>
          <w:szCs w:val="24"/>
          <w:lang w:val="x-none"/>
        </w:rPr>
        <w:t>Социокультурные знания и умения</w:t>
      </w:r>
      <w:r w:rsidRPr="00B43FBF">
        <w:rPr>
          <w:szCs w:val="24"/>
        </w:rPr>
        <w:t>.</w:t>
      </w:r>
    </w:p>
    <w:p w:rsidR="00AD7398" w:rsidRPr="00B43FBF" w:rsidRDefault="00AD7398" w:rsidP="00AD7398">
      <w:pPr>
        <w:ind w:firstLine="709"/>
        <w:jc w:val="both"/>
        <w:rPr>
          <w:szCs w:val="24"/>
          <w:lang w:val="x-none"/>
        </w:rPr>
      </w:pPr>
      <w:r w:rsidRPr="00B43FBF">
        <w:rPr>
          <w:szCs w:val="24"/>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AD7398" w:rsidRPr="00B43FBF" w:rsidRDefault="00AD7398" w:rsidP="00AD7398">
      <w:pPr>
        <w:ind w:firstLine="709"/>
        <w:jc w:val="both"/>
        <w:rPr>
          <w:szCs w:val="24"/>
          <w:lang w:val="x-none"/>
        </w:rPr>
      </w:pPr>
      <w:r w:rsidRPr="00B43FBF">
        <w:rPr>
          <w:szCs w:val="24"/>
          <w:lang w:val="x-none"/>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D7398" w:rsidRPr="00B43FBF" w:rsidRDefault="00AD7398" w:rsidP="00AD7398">
      <w:pPr>
        <w:ind w:firstLine="709"/>
        <w:jc w:val="both"/>
        <w:rPr>
          <w:szCs w:val="24"/>
          <w:lang w:val="x-none"/>
        </w:rPr>
      </w:pPr>
      <w:r w:rsidRPr="00B43FBF">
        <w:rPr>
          <w:szCs w:val="24"/>
          <w:lang w:val="x-none"/>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B43FBF">
        <w:rPr>
          <w:szCs w:val="24"/>
        </w:rPr>
        <w:t>других праздников</w:t>
      </w:r>
      <w:r w:rsidRPr="00B43FBF">
        <w:rPr>
          <w:szCs w:val="24"/>
          <w:lang w:val="x-none"/>
        </w:rPr>
        <w:t>), с особенностями образа жизни и культуры страны (стран) изучаемого языка (известными достопримечательностями, некоторыми выдающимися людьми)</w:t>
      </w:r>
      <w:r w:rsidRPr="00B43FBF">
        <w:rPr>
          <w:szCs w:val="24"/>
        </w:rPr>
        <w:t>,</w:t>
      </w:r>
      <w:r w:rsidRPr="00B43FBF">
        <w:rPr>
          <w:szCs w:val="24"/>
          <w:lang w:val="x-none"/>
        </w:rPr>
        <w:t xml:space="preserve"> с доступными в языковом отношении образцами детской поэзии и прозы на английском языке.</w:t>
      </w:r>
    </w:p>
    <w:p w:rsidR="00AD7398" w:rsidRPr="00B43FBF" w:rsidRDefault="00AD7398" w:rsidP="00AD7398">
      <w:pPr>
        <w:ind w:firstLine="709"/>
        <w:jc w:val="both"/>
        <w:rPr>
          <w:szCs w:val="24"/>
          <w:lang w:val="x-none"/>
        </w:rPr>
      </w:pPr>
      <w:r w:rsidRPr="00B43FBF">
        <w:rPr>
          <w:szCs w:val="24"/>
          <w:lang w:val="x-none"/>
        </w:rPr>
        <w:t>Развитие умений:</w:t>
      </w:r>
    </w:p>
    <w:p w:rsidR="00AD7398" w:rsidRPr="00B43FBF" w:rsidRDefault="00AD7398" w:rsidP="00AD7398">
      <w:pPr>
        <w:ind w:firstLine="709"/>
        <w:jc w:val="both"/>
        <w:rPr>
          <w:szCs w:val="24"/>
          <w:lang w:val="x-none"/>
        </w:rPr>
      </w:pPr>
      <w:r w:rsidRPr="00B43FBF">
        <w:rPr>
          <w:szCs w:val="24"/>
          <w:lang w:val="x-none"/>
        </w:rPr>
        <w:t>писать свои имя и фамилию, а также имена и фамилии своих родственников и друзей на английском языке;</w:t>
      </w:r>
    </w:p>
    <w:p w:rsidR="00AD7398" w:rsidRPr="00B43FBF" w:rsidRDefault="00AD7398" w:rsidP="00AD7398">
      <w:pPr>
        <w:ind w:firstLine="709"/>
        <w:jc w:val="both"/>
        <w:rPr>
          <w:szCs w:val="24"/>
          <w:lang w:val="x-none"/>
        </w:rPr>
      </w:pPr>
      <w:r w:rsidRPr="00B43FBF">
        <w:rPr>
          <w:szCs w:val="24"/>
          <w:lang w:val="x-none"/>
        </w:rPr>
        <w:t>правильно оформлять свой адрес на английском языке (в анкете, формуляре);</w:t>
      </w:r>
    </w:p>
    <w:p w:rsidR="00AD7398" w:rsidRPr="00B43FBF" w:rsidRDefault="00AD7398" w:rsidP="00AD7398">
      <w:pPr>
        <w:ind w:firstLine="709"/>
        <w:jc w:val="both"/>
        <w:rPr>
          <w:szCs w:val="24"/>
          <w:lang w:val="x-none"/>
        </w:rPr>
      </w:pPr>
      <w:r w:rsidRPr="00B43FBF">
        <w:rPr>
          <w:szCs w:val="24"/>
          <w:lang w:val="x-none"/>
        </w:rPr>
        <w:t>кратко представлять Россию и страну (страны) изучаемого языка;</w:t>
      </w:r>
    </w:p>
    <w:p w:rsidR="00AD7398" w:rsidRPr="00B43FBF" w:rsidRDefault="00AD7398" w:rsidP="00AD7398">
      <w:pPr>
        <w:ind w:firstLine="709"/>
        <w:jc w:val="both"/>
        <w:rPr>
          <w:szCs w:val="24"/>
          <w:lang w:val="x-none"/>
        </w:rPr>
      </w:pPr>
      <w:r w:rsidRPr="00B43FBF">
        <w:rPr>
          <w:szCs w:val="24"/>
          <w:lang w:val="x-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D7398" w:rsidRPr="00B43FBF" w:rsidRDefault="00AD7398" w:rsidP="00AD7398">
      <w:pPr>
        <w:ind w:firstLine="709"/>
        <w:jc w:val="both"/>
        <w:rPr>
          <w:szCs w:val="24"/>
          <w:lang w:val="x-none"/>
        </w:rPr>
      </w:pPr>
      <w:r w:rsidRPr="00B43FBF">
        <w:rPr>
          <w:szCs w:val="24"/>
          <w:lang w:val="x-none"/>
        </w:rPr>
        <w:t>кратко рассказывать о выдающихся людях родной страны и страны (стран) изучаемого языка (учёных, писателях, поэтах).</w:t>
      </w:r>
    </w:p>
    <w:p w:rsidR="00AD7398" w:rsidRPr="00B43FBF" w:rsidRDefault="00AD7398" w:rsidP="00AD7398">
      <w:pPr>
        <w:ind w:firstLine="709"/>
        <w:jc w:val="both"/>
        <w:rPr>
          <w:szCs w:val="24"/>
        </w:rPr>
      </w:pPr>
      <w:r w:rsidRPr="00B43FBF">
        <w:rPr>
          <w:szCs w:val="24"/>
        </w:rPr>
        <w:t>136.</w:t>
      </w:r>
      <w:r w:rsidRPr="00B43FBF">
        <w:rPr>
          <w:szCs w:val="24"/>
          <w:lang w:val="x-none"/>
        </w:rPr>
        <w:t>4.4. Компенсаторные умения</w:t>
      </w:r>
      <w:r w:rsidRPr="00B43FBF">
        <w:rPr>
          <w:szCs w:val="24"/>
        </w:rPr>
        <w:t>.</w:t>
      </w:r>
    </w:p>
    <w:p w:rsidR="00AD7398" w:rsidRPr="00B43FBF" w:rsidRDefault="00AD7398" w:rsidP="00AD7398">
      <w:pPr>
        <w:ind w:firstLine="709"/>
        <w:jc w:val="both"/>
        <w:rPr>
          <w:szCs w:val="24"/>
          <w:lang w:val="x-none"/>
        </w:rPr>
      </w:pPr>
      <w:r w:rsidRPr="00B43FBF">
        <w:rPr>
          <w:szCs w:val="24"/>
          <w:lang w:val="x-none"/>
        </w:rPr>
        <w:t>Использование при чтении и аудировании языковой догадки, в том числе контекстуальной.</w:t>
      </w:r>
    </w:p>
    <w:p w:rsidR="00AD7398" w:rsidRPr="00B43FBF" w:rsidRDefault="00AD7398" w:rsidP="00AD7398">
      <w:pPr>
        <w:ind w:firstLine="709"/>
        <w:jc w:val="both"/>
        <w:rPr>
          <w:szCs w:val="24"/>
          <w:lang w:val="x-none"/>
        </w:rPr>
      </w:pPr>
      <w:r w:rsidRPr="00B43FBF">
        <w:rPr>
          <w:szCs w:val="24"/>
          <w:lang w:val="x-none"/>
        </w:rPr>
        <w:t xml:space="preserve">Использование </w:t>
      </w:r>
      <w:r w:rsidRPr="00B43FBF">
        <w:rPr>
          <w:szCs w:val="24"/>
        </w:rPr>
        <w:t>при формулировании</w:t>
      </w:r>
      <w:r w:rsidRPr="00B43FBF">
        <w:rPr>
          <w:szCs w:val="24"/>
          <w:lang w:val="x-none"/>
        </w:rPr>
        <w:t xml:space="preserve"> собственных высказываний</w:t>
      </w:r>
      <w:r w:rsidRPr="00B43FBF">
        <w:rPr>
          <w:szCs w:val="24"/>
        </w:rPr>
        <w:t>,</w:t>
      </w:r>
      <w:r w:rsidRPr="00B43FBF">
        <w:rPr>
          <w:szCs w:val="24"/>
          <w:lang w:val="x-none"/>
        </w:rPr>
        <w:t xml:space="preserve"> ключевых слов, плана.</w:t>
      </w:r>
    </w:p>
    <w:p w:rsidR="00AD7398" w:rsidRPr="00B43FBF" w:rsidRDefault="00AD7398" w:rsidP="00AD7398">
      <w:pPr>
        <w:ind w:firstLine="709"/>
        <w:jc w:val="both"/>
        <w:rPr>
          <w:szCs w:val="24"/>
          <w:lang w:val="x-none"/>
        </w:rPr>
      </w:pPr>
      <w:r w:rsidRPr="00B43FBF">
        <w:rPr>
          <w:szCs w:val="24"/>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D7398" w:rsidRPr="00B43FBF" w:rsidRDefault="00AD7398" w:rsidP="00AD7398">
      <w:pPr>
        <w:ind w:firstLine="709"/>
        <w:jc w:val="both"/>
        <w:rPr>
          <w:szCs w:val="24"/>
          <w:lang w:val="x-none"/>
        </w:rPr>
      </w:pPr>
      <w:r w:rsidRPr="00B43FBF">
        <w:rPr>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D7398" w:rsidRPr="00B43FBF" w:rsidRDefault="00AD7398" w:rsidP="00AD7398">
      <w:pPr>
        <w:ind w:firstLine="709"/>
        <w:jc w:val="both"/>
        <w:rPr>
          <w:szCs w:val="24"/>
        </w:rPr>
      </w:pPr>
      <w:r w:rsidRPr="00B43FBF">
        <w:rPr>
          <w:szCs w:val="24"/>
        </w:rPr>
        <w:t>136.5. Содержание обучения в 7 классе.</w:t>
      </w:r>
    </w:p>
    <w:p w:rsidR="00AD7398" w:rsidRPr="00B43FBF" w:rsidRDefault="00AD7398" w:rsidP="00AD7398">
      <w:pPr>
        <w:ind w:firstLine="709"/>
        <w:jc w:val="both"/>
        <w:rPr>
          <w:szCs w:val="24"/>
        </w:rPr>
      </w:pPr>
      <w:r w:rsidRPr="00B43FBF">
        <w:rPr>
          <w:szCs w:val="24"/>
        </w:rPr>
        <w:t>136.5.1. </w:t>
      </w:r>
      <w:r w:rsidRPr="00B43FBF">
        <w:rPr>
          <w:szCs w:val="24"/>
          <w:lang w:val="x-none"/>
        </w:rPr>
        <w:t>Коммуникативные умения</w:t>
      </w:r>
      <w:r w:rsidRPr="00B43FBF">
        <w:rPr>
          <w:szCs w:val="24"/>
        </w:rPr>
        <w:t>.</w:t>
      </w:r>
    </w:p>
    <w:p w:rsidR="00AD7398" w:rsidRPr="00B43FBF" w:rsidRDefault="00AD7398" w:rsidP="00AD7398">
      <w:pPr>
        <w:ind w:firstLine="709"/>
        <w:jc w:val="both"/>
        <w:rPr>
          <w:szCs w:val="24"/>
          <w:lang w:val="x-none"/>
        </w:rPr>
      </w:pPr>
      <w:r w:rsidRPr="00B43FBF">
        <w:rPr>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D7398" w:rsidRPr="00B43FBF" w:rsidRDefault="00AD7398" w:rsidP="00AD7398">
      <w:pPr>
        <w:ind w:firstLine="709"/>
        <w:jc w:val="both"/>
        <w:rPr>
          <w:szCs w:val="24"/>
          <w:lang w:val="x-none"/>
        </w:rPr>
      </w:pPr>
      <w:r w:rsidRPr="00B43FBF">
        <w:rPr>
          <w:szCs w:val="24"/>
          <w:lang w:val="x-none"/>
        </w:rPr>
        <w:t>Взаимоотношения в семье и с друзьями. Семейные праздники. Обязанности по дому.</w:t>
      </w:r>
    </w:p>
    <w:p w:rsidR="00AD7398" w:rsidRPr="00B43FBF" w:rsidRDefault="00AD7398" w:rsidP="00AD7398">
      <w:pPr>
        <w:ind w:firstLine="709"/>
        <w:jc w:val="both"/>
        <w:rPr>
          <w:szCs w:val="24"/>
          <w:lang w:val="x-none"/>
        </w:rPr>
      </w:pPr>
      <w:r w:rsidRPr="00B43FBF">
        <w:rPr>
          <w:szCs w:val="24"/>
          <w:lang w:val="x-none"/>
        </w:rPr>
        <w:t>Внешность и характер человека (литературного персонажа).</w:t>
      </w:r>
    </w:p>
    <w:p w:rsidR="00AD7398" w:rsidRPr="00B43FBF" w:rsidRDefault="00AD7398" w:rsidP="00AD7398">
      <w:pPr>
        <w:ind w:firstLine="709"/>
        <w:jc w:val="both"/>
        <w:rPr>
          <w:szCs w:val="24"/>
          <w:lang w:val="x-none"/>
        </w:rPr>
      </w:pPr>
      <w:r w:rsidRPr="00B43FBF">
        <w:rPr>
          <w:szCs w:val="24"/>
          <w:lang w:val="x-none"/>
        </w:rPr>
        <w:t>Досуг и увлечения (хобби) современного подростка (чтение,кино, театр, музей, спорт, музыка).</w:t>
      </w:r>
    </w:p>
    <w:p w:rsidR="00AD7398" w:rsidRPr="00B43FBF" w:rsidRDefault="00AD7398" w:rsidP="00AD7398">
      <w:pPr>
        <w:ind w:firstLine="709"/>
        <w:jc w:val="both"/>
        <w:rPr>
          <w:szCs w:val="24"/>
          <w:lang w:val="x-none"/>
        </w:rPr>
      </w:pPr>
      <w:r w:rsidRPr="00B43FBF">
        <w:rPr>
          <w:szCs w:val="24"/>
          <w:lang w:val="x-none"/>
        </w:rPr>
        <w:t>Здоровый образ жизни: режим труда и отдыха, фитнес, сбалансированное питание.</w:t>
      </w:r>
    </w:p>
    <w:p w:rsidR="00AD7398" w:rsidRPr="00B43FBF" w:rsidRDefault="00AD7398" w:rsidP="00AD7398">
      <w:pPr>
        <w:ind w:firstLine="709"/>
        <w:jc w:val="both"/>
        <w:rPr>
          <w:szCs w:val="24"/>
          <w:lang w:val="x-none"/>
        </w:rPr>
      </w:pPr>
      <w:r w:rsidRPr="00B43FBF">
        <w:rPr>
          <w:szCs w:val="24"/>
          <w:lang w:val="x-none"/>
        </w:rPr>
        <w:t>Покупки: одежда, обувь и продукты питания.</w:t>
      </w:r>
    </w:p>
    <w:p w:rsidR="00AD7398" w:rsidRPr="00B43FBF" w:rsidRDefault="00AD7398" w:rsidP="00AD7398">
      <w:pPr>
        <w:ind w:firstLine="709"/>
        <w:jc w:val="both"/>
        <w:rPr>
          <w:szCs w:val="24"/>
          <w:lang w:val="x-none"/>
        </w:rPr>
      </w:pPr>
      <w:r w:rsidRPr="00B43FBF">
        <w:rPr>
          <w:szCs w:val="24"/>
          <w:lang w:val="x-none"/>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B43FBF">
        <w:rPr>
          <w:szCs w:val="24"/>
        </w:rPr>
        <w:t>)</w:t>
      </w:r>
      <w:r w:rsidRPr="00B43FBF">
        <w:rPr>
          <w:szCs w:val="24"/>
          <w:lang w:val="x-none"/>
        </w:rPr>
        <w:t>. Переписка с иностранными сверстниками.</w:t>
      </w:r>
    </w:p>
    <w:p w:rsidR="00AD7398" w:rsidRPr="00B43FBF" w:rsidRDefault="00AD7398" w:rsidP="00AD7398">
      <w:pPr>
        <w:ind w:firstLine="709"/>
        <w:jc w:val="both"/>
        <w:rPr>
          <w:szCs w:val="24"/>
          <w:lang w:val="x-none"/>
        </w:rPr>
      </w:pPr>
      <w:r w:rsidRPr="00B43FBF">
        <w:rPr>
          <w:szCs w:val="24"/>
          <w:lang w:val="x-none"/>
        </w:rPr>
        <w:t>Каникулы в различное время года. Виды отдыха. Путешествия по России и иностранным странам.</w:t>
      </w:r>
    </w:p>
    <w:p w:rsidR="00AD7398" w:rsidRPr="00B43FBF" w:rsidRDefault="00AD7398" w:rsidP="00AD7398">
      <w:pPr>
        <w:ind w:firstLine="709"/>
        <w:jc w:val="both"/>
        <w:rPr>
          <w:szCs w:val="24"/>
          <w:lang w:val="x-none"/>
        </w:rPr>
      </w:pPr>
      <w:r w:rsidRPr="00B43FBF">
        <w:rPr>
          <w:szCs w:val="24"/>
          <w:lang w:val="x-none"/>
        </w:rPr>
        <w:t>Природа: дикие и домашние животные. Климат, погода.</w:t>
      </w:r>
    </w:p>
    <w:p w:rsidR="00AD7398" w:rsidRPr="00B43FBF" w:rsidRDefault="00AD7398" w:rsidP="00AD7398">
      <w:pPr>
        <w:ind w:firstLine="709"/>
        <w:jc w:val="both"/>
        <w:rPr>
          <w:szCs w:val="24"/>
          <w:lang w:val="x-none"/>
        </w:rPr>
      </w:pPr>
      <w:r w:rsidRPr="00B43FBF">
        <w:rPr>
          <w:szCs w:val="24"/>
          <w:lang w:val="x-none"/>
        </w:rPr>
        <w:t>Жизнь в городе и сельской местности. Описание родного города (села). Транспорт.</w:t>
      </w:r>
    </w:p>
    <w:p w:rsidR="00AD7398" w:rsidRPr="00B43FBF" w:rsidRDefault="00AD7398" w:rsidP="00AD7398">
      <w:pPr>
        <w:ind w:firstLine="709"/>
        <w:jc w:val="both"/>
        <w:rPr>
          <w:szCs w:val="24"/>
          <w:lang w:val="x-none"/>
        </w:rPr>
      </w:pPr>
      <w:r w:rsidRPr="00B43FBF">
        <w:rPr>
          <w:szCs w:val="24"/>
          <w:lang w:val="x-none"/>
        </w:rPr>
        <w:t>Средства массовой информации (телевидение, журналы, Интернет).</w:t>
      </w:r>
    </w:p>
    <w:p w:rsidR="00AD7398" w:rsidRPr="00B43FBF" w:rsidRDefault="00AD7398" w:rsidP="00AD7398">
      <w:pPr>
        <w:ind w:firstLine="709"/>
        <w:jc w:val="both"/>
        <w:rPr>
          <w:szCs w:val="24"/>
          <w:lang w:val="x-none"/>
        </w:rPr>
      </w:pPr>
      <w:r w:rsidRPr="00B43FBF">
        <w:rPr>
          <w:szCs w:val="24"/>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D7398" w:rsidRPr="00B43FBF" w:rsidRDefault="00AD7398" w:rsidP="00AD7398">
      <w:pPr>
        <w:ind w:firstLine="709"/>
        <w:jc w:val="both"/>
        <w:rPr>
          <w:szCs w:val="24"/>
          <w:lang w:val="x-none"/>
        </w:rPr>
      </w:pPr>
      <w:r w:rsidRPr="00B43FBF">
        <w:rPr>
          <w:szCs w:val="24"/>
          <w:lang w:val="x-none"/>
        </w:rPr>
        <w:t>Выдающиеся люди родной страны и страны (стран) изучаемого языка: учёные, писатели, поэты, спортсмены.</w:t>
      </w:r>
    </w:p>
    <w:p w:rsidR="00AD7398" w:rsidRPr="00B43FBF" w:rsidRDefault="00AD7398" w:rsidP="00AD7398">
      <w:pPr>
        <w:ind w:firstLine="709"/>
        <w:jc w:val="both"/>
        <w:rPr>
          <w:szCs w:val="24"/>
        </w:rPr>
      </w:pPr>
      <w:r w:rsidRPr="00B43FBF">
        <w:rPr>
          <w:szCs w:val="24"/>
        </w:rPr>
        <w:t>136.5.1.1. Говорение.</w:t>
      </w:r>
    </w:p>
    <w:p w:rsidR="00AD7398" w:rsidRPr="00B43FBF" w:rsidRDefault="00AD7398" w:rsidP="00AD7398">
      <w:pPr>
        <w:ind w:firstLine="709"/>
        <w:jc w:val="both"/>
        <w:rPr>
          <w:szCs w:val="24"/>
          <w:lang w:val="x-none"/>
        </w:rPr>
      </w:pPr>
      <w:r w:rsidRPr="00B43FBF">
        <w:rPr>
          <w:szCs w:val="24"/>
        </w:rPr>
        <w:t>136.5.1.1.1. </w:t>
      </w:r>
      <w:r w:rsidRPr="00B43FBF">
        <w:rPr>
          <w:szCs w:val="24"/>
          <w:lang w:val="x-none"/>
        </w:rPr>
        <w:t>Развитие коммуникативных умений диалогической речи, а именно умений вести: диалог этикетного характера, диалог</w:t>
      </w:r>
      <w:r w:rsidRPr="00B43FBF">
        <w:rPr>
          <w:szCs w:val="24"/>
        </w:rPr>
        <w:t>-</w:t>
      </w:r>
      <w:r w:rsidRPr="00B43FBF">
        <w:rPr>
          <w:szCs w:val="24"/>
          <w:lang w:val="x-none"/>
        </w:rPr>
        <w:t>побуждение к действию, диалог-расспрос, комбинированный диалог, включающий различные виды диалогов:</w:t>
      </w:r>
    </w:p>
    <w:p w:rsidR="00AD7398" w:rsidRPr="00B43FBF" w:rsidRDefault="00AD7398" w:rsidP="00AD7398">
      <w:pPr>
        <w:ind w:firstLine="709"/>
        <w:jc w:val="both"/>
        <w:rPr>
          <w:szCs w:val="24"/>
          <w:lang w:val="x-none"/>
        </w:rPr>
      </w:pPr>
      <w:r w:rsidRPr="00B43FBF">
        <w:rPr>
          <w:szCs w:val="24"/>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D7398" w:rsidRPr="00B43FBF" w:rsidRDefault="00AD7398" w:rsidP="00AD7398">
      <w:pPr>
        <w:ind w:firstLine="709"/>
        <w:jc w:val="both"/>
        <w:rPr>
          <w:szCs w:val="24"/>
          <w:lang w:val="x-none"/>
        </w:rPr>
      </w:pPr>
      <w:r w:rsidRPr="00B43FBF">
        <w:rPr>
          <w:szCs w:val="24"/>
          <w:lang w:val="x-none"/>
        </w:rPr>
        <w:t>диалог</w:t>
      </w:r>
      <w:r w:rsidRPr="00B43FBF">
        <w:rPr>
          <w:szCs w:val="24"/>
        </w:rPr>
        <w:t>-</w:t>
      </w:r>
      <w:r w:rsidRPr="00B43FBF">
        <w:rPr>
          <w:szCs w:val="24"/>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D7398" w:rsidRPr="00B43FBF" w:rsidRDefault="00AD7398" w:rsidP="00AD7398">
      <w:pPr>
        <w:ind w:firstLine="709"/>
        <w:jc w:val="both"/>
        <w:rPr>
          <w:szCs w:val="24"/>
          <w:lang w:val="x-none"/>
        </w:rPr>
      </w:pPr>
      <w:r w:rsidRPr="00B43FBF">
        <w:rPr>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D7398" w:rsidRPr="00B43FBF" w:rsidRDefault="00AD7398" w:rsidP="00AD7398">
      <w:pPr>
        <w:ind w:firstLine="709"/>
        <w:jc w:val="both"/>
        <w:rPr>
          <w:szCs w:val="24"/>
          <w:lang w:val="x-none"/>
        </w:rPr>
      </w:pPr>
      <w:r w:rsidRPr="00B43FBF">
        <w:rPr>
          <w:szCs w:val="24"/>
        </w:rPr>
        <w:t>Данные</w:t>
      </w:r>
      <w:r w:rsidRPr="00B43FBF">
        <w:rPr>
          <w:szCs w:val="24"/>
          <w:lang w:val="x-none"/>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AD7398" w:rsidRPr="00B43FBF" w:rsidRDefault="00AD7398" w:rsidP="00AD7398">
      <w:pPr>
        <w:ind w:firstLine="709"/>
        <w:jc w:val="both"/>
        <w:rPr>
          <w:szCs w:val="24"/>
          <w:lang w:val="x-none"/>
        </w:rPr>
      </w:pPr>
      <w:r w:rsidRPr="00B43FBF">
        <w:rPr>
          <w:szCs w:val="24"/>
          <w:lang w:val="x-none"/>
        </w:rPr>
        <w:t>Объём диалога – до 6 реплик со стороны каждого собеседника.</w:t>
      </w:r>
    </w:p>
    <w:p w:rsidR="00AD7398" w:rsidRPr="00B43FBF" w:rsidRDefault="00AD7398" w:rsidP="00AD7398">
      <w:pPr>
        <w:ind w:firstLine="709"/>
        <w:jc w:val="both"/>
        <w:rPr>
          <w:szCs w:val="24"/>
          <w:lang w:val="x-none"/>
        </w:rPr>
      </w:pPr>
      <w:r w:rsidRPr="00B43FBF">
        <w:rPr>
          <w:szCs w:val="24"/>
        </w:rPr>
        <w:t>136.5.1.1.2. </w:t>
      </w:r>
      <w:r w:rsidRPr="00B43FBF">
        <w:rPr>
          <w:szCs w:val="24"/>
          <w:lang w:val="x-none"/>
        </w:rPr>
        <w:t>Развитие коммуникативных умений монологической речи:</w:t>
      </w:r>
    </w:p>
    <w:p w:rsidR="00AD7398" w:rsidRPr="00B43FBF" w:rsidRDefault="00AD7398" w:rsidP="00AD7398">
      <w:pPr>
        <w:ind w:firstLine="709"/>
        <w:jc w:val="both"/>
        <w:rPr>
          <w:szCs w:val="24"/>
          <w:lang w:val="x-none"/>
        </w:rPr>
      </w:pPr>
      <w:r w:rsidRPr="00B43FBF">
        <w:rPr>
          <w:szCs w:val="24"/>
          <w:lang w:val="x-none"/>
        </w:rPr>
        <w:t>создание устных связных монологических высказываний с использованием основных коммуникативных типов речи:</w:t>
      </w:r>
    </w:p>
    <w:p w:rsidR="00AD7398" w:rsidRPr="00B43FBF" w:rsidRDefault="00AD7398" w:rsidP="00AD7398">
      <w:pPr>
        <w:ind w:firstLine="709"/>
        <w:jc w:val="both"/>
        <w:rPr>
          <w:szCs w:val="24"/>
          <w:lang w:val="x-none"/>
        </w:rPr>
      </w:pPr>
      <w:r w:rsidRPr="00B43FBF">
        <w:rPr>
          <w:szCs w:val="24"/>
          <w:lang w:val="x-none"/>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D7398" w:rsidRPr="00B43FBF" w:rsidRDefault="00AD7398" w:rsidP="00AD7398">
      <w:pPr>
        <w:ind w:firstLine="709"/>
        <w:jc w:val="both"/>
        <w:rPr>
          <w:szCs w:val="24"/>
          <w:lang w:val="x-none"/>
        </w:rPr>
      </w:pPr>
      <w:r w:rsidRPr="00B43FBF">
        <w:rPr>
          <w:szCs w:val="24"/>
          <w:lang w:val="x-none"/>
        </w:rPr>
        <w:t>повествование (сообщение);</w:t>
      </w:r>
    </w:p>
    <w:p w:rsidR="00AD7398" w:rsidRPr="00B43FBF" w:rsidRDefault="00AD7398" w:rsidP="00AD7398">
      <w:pPr>
        <w:ind w:firstLine="709"/>
        <w:jc w:val="both"/>
        <w:rPr>
          <w:szCs w:val="24"/>
          <w:lang w:val="x-none"/>
        </w:rPr>
      </w:pPr>
      <w:r w:rsidRPr="00B43FBF">
        <w:rPr>
          <w:szCs w:val="24"/>
          <w:lang w:val="x-none"/>
        </w:rPr>
        <w:t>изложение (пересказ) основного содержания, прочитанного (прослушанного) текста;</w:t>
      </w:r>
    </w:p>
    <w:p w:rsidR="00AD7398" w:rsidRPr="00B43FBF" w:rsidRDefault="00AD7398" w:rsidP="00AD7398">
      <w:pPr>
        <w:ind w:firstLine="709"/>
        <w:jc w:val="both"/>
        <w:rPr>
          <w:szCs w:val="24"/>
          <w:lang w:val="x-none"/>
        </w:rPr>
      </w:pPr>
      <w:r w:rsidRPr="00B43FBF">
        <w:rPr>
          <w:szCs w:val="24"/>
          <w:lang w:val="x-none"/>
        </w:rPr>
        <w:t>краткое изложение результатов выполненной проектной работы.</w:t>
      </w:r>
    </w:p>
    <w:p w:rsidR="00AD7398" w:rsidRPr="00B43FBF" w:rsidRDefault="00AD7398" w:rsidP="00AD7398">
      <w:pPr>
        <w:ind w:firstLine="709"/>
        <w:jc w:val="both"/>
        <w:rPr>
          <w:szCs w:val="24"/>
          <w:lang w:val="x-none"/>
        </w:rPr>
      </w:pPr>
      <w:r w:rsidRPr="00B43FBF">
        <w:rPr>
          <w:szCs w:val="24"/>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B43FBF">
        <w:rPr>
          <w:szCs w:val="24"/>
        </w:rPr>
        <w:t>использованием</w:t>
      </w:r>
      <w:r w:rsidRPr="00B43FBF">
        <w:rPr>
          <w:szCs w:val="24"/>
          <w:lang w:val="x-none"/>
        </w:rPr>
        <w:t xml:space="preserve"> ключевы</w:t>
      </w:r>
      <w:r w:rsidRPr="00B43FBF">
        <w:rPr>
          <w:szCs w:val="24"/>
        </w:rPr>
        <w:t>х</w:t>
      </w:r>
      <w:r w:rsidRPr="00B43FBF">
        <w:rPr>
          <w:szCs w:val="24"/>
          <w:lang w:val="x-none"/>
        </w:rPr>
        <w:t>е слов, план</w:t>
      </w:r>
      <w:r w:rsidRPr="00B43FBF">
        <w:rPr>
          <w:szCs w:val="24"/>
        </w:rPr>
        <w:t>ов</w:t>
      </w:r>
      <w:r w:rsidRPr="00B43FBF">
        <w:rPr>
          <w:szCs w:val="24"/>
          <w:lang w:val="x-none"/>
        </w:rPr>
        <w:t>, вопрос</w:t>
      </w:r>
      <w:r w:rsidRPr="00B43FBF">
        <w:rPr>
          <w:szCs w:val="24"/>
        </w:rPr>
        <w:t>ов</w:t>
      </w:r>
      <w:r w:rsidRPr="00B43FBF">
        <w:rPr>
          <w:szCs w:val="24"/>
          <w:lang w:val="x-none"/>
        </w:rPr>
        <w:t xml:space="preserve"> и (или) иллюстраци</w:t>
      </w:r>
      <w:r w:rsidRPr="00B43FBF">
        <w:rPr>
          <w:szCs w:val="24"/>
        </w:rPr>
        <w:t>й</w:t>
      </w:r>
      <w:r w:rsidRPr="00B43FBF">
        <w:rPr>
          <w:szCs w:val="24"/>
          <w:lang w:val="x-none"/>
        </w:rPr>
        <w:t>, фотографи</w:t>
      </w:r>
      <w:r w:rsidRPr="00B43FBF">
        <w:rPr>
          <w:szCs w:val="24"/>
        </w:rPr>
        <w:t>й</w:t>
      </w:r>
      <w:r w:rsidRPr="00B43FBF">
        <w:rPr>
          <w:szCs w:val="24"/>
          <w:lang w:val="x-none"/>
        </w:rPr>
        <w:t>, таблиц.</w:t>
      </w:r>
    </w:p>
    <w:p w:rsidR="00AD7398" w:rsidRPr="00B43FBF" w:rsidRDefault="00AD7398" w:rsidP="00AD7398">
      <w:pPr>
        <w:ind w:firstLine="709"/>
        <w:jc w:val="both"/>
        <w:rPr>
          <w:szCs w:val="24"/>
          <w:lang w:val="x-none"/>
        </w:rPr>
      </w:pPr>
      <w:r w:rsidRPr="00B43FBF">
        <w:rPr>
          <w:szCs w:val="24"/>
          <w:lang w:val="x-none"/>
        </w:rPr>
        <w:t>Объём монологического высказывания – 8–9 фраз.</w:t>
      </w:r>
    </w:p>
    <w:p w:rsidR="00AD7398" w:rsidRPr="00B43FBF" w:rsidRDefault="00AD7398" w:rsidP="00AD7398">
      <w:pPr>
        <w:ind w:firstLine="709"/>
        <w:jc w:val="both"/>
        <w:rPr>
          <w:szCs w:val="24"/>
        </w:rPr>
      </w:pPr>
      <w:r w:rsidRPr="00B43FBF">
        <w:rPr>
          <w:szCs w:val="24"/>
        </w:rPr>
        <w:t>136.5.1.2. Аудирование.</w:t>
      </w:r>
    </w:p>
    <w:p w:rsidR="00AD7398" w:rsidRPr="00B43FBF" w:rsidRDefault="00AD7398" w:rsidP="00AD7398">
      <w:pPr>
        <w:ind w:firstLine="709"/>
        <w:jc w:val="both"/>
        <w:rPr>
          <w:szCs w:val="24"/>
          <w:lang w:val="x-none"/>
        </w:rPr>
      </w:pPr>
      <w:r w:rsidRPr="00B43FBF">
        <w:rPr>
          <w:szCs w:val="24"/>
          <w:lang w:val="x-none"/>
        </w:rPr>
        <w:t>При непосредственном общении: понимание на слух речи учителя и одноклассников и вербальная (невербальная) реакция на услышанное.</w:t>
      </w:r>
    </w:p>
    <w:p w:rsidR="00AD7398" w:rsidRPr="00B43FBF" w:rsidRDefault="00AD7398" w:rsidP="00AD7398">
      <w:pPr>
        <w:ind w:firstLine="709"/>
        <w:jc w:val="both"/>
        <w:rPr>
          <w:szCs w:val="24"/>
          <w:lang w:val="x-none"/>
        </w:rPr>
      </w:pPr>
      <w:r w:rsidRPr="00B43FBF">
        <w:rPr>
          <w:szCs w:val="24"/>
          <w:lang w:val="x-none"/>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D7398" w:rsidRPr="00B43FBF" w:rsidRDefault="00AD7398" w:rsidP="00AD7398">
      <w:pPr>
        <w:ind w:firstLine="709"/>
        <w:jc w:val="both"/>
        <w:rPr>
          <w:szCs w:val="24"/>
          <w:lang w:val="x-none"/>
        </w:rPr>
      </w:pPr>
      <w:r w:rsidRPr="00B43FBF">
        <w:rPr>
          <w:szCs w:val="24"/>
          <w:lang w:val="x-none"/>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AD7398" w:rsidRPr="00B43FBF" w:rsidRDefault="00AD7398" w:rsidP="00AD7398">
      <w:pPr>
        <w:ind w:firstLine="709"/>
        <w:jc w:val="both"/>
        <w:rPr>
          <w:szCs w:val="24"/>
          <w:lang w:val="x-none"/>
        </w:rPr>
      </w:pPr>
      <w:r w:rsidRPr="00B43FBF">
        <w:rPr>
          <w:szCs w:val="24"/>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D7398" w:rsidRPr="00B43FBF" w:rsidRDefault="00AD7398" w:rsidP="00AD7398">
      <w:pPr>
        <w:ind w:firstLine="709"/>
        <w:jc w:val="both"/>
        <w:rPr>
          <w:szCs w:val="24"/>
          <w:lang w:val="x-none"/>
        </w:rPr>
      </w:pPr>
      <w:r w:rsidRPr="00B43FBF">
        <w:rPr>
          <w:szCs w:val="24"/>
          <w:lang w:val="x-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D7398" w:rsidRPr="00B43FBF" w:rsidRDefault="00AD7398" w:rsidP="00AD7398">
      <w:pPr>
        <w:ind w:firstLine="709"/>
        <w:jc w:val="both"/>
        <w:rPr>
          <w:szCs w:val="24"/>
          <w:lang w:val="x-none"/>
        </w:rPr>
      </w:pPr>
      <w:r w:rsidRPr="00B43FBF">
        <w:rPr>
          <w:szCs w:val="24"/>
          <w:lang w:val="x-none"/>
        </w:rPr>
        <w:t>Время звучания текста (текстов) для аудирования – до 1,5 минуты.</w:t>
      </w:r>
    </w:p>
    <w:p w:rsidR="00AD7398" w:rsidRPr="00B43FBF" w:rsidRDefault="00AD7398" w:rsidP="00AD7398">
      <w:pPr>
        <w:ind w:firstLine="709"/>
        <w:jc w:val="both"/>
        <w:rPr>
          <w:szCs w:val="24"/>
        </w:rPr>
      </w:pPr>
      <w:r w:rsidRPr="00B43FBF">
        <w:rPr>
          <w:szCs w:val="24"/>
        </w:rPr>
        <w:t>136.5.1.3. Смысловое чтение.</w:t>
      </w:r>
    </w:p>
    <w:p w:rsidR="00AD7398" w:rsidRPr="00B43FBF" w:rsidRDefault="00AD7398" w:rsidP="00AD7398">
      <w:pPr>
        <w:ind w:firstLine="709"/>
        <w:jc w:val="both"/>
        <w:rPr>
          <w:szCs w:val="24"/>
          <w:lang w:val="x-none"/>
        </w:rPr>
      </w:pPr>
      <w:r w:rsidRPr="00B43FBF">
        <w:rPr>
          <w:szCs w:val="24"/>
          <w:lang w:val="x-none"/>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AD7398" w:rsidRPr="00B43FBF" w:rsidRDefault="00AD7398" w:rsidP="00AD7398">
      <w:pPr>
        <w:ind w:firstLine="709"/>
        <w:jc w:val="both"/>
        <w:rPr>
          <w:szCs w:val="24"/>
          <w:lang w:val="x-none"/>
        </w:rPr>
      </w:pPr>
      <w:r w:rsidRPr="00B43FBF">
        <w:rPr>
          <w:szCs w:val="24"/>
          <w:lang w:val="x-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AD7398" w:rsidRPr="00B43FBF" w:rsidRDefault="00AD7398" w:rsidP="00AD7398">
      <w:pPr>
        <w:ind w:firstLine="709"/>
        <w:jc w:val="both"/>
        <w:rPr>
          <w:szCs w:val="24"/>
          <w:lang w:val="x-none"/>
        </w:rPr>
      </w:pPr>
      <w:r w:rsidRPr="00B43FBF">
        <w:rPr>
          <w:szCs w:val="24"/>
          <w:lang w:val="x-none"/>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AD7398" w:rsidRPr="00B43FBF" w:rsidRDefault="00AD7398" w:rsidP="00AD7398">
      <w:pPr>
        <w:ind w:firstLine="709"/>
        <w:jc w:val="both"/>
        <w:rPr>
          <w:szCs w:val="24"/>
          <w:lang w:val="x-none"/>
        </w:rPr>
      </w:pPr>
      <w:r w:rsidRPr="00B43FBF">
        <w:rPr>
          <w:szCs w:val="24"/>
          <w:lang w:val="x-none"/>
        </w:rPr>
        <w:t>Чтение с полным пониманием предполагает полное и точное понимание информации, представленной в тексте, в эксплицитной (явной) форме.</w:t>
      </w:r>
    </w:p>
    <w:p w:rsidR="00AD7398" w:rsidRPr="00B43FBF" w:rsidRDefault="00AD7398" w:rsidP="00AD7398">
      <w:pPr>
        <w:ind w:firstLine="709"/>
        <w:jc w:val="both"/>
        <w:rPr>
          <w:szCs w:val="24"/>
          <w:lang w:val="x-none"/>
        </w:rPr>
      </w:pPr>
      <w:r w:rsidRPr="00B43FBF">
        <w:rPr>
          <w:szCs w:val="24"/>
          <w:lang w:val="x-none"/>
        </w:rPr>
        <w:t>Чтение несплошных текстов (таблиц, диаграмм) и понимание представленной в них информации.</w:t>
      </w:r>
    </w:p>
    <w:p w:rsidR="00AD7398" w:rsidRPr="00B43FBF" w:rsidRDefault="00AD7398" w:rsidP="00AD7398">
      <w:pPr>
        <w:ind w:firstLine="709"/>
        <w:jc w:val="both"/>
        <w:rPr>
          <w:szCs w:val="24"/>
          <w:lang w:val="x-none"/>
        </w:rPr>
      </w:pPr>
      <w:r w:rsidRPr="00B43FBF">
        <w:rPr>
          <w:szCs w:val="24"/>
          <w:lang w:val="x-none"/>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D7398" w:rsidRPr="00B43FBF" w:rsidRDefault="00AD7398" w:rsidP="00AD7398">
      <w:pPr>
        <w:ind w:firstLine="709"/>
        <w:jc w:val="both"/>
        <w:rPr>
          <w:szCs w:val="24"/>
          <w:lang w:val="x-none"/>
        </w:rPr>
      </w:pPr>
      <w:r w:rsidRPr="00B43FBF">
        <w:rPr>
          <w:szCs w:val="24"/>
          <w:lang w:val="x-none"/>
        </w:rPr>
        <w:t>Объём текста (текстов) для чтения – до 350 слов.</w:t>
      </w:r>
    </w:p>
    <w:p w:rsidR="00AD7398" w:rsidRPr="00B43FBF" w:rsidRDefault="00AD7398" w:rsidP="00AD7398">
      <w:pPr>
        <w:ind w:firstLine="709"/>
        <w:jc w:val="both"/>
        <w:rPr>
          <w:szCs w:val="24"/>
        </w:rPr>
      </w:pPr>
      <w:r w:rsidRPr="00B43FBF">
        <w:rPr>
          <w:szCs w:val="24"/>
        </w:rPr>
        <w:t>136.5.1.4. Письменная речь.</w:t>
      </w:r>
    </w:p>
    <w:p w:rsidR="00AD7398" w:rsidRPr="00B43FBF" w:rsidRDefault="00AD7398" w:rsidP="00AD7398">
      <w:pPr>
        <w:ind w:firstLine="709"/>
        <w:jc w:val="both"/>
        <w:rPr>
          <w:szCs w:val="24"/>
          <w:lang w:val="x-none"/>
        </w:rPr>
      </w:pPr>
      <w:r w:rsidRPr="00B43FBF">
        <w:rPr>
          <w:szCs w:val="24"/>
          <w:lang w:val="x-none"/>
        </w:rPr>
        <w:t>Развитие умений письменной речи:</w:t>
      </w:r>
    </w:p>
    <w:p w:rsidR="00AD7398" w:rsidRPr="00B43FBF" w:rsidRDefault="00AD7398" w:rsidP="00AD7398">
      <w:pPr>
        <w:ind w:firstLine="709"/>
        <w:jc w:val="both"/>
        <w:rPr>
          <w:szCs w:val="24"/>
          <w:lang w:val="x-none"/>
        </w:rPr>
      </w:pPr>
      <w:r w:rsidRPr="00B43FBF">
        <w:rPr>
          <w:szCs w:val="24"/>
          <w:lang w:val="x-none"/>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D7398" w:rsidRPr="00B43FBF" w:rsidRDefault="00AD7398" w:rsidP="00AD7398">
      <w:pPr>
        <w:ind w:firstLine="709"/>
        <w:jc w:val="both"/>
        <w:rPr>
          <w:szCs w:val="24"/>
          <w:lang w:val="x-none"/>
        </w:rPr>
      </w:pPr>
      <w:r w:rsidRPr="00B43FBF">
        <w:rPr>
          <w:szCs w:val="24"/>
          <w:lang w:val="x-none"/>
        </w:rPr>
        <w:t>заполнение анкет и формуляров: сообщение о себе основных сведений в соответствии с нормами, принятыми в стране (странах) изучаемого языка;</w:t>
      </w:r>
    </w:p>
    <w:p w:rsidR="00AD7398" w:rsidRPr="00B43FBF" w:rsidRDefault="00AD7398" w:rsidP="00AD7398">
      <w:pPr>
        <w:ind w:firstLine="709"/>
        <w:jc w:val="both"/>
        <w:rPr>
          <w:szCs w:val="24"/>
          <w:lang w:val="x-none"/>
        </w:rPr>
      </w:pPr>
      <w:r w:rsidRPr="00B43FBF">
        <w:rPr>
          <w:szCs w:val="24"/>
          <w:lang w:val="x-none"/>
        </w:rPr>
        <w:t>написание электронного сообщения личного характерав соответствии с нормами неофициального общения, принятыми в стране (странах) изучаемого языка. Объём письма – до 90 слов;</w:t>
      </w:r>
    </w:p>
    <w:p w:rsidR="00AD7398" w:rsidRPr="00B43FBF" w:rsidRDefault="00AD7398" w:rsidP="00AD7398">
      <w:pPr>
        <w:ind w:firstLine="709"/>
        <w:jc w:val="both"/>
        <w:rPr>
          <w:szCs w:val="24"/>
          <w:lang w:val="x-none"/>
        </w:rPr>
      </w:pPr>
      <w:r w:rsidRPr="00B43FBF">
        <w:rPr>
          <w:szCs w:val="24"/>
          <w:lang w:val="x-none"/>
        </w:rPr>
        <w:t xml:space="preserve">создание небольшого письменного высказывания с </w:t>
      </w:r>
      <w:r w:rsidRPr="00B43FBF">
        <w:rPr>
          <w:szCs w:val="24"/>
        </w:rPr>
        <w:t xml:space="preserve">использованием </w:t>
      </w:r>
      <w:r w:rsidRPr="00B43FBF">
        <w:rPr>
          <w:szCs w:val="24"/>
          <w:lang w:val="x-none"/>
        </w:rPr>
        <w:t>образц</w:t>
      </w:r>
      <w:r w:rsidRPr="00B43FBF">
        <w:rPr>
          <w:szCs w:val="24"/>
        </w:rPr>
        <w:t>а</w:t>
      </w:r>
      <w:r w:rsidRPr="00B43FBF">
        <w:rPr>
          <w:szCs w:val="24"/>
          <w:lang w:val="x-none"/>
        </w:rPr>
        <w:t>, план</w:t>
      </w:r>
      <w:r w:rsidRPr="00B43FBF">
        <w:rPr>
          <w:szCs w:val="24"/>
        </w:rPr>
        <w:t>а</w:t>
      </w:r>
      <w:r w:rsidRPr="00B43FBF">
        <w:rPr>
          <w:szCs w:val="24"/>
          <w:lang w:val="x-none"/>
        </w:rPr>
        <w:t>, таблиц</w:t>
      </w:r>
      <w:r w:rsidRPr="00B43FBF">
        <w:rPr>
          <w:szCs w:val="24"/>
        </w:rPr>
        <w:t>ы</w:t>
      </w:r>
      <w:r w:rsidRPr="00B43FBF">
        <w:rPr>
          <w:szCs w:val="24"/>
          <w:lang w:val="x-none"/>
        </w:rPr>
        <w:t>. Объём письменного высказывания – до 90 слов.</w:t>
      </w:r>
    </w:p>
    <w:p w:rsidR="00AD7398" w:rsidRPr="00B43FBF" w:rsidRDefault="00AD7398" w:rsidP="00AD7398">
      <w:pPr>
        <w:ind w:firstLine="709"/>
        <w:jc w:val="both"/>
        <w:rPr>
          <w:szCs w:val="24"/>
        </w:rPr>
      </w:pPr>
      <w:r w:rsidRPr="00B43FBF">
        <w:rPr>
          <w:szCs w:val="24"/>
        </w:rPr>
        <w:t>136.5.2. </w:t>
      </w:r>
      <w:r w:rsidRPr="00B43FBF">
        <w:rPr>
          <w:szCs w:val="24"/>
          <w:lang w:val="x-none"/>
        </w:rPr>
        <w:t>Языковые знания и умения</w:t>
      </w:r>
      <w:r w:rsidRPr="00B43FBF">
        <w:rPr>
          <w:szCs w:val="24"/>
        </w:rPr>
        <w:t>.</w:t>
      </w:r>
    </w:p>
    <w:p w:rsidR="00AD7398" w:rsidRPr="00B43FBF" w:rsidRDefault="00AD7398" w:rsidP="00AD7398">
      <w:pPr>
        <w:ind w:firstLine="709"/>
        <w:jc w:val="both"/>
        <w:rPr>
          <w:szCs w:val="24"/>
        </w:rPr>
      </w:pPr>
      <w:r w:rsidRPr="00B43FBF">
        <w:rPr>
          <w:szCs w:val="24"/>
        </w:rPr>
        <w:t>136.5.2.1. Фонетическая сторона речи.</w:t>
      </w:r>
    </w:p>
    <w:p w:rsidR="00AD7398" w:rsidRPr="00B43FBF" w:rsidRDefault="00AD7398" w:rsidP="00AD7398">
      <w:pPr>
        <w:ind w:firstLine="709"/>
        <w:jc w:val="both"/>
        <w:rPr>
          <w:szCs w:val="24"/>
          <w:lang w:val="x-none"/>
        </w:rPr>
      </w:pPr>
      <w:r w:rsidRPr="00B43FBF">
        <w:rPr>
          <w:szCs w:val="24"/>
          <w:lang w:val="x-none"/>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D7398" w:rsidRPr="00B43FBF" w:rsidRDefault="00AD7398" w:rsidP="00AD7398">
      <w:pPr>
        <w:ind w:firstLine="709"/>
        <w:jc w:val="both"/>
        <w:rPr>
          <w:szCs w:val="24"/>
          <w:lang w:val="x-none"/>
        </w:rPr>
      </w:pPr>
      <w:r w:rsidRPr="00B43FBF">
        <w:rPr>
          <w:szCs w:val="24"/>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D7398" w:rsidRPr="00B43FBF" w:rsidRDefault="00AD7398" w:rsidP="00AD7398">
      <w:pPr>
        <w:ind w:firstLine="709"/>
        <w:jc w:val="both"/>
        <w:rPr>
          <w:szCs w:val="24"/>
          <w:lang w:val="x-none"/>
        </w:rPr>
      </w:pPr>
      <w:r w:rsidRPr="00B43FBF">
        <w:rPr>
          <w:szCs w:val="24"/>
          <w:lang w:val="x-none"/>
        </w:rPr>
        <w:t>Тексты для чтения вслух: диалог (беседа), рассказ, сообщение информационного характера, отрывок из статьи научно-популярного характера.</w:t>
      </w:r>
    </w:p>
    <w:p w:rsidR="00AD7398" w:rsidRPr="00B43FBF" w:rsidRDefault="00AD7398" w:rsidP="00AD7398">
      <w:pPr>
        <w:ind w:firstLine="709"/>
        <w:jc w:val="both"/>
        <w:rPr>
          <w:szCs w:val="24"/>
          <w:lang w:val="x-none"/>
        </w:rPr>
      </w:pPr>
      <w:r w:rsidRPr="00B43FBF">
        <w:rPr>
          <w:szCs w:val="24"/>
          <w:lang w:val="x-none"/>
        </w:rPr>
        <w:t>Объём текста для чтения вслух – до 100 слов.</w:t>
      </w:r>
    </w:p>
    <w:p w:rsidR="00AD7398" w:rsidRPr="00B43FBF" w:rsidRDefault="00AD7398" w:rsidP="00AD7398">
      <w:pPr>
        <w:ind w:firstLine="709"/>
        <w:jc w:val="both"/>
        <w:rPr>
          <w:szCs w:val="24"/>
        </w:rPr>
      </w:pPr>
      <w:r w:rsidRPr="00B43FBF">
        <w:rPr>
          <w:szCs w:val="24"/>
        </w:rPr>
        <w:t>136.5.2.2. Графика, орфография и пунктуация.</w:t>
      </w:r>
    </w:p>
    <w:p w:rsidR="00AD7398" w:rsidRPr="00B43FBF" w:rsidRDefault="00AD7398" w:rsidP="00AD7398">
      <w:pPr>
        <w:ind w:firstLine="709"/>
        <w:jc w:val="both"/>
        <w:rPr>
          <w:szCs w:val="24"/>
          <w:lang w:val="x-none"/>
        </w:rPr>
      </w:pPr>
      <w:r w:rsidRPr="00B43FBF">
        <w:rPr>
          <w:szCs w:val="24"/>
          <w:lang w:val="x-none"/>
        </w:rPr>
        <w:t>Правильное написание изученных слов.</w:t>
      </w:r>
    </w:p>
    <w:p w:rsidR="00AD7398" w:rsidRPr="00B43FBF" w:rsidRDefault="00AD7398" w:rsidP="00AD7398">
      <w:pPr>
        <w:ind w:firstLine="709"/>
        <w:jc w:val="both"/>
        <w:rPr>
          <w:szCs w:val="24"/>
          <w:lang w:val="x-none"/>
        </w:rPr>
      </w:pPr>
      <w:r w:rsidRPr="00B43FBF">
        <w:rPr>
          <w:szCs w:val="24"/>
          <w:lang w:val="x-none"/>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D7398" w:rsidRPr="00B43FBF" w:rsidRDefault="00AD7398" w:rsidP="00AD7398">
      <w:pPr>
        <w:ind w:firstLine="709"/>
        <w:jc w:val="both"/>
        <w:rPr>
          <w:szCs w:val="24"/>
          <w:lang w:val="x-none"/>
        </w:rPr>
      </w:pPr>
      <w:r w:rsidRPr="00B43FBF">
        <w:rPr>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D7398" w:rsidRPr="00B43FBF" w:rsidRDefault="00AD7398" w:rsidP="00AD7398">
      <w:pPr>
        <w:ind w:firstLine="709"/>
        <w:jc w:val="both"/>
        <w:rPr>
          <w:szCs w:val="24"/>
        </w:rPr>
      </w:pPr>
      <w:r w:rsidRPr="00B43FBF">
        <w:rPr>
          <w:szCs w:val="24"/>
        </w:rPr>
        <w:t>136.5.2.3. Лексическая сторона речи.</w:t>
      </w:r>
    </w:p>
    <w:p w:rsidR="00AD7398" w:rsidRPr="00B43FBF" w:rsidRDefault="00AD7398" w:rsidP="00AD7398">
      <w:pPr>
        <w:ind w:firstLine="709"/>
        <w:jc w:val="both"/>
        <w:rPr>
          <w:szCs w:val="24"/>
          <w:lang w:val="x-none"/>
        </w:rPr>
      </w:pPr>
      <w:r w:rsidRPr="00B43FBF">
        <w:rPr>
          <w:szCs w:val="24"/>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D7398" w:rsidRPr="00B43FBF" w:rsidRDefault="00AD7398" w:rsidP="00AD7398">
      <w:pPr>
        <w:ind w:firstLine="709"/>
        <w:jc w:val="both"/>
        <w:rPr>
          <w:szCs w:val="24"/>
          <w:lang w:val="x-none"/>
        </w:rPr>
      </w:pPr>
      <w:r w:rsidRPr="00B43FBF">
        <w:rPr>
          <w:szCs w:val="24"/>
          <w:lang w:val="x-none"/>
        </w:rPr>
        <w:t xml:space="preserve">Распознавание в </w:t>
      </w:r>
      <w:r w:rsidRPr="00B43FBF">
        <w:rPr>
          <w:szCs w:val="24"/>
        </w:rPr>
        <w:t>устной речи</w:t>
      </w:r>
      <w:r w:rsidRPr="00B43FBF">
        <w:rPr>
          <w:szCs w:val="24"/>
          <w:lang w:val="x-none"/>
        </w:rPr>
        <w:t xml:space="preserve">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D7398" w:rsidRPr="00B43FBF" w:rsidRDefault="00AD7398" w:rsidP="00AD7398">
      <w:pPr>
        <w:ind w:firstLine="709"/>
        <w:jc w:val="both"/>
        <w:rPr>
          <w:szCs w:val="24"/>
          <w:lang w:val="x-none"/>
        </w:rPr>
      </w:pPr>
      <w:r w:rsidRPr="00B43FBF">
        <w:rPr>
          <w:szCs w:val="24"/>
          <w:lang w:val="x-none"/>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D7398" w:rsidRPr="00B43FBF" w:rsidRDefault="00AD7398" w:rsidP="00AD7398">
      <w:pPr>
        <w:ind w:firstLine="709"/>
        <w:jc w:val="both"/>
        <w:rPr>
          <w:szCs w:val="24"/>
          <w:lang w:val="x-none"/>
        </w:rPr>
      </w:pPr>
      <w:r w:rsidRPr="00B43FBF">
        <w:rPr>
          <w:szCs w:val="24"/>
          <w:lang w:val="x-none"/>
        </w:rPr>
        <w:t>Основные способы словообразования:</w:t>
      </w:r>
    </w:p>
    <w:p w:rsidR="00AD7398" w:rsidRPr="00B43FBF" w:rsidRDefault="00AD7398" w:rsidP="00AD7398">
      <w:pPr>
        <w:ind w:firstLine="709"/>
        <w:jc w:val="both"/>
        <w:rPr>
          <w:szCs w:val="24"/>
          <w:lang w:val="x-none"/>
        </w:rPr>
      </w:pPr>
      <w:r w:rsidRPr="00B43FBF">
        <w:rPr>
          <w:szCs w:val="24"/>
          <w:lang w:val="x-none"/>
        </w:rPr>
        <w:t>аффиксация:</w:t>
      </w:r>
    </w:p>
    <w:p w:rsidR="00AD7398" w:rsidRPr="00B43FBF" w:rsidRDefault="00AD7398" w:rsidP="00AD7398">
      <w:pPr>
        <w:ind w:firstLine="709"/>
        <w:jc w:val="both"/>
        <w:rPr>
          <w:szCs w:val="24"/>
          <w:lang w:val="x-none"/>
        </w:rPr>
      </w:pPr>
      <w:r w:rsidRPr="00B43FBF">
        <w:rPr>
          <w:szCs w:val="24"/>
          <w:lang w:val="x-none"/>
        </w:rPr>
        <w:t>образование имён существительных при помощи префикса un(unreality) и при помощи суффиксов: -ment (development),-ness (darkness);</w:t>
      </w:r>
    </w:p>
    <w:p w:rsidR="00AD7398" w:rsidRPr="00B43FBF" w:rsidRDefault="00AD7398" w:rsidP="00AD7398">
      <w:pPr>
        <w:ind w:firstLine="709"/>
        <w:jc w:val="both"/>
        <w:rPr>
          <w:szCs w:val="24"/>
        </w:rPr>
      </w:pPr>
      <w:r w:rsidRPr="00B43FBF">
        <w:rPr>
          <w:szCs w:val="24"/>
          <w:lang w:val="x-none"/>
        </w:rPr>
        <w:t>образование имён прилагательных при помощи суффиксов</w:t>
      </w:r>
      <w:r w:rsidRPr="00B43FBF">
        <w:rPr>
          <w:szCs w:val="24"/>
        </w:rPr>
        <w:t xml:space="preserve"> -</w:t>
      </w:r>
      <w:r w:rsidRPr="00B43FBF">
        <w:rPr>
          <w:szCs w:val="24"/>
          <w:lang w:val="en-US"/>
        </w:rPr>
        <w:t>ly</w:t>
      </w:r>
      <w:r w:rsidRPr="00B43FBF">
        <w:rPr>
          <w:szCs w:val="24"/>
        </w:rPr>
        <w:t xml:space="preserve"> (</w:t>
      </w:r>
      <w:r w:rsidRPr="00B43FBF">
        <w:rPr>
          <w:szCs w:val="24"/>
          <w:lang w:val="en-US"/>
        </w:rPr>
        <w:t>friendly</w:t>
      </w:r>
      <w:r w:rsidRPr="00B43FBF">
        <w:rPr>
          <w:szCs w:val="24"/>
        </w:rPr>
        <w:t>), -</w:t>
      </w:r>
      <w:r w:rsidRPr="00B43FBF">
        <w:rPr>
          <w:szCs w:val="24"/>
          <w:lang w:val="en-US"/>
        </w:rPr>
        <w:t>ous</w:t>
      </w:r>
      <w:r w:rsidRPr="00B43FBF">
        <w:rPr>
          <w:szCs w:val="24"/>
        </w:rPr>
        <w:t xml:space="preserve"> (</w:t>
      </w:r>
      <w:r w:rsidRPr="00B43FBF">
        <w:rPr>
          <w:szCs w:val="24"/>
          <w:lang w:val="en-US"/>
        </w:rPr>
        <w:t>famous</w:t>
      </w:r>
      <w:r w:rsidRPr="00B43FBF">
        <w:rPr>
          <w:szCs w:val="24"/>
        </w:rPr>
        <w:t>), -</w:t>
      </w:r>
      <w:r w:rsidRPr="00B43FBF">
        <w:rPr>
          <w:szCs w:val="24"/>
          <w:lang w:val="en-US"/>
        </w:rPr>
        <w:t>y</w:t>
      </w:r>
      <w:r w:rsidRPr="00B43FBF">
        <w:rPr>
          <w:szCs w:val="24"/>
        </w:rPr>
        <w:t xml:space="preserve"> (</w:t>
      </w:r>
      <w:r w:rsidRPr="00B43FBF">
        <w:rPr>
          <w:szCs w:val="24"/>
          <w:lang w:val="en-US"/>
        </w:rPr>
        <w:t>busy</w:t>
      </w:r>
      <w:r w:rsidRPr="00B43FBF">
        <w:rPr>
          <w:szCs w:val="24"/>
        </w:rPr>
        <w:t>);</w:t>
      </w:r>
    </w:p>
    <w:p w:rsidR="00AD7398" w:rsidRPr="00B43FBF" w:rsidRDefault="00AD7398" w:rsidP="00AD7398">
      <w:pPr>
        <w:ind w:firstLine="709"/>
        <w:jc w:val="both"/>
        <w:rPr>
          <w:szCs w:val="24"/>
        </w:rPr>
      </w:pPr>
      <w:r w:rsidRPr="00B43FBF">
        <w:rPr>
          <w:szCs w:val="24"/>
          <w:lang w:val="x-none"/>
        </w:rPr>
        <w:t>образованиеимёнприлагательныхинаречийприпомощипрефиксов</w:t>
      </w:r>
      <w:r w:rsidRPr="00B43FBF">
        <w:rPr>
          <w:szCs w:val="24"/>
          <w:lang w:val="en-US"/>
        </w:rPr>
        <w:t>in</w:t>
      </w:r>
      <w:r w:rsidRPr="00B43FBF">
        <w:rPr>
          <w:szCs w:val="24"/>
        </w:rPr>
        <w:t>-/</w:t>
      </w:r>
      <w:r w:rsidRPr="00B43FBF">
        <w:rPr>
          <w:szCs w:val="24"/>
          <w:lang w:val="en-US"/>
        </w:rPr>
        <w:t>im</w:t>
      </w:r>
      <w:r w:rsidRPr="00B43FBF">
        <w:rPr>
          <w:szCs w:val="24"/>
        </w:rPr>
        <w:t>- (</w:t>
      </w:r>
      <w:r w:rsidRPr="00B43FBF">
        <w:rPr>
          <w:szCs w:val="24"/>
          <w:lang w:val="en-US"/>
        </w:rPr>
        <w:t>informal</w:t>
      </w:r>
      <w:r w:rsidRPr="00B43FBF">
        <w:rPr>
          <w:szCs w:val="24"/>
        </w:rPr>
        <w:t xml:space="preserve">, </w:t>
      </w:r>
      <w:r w:rsidRPr="00B43FBF">
        <w:rPr>
          <w:szCs w:val="24"/>
          <w:lang w:val="en-US"/>
        </w:rPr>
        <w:t>independently</w:t>
      </w:r>
      <w:r w:rsidRPr="00B43FBF">
        <w:rPr>
          <w:szCs w:val="24"/>
        </w:rPr>
        <w:t xml:space="preserve">, </w:t>
      </w:r>
      <w:r w:rsidRPr="00B43FBF">
        <w:rPr>
          <w:szCs w:val="24"/>
          <w:lang w:val="en-US"/>
        </w:rPr>
        <w:t>impossible</w:t>
      </w:r>
      <w:r w:rsidRPr="00B43FBF">
        <w:rPr>
          <w:szCs w:val="24"/>
        </w:rPr>
        <w:t>);</w:t>
      </w:r>
    </w:p>
    <w:p w:rsidR="00AD7398" w:rsidRPr="00B43FBF" w:rsidRDefault="00AD7398" w:rsidP="00AD7398">
      <w:pPr>
        <w:ind w:firstLine="709"/>
        <w:jc w:val="both"/>
        <w:rPr>
          <w:szCs w:val="24"/>
          <w:lang w:val="x-none"/>
        </w:rPr>
      </w:pPr>
      <w:r w:rsidRPr="00B43FBF">
        <w:rPr>
          <w:szCs w:val="24"/>
          <w:lang w:val="x-none"/>
        </w:rPr>
        <w:t>словосложение:</w:t>
      </w:r>
    </w:p>
    <w:p w:rsidR="00AD7398" w:rsidRPr="00B43FBF" w:rsidRDefault="00AD7398" w:rsidP="00AD7398">
      <w:pPr>
        <w:ind w:firstLine="709"/>
        <w:jc w:val="both"/>
        <w:rPr>
          <w:szCs w:val="24"/>
          <w:lang w:val="x-none"/>
        </w:rPr>
      </w:pPr>
      <w:r w:rsidRPr="00B43FBF">
        <w:rPr>
          <w:szCs w:val="24"/>
          <w:lang w:val="x-none"/>
        </w:rPr>
        <w:t>образование сложных прилагательных путём соединения основы прилагательного с основой существительного с добавлением суффикса -ed (blue-eyed).</w:t>
      </w:r>
    </w:p>
    <w:p w:rsidR="00AD7398" w:rsidRPr="00B43FBF" w:rsidRDefault="00AD7398" w:rsidP="00AD7398">
      <w:pPr>
        <w:ind w:firstLine="709"/>
        <w:jc w:val="both"/>
        <w:rPr>
          <w:szCs w:val="24"/>
          <w:lang w:val="x-none"/>
        </w:rPr>
      </w:pPr>
      <w:r w:rsidRPr="00B43FBF">
        <w:rPr>
          <w:szCs w:val="24"/>
          <w:lang w:val="x-none"/>
        </w:rPr>
        <w:t>Многозначные лексические единицы. Синонимы. Антонимы. Интернациональные слова. Наиболее частотные фразовые глаголы.</w:t>
      </w:r>
    </w:p>
    <w:p w:rsidR="00AD7398" w:rsidRPr="00B43FBF" w:rsidRDefault="00AD7398" w:rsidP="00AD7398">
      <w:pPr>
        <w:ind w:firstLine="709"/>
        <w:jc w:val="both"/>
        <w:rPr>
          <w:szCs w:val="24"/>
        </w:rPr>
      </w:pPr>
      <w:r w:rsidRPr="00B43FBF">
        <w:rPr>
          <w:szCs w:val="24"/>
        </w:rPr>
        <w:t>136.5.2.4. Грамматическая сторона речи.</w:t>
      </w:r>
    </w:p>
    <w:p w:rsidR="00AD7398" w:rsidRPr="00B43FBF" w:rsidRDefault="00AD7398" w:rsidP="00AD7398">
      <w:pPr>
        <w:ind w:firstLine="709"/>
        <w:jc w:val="both"/>
        <w:rPr>
          <w:szCs w:val="24"/>
          <w:lang w:val="x-none"/>
        </w:rPr>
      </w:pPr>
      <w:r w:rsidRPr="00B43FBF">
        <w:rPr>
          <w:szCs w:val="24"/>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D7398" w:rsidRPr="00B43FBF" w:rsidRDefault="00AD7398" w:rsidP="00AD7398">
      <w:pPr>
        <w:ind w:firstLine="709"/>
        <w:jc w:val="both"/>
        <w:rPr>
          <w:szCs w:val="24"/>
          <w:lang w:val="x-none"/>
        </w:rPr>
      </w:pPr>
      <w:r w:rsidRPr="00B43FBF">
        <w:rPr>
          <w:szCs w:val="24"/>
          <w:lang w:val="x-none"/>
        </w:rPr>
        <w:t>Предложения со сложным дополнением (Complex Object). Условные предложения реального (Conditional 0, Conditional I) характера.</w:t>
      </w:r>
    </w:p>
    <w:p w:rsidR="00AD7398" w:rsidRPr="00B43FBF" w:rsidRDefault="00AD7398" w:rsidP="00AD7398">
      <w:pPr>
        <w:ind w:firstLine="709"/>
        <w:jc w:val="both"/>
        <w:rPr>
          <w:szCs w:val="24"/>
          <w:lang w:val="x-none"/>
        </w:rPr>
      </w:pPr>
      <w:r w:rsidRPr="00B43FBF">
        <w:rPr>
          <w:szCs w:val="24"/>
          <w:lang w:val="x-none"/>
        </w:rPr>
        <w:t>Предложения с конструкцией to be going to + инфинитив и формы Future Simple Tense и Present Continuous Tense для выражения будущего действия.</w:t>
      </w:r>
    </w:p>
    <w:p w:rsidR="00AD7398" w:rsidRPr="00B43FBF" w:rsidRDefault="00AD7398" w:rsidP="00AD7398">
      <w:pPr>
        <w:ind w:firstLine="709"/>
        <w:jc w:val="both"/>
        <w:rPr>
          <w:szCs w:val="24"/>
          <w:lang w:val="x-none"/>
        </w:rPr>
      </w:pPr>
      <w:r w:rsidRPr="00B43FBF">
        <w:rPr>
          <w:szCs w:val="24"/>
          <w:lang w:val="x-none"/>
        </w:rPr>
        <w:t>Конструкция used to + инфинитив глагола.</w:t>
      </w:r>
    </w:p>
    <w:p w:rsidR="00AD7398" w:rsidRPr="00B43FBF" w:rsidRDefault="00AD7398" w:rsidP="00AD7398">
      <w:pPr>
        <w:ind w:firstLine="709"/>
        <w:jc w:val="both"/>
        <w:rPr>
          <w:szCs w:val="24"/>
          <w:lang w:val="x-none"/>
        </w:rPr>
      </w:pPr>
      <w:r w:rsidRPr="00B43FBF">
        <w:rPr>
          <w:szCs w:val="24"/>
          <w:lang w:val="x-none"/>
        </w:rPr>
        <w:t>Глаголы в наиболее употребительных формах страдательного залога (Present/Past Simple Passive).</w:t>
      </w:r>
    </w:p>
    <w:p w:rsidR="00AD7398" w:rsidRPr="00B43FBF" w:rsidRDefault="00AD7398" w:rsidP="00AD7398">
      <w:pPr>
        <w:ind w:firstLine="709"/>
        <w:jc w:val="both"/>
        <w:rPr>
          <w:szCs w:val="24"/>
          <w:lang w:val="x-none"/>
        </w:rPr>
      </w:pPr>
      <w:r w:rsidRPr="00B43FBF">
        <w:rPr>
          <w:szCs w:val="24"/>
          <w:lang w:val="x-none"/>
        </w:rPr>
        <w:t>Предлоги, употребляемые с глаголами в страдательном залоге.</w:t>
      </w:r>
    </w:p>
    <w:p w:rsidR="00AD7398" w:rsidRPr="00B43FBF" w:rsidRDefault="00AD7398" w:rsidP="00AD7398">
      <w:pPr>
        <w:ind w:firstLine="709"/>
        <w:jc w:val="both"/>
        <w:rPr>
          <w:szCs w:val="24"/>
          <w:lang w:val="x-none"/>
        </w:rPr>
      </w:pPr>
      <w:r w:rsidRPr="00B43FBF">
        <w:rPr>
          <w:szCs w:val="24"/>
          <w:lang w:val="x-none"/>
        </w:rPr>
        <w:t>Модальный глагол might.</w:t>
      </w:r>
    </w:p>
    <w:p w:rsidR="00AD7398" w:rsidRPr="00B43FBF" w:rsidRDefault="00AD7398" w:rsidP="00AD7398">
      <w:pPr>
        <w:ind w:firstLine="709"/>
        <w:jc w:val="both"/>
        <w:rPr>
          <w:szCs w:val="24"/>
          <w:lang w:val="x-none"/>
        </w:rPr>
      </w:pPr>
      <w:r w:rsidRPr="00B43FBF">
        <w:rPr>
          <w:szCs w:val="24"/>
          <w:lang w:val="x-none"/>
        </w:rPr>
        <w:t>Наречия, совпадающие по форме с прилагательными (fast, high; early).</w:t>
      </w:r>
    </w:p>
    <w:p w:rsidR="00AD7398" w:rsidRPr="00B43FBF" w:rsidRDefault="00AD7398" w:rsidP="00AD7398">
      <w:pPr>
        <w:ind w:firstLine="709"/>
        <w:jc w:val="both"/>
        <w:rPr>
          <w:szCs w:val="24"/>
          <w:lang w:val="en-US"/>
        </w:rPr>
      </w:pPr>
      <w:r w:rsidRPr="00B43FBF">
        <w:rPr>
          <w:szCs w:val="24"/>
          <w:lang w:val="x-none"/>
        </w:rPr>
        <w:t>Местоимения</w:t>
      </w:r>
      <w:r w:rsidRPr="00B43FBF">
        <w:rPr>
          <w:szCs w:val="24"/>
          <w:lang w:val="en-US"/>
        </w:rPr>
        <w:t xml:space="preserve"> other/another, both, all, one.</w:t>
      </w:r>
    </w:p>
    <w:p w:rsidR="00AD7398" w:rsidRPr="00B43FBF" w:rsidRDefault="00AD7398" w:rsidP="00AD7398">
      <w:pPr>
        <w:ind w:firstLine="709"/>
        <w:jc w:val="both"/>
        <w:rPr>
          <w:szCs w:val="24"/>
          <w:lang w:val="x-none"/>
        </w:rPr>
      </w:pPr>
      <w:r w:rsidRPr="00B43FBF">
        <w:rPr>
          <w:szCs w:val="24"/>
          <w:lang w:val="x-none"/>
        </w:rPr>
        <w:t>Количественные числительные для обозначения больших чисел (до 1 000 000).</w:t>
      </w:r>
    </w:p>
    <w:p w:rsidR="00AD7398" w:rsidRPr="00B43FBF" w:rsidRDefault="00AD7398" w:rsidP="00AD7398">
      <w:pPr>
        <w:ind w:firstLine="709"/>
        <w:jc w:val="both"/>
        <w:rPr>
          <w:szCs w:val="24"/>
        </w:rPr>
      </w:pPr>
      <w:r w:rsidRPr="00B43FBF">
        <w:rPr>
          <w:szCs w:val="24"/>
        </w:rPr>
        <w:t>136.5.3. </w:t>
      </w:r>
      <w:r w:rsidRPr="00B43FBF">
        <w:rPr>
          <w:szCs w:val="24"/>
          <w:lang w:val="x-none"/>
        </w:rPr>
        <w:t>Социокультурные знания и умения</w:t>
      </w:r>
      <w:r w:rsidRPr="00B43FBF">
        <w:rPr>
          <w:szCs w:val="24"/>
        </w:rPr>
        <w:t>.</w:t>
      </w:r>
    </w:p>
    <w:p w:rsidR="00AD7398" w:rsidRPr="00B43FBF" w:rsidRDefault="00AD7398" w:rsidP="00AD7398">
      <w:pPr>
        <w:ind w:firstLine="709"/>
        <w:jc w:val="both"/>
        <w:rPr>
          <w:szCs w:val="24"/>
          <w:lang w:val="x-none"/>
        </w:rPr>
      </w:pPr>
      <w:r w:rsidRPr="00B43FBF">
        <w:rPr>
          <w:szCs w:val="24"/>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AD7398" w:rsidRPr="00B43FBF" w:rsidRDefault="00AD7398" w:rsidP="00AD7398">
      <w:pPr>
        <w:ind w:firstLine="709"/>
        <w:jc w:val="both"/>
        <w:rPr>
          <w:szCs w:val="24"/>
          <w:lang w:val="x-none"/>
        </w:rPr>
      </w:pPr>
      <w:r w:rsidRPr="00B43FBF">
        <w:rPr>
          <w:szCs w:val="24"/>
          <w:lang w:val="x-none"/>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AD7398" w:rsidRPr="00B43FBF" w:rsidRDefault="00AD7398" w:rsidP="00AD7398">
      <w:pPr>
        <w:ind w:firstLine="709"/>
        <w:jc w:val="both"/>
        <w:rPr>
          <w:szCs w:val="24"/>
          <w:lang w:val="x-none"/>
        </w:rPr>
      </w:pPr>
      <w:r w:rsidRPr="00B43FBF">
        <w:rPr>
          <w:szCs w:val="24"/>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B43FBF">
        <w:rPr>
          <w:szCs w:val="24"/>
        </w:rPr>
        <w:t>других праздников</w:t>
      </w:r>
      <w:r w:rsidRPr="00B43FBF">
        <w:rPr>
          <w:szCs w:val="24"/>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D7398" w:rsidRPr="00B43FBF" w:rsidRDefault="00AD7398" w:rsidP="00AD7398">
      <w:pPr>
        <w:ind w:firstLine="709"/>
        <w:jc w:val="both"/>
        <w:rPr>
          <w:szCs w:val="24"/>
          <w:lang w:val="x-none"/>
        </w:rPr>
      </w:pPr>
      <w:r w:rsidRPr="00B43FBF">
        <w:rPr>
          <w:szCs w:val="24"/>
          <w:lang w:val="x-none"/>
        </w:rPr>
        <w:t>Развитие умений:</w:t>
      </w:r>
    </w:p>
    <w:p w:rsidR="00AD7398" w:rsidRPr="00B43FBF" w:rsidRDefault="00AD7398" w:rsidP="00AD7398">
      <w:pPr>
        <w:ind w:firstLine="709"/>
        <w:jc w:val="both"/>
        <w:rPr>
          <w:szCs w:val="24"/>
          <w:lang w:val="x-none"/>
        </w:rPr>
      </w:pPr>
      <w:r w:rsidRPr="00B43FBF">
        <w:rPr>
          <w:szCs w:val="24"/>
          <w:lang w:val="x-none"/>
        </w:rPr>
        <w:t>писать свои имя и фамилию, а также имена и фамилии своих родственников и друзей на английском языке;</w:t>
      </w:r>
    </w:p>
    <w:p w:rsidR="00AD7398" w:rsidRPr="00B43FBF" w:rsidRDefault="00AD7398" w:rsidP="00AD7398">
      <w:pPr>
        <w:ind w:firstLine="709"/>
        <w:jc w:val="both"/>
        <w:rPr>
          <w:szCs w:val="24"/>
          <w:lang w:val="x-none"/>
        </w:rPr>
      </w:pPr>
      <w:r w:rsidRPr="00B43FBF">
        <w:rPr>
          <w:szCs w:val="24"/>
          <w:lang w:val="x-none"/>
        </w:rPr>
        <w:t>правильно оформлять свой адрес на английском языке (в анкете);</w:t>
      </w:r>
    </w:p>
    <w:p w:rsidR="00AD7398" w:rsidRPr="00B43FBF" w:rsidRDefault="00AD7398" w:rsidP="00AD7398">
      <w:pPr>
        <w:ind w:firstLine="709"/>
        <w:jc w:val="both"/>
        <w:rPr>
          <w:szCs w:val="24"/>
          <w:lang w:val="x-none"/>
        </w:rPr>
      </w:pPr>
      <w:r w:rsidRPr="00B43FBF">
        <w:rPr>
          <w:szCs w:val="24"/>
          <w:lang w:val="x-none"/>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D7398" w:rsidRPr="00B43FBF" w:rsidRDefault="00AD7398" w:rsidP="00AD7398">
      <w:pPr>
        <w:ind w:firstLine="709"/>
        <w:jc w:val="both"/>
        <w:rPr>
          <w:szCs w:val="24"/>
          <w:lang w:val="x-none"/>
        </w:rPr>
      </w:pPr>
      <w:r w:rsidRPr="00B43FBF">
        <w:rPr>
          <w:szCs w:val="24"/>
          <w:lang w:val="x-none"/>
        </w:rPr>
        <w:t>кратко представлять Россию и страну (страны) изучаемого языка;</w:t>
      </w:r>
    </w:p>
    <w:p w:rsidR="00AD7398" w:rsidRPr="00B43FBF" w:rsidRDefault="00AD7398" w:rsidP="00AD7398">
      <w:pPr>
        <w:ind w:firstLine="709"/>
        <w:jc w:val="both"/>
        <w:rPr>
          <w:szCs w:val="24"/>
          <w:lang w:val="x-none"/>
        </w:rPr>
      </w:pPr>
      <w:r w:rsidRPr="00B43FBF">
        <w:rPr>
          <w:szCs w:val="24"/>
          <w:lang w:val="x-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AD7398" w:rsidRPr="00B43FBF" w:rsidRDefault="00AD7398" w:rsidP="00AD7398">
      <w:pPr>
        <w:ind w:firstLine="709"/>
        <w:jc w:val="both"/>
        <w:rPr>
          <w:szCs w:val="24"/>
          <w:lang w:val="x-none"/>
        </w:rPr>
      </w:pPr>
      <w:r w:rsidRPr="00B43FBF">
        <w:rPr>
          <w:szCs w:val="24"/>
          <w:lang w:val="x-none"/>
        </w:rPr>
        <w:t>кратко рассказывать о выдающихся людях родной страны и страны (стран) изучаемого языка (учёных, писателях, поэтах, спортсменах).</w:t>
      </w:r>
    </w:p>
    <w:p w:rsidR="00AD7398" w:rsidRPr="00B43FBF" w:rsidRDefault="00AD7398" w:rsidP="00AD7398">
      <w:pPr>
        <w:ind w:firstLine="709"/>
        <w:jc w:val="both"/>
        <w:rPr>
          <w:szCs w:val="24"/>
        </w:rPr>
      </w:pPr>
      <w:r w:rsidRPr="00B43FBF">
        <w:rPr>
          <w:szCs w:val="24"/>
        </w:rPr>
        <w:t>136.5.4. </w:t>
      </w:r>
      <w:r w:rsidRPr="00B43FBF">
        <w:rPr>
          <w:szCs w:val="24"/>
          <w:lang w:val="x-none"/>
        </w:rPr>
        <w:t>Компенсаторные умения</w:t>
      </w:r>
      <w:r w:rsidRPr="00B43FBF">
        <w:rPr>
          <w:szCs w:val="24"/>
        </w:rPr>
        <w:t>.</w:t>
      </w:r>
    </w:p>
    <w:p w:rsidR="00AD7398" w:rsidRPr="00B43FBF" w:rsidRDefault="00AD7398" w:rsidP="00AD7398">
      <w:pPr>
        <w:ind w:firstLine="709"/>
        <w:jc w:val="both"/>
        <w:rPr>
          <w:szCs w:val="24"/>
          <w:lang w:val="x-none"/>
        </w:rPr>
      </w:pPr>
      <w:r w:rsidRPr="00B43FBF">
        <w:rPr>
          <w:szCs w:val="24"/>
          <w:lang w:val="x-none"/>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D7398" w:rsidRPr="00B43FBF" w:rsidRDefault="00AD7398" w:rsidP="00AD7398">
      <w:pPr>
        <w:ind w:firstLine="709"/>
        <w:jc w:val="both"/>
        <w:rPr>
          <w:szCs w:val="24"/>
          <w:lang w:val="x-none"/>
        </w:rPr>
      </w:pPr>
      <w:r w:rsidRPr="00B43FBF">
        <w:rPr>
          <w:szCs w:val="24"/>
          <w:lang w:val="x-none"/>
        </w:rPr>
        <w:t>Переспрашивать, просить повторить, уточняя значение незнакомых слов.</w:t>
      </w:r>
    </w:p>
    <w:p w:rsidR="00AD7398" w:rsidRPr="00B43FBF" w:rsidRDefault="00AD7398" w:rsidP="00AD7398">
      <w:pPr>
        <w:ind w:firstLine="709"/>
        <w:jc w:val="both"/>
        <w:rPr>
          <w:szCs w:val="24"/>
          <w:lang w:val="x-none"/>
        </w:rPr>
      </w:pPr>
      <w:r w:rsidRPr="00B43FBF">
        <w:rPr>
          <w:szCs w:val="24"/>
          <w:lang w:val="x-none"/>
        </w:rPr>
        <w:t xml:space="preserve">Использование </w:t>
      </w:r>
      <w:r w:rsidRPr="00B43FBF">
        <w:rPr>
          <w:szCs w:val="24"/>
        </w:rPr>
        <w:t>при формулировании</w:t>
      </w:r>
      <w:r w:rsidRPr="00B43FBF">
        <w:rPr>
          <w:szCs w:val="24"/>
          <w:lang w:val="x-none"/>
        </w:rPr>
        <w:t xml:space="preserve"> собственных высказываний</w:t>
      </w:r>
      <w:r w:rsidRPr="00B43FBF">
        <w:rPr>
          <w:szCs w:val="24"/>
        </w:rPr>
        <w:t>,</w:t>
      </w:r>
      <w:r w:rsidRPr="00B43FBF">
        <w:rPr>
          <w:szCs w:val="24"/>
          <w:lang w:val="x-none"/>
        </w:rPr>
        <w:t xml:space="preserve"> ключевых слов, плана.</w:t>
      </w:r>
    </w:p>
    <w:p w:rsidR="00AD7398" w:rsidRPr="00B43FBF" w:rsidRDefault="00AD7398" w:rsidP="00AD7398">
      <w:pPr>
        <w:ind w:firstLine="709"/>
        <w:jc w:val="both"/>
        <w:rPr>
          <w:szCs w:val="24"/>
          <w:lang w:val="x-none"/>
        </w:rPr>
      </w:pPr>
      <w:r w:rsidRPr="00B43FBF">
        <w:rPr>
          <w:szCs w:val="24"/>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D7398" w:rsidRPr="00B43FBF" w:rsidRDefault="00AD7398" w:rsidP="00AD7398">
      <w:pPr>
        <w:ind w:firstLine="709"/>
        <w:jc w:val="both"/>
        <w:rPr>
          <w:szCs w:val="24"/>
          <w:lang w:val="x-none"/>
        </w:rPr>
      </w:pPr>
      <w:r w:rsidRPr="00B43FBF">
        <w:rPr>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D7398" w:rsidRPr="00B43FBF" w:rsidRDefault="00AD7398" w:rsidP="00AD7398">
      <w:pPr>
        <w:ind w:firstLine="709"/>
        <w:jc w:val="both"/>
        <w:rPr>
          <w:szCs w:val="24"/>
        </w:rPr>
      </w:pPr>
      <w:r w:rsidRPr="00B43FBF">
        <w:rPr>
          <w:szCs w:val="24"/>
        </w:rPr>
        <w:t>136.6. Содержание обучения в 8 классе.</w:t>
      </w:r>
    </w:p>
    <w:p w:rsidR="00AD7398" w:rsidRPr="00B43FBF" w:rsidRDefault="00AD7398" w:rsidP="00AD7398">
      <w:pPr>
        <w:ind w:firstLine="709"/>
        <w:jc w:val="both"/>
        <w:rPr>
          <w:szCs w:val="24"/>
        </w:rPr>
      </w:pPr>
      <w:r w:rsidRPr="00B43FBF">
        <w:rPr>
          <w:szCs w:val="24"/>
        </w:rPr>
        <w:t>136.6.1. </w:t>
      </w:r>
      <w:r w:rsidRPr="00B43FBF">
        <w:rPr>
          <w:szCs w:val="24"/>
          <w:lang w:val="x-none"/>
        </w:rPr>
        <w:t>Коммуникативные умения</w:t>
      </w:r>
      <w:r w:rsidRPr="00B43FBF">
        <w:rPr>
          <w:szCs w:val="24"/>
        </w:rPr>
        <w:t>.</w:t>
      </w:r>
    </w:p>
    <w:p w:rsidR="00AD7398" w:rsidRPr="00B43FBF" w:rsidRDefault="00AD7398" w:rsidP="00AD7398">
      <w:pPr>
        <w:ind w:firstLine="709"/>
        <w:jc w:val="both"/>
        <w:rPr>
          <w:szCs w:val="24"/>
          <w:lang w:val="x-none"/>
        </w:rPr>
      </w:pPr>
      <w:r w:rsidRPr="00B43FBF">
        <w:rPr>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D7398" w:rsidRPr="00B43FBF" w:rsidRDefault="00AD7398" w:rsidP="00AD7398">
      <w:pPr>
        <w:ind w:firstLine="709"/>
        <w:jc w:val="both"/>
        <w:rPr>
          <w:szCs w:val="24"/>
          <w:lang w:val="x-none"/>
        </w:rPr>
      </w:pPr>
      <w:r w:rsidRPr="00B43FBF">
        <w:rPr>
          <w:szCs w:val="24"/>
          <w:lang w:val="x-none"/>
        </w:rPr>
        <w:t>Взаимоотношения в семье и с друзьями.</w:t>
      </w:r>
    </w:p>
    <w:p w:rsidR="00AD7398" w:rsidRPr="00B43FBF" w:rsidRDefault="00AD7398" w:rsidP="00AD7398">
      <w:pPr>
        <w:ind w:firstLine="709"/>
        <w:jc w:val="both"/>
        <w:rPr>
          <w:szCs w:val="24"/>
          <w:lang w:val="x-none"/>
        </w:rPr>
      </w:pPr>
      <w:r w:rsidRPr="00B43FBF">
        <w:rPr>
          <w:szCs w:val="24"/>
          <w:lang w:val="x-none"/>
        </w:rPr>
        <w:t>Внешность и характер человека (литературного персонажа).</w:t>
      </w:r>
    </w:p>
    <w:p w:rsidR="00AD7398" w:rsidRPr="00B43FBF" w:rsidRDefault="00AD7398" w:rsidP="00AD7398">
      <w:pPr>
        <w:ind w:firstLine="709"/>
        <w:jc w:val="both"/>
        <w:rPr>
          <w:szCs w:val="24"/>
          <w:lang w:val="x-none"/>
        </w:rPr>
      </w:pPr>
      <w:r w:rsidRPr="00B43FBF">
        <w:rPr>
          <w:szCs w:val="24"/>
          <w:lang w:val="x-none"/>
        </w:rPr>
        <w:t>Досуг и увлечения (хобби) современного подростка (чтение,кино, театр, музей, спорт, музыка).</w:t>
      </w:r>
    </w:p>
    <w:p w:rsidR="00AD7398" w:rsidRPr="00B43FBF" w:rsidRDefault="00AD7398" w:rsidP="00AD7398">
      <w:pPr>
        <w:ind w:firstLine="709"/>
        <w:jc w:val="both"/>
        <w:rPr>
          <w:szCs w:val="24"/>
          <w:lang w:val="x-none"/>
        </w:rPr>
      </w:pPr>
      <w:r w:rsidRPr="00B43FBF">
        <w:rPr>
          <w:szCs w:val="24"/>
          <w:lang w:val="x-none"/>
        </w:rPr>
        <w:t>Здоровый образ жизни: режим труда и отдыха, фитнес, сбалансированное питание. Посещение врача.</w:t>
      </w:r>
    </w:p>
    <w:p w:rsidR="00AD7398" w:rsidRPr="00B43FBF" w:rsidRDefault="00AD7398" w:rsidP="00AD7398">
      <w:pPr>
        <w:ind w:firstLine="709"/>
        <w:jc w:val="both"/>
        <w:rPr>
          <w:szCs w:val="24"/>
          <w:lang w:val="x-none"/>
        </w:rPr>
      </w:pPr>
      <w:r w:rsidRPr="00B43FBF">
        <w:rPr>
          <w:szCs w:val="24"/>
          <w:lang w:val="x-none"/>
        </w:rPr>
        <w:t>Покупки: одежда, обувь и продукты питания. Карманные деньги.</w:t>
      </w:r>
    </w:p>
    <w:p w:rsidR="00AD7398" w:rsidRPr="00B43FBF" w:rsidRDefault="00AD7398" w:rsidP="00AD7398">
      <w:pPr>
        <w:ind w:firstLine="709"/>
        <w:jc w:val="both"/>
        <w:rPr>
          <w:szCs w:val="24"/>
          <w:lang w:val="x-none"/>
        </w:rPr>
      </w:pPr>
      <w:r w:rsidRPr="00B43FBF">
        <w:rPr>
          <w:szCs w:val="24"/>
          <w:lang w:val="x-none"/>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AD7398" w:rsidRPr="00B43FBF" w:rsidRDefault="00AD7398" w:rsidP="00AD7398">
      <w:pPr>
        <w:ind w:firstLine="709"/>
        <w:jc w:val="both"/>
        <w:rPr>
          <w:szCs w:val="24"/>
          <w:lang w:val="x-none"/>
        </w:rPr>
      </w:pPr>
      <w:r w:rsidRPr="00B43FBF">
        <w:rPr>
          <w:szCs w:val="24"/>
          <w:lang w:val="x-none"/>
        </w:rPr>
        <w:t>Виды отдыха в различное время года. Путешествия по России и иностранным странам.</w:t>
      </w:r>
    </w:p>
    <w:p w:rsidR="00AD7398" w:rsidRPr="00B43FBF" w:rsidRDefault="00AD7398" w:rsidP="00AD7398">
      <w:pPr>
        <w:ind w:firstLine="709"/>
        <w:jc w:val="both"/>
        <w:rPr>
          <w:szCs w:val="24"/>
          <w:lang w:val="x-none"/>
        </w:rPr>
      </w:pPr>
      <w:r w:rsidRPr="00B43FBF">
        <w:rPr>
          <w:szCs w:val="24"/>
          <w:lang w:val="x-none"/>
        </w:rPr>
        <w:t>Природа: флора и фауна. Проблемы экологии. Климат, погода. Стихийные бедствия.</w:t>
      </w:r>
    </w:p>
    <w:p w:rsidR="00AD7398" w:rsidRPr="00B43FBF" w:rsidRDefault="00AD7398" w:rsidP="00AD7398">
      <w:pPr>
        <w:ind w:firstLine="709"/>
        <w:jc w:val="both"/>
        <w:rPr>
          <w:szCs w:val="24"/>
          <w:lang w:val="x-none"/>
        </w:rPr>
      </w:pPr>
      <w:r w:rsidRPr="00B43FBF">
        <w:rPr>
          <w:szCs w:val="24"/>
          <w:lang w:val="x-none"/>
        </w:rPr>
        <w:t>Условия проживания в городской (сельской) местности.Транспорт.</w:t>
      </w:r>
    </w:p>
    <w:p w:rsidR="00AD7398" w:rsidRPr="00B43FBF" w:rsidRDefault="00AD7398" w:rsidP="00AD7398">
      <w:pPr>
        <w:ind w:firstLine="709"/>
        <w:jc w:val="both"/>
        <w:rPr>
          <w:szCs w:val="24"/>
          <w:lang w:val="x-none"/>
        </w:rPr>
      </w:pPr>
      <w:r w:rsidRPr="00B43FBF">
        <w:rPr>
          <w:szCs w:val="24"/>
          <w:lang w:val="x-none"/>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D7398" w:rsidRPr="00B43FBF" w:rsidRDefault="00AD7398" w:rsidP="00AD7398">
      <w:pPr>
        <w:ind w:firstLine="709"/>
        <w:jc w:val="both"/>
        <w:rPr>
          <w:szCs w:val="24"/>
          <w:lang w:val="x-none"/>
        </w:rPr>
      </w:pPr>
      <w:r w:rsidRPr="00B43FBF">
        <w:rPr>
          <w:szCs w:val="24"/>
          <w:lang w:val="x-none"/>
        </w:rPr>
        <w:t>Выдающиеся люди родной страны и страны (стран) изучаемого языка: учёные, писатели, поэты, художники, музыканты, спортсмены.</w:t>
      </w:r>
    </w:p>
    <w:p w:rsidR="00AD7398" w:rsidRPr="00B43FBF" w:rsidRDefault="00AD7398" w:rsidP="00AD7398">
      <w:pPr>
        <w:ind w:firstLine="709"/>
        <w:jc w:val="both"/>
        <w:rPr>
          <w:szCs w:val="24"/>
        </w:rPr>
      </w:pPr>
      <w:r w:rsidRPr="00B43FBF">
        <w:rPr>
          <w:szCs w:val="24"/>
        </w:rPr>
        <w:t>136.6.1.1. Говорение.</w:t>
      </w:r>
    </w:p>
    <w:p w:rsidR="00AD7398" w:rsidRPr="00B43FBF" w:rsidRDefault="00AD7398" w:rsidP="00AD7398">
      <w:pPr>
        <w:ind w:firstLine="709"/>
        <w:jc w:val="both"/>
        <w:rPr>
          <w:szCs w:val="24"/>
          <w:lang w:val="x-none"/>
        </w:rPr>
      </w:pPr>
      <w:r w:rsidRPr="00B43FBF">
        <w:rPr>
          <w:szCs w:val="24"/>
        </w:rPr>
        <w:t>136.6.1.1.1.</w:t>
      </w:r>
      <w:r w:rsidRPr="00B43FBF">
        <w:rPr>
          <w:szCs w:val="24"/>
          <w:lang w:val="x-none"/>
        </w:rPr>
        <w:t>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AD7398" w:rsidRPr="00B43FBF" w:rsidRDefault="00AD7398" w:rsidP="00AD7398">
      <w:pPr>
        <w:ind w:firstLine="709"/>
        <w:jc w:val="both"/>
        <w:rPr>
          <w:szCs w:val="24"/>
          <w:lang w:val="x-none"/>
        </w:rPr>
      </w:pPr>
      <w:r w:rsidRPr="00B43FBF">
        <w:rPr>
          <w:szCs w:val="24"/>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D7398" w:rsidRPr="00B43FBF" w:rsidRDefault="00AD7398" w:rsidP="00AD7398">
      <w:pPr>
        <w:ind w:firstLine="709"/>
        <w:jc w:val="both"/>
        <w:rPr>
          <w:szCs w:val="24"/>
          <w:lang w:val="x-none"/>
        </w:rPr>
      </w:pPr>
      <w:r w:rsidRPr="00B43FBF">
        <w:rPr>
          <w:szCs w:val="24"/>
          <w:lang w:val="x-none"/>
        </w:rPr>
        <w:t>диалог</w:t>
      </w:r>
      <w:r w:rsidRPr="00B43FBF">
        <w:rPr>
          <w:szCs w:val="24"/>
        </w:rPr>
        <w:t>-</w:t>
      </w:r>
      <w:r w:rsidRPr="00B43FBF">
        <w:rPr>
          <w:szCs w:val="24"/>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D7398" w:rsidRPr="00B43FBF" w:rsidRDefault="00AD7398" w:rsidP="00AD7398">
      <w:pPr>
        <w:ind w:firstLine="709"/>
        <w:jc w:val="both"/>
        <w:rPr>
          <w:szCs w:val="24"/>
          <w:lang w:val="x-none"/>
        </w:rPr>
      </w:pPr>
      <w:r w:rsidRPr="00B43FBF">
        <w:rPr>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D7398" w:rsidRPr="00B43FBF" w:rsidRDefault="00AD7398" w:rsidP="00AD7398">
      <w:pPr>
        <w:ind w:firstLine="709"/>
        <w:jc w:val="both"/>
        <w:rPr>
          <w:szCs w:val="24"/>
          <w:lang w:val="x-none"/>
        </w:rPr>
      </w:pPr>
      <w:r w:rsidRPr="00B43FBF">
        <w:rPr>
          <w:szCs w:val="24"/>
        </w:rPr>
        <w:t>Данные</w:t>
      </w:r>
      <w:r w:rsidRPr="00B43FBF">
        <w:rPr>
          <w:szCs w:val="24"/>
          <w:lang w:val="x-none"/>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AD7398" w:rsidRPr="00B43FBF" w:rsidRDefault="00AD7398" w:rsidP="00AD7398">
      <w:pPr>
        <w:ind w:firstLine="709"/>
        <w:jc w:val="both"/>
        <w:rPr>
          <w:szCs w:val="24"/>
          <w:lang w:val="x-none"/>
        </w:rPr>
      </w:pPr>
      <w:r w:rsidRPr="00B43FBF">
        <w:rPr>
          <w:szCs w:val="24"/>
          <w:lang w:val="x-none"/>
        </w:rPr>
        <w:t>Объём диалога – до 7 реплик со стороны каждого собеседника.</w:t>
      </w:r>
    </w:p>
    <w:p w:rsidR="00AD7398" w:rsidRPr="00B43FBF" w:rsidRDefault="00AD7398" w:rsidP="00AD7398">
      <w:pPr>
        <w:ind w:firstLine="709"/>
        <w:jc w:val="both"/>
        <w:rPr>
          <w:szCs w:val="24"/>
        </w:rPr>
      </w:pPr>
      <w:r w:rsidRPr="00B43FBF">
        <w:rPr>
          <w:szCs w:val="24"/>
        </w:rPr>
        <w:t>136.6.1.1.2.</w:t>
      </w:r>
      <w:r w:rsidRPr="00B43FBF">
        <w:rPr>
          <w:szCs w:val="24"/>
          <w:lang w:val="en-US"/>
        </w:rPr>
        <w:t> </w:t>
      </w:r>
      <w:r w:rsidRPr="00B43FBF">
        <w:rPr>
          <w:szCs w:val="24"/>
        </w:rPr>
        <w:t>Развитие коммуникативных умений монологической речи:</w:t>
      </w:r>
    </w:p>
    <w:p w:rsidR="00AD7398" w:rsidRPr="00B43FBF" w:rsidRDefault="00AD7398" w:rsidP="00AD7398">
      <w:pPr>
        <w:ind w:firstLine="709"/>
        <w:jc w:val="both"/>
        <w:rPr>
          <w:szCs w:val="24"/>
          <w:lang w:val="x-none"/>
        </w:rPr>
      </w:pPr>
      <w:r w:rsidRPr="00B43FBF">
        <w:rPr>
          <w:szCs w:val="24"/>
          <w:lang w:val="x-none"/>
        </w:rPr>
        <w:t>создание устных связных монологических высказываний с использованием основных коммуникативных типов речи:</w:t>
      </w:r>
    </w:p>
    <w:p w:rsidR="00AD7398" w:rsidRPr="00B43FBF" w:rsidRDefault="00AD7398" w:rsidP="00AD7398">
      <w:pPr>
        <w:ind w:firstLine="709"/>
        <w:jc w:val="both"/>
        <w:rPr>
          <w:szCs w:val="24"/>
          <w:lang w:val="x-none"/>
        </w:rPr>
      </w:pPr>
      <w:r w:rsidRPr="00B43FBF">
        <w:rPr>
          <w:szCs w:val="24"/>
          <w:lang w:val="x-none"/>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D7398" w:rsidRPr="00B43FBF" w:rsidRDefault="00AD7398" w:rsidP="00AD7398">
      <w:pPr>
        <w:ind w:firstLine="709"/>
        <w:jc w:val="both"/>
        <w:rPr>
          <w:szCs w:val="24"/>
          <w:lang w:val="x-none"/>
        </w:rPr>
      </w:pPr>
      <w:r w:rsidRPr="00B43FBF">
        <w:rPr>
          <w:szCs w:val="24"/>
          <w:lang w:val="x-none"/>
        </w:rPr>
        <w:t>повествование (сообщение);</w:t>
      </w:r>
    </w:p>
    <w:p w:rsidR="00AD7398" w:rsidRPr="00B43FBF" w:rsidRDefault="00AD7398" w:rsidP="00AD7398">
      <w:pPr>
        <w:ind w:firstLine="709"/>
        <w:jc w:val="both"/>
        <w:rPr>
          <w:szCs w:val="24"/>
          <w:lang w:val="x-none"/>
        </w:rPr>
      </w:pPr>
      <w:r w:rsidRPr="00B43FBF">
        <w:rPr>
          <w:szCs w:val="24"/>
          <w:lang w:val="x-none"/>
        </w:rPr>
        <w:t>выражение и аргументирование своего мнения по отношению к услышанному (прочитанному);</w:t>
      </w:r>
    </w:p>
    <w:p w:rsidR="00AD7398" w:rsidRPr="00B43FBF" w:rsidRDefault="00AD7398" w:rsidP="00AD7398">
      <w:pPr>
        <w:ind w:firstLine="709"/>
        <w:jc w:val="both"/>
        <w:rPr>
          <w:szCs w:val="24"/>
          <w:lang w:val="x-none"/>
        </w:rPr>
      </w:pPr>
      <w:r w:rsidRPr="00B43FBF">
        <w:rPr>
          <w:szCs w:val="24"/>
          <w:lang w:val="x-none"/>
        </w:rPr>
        <w:t>изложение (пересказ) основного содержания, прочитанного (прослушанного) текста;</w:t>
      </w:r>
    </w:p>
    <w:p w:rsidR="00AD7398" w:rsidRPr="00B43FBF" w:rsidRDefault="00AD7398" w:rsidP="00AD7398">
      <w:pPr>
        <w:ind w:firstLine="709"/>
        <w:jc w:val="both"/>
        <w:rPr>
          <w:szCs w:val="24"/>
          <w:lang w:val="x-none"/>
        </w:rPr>
      </w:pPr>
      <w:r w:rsidRPr="00B43FBF">
        <w:rPr>
          <w:szCs w:val="24"/>
          <w:lang w:val="x-none"/>
        </w:rPr>
        <w:t>составление рассказа по картинкам;</w:t>
      </w:r>
    </w:p>
    <w:p w:rsidR="00AD7398" w:rsidRPr="00B43FBF" w:rsidRDefault="00AD7398" w:rsidP="00AD7398">
      <w:pPr>
        <w:ind w:firstLine="709"/>
        <w:jc w:val="both"/>
        <w:rPr>
          <w:szCs w:val="24"/>
          <w:lang w:val="x-none"/>
        </w:rPr>
      </w:pPr>
      <w:r w:rsidRPr="00B43FBF">
        <w:rPr>
          <w:szCs w:val="24"/>
          <w:lang w:val="x-none"/>
        </w:rPr>
        <w:t xml:space="preserve">изложение результатов выполненной проектной работы. </w:t>
      </w:r>
    </w:p>
    <w:p w:rsidR="00AD7398" w:rsidRPr="00B43FBF" w:rsidRDefault="00AD7398" w:rsidP="00AD7398">
      <w:pPr>
        <w:ind w:firstLine="709"/>
        <w:jc w:val="both"/>
        <w:rPr>
          <w:szCs w:val="24"/>
          <w:lang w:val="x-none"/>
        </w:rPr>
      </w:pPr>
      <w:r w:rsidRPr="00B43FBF">
        <w:rPr>
          <w:szCs w:val="24"/>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B43FBF">
        <w:rPr>
          <w:szCs w:val="24"/>
        </w:rPr>
        <w:t>использованием</w:t>
      </w:r>
      <w:r w:rsidRPr="00B43FBF">
        <w:rPr>
          <w:szCs w:val="24"/>
          <w:lang w:val="x-none"/>
        </w:rPr>
        <w:t xml:space="preserve"> вопрос</w:t>
      </w:r>
      <w:r w:rsidRPr="00B43FBF">
        <w:rPr>
          <w:szCs w:val="24"/>
        </w:rPr>
        <w:t>ов</w:t>
      </w:r>
      <w:r w:rsidRPr="00B43FBF">
        <w:rPr>
          <w:szCs w:val="24"/>
          <w:lang w:val="x-none"/>
        </w:rPr>
        <w:t>, ключевы</w:t>
      </w:r>
      <w:r w:rsidRPr="00B43FBF">
        <w:rPr>
          <w:szCs w:val="24"/>
        </w:rPr>
        <w:t>х</w:t>
      </w:r>
      <w:r w:rsidRPr="00B43FBF">
        <w:rPr>
          <w:szCs w:val="24"/>
          <w:lang w:val="x-none"/>
        </w:rPr>
        <w:t xml:space="preserve"> слов, план</w:t>
      </w:r>
      <w:r w:rsidRPr="00B43FBF">
        <w:rPr>
          <w:szCs w:val="24"/>
        </w:rPr>
        <w:t>ов</w:t>
      </w:r>
      <w:r w:rsidRPr="00B43FBF">
        <w:rPr>
          <w:szCs w:val="24"/>
          <w:lang w:val="x-none"/>
        </w:rPr>
        <w:t xml:space="preserve"> и (или) иллюстраци</w:t>
      </w:r>
      <w:r w:rsidRPr="00B43FBF">
        <w:rPr>
          <w:szCs w:val="24"/>
        </w:rPr>
        <w:t>й</w:t>
      </w:r>
      <w:r w:rsidRPr="00B43FBF">
        <w:rPr>
          <w:szCs w:val="24"/>
          <w:lang w:val="x-none"/>
        </w:rPr>
        <w:t>, фотографи</w:t>
      </w:r>
      <w:r w:rsidRPr="00B43FBF">
        <w:rPr>
          <w:szCs w:val="24"/>
        </w:rPr>
        <w:t>й</w:t>
      </w:r>
      <w:r w:rsidRPr="00B43FBF">
        <w:rPr>
          <w:szCs w:val="24"/>
          <w:lang w:val="x-none"/>
        </w:rPr>
        <w:t>, таблиц.</w:t>
      </w:r>
    </w:p>
    <w:p w:rsidR="00AD7398" w:rsidRPr="00B43FBF" w:rsidRDefault="00AD7398" w:rsidP="00AD7398">
      <w:pPr>
        <w:ind w:firstLine="709"/>
        <w:jc w:val="both"/>
        <w:rPr>
          <w:szCs w:val="24"/>
          <w:lang w:val="x-none"/>
        </w:rPr>
      </w:pPr>
      <w:r w:rsidRPr="00B43FBF">
        <w:rPr>
          <w:szCs w:val="24"/>
          <w:lang w:val="x-none"/>
        </w:rPr>
        <w:t>Объём монологического высказывания – 9–10 фраз.</w:t>
      </w:r>
    </w:p>
    <w:p w:rsidR="00AD7398" w:rsidRPr="00B43FBF" w:rsidRDefault="00AD7398" w:rsidP="00AD7398">
      <w:pPr>
        <w:ind w:firstLine="709"/>
        <w:jc w:val="both"/>
        <w:rPr>
          <w:szCs w:val="24"/>
        </w:rPr>
      </w:pPr>
      <w:r w:rsidRPr="00B43FBF">
        <w:rPr>
          <w:szCs w:val="24"/>
        </w:rPr>
        <w:t>136.6.1.2. Аудирование.</w:t>
      </w:r>
    </w:p>
    <w:p w:rsidR="00AD7398" w:rsidRPr="00B43FBF" w:rsidRDefault="00AD7398" w:rsidP="00AD7398">
      <w:pPr>
        <w:ind w:firstLine="709"/>
        <w:jc w:val="both"/>
        <w:rPr>
          <w:szCs w:val="24"/>
          <w:lang w:val="x-none"/>
        </w:rPr>
      </w:pPr>
      <w:r w:rsidRPr="00B43FBF">
        <w:rPr>
          <w:szCs w:val="24"/>
          <w:lang w:val="x-none"/>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D7398" w:rsidRPr="00B43FBF" w:rsidRDefault="00AD7398" w:rsidP="00AD7398">
      <w:pPr>
        <w:ind w:firstLine="709"/>
        <w:jc w:val="both"/>
        <w:rPr>
          <w:szCs w:val="24"/>
          <w:lang w:val="x-none"/>
        </w:rPr>
      </w:pPr>
      <w:r w:rsidRPr="00B43FBF">
        <w:rPr>
          <w:szCs w:val="24"/>
          <w:lang w:val="x-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D7398" w:rsidRPr="00B43FBF" w:rsidRDefault="00AD7398" w:rsidP="00AD7398">
      <w:pPr>
        <w:ind w:firstLine="709"/>
        <w:jc w:val="both"/>
        <w:rPr>
          <w:szCs w:val="24"/>
          <w:lang w:val="x-none"/>
        </w:rPr>
      </w:pPr>
      <w:r w:rsidRPr="00B43FBF">
        <w:rPr>
          <w:szCs w:val="24"/>
          <w:lang w:val="x-none"/>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r w:rsidRPr="00B43FBF">
        <w:rPr>
          <w:szCs w:val="24"/>
        </w:rPr>
        <w:t>аудирования</w:t>
      </w:r>
      <w:r w:rsidRPr="00B43FBF">
        <w:rPr>
          <w:szCs w:val="24"/>
          <w:lang w:val="x-none"/>
        </w:rPr>
        <w:t>, игнорировать незнакомые слова, не существенные для понимания основного содержания.</w:t>
      </w:r>
    </w:p>
    <w:p w:rsidR="00AD7398" w:rsidRPr="00B43FBF" w:rsidRDefault="00AD7398" w:rsidP="00AD7398">
      <w:pPr>
        <w:ind w:firstLine="709"/>
        <w:jc w:val="both"/>
        <w:rPr>
          <w:szCs w:val="24"/>
          <w:lang w:val="x-none"/>
        </w:rPr>
      </w:pPr>
      <w:r w:rsidRPr="00B43FBF">
        <w:rPr>
          <w:szCs w:val="24"/>
          <w:lang w:val="x-none"/>
        </w:rPr>
        <w:t>Аудирование с пониманием нужной (интересующей, запрашиваемой) информации предполагает умение выделять нужную (интересующую, запрашиваемую</w:t>
      </w:r>
      <w:r w:rsidRPr="00B43FBF">
        <w:rPr>
          <w:szCs w:val="24"/>
        </w:rPr>
        <w:t>)</w:t>
      </w:r>
      <w:r w:rsidRPr="00B43FBF">
        <w:rPr>
          <w:szCs w:val="24"/>
          <w:lang w:val="x-none"/>
        </w:rPr>
        <w:t xml:space="preserve"> информацию, представленную в эксплицитной (явной) форме, в воспринимаемом на слух тексте.</w:t>
      </w:r>
    </w:p>
    <w:p w:rsidR="00AD7398" w:rsidRPr="00B43FBF" w:rsidRDefault="00AD7398" w:rsidP="00AD7398">
      <w:pPr>
        <w:ind w:firstLine="709"/>
        <w:jc w:val="both"/>
        <w:rPr>
          <w:szCs w:val="24"/>
          <w:lang w:val="x-none"/>
        </w:rPr>
      </w:pPr>
      <w:r w:rsidRPr="00B43FBF">
        <w:rPr>
          <w:szCs w:val="24"/>
          <w:lang w:val="x-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D7398" w:rsidRPr="00B43FBF" w:rsidRDefault="00AD7398" w:rsidP="00AD7398">
      <w:pPr>
        <w:ind w:firstLine="709"/>
        <w:jc w:val="both"/>
        <w:rPr>
          <w:szCs w:val="24"/>
          <w:lang w:val="x-none"/>
        </w:rPr>
      </w:pPr>
      <w:r w:rsidRPr="00B43FBF">
        <w:rPr>
          <w:szCs w:val="24"/>
          <w:lang w:val="x-none"/>
        </w:rPr>
        <w:t>Время звучания текста (текстов) для аудирования – до 2 минут.</w:t>
      </w:r>
    </w:p>
    <w:p w:rsidR="00AD7398" w:rsidRPr="00B43FBF" w:rsidRDefault="00AD7398" w:rsidP="00AD7398">
      <w:pPr>
        <w:ind w:firstLine="709"/>
        <w:jc w:val="both"/>
        <w:rPr>
          <w:szCs w:val="24"/>
        </w:rPr>
      </w:pPr>
      <w:r w:rsidRPr="00B43FBF">
        <w:rPr>
          <w:szCs w:val="24"/>
        </w:rPr>
        <w:t>136.6.1.3. Смысловое чтение.</w:t>
      </w:r>
    </w:p>
    <w:p w:rsidR="00AD7398" w:rsidRPr="00B43FBF" w:rsidRDefault="00AD7398" w:rsidP="00AD7398">
      <w:pPr>
        <w:ind w:firstLine="709"/>
        <w:jc w:val="both"/>
        <w:rPr>
          <w:szCs w:val="24"/>
          <w:lang w:val="x-none"/>
        </w:rPr>
      </w:pPr>
      <w:r w:rsidRPr="00B43FBF">
        <w:rPr>
          <w:szCs w:val="24"/>
          <w:lang w:val="x-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AD7398" w:rsidRPr="00B43FBF" w:rsidRDefault="00AD7398" w:rsidP="00AD7398">
      <w:pPr>
        <w:ind w:firstLine="709"/>
        <w:jc w:val="both"/>
        <w:rPr>
          <w:szCs w:val="24"/>
          <w:lang w:val="x-none"/>
        </w:rPr>
      </w:pPr>
      <w:r w:rsidRPr="00B43FBF">
        <w:rPr>
          <w:szCs w:val="24"/>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D7398" w:rsidRPr="00B43FBF" w:rsidRDefault="00AD7398" w:rsidP="00AD7398">
      <w:pPr>
        <w:ind w:firstLine="709"/>
        <w:jc w:val="both"/>
        <w:rPr>
          <w:szCs w:val="24"/>
        </w:rPr>
      </w:pPr>
      <w:r w:rsidRPr="00B43FBF">
        <w:rPr>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D7398" w:rsidRPr="00B43FBF" w:rsidRDefault="00AD7398" w:rsidP="00AD7398">
      <w:pPr>
        <w:ind w:firstLine="709"/>
        <w:jc w:val="both"/>
        <w:rPr>
          <w:szCs w:val="24"/>
          <w:lang w:val="x-none"/>
        </w:rPr>
      </w:pPr>
      <w:r w:rsidRPr="00B43FBF">
        <w:rPr>
          <w:szCs w:val="24"/>
          <w:lang w:val="x-none"/>
        </w:rPr>
        <w:t>Чтение несплошных текстов (таблиц, диаграмм, схем) и понимание представленной в них информации.</w:t>
      </w:r>
    </w:p>
    <w:p w:rsidR="00AD7398" w:rsidRPr="00B43FBF" w:rsidRDefault="00AD7398" w:rsidP="00AD7398">
      <w:pPr>
        <w:ind w:firstLine="709"/>
        <w:jc w:val="both"/>
        <w:rPr>
          <w:szCs w:val="24"/>
          <w:lang w:val="x-none"/>
        </w:rPr>
      </w:pPr>
      <w:r w:rsidRPr="00B43FBF">
        <w:rPr>
          <w:szCs w:val="24"/>
          <w:lang w:val="x-none"/>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D7398" w:rsidRPr="00B43FBF" w:rsidRDefault="00AD7398" w:rsidP="00AD7398">
      <w:pPr>
        <w:ind w:firstLine="709"/>
        <w:jc w:val="both"/>
        <w:rPr>
          <w:szCs w:val="24"/>
          <w:lang w:val="x-none"/>
        </w:rPr>
      </w:pPr>
      <w:r w:rsidRPr="00B43FBF">
        <w:rPr>
          <w:szCs w:val="24"/>
          <w:lang w:val="x-none"/>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D7398" w:rsidRPr="00B43FBF" w:rsidRDefault="00AD7398" w:rsidP="00AD7398">
      <w:pPr>
        <w:ind w:firstLine="709"/>
        <w:jc w:val="both"/>
        <w:rPr>
          <w:szCs w:val="24"/>
          <w:lang w:val="x-none"/>
        </w:rPr>
      </w:pPr>
      <w:r w:rsidRPr="00B43FBF">
        <w:rPr>
          <w:szCs w:val="24"/>
          <w:lang w:val="x-none"/>
        </w:rPr>
        <w:t>Объём текста (текстов) для чтения – 350–500 слов.</w:t>
      </w:r>
    </w:p>
    <w:p w:rsidR="00AD7398" w:rsidRPr="00B43FBF" w:rsidRDefault="00AD7398" w:rsidP="00AD7398">
      <w:pPr>
        <w:ind w:firstLine="709"/>
        <w:jc w:val="both"/>
        <w:rPr>
          <w:szCs w:val="24"/>
        </w:rPr>
      </w:pPr>
      <w:r w:rsidRPr="00B43FBF">
        <w:rPr>
          <w:szCs w:val="24"/>
        </w:rPr>
        <w:t>136.6.1.4. Письменная речь.</w:t>
      </w:r>
    </w:p>
    <w:p w:rsidR="00AD7398" w:rsidRPr="00B43FBF" w:rsidRDefault="00AD7398" w:rsidP="00AD7398">
      <w:pPr>
        <w:ind w:firstLine="709"/>
        <w:jc w:val="both"/>
        <w:rPr>
          <w:szCs w:val="24"/>
          <w:lang w:val="x-none"/>
        </w:rPr>
      </w:pPr>
      <w:r w:rsidRPr="00B43FBF">
        <w:rPr>
          <w:szCs w:val="24"/>
          <w:lang w:val="x-none"/>
        </w:rPr>
        <w:t>Развитие умений письменной речи:</w:t>
      </w:r>
    </w:p>
    <w:p w:rsidR="00AD7398" w:rsidRPr="00B43FBF" w:rsidRDefault="00AD7398" w:rsidP="00AD7398">
      <w:pPr>
        <w:ind w:firstLine="709"/>
        <w:jc w:val="both"/>
        <w:rPr>
          <w:szCs w:val="24"/>
          <w:lang w:val="x-none"/>
        </w:rPr>
      </w:pPr>
      <w:r w:rsidRPr="00B43FBF">
        <w:rPr>
          <w:szCs w:val="24"/>
          <w:lang w:val="x-none"/>
        </w:rPr>
        <w:t>составление плана (тезисов) устного или письменного сообщения;</w:t>
      </w:r>
    </w:p>
    <w:p w:rsidR="00AD7398" w:rsidRPr="00B43FBF" w:rsidRDefault="00AD7398" w:rsidP="00AD7398">
      <w:pPr>
        <w:ind w:firstLine="709"/>
        <w:jc w:val="both"/>
        <w:rPr>
          <w:szCs w:val="24"/>
          <w:lang w:val="x-none"/>
        </w:rPr>
      </w:pPr>
      <w:r w:rsidRPr="00B43FBF">
        <w:rPr>
          <w:szCs w:val="24"/>
          <w:lang w:val="x-none"/>
        </w:rPr>
        <w:t>заполнение анкет и формуляров: сообщение о себе основных сведений в соответствии с нормами, принятыми в стране (странах) изучаемого языка;</w:t>
      </w:r>
    </w:p>
    <w:p w:rsidR="00AD7398" w:rsidRPr="00B43FBF" w:rsidRDefault="00AD7398" w:rsidP="00AD7398">
      <w:pPr>
        <w:ind w:firstLine="709"/>
        <w:jc w:val="both"/>
        <w:rPr>
          <w:szCs w:val="24"/>
          <w:lang w:val="x-none"/>
        </w:rPr>
      </w:pPr>
      <w:r w:rsidRPr="00B43FBF">
        <w:rPr>
          <w:szCs w:val="24"/>
          <w:lang w:val="x-none"/>
        </w:rPr>
        <w:t>написание электронного сообщения личного характерав соответствии с нормами неофициального общения, принятыми в стране (странах) изучаемого языка. Объём письма – до 110 слов;</w:t>
      </w:r>
    </w:p>
    <w:p w:rsidR="00AD7398" w:rsidRPr="00B43FBF" w:rsidRDefault="00AD7398" w:rsidP="00AD7398">
      <w:pPr>
        <w:ind w:firstLine="709"/>
        <w:jc w:val="both"/>
        <w:rPr>
          <w:szCs w:val="24"/>
          <w:lang w:val="x-none"/>
        </w:rPr>
      </w:pPr>
      <w:r w:rsidRPr="00B43FBF">
        <w:rPr>
          <w:szCs w:val="24"/>
          <w:lang w:val="x-none"/>
        </w:rPr>
        <w:t xml:space="preserve">создание небольшого письменного высказывания с </w:t>
      </w:r>
      <w:r w:rsidRPr="00B43FBF">
        <w:rPr>
          <w:szCs w:val="24"/>
        </w:rPr>
        <w:t>использованием</w:t>
      </w:r>
      <w:r w:rsidRPr="00B43FBF">
        <w:rPr>
          <w:szCs w:val="24"/>
          <w:lang w:val="x-none"/>
        </w:rPr>
        <w:t xml:space="preserve"> образц</w:t>
      </w:r>
      <w:r w:rsidRPr="00B43FBF">
        <w:rPr>
          <w:szCs w:val="24"/>
        </w:rPr>
        <w:t>а</w:t>
      </w:r>
      <w:r w:rsidRPr="00B43FBF">
        <w:rPr>
          <w:szCs w:val="24"/>
          <w:lang w:val="x-none"/>
        </w:rPr>
        <w:t>, план</w:t>
      </w:r>
      <w:r w:rsidRPr="00B43FBF">
        <w:rPr>
          <w:szCs w:val="24"/>
        </w:rPr>
        <w:t>а</w:t>
      </w:r>
      <w:r w:rsidRPr="00B43FBF">
        <w:rPr>
          <w:szCs w:val="24"/>
          <w:lang w:val="x-none"/>
        </w:rPr>
        <w:t>, таблиц</w:t>
      </w:r>
      <w:r w:rsidRPr="00B43FBF">
        <w:rPr>
          <w:szCs w:val="24"/>
        </w:rPr>
        <w:t>ы</w:t>
      </w:r>
      <w:r w:rsidRPr="00B43FBF">
        <w:rPr>
          <w:szCs w:val="24"/>
          <w:lang w:val="x-none"/>
        </w:rPr>
        <w:t xml:space="preserve"> и (или) прочитанн</w:t>
      </w:r>
      <w:r w:rsidRPr="00B43FBF">
        <w:rPr>
          <w:szCs w:val="24"/>
        </w:rPr>
        <w:t>ого</w:t>
      </w:r>
      <w:r w:rsidRPr="00B43FBF">
        <w:rPr>
          <w:szCs w:val="24"/>
          <w:lang w:val="x-none"/>
        </w:rPr>
        <w:t xml:space="preserve"> (прослушанн</w:t>
      </w:r>
      <w:r w:rsidRPr="00B43FBF">
        <w:rPr>
          <w:szCs w:val="24"/>
        </w:rPr>
        <w:t>ого)</w:t>
      </w:r>
      <w:r w:rsidRPr="00B43FBF">
        <w:rPr>
          <w:szCs w:val="24"/>
          <w:lang w:val="x-none"/>
        </w:rPr>
        <w:t xml:space="preserve"> текст</w:t>
      </w:r>
      <w:r w:rsidRPr="00B43FBF">
        <w:rPr>
          <w:szCs w:val="24"/>
        </w:rPr>
        <w:t>а</w:t>
      </w:r>
      <w:r w:rsidRPr="00B43FBF">
        <w:rPr>
          <w:szCs w:val="24"/>
          <w:lang w:val="x-none"/>
        </w:rPr>
        <w:t>. Объём письменного высказывания – до 110 слов.</w:t>
      </w:r>
    </w:p>
    <w:p w:rsidR="00AD7398" w:rsidRPr="00B43FBF" w:rsidRDefault="00AD7398" w:rsidP="00AD7398">
      <w:pPr>
        <w:ind w:firstLine="709"/>
        <w:jc w:val="both"/>
        <w:rPr>
          <w:szCs w:val="24"/>
        </w:rPr>
      </w:pPr>
      <w:r w:rsidRPr="00B43FBF">
        <w:rPr>
          <w:szCs w:val="24"/>
        </w:rPr>
        <w:t>136.6.2. </w:t>
      </w:r>
      <w:r w:rsidRPr="00B43FBF">
        <w:rPr>
          <w:szCs w:val="24"/>
          <w:lang w:val="x-none"/>
        </w:rPr>
        <w:t>Языковые знания и умения</w:t>
      </w:r>
      <w:r w:rsidRPr="00B43FBF">
        <w:rPr>
          <w:szCs w:val="24"/>
        </w:rPr>
        <w:t>.</w:t>
      </w:r>
    </w:p>
    <w:p w:rsidR="00AD7398" w:rsidRPr="00B43FBF" w:rsidRDefault="00AD7398" w:rsidP="00AD7398">
      <w:pPr>
        <w:ind w:firstLine="709"/>
        <w:jc w:val="both"/>
        <w:rPr>
          <w:szCs w:val="24"/>
        </w:rPr>
      </w:pPr>
      <w:r w:rsidRPr="00B43FBF">
        <w:rPr>
          <w:szCs w:val="24"/>
        </w:rPr>
        <w:t>136.6.2.1. Фонетическая сторона речи.</w:t>
      </w:r>
    </w:p>
    <w:p w:rsidR="00AD7398" w:rsidRPr="00B43FBF" w:rsidRDefault="00AD7398" w:rsidP="00AD7398">
      <w:pPr>
        <w:ind w:firstLine="709"/>
        <w:jc w:val="both"/>
        <w:rPr>
          <w:szCs w:val="24"/>
          <w:lang w:val="x-none"/>
        </w:rPr>
      </w:pPr>
      <w:r w:rsidRPr="00B43FBF">
        <w:rPr>
          <w:szCs w:val="24"/>
          <w:lang w:val="x-none"/>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D7398" w:rsidRPr="00B43FBF" w:rsidRDefault="00AD7398" w:rsidP="00AD7398">
      <w:pPr>
        <w:ind w:firstLine="709"/>
        <w:jc w:val="both"/>
        <w:rPr>
          <w:szCs w:val="24"/>
          <w:lang w:val="x-none"/>
        </w:rPr>
      </w:pPr>
      <w:r w:rsidRPr="00B43FBF">
        <w:rPr>
          <w:szCs w:val="24"/>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D7398" w:rsidRPr="00B43FBF" w:rsidRDefault="00AD7398" w:rsidP="00AD7398">
      <w:pPr>
        <w:ind w:firstLine="709"/>
        <w:jc w:val="both"/>
        <w:rPr>
          <w:szCs w:val="24"/>
          <w:lang w:val="x-none"/>
        </w:rPr>
      </w:pPr>
      <w:r w:rsidRPr="00B43FBF">
        <w:rPr>
          <w:szCs w:val="24"/>
          <w:lang w:val="x-none"/>
        </w:rPr>
        <w:t>Тексты для чтения вслух: сообщение информационного характера, отрывок из статьи научно-популярного характера, рассказ, диалог (беседа).</w:t>
      </w:r>
    </w:p>
    <w:p w:rsidR="00AD7398" w:rsidRPr="00B43FBF" w:rsidRDefault="00AD7398" w:rsidP="00AD7398">
      <w:pPr>
        <w:ind w:firstLine="709"/>
        <w:jc w:val="both"/>
        <w:rPr>
          <w:szCs w:val="24"/>
          <w:lang w:val="x-none"/>
        </w:rPr>
      </w:pPr>
      <w:r w:rsidRPr="00B43FBF">
        <w:rPr>
          <w:szCs w:val="24"/>
          <w:lang w:val="x-none"/>
        </w:rPr>
        <w:t>Объём текста для чтения вслух – до 110 слов.</w:t>
      </w:r>
    </w:p>
    <w:p w:rsidR="00AD7398" w:rsidRPr="00B43FBF" w:rsidRDefault="00AD7398" w:rsidP="00AD7398">
      <w:pPr>
        <w:ind w:firstLine="709"/>
        <w:jc w:val="both"/>
        <w:rPr>
          <w:szCs w:val="24"/>
        </w:rPr>
      </w:pPr>
      <w:r w:rsidRPr="00B43FBF">
        <w:rPr>
          <w:szCs w:val="24"/>
        </w:rPr>
        <w:t>136.6.2.2. Графика, орфография и пунктуация.</w:t>
      </w:r>
    </w:p>
    <w:p w:rsidR="00AD7398" w:rsidRPr="00B43FBF" w:rsidRDefault="00AD7398" w:rsidP="00AD7398">
      <w:pPr>
        <w:ind w:firstLine="709"/>
        <w:jc w:val="both"/>
        <w:rPr>
          <w:szCs w:val="24"/>
          <w:lang w:val="x-none"/>
        </w:rPr>
      </w:pPr>
      <w:r w:rsidRPr="00B43FBF">
        <w:rPr>
          <w:szCs w:val="24"/>
          <w:lang w:val="x-none"/>
        </w:rPr>
        <w:t>Правильное написание изученных слов.</w:t>
      </w:r>
    </w:p>
    <w:p w:rsidR="00AD7398" w:rsidRPr="00B43FBF" w:rsidRDefault="00AD7398" w:rsidP="00AD7398">
      <w:pPr>
        <w:ind w:firstLine="709"/>
        <w:jc w:val="both"/>
        <w:rPr>
          <w:szCs w:val="24"/>
          <w:lang w:val="x-none"/>
        </w:rPr>
      </w:pPr>
      <w:r w:rsidRPr="00B43FBF">
        <w:rPr>
          <w:szCs w:val="24"/>
          <w:lang w:val="x-none"/>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B43FBF">
        <w:rPr>
          <w:szCs w:val="24"/>
          <w:lang w:val="en-US"/>
        </w:rPr>
        <w:t>firstly</w:t>
      </w:r>
      <w:r w:rsidRPr="00B43FBF">
        <w:rPr>
          <w:szCs w:val="24"/>
          <w:lang w:val="x-none"/>
        </w:rPr>
        <w:t>/</w:t>
      </w:r>
      <w:r w:rsidRPr="00B43FBF">
        <w:rPr>
          <w:szCs w:val="24"/>
          <w:lang w:val="en-US"/>
        </w:rPr>
        <w:t>firstofall</w:t>
      </w:r>
      <w:r w:rsidRPr="00B43FBF">
        <w:rPr>
          <w:szCs w:val="24"/>
          <w:lang w:val="x-none"/>
        </w:rPr>
        <w:t xml:space="preserve">, </w:t>
      </w:r>
      <w:r w:rsidRPr="00B43FBF">
        <w:rPr>
          <w:szCs w:val="24"/>
          <w:lang w:val="en-US"/>
        </w:rPr>
        <w:t>secondly</w:t>
      </w:r>
      <w:r w:rsidRPr="00B43FBF">
        <w:rPr>
          <w:szCs w:val="24"/>
          <w:lang w:val="x-none"/>
        </w:rPr>
        <w:t xml:space="preserve">, </w:t>
      </w:r>
      <w:r w:rsidRPr="00B43FBF">
        <w:rPr>
          <w:szCs w:val="24"/>
          <w:lang w:val="en-US"/>
        </w:rPr>
        <w:t>finally</w:t>
      </w:r>
      <w:r w:rsidRPr="00B43FBF">
        <w:rPr>
          <w:szCs w:val="24"/>
          <w:lang w:val="x-none"/>
        </w:rPr>
        <w:t xml:space="preserve">; </w:t>
      </w:r>
      <w:r w:rsidRPr="00B43FBF">
        <w:rPr>
          <w:szCs w:val="24"/>
          <w:lang w:val="en-US"/>
        </w:rPr>
        <w:t>ontheonehand</w:t>
      </w:r>
      <w:r w:rsidRPr="00B43FBF">
        <w:rPr>
          <w:szCs w:val="24"/>
          <w:lang w:val="x-none"/>
        </w:rPr>
        <w:t xml:space="preserve">, </w:t>
      </w:r>
      <w:r w:rsidRPr="00B43FBF">
        <w:rPr>
          <w:szCs w:val="24"/>
          <w:lang w:val="en-US"/>
        </w:rPr>
        <w:t>ontheotherhand</w:t>
      </w:r>
      <w:r w:rsidRPr="00B43FBF">
        <w:rPr>
          <w:szCs w:val="24"/>
          <w:lang w:val="x-none"/>
        </w:rPr>
        <w:t>), апострофа.</w:t>
      </w:r>
    </w:p>
    <w:p w:rsidR="00AD7398" w:rsidRPr="00B43FBF" w:rsidRDefault="00AD7398" w:rsidP="00AD7398">
      <w:pPr>
        <w:ind w:firstLine="709"/>
        <w:jc w:val="both"/>
        <w:rPr>
          <w:szCs w:val="24"/>
          <w:lang w:val="x-none"/>
        </w:rPr>
      </w:pPr>
      <w:r w:rsidRPr="00B43FBF">
        <w:rPr>
          <w:szCs w:val="24"/>
          <w:lang w:val="x-none"/>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AD7398" w:rsidRPr="00B43FBF" w:rsidRDefault="00AD7398" w:rsidP="00AD7398">
      <w:pPr>
        <w:ind w:firstLine="709"/>
        <w:jc w:val="both"/>
        <w:rPr>
          <w:szCs w:val="24"/>
        </w:rPr>
      </w:pPr>
      <w:r w:rsidRPr="00B43FBF">
        <w:rPr>
          <w:szCs w:val="24"/>
        </w:rPr>
        <w:t>136.6.2.3. Лексическая сторона речи.</w:t>
      </w:r>
    </w:p>
    <w:p w:rsidR="00AD7398" w:rsidRPr="00B43FBF" w:rsidRDefault="00AD7398" w:rsidP="00AD7398">
      <w:pPr>
        <w:ind w:firstLine="709"/>
        <w:jc w:val="both"/>
        <w:rPr>
          <w:szCs w:val="24"/>
          <w:lang w:val="x-none"/>
        </w:rPr>
      </w:pPr>
      <w:r w:rsidRPr="00B43FBF">
        <w:rPr>
          <w:szCs w:val="24"/>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D7398" w:rsidRPr="00B43FBF" w:rsidRDefault="00AD7398" w:rsidP="00AD7398">
      <w:pPr>
        <w:ind w:firstLine="709"/>
        <w:jc w:val="both"/>
        <w:rPr>
          <w:szCs w:val="24"/>
          <w:lang w:val="x-none"/>
        </w:rPr>
      </w:pPr>
      <w:r w:rsidRPr="00B43FBF">
        <w:rPr>
          <w:szCs w:val="24"/>
          <w:lang w:val="x-none"/>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D7398" w:rsidRPr="00B43FBF" w:rsidRDefault="00AD7398" w:rsidP="00AD7398">
      <w:pPr>
        <w:ind w:firstLine="709"/>
        <w:jc w:val="both"/>
        <w:rPr>
          <w:szCs w:val="24"/>
          <w:lang w:val="x-none"/>
        </w:rPr>
      </w:pPr>
      <w:r w:rsidRPr="00B43FBF">
        <w:rPr>
          <w:szCs w:val="24"/>
          <w:lang w:val="x-none"/>
        </w:rPr>
        <w:t>Основные способы словообразования:</w:t>
      </w:r>
    </w:p>
    <w:p w:rsidR="00AD7398" w:rsidRPr="00B43FBF" w:rsidRDefault="00AD7398" w:rsidP="00AD7398">
      <w:pPr>
        <w:ind w:firstLine="709"/>
        <w:jc w:val="both"/>
        <w:rPr>
          <w:szCs w:val="24"/>
          <w:lang w:val="x-none"/>
        </w:rPr>
      </w:pPr>
      <w:r w:rsidRPr="00B43FBF">
        <w:rPr>
          <w:szCs w:val="24"/>
          <w:lang w:val="x-none"/>
        </w:rPr>
        <w:t>аффиксация:</w:t>
      </w:r>
    </w:p>
    <w:p w:rsidR="00AD7398" w:rsidRPr="00B43FBF" w:rsidRDefault="00AD7398" w:rsidP="00AD7398">
      <w:pPr>
        <w:ind w:firstLine="709"/>
        <w:jc w:val="both"/>
        <w:rPr>
          <w:szCs w:val="24"/>
          <w:lang w:val="x-none"/>
        </w:rPr>
      </w:pPr>
      <w:r w:rsidRPr="00B43FBF">
        <w:rPr>
          <w:szCs w:val="24"/>
          <w:lang w:val="x-none"/>
        </w:rPr>
        <w:t>образование имен существительных при помощи суффиксов:</w:t>
      </w:r>
      <w:r w:rsidRPr="00B43FBF">
        <w:rPr>
          <w:szCs w:val="24"/>
          <w:lang w:val="en-US"/>
        </w:rPr>
        <w:t xml:space="preserve"> -ance/-ence (performance/residence), -ity (activity); -ship (friendship);</w:t>
      </w:r>
    </w:p>
    <w:p w:rsidR="00AD7398" w:rsidRPr="00B43FBF" w:rsidRDefault="00AD7398" w:rsidP="00AD7398">
      <w:pPr>
        <w:ind w:firstLine="709"/>
        <w:jc w:val="both"/>
        <w:rPr>
          <w:szCs w:val="24"/>
          <w:lang w:val="x-none"/>
        </w:rPr>
      </w:pPr>
      <w:r w:rsidRPr="00B43FBF">
        <w:rPr>
          <w:szCs w:val="24"/>
          <w:lang w:val="x-none"/>
        </w:rPr>
        <w:t>образование имен прилагательных при помощи префикса inter</w:t>
      </w:r>
      <w:r w:rsidRPr="00B43FBF">
        <w:rPr>
          <w:szCs w:val="24"/>
        </w:rPr>
        <w:t xml:space="preserve">- </w:t>
      </w:r>
      <w:r w:rsidRPr="00B43FBF">
        <w:rPr>
          <w:szCs w:val="24"/>
          <w:lang w:val="x-none"/>
        </w:rPr>
        <w:t>(international);</w:t>
      </w:r>
    </w:p>
    <w:p w:rsidR="00AD7398" w:rsidRPr="00B43FBF" w:rsidRDefault="00AD7398" w:rsidP="00AD7398">
      <w:pPr>
        <w:ind w:firstLine="709"/>
        <w:jc w:val="both"/>
        <w:rPr>
          <w:szCs w:val="24"/>
          <w:lang w:val="x-none"/>
        </w:rPr>
      </w:pPr>
      <w:r w:rsidRPr="00B43FBF">
        <w:rPr>
          <w:szCs w:val="24"/>
          <w:lang w:val="x-none"/>
        </w:rPr>
        <w:t>образование имен прилагательных при помощи -ed и -ing (interested/interesting);</w:t>
      </w:r>
    </w:p>
    <w:p w:rsidR="00AD7398" w:rsidRPr="00B43FBF" w:rsidRDefault="00AD7398" w:rsidP="00AD7398">
      <w:pPr>
        <w:ind w:firstLine="709"/>
        <w:jc w:val="both"/>
        <w:rPr>
          <w:szCs w:val="24"/>
          <w:lang w:val="x-none"/>
        </w:rPr>
      </w:pPr>
      <w:r w:rsidRPr="00B43FBF">
        <w:rPr>
          <w:szCs w:val="24"/>
          <w:lang w:val="x-none"/>
        </w:rPr>
        <w:t>конверсия:</w:t>
      </w:r>
    </w:p>
    <w:p w:rsidR="00AD7398" w:rsidRPr="00B43FBF" w:rsidRDefault="00AD7398" w:rsidP="00AD7398">
      <w:pPr>
        <w:ind w:firstLine="709"/>
        <w:jc w:val="both"/>
        <w:rPr>
          <w:szCs w:val="24"/>
          <w:lang w:val="x-none"/>
        </w:rPr>
      </w:pPr>
      <w:r w:rsidRPr="00B43FBF">
        <w:rPr>
          <w:szCs w:val="24"/>
          <w:lang w:val="x-none"/>
        </w:rPr>
        <w:t>образование имени существительного от неопределённой формы глагола (to walk – a walk);</w:t>
      </w:r>
    </w:p>
    <w:p w:rsidR="00AD7398" w:rsidRPr="00B43FBF" w:rsidRDefault="00AD7398" w:rsidP="00AD7398">
      <w:pPr>
        <w:ind w:firstLine="709"/>
        <w:jc w:val="both"/>
        <w:rPr>
          <w:szCs w:val="24"/>
          <w:lang w:val="x-none"/>
        </w:rPr>
      </w:pPr>
      <w:r w:rsidRPr="00B43FBF">
        <w:rPr>
          <w:szCs w:val="24"/>
          <w:lang w:val="x-none"/>
        </w:rPr>
        <w:t>образование глагола от имени существительного (a present – to present);</w:t>
      </w:r>
    </w:p>
    <w:p w:rsidR="00AD7398" w:rsidRPr="00B43FBF" w:rsidRDefault="00AD7398" w:rsidP="00AD7398">
      <w:pPr>
        <w:ind w:firstLine="709"/>
        <w:jc w:val="both"/>
        <w:rPr>
          <w:szCs w:val="24"/>
          <w:lang w:val="x-none"/>
        </w:rPr>
      </w:pPr>
      <w:r w:rsidRPr="00B43FBF">
        <w:rPr>
          <w:szCs w:val="24"/>
          <w:lang w:val="x-none"/>
        </w:rPr>
        <w:t>образование имени существительного от прилагательного (rich – the rich);</w:t>
      </w:r>
    </w:p>
    <w:p w:rsidR="00AD7398" w:rsidRPr="00B43FBF" w:rsidRDefault="00AD7398" w:rsidP="00AD7398">
      <w:pPr>
        <w:ind w:firstLine="709"/>
        <w:jc w:val="both"/>
        <w:rPr>
          <w:szCs w:val="24"/>
          <w:lang w:val="x-none"/>
        </w:rPr>
      </w:pPr>
      <w:r w:rsidRPr="00B43FBF">
        <w:rPr>
          <w:szCs w:val="24"/>
          <w:lang w:val="x-none"/>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D7398" w:rsidRPr="00B43FBF" w:rsidRDefault="00AD7398" w:rsidP="00AD7398">
      <w:pPr>
        <w:ind w:firstLine="709"/>
        <w:jc w:val="both"/>
        <w:rPr>
          <w:szCs w:val="24"/>
          <w:lang w:val="x-none"/>
        </w:rPr>
      </w:pPr>
      <w:r w:rsidRPr="00B43FBF">
        <w:rPr>
          <w:szCs w:val="24"/>
          <w:lang w:val="x-none"/>
        </w:rPr>
        <w:t>Различные средства связи в тексте для обеспечения его целостности (firstly, however, finally, at last, etc.).</w:t>
      </w:r>
    </w:p>
    <w:p w:rsidR="00AD7398" w:rsidRPr="00B43FBF" w:rsidRDefault="00AD7398" w:rsidP="00AD7398">
      <w:pPr>
        <w:ind w:firstLine="709"/>
        <w:jc w:val="both"/>
        <w:rPr>
          <w:szCs w:val="24"/>
        </w:rPr>
      </w:pPr>
      <w:r w:rsidRPr="00B43FBF">
        <w:rPr>
          <w:szCs w:val="24"/>
        </w:rPr>
        <w:t>136.6.2.4. Грамматическая сторона речи.</w:t>
      </w:r>
    </w:p>
    <w:p w:rsidR="00AD7398" w:rsidRPr="00B43FBF" w:rsidRDefault="00AD7398" w:rsidP="00AD7398">
      <w:pPr>
        <w:ind w:firstLine="709"/>
        <w:jc w:val="both"/>
        <w:rPr>
          <w:szCs w:val="24"/>
          <w:lang w:val="x-none"/>
        </w:rPr>
      </w:pPr>
      <w:r w:rsidRPr="00B43FBF">
        <w:rPr>
          <w:szCs w:val="24"/>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D7398" w:rsidRPr="00B43FBF" w:rsidRDefault="00AD7398" w:rsidP="00AD7398">
      <w:pPr>
        <w:ind w:firstLine="709"/>
        <w:jc w:val="both"/>
        <w:rPr>
          <w:szCs w:val="24"/>
          <w:lang w:val="en-US"/>
        </w:rPr>
      </w:pPr>
      <w:r w:rsidRPr="00B43FBF">
        <w:rPr>
          <w:szCs w:val="24"/>
          <w:lang w:val="x-none"/>
        </w:rPr>
        <w:t>Предложениясосложнымдополнением</w:t>
      </w:r>
      <w:r w:rsidRPr="00B43FBF">
        <w:rPr>
          <w:szCs w:val="24"/>
          <w:lang w:val="en-US"/>
        </w:rPr>
        <w:t xml:space="preserve"> (Complex Object) (I saw her cross/crossing the road.).</w:t>
      </w:r>
    </w:p>
    <w:p w:rsidR="00AD7398" w:rsidRPr="00B43FBF" w:rsidRDefault="00AD7398" w:rsidP="00AD7398">
      <w:pPr>
        <w:ind w:firstLine="709"/>
        <w:jc w:val="both"/>
        <w:rPr>
          <w:szCs w:val="24"/>
          <w:lang w:val="x-none"/>
        </w:rPr>
      </w:pPr>
      <w:r w:rsidRPr="00B43FBF">
        <w:rPr>
          <w:szCs w:val="24"/>
          <w:lang w:val="x-none"/>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D7398" w:rsidRPr="00B43FBF" w:rsidRDefault="00AD7398" w:rsidP="00AD7398">
      <w:pPr>
        <w:ind w:firstLine="709"/>
        <w:jc w:val="both"/>
        <w:rPr>
          <w:szCs w:val="24"/>
          <w:lang w:val="x-none"/>
        </w:rPr>
      </w:pPr>
      <w:r w:rsidRPr="00B43FBF">
        <w:rPr>
          <w:szCs w:val="24"/>
          <w:lang w:val="x-none"/>
        </w:rPr>
        <w:t>Все типы вопросительных предложений в Past Perfect Tense. Согласование времен в рамках сложного предложения.</w:t>
      </w:r>
    </w:p>
    <w:p w:rsidR="00AD7398" w:rsidRPr="00B43FBF" w:rsidRDefault="00AD7398" w:rsidP="00AD7398">
      <w:pPr>
        <w:ind w:firstLine="709"/>
        <w:jc w:val="both"/>
        <w:rPr>
          <w:szCs w:val="24"/>
          <w:lang w:val="x-none"/>
        </w:rPr>
      </w:pPr>
      <w:r w:rsidRPr="00B43FBF">
        <w:rPr>
          <w:szCs w:val="24"/>
          <w:lang w:val="x-none"/>
        </w:rPr>
        <w:t>Согласование подлежащего, выраженного собирательным существительным (family, police) со сказуемым.</w:t>
      </w:r>
    </w:p>
    <w:p w:rsidR="00AD7398" w:rsidRPr="00B43FBF" w:rsidRDefault="00AD7398" w:rsidP="00AD7398">
      <w:pPr>
        <w:ind w:firstLine="709"/>
        <w:jc w:val="both"/>
        <w:rPr>
          <w:szCs w:val="24"/>
          <w:lang w:val="en-US"/>
        </w:rPr>
      </w:pPr>
      <w:r w:rsidRPr="00B43FBF">
        <w:rPr>
          <w:szCs w:val="24"/>
          <w:lang w:val="x-none"/>
        </w:rPr>
        <w:t>Конструкциисглаголамина</w:t>
      </w:r>
      <w:r w:rsidRPr="00B43FBF">
        <w:rPr>
          <w:szCs w:val="24"/>
          <w:lang w:val="en-US"/>
        </w:rPr>
        <w:t xml:space="preserve"> -ing: to love/hate doing something.</w:t>
      </w:r>
    </w:p>
    <w:p w:rsidR="00AD7398" w:rsidRPr="00B43FBF" w:rsidRDefault="00AD7398" w:rsidP="00AD7398">
      <w:pPr>
        <w:ind w:firstLine="709"/>
        <w:jc w:val="both"/>
        <w:rPr>
          <w:szCs w:val="24"/>
          <w:lang w:val="en-US"/>
        </w:rPr>
      </w:pPr>
      <w:r w:rsidRPr="00B43FBF">
        <w:rPr>
          <w:szCs w:val="24"/>
          <w:lang w:val="x-none"/>
        </w:rPr>
        <w:t>Конструкции</w:t>
      </w:r>
      <w:r w:rsidRPr="00B43FBF">
        <w:rPr>
          <w:szCs w:val="24"/>
          <w:lang w:val="en-US"/>
        </w:rPr>
        <w:t xml:space="preserve">, </w:t>
      </w:r>
      <w:r w:rsidRPr="00B43FBF">
        <w:rPr>
          <w:szCs w:val="24"/>
          <w:lang w:val="x-none"/>
        </w:rPr>
        <w:t>содержащиеглаголы</w:t>
      </w:r>
      <w:r w:rsidRPr="00B43FBF">
        <w:rPr>
          <w:szCs w:val="24"/>
          <w:lang w:val="en-US"/>
        </w:rPr>
        <w:t>-</w:t>
      </w:r>
      <w:r w:rsidRPr="00B43FBF">
        <w:rPr>
          <w:szCs w:val="24"/>
          <w:lang w:val="x-none"/>
        </w:rPr>
        <w:t>связки</w:t>
      </w:r>
      <w:r w:rsidRPr="00B43FBF">
        <w:rPr>
          <w:szCs w:val="24"/>
          <w:lang w:val="en-US"/>
        </w:rPr>
        <w:t xml:space="preserve"> to be/to look/to feel/to seem.</w:t>
      </w:r>
    </w:p>
    <w:p w:rsidR="00AD7398" w:rsidRPr="00B43FBF" w:rsidRDefault="00AD7398" w:rsidP="00AD7398">
      <w:pPr>
        <w:ind w:firstLine="709"/>
        <w:jc w:val="both"/>
        <w:rPr>
          <w:szCs w:val="24"/>
          <w:lang w:val="en-US"/>
        </w:rPr>
      </w:pPr>
      <w:r w:rsidRPr="00B43FBF">
        <w:rPr>
          <w:szCs w:val="24"/>
          <w:lang w:val="x-none"/>
        </w:rPr>
        <w:t>Конструкции</w:t>
      </w:r>
      <w:r w:rsidRPr="00B43FBF">
        <w:rPr>
          <w:szCs w:val="24"/>
          <w:lang w:val="en-US"/>
        </w:rPr>
        <w:t xml:space="preserve"> be/get used to + </w:t>
      </w:r>
      <w:r w:rsidRPr="00B43FBF">
        <w:rPr>
          <w:szCs w:val="24"/>
          <w:lang w:val="x-none"/>
        </w:rPr>
        <w:t>инфинитивглагола</w:t>
      </w:r>
      <w:r w:rsidRPr="00B43FBF">
        <w:rPr>
          <w:szCs w:val="24"/>
          <w:lang w:val="en-US"/>
        </w:rPr>
        <w:t xml:space="preserve">, be/get used to + </w:t>
      </w:r>
      <w:r w:rsidRPr="00B43FBF">
        <w:rPr>
          <w:szCs w:val="24"/>
          <w:lang w:val="x-none"/>
        </w:rPr>
        <w:t>инфинитивглагол</w:t>
      </w:r>
      <w:r w:rsidRPr="00B43FBF">
        <w:rPr>
          <w:szCs w:val="24"/>
          <w:lang w:val="en-US"/>
        </w:rPr>
        <w:t>, be/get used to doing something, be/get used to something.</w:t>
      </w:r>
    </w:p>
    <w:p w:rsidR="00AD7398" w:rsidRPr="00B43FBF" w:rsidRDefault="00AD7398" w:rsidP="00AD7398">
      <w:pPr>
        <w:ind w:firstLine="709"/>
        <w:jc w:val="both"/>
        <w:rPr>
          <w:szCs w:val="24"/>
          <w:lang w:val="en-US"/>
        </w:rPr>
      </w:pPr>
      <w:r w:rsidRPr="00B43FBF">
        <w:rPr>
          <w:szCs w:val="24"/>
          <w:lang w:val="x-none"/>
        </w:rPr>
        <w:t>Конструкция</w:t>
      </w:r>
      <w:r w:rsidRPr="00B43FBF">
        <w:rPr>
          <w:szCs w:val="24"/>
          <w:lang w:val="en-US"/>
        </w:rPr>
        <w:t xml:space="preserve"> both … and ….</w:t>
      </w:r>
    </w:p>
    <w:p w:rsidR="00AD7398" w:rsidRPr="00B43FBF" w:rsidRDefault="00AD7398" w:rsidP="00AD7398">
      <w:pPr>
        <w:ind w:firstLine="709"/>
        <w:jc w:val="both"/>
        <w:rPr>
          <w:szCs w:val="24"/>
          <w:lang w:val="en-US"/>
        </w:rPr>
      </w:pPr>
      <w:r w:rsidRPr="00B43FBF">
        <w:rPr>
          <w:szCs w:val="24"/>
          <w:lang w:val="x-none"/>
        </w:rPr>
        <w:t>Конструкции</w:t>
      </w:r>
      <w:r w:rsidRPr="00B43FBF">
        <w:rPr>
          <w:szCs w:val="24"/>
          <w:lang w:val="en-US"/>
        </w:rPr>
        <w:t xml:space="preserve"> c </w:t>
      </w:r>
      <w:r w:rsidRPr="00B43FBF">
        <w:rPr>
          <w:szCs w:val="24"/>
          <w:lang w:val="x-none"/>
        </w:rPr>
        <w:t>глаголами</w:t>
      </w:r>
      <w:r w:rsidRPr="00B43FBF">
        <w:rPr>
          <w:szCs w:val="24"/>
          <w:lang w:val="en-US"/>
        </w:rPr>
        <w:t xml:space="preserve"> to stop, to remember, to forget (</w:t>
      </w:r>
      <w:r w:rsidRPr="00B43FBF">
        <w:rPr>
          <w:szCs w:val="24"/>
          <w:lang w:val="x-none"/>
        </w:rPr>
        <w:t>разницавзначении</w:t>
      </w:r>
      <w:r w:rsidRPr="00B43FBF">
        <w:rPr>
          <w:szCs w:val="24"/>
          <w:lang w:val="en-US"/>
        </w:rPr>
        <w:t xml:space="preserve"> to stop doing smth </w:t>
      </w:r>
      <w:r w:rsidRPr="00B43FBF">
        <w:rPr>
          <w:szCs w:val="24"/>
          <w:lang w:val="x-none"/>
        </w:rPr>
        <w:t>и</w:t>
      </w:r>
      <w:r w:rsidRPr="00B43FBF">
        <w:rPr>
          <w:szCs w:val="24"/>
          <w:lang w:val="en-US"/>
        </w:rPr>
        <w:t xml:space="preserve"> to stop to do smth).</w:t>
      </w:r>
    </w:p>
    <w:p w:rsidR="00AD7398" w:rsidRPr="00B43FBF" w:rsidRDefault="00AD7398" w:rsidP="00AD7398">
      <w:pPr>
        <w:ind w:firstLine="709"/>
        <w:jc w:val="both"/>
        <w:rPr>
          <w:szCs w:val="24"/>
          <w:lang w:val="en-US"/>
        </w:rPr>
      </w:pPr>
      <w:r w:rsidRPr="00B43FBF">
        <w:rPr>
          <w:szCs w:val="24"/>
          <w:lang w:val="x-none"/>
        </w:rPr>
        <w:t>Глаголыввидо</w:t>
      </w:r>
      <w:r w:rsidRPr="00B43FBF">
        <w:rPr>
          <w:szCs w:val="24"/>
          <w:lang w:val="en-US"/>
        </w:rPr>
        <w:t>-</w:t>
      </w:r>
      <w:r w:rsidRPr="00B43FBF">
        <w:rPr>
          <w:szCs w:val="24"/>
          <w:lang w:val="x-none"/>
        </w:rPr>
        <w:t>временныхформахдействительногозалогавизъявительномнаклонении</w:t>
      </w:r>
      <w:r w:rsidRPr="00B43FBF">
        <w:rPr>
          <w:szCs w:val="24"/>
          <w:lang w:val="en-US"/>
        </w:rPr>
        <w:t xml:space="preserve"> (Past Perfect Tense, Present Perfect Continuous Tense, Future-in-the-Past).</w:t>
      </w:r>
    </w:p>
    <w:p w:rsidR="00AD7398" w:rsidRPr="00B43FBF" w:rsidRDefault="00AD7398" w:rsidP="00AD7398">
      <w:pPr>
        <w:ind w:firstLine="709"/>
        <w:jc w:val="both"/>
        <w:rPr>
          <w:szCs w:val="24"/>
          <w:lang w:val="x-none"/>
        </w:rPr>
      </w:pPr>
      <w:r w:rsidRPr="00B43FBF">
        <w:rPr>
          <w:szCs w:val="24"/>
          <w:lang w:val="x-none"/>
        </w:rPr>
        <w:t>Модальные глаголы в косвенной речи в настоящем и прошедшем времени.</w:t>
      </w:r>
    </w:p>
    <w:p w:rsidR="00AD7398" w:rsidRPr="00B43FBF" w:rsidRDefault="00AD7398" w:rsidP="00AD7398">
      <w:pPr>
        <w:ind w:firstLine="709"/>
        <w:jc w:val="both"/>
        <w:rPr>
          <w:szCs w:val="24"/>
          <w:lang w:val="x-none"/>
        </w:rPr>
      </w:pPr>
      <w:r w:rsidRPr="00B43FBF">
        <w:rPr>
          <w:szCs w:val="24"/>
          <w:lang w:val="x-none"/>
        </w:rPr>
        <w:t>Неличные формы глагола (инфинитив, герундий, причастия настоящего и прошедшего времени).</w:t>
      </w:r>
    </w:p>
    <w:p w:rsidR="00AD7398" w:rsidRPr="00B43FBF" w:rsidRDefault="00AD7398" w:rsidP="00AD7398">
      <w:pPr>
        <w:ind w:firstLine="709"/>
        <w:jc w:val="both"/>
        <w:rPr>
          <w:szCs w:val="24"/>
          <w:lang w:val="x-none"/>
        </w:rPr>
      </w:pPr>
      <w:r w:rsidRPr="00B43FBF">
        <w:rPr>
          <w:szCs w:val="24"/>
          <w:lang w:val="x-none"/>
        </w:rPr>
        <w:t>Наречия too – enough.</w:t>
      </w:r>
    </w:p>
    <w:p w:rsidR="00AD7398" w:rsidRPr="00B43FBF" w:rsidRDefault="00AD7398" w:rsidP="00AD7398">
      <w:pPr>
        <w:ind w:firstLine="709"/>
        <w:jc w:val="both"/>
        <w:rPr>
          <w:szCs w:val="24"/>
          <w:lang w:val="x-none"/>
        </w:rPr>
      </w:pPr>
      <w:r w:rsidRPr="00B43FBF">
        <w:rPr>
          <w:szCs w:val="24"/>
          <w:lang w:val="x-none"/>
        </w:rPr>
        <w:t>Отрицательные местоимения no (и его производные nobody, nothing</w:t>
      </w:r>
      <w:r w:rsidRPr="00B43FBF">
        <w:rPr>
          <w:szCs w:val="24"/>
        </w:rPr>
        <w:t xml:space="preserve"> и другие</w:t>
      </w:r>
      <w:r w:rsidRPr="00B43FBF">
        <w:rPr>
          <w:szCs w:val="24"/>
          <w:lang w:val="x-none"/>
        </w:rPr>
        <w:t>), none.</w:t>
      </w:r>
    </w:p>
    <w:p w:rsidR="00AD7398" w:rsidRPr="00B43FBF" w:rsidRDefault="00AD7398" w:rsidP="00AD7398">
      <w:pPr>
        <w:ind w:firstLine="709"/>
        <w:jc w:val="both"/>
        <w:rPr>
          <w:szCs w:val="24"/>
        </w:rPr>
      </w:pPr>
      <w:r w:rsidRPr="00B43FBF">
        <w:rPr>
          <w:szCs w:val="24"/>
        </w:rPr>
        <w:t>136.6.3. </w:t>
      </w:r>
      <w:r w:rsidRPr="00B43FBF">
        <w:rPr>
          <w:szCs w:val="24"/>
          <w:lang w:val="x-none"/>
        </w:rPr>
        <w:t>Социокультурные знания и умения</w:t>
      </w:r>
      <w:r w:rsidRPr="00B43FBF">
        <w:rPr>
          <w:szCs w:val="24"/>
        </w:rPr>
        <w:t>.</w:t>
      </w:r>
    </w:p>
    <w:p w:rsidR="00AD7398" w:rsidRPr="00B43FBF" w:rsidRDefault="00AD7398" w:rsidP="00AD7398">
      <w:pPr>
        <w:ind w:firstLine="709"/>
        <w:jc w:val="both"/>
        <w:rPr>
          <w:szCs w:val="24"/>
          <w:lang w:val="x-none"/>
        </w:rPr>
      </w:pPr>
      <w:r w:rsidRPr="00B43FBF">
        <w:rPr>
          <w:szCs w:val="24"/>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AD7398" w:rsidRPr="00B43FBF" w:rsidRDefault="00AD7398" w:rsidP="00AD7398">
      <w:pPr>
        <w:ind w:firstLine="709"/>
        <w:jc w:val="both"/>
        <w:rPr>
          <w:szCs w:val="24"/>
          <w:lang w:val="x-none"/>
        </w:rPr>
      </w:pPr>
      <w:r w:rsidRPr="00B43FBF">
        <w:rPr>
          <w:szCs w:val="24"/>
          <w:lang w:val="x-none"/>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D7398" w:rsidRPr="00B43FBF" w:rsidRDefault="00AD7398" w:rsidP="00AD7398">
      <w:pPr>
        <w:ind w:firstLine="709"/>
        <w:jc w:val="both"/>
        <w:rPr>
          <w:szCs w:val="24"/>
          <w:lang w:val="x-none"/>
        </w:rPr>
      </w:pPr>
      <w:r w:rsidRPr="00B43FBF">
        <w:rPr>
          <w:szCs w:val="24"/>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B43FBF">
        <w:rPr>
          <w:szCs w:val="24"/>
        </w:rPr>
        <w:t>других праздников</w:t>
      </w:r>
      <w:r w:rsidRPr="00B43FBF">
        <w:rPr>
          <w:szCs w:val="24"/>
          <w:lang w:val="x-none"/>
        </w:rPr>
        <w:t>),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D7398" w:rsidRPr="00B43FBF" w:rsidRDefault="00AD7398" w:rsidP="00AD7398">
      <w:pPr>
        <w:ind w:firstLine="709"/>
        <w:jc w:val="both"/>
        <w:rPr>
          <w:szCs w:val="24"/>
          <w:lang w:val="x-none"/>
        </w:rPr>
      </w:pPr>
      <w:r w:rsidRPr="00B43FBF">
        <w:rPr>
          <w:szCs w:val="24"/>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D7398" w:rsidRPr="00B43FBF" w:rsidRDefault="00AD7398" w:rsidP="00AD7398">
      <w:pPr>
        <w:ind w:firstLine="709"/>
        <w:jc w:val="both"/>
        <w:rPr>
          <w:szCs w:val="24"/>
          <w:lang w:val="x-none"/>
        </w:rPr>
      </w:pPr>
      <w:r w:rsidRPr="00B43FBF">
        <w:rPr>
          <w:szCs w:val="24"/>
          <w:lang w:val="x-none"/>
        </w:rPr>
        <w:t>Соблюдение нормы вежливости в межкультурном общении.</w:t>
      </w:r>
    </w:p>
    <w:p w:rsidR="00AD7398" w:rsidRPr="00B43FBF" w:rsidRDefault="00AD7398" w:rsidP="00AD7398">
      <w:pPr>
        <w:ind w:firstLine="709"/>
        <w:jc w:val="both"/>
        <w:rPr>
          <w:szCs w:val="24"/>
          <w:lang w:val="x-none"/>
        </w:rPr>
      </w:pPr>
      <w:r w:rsidRPr="00B43FBF">
        <w:rPr>
          <w:szCs w:val="24"/>
          <w:lang w:val="x-none"/>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D7398" w:rsidRPr="00B43FBF" w:rsidRDefault="00AD7398" w:rsidP="00AD7398">
      <w:pPr>
        <w:ind w:firstLine="709"/>
        <w:jc w:val="both"/>
        <w:rPr>
          <w:szCs w:val="24"/>
          <w:lang w:val="x-none"/>
        </w:rPr>
      </w:pPr>
      <w:r w:rsidRPr="00B43FBF">
        <w:rPr>
          <w:szCs w:val="24"/>
          <w:lang w:val="x-none"/>
        </w:rPr>
        <w:t>Развитие умений:</w:t>
      </w:r>
    </w:p>
    <w:p w:rsidR="00AD7398" w:rsidRPr="00B43FBF" w:rsidRDefault="00AD7398" w:rsidP="00AD7398">
      <w:pPr>
        <w:ind w:firstLine="709"/>
        <w:jc w:val="both"/>
        <w:rPr>
          <w:szCs w:val="24"/>
          <w:lang w:val="x-none"/>
        </w:rPr>
      </w:pPr>
      <w:r w:rsidRPr="00B43FBF">
        <w:rPr>
          <w:szCs w:val="24"/>
          <w:lang w:val="x-none"/>
        </w:rPr>
        <w:t>кратко представлять Россию и страну (страны) изучаемого языка (культурные явления, события, достопримечательности);</w:t>
      </w:r>
    </w:p>
    <w:p w:rsidR="00AD7398" w:rsidRPr="00B43FBF" w:rsidRDefault="00AD7398" w:rsidP="00AD7398">
      <w:pPr>
        <w:ind w:firstLine="709"/>
        <w:jc w:val="both"/>
        <w:rPr>
          <w:szCs w:val="24"/>
          <w:lang w:val="x-none"/>
        </w:rPr>
      </w:pPr>
      <w:r w:rsidRPr="00B43FBF">
        <w:rPr>
          <w:szCs w:val="24"/>
          <w:lang w:val="x-none"/>
        </w:rP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w:t>
      </w:r>
      <w:r w:rsidRPr="00B43FBF">
        <w:rPr>
          <w:szCs w:val="24"/>
        </w:rPr>
        <w:t>других людях</w:t>
      </w:r>
      <w:r w:rsidRPr="00B43FBF">
        <w:rPr>
          <w:szCs w:val="24"/>
          <w:lang w:val="x-none"/>
        </w:rPr>
        <w:t>);</w:t>
      </w:r>
    </w:p>
    <w:p w:rsidR="00AD7398" w:rsidRPr="00B43FBF" w:rsidRDefault="00AD7398" w:rsidP="00AD7398">
      <w:pPr>
        <w:ind w:firstLine="709"/>
        <w:jc w:val="both"/>
        <w:rPr>
          <w:szCs w:val="24"/>
          <w:lang w:val="x-none"/>
        </w:rPr>
      </w:pPr>
      <w:r w:rsidRPr="00B43FBF">
        <w:rPr>
          <w:szCs w:val="24"/>
          <w:lang w:val="x-none"/>
        </w:rPr>
        <w:t xml:space="preserve">оказывать помощь </w:t>
      </w:r>
      <w:r w:rsidRPr="00B43FBF">
        <w:rPr>
          <w:szCs w:val="24"/>
        </w:rPr>
        <w:t>иностранным</w:t>
      </w:r>
      <w:r w:rsidRPr="00B43FBF">
        <w:rPr>
          <w:szCs w:val="24"/>
          <w:lang w:val="x-none"/>
        </w:rPr>
        <w:t xml:space="preserve"> гостям в ситуациях повседневного общения (объяснить местонахождение объекта, сообщить возможный маршрут</w:t>
      </w:r>
      <w:r w:rsidRPr="00B43FBF">
        <w:rPr>
          <w:szCs w:val="24"/>
        </w:rPr>
        <w:t xml:space="preserve"> и другие ситуации</w:t>
      </w:r>
      <w:r w:rsidRPr="00B43FBF">
        <w:rPr>
          <w:szCs w:val="24"/>
          <w:lang w:val="x-none"/>
        </w:rPr>
        <w:t>).</w:t>
      </w:r>
    </w:p>
    <w:p w:rsidR="00AD7398" w:rsidRPr="00B43FBF" w:rsidRDefault="00AD7398" w:rsidP="00AD7398">
      <w:pPr>
        <w:ind w:firstLine="709"/>
        <w:jc w:val="both"/>
        <w:rPr>
          <w:szCs w:val="24"/>
          <w:lang w:val="x-none"/>
        </w:rPr>
      </w:pPr>
      <w:r w:rsidRPr="00B43FBF">
        <w:rPr>
          <w:szCs w:val="24"/>
        </w:rPr>
        <w:t>136.</w:t>
      </w:r>
      <w:r w:rsidRPr="00B43FBF">
        <w:rPr>
          <w:szCs w:val="24"/>
          <w:lang w:val="x-none"/>
        </w:rPr>
        <w:t>6.4. Компенсаторные умения.</w:t>
      </w:r>
    </w:p>
    <w:p w:rsidR="00AD7398" w:rsidRPr="00B43FBF" w:rsidRDefault="00AD7398" w:rsidP="00AD7398">
      <w:pPr>
        <w:ind w:firstLine="709"/>
        <w:jc w:val="both"/>
        <w:rPr>
          <w:szCs w:val="24"/>
          <w:lang w:val="x-none"/>
        </w:rPr>
      </w:pPr>
      <w:r w:rsidRPr="00B43FBF">
        <w:rPr>
          <w:szCs w:val="24"/>
          <w:lang w:val="x-none"/>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D7398" w:rsidRPr="00B43FBF" w:rsidRDefault="00AD7398" w:rsidP="00AD7398">
      <w:pPr>
        <w:ind w:firstLine="709"/>
        <w:jc w:val="both"/>
        <w:rPr>
          <w:szCs w:val="24"/>
          <w:lang w:val="x-none"/>
        </w:rPr>
      </w:pPr>
      <w:r w:rsidRPr="00B43FBF">
        <w:rPr>
          <w:szCs w:val="24"/>
          <w:lang w:val="x-none"/>
        </w:rPr>
        <w:t>Переспрашивать, просить повторить, уточняя значение незнакомых слов.</w:t>
      </w:r>
    </w:p>
    <w:p w:rsidR="00AD7398" w:rsidRPr="00B43FBF" w:rsidRDefault="00AD7398" w:rsidP="00AD7398">
      <w:pPr>
        <w:ind w:firstLine="709"/>
        <w:jc w:val="both"/>
        <w:rPr>
          <w:szCs w:val="24"/>
          <w:lang w:val="x-none"/>
        </w:rPr>
      </w:pPr>
      <w:r w:rsidRPr="00B43FBF">
        <w:rPr>
          <w:szCs w:val="24"/>
          <w:lang w:val="x-none"/>
        </w:rPr>
        <w:t xml:space="preserve">Использование </w:t>
      </w:r>
      <w:r w:rsidRPr="00B43FBF">
        <w:rPr>
          <w:szCs w:val="24"/>
        </w:rPr>
        <w:t>при формулировании</w:t>
      </w:r>
      <w:r w:rsidRPr="00B43FBF">
        <w:rPr>
          <w:szCs w:val="24"/>
          <w:lang w:val="x-none"/>
        </w:rPr>
        <w:t xml:space="preserve"> собственных высказываний</w:t>
      </w:r>
      <w:r w:rsidRPr="00B43FBF">
        <w:rPr>
          <w:szCs w:val="24"/>
        </w:rPr>
        <w:t>,</w:t>
      </w:r>
      <w:r w:rsidRPr="00B43FBF">
        <w:rPr>
          <w:szCs w:val="24"/>
          <w:lang w:val="x-none"/>
        </w:rPr>
        <w:t xml:space="preserve"> ключевых слов, плана.</w:t>
      </w:r>
    </w:p>
    <w:p w:rsidR="00AD7398" w:rsidRPr="00B43FBF" w:rsidRDefault="00AD7398" w:rsidP="00AD7398">
      <w:pPr>
        <w:ind w:firstLine="709"/>
        <w:jc w:val="both"/>
        <w:rPr>
          <w:szCs w:val="24"/>
          <w:lang w:val="x-none"/>
        </w:rPr>
      </w:pPr>
      <w:r w:rsidRPr="00B43FBF">
        <w:rPr>
          <w:szCs w:val="24"/>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D7398" w:rsidRPr="00B43FBF" w:rsidRDefault="00AD7398" w:rsidP="00AD7398">
      <w:pPr>
        <w:ind w:firstLine="709"/>
        <w:jc w:val="both"/>
        <w:rPr>
          <w:szCs w:val="24"/>
          <w:lang w:val="x-none"/>
        </w:rPr>
      </w:pPr>
      <w:r w:rsidRPr="00B43FBF">
        <w:rPr>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D7398" w:rsidRPr="00B43FBF" w:rsidRDefault="00AD7398" w:rsidP="00AD7398">
      <w:pPr>
        <w:ind w:firstLine="709"/>
        <w:jc w:val="both"/>
        <w:rPr>
          <w:szCs w:val="24"/>
        </w:rPr>
      </w:pPr>
      <w:r w:rsidRPr="00B43FBF">
        <w:rPr>
          <w:szCs w:val="24"/>
        </w:rPr>
        <w:t>136.7. Содержание обучения в 9 классе.</w:t>
      </w:r>
    </w:p>
    <w:p w:rsidR="00AD7398" w:rsidRPr="00B43FBF" w:rsidRDefault="00AD7398" w:rsidP="00AD7398">
      <w:pPr>
        <w:ind w:firstLine="709"/>
        <w:jc w:val="both"/>
        <w:rPr>
          <w:szCs w:val="24"/>
        </w:rPr>
      </w:pPr>
      <w:r w:rsidRPr="00B43FBF">
        <w:rPr>
          <w:szCs w:val="24"/>
        </w:rPr>
        <w:t>136.7.1. </w:t>
      </w:r>
      <w:r w:rsidRPr="00B43FBF">
        <w:rPr>
          <w:szCs w:val="24"/>
          <w:lang w:val="x-none"/>
        </w:rPr>
        <w:t>Коммуникативные умения</w:t>
      </w:r>
      <w:r w:rsidRPr="00B43FBF">
        <w:rPr>
          <w:szCs w:val="24"/>
        </w:rPr>
        <w:t>.</w:t>
      </w:r>
    </w:p>
    <w:p w:rsidR="00AD7398" w:rsidRPr="00B43FBF" w:rsidRDefault="00AD7398" w:rsidP="00AD7398">
      <w:pPr>
        <w:ind w:firstLine="709"/>
        <w:jc w:val="both"/>
        <w:rPr>
          <w:szCs w:val="24"/>
          <w:lang w:val="x-none"/>
        </w:rPr>
      </w:pPr>
      <w:r w:rsidRPr="00B43FBF">
        <w:rPr>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D7398" w:rsidRPr="00B43FBF" w:rsidRDefault="00AD7398" w:rsidP="00AD7398">
      <w:pPr>
        <w:ind w:firstLine="709"/>
        <w:jc w:val="both"/>
        <w:rPr>
          <w:szCs w:val="24"/>
          <w:lang w:val="x-none"/>
        </w:rPr>
      </w:pPr>
      <w:r w:rsidRPr="00B43FBF">
        <w:rPr>
          <w:szCs w:val="24"/>
          <w:lang w:val="x-none"/>
        </w:rPr>
        <w:t>Взаимоотношения в семье и с друзьями. Конфликты и их разрешение.</w:t>
      </w:r>
    </w:p>
    <w:p w:rsidR="00AD7398" w:rsidRPr="00B43FBF" w:rsidRDefault="00AD7398" w:rsidP="00AD7398">
      <w:pPr>
        <w:ind w:firstLine="709"/>
        <w:jc w:val="both"/>
        <w:rPr>
          <w:szCs w:val="24"/>
          <w:lang w:val="x-none"/>
        </w:rPr>
      </w:pPr>
      <w:r w:rsidRPr="00B43FBF">
        <w:rPr>
          <w:szCs w:val="24"/>
          <w:lang w:val="x-none"/>
        </w:rPr>
        <w:t>Внешность и характер человека (литературного персонажа).</w:t>
      </w:r>
    </w:p>
    <w:p w:rsidR="00AD7398" w:rsidRPr="00B43FBF" w:rsidRDefault="00AD7398" w:rsidP="00AD7398">
      <w:pPr>
        <w:ind w:firstLine="709"/>
        <w:jc w:val="both"/>
        <w:rPr>
          <w:szCs w:val="24"/>
          <w:lang w:val="x-none"/>
        </w:rPr>
      </w:pPr>
      <w:r w:rsidRPr="00B43FBF">
        <w:rPr>
          <w:szCs w:val="24"/>
          <w:lang w:val="x-none"/>
        </w:rPr>
        <w:t>Досуг и увлечения (хобби) современного подростка (чтение,кино, театр, музыка, музей, спорт, живопись; компьютерные игры). Роль книги в жизни подростка.</w:t>
      </w:r>
    </w:p>
    <w:p w:rsidR="00AD7398" w:rsidRPr="00B43FBF" w:rsidRDefault="00AD7398" w:rsidP="00AD7398">
      <w:pPr>
        <w:ind w:firstLine="709"/>
        <w:jc w:val="both"/>
        <w:rPr>
          <w:szCs w:val="24"/>
          <w:lang w:val="x-none"/>
        </w:rPr>
      </w:pPr>
      <w:r w:rsidRPr="00B43FBF">
        <w:rPr>
          <w:szCs w:val="24"/>
          <w:lang w:val="x-none"/>
        </w:rPr>
        <w:t>Здоровый образ жизни: режим труда и отдыха, фитнес, сбалансированное питание. Посещение врача.</w:t>
      </w:r>
    </w:p>
    <w:p w:rsidR="00AD7398" w:rsidRPr="00B43FBF" w:rsidRDefault="00AD7398" w:rsidP="00AD7398">
      <w:pPr>
        <w:ind w:firstLine="709"/>
        <w:jc w:val="both"/>
        <w:rPr>
          <w:szCs w:val="24"/>
          <w:lang w:val="x-none"/>
        </w:rPr>
      </w:pPr>
      <w:r w:rsidRPr="00B43FBF">
        <w:rPr>
          <w:szCs w:val="24"/>
          <w:lang w:val="x-none"/>
        </w:rPr>
        <w:t>Покупки: одежда, обувь и продукты питания. Карманные деньги. Молодёжная мода.</w:t>
      </w:r>
    </w:p>
    <w:p w:rsidR="00AD7398" w:rsidRPr="00B43FBF" w:rsidRDefault="00AD7398" w:rsidP="00AD7398">
      <w:pPr>
        <w:ind w:firstLine="709"/>
        <w:jc w:val="both"/>
        <w:rPr>
          <w:szCs w:val="24"/>
          <w:lang w:val="x-none"/>
        </w:rPr>
      </w:pPr>
      <w:r w:rsidRPr="00B43FBF">
        <w:rPr>
          <w:szCs w:val="24"/>
          <w:lang w:val="x-none"/>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AD7398" w:rsidRPr="00B43FBF" w:rsidRDefault="00AD7398" w:rsidP="00AD7398">
      <w:pPr>
        <w:ind w:firstLine="709"/>
        <w:jc w:val="both"/>
        <w:rPr>
          <w:szCs w:val="24"/>
          <w:lang w:val="x-none"/>
        </w:rPr>
      </w:pPr>
      <w:r w:rsidRPr="00B43FBF">
        <w:rPr>
          <w:szCs w:val="24"/>
          <w:lang w:val="x-none"/>
        </w:rPr>
        <w:t>Виды отдыха в различное время года. Путешествия по России и иностранным странам. Транспорт.</w:t>
      </w:r>
    </w:p>
    <w:p w:rsidR="00AD7398" w:rsidRPr="00B43FBF" w:rsidRDefault="00AD7398" w:rsidP="00AD7398">
      <w:pPr>
        <w:ind w:firstLine="709"/>
        <w:jc w:val="both"/>
        <w:rPr>
          <w:szCs w:val="24"/>
          <w:lang w:val="x-none"/>
        </w:rPr>
      </w:pPr>
      <w:r w:rsidRPr="00B43FBF">
        <w:rPr>
          <w:szCs w:val="24"/>
          <w:lang w:val="x-none"/>
        </w:rPr>
        <w:t>Природа: флора и фауна. Проблемы экологии. Защита окружающей среды. Климат, погода. Стихийные бедствия.</w:t>
      </w:r>
    </w:p>
    <w:p w:rsidR="00AD7398" w:rsidRPr="00B43FBF" w:rsidRDefault="00AD7398" w:rsidP="00AD7398">
      <w:pPr>
        <w:ind w:firstLine="709"/>
        <w:jc w:val="both"/>
        <w:rPr>
          <w:szCs w:val="24"/>
          <w:lang w:val="x-none"/>
        </w:rPr>
      </w:pPr>
      <w:r w:rsidRPr="00B43FBF">
        <w:rPr>
          <w:szCs w:val="24"/>
          <w:lang w:val="x-none"/>
        </w:rPr>
        <w:t>Средства массовой информации (телевидение, радио, пресса, Интернет).</w:t>
      </w:r>
    </w:p>
    <w:p w:rsidR="00AD7398" w:rsidRPr="00B43FBF" w:rsidRDefault="00AD7398" w:rsidP="00AD7398">
      <w:pPr>
        <w:ind w:firstLine="709"/>
        <w:jc w:val="both"/>
        <w:rPr>
          <w:szCs w:val="24"/>
          <w:lang w:val="x-none"/>
        </w:rPr>
      </w:pPr>
      <w:r w:rsidRPr="00B43FBF">
        <w:rPr>
          <w:szCs w:val="24"/>
          <w:lang w:val="x-none"/>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D7398" w:rsidRPr="00B43FBF" w:rsidRDefault="00AD7398" w:rsidP="00AD7398">
      <w:pPr>
        <w:ind w:firstLine="709"/>
        <w:jc w:val="both"/>
        <w:rPr>
          <w:szCs w:val="24"/>
          <w:lang w:val="x-none"/>
        </w:rPr>
      </w:pPr>
      <w:r w:rsidRPr="00B43FBF">
        <w:rPr>
          <w:szCs w:val="24"/>
          <w:lang w:val="x-none"/>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AD7398" w:rsidRPr="00B43FBF" w:rsidRDefault="00AD7398" w:rsidP="00AD7398">
      <w:pPr>
        <w:ind w:firstLine="709"/>
        <w:jc w:val="both"/>
        <w:rPr>
          <w:szCs w:val="24"/>
        </w:rPr>
      </w:pPr>
      <w:r w:rsidRPr="00B43FBF">
        <w:rPr>
          <w:szCs w:val="24"/>
        </w:rPr>
        <w:t>136.7.1.2. Говорение.</w:t>
      </w:r>
    </w:p>
    <w:p w:rsidR="00AD7398" w:rsidRPr="00B43FBF" w:rsidRDefault="00AD7398" w:rsidP="00AD7398">
      <w:pPr>
        <w:ind w:firstLine="709"/>
        <w:jc w:val="both"/>
        <w:rPr>
          <w:szCs w:val="24"/>
          <w:lang w:val="x-none"/>
        </w:rPr>
      </w:pPr>
      <w:r w:rsidRPr="00B43FBF">
        <w:rPr>
          <w:szCs w:val="24"/>
        </w:rPr>
        <w:t>136.7.1.2.1. </w:t>
      </w:r>
      <w:r w:rsidRPr="00B43FBF">
        <w:rPr>
          <w:szCs w:val="24"/>
          <w:lang w:val="x-none"/>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w:t>
      </w:r>
      <w:r w:rsidRPr="00B43FBF">
        <w:rPr>
          <w:szCs w:val="24"/>
        </w:rPr>
        <w:t>-</w:t>
      </w:r>
      <w:r w:rsidRPr="00B43FBF">
        <w:rPr>
          <w:szCs w:val="24"/>
          <w:lang w:val="x-none"/>
        </w:rPr>
        <w:t>побуждение к действию, диалог-расспрос), диалог</w:t>
      </w:r>
      <w:r w:rsidRPr="00B43FBF">
        <w:rPr>
          <w:szCs w:val="24"/>
        </w:rPr>
        <w:t>-</w:t>
      </w:r>
      <w:r w:rsidRPr="00B43FBF">
        <w:rPr>
          <w:szCs w:val="24"/>
          <w:lang w:val="x-none"/>
        </w:rPr>
        <w:t>обмен мнениями:</w:t>
      </w:r>
    </w:p>
    <w:p w:rsidR="00AD7398" w:rsidRPr="00B43FBF" w:rsidRDefault="00AD7398" w:rsidP="00AD7398">
      <w:pPr>
        <w:ind w:firstLine="709"/>
        <w:jc w:val="both"/>
        <w:rPr>
          <w:szCs w:val="24"/>
          <w:lang w:val="x-none"/>
        </w:rPr>
      </w:pPr>
      <w:r w:rsidRPr="00B43FBF">
        <w:rPr>
          <w:szCs w:val="24"/>
          <w:lang w:val="x-none"/>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D7398" w:rsidRPr="00B43FBF" w:rsidRDefault="00AD7398" w:rsidP="00AD7398">
      <w:pPr>
        <w:ind w:firstLine="709"/>
        <w:jc w:val="both"/>
        <w:rPr>
          <w:szCs w:val="24"/>
          <w:lang w:val="x-none"/>
        </w:rPr>
      </w:pPr>
      <w:r w:rsidRPr="00B43FBF">
        <w:rPr>
          <w:szCs w:val="24"/>
          <w:lang w:val="x-none"/>
        </w:rPr>
        <w:t>диалог</w:t>
      </w:r>
      <w:r w:rsidRPr="00B43FBF">
        <w:rPr>
          <w:szCs w:val="24"/>
        </w:rPr>
        <w:t>-</w:t>
      </w:r>
      <w:r w:rsidRPr="00B43FBF">
        <w:rPr>
          <w:szCs w:val="24"/>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D7398" w:rsidRPr="00B43FBF" w:rsidRDefault="00AD7398" w:rsidP="00AD7398">
      <w:pPr>
        <w:ind w:firstLine="709"/>
        <w:jc w:val="both"/>
        <w:rPr>
          <w:szCs w:val="24"/>
          <w:lang w:val="x-none"/>
        </w:rPr>
      </w:pPr>
      <w:r w:rsidRPr="00B43FBF">
        <w:rPr>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D7398" w:rsidRPr="00B43FBF" w:rsidRDefault="00AD7398" w:rsidP="00AD7398">
      <w:pPr>
        <w:ind w:firstLine="709"/>
        <w:jc w:val="both"/>
        <w:rPr>
          <w:szCs w:val="24"/>
        </w:rPr>
      </w:pPr>
      <w:r w:rsidRPr="00B43FBF">
        <w:rPr>
          <w:szCs w:val="24"/>
          <w:lang w:val="x-none"/>
        </w:rPr>
        <w:t>диалог</w:t>
      </w:r>
      <w:r w:rsidRPr="00B43FBF">
        <w:rPr>
          <w:szCs w:val="24"/>
        </w:rPr>
        <w:t>-</w:t>
      </w:r>
      <w:r w:rsidRPr="00B43FBF">
        <w:rPr>
          <w:szCs w:val="24"/>
          <w:lang w:val="x-none"/>
        </w:rPr>
        <w:t xml:space="preserve">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B43FBF">
        <w:rPr>
          <w:szCs w:val="24"/>
        </w:rPr>
        <w:t>и так далее.</w:t>
      </w:r>
    </w:p>
    <w:p w:rsidR="00AD7398" w:rsidRPr="00B43FBF" w:rsidRDefault="00AD7398" w:rsidP="00AD7398">
      <w:pPr>
        <w:ind w:firstLine="709"/>
        <w:jc w:val="both"/>
        <w:rPr>
          <w:szCs w:val="24"/>
          <w:lang w:val="x-none"/>
        </w:rPr>
      </w:pPr>
      <w:r w:rsidRPr="00B43FBF">
        <w:rPr>
          <w:szCs w:val="24"/>
        </w:rPr>
        <w:t>Данные</w:t>
      </w:r>
      <w:r w:rsidRPr="00B43FBF">
        <w:rPr>
          <w:szCs w:val="24"/>
          <w:lang w:val="x-none"/>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w:t>
      </w:r>
      <w:r w:rsidRPr="00B43FBF">
        <w:rPr>
          <w:szCs w:val="24"/>
        </w:rPr>
        <w:t>их использования</w:t>
      </w:r>
      <w:r w:rsidRPr="00B43FBF">
        <w:rPr>
          <w:szCs w:val="24"/>
          <w:lang w:val="x-none"/>
        </w:rPr>
        <w:t xml:space="preserve"> с соблюдением норм речевого этикета, принятых в стране (странах) изучаемого языка.</w:t>
      </w:r>
    </w:p>
    <w:p w:rsidR="00AD7398" w:rsidRPr="00B43FBF" w:rsidRDefault="00AD7398" w:rsidP="00AD7398">
      <w:pPr>
        <w:ind w:firstLine="709"/>
        <w:jc w:val="both"/>
        <w:rPr>
          <w:szCs w:val="24"/>
          <w:lang w:val="x-none"/>
        </w:rPr>
      </w:pPr>
      <w:r w:rsidRPr="00B43FBF">
        <w:rPr>
          <w:szCs w:val="24"/>
          <w:lang w:val="x-none"/>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B43FBF">
        <w:rPr>
          <w:szCs w:val="24"/>
        </w:rPr>
        <w:t>-</w:t>
      </w:r>
      <w:r w:rsidRPr="00B43FBF">
        <w:rPr>
          <w:szCs w:val="24"/>
          <w:lang w:val="x-none"/>
        </w:rPr>
        <w:t>обмена мнениями.</w:t>
      </w:r>
    </w:p>
    <w:p w:rsidR="00AD7398" w:rsidRPr="00B43FBF" w:rsidRDefault="00AD7398" w:rsidP="00AD7398">
      <w:pPr>
        <w:ind w:firstLine="709"/>
        <w:jc w:val="both"/>
        <w:rPr>
          <w:szCs w:val="24"/>
          <w:lang w:val="x-none"/>
        </w:rPr>
      </w:pPr>
      <w:r w:rsidRPr="00B43FBF">
        <w:rPr>
          <w:szCs w:val="24"/>
        </w:rPr>
        <w:t>136.7.1.2.2. </w:t>
      </w:r>
      <w:r w:rsidRPr="00B43FBF">
        <w:rPr>
          <w:szCs w:val="24"/>
          <w:lang w:val="x-none"/>
        </w:rPr>
        <w:t>Развитие коммуникативных умений монологической речи: создание устных связных монологических высказыванийс использованием основных коммуникативных типов речи:</w:t>
      </w:r>
    </w:p>
    <w:p w:rsidR="00AD7398" w:rsidRPr="00B43FBF" w:rsidRDefault="00AD7398" w:rsidP="00AD7398">
      <w:pPr>
        <w:ind w:firstLine="709"/>
        <w:jc w:val="both"/>
        <w:rPr>
          <w:szCs w:val="24"/>
          <w:lang w:val="x-none"/>
        </w:rPr>
      </w:pPr>
      <w:r w:rsidRPr="00B43FBF">
        <w:rPr>
          <w:szCs w:val="24"/>
          <w:lang w:val="x-none"/>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D7398" w:rsidRPr="00B43FBF" w:rsidRDefault="00AD7398" w:rsidP="00AD7398">
      <w:pPr>
        <w:ind w:firstLine="709"/>
        <w:jc w:val="both"/>
        <w:rPr>
          <w:szCs w:val="24"/>
          <w:lang w:val="x-none"/>
        </w:rPr>
      </w:pPr>
      <w:r w:rsidRPr="00B43FBF">
        <w:rPr>
          <w:szCs w:val="24"/>
          <w:lang w:val="x-none"/>
        </w:rPr>
        <w:t>повествование (сообщение);</w:t>
      </w:r>
    </w:p>
    <w:p w:rsidR="00AD7398" w:rsidRPr="00B43FBF" w:rsidRDefault="00AD7398" w:rsidP="00AD7398">
      <w:pPr>
        <w:ind w:firstLine="709"/>
        <w:jc w:val="both"/>
        <w:rPr>
          <w:szCs w:val="24"/>
          <w:lang w:val="x-none"/>
        </w:rPr>
      </w:pPr>
      <w:r w:rsidRPr="00B43FBF">
        <w:rPr>
          <w:szCs w:val="24"/>
          <w:lang w:val="x-none"/>
        </w:rPr>
        <w:t>рассуждение;</w:t>
      </w:r>
    </w:p>
    <w:p w:rsidR="00AD7398" w:rsidRPr="00B43FBF" w:rsidRDefault="00AD7398" w:rsidP="00AD7398">
      <w:pPr>
        <w:ind w:firstLine="709"/>
        <w:jc w:val="both"/>
        <w:rPr>
          <w:szCs w:val="24"/>
          <w:lang w:val="x-none"/>
        </w:rPr>
      </w:pPr>
      <w:r w:rsidRPr="00B43FBF">
        <w:rPr>
          <w:szCs w:val="24"/>
          <w:lang w:val="x-none"/>
        </w:rPr>
        <w:t>выражение и краткое аргументирование своего мнения по отношению к услышанному (прочитанному);</w:t>
      </w:r>
    </w:p>
    <w:p w:rsidR="00AD7398" w:rsidRPr="00B43FBF" w:rsidRDefault="00AD7398" w:rsidP="00AD7398">
      <w:pPr>
        <w:ind w:firstLine="709"/>
        <w:jc w:val="both"/>
        <w:rPr>
          <w:szCs w:val="24"/>
          <w:lang w:val="x-none"/>
        </w:rPr>
      </w:pPr>
      <w:r w:rsidRPr="00B43FBF">
        <w:rPr>
          <w:szCs w:val="24"/>
          <w:lang w:val="x-none"/>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D7398" w:rsidRPr="00B43FBF" w:rsidRDefault="00AD7398" w:rsidP="00AD7398">
      <w:pPr>
        <w:ind w:firstLine="709"/>
        <w:jc w:val="both"/>
        <w:rPr>
          <w:szCs w:val="24"/>
          <w:lang w:val="x-none"/>
        </w:rPr>
      </w:pPr>
      <w:r w:rsidRPr="00B43FBF">
        <w:rPr>
          <w:szCs w:val="24"/>
          <w:lang w:val="x-none"/>
        </w:rPr>
        <w:t>составление рассказа по картинкам;</w:t>
      </w:r>
    </w:p>
    <w:p w:rsidR="00AD7398" w:rsidRPr="00B43FBF" w:rsidRDefault="00AD7398" w:rsidP="00AD7398">
      <w:pPr>
        <w:ind w:firstLine="709"/>
        <w:jc w:val="both"/>
        <w:rPr>
          <w:szCs w:val="24"/>
          <w:lang w:val="x-none"/>
        </w:rPr>
      </w:pPr>
      <w:r w:rsidRPr="00B43FBF">
        <w:rPr>
          <w:szCs w:val="24"/>
          <w:lang w:val="x-none"/>
        </w:rPr>
        <w:t>изложение результатов выполненной проектной работы.</w:t>
      </w:r>
    </w:p>
    <w:p w:rsidR="00AD7398" w:rsidRPr="00B43FBF" w:rsidRDefault="00AD7398" w:rsidP="00AD7398">
      <w:pPr>
        <w:ind w:firstLine="709"/>
        <w:jc w:val="both"/>
        <w:rPr>
          <w:szCs w:val="24"/>
          <w:lang w:val="x-none"/>
        </w:rPr>
      </w:pPr>
      <w:r w:rsidRPr="00B43FBF">
        <w:rPr>
          <w:szCs w:val="24"/>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B43FBF">
        <w:rPr>
          <w:szCs w:val="24"/>
        </w:rPr>
        <w:t>использованием</w:t>
      </w:r>
      <w:r w:rsidRPr="00B43FBF">
        <w:rPr>
          <w:szCs w:val="24"/>
          <w:lang w:val="x-none"/>
        </w:rPr>
        <w:t xml:space="preserve"> вопрос</w:t>
      </w:r>
      <w:r w:rsidRPr="00B43FBF">
        <w:rPr>
          <w:szCs w:val="24"/>
        </w:rPr>
        <w:t>ов</w:t>
      </w:r>
      <w:r w:rsidRPr="00B43FBF">
        <w:rPr>
          <w:szCs w:val="24"/>
          <w:lang w:val="x-none"/>
        </w:rPr>
        <w:t>, ключевы</w:t>
      </w:r>
      <w:r w:rsidRPr="00B43FBF">
        <w:rPr>
          <w:szCs w:val="24"/>
        </w:rPr>
        <w:t>х</w:t>
      </w:r>
      <w:r w:rsidRPr="00B43FBF">
        <w:rPr>
          <w:szCs w:val="24"/>
          <w:lang w:val="x-none"/>
        </w:rPr>
        <w:t xml:space="preserve"> слов, план</w:t>
      </w:r>
      <w:r w:rsidRPr="00B43FBF">
        <w:rPr>
          <w:szCs w:val="24"/>
        </w:rPr>
        <w:t>а</w:t>
      </w:r>
      <w:r w:rsidRPr="00B43FBF">
        <w:rPr>
          <w:szCs w:val="24"/>
          <w:lang w:val="x-none"/>
        </w:rPr>
        <w:t xml:space="preserve"> и (или) иллюстраци</w:t>
      </w:r>
      <w:r w:rsidRPr="00B43FBF">
        <w:rPr>
          <w:szCs w:val="24"/>
        </w:rPr>
        <w:t>й</w:t>
      </w:r>
      <w:r w:rsidRPr="00B43FBF">
        <w:rPr>
          <w:szCs w:val="24"/>
          <w:lang w:val="x-none"/>
        </w:rPr>
        <w:t>, фотографи</w:t>
      </w:r>
      <w:r w:rsidRPr="00B43FBF">
        <w:rPr>
          <w:szCs w:val="24"/>
        </w:rPr>
        <w:t>й</w:t>
      </w:r>
      <w:r w:rsidRPr="00B43FBF">
        <w:rPr>
          <w:szCs w:val="24"/>
          <w:lang w:val="x-none"/>
        </w:rPr>
        <w:t xml:space="preserve">, таблицили без </w:t>
      </w:r>
      <w:r w:rsidRPr="00B43FBF">
        <w:rPr>
          <w:szCs w:val="24"/>
        </w:rPr>
        <w:t>их использования</w:t>
      </w:r>
      <w:r w:rsidRPr="00B43FBF">
        <w:rPr>
          <w:szCs w:val="24"/>
          <w:lang w:val="x-none"/>
        </w:rPr>
        <w:t>.</w:t>
      </w:r>
    </w:p>
    <w:p w:rsidR="00AD7398" w:rsidRPr="00B43FBF" w:rsidRDefault="00AD7398" w:rsidP="00AD7398">
      <w:pPr>
        <w:ind w:firstLine="709"/>
        <w:jc w:val="both"/>
        <w:rPr>
          <w:szCs w:val="24"/>
          <w:lang w:val="x-none"/>
        </w:rPr>
      </w:pPr>
      <w:r w:rsidRPr="00B43FBF">
        <w:rPr>
          <w:szCs w:val="24"/>
          <w:lang w:val="x-none"/>
        </w:rPr>
        <w:t>Объём монологического высказывания – 10–12 фраз.</w:t>
      </w:r>
    </w:p>
    <w:p w:rsidR="00AD7398" w:rsidRPr="00B43FBF" w:rsidRDefault="00AD7398" w:rsidP="00AD7398">
      <w:pPr>
        <w:ind w:firstLine="709"/>
        <w:jc w:val="both"/>
        <w:rPr>
          <w:szCs w:val="24"/>
        </w:rPr>
      </w:pPr>
      <w:r w:rsidRPr="00B43FBF">
        <w:rPr>
          <w:szCs w:val="24"/>
        </w:rPr>
        <w:t>136.7.1.3. Аудирование.</w:t>
      </w:r>
    </w:p>
    <w:p w:rsidR="00AD7398" w:rsidRPr="00B43FBF" w:rsidRDefault="00AD7398" w:rsidP="00AD7398">
      <w:pPr>
        <w:ind w:firstLine="709"/>
        <w:jc w:val="both"/>
        <w:rPr>
          <w:szCs w:val="24"/>
          <w:lang w:val="x-none"/>
        </w:rPr>
      </w:pPr>
      <w:r w:rsidRPr="00B43FBF">
        <w:rPr>
          <w:szCs w:val="24"/>
          <w:lang w:val="x-none"/>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D7398" w:rsidRPr="00B43FBF" w:rsidRDefault="00AD7398" w:rsidP="00AD7398">
      <w:pPr>
        <w:ind w:firstLine="709"/>
        <w:jc w:val="both"/>
        <w:rPr>
          <w:szCs w:val="24"/>
          <w:lang w:val="x-none"/>
        </w:rPr>
      </w:pPr>
      <w:r w:rsidRPr="00B43FBF">
        <w:rPr>
          <w:szCs w:val="24"/>
          <w:lang w:val="x-none"/>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D7398" w:rsidRPr="00B43FBF" w:rsidRDefault="00AD7398" w:rsidP="00AD7398">
      <w:pPr>
        <w:ind w:firstLine="709"/>
        <w:jc w:val="both"/>
        <w:rPr>
          <w:szCs w:val="24"/>
          <w:lang w:val="x-none"/>
        </w:rPr>
      </w:pPr>
      <w:r w:rsidRPr="00B43FBF">
        <w:rPr>
          <w:szCs w:val="24"/>
          <w:lang w:val="x-none"/>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D7398" w:rsidRPr="00B43FBF" w:rsidRDefault="00AD7398" w:rsidP="00AD7398">
      <w:pPr>
        <w:ind w:firstLine="709"/>
        <w:jc w:val="both"/>
        <w:rPr>
          <w:szCs w:val="24"/>
          <w:lang w:val="x-none"/>
        </w:rPr>
      </w:pPr>
      <w:r w:rsidRPr="00B43FBF">
        <w:rPr>
          <w:szCs w:val="24"/>
          <w:lang w:val="x-none"/>
        </w:rPr>
        <w:t>Аудирование с пониманием нужной (интересующей, запрашиваемой) информации предполагает умение выделять нужную (интересующую, запрашиваемую</w:t>
      </w:r>
      <w:r w:rsidRPr="00B43FBF">
        <w:rPr>
          <w:szCs w:val="24"/>
        </w:rPr>
        <w:t>)</w:t>
      </w:r>
      <w:r w:rsidRPr="00B43FBF">
        <w:rPr>
          <w:szCs w:val="24"/>
          <w:lang w:val="x-none"/>
        </w:rPr>
        <w:t xml:space="preserve"> информацию, представленную в эксплицитной (явной) форме, в воспринимаемом на слух тексте.</w:t>
      </w:r>
    </w:p>
    <w:p w:rsidR="00AD7398" w:rsidRPr="00B43FBF" w:rsidRDefault="00AD7398" w:rsidP="00AD7398">
      <w:pPr>
        <w:ind w:firstLine="709"/>
        <w:jc w:val="both"/>
        <w:rPr>
          <w:szCs w:val="24"/>
          <w:lang w:val="x-none"/>
        </w:rPr>
      </w:pPr>
      <w:r w:rsidRPr="00B43FBF">
        <w:rPr>
          <w:szCs w:val="24"/>
          <w:lang w:val="x-none"/>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D7398" w:rsidRPr="00B43FBF" w:rsidRDefault="00AD7398" w:rsidP="00AD7398">
      <w:pPr>
        <w:ind w:firstLine="709"/>
        <w:jc w:val="both"/>
        <w:rPr>
          <w:szCs w:val="24"/>
          <w:lang w:val="x-none"/>
        </w:rPr>
      </w:pPr>
      <w:r w:rsidRPr="00B43FBF">
        <w:rPr>
          <w:szCs w:val="24"/>
          <w:lang w:val="x-none"/>
        </w:rPr>
        <w:t>Языковая сложность текстов для аудирования должна соответствовать базовому уровню (А2 – допороговому уровню по общеевропейской шкале).</w:t>
      </w:r>
    </w:p>
    <w:p w:rsidR="00AD7398" w:rsidRPr="00B43FBF" w:rsidRDefault="00AD7398" w:rsidP="00AD7398">
      <w:pPr>
        <w:ind w:firstLine="709"/>
        <w:jc w:val="both"/>
        <w:rPr>
          <w:szCs w:val="24"/>
          <w:lang w:val="x-none"/>
        </w:rPr>
      </w:pPr>
      <w:r w:rsidRPr="00B43FBF">
        <w:rPr>
          <w:szCs w:val="24"/>
          <w:lang w:val="x-none"/>
        </w:rPr>
        <w:t>Время звучания текста (текстов) для аудирования – до 2 минут.</w:t>
      </w:r>
    </w:p>
    <w:p w:rsidR="00AD7398" w:rsidRPr="00B43FBF" w:rsidRDefault="00AD7398" w:rsidP="00AD7398">
      <w:pPr>
        <w:ind w:firstLine="709"/>
        <w:jc w:val="both"/>
        <w:rPr>
          <w:szCs w:val="24"/>
        </w:rPr>
      </w:pPr>
      <w:r w:rsidRPr="00B43FBF">
        <w:rPr>
          <w:szCs w:val="24"/>
        </w:rPr>
        <w:t>136.7.1.4. Смысловое чтение.</w:t>
      </w:r>
    </w:p>
    <w:p w:rsidR="00AD7398" w:rsidRPr="00B43FBF" w:rsidRDefault="00AD7398" w:rsidP="00AD7398">
      <w:pPr>
        <w:ind w:firstLine="709"/>
        <w:jc w:val="both"/>
        <w:rPr>
          <w:szCs w:val="24"/>
          <w:lang w:val="x-none"/>
        </w:rPr>
      </w:pPr>
      <w:r w:rsidRPr="00B43FBF">
        <w:rPr>
          <w:szCs w:val="24"/>
          <w:lang w:val="x-none"/>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AD7398" w:rsidRPr="00B43FBF" w:rsidRDefault="00AD7398" w:rsidP="00AD7398">
      <w:pPr>
        <w:ind w:firstLine="709"/>
        <w:jc w:val="both"/>
        <w:rPr>
          <w:szCs w:val="24"/>
          <w:lang w:val="x-none"/>
        </w:rPr>
      </w:pPr>
      <w:r w:rsidRPr="00B43FBF">
        <w:rPr>
          <w:szCs w:val="24"/>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AD7398" w:rsidRPr="00B43FBF" w:rsidRDefault="00AD7398" w:rsidP="00AD7398">
      <w:pPr>
        <w:ind w:firstLine="709"/>
        <w:jc w:val="both"/>
        <w:rPr>
          <w:szCs w:val="24"/>
          <w:lang w:val="x-none"/>
        </w:rPr>
      </w:pPr>
      <w:r w:rsidRPr="00B43FBF">
        <w:rPr>
          <w:szCs w:val="24"/>
          <w:lang w:val="x-none"/>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D7398" w:rsidRPr="00B43FBF" w:rsidRDefault="00AD7398" w:rsidP="00AD7398">
      <w:pPr>
        <w:ind w:firstLine="709"/>
        <w:jc w:val="both"/>
        <w:rPr>
          <w:szCs w:val="24"/>
          <w:lang w:val="x-none"/>
        </w:rPr>
      </w:pPr>
      <w:r w:rsidRPr="00B43FBF">
        <w:rPr>
          <w:szCs w:val="24"/>
          <w:lang w:val="x-none"/>
        </w:rPr>
        <w:t>Чтение несплошных текстов (таблиц, диаграмм, схем) и понимание представленной в них информации.</w:t>
      </w:r>
    </w:p>
    <w:p w:rsidR="00AD7398" w:rsidRPr="00B43FBF" w:rsidRDefault="00AD7398" w:rsidP="00AD7398">
      <w:pPr>
        <w:ind w:firstLine="709"/>
        <w:jc w:val="both"/>
        <w:rPr>
          <w:szCs w:val="24"/>
          <w:lang w:val="x-none"/>
        </w:rPr>
      </w:pPr>
      <w:r w:rsidRPr="00B43FBF">
        <w:rPr>
          <w:szCs w:val="24"/>
          <w:lang w:val="x-none"/>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D7398" w:rsidRPr="00B43FBF" w:rsidRDefault="00AD7398" w:rsidP="00AD7398">
      <w:pPr>
        <w:ind w:firstLine="709"/>
        <w:jc w:val="both"/>
        <w:rPr>
          <w:szCs w:val="24"/>
          <w:lang w:val="x-none"/>
        </w:rPr>
      </w:pPr>
      <w:r w:rsidRPr="00B43FBF">
        <w:rPr>
          <w:szCs w:val="24"/>
          <w:lang w:val="x-none"/>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D7398" w:rsidRPr="00B43FBF" w:rsidRDefault="00AD7398" w:rsidP="00AD7398">
      <w:pPr>
        <w:ind w:firstLine="709"/>
        <w:jc w:val="both"/>
        <w:rPr>
          <w:szCs w:val="24"/>
          <w:lang w:val="x-none"/>
        </w:rPr>
      </w:pPr>
      <w:r w:rsidRPr="00B43FBF">
        <w:rPr>
          <w:szCs w:val="24"/>
          <w:lang w:val="x-none"/>
        </w:rPr>
        <w:t>Языковая сложность текстов для чтения должна соответствовать базовому уровню (А2 – допороговому уровню по общеевропейской шкале).</w:t>
      </w:r>
    </w:p>
    <w:p w:rsidR="00AD7398" w:rsidRPr="00B43FBF" w:rsidRDefault="00AD7398" w:rsidP="00AD7398">
      <w:pPr>
        <w:ind w:firstLine="709"/>
        <w:jc w:val="both"/>
        <w:rPr>
          <w:szCs w:val="24"/>
          <w:lang w:val="x-none"/>
        </w:rPr>
      </w:pPr>
      <w:r w:rsidRPr="00B43FBF">
        <w:rPr>
          <w:szCs w:val="24"/>
          <w:lang w:val="x-none"/>
        </w:rPr>
        <w:t>Объём текста (текстов) для чтения – 500–600 слов.</w:t>
      </w:r>
    </w:p>
    <w:p w:rsidR="00AD7398" w:rsidRPr="00B43FBF" w:rsidRDefault="00AD7398" w:rsidP="00AD7398">
      <w:pPr>
        <w:ind w:firstLine="709"/>
        <w:jc w:val="both"/>
        <w:rPr>
          <w:szCs w:val="24"/>
        </w:rPr>
      </w:pPr>
      <w:r w:rsidRPr="00B43FBF">
        <w:rPr>
          <w:szCs w:val="24"/>
        </w:rPr>
        <w:t>136.7.1.5. Письменная речь.</w:t>
      </w:r>
    </w:p>
    <w:p w:rsidR="00AD7398" w:rsidRPr="00B43FBF" w:rsidRDefault="00AD7398" w:rsidP="00AD7398">
      <w:pPr>
        <w:ind w:firstLine="709"/>
        <w:jc w:val="both"/>
        <w:rPr>
          <w:szCs w:val="24"/>
          <w:lang w:val="x-none"/>
        </w:rPr>
      </w:pPr>
      <w:r w:rsidRPr="00B43FBF">
        <w:rPr>
          <w:szCs w:val="24"/>
          <w:lang w:val="x-none"/>
        </w:rPr>
        <w:t>Развитие умений письменной речи:</w:t>
      </w:r>
    </w:p>
    <w:p w:rsidR="00AD7398" w:rsidRPr="00B43FBF" w:rsidRDefault="00AD7398" w:rsidP="00AD7398">
      <w:pPr>
        <w:ind w:firstLine="709"/>
        <w:jc w:val="both"/>
        <w:rPr>
          <w:szCs w:val="24"/>
          <w:lang w:val="x-none"/>
        </w:rPr>
      </w:pPr>
      <w:r w:rsidRPr="00B43FBF">
        <w:rPr>
          <w:szCs w:val="24"/>
          <w:lang w:val="x-none"/>
        </w:rPr>
        <w:t>составление плана (тезисов) устного или письменного сообщения;</w:t>
      </w:r>
    </w:p>
    <w:p w:rsidR="00AD7398" w:rsidRPr="00B43FBF" w:rsidRDefault="00AD7398" w:rsidP="00AD7398">
      <w:pPr>
        <w:ind w:firstLine="709"/>
        <w:jc w:val="both"/>
        <w:rPr>
          <w:szCs w:val="24"/>
          <w:lang w:val="x-none"/>
        </w:rPr>
      </w:pPr>
      <w:r w:rsidRPr="00B43FBF">
        <w:rPr>
          <w:szCs w:val="24"/>
          <w:lang w:val="x-none"/>
        </w:rPr>
        <w:t>заполнение анкет и формуляров: сообщение о себе основных сведений в соответствии с нормами, принятыми в стране (странах) изучаемого языка;</w:t>
      </w:r>
    </w:p>
    <w:p w:rsidR="00AD7398" w:rsidRPr="00B43FBF" w:rsidRDefault="00AD7398" w:rsidP="00AD7398">
      <w:pPr>
        <w:ind w:firstLine="709"/>
        <w:jc w:val="both"/>
        <w:rPr>
          <w:szCs w:val="24"/>
          <w:lang w:val="x-none"/>
        </w:rPr>
      </w:pPr>
      <w:r w:rsidRPr="00B43FBF">
        <w:rPr>
          <w:szCs w:val="24"/>
          <w:lang w:val="x-none"/>
        </w:rPr>
        <w:t>написание электронного сообщения личного характерав соответствии с нормами неофициального общения, принятыми в стране (странах) изучаемого языка (объём письма – до 120 слов</w:t>
      </w:r>
      <w:r w:rsidRPr="00B43FBF">
        <w:rPr>
          <w:szCs w:val="24"/>
        </w:rPr>
        <w:t>)</w:t>
      </w:r>
      <w:r w:rsidRPr="00B43FBF">
        <w:rPr>
          <w:szCs w:val="24"/>
          <w:lang w:val="x-none"/>
        </w:rPr>
        <w:t>;</w:t>
      </w:r>
    </w:p>
    <w:p w:rsidR="00AD7398" w:rsidRPr="00B43FBF" w:rsidRDefault="00AD7398" w:rsidP="00AD7398">
      <w:pPr>
        <w:ind w:firstLine="709"/>
        <w:jc w:val="both"/>
        <w:rPr>
          <w:szCs w:val="24"/>
          <w:lang w:val="x-none"/>
        </w:rPr>
      </w:pPr>
      <w:r w:rsidRPr="00B43FBF">
        <w:rPr>
          <w:szCs w:val="24"/>
          <w:lang w:val="x-none"/>
        </w:rPr>
        <w:t xml:space="preserve">создание небольшого письменного высказывания с </w:t>
      </w:r>
      <w:r w:rsidRPr="00B43FBF">
        <w:rPr>
          <w:szCs w:val="24"/>
        </w:rPr>
        <w:t>использованием</w:t>
      </w:r>
      <w:r w:rsidRPr="00B43FBF">
        <w:rPr>
          <w:szCs w:val="24"/>
          <w:lang w:val="x-none"/>
        </w:rPr>
        <w:t xml:space="preserve"> образц</w:t>
      </w:r>
      <w:r w:rsidRPr="00B43FBF">
        <w:rPr>
          <w:szCs w:val="24"/>
        </w:rPr>
        <w:t>а</w:t>
      </w:r>
      <w:r w:rsidRPr="00B43FBF">
        <w:rPr>
          <w:szCs w:val="24"/>
          <w:lang w:val="x-none"/>
        </w:rPr>
        <w:t>, план</w:t>
      </w:r>
      <w:r w:rsidRPr="00B43FBF">
        <w:rPr>
          <w:szCs w:val="24"/>
        </w:rPr>
        <w:t>а</w:t>
      </w:r>
      <w:r w:rsidRPr="00B43FBF">
        <w:rPr>
          <w:szCs w:val="24"/>
          <w:lang w:val="x-none"/>
        </w:rPr>
        <w:t>, таблиц</w:t>
      </w:r>
      <w:r w:rsidRPr="00B43FBF">
        <w:rPr>
          <w:szCs w:val="24"/>
        </w:rPr>
        <w:t>ы</w:t>
      </w:r>
      <w:r w:rsidRPr="00B43FBF">
        <w:rPr>
          <w:szCs w:val="24"/>
          <w:lang w:val="x-none"/>
        </w:rPr>
        <w:t xml:space="preserve"> и (или) прочитанн</w:t>
      </w:r>
      <w:r w:rsidRPr="00B43FBF">
        <w:rPr>
          <w:szCs w:val="24"/>
        </w:rPr>
        <w:t>ого</w:t>
      </w:r>
      <w:r w:rsidRPr="00B43FBF">
        <w:rPr>
          <w:szCs w:val="24"/>
          <w:lang w:val="x-none"/>
        </w:rPr>
        <w:t>/прослушанн</w:t>
      </w:r>
      <w:r w:rsidRPr="00B43FBF">
        <w:rPr>
          <w:szCs w:val="24"/>
        </w:rPr>
        <w:t>ого</w:t>
      </w:r>
      <w:r w:rsidRPr="00B43FBF">
        <w:rPr>
          <w:szCs w:val="24"/>
          <w:lang w:val="x-none"/>
        </w:rPr>
        <w:t xml:space="preserve"> текст</w:t>
      </w:r>
      <w:r w:rsidRPr="00B43FBF">
        <w:rPr>
          <w:szCs w:val="24"/>
        </w:rPr>
        <w:t>а(о</w:t>
      </w:r>
      <w:r w:rsidRPr="00B43FBF">
        <w:rPr>
          <w:szCs w:val="24"/>
          <w:lang w:val="x-none"/>
        </w:rPr>
        <w:t>бъём письменного высказывания – до 120 слов</w:t>
      </w:r>
      <w:r w:rsidRPr="00B43FBF">
        <w:rPr>
          <w:szCs w:val="24"/>
        </w:rPr>
        <w:t>)</w:t>
      </w:r>
      <w:r w:rsidRPr="00B43FBF">
        <w:rPr>
          <w:szCs w:val="24"/>
          <w:lang w:val="x-none"/>
        </w:rPr>
        <w:t>;</w:t>
      </w:r>
    </w:p>
    <w:p w:rsidR="00AD7398" w:rsidRPr="00B43FBF" w:rsidRDefault="00AD7398" w:rsidP="00AD7398">
      <w:pPr>
        <w:ind w:firstLine="709"/>
        <w:jc w:val="both"/>
        <w:rPr>
          <w:szCs w:val="24"/>
          <w:lang w:val="x-none"/>
        </w:rPr>
      </w:pPr>
      <w:r w:rsidRPr="00B43FBF">
        <w:rPr>
          <w:szCs w:val="24"/>
          <w:lang w:val="x-none"/>
        </w:rPr>
        <w:t>заполнение таблицы с краткой фиксацией содержания прочитанного (прослушанного) текста;</w:t>
      </w:r>
    </w:p>
    <w:p w:rsidR="00AD7398" w:rsidRPr="00B43FBF" w:rsidRDefault="00AD7398" w:rsidP="00AD7398">
      <w:pPr>
        <w:ind w:firstLine="709"/>
        <w:jc w:val="both"/>
        <w:rPr>
          <w:szCs w:val="24"/>
          <w:lang w:val="x-none"/>
        </w:rPr>
      </w:pPr>
      <w:r w:rsidRPr="00B43FBF">
        <w:rPr>
          <w:szCs w:val="24"/>
          <w:lang w:val="x-none"/>
        </w:rPr>
        <w:t>преобразование таблицы, схемы в текстовый вариант представления информации;</w:t>
      </w:r>
    </w:p>
    <w:p w:rsidR="00AD7398" w:rsidRPr="00B43FBF" w:rsidRDefault="00AD7398" w:rsidP="00AD7398">
      <w:pPr>
        <w:ind w:firstLine="709"/>
        <w:jc w:val="both"/>
        <w:rPr>
          <w:szCs w:val="24"/>
          <w:lang w:val="x-none"/>
        </w:rPr>
      </w:pPr>
      <w:r w:rsidRPr="00B43FBF">
        <w:rPr>
          <w:szCs w:val="24"/>
          <w:lang w:val="x-none"/>
        </w:rPr>
        <w:t>письменное представление результатов выполненной проектной работы (объём – 100–120 слов).</w:t>
      </w:r>
    </w:p>
    <w:p w:rsidR="00AD7398" w:rsidRPr="00B43FBF" w:rsidRDefault="00AD7398" w:rsidP="00AD7398">
      <w:pPr>
        <w:ind w:firstLine="709"/>
        <w:jc w:val="both"/>
        <w:rPr>
          <w:szCs w:val="24"/>
        </w:rPr>
      </w:pPr>
      <w:r w:rsidRPr="00B43FBF">
        <w:rPr>
          <w:szCs w:val="24"/>
        </w:rPr>
        <w:t>136.7.2. </w:t>
      </w:r>
      <w:r w:rsidRPr="00B43FBF">
        <w:rPr>
          <w:szCs w:val="24"/>
          <w:lang w:val="x-none"/>
        </w:rPr>
        <w:t>Языковые знания и умения</w:t>
      </w:r>
      <w:r w:rsidRPr="00B43FBF">
        <w:rPr>
          <w:szCs w:val="24"/>
        </w:rPr>
        <w:t>.</w:t>
      </w:r>
    </w:p>
    <w:p w:rsidR="00AD7398" w:rsidRPr="00B43FBF" w:rsidRDefault="00AD7398" w:rsidP="00AD7398">
      <w:pPr>
        <w:ind w:firstLine="709"/>
        <w:jc w:val="both"/>
        <w:rPr>
          <w:szCs w:val="24"/>
        </w:rPr>
      </w:pPr>
      <w:r w:rsidRPr="00B43FBF">
        <w:rPr>
          <w:szCs w:val="24"/>
        </w:rPr>
        <w:t>136.7.2.1. Фонетическая сторона речи.</w:t>
      </w:r>
    </w:p>
    <w:p w:rsidR="00AD7398" w:rsidRPr="00B43FBF" w:rsidRDefault="00AD7398" w:rsidP="00AD7398">
      <w:pPr>
        <w:ind w:firstLine="709"/>
        <w:jc w:val="both"/>
        <w:rPr>
          <w:szCs w:val="24"/>
          <w:lang w:val="x-none"/>
        </w:rPr>
      </w:pPr>
      <w:r w:rsidRPr="00B43FBF">
        <w:rPr>
          <w:szCs w:val="24"/>
          <w:lang w:val="x-none"/>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D7398" w:rsidRPr="00B43FBF" w:rsidRDefault="00AD7398" w:rsidP="00AD7398">
      <w:pPr>
        <w:ind w:firstLine="709"/>
        <w:jc w:val="both"/>
        <w:rPr>
          <w:szCs w:val="24"/>
          <w:lang w:val="x-none"/>
        </w:rPr>
      </w:pPr>
      <w:r w:rsidRPr="00B43FBF">
        <w:rPr>
          <w:szCs w:val="24"/>
          <w:lang w:val="x-none"/>
        </w:rPr>
        <w:t>Выражение модального значения, чувства и эмоции.</w:t>
      </w:r>
    </w:p>
    <w:p w:rsidR="00AD7398" w:rsidRPr="00B43FBF" w:rsidRDefault="00AD7398" w:rsidP="00AD7398">
      <w:pPr>
        <w:ind w:firstLine="709"/>
        <w:jc w:val="both"/>
        <w:rPr>
          <w:szCs w:val="24"/>
          <w:lang w:val="x-none"/>
        </w:rPr>
      </w:pPr>
      <w:r w:rsidRPr="00B43FBF">
        <w:rPr>
          <w:szCs w:val="24"/>
          <w:lang w:val="x-none"/>
        </w:rPr>
        <w:t>Различение на слух британского и американского вариантов произношения в прослушанных текстах или услышанных высказываниях.</w:t>
      </w:r>
    </w:p>
    <w:p w:rsidR="00AD7398" w:rsidRPr="00B43FBF" w:rsidRDefault="00AD7398" w:rsidP="00AD7398">
      <w:pPr>
        <w:ind w:firstLine="709"/>
        <w:jc w:val="both"/>
        <w:rPr>
          <w:szCs w:val="24"/>
          <w:lang w:val="x-none"/>
        </w:rPr>
      </w:pPr>
      <w:r w:rsidRPr="00B43FBF">
        <w:rPr>
          <w:szCs w:val="24"/>
          <w:lang w:val="x-none"/>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D7398" w:rsidRPr="00B43FBF" w:rsidRDefault="00AD7398" w:rsidP="00AD7398">
      <w:pPr>
        <w:ind w:firstLine="709"/>
        <w:jc w:val="both"/>
        <w:rPr>
          <w:szCs w:val="24"/>
          <w:lang w:val="x-none"/>
        </w:rPr>
      </w:pPr>
      <w:r w:rsidRPr="00B43FBF">
        <w:rPr>
          <w:szCs w:val="24"/>
          <w:lang w:val="x-none"/>
        </w:rPr>
        <w:t>Тексты для чтения вслух: сообщение информационного характера, отрывок из статьи научно-популярного характера, рассказ, диалог (беседа).</w:t>
      </w:r>
    </w:p>
    <w:p w:rsidR="00AD7398" w:rsidRPr="00B43FBF" w:rsidRDefault="00AD7398" w:rsidP="00AD7398">
      <w:pPr>
        <w:ind w:firstLine="709"/>
        <w:jc w:val="both"/>
        <w:rPr>
          <w:szCs w:val="24"/>
          <w:lang w:val="x-none"/>
        </w:rPr>
      </w:pPr>
      <w:r w:rsidRPr="00B43FBF">
        <w:rPr>
          <w:szCs w:val="24"/>
          <w:lang w:val="x-none"/>
        </w:rPr>
        <w:t>Объём текста для чтения вслух – до 110 слов.</w:t>
      </w:r>
    </w:p>
    <w:p w:rsidR="00AD7398" w:rsidRPr="00B43FBF" w:rsidRDefault="00AD7398" w:rsidP="00AD7398">
      <w:pPr>
        <w:ind w:firstLine="709"/>
        <w:jc w:val="both"/>
        <w:rPr>
          <w:szCs w:val="24"/>
        </w:rPr>
      </w:pPr>
      <w:r w:rsidRPr="00B43FBF">
        <w:rPr>
          <w:szCs w:val="24"/>
        </w:rPr>
        <w:t>136.7.2.2. Графика, орфография и пунктуация.</w:t>
      </w:r>
    </w:p>
    <w:p w:rsidR="00AD7398" w:rsidRPr="00B43FBF" w:rsidRDefault="00AD7398" w:rsidP="00AD7398">
      <w:pPr>
        <w:ind w:firstLine="709"/>
        <w:jc w:val="both"/>
        <w:rPr>
          <w:szCs w:val="24"/>
          <w:lang w:val="x-none"/>
        </w:rPr>
      </w:pPr>
      <w:r w:rsidRPr="00B43FBF">
        <w:rPr>
          <w:szCs w:val="24"/>
          <w:lang w:val="x-none"/>
        </w:rPr>
        <w:t>Правильное написание изученных слов.</w:t>
      </w:r>
    </w:p>
    <w:p w:rsidR="00AD7398" w:rsidRPr="00B43FBF" w:rsidRDefault="00AD7398" w:rsidP="00AD7398">
      <w:pPr>
        <w:ind w:firstLine="709"/>
        <w:jc w:val="both"/>
        <w:rPr>
          <w:szCs w:val="24"/>
          <w:lang w:val="x-none"/>
        </w:rPr>
      </w:pPr>
      <w:r w:rsidRPr="00B43FBF">
        <w:rPr>
          <w:szCs w:val="24"/>
          <w:lang w:val="x-none"/>
        </w:rPr>
        <w:t>Правильное использование знаков препинания: точки, вопросительного и восклицательного знаков в конце предложения</w:t>
      </w:r>
      <w:r w:rsidRPr="00B43FBF">
        <w:rPr>
          <w:szCs w:val="24"/>
        </w:rPr>
        <w:t>,</w:t>
      </w:r>
      <w:r w:rsidRPr="00B43FBF">
        <w:rPr>
          <w:szCs w:val="24"/>
          <w:lang w:val="x-none"/>
        </w:rPr>
        <w:t xml:space="preserve">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AD7398" w:rsidRPr="00B43FBF" w:rsidRDefault="00AD7398" w:rsidP="00AD7398">
      <w:pPr>
        <w:ind w:firstLine="709"/>
        <w:jc w:val="both"/>
        <w:rPr>
          <w:szCs w:val="24"/>
          <w:lang w:val="x-none"/>
        </w:rPr>
      </w:pPr>
      <w:r w:rsidRPr="00B43FBF">
        <w:rPr>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D7398" w:rsidRPr="00B43FBF" w:rsidRDefault="00AD7398" w:rsidP="00AD7398">
      <w:pPr>
        <w:ind w:firstLine="709"/>
        <w:jc w:val="both"/>
        <w:rPr>
          <w:szCs w:val="24"/>
        </w:rPr>
      </w:pPr>
      <w:r w:rsidRPr="00B43FBF">
        <w:rPr>
          <w:szCs w:val="24"/>
        </w:rPr>
        <w:t>136.7.2.3. Лексическая сторона речи.</w:t>
      </w:r>
    </w:p>
    <w:p w:rsidR="00AD7398" w:rsidRPr="00B43FBF" w:rsidRDefault="00AD7398" w:rsidP="00AD7398">
      <w:pPr>
        <w:ind w:firstLine="709"/>
        <w:jc w:val="both"/>
        <w:rPr>
          <w:szCs w:val="24"/>
          <w:lang w:val="x-none"/>
        </w:rPr>
      </w:pPr>
      <w:r w:rsidRPr="00B43FBF">
        <w:rPr>
          <w:szCs w:val="24"/>
          <w:lang w:val="x-none"/>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D7398" w:rsidRPr="00B43FBF" w:rsidRDefault="00AD7398" w:rsidP="00AD7398">
      <w:pPr>
        <w:ind w:firstLine="709"/>
        <w:jc w:val="both"/>
        <w:rPr>
          <w:szCs w:val="24"/>
          <w:lang w:val="x-none"/>
        </w:rPr>
      </w:pPr>
      <w:r w:rsidRPr="00B43FBF">
        <w:rPr>
          <w:szCs w:val="24"/>
          <w:lang w:val="x-none"/>
        </w:rPr>
        <w:t>Распознавание и употребление в устной и письменной речи различных средств связи для обеспечения логичности и целостности высказывания.</w:t>
      </w:r>
    </w:p>
    <w:p w:rsidR="00AD7398" w:rsidRPr="00B43FBF" w:rsidRDefault="00AD7398" w:rsidP="00AD7398">
      <w:pPr>
        <w:ind w:firstLine="709"/>
        <w:jc w:val="both"/>
        <w:rPr>
          <w:szCs w:val="24"/>
          <w:lang w:val="x-none"/>
        </w:rPr>
      </w:pPr>
      <w:r w:rsidRPr="00B43FBF">
        <w:rPr>
          <w:szCs w:val="24"/>
          <w:lang w:val="x-none"/>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D7398" w:rsidRPr="00B43FBF" w:rsidRDefault="00AD7398" w:rsidP="00AD7398">
      <w:pPr>
        <w:ind w:firstLine="709"/>
        <w:jc w:val="both"/>
        <w:rPr>
          <w:szCs w:val="24"/>
          <w:lang w:val="x-none"/>
        </w:rPr>
      </w:pPr>
      <w:r w:rsidRPr="00B43FBF">
        <w:rPr>
          <w:szCs w:val="24"/>
          <w:lang w:val="x-none"/>
        </w:rPr>
        <w:t>Основные способы словообразования:</w:t>
      </w:r>
    </w:p>
    <w:p w:rsidR="00AD7398" w:rsidRPr="00B43FBF" w:rsidRDefault="00AD7398" w:rsidP="00AD7398">
      <w:pPr>
        <w:ind w:firstLine="709"/>
        <w:jc w:val="both"/>
        <w:rPr>
          <w:szCs w:val="24"/>
          <w:lang w:val="x-none"/>
        </w:rPr>
      </w:pPr>
      <w:r w:rsidRPr="00B43FBF">
        <w:rPr>
          <w:szCs w:val="24"/>
          <w:lang w:val="x-none"/>
        </w:rPr>
        <w:t>аффиксация:</w:t>
      </w:r>
    </w:p>
    <w:p w:rsidR="00AD7398" w:rsidRPr="00B43FBF" w:rsidRDefault="00AD7398" w:rsidP="00AD7398">
      <w:pPr>
        <w:ind w:firstLine="709"/>
        <w:jc w:val="both"/>
        <w:rPr>
          <w:szCs w:val="24"/>
          <w:lang w:val="x-none"/>
        </w:rPr>
      </w:pPr>
      <w:r w:rsidRPr="00B43FBF">
        <w:rPr>
          <w:szCs w:val="24"/>
          <w:lang w:val="x-none"/>
        </w:rPr>
        <w:t>глаголов с помощью префиксов under-, over-, dis-, mis-;</w:t>
      </w:r>
    </w:p>
    <w:p w:rsidR="00AD7398" w:rsidRPr="00B43FBF" w:rsidRDefault="00AD7398" w:rsidP="00AD7398">
      <w:pPr>
        <w:ind w:firstLine="709"/>
        <w:jc w:val="both"/>
        <w:rPr>
          <w:szCs w:val="24"/>
          <w:lang w:val="x-none"/>
        </w:rPr>
      </w:pPr>
      <w:r w:rsidRPr="00B43FBF">
        <w:rPr>
          <w:szCs w:val="24"/>
          <w:lang w:val="x-none"/>
        </w:rPr>
        <w:t>имён прилагательных с помощью суффиксов -able/-ible;</w:t>
      </w:r>
    </w:p>
    <w:p w:rsidR="00AD7398" w:rsidRPr="00B43FBF" w:rsidRDefault="00AD7398" w:rsidP="00AD7398">
      <w:pPr>
        <w:ind w:firstLine="709"/>
        <w:jc w:val="both"/>
        <w:rPr>
          <w:szCs w:val="24"/>
          <w:lang w:val="x-none"/>
        </w:rPr>
      </w:pPr>
      <w:r w:rsidRPr="00B43FBF">
        <w:rPr>
          <w:szCs w:val="24"/>
          <w:lang w:val="x-none"/>
        </w:rPr>
        <w:t>имён существительных с помощью отрицательных префиксов in-/im-;</w:t>
      </w:r>
    </w:p>
    <w:p w:rsidR="00AD7398" w:rsidRPr="00B43FBF" w:rsidRDefault="00AD7398" w:rsidP="00AD7398">
      <w:pPr>
        <w:ind w:firstLine="709"/>
        <w:jc w:val="both"/>
        <w:rPr>
          <w:szCs w:val="24"/>
          <w:lang w:val="x-none"/>
        </w:rPr>
      </w:pPr>
      <w:r w:rsidRPr="00B43FBF">
        <w:rPr>
          <w:szCs w:val="24"/>
          <w:lang w:val="x-none"/>
        </w:rPr>
        <w:t>словосложение:</w:t>
      </w:r>
    </w:p>
    <w:p w:rsidR="00AD7398" w:rsidRPr="00B43FBF" w:rsidRDefault="00AD7398" w:rsidP="00AD7398">
      <w:pPr>
        <w:ind w:firstLine="709"/>
        <w:jc w:val="both"/>
        <w:rPr>
          <w:szCs w:val="24"/>
          <w:lang w:val="x-none"/>
        </w:rPr>
      </w:pPr>
      <w:r w:rsidRPr="00B43FBF">
        <w:rPr>
          <w:szCs w:val="24"/>
          <w:lang w:val="x-none"/>
        </w:rPr>
        <w:t>образование сложных существительных путём соединения основы числительного с основой существительного с добавлением суффикса -ed(eight-legged);</w:t>
      </w:r>
    </w:p>
    <w:p w:rsidR="00AD7398" w:rsidRPr="00B43FBF" w:rsidRDefault="00AD7398" w:rsidP="00AD7398">
      <w:pPr>
        <w:ind w:firstLine="709"/>
        <w:jc w:val="both"/>
        <w:rPr>
          <w:szCs w:val="24"/>
          <w:lang w:val="x-none"/>
        </w:rPr>
      </w:pPr>
      <w:r w:rsidRPr="00B43FBF">
        <w:rPr>
          <w:szCs w:val="24"/>
          <w:lang w:val="x-none"/>
        </w:rPr>
        <w:t>образование сложных существительных путём соединения основ существительных с предлогом (father-in-law);</w:t>
      </w:r>
    </w:p>
    <w:p w:rsidR="00AD7398" w:rsidRPr="00B43FBF" w:rsidRDefault="00AD7398" w:rsidP="00AD7398">
      <w:pPr>
        <w:ind w:firstLine="709"/>
        <w:jc w:val="both"/>
        <w:rPr>
          <w:szCs w:val="24"/>
          <w:lang w:val="x-none"/>
        </w:rPr>
      </w:pPr>
      <w:r w:rsidRPr="00B43FBF">
        <w:rPr>
          <w:szCs w:val="24"/>
          <w:lang w:val="x-none"/>
        </w:rPr>
        <w:t>образование сложных прилагательных путём соединения основы прилагательного с основой причастия настоящего времени (nice-looking);</w:t>
      </w:r>
    </w:p>
    <w:p w:rsidR="00AD7398" w:rsidRPr="00B43FBF" w:rsidRDefault="00AD7398" w:rsidP="00AD7398">
      <w:pPr>
        <w:ind w:firstLine="709"/>
        <w:jc w:val="both"/>
        <w:rPr>
          <w:szCs w:val="24"/>
          <w:lang w:val="x-none"/>
        </w:rPr>
      </w:pPr>
      <w:r w:rsidRPr="00B43FBF">
        <w:rPr>
          <w:szCs w:val="24"/>
          <w:lang w:val="x-none"/>
        </w:rPr>
        <w:t>образование сложных прилагательных путём соединения основы прилагательного с основой причастия прошедшего времени (well-behaved);</w:t>
      </w:r>
    </w:p>
    <w:p w:rsidR="00AD7398" w:rsidRPr="00B43FBF" w:rsidRDefault="00AD7398" w:rsidP="00AD7398">
      <w:pPr>
        <w:ind w:firstLine="709"/>
        <w:jc w:val="both"/>
        <w:rPr>
          <w:szCs w:val="24"/>
          <w:lang w:val="x-none"/>
        </w:rPr>
      </w:pPr>
      <w:r w:rsidRPr="00B43FBF">
        <w:rPr>
          <w:szCs w:val="24"/>
          <w:lang w:val="x-none"/>
        </w:rPr>
        <w:t>конверсия:</w:t>
      </w:r>
    </w:p>
    <w:p w:rsidR="00AD7398" w:rsidRPr="00B43FBF" w:rsidRDefault="00AD7398" w:rsidP="00AD7398">
      <w:pPr>
        <w:ind w:firstLine="709"/>
        <w:jc w:val="both"/>
        <w:rPr>
          <w:szCs w:val="24"/>
          <w:lang w:val="x-none"/>
        </w:rPr>
      </w:pPr>
      <w:r w:rsidRPr="00B43FBF">
        <w:rPr>
          <w:szCs w:val="24"/>
          <w:lang w:val="x-none"/>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фразовыеглаголы. Сокращения и аббревиатуры.</w:t>
      </w:r>
    </w:p>
    <w:p w:rsidR="00AD7398" w:rsidRPr="00B43FBF" w:rsidRDefault="00AD7398" w:rsidP="00AD7398">
      <w:pPr>
        <w:ind w:firstLine="709"/>
        <w:jc w:val="both"/>
        <w:rPr>
          <w:szCs w:val="24"/>
          <w:lang w:val="x-none"/>
        </w:rPr>
      </w:pPr>
      <w:r w:rsidRPr="00B43FBF">
        <w:rPr>
          <w:szCs w:val="24"/>
          <w:lang w:val="x-none"/>
        </w:rPr>
        <w:t>Различные средства связи в тексте для обеспечения его целостности (firstly, however, finally, at last, etc.).</w:t>
      </w:r>
    </w:p>
    <w:p w:rsidR="00AD7398" w:rsidRPr="00B43FBF" w:rsidRDefault="00AD7398" w:rsidP="00AD7398">
      <w:pPr>
        <w:ind w:firstLine="709"/>
        <w:jc w:val="both"/>
        <w:rPr>
          <w:szCs w:val="24"/>
        </w:rPr>
      </w:pPr>
      <w:r w:rsidRPr="00B43FBF">
        <w:rPr>
          <w:szCs w:val="24"/>
        </w:rPr>
        <w:t>136.7.2.4. Грамматическая сторона речи.</w:t>
      </w:r>
    </w:p>
    <w:p w:rsidR="00AD7398" w:rsidRPr="00B43FBF" w:rsidRDefault="00AD7398" w:rsidP="00AD7398">
      <w:pPr>
        <w:ind w:firstLine="709"/>
        <w:jc w:val="both"/>
        <w:rPr>
          <w:szCs w:val="24"/>
          <w:lang w:val="x-none"/>
        </w:rPr>
      </w:pPr>
      <w:r w:rsidRPr="00B43FBF">
        <w:rPr>
          <w:szCs w:val="24"/>
          <w:lang w:val="x-none"/>
        </w:rPr>
        <w:t>Распознавание и употребление в устной и письменной речи изученных морфологических форм и синтаксических конструкций английского языка.</w:t>
      </w:r>
    </w:p>
    <w:p w:rsidR="00AD7398" w:rsidRPr="00B43FBF" w:rsidRDefault="00AD7398" w:rsidP="00AD7398">
      <w:pPr>
        <w:ind w:firstLine="709"/>
        <w:jc w:val="both"/>
        <w:rPr>
          <w:szCs w:val="24"/>
          <w:lang w:val="x-none"/>
        </w:rPr>
      </w:pPr>
      <w:r w:rsidRPr="00B43FBF">
        <w:rPr>
          <w:szCs w:val="24"/>
          <w:lang w:val="x-none"/>
        </w:rPr>
        <w:t>Предложениясосложным дополнением (Complex Object) (I want to have my hair cut.).</w:t>
      </w:r>
    </w:p>
    <w:p w:rsidR="00AD7398" w:rsidRPr="00B43FBF" w:rsidRDefault="00AD7398" w:rsidP="00AD7398">
      <w:pPr>
        <w:ind w:firstLine="709"/>
        <w:jc w:val="both"/>
        <w:rPr>
          <w:szCs w:val="24"/>
          <w:lang w:val="x-none"/>
        </w:rPr>
      </w:pPr>
      <w:r w:rsidRPr="00B43FBF">
        <w:rPr>
          <w:szCs w:val="24"/>
          <w:lang w:val="x-none"/>
        </w:rPr>
        <w:t>Условные предложения нереального характера (Conditional II).</w:t>
      </w:r>
    </w:p>
    <w:p w:rsidR="00AD7398" w:rsidRPr="00B43FBF" w:rsidRDefault="00AD7398" w:rsidP="00AD7398">
      <w:pPr>
        <w:ind w:firstLine="709"/>
        <w:jc w:val="both"/>
        <w:rPr>
          <w:szCs w:val="24"/>
          <w:lang w:val="x-none"/>
        </w:rPr>
      </w:pPr>
      <w:r w:rsidRPr="00B43FBF">
        <w:rPr>
          <w:szCs w:val="24"/>
          <w:lang w:val="x-none"/>
        </w:rPr>
        <w:t>Конструкции для выражения предпочтения I prefer …/I’d prefer …/I’d rather ….</w:t>
      </w:r>
    </w:p>
    <w:p w:rsidR="00AD7398" w:rsidRPr="00B43FBF" w:rsidRDefault="00AD7398" w:rsidP="00AD7398">
      <w:pPr>
        <w:ind w:firstLine="709"/>
        <w:jc w:val="both"/>
        <w:rPr>
          <w:szCs w:val="24"/>
          <w:lang w:val="x-none"/>
        </w:rPr>
      </w:pPr>
      <w:r w:rsidRPr="00B43FBF">
        <w:rPr>
          <w:szCs w:val="24"/>
          <w:lang w:val="x-none"/>
        </w:rPr>
        <w:t>Конструкция I wish ….</w:t>
      </w:r>
    </w:p>
    <w:p w:rsidR="00AD7398" w:rsidRPr="00B43FBF" w:rsidRDefault="00AD7398" w:rsidP="00AD7398">
      <w:pPr>
        <w:ind w:firstLine="709"/>
        <w:jc w:val="both"/>
        <w:rPr>
          <w:szCs w:val="24"/>
          <w:lang w:val="x-none"/>
        </w:rPr>
      </w:pPr>
      <w:r w:rsidRPr="00B43FBF">
        <w:rPr>
          <w:szCs w:val="24"/>
          <w:lang w:val="x-none"/>
        </w:rPr>
        <w:t>Предложения с конструкцией either … or, neither … nor.</w:t>
      </w:r>
    </w:p>
    <w:p w:rsidR="00AD7398" w:rsidRPr="00B43FBF" w:rsidRDefault="00AD7398" w:rsidP="00AD7398">
      <w:pPr>
        <w:ind w:firstLine="709"/>
        <w:jc w:val="both"/>
        <w:rPr>
          <w:szCs w:val="24"/>
          <w:lang w:val="x-none"/>
        </w:rPr>
      </w:pPr>
      <w:r w:rsidRPr="00B43FBF">
        <w:rPr>
          <w:szCs w:val="24"/>
          <w:lang w:val="x-none"/>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AD7398" w:rsidRPr="00B43FBF" w:rsidRDefault="00AD7398" w:rsidP="00AD7398">
      <w:pPr>
        <w:ind w:firstLine="709"/>
        <w:jc w:val="both"/>
        <w:rPr>
          <w:szCs w:val="24"/>
          <w:lang w:val="x-none"/>
        </w:rPr>
      </w:pPr>
      <w:r w:rsidRPr="00B43FBF">
        <w:rPr>
          <w:szCs w:val="24"/>
          <w:lang w:val="x-none"/>
        </w:rPr>
        <w:t>Порядок следования имён прилагательных (nice long blond hair).</w:t>
      </w:r>
    </w:p>
    <w:p w:rsidR="00AD7398" w:rsidRPr="00B43FBF" w:rsidRDefault="00AD7398" w:rsidP="00AD7398">
      <w:pPr>
        <w:ind w:firstLine="709"/>
        <w:jc w:val="both"/>
        <w:rPr>
          <w:szCs w:val="24"/>
        </w:rPr>
      </w:pPr>
      <w:r w:rsidRPr="00B43FBF">
        <w:rPr>
          <w:szCs w:val="24"/>
        </w:rPr>
        <w:t>136.7.3. </w:t>
      </w:r>
      <w:r w:rsidRPr="00B43FBF">
        <w:rPr>
          <w:szCs w:val="24"/>
          <w:lang w:val="x-none"/>
        </w:rPr>
        <w:t>Социокультурные знания и умения</w:t>
      </w:r>
      <w:r w:rsidRPr="00B43FBF">
        <w:rPr>
          <w:szCs w:val="24"/>
        </w:rPr>
        <w:t>.</w:t>
      </w:r>
    </w:p>
    <w:p w:rsidR="00AD7398" w:rsidRPr="00B43FBF" w:rsidRDefault="00AD7398" w:rsidP="00AD7398">
      <w:pPr>
        <w:ind w:firstLine="709"/>
        <w:jc w:val="both"/>
        <w:rPr>
          <w:szCs w:val="24"/>
          <w:lang w:val="x-none"/>
        </w:rPr>
      </w:pPr>
      <w:r w:rsidRPr="00B43FBF">
        <w:rPr>
          <w:szCs w:val="24"/>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w:t>
      </w:r>
      <w:r w:rsidRPr="00B43FBF">
        <w:rPr>
          <w:szCs w:val="24"/>
        </w:rPr>
        <w:t>,</w:t>
      </w:r>
      <w:r w:rsidRPr="00B43FBF">
        <w:rPr>
          <w:szCs w:val="24"/>
          <w:lang w:val="x-none"/>
        </w:rPr>
        <w:t xml:space="preserve"> традиции в питании и проведении досуга, система образования).</w:t>
      </w:r>
    </w:p>
    <w:p w:rsidR="00AD7398" w:rsidRPr="00B43FBF" w:rsidRDefault="00AD7398" w:rsidP="00AD7398">
      <w:pPr>
        <w:ind w:firstLine="709"/>
        <w:jc w:val="both"/>
        <w:rPr>
          <w:szCs w:val="24"/>
          <w:lang w:val="x-none"/>
        </w:rPr>
      </w:pPr>
      <w:r w:rsidRPr="00B43FBF">
        <w:rPr>
          <w:szCs w:val="24"/>
          <w:lang w:val="x-none"/>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B43FBF">
        <w:rPr>
          <w:szCs w:val="24"/>
        </w:rPr>
        <w:t>и других праздников</w:t>
      </w:r>
      <w:r w:rsidRPr="00B43FBF">
        <w:rPr>
          <w:szCs w:val="24"/>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D7398" w:rsidRPr="00B43FBF" w:rsidRDefault="00AD7398" w:rsidP="00AD7398">
      <w:pPr>
        <w:ind w:firstLine="709"/>
        <w:jc w:val="both"/>
        <w:rPr>
          <w:szCs w:val="24"/>
          <w:lang w:val="x-none"/>
        </w:rPr>
      </w:pPr>
      <w:r w:rsidRPr="00B43FBF">
        <w:rPr>
          <w:szCs w:val="24"/>
          <w:lang w:val="x-none"/>
        </w:rPr>
        <w:t>Формирование элементарного представление о различных вариантах английского языка.</w:t>
      </w:r>
    </w:p>
    <w:p w:rsidR="00AD7398" w:rsidRPr="00B43FBF" w:rsidRDefault="00AD7398" w:rsidP="00AD7398">
      <w:pPr>
        <w:ind w:firstLine="709"/>
        <w:jc w:val="both"/>
        <w:rPr>
          <w:szCs w:val="24"/>
          <w:lang w:val="x-none"/>
        </w:rPr>
      </w:pPr>
      <w:r w:rsidRPr="00B43FBF">
        <w:rPr>
          <w:szCs w:val="24"/>
          <w:lang w:val="x-none"/>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D7398" w:rsidRPr="00B43FBF" w:rsidRDefault="00AD7398" w:rsidP="00AD7398">
      <w:pPr>
        <w:ind w:firstLine="709"/>
        <w:jc w:val="both"/>
        <w:rPr>
          <w:szCs w:val="24"/>
        </w:rPr>
      </w:pPr>
      <w:r w:rsidRPr="00B43FBF">
        <w:rPr>
          <w:szCs w:val="24"/>
          <w:lang w:val="x-none"/>
        </w:rPr>
        <w:t xml:space="preserve">Соблюдение норм вежливости в межкультурном общении. </w:t>
      </w:r>
    </w:p>
    <w:p w:rsidR="00AD7398" w:rsidRPr="00B43FBF" w:rsidRDefault="00AD7398" w:rsidP="00AD7398">
      <w:pPr>
        <w:ind w:firstLine="709"/>
        <w:jc w:val="both"/>
        <w:rPr>
          <w:szCs w:val="24"/>
          <w:lang w:val="x-none"/>
        </w:rPr>
      </w:pPr>
      <w:r w:rsidRPr="00B43FBF">
        <w:rPr>
          <w:szCs w:val="24"/>
          <w:lang w:val="x-none"/>
        </w:rPr>
        <w:t>Развитие умений:</w:t>
      </w:r>
    </w:p>
    <w:p w:rsidR="00AD7398" w:rsidRPr="00B43FBF" w:rsidRDefault="00AD7398" w:rsidP="00AD7398">
      <w:pPr>
        <w:ind w:firstLine="709"/>
        <w:jc w:val="both"/>
        <w:rPr>
          <w:szCs w:val="24"/>
          <w:lang w:val="x-none"/>
        </w:rPr>
      </w:pPr>
      <w:r w:rsidRPr="00B43FBF">
        <w:rPr>
          <w:szCs w:val="24"/>
          <w:lang w:val="x-none"/>
        </w:rPr>
        <w:t>писать свои имя и фамилию, а также имена и фамилии своих родственников и друзей на английском языке;</w:t>
      </w:r>
    </w:p>
    <w:p w:rsidR="00AD7398" w:rsidRPr="00B43FBF" w:rsidRDefault="00AD7398" w:rsidP="00AD7398">
      <w:pPr>
        <w:ind w:firstLine="709"/>
        <w:jc w:val="both"/>
        <w:rPr>
          <w:szCs w:val="24"/>
          <w:lang w:val="x-none"/>
        </w:rPr>
      </w:pPr>
      <w:r w:rsidRPr="00B43FBF">
        <w:rPr>
          <w:szCs w:val="24"/>
          <w:lang w:val="x-none"/>
        </w:rPr>
        <w:t>правильно оформлять свой адрес на английском языке (в анкете);</w:t>
      </w:r>
    </w:p>
    <w:p w:rsidR="00AD7398" w:rsidRPr="00B43FBF" w:rsidRDefault="00AD7398" w:rsidP="00AD7398">
      <w:pPr>
        <w:ind w:firstLine="709"/>
        <w:jc w:val="both"/>
        <w:rPr>
          <w:szCs w:val="24"/>
          <w:lang w:val="x-none"/>
        </w:rPr>
      </w:pPr>
      <w:r w:rsidRPr="00B43FBF">
        <w:rPr>
          <w:szCs w:val="24"/>
          <w:lang w:val="x-none"/>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D7398" w:rsidRPr="00B43FBF" w:rsidRDefault="00AD7398" w:rsidP="00AD7398">
      <w:pPr>
        <w:ind w:firstLine="709"/>
        <w:jc w:val="both"/>
        <w:rPr>
          <w:szCs w:val="24"/>
          <w:lang w:val="x-none"/>
        </w:rPr>
      </w:pPr>
      <w:r w:rsidRPr="00B43FBF">
        <w:rPr>
          <w:szCs w:val="24"/>
          <w:lang w:val="x-none"/>
        </w:rPr>
        <w:t>кратко представлять Россию и страну (страны) изучаемого языка;</w:t>
      </w:r>
    </w:p>
    <w:p w:rsidR="00AD7398" w:rsidRPr="00B43FBF" w:rsidRDefault="00AD7398" w:rsidP="00AD7398">
      <w:pPr>
        <w:ind w:firstLine="709"/>
        <w:jc w:val="both"/>
        <w:rPr>
          <w:szCs w:val="24"/>
          <w:lang w:val="x-none"/>
        </w:rPr>
      </w:pPr>
      <w:r w:rsidRPr="00B43FBF">
        <w:rPr>
          <w:szCs w:val="24"/>
          <w:lang w:val="x-none"/>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AD7398" w:rsidRPr="00B43FBF" w:rsidRDefault="00AD7398" w:rsidP="00AD7398">
      <w:pPr>
        <w:ind w:firstLine="709"/>
        <w:jc w:val="both"/>
        <w:rPr>
          <w:szCs w:val="24"/>
          <w:lang w:val="x-none"/>
        </w:rPr>
      </w:pPr>
      <w:r w:rsidRPr="00B43FBF">
        <w:rPr>
          <w:szCs w:val="24"/>
          <w:lang w:val="x-none"/>
        </w:rP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w:t>
      </w:r>
      <w:r w:rsidRPr="00B43FBF">
        <w:rPr>
          <w:szCs w:val="24"/>
        </w:rPr>
        <w:t>и других людей</w:t>
      </w:r>
      <w:r w:rsidRPr="00B43FBF">
        <w:rPr>
          <w:szCs w:val="24"/>
          <w:lang w:val="x-none"/>
        </w:rPr>
        <w:t>);</w:t>
      </w:r>
    </w:p>
    <w:p w:rsidR="00AD7398" w:rsidRPr="00B43FBF" w:rsidRDefault="00AD7398" w:rsidP="00AD7398">
      <w:pPr>
        <w:ind w:firstLine="709"/>
        <w:jc w:val="both"/>
        <w:rPr>
          <w:szCs w:val="24"/>
        </w:rPr>
      </w:pPr>
      <w:r w:rsidRPr="00B43FBF">
        <w:rPr>
          <w:szCs w:val="24"/>
          <w:lang w:val="x-none"/>
        </w:rPr>
        <w:t xml:space="preserve">оказывать помощь </w:t>
      </w:r>
      <w:r w:rsidRPr="00B43FBF">
        <w:rPr>
          <w:szCs w:val="24"/>
        </w:rPr>
        <w:t>иностранным</w:t>
      </w:r>
      <w:r w:rsidRPr="00B43FBF">
        <w:rPr>
          <w:szCs w:val="24"/>
          <w:lang w:val="x-none"/>
        </w:rPr>
        <w:t xml:space="preserve"> гостям в ситуациях повседневного общения (объяснить местонахождение объекта, сообщить возможный маршрут, уточнить часы работы</w:t>
      </w:r>
      <w:r w:rsidRPr="00B43FBF">
        <w:rPr>
          <w:szCs w:val="24"/>
        </w:rPr>
        <w:t xml:space="preserve"> и другие ситуации).</w:t>
      </w:r>
    </w:p>
    <w:p w:rsidR="00AD7398" w:rsidRPr="00B43FBF" w:rsidRDefault="00AD7398" w:rsidP="00AD7398">
      <w:pPr>
        <w:ind w:firstLine="709"/>
        <w:jc w:val="both"/>
        <w:rPr>
          <w:szCs w:val="24"/>
        </w:rPr>
      </w:pPr>
      <w:r w:rsidRPr="00B43FBF">
        <w:rPr>
          <w:szCs w:val="24"/>
        </w:rPr>
        <w:t>136.7.4. </w:t>
      </w:r>
      <w:r w:rsidRPr="00B43FBF">
        <w:rPr>
          <w:szCs w:val="24"/>
          <w:lang w:val="x-none"/>
        </w:rPr>
        <w:t>Компенсаторные умения</w:t>
      </w:r>
      <w:r w:rsidRPr="00B43FBF">
        <w:rPr>
          <w:szCs w:val="24"/>
        </w:rPr>
        <w:t>.</w:t>
      </w:r>
    </w:p>
    <w:p w:rsidR="00AD7398" w:rsidRPr="00B43FBF" w:rsidRDefault="00AD7398" w:rsidP="00AD7398">
      <w:pPr>
        <w:ind w:firstLine="709"/>
        <w:jc w:val="both"/>
        <w:rPr>
          <w:szCs w:val="24"/>
          <w:lang w:val="x-none"/>
        </w:rPr>
      </w:pPr>
      <w:r w:rsidRPr="00B43FBF">
        <w:rPr>
          <w:szCs w:val="24"/>
          <w:lang w:val="x-none"/>
        </w:rPr>
        <w:t>Использование при чтении и аудировании языковой, в том числе контекстуальной, догадки; при говорении и письме – перифраза (толкования</w:t>
      </w:r>
      <w:r w:rsidRPr="00B43FBF">
        <w:rPr>
          <w:szCs w:val="24"/>
        </w:rPr>
        <w:t>)</w:t>
      </w:r>
      <w:r w:rsidRPr="00B43FBF">
        <w:rPr>
          <w:szCs w:val="24"/>
          <w:lang w:val="x-none"/>
        </w:rPr>
        <w:t>,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D7398" w:rsidRPr="00B43FBF" w:rsidRDefault="00AD7398" w:rsidP="00AD7398">
      <w:pPr>
        <w:ind w:firstLine="709"/>
        <w:jc w:val="both"/>
        <w:rPr>
          <w:szCs w:val="24"/>
          <w:lang w:val="x-none"/>
        </w:rPr>
      </w:pPr>
      <w:r w:rsidRPr="00B43FBF">
        <w:rPr>
          <w:szCs w:val="24"/>
          <w:lang w:val="x-none"/>
        </w:rPr>
        <w:t>Переспрашивать, просить повторить, уточняя значение незнакомых слов.</w:t>
      </w:r>
    </w:p>
    <w:p w:rsidR="00AD7398" w:rsidRPr="00B43FBF" w:rsidRDefault="00AD7398" w:rsidP="00AD7398">
      <w:pPr>
        <w:ind w:firstLine="709"/>
        <w:jc w:val="both"/>
        <w:rPr>
          <w:szCs w:val="24"/>
          <w:lang w:val="x-none"/>
        </w:rPr>
      </w:pPr>
      <w:r w:rsidRPr="00B43FBF">
        <w:rPr>
          <w:szCs w:val="24"/>
          <w:lang w:val="x-none"/>
        </w:rPr>
        <w:t xml:space="preserve">Использование </w:t>
      </w:r>
      <w:r w:rsidRPr="00B43FBF">
        <w:rPr>
          <w:szCs w:val="24"/>
        </w:rPr>
        <w:t>при формулировании</w:t>
      </w:r>
      <w:r w:rsidRPr="00B43FBF">
        <w:rPr>
          <w:szCs w:val="24"/>
          <w:lang w:val="x-none"/>
        </w:rPr>
        <w:t xml:space="preserve"> собственных высказываний</w:t>
      </w:r>
      <w:r w:rsidRPr="00B43FBF">
        <w:rPr>
          <w:szCs w:val="24"/>
        </w:rPr>
        <w:t>,</w:t>
      </w:r>
      <w:r w:rsidRPr="00B43FBF">
        <w:rPr>
          <w:szCs w:val="24"/>
          <w:lang w:val="x-none"/>
        </w:rPr>
        <w:t xml:space="preserve"> ключевых слов, плана.</w:t>
      </w:r>
    </w:p>
    <w:p w:rsidR="00AD7398" w:rsidRPr="00B43FBF" w:rsidRDefault="00AD7398" w:rsidP="00AD7398">
      <w:pPr>
        <w:ind w:firstLine="709"/>
        <w:jc w:val="both"/>
        <w:rPr>
          <w:szCs w:val="24"/>
          <w:lang w:val="x-none"/>
        </w:rPr>
      </w:pPr>
      <w:r w:rsidRPr="00B43FBF">
        <w:rPr>
          <w:szCs w:val="24"/>
          <w:lang w:val="x-none"/>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D7398" w:rsidRPr="00B43FBF" w:rsidRDefault="00AD7398" w:rsidP="00AD7398">
      <w:pPr>
        <w:ind w:firstLine="709"/>
        <w:jc w:val="both"/>
        <w:rPr>
          <w:szCs w:val="24"/>
          <w:lang w:val="x-none"/>
        </w:rPr>
      </w:pPr>
      <w:r w:rsidRPr="00B43FBF">
        <w:rPr>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D7398" w:rsidRPr="00B43FBF" w:rsidRDefault="00AD7398" w:rsidP="00AD7398">
      <w:pPr>
        <w:ind w:firstLine="709"/>
        <w:jc w:val="both"/>
        <w:rPr>
          <w:szCs w:val="24"/>
        </w:rPr>
      </w:pPr>
      <w:r w:rsidRPr="00B43FBF">
        <w:rPr>
          <w:szCs w:val="24"/>
        </w:rPr>
        <w:t>136.8. Планируемые результаты освоения программы по иностранному (английскому) языку на уровне основного общего образования.</w:t>
      </w:r>
    </w:p>
    <w:p w:rsidR="00AD7398" w:rsidRPr="00B43FBF" w:rsidRDefault="00AD7398" w:rsidP="00AD7398">
      <w:pPr>
        <w:ind w:firstLine="709"/>
        <w:jc w:val="both"/>
        <w:rPr>
          <w:szCs w:val="24"/>
        </w:rPr>
      </w:pPr>
      <w:r w:rsidRPr="00B43FBF">
        <w:rPr>
          <w:szCs w:val="24"/>
        </w:rPr>
        <w:t>136.8.1.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AD7398" w:rsidRPr="00B43FBF" w:rsidRDefault="00AD7398" w:rsidP="00AD7398">
      <w:pPr>
        <w:ind w:firstLine="709"/>
        <w:jc w:val="both"/>
        <w:rPr>
          <w:szCs w:val="24"/>
          <w:lang w:val="x-none"/>
        </w:rPr>
      </w:pPr>
      <w:r w:rsidRPr="00B43FBF">
        <w:rPr>
          <w:szCs w:val="24"/>
        </w:rPr>
        <w:t>136.8.2. </w:t>
      </w:r>
      <w:r w:rsidRPr="00B43FBF">
        <w:rPr>
          <w:szCs w:val="24"/>
          <w:lang w:val="x-none"/>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B43FBF">
        <w:rPr>
          <w:szCs w:val="24"/>
        </w:rPr>
        <w:t>о</w:t>
      </w:r>
      <w:r w:rsidRPr="00B43FBF">
        <w:rPr>
          <w:szCs w:val="24"/>
          <w:lang w:val="x-none"/>
        </w:rPr>
        <w:t>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D7398" w:rsidRPr="00B43FBF" w:rsidRDefault="00AD7398" w:rsidP="00AD7398">
      <w:pPr>
        <w:ind w:firstLine="709"/>
        <w:jc w:val="both"/>
        <w:rPr>
          <w:szCs w:val="24"/>
          <w:lang w:val="x-none"/>
        </w:rPr>
      </w:pPr>
      <w:r w:rsidRPr="00B43FBF">
        <w:rPr>
          <w:szCs w:val="24"/>
          <w:lang w:val="x-none"/>
        </w:rPr>
        <w:t>Личностные результаты освоения программы основного общего образования отража</w:t>
      </w:r>
      <w:r w:rsidRPr="00B43FBF">
        <w:rPr>
          <w:szCs w:val="24"/>
        </w:rPr>
        <w:t>ю</w:t>
      </w:r>
      <w:r w:rsidRPr="00B43FBF">
        <w:rPr>
          <w:szCs w:val="24"/>
          <w:lang w:val="x-none"/>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w:t>
      </w:r>
      <w:r w:rsidRPr="00B43FBF">
        <w:rPr>
          <w:szCs w:val="24"/>
        </w:rPr>
        <w:t xml:space="preserve"> в части</w:t>
      </w:r>
      <w:r w:rsidRPr="00B43FBF">
        <w:rPr>
          <w:szCs w:val="24"/>
          <w:lang w:val="x-none"/>
        </w:rPr>
        <w:t>:</w:t>
      </w:r>
    </w:p>
    <w:p w:rsidR="00AD7398" w:rsidRPr="00B43FBF" w:rsidRDefault="00AD7398" w:rsidP="00A9320F">
      <w:pPr>
        <w:widowControl w:val="0"/>
        <w:numPr>
          <w:ilvl w:val="0"/>
          <w:numId w:val="92"/>
        </w:numPr>
        <w:jc w:val="both"/>
        <w:rPr>
          <w:szCs w:val="24"/>
        </w:rPr>
      </w:pPr>
      <w:r w:rsidRPr="00B43FBF">
        <w:rPr>
          <w:szCs w:val="24"/>
        </w:rPr>
        <w:t>гражданского воспитания:</w:t>
      </w:r>
    </w:p>
    <w:p w:rsidR="00AD7398" w:rsidRPr="00B43FBF" w:rsidRDefault="00AD7398" w:rsidP="00AD7398">
      <w:pPr>
        <w:ind w:firstLine="709"/>
        <w:jc w:val="both"/>
        <w:rPr>
          <w:szCs w:val="24"/>
          <w:lang w:val="x-none"/>
        </w:rPr>
      </w:pPr>
      <w:r w:rsidRPr="00B43FBF">
        <w:rPr>
          <w:szCs w:val="24"/>
          <w:lang w:val="x-none"/>
        </w:rPr>
        <w:t>готовность к выполнению обязанностей гражданина и реализации его прав, уважение прав, свобод и законных интересов других людей;</w:t>
      </w:r>
    </w:p>
    <w:p w:rsidR="00AD7398" w:rsidRPr="00B43FBF" w:rsidRDefault="00AD7398" w:rsidP="00AD7398">
      <w:pPr>
        <w:ind w:firstLine="709"/>
        <w:jc w:val="both"/>
        <w:rPr>
          <w:szCs w:val="24"/>
          <w:lang w:val="x-none"/>
        </w:rPr>
      </w:pPr>
      <w:r w:rsidRPr="00B43FBF">
        <w:rPr>
          <w:szCs w:val="24"/>
          <w:lang w:val="x-none"/>
        </w:rPr>
        <w:t>активное участие в жизни семьи, организации, местного сообщества, родного края, страны;</w:t>
      </w:r>
    </w:p>
    <w:p w:rsidR="00AD7398" w:rsidRPr="00B43FBF" w:rsidRDefault="00AD7398" w:rsidP="00AD7398">
      <w:pPr>
        <w:ind w:firstLine="709"/>
        <w:jc w:val="both"/>
        <w:rPr>
          <w:szCs w:val="24"/>
          <w:lang w:val="x-none"/>
        </w:rPr>
      </w:pPr>
      <w:r w:rsidRPr="00B43FBF">
        <w:rPr>
          <w:szCs w:val="24"/>
          <w:lang w:val="x-none"/>
        </w:rPr>
        <w:t>неприятие любых форм экстремизма, дискриминации;</w:t>
      </w:r>
    </w:p>
    <w:p w:rsidR="00AD7398" w:rsidRPr="00B43FBF" w:rsidRDefault="00AD7398" w:rsidP="00AD7398">
      <w:pPr>
        <w:ind w:firstLine="709"/>
        <w:jc w:val="both"/>
        <w:rPr>
          <w:szCs w:val="24"/>
          <w:lang w:val="x-none"/>
        </w:rPr>
      </w:pPr>
      <w:r w:rsidRPr="00B43FBF">
        <w:rPr>
          <w:szCs w:val="24"/>
          <w:lang w:val="x-none"/>
        </w:rPr>
        <w:t>понимание роли различных социальных институтов в жизни человека;</w:t>
      </w:r>
    </w:p>
    <w:p w:rsidR="00AD7398" w:rsidRPr="00B43FBF" w:rsidRDefault="00AD7398" w:rsidP="00AD7398">
      <w:pPr>
        <w:ind w:firstLine="709"/>
        <w:jc w:val="both"/>
        <w:rPr>
          <w:szCs w:val="24"/>
          <w:lang w:val="x-none"/>
        </w:rPr>
      </w:pPr>
      <w:r w:rsidRPr="00B43FBF">
        <w:rPr>
          <w:szCs w:val="24"/>
          <w:lang w:val="x-none"/>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D7398" w:rsidRPr="00B43FBF" w:rsidRDefault="00AD7398" w:rsidP="00AD7398">
      <w:pPr>
        <w:ind w:firstLine="709"/>
        <w:jc w:val="both"/>
        <w:rPr>
          <w:szCs w:val="24"/>
          <w:lang w:val="x-none"/>
        </w:rPr>
      </w:pPr>
      <w:r w:rsidRPr="00B43FBF">
        <w:rPr>
          <w:szCs w:val="24"/>
          <w:lang w:val="x-none"/>
        </w:rPr>
        <w:t>представление о способах противодействия коррупции;</w:t>
      </w:r>
    </w:p>
    <w:p w:rsidR="00AD7398" w:rsidRPr="00B43FBF" w:rsidRDefault="00AD7398" w:rsidP="00AD7398">
      <w:pPr>
        <w:ind w:firstLine="709"/>
        <w:jc w:val="both"/>
        <w:rPr>
          <w:szCs w:val="24"/>
          <w:lang w:val="x-none"/>
        </w:rPr>
      </w:pPr>
      <w:r w:rsidRPr="00B43FBF">
        <w:rPr>
          <w:szCs w:val="24"/>
          <w:lang w:val="x-none"/>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AD7398" w:rsidRPr="00B43FBF" w:rsidRDefault="00AD7398" w:rsidP="00AD7398">
      <w:pPr>
        <w:ind w:firstLine="709"/>
        <w:jc w:val="both"/>
        <w:rPr>
          <w:szCs w:val="24"/>
          <w:lang w:val="x-none"/>
        </w:rPr>
      </w:pPr>
      <w:r w:rsidRPr="00B43FBF">
        <w:rPr>
          <w:szCs w:val="24"/>
          <w:lang w:val="x-none"/>
        </w:rPr>
        <w:t>готовность к участию в гуманитарной деятельности (волонтёрство, помощь людям, нуждающимся в ней);</w:t>
      </w:r>
    </w:p>
    <w:p w:rsidR="00AD7398" w:rsidRPr="00B43FBF" w:rsidRDefault="00AD7398" w:rsidP="00A9320F">
      <w:pPr>
        <w:widowControl w:val="0"/>
        <w:numPr>
          <w:ilvl w:val="0"/>
          <w:numId w:val="92"/>
        </w:numPr>
        <w:jc w:val="both"/>
        <w:rPr>
          <w:szCs w:val="24"/>
          <w:lang w:val="x-none"/>
        </w:rPr>
      </w:pPr>
      <w:r w:rsidRPr="00B43FBF">
        <w:rPr>
          <w:szCs w:val="24"/>
          <w:lang w:val="x-none"/>
        </w:rPr>
        <w:t>патриотическо</w:t>
      </w:r>
      <w:r w:rsidRPr="00B43FBF">
        <w:rPr>
          <w:szCs w:val="24"/>
        </w:rPr>
        <w:t>го</w:t>
      </w:r>
      <w:r w:rsidRPr="00B43FBF">
        <w:rPr>
          <w:szCs w:val="24"/>
          <w:lang w:val="x-none"/>
        </w:rPr>
        <w:t xml:space="preserve"> воспитани</w:t>
      </w:r>
      <w:r w:rsidRPr="00B43FBF">
        <w:rPr>
          <w:szCs w:val="24"/>
        </w:rPr>
        <w:t>я</w:t>
      </w:r>
      <w:r w:rsidRPr="00B43FBF">
        <w:rPr>
          <w:szCs w:val="24"/>
          <w:lang w:val="x-none"/>
        </w:rPr>
        <w:t>:</w:t>
      </w:r>
    </w:p>
    <w:p w:rsidR="00AD7398" w:rsidRPr="00B43FBF" w:rsidRDefault="00AD7398" w:rsidP="00AD7398">
      <w:pPr>
        <w:ind w:firstLine="709"/>
        <w:jc w:val="both"/>
        <w:rPr>
          <w:szCs w:val="24"/>
          <w:lang w:val="x-none"/>
        </w:rPr>
      </w:pPr>
      <w:r w:rsidRPr="00B43FBF">
        <w:rPr>
          <w:szCs w:val="24"/>
          <w:lang w:val="x-none"/>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D7398" w:rsidRPr="00B43FBF" w:rsidRDefault="00AD7398" w:rsidP="00AD7398">
      <w:pPr>
        <w:ind w:firstLine="709"/>
        <w:jc w:val="both"/>
        <w:rPr>
          <w:szCs w:val="24"/>
          <w:lang w:val="x-none"/>
        </w:rPr>
      </w:pPr>
      <w:r w:rsidRPr="00B43FBF">
        <w:rPr>
          <w:szCs w:val="24"/>
          <w:lang w:val="x-none"/>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D7398" w:rsidRPr="00B43FBF" w:rsidRDefault="00AD7398" w:rsidP="00AD7398">
      <w:pPr>
        <w:ind w:firstLine="709"/>
        <w:jc w:val="both"/>
        <w:rPr>
          <w:szCs w:val="24"/>
          <w:lang w:val="x-none"/>
        </w:rPr>
      </w:pPr>
      <w:r w:rsidRPr="00B43FBF">
        <w:rPr>
          <w:szCs w:val="24"/>
          <w:lang w:val="x-none"/>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D7398" w:rsidRPr="00B43FBF" w:rsidRDefault="00AD7398" w:rsidP="00A9320F">
      <w:pPr>
        <w:widowControl w:val="0"/>
        <w:numPr>
          <w:ilvl w:val="0"/>
          <w:numId w:val="92"/>
        </w:numPr>
        <w:jc w:val="both"/>
        <w:rPr>
          <w:szCs w:val="24"/>
          <w:lang w:val="x-none"/>
        </w:rPr>
      </w:pPr>
      <w:r w:rsidRPr="00B43FBF">
        <w:rPr>
          <w:szCs w:val="24"/>
          <w:lang w:val="x-none"/>
        </w:rPr>
        <w:t>духовно-нравственно</w:t>
      </w:r>
      <w:r w:rsidRPr="00B43FBF">
        <w:rPr>
          <w:szCs w:val="24"/>
        </w:rPr>
        <w:t xml:space="preserve">го </w:t>
      </w:r>
      <w:r w:rsidRPr="00B43FBF">
        <w:rPr>
          <w:szCs w:val="24"/>
          <w:lang w:val="x-none"/>
        </w:rPr>
        <w:t>воспитани</w:t>
      </w:r>
      <w:r w:rsidRPr="00B43FBF">
        <w:rPr>
          <w:szCs w:val="24"/>
        </w:rPr>
        <w:t>я</w:t>
      </w:r>
      <w:r w:rsidRPr="00B43FBF">
        <w:rPr>
          <w:szCs w:val="24"/>
          <w:lang w:val="x-none"/>
        </w:rPr>
        <w:t>:</w:t>
      </w:r>
    </w:p>
    <w:p w:rsidR="00AD7398" w:rsidRPr="00B43FBF" w:rsidRDefault="00AD7398" w:rsidP="00AD7398">
      <w:pPr>
        <w:ind w:firstLine="709"/>
        <w:jc w:val="both"/>
        <w:rPr>
          <w:szCs w:val="24"/>
          <w:lang w:val="x-none"/>
        </w:rPr>
      </w:pPr>
      <w:r w:rsidRPr="00B43FBF">
        <w:rPr>
          <w:szCs w:val="24"/>
          <w:lang w:val="x-none"/>
        </w:rPr>
        <w:t>ориентация на моральные ценности и нормы в ситуациях нравственного выбора;</w:t>
      </w:r>
    </w:p>
    <w:p w:rsidR="00AD7398" w:rsidRPr="00B43FBF" w:rsidRDefault="00AD7398" w:rsidP="00AD7398">
      <w:pPr>
        <w:ind w:firstLine="709"/>
        <w:jc w:val="both"/>
        <w:rPr>
          <w:szCs w:val="24"/>
          <w:lang w:val="x-none"/>
        </w:rPr>
      </w:pPr>
      <w:r w:rsidRPr="00B43FBF">
        <w:rPr>
          <w:szCs w:val="24"/>
          <w:lang w:val="x-none"/>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D7398" w:rsidRPr="00B43FBF" w:rsidRDefault="00AD7398" w:rsidP="00AD7398">
      <w:pPr>
        <w:ind w:firstLine="709"/>
        <w:jc w:val="both"/>
        <w:rPr>
          <w:szCs w:val="24"/>
          <w:lang w:val="x-none"/>
        </w:rPr>
      </w:pPr>
      <w:r w:rsidRPr="00B43FBF">
        <w:rPr>
          <w:szCs w:val="24"/>
          <w:lang w:val="x-none"/>
        </w:rPr>
        <w:t>активное неприятие асоциальных поступков, свобода и ответственность личности в условиях индивидуального и общественного пространства;</w:t>
      </w:r>
    </w:p>
    <w:p w:rsidR="00AD7398" w:rsidRPr="00B43FBF" w:rsidRDefault="00AD7398" w:rsidP="00A9320F">
      <w:pPr>
        <w:widowControl w:val="0"/>
        <w:numPr>
          <w:ilvl w:val="0"/>
          <w:numId w:val="92"/>
        </w:numPr>
        <w:jc w:val="both"/>
        <w:rPr>
          <w:szCs w:val="24"/>
          <w:lang w:val="x-none"/>
        </w:rPr>
      </w:pPr>
      <w:r w:rsidRPr="00B43FBF">
        <w:rPr>
          <w:szCs w:val="24"/>
          <w:lang w:val="x-none"/>
        </w:rPr>
        <w:t>эстетическо</w:t>
      </w:r>
      <w:r w:rsidRPr="00B43FBF">
        <w:rPr>
          <w:szCs w:val="24"/>
        </w:rPr>
        <w:t>го</w:t>
      </w:r>
      <w:r w:rsidRPr="00B43FBF">
        <w:rPr>
          <w:szCs w:val="24"/>
          <w:lang w:val="x-none"/>
        </w:rPr>
        <w:t xml:space="preserve"> воспитани</w:t>
      </w:r>
      <w:r w:rsidRPr="00B43FBF">
        <w:rPr>
          <w:szCs w:val="24"/>
        </w:rPr>
        <w:t>я</w:t>
      </w:r>
      <w:r w:rsidRPr="00B43FBF">
        <w:rPr>
          <w:szCs w:val="24"/>
          <w:lang w:val="x-none"/>
        </w:rPr>
        <w:t>:</w:t>
      </w:r>
    </w:p>
    <w:p w:rsidR="00AD7398" w:rsidRPr="00B43FBF" w:rsidRDefault="00AD7398" w:rsidP="00AD7398">
      <w:pPr>
        <w:ind w:firstLine="709"/>
        <w:jc w:val="both"/>
        <w:rPr>
          <w:szCs w:val="24"/>
          <w:lang w:val="x-none"/>
        </w:rPr>
      </w:pPr>
      <w:r w:rsidRPr="00B43FBF">
        <w:rPr>
          <w:szCs w:val="24"/>
          <w:lang w:val="x-none"/>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AD7398" w:rsidRPr="00B43FBF" w:rsidRDefault="00AD7398" w:rsidP="00AD7398">
      <w:pPr>
        <w:ind w:firstLine="709"/>
        <w:jc w:val="both"/>
        <w:rPr>
          <w:szCs w:val="24"/>
          <w:lang w:val="x-none"/>
        </w:rPr>
      </w:pPr>
      <w:r w:rsidRPr="00B43FBF">
        <w:rPr>
          <w:szCs w:val="24"/>
          <w:lang w:val="x-none"/>
        </w:rPr>
        <w:t>осознание важности художественной культуры как средства коммуникации и самовыражения;</w:t>
      </w:r>
    </w:p>
    <w:p w:rsidR="00AD7398" w:rsidRPr="00B43FBF" w:rsidRDefault="00AD7398" w:rsidP="00AD7398">
      <w:pPr>
        <w:ind w:firstLine="709"/>
        <w:jc w:val="both"/>
        <w:rPr>
          <w:szCs w:val="24"/>
          <w:lang w:val="x-none"/>
        </w:rPr>
      </w:pPr>
      <w:r w:rsidRPr="00B43FBF">
        <w:rPr>
          <w:szCs w:val="24"/>
          <w:lang w:val="x-none"/>
        </w:rPr>
        <w:t>понимание ценности отечественного и мирового искусства, роли этнических культурных традиций и народного творчества;</w:t>
      </w:r>
    </w:p>
    <w:p w:rsidR="00AD7398" w:rsidRPr="00B43FBF" w:rsidRDefault="00AD7398" w:rsidP="00AD7398">
      <w:pPr>
        <w:ind w:firstLine="709"/>
        <w:jc w:val="both"/>
        <w:rPr>
          <w:szCs w:val="24"/>
          <w:lang w:val="x-none"/>
        </w:rPr>
      </w:pPr>
      <w:r w:rsidRPr="00B43FBF">
        <w:rPr>
          <w:szCs w:val="24"/>
          <w:lang w:val="x-none"/>
        </w:rPr>
        <w:t>стремление к самовыражению в разных видах искусства;</w:t>
      </w:r>
    </w:p>
    <w:p w:rsidR="00AD7398" w:rsidRPr="00B43FBF" w:rsidRDefault="00AD7398" w:rsidP="00A9320F">
      <w:pPr>
        <w:widowControl w:val="0"/>
        <w:numPr>
          <w:ilvl w:val="0"/>
          <w:numId w:val="92"/>
        </w:numPr>
        <w:ind w:left="0" w:firstLine="709"/>
        <w:jc w:val="both"/>
        <w:rPr>
          <w:szCs w:val="24"/>
          <w:lang w:val="x-none"/>
        </w:rPr>
      </w:pPr>
      <w:r w:rsidRPr="00B43FBF">
        <w:rPr>
          <w:szCs w:val="24"/>
          <w:lang w:val="x-none"/>
        </w:rPr>
        <w:t>физическо</w:t>
      </w:r>
      <w:r w:rsidRPr="00B43FBF">
        <w:rPr>
          <w:szCs w:val="24"/>
        </w:rPr>
        <w:t>го</w:t>
      </w:r>
      <w:r w:rsidRPr="00B43FBF">
        <w:rPr>
          <w:szCs w:val="24"/>
          <w:lang w:val="x-none"/>
        </w:rPr>
        <w:t xml:space="preserve"> воспитания, формировани</w:t>
      </w:r>
      <w:r w:rsidRPr="00B43FBF">
        <w:rPr>
          <w:szCs w:val="24"/>
        </w:rPr>
        <w:t>я</w:t>
      </w:r>
      <w:r w:rsidRPr="00B43FBF">
        <w:rPr>
          <w:szCs w:val="24"/>
          <w:lang w:val="x-none"/>
        </w:rPr>
        <w:t xml:space="preserve"> культуры здоровья и эмоционального благополучия:</w:t>
      </w:r>
    </w:p>
    <w:p w:rsidR="00AD7398" w:rsidRPr="00B43FBF" w:rsidRDefault="00AD7398" w:rsidP="009B3715">
      <w:pPr>
        <w:ind w:firstLine="709"/>
        <w:jc w:val="both"/>
        <w:rPr>
          <w:szCs w:val="24"/>
          <w:lang w:val="x-none"/>
        </w:rPr>
      </w:pPr>
      <w:r w:rsidRPr="00B43FBF">
        <w:rPr>
          <w:szCs w:val="24"/>
          <w:lang w:val="x-none"/>
        </w:rPr>
        <w:t>осознание ценности жизни;</w:t>
      </w:r>
    </w:p>
    <w:p w:rsidR="00AD7398" w:rsidRPr="00B43FBF" w:rsidRDefault="00AD7398" w:rsidP="00AD7398">
      <w:pPr>
        <w:ind w:firstLine="709"/>
        <w:jc w:val="both"/>
        <w:rPr>
          <w:szCs w:val="24"/>
          <w:lang w:val="x-none"/>
        </w:rPr>
      </w:pPr>
      <w:r w:rsidRPr="00B43FBF">
        <w:rPr>
          <w:szCs w:val="24"/>
          <w:lang w:val="x-none"/>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D7398" w:rsidRPr="00B43FBF" w:rsidRDefault="00AD7398" w:rsidP="00AD7398">
      <w:pPr>
        <w:ind w:firstLine="709"/>
        <w:jc w:val="both"/>
        <w:rPr>
          <w:szCs w:val="24"/>
          <w:lang w:val="x-none"/>
        </w:rPr>
      </w:pPr>
      <w:r w:rsidRPr="00B43FBF">
        <w:rPr>
          <w:szCs w:val="24"/>
          <w:lang w:val="x-none"/>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D7398" w:rsidRPr="00B43FBF" w:rsidRDefault="00AD7398" w:rsidP="00AD7398">
      <w:pPr>
        <w:ind w:firstLine="709"/>
        <w:jc w:val="both"/>
        <w:rPr>
          <w:szCs w:val="24"/>
          <w:lang w:val="x-none"/>
        </w:rPr>
      </w:pPr>
      <w:r w:rsidRPr="00B43FBF">
        <w:rPr>
          <w:szCs w:val="24"/>
          <w:lang w:val="x-none"/>
        </w:rPr>
        <w:t xml:space="preserve">соблюдение правил безопасности, в том числе навыков безопасного поведения в </w:t>
      </w:r>
      <w:r w:rsidRPr="00B43FBF">
        <w:rPr>
          <w:szCs w:val="24"/>
        </w:rPr>
        <w:t>Интернет-среде</w:t>
      </w:r>
      <w:r w:rsidRPr="00B43FBF">
        <w:rPr>
          <w:szCs w:val="24"/>
          <w:lang w:val="x-none"/>
        </w:rPr>
        <w:t>;</w:t>
      </w:r>
    </w:p>
    <w:p w:rsidR="00AD7398" w:rsidRPr="00B43FBF" w:rsidRDefault="00AD7398" w:rsidP="00AD7398">
      <w:pPr>
        <w:ind w:firstLine="709"/>
        <w:jc w:val="both"/>
        <w:rPr>
          <w:szCs w:val="24"/>
          <w:lang w:val="x-none"/>
        </w:rPr>
      </w:pPr>
      <w:r w:rsidRPr="00B43FBF">
        <w:rPr>
          <w:szCs w:val="24"/>
          <w:lang w:val="x-none"/>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D7398" w:rsidRPr="00B43FBF" w:rsidRDefault="00AD7398" w:rsidP="00AD7398">
      <w:pPr>
        <w:ind w:firstLine="709"/>
        <w:jc w:val="both"/>
        <w:rPr>
          <w:szCs w:val="24"/>
          <w:lang w:val="x-none"/>
        </w:rPr>
      </w:pPr>
      <w:r w:rsidRPr="00B43FBF">
        <w:rPr>
          <w:szCs w:val="24"/>
          <w:lang w:val="x-none"/>
        </w:rPr>
        <w:t>умение принимать себя и других, не осуждая;</w:t>
      </w:r>
    </w:p>
    <w:p w:rsidR="00AD7398" w:rsidRPr="00B43FBF" w:rsidRDefault="00AD7398" w:rsidP="00AD7398">
      <w:pPr>
        <w:ind w:firstLine="709"/>
        <w:jc w:val="both"/>
        <w:rPr>
          <w:szCs w:val="24"/>
          <w:lang w:val="x-none"/>
        </w:rPr>
      </w:pPr>
      <w:r w:rsidRPr="00B43FBF">
        <w:rPr>
          <w:szCs w:val="24"/>
          <w:lang w:val="x-none"/>
        </w:rPr>
        <w:t>умение осознавать эмоциональное состояние себя и других, умение управлять собственным эмоциональным состоянием;</w:t>
      </w:r>
    </w:p>
    <w:p w:rsidR="00AD7398" w:rsidRPr="00B43FBF" w:rsidRDefault="00AD7398" w:rsidP="00AD7398">
      <w:pPr>
        <w:ind w:firstLine="709"/>
        <w:jc w:val="both"/>
        <w:rPr>
          <w:szCs w:val="24"/>
          <w:lang w:val="x-none"/>
        </w:rPr>
      </w:pPr>
      <w:r w:rsidRPr="00B43FBF">
        <w:rPr>
          <w:szCs w:val="24"/>
          <w:lang w:val="x-none"/>
        </w:rPr>
        <w:t>сформированность навыка рефлексии, признание своего права на ошибку и такого же права другого человека;</w:t>
      </w:r>
    </w:p>
    <w:p w:rsidR="00AD7398" w:rsidRPr="00B43FBF" w:rsidRDefault="00AD7398" w:rsidP="00A9320F">
      <w:pPr>
        <w:widowControl w:val="0"/>
        <w:numPr>
          <w:ilvl w:val="0"/>
          <w:numId w:val="92"/>
        </w:numPr>
        <w:jc w:val="both"/>
        <w:rPr>
          <w:szCs w:val="24"/>
          <w:lang w:val="x-none"/>
        </w:rPr>
      </w:pPr>
      <w:r w:rsidRPr="00B43FBF">
        <w:rPr>
          <w:szCs w:val="24"/>
          <w:lang w:val="x-none"/>
        </w:rPr>
        <w:t>трудово</w:t>
      </w:r>
      <w:r w:rsidRPr="00B43FBF">
        <w:rPr>
          <w:szCs w:val="24"/>
        </w:rPr>
        <w:t>го</w:t>
      </w:r>
      <w:r w:rsidRPr="00B43FBF">
        <w:rPr>
          <w:szCs w:val="24"/>
          <w:lang w:val="x-none"/>
        </w:rPr>
        <w:t xml:space="preserve"> воспитани</w:t>
      </w:r>
      <w:r w:rsidRPr="00B43FBF">
        <w:rPr>
          <w:szCs w:val="24"/>
        </w:rPr>
        <w:t>я</w:t>
      </w:r>
      <w:r w:rsidRPr="00B43FBF">
        <w:rPr>
          <w:szCs w:val="24"/>
          <w:lang w:val="x-none"/>
        </w:rPr>
        <w:t>:</w:t>
      </w:r>
    </w:p>
    <w:p w:rsidR="00AD7398" w:rsidRPr="00B43FBF" w:rsidRDefault="00AD7398" w:rsidP="00AD7398">
      <w:pPr>
        <w:ind w:firstLine="709"/>
        <w:jc w:val="both"/>
        <w:rPr>
          <w:szCs w:val="24"/>
          <w:lang w:val="x-none"/>
        </w:rPr>
      </w:pPr>
      <w:r w:rsidRPr="00B43FBF">
        <w:rPr>
          <w:szCs w:val="24"/>
          <w:lang w:val="x-none"/>
        </w:rPr>
        <w:t xml:space="preserve">установка на активное участие в решении практических задач (в рамках семьи, организации, </w:t>
      </w:r>
      <w:r w:rsidRPr="00B43FBF">
        <w:rPr>
          <w:rFonts w:eastAsia="SchoolBookSanPin"/>
          <w:szCs w:val="24"/>
        </w:rPr>
        <w:t>населенного пункта, родного края)</w:t>
      </w:r>
      <w:r w:rsidRPr="00B43FBF">
        <w:rPr>
          <w:szCs w:val="24"/>
          <w:lang w:val="x-none"/>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AD7398" w:rsidRPr="00B43FBF" w:rsidRDefault="00AD7398" w:rsidP="00AD7398">
      <w:pPr>
        <w:ind w:firstLine="709"/>
        <w:jc w:val="both"/>
        <w:rPr>
          <w:szCs w:val="24"/>
          <w:lang w:val="x-none"/>
        </w:rPr>
      </w:pPr>
      <w:r w:rsidRPr="00B43FBF">
        <w:rPr>
          <w:szCs w:val="24"/>
          <w:lang w:val="x-none"/>
        </w:rPr>
        <w:t>интерес к практическому изучению профессий и труда различного рода, в том числе на основе применения изучаемого предметного знания;</w:t>
      </w:r>
    </w:p>
    <w:p w:rsidR="00AD7398" w:rsidRPr="00B43FBF" w:rsidRDefault="00AD7398" w:rsidP="00AD7398">
      <w:pPr>
        <w:ind w:firstLine="709"/>
        <w:jc w:val="both"/>
        <w:rPr>
          <w:szCs w:val="24"/>
          <w:lang w:val="x-none"/>
        </w:rPr>
      </w:pPr>
      <w:r w:rsidRPr="00B43FBF">
        <w:rPr>
          <w:szCs w:val="24"/>
          <w:lang w:val="x-none"/>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D7398" w:rsidRPr="00B43FBF" w:rsidRDefault="00AD7398" w:rsidP="00AD7398">
      <w:pPr>
        <w:ind w:firstLine="709"/>
        <w:jc w:val="both"/>
        <w:rPr>
          <w:szCs w:val="24"/>
          <w:lang w:val="x-none"/>
        </w:rPr>
      </w:pPr>
      <w:r w:rsidRPr="00B43FBF">
        <w:rPr>
          <w:szCs w:val="24"/>
          <w:lang w:val="x-none"/>
        </w:rPr>
        <w:t>готовность адаптироваться в профессиональной среде;</w:t>
      </w:r>
    </w:p>
    <w:p w:rsidR="00AD7398" w:rsidRPr="00B43FBF" w:rsidRDefault="00AD7398" w:rsidP="00AD7398">
      <w:pPr>
        <w:ind w:firstLine="709"/>
        <w:jc w:val="both"/>
        <w:rPr>
          <w:szCs w:val="24"/>
          <w:lang w:val="x-none"/>
        </w:rPr>
      </w:pPr>
      <w:r w:rsidRPr="00B43FBF">
        <w:rPr>
          <w:szCs w:val="24"/>
          <w:lang w:val="x-none"/>
        </w:rPr>
        <w:t>уважение к труду и результатам трудовой деятельности;</w:t>
      </w:r>
    </w:p>
    <w:p w:rsidR="00AD7398" w:rsidRPr="00B43FBF" w:rsidRDefault="00AD7398" w:rsidP="00AD7398">
      <w:pPr>
        <w:ind w:firstLine="709"/>
        <w:jc w:val="both"/>
        <w:rPr>
          <w:szCs w:val="24"/>
          <w:lang w:val="x-none"/>
        </w:rPr>
      </w:pPr>
      <w:r w:rsidRPr="00B43FBF">
        <w:rPr>
          <w:szCs w:val="24"/>
          <w:lang w:val="x-none"/>
        </w:rPr>
        <w:t>осознанный выбор и построение индивидуальной траекторииобразования и жизненных планов с учётом личных и общественных интересов, и потребностей;</w:t>
      </w:r>
    </w:p>
    <w:p w:rsidR="00AD7398" w:rsidRPr="00B43FBF" w:rsidRDefault="00AD7398" w:rsidP="00A9320F">
      <w:pPr>
        <w:widowControl w:val="0"/>
        <w:numPr>
          <w:ilvl w:val="0"/>
          <w:numId w:val="92"/>
        </w:numPr>
        <w:jc w:val="both"/>
        <w:rPr>
          <w:szCs w:val="24"/>
          <w:lang w:val="x-none"/>
        </w:rPr>
      </w:pPr>
      <w:r w:rsidRPr="00B43FBF">
        <w:rPr>
          <w:szCs w:val="24"/>
          <w:lang w:val="x-none"/>
        </w:rPr>
        <w:t>экологическо</w:t>
      </w:r>
      <w:r w:rsidRPr="00B43FBF">
        <w:rPr>
          <w:szCs w:val="24"/>
        </w:rPr>
        <w:t>го</w:t>
      </w:r>
      <w:r w:rsidRPr="00B43FBF">
        <w:rPr>
          <w:szCs w:val="24"/>
          <w:lang w:val="x-none"/>
        </w:rPr>
        <w:t xml:space="preserve"> воспитани</w:t>
      </w:r>
      <w:r w:rsidRPr="00B43FBF">
        <w:rPr>
          <w:szCs w:val="24"/>
        </w:rPr>
        <w:t>я</w:t>
      </w:r>
      <w:r w:rsidRPr="00B43FBF">
        <w:rPr>
          <w:szCs w:val="24"/>
          <w:lang w:val="x-none"/>
        </w:rPr>
        <w:t>:</w:t>
      </w:r>
    </w:p>
    <w:p w:rsidR="00AD7398" w:rsidRPr="00B43FBF" w:rsidRDefault="00AD7398" w:rsidP="00AD7398">
      <w:pPr>
        <w:ind w:firstLine="709"/>
        <w:jc w:val="both"/>
        <w:rPr>
          <w:szCs w:val="24"/>
          <w:lang w:val="x-none"/>
        </w:rPr>
      </w:pPr>
      <w:r w:rsidRPr="00B43FBF">
        <w:rPr>
          <w:szCs w:val="24"/>
          <w:lang w:val="x-none"/>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D7398" w:rsidRPr="00B43FBF" w:rsidRDefault="00AD7398" w:rsidP="00AD7398">
      <w:pPr>
        <w:ind w:firstLine="709"/>
        <w:jc w:val="both"/>
        <w:rPr>
          <w:szCs w:val="24"/>
          <w:lang w:val="x-none"/>
        </w:rPr>
      </w:pPr>
      <w:r w:rsidRPr="00B43FBF">
        <w:rPr>
          <w:szCs w:val="24"/>
          <w:lang w:val="x-none"/>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AD7398" w:rsidRPr="00B43FBF" w:rsidRDefault="00AD7398" w:rsidP="00AD7398">
      <w:pPr>
        <w:ind w:firstLine="709"/>
        <w:jc w:val="both"/>
        <w:rPr>
          <w:szCs w:val="24"/>
          <w:lang w:val="x-none"/>
        </w:rPr>
      </w:pPr>
      <w:r w:rsidRPr="00B43FBF">
        <w:rPr>
          <w:szCs w:val="24"/>
          <w:lang w:val="x-none"/>
        </w:rPr>
        <w:t>осознание своей роли как гражданина и потребителя в условиях взаимосвязи природной, технологической и социальной сред;</w:t>
      </w:r>
    </w:p>
    <w:p w:rsidR="00AD7398" w:rsidRPr="00B43FBF" w:rsidRDefault="00AD7398" w:rsidP="00AD7398">
      <w:pPr>
        <w:ind w:firstLine="709"/>
        <w:jc w:val="both"/>
        <w:rPr>
          <w:szCs w:val="24"/>
          <w:lang w:val="x-none"/>
        </w:rPr>
      </w:pPr>
      <w:r w:rsidRPr="00B43FBF">
        <w:rPr>
          <w:szCs w:val="24"/>
          <w:lang w:val="x-none"/>
        </w:rPr>
        <w:t>готовность к участию в практической деятельности экологической направленности;</w:t>
      </w:r>
    </w:p>
    <w:p w:rsidR="00AD7398" w:rsidRPr="00B43FBF" w:rsidRDefault="00AD7398" w:rsidP="00A9320F">
      <w:pPr>
        <w:widowControl w:val="0"/>
        <w:numPr>
          <w:ilvl w:val="0"/>
          <w:numId w:val="92"/>
        </w:numPr>
        <w:jc w:val="both"/>
        <w:rPr>
          <w:szCs w:val="24"/>
          <w:lang w:val="x-none"/>
        </w:rPr>
      </w:pPr>
      <w:r w:rsidRPr="00B43FBF">
        <w:rPr>
          <w:szCs w:val="24"/>
          <w:lang w:val="x-none"/>
        </w:rPr>
        <w:t>ценности научного познания:</w:t>
      </w:r>
    </w:p>
    <w:p w:rsidR="00AD7398" w:rsidRPr="00B43FBF" w:rsidRDefault="00AD7398" w:rsidP="00AD7398">
      <w:pPr>
        <w:ind w:firstLine="709"/>
        <w:jc w:val="both"/>
        <w:rPr>
          <w:szCs w:val="24"/>
          <w:lang w:val="x-none"/>
        </w:rPr>
      </w:pPr>
      <w:r w:rsidRPr="00B43FBF">
        <w:rPr>
          <w:szCs w:val="24"/>
          <w:lang w:val="x-none"/>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D7398" w:rsidRPr="00B43FBF" w:rsidRDefault="00AD7398" w:rsidP="00AD7398">
      <w:pPr>
        <w:ind w:firstLine="709"/>
        <w:jc w:val="both"/>
        <w:rPr>
          <w:szCs w:val="24"/>
          <w:lang w:val="x-none"/>
        </w:rPr>
      </w:pPr>
      <w:r w:rsidRPr="00B43FBF">
        <w:rPr>
          <w:szCs w:val="24"/>
          <w:lang w:val="x-none"/>
        </w:rPr>
        <w:t>овладение языковой и читательской культурой как средством познания мира;</w:t>
      </w:r>
    </w:p>
    <w:p w:rsidR="00AD7398" w:rsidRPr="00B43FBF" w:rsidRDefault="00AD7398" w:rsidP="00AD7398">
      <w:pPr>
        <w:ind w:firstLine="709"/>
        <w:jc w:val="both"/>
        <w:rPr>
          <w:szCs w:val="24"/>
          <w:lang w:val="x-none"/>
        </w:rPr>
      </w:pPr>
      <w:r w:rsidRPr="00B43FBF">
        <w:rPr>
          <w:szCs w:val="24"/>
          <w:lang w:val="x-none"/>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D7398" w:rsidRPr="00B43FBF" w:rsidRDefault="00AD7398" w:rsidP="00A9320F">
      <w:pPr>
        <w:widowControl w:val="0"/>
        <w:numPr>
          <w:ilvl w:val="0"/>
          <w:numId w:val="92"/>
        </w:numPr>
        <w:ind w:left="0" w:firstLine="709"/>
        <w:jc w:val="both"/>
        <w:rPr>
          <w:szCs w:val="24"/>
          <w:lang w:val="x-none"/>
        </w:rPr>
      </w:pPr>
      <w:r w:rsidRPr="00B43FBF">
        <w:rPr>
          <w:szCs w:val="24"/>
          <w:lang w:val="x-none"/>
        </w:rPr>
        <w:t>адаптаци</w:t>
      </w:r>
      <w:r w:rsidRPr="00B43FBF">
        <w:rPr>
          <w:szCs w:val="24"/>
        </w:rPr>
        <w:t>и</w:t>
      </w:r>
      <w:r w:rsidRPr="00B43FBF">
        <w:rPr>
          <w:szCs w:val="24"/>
          <w:lang w:val="x-none"/>
        </w:rPr>
        <w:t xml:space="preserve"> обучающегося к изменяющимся условиям социальной и природной среды:</w:t>
      </w:r>
    </w:p>
    <w:p w:rsidR="00AD7398" w:rsidRPr="00B43FBF" w:rsidRDefault="00AD7398" w:rsidP="00AD7398">
      <w:pPr>
        <w:ind w:firstLine="709"/>
        <w:jc w:val="both"/>
        <w:rPr>
          <w:szCs w:val="24"/>
          <w:lang w:val="x-none"/>
        </w:rPr>
      </w:pPr>
      <w:r w:rsidRPr="00B43FBF">
        <w:rPr>
          <w:szCs w:val="24"/>
          <w:lang w:val="x-none"/>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D7398" w:rsidRPr="00B43FBF" w:rsidRDefault="00AD7398" w:rsidP="00AD7398">
      <w:pPr>
        <w:ind w:firstLine="709"/>
        <w:jc w:val="both"/>
        <w:rPr>
          <w:szCs w:val="24"/>
          <w:lang w:val="x-none"/>
        </w:rPr>
      </w:pPr>
      <w:r w:rsidRPr="00B43FBF">
        <w:rPr>
          <w:szCs w:val="24"/>
          <w:lang w:val="x-none"/>
        </w:rPr>
        <w:t>способность обучающихся взаимодействовать в условиях неопределённости, открытость опыту и знаниям других;</w:t>
      </w:r>
    </w:p>
    <w:p w:rsidR="00AD7398" w:rsidRPr="00B43FBF" w:rsidRDefault="00AD7398" w:rsidP="00AD7398">
      <w:pPr>
        <w:ind w:firstLine="709"/>
        <w:jc w:val="both"/>
        <w:rPr>
          <w:szCs w:val="24"/>
          <w:lang w:val="x-none"/>
        </w:rPr>
      </w:pPr>
      <w:r w:rsidRPr="00B43FBF">
        <w:rPr>
          <w:szCs w:val="24"/>
          <w:lang w:val="x-none"/>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D7398" w:rsidRPr="00B43FBF" w:rsidRDefault="00AD7398" w:rsidP="00AD7398">
      <w:pPr>
        <w:ind w:firstLine="709"/>
        <w:jc w:val="both"/>
        <w:rPr>
          <w:szCs w:val="24"/>
          <w:lang w:val="x-none"/>
        </w:rPr>
      </w:pPr>
      <w:r w:rsidRPr="00B43FBF">
        <w:rPr>
          <w:szCs w:val="24"/>
          <w:lang w:val="x-none"/>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D7398" w:rsidRPr="00B43FBF" w:rsidRDefault="00AD7398" w:rsidP="00AD7398">
      <w:pPr>
        <w:ind w:firstLine="709"/>
        <w:jc w:val="both"/>
        <w:rPr>
          <w:szCs w:val="24"/>
          <w:lang w:val="x-none"/>
        </w:rPr>
      </w:pPr>
      <w:r w:rsidRPr="00B43FBF">
        <w:rPr>
          <w:szCs w:val="24"/>
          <w:lang w:val="x-none"/>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D7398" w:rsidRPr="00B43FBF" w:rsidRDefault="00AD7398" w:rsidP="00AD7398">
      <w:pPr>
        <w:ind w:firstLine="709"/>
        <w:jc w:val="both"/>
        <w:rPr>
          <w:szCs w:val="24"/>
          <w:lang w:val="x-none"/>
        </w:rPr>
      </w:pPr>
      <w:r w:rsidRPr="00B43FBF">
        <w:rPr>
          <w:szCs w:val="24"/>
          <w:lang w:val="x-none"/>
        </w:rPr>
        <w:t>умение анализировать и выявлять взаимосвязи природы, общества и экономики;</w:t>
      </w:r>
    </w:p>
    <w:p w:rsidR="00AD7398" w:rsidRPr="00B43FBF" w:rsidRDefault="00AD7398" w:rsidP="00AD7398">
      <w:pPr>
        <w:ind w:firstLine="709"/>
        <w:jc w:val="both"/>
        <w:rPr>
          <w:szCs w:val="24"/>
          <w:lang w:val="x-none"/>
        </w:rPr>
      </w:pPr>
      <w:r w:rsidRPr="00B43FBF">
        <w:rPr>
          <w:szCs w:val="24"/>
          <w:lang w:val="x-none"/>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D7398" w:rsidRPr="00B43FBF" w:rsidRDefault="00AD7398" w:rsidP="00AD7398">
      <w:pPr>
        <w:ind w:firstLine="709"/>
        <w:jc w:val="both"/>
        <w:rPr>
          <w:szCs w:val="24"/>
          <w:lang w:val="x-none"/>
        </w:rPr>
      </w:pPr>
      <w:r w:rsidRPr="00B43FBF">
        <w:rPr>
          <w:szCs w:val="24"/>
          <w:lang w:val="x-none"/>
        </w:rPr>
        <w:t>способность обучающихся осознавать стрессовую ситуацию, оценивать происходящие изменения и их последствия;</w:t>
      </w:r>
    </w:p>
    <w:p w:rsidR="00AD7398" w:rsidRPr="00B43FBF" w:rsidRDefault="00AD7398" w:rsidP="00AD7398">
      <w:pPr>
        <w:ind w:firstLine="709"/>
        <w:jc w:val="both"/>
        <w:rPr>
          <w:szCs w:val="24"/>
          <w:lang w:val="x-none"/>
        </w:rPr>
      </w:pPr>
      <w:r w:rsidRPr="00B43FBF">
        <w:rPr>
          <w:szCs w:val="24"/>
          <w:lang w:val="x-none"/>
        </w:rPr>
        <w:t>воспринимать стрессовую ситуацию как вызов, требующий контрмер;</w:t>
      </w:r>
    </w:p>
    <w:p w:rsidR="00AD7398" w:rsidRPr="00B43FBF" w:rsidRDefault="00AD7398" w:rsidP="00AD7398">
      <w:pPr>
        <w:ind w:firstLine="709"/>
        <w:jc w:val="both"/>
        <w:rPr>
          <w:szCs w:val="24"/>
          <w:lang w:val="x-none"/>
        </w:rPr>
      </w:pPr>
      <w:r w:rsidRPr="00B43FBF">
        <w:rPr>
          <w:szCs w:val="24"/>
          <w:lang w:val="x-none"/>
        </w:rPr>
        <w:t>оценивать ситуацию стресса, корректировать принимаемые решения и действия;</w:t>
      </w:r>
    </w:p>
    <w:p w:rsidR="00AD7398" w:rsidRPr="00B43FBF" w:rsidRDefault="00AD7398" w:rsidP="00AD7398">
      <w:pPr>
        <w:ind w:firstLine="709"/>
        <w:jc w:val="both"/>
        <w:rPr>
          <w:szCs w:val="24"/>
          <w:lang w:val="x-none"/>
        </w:rPr>
      </w:pPr>
      <w:r w:rsidRPr="00B43FBF">
        <w:rPr>
          <w:szCs w:val="24"/>
          <w:lang w:val="x-none"/>
        </w:rPr>
        <w:t>формулировать и оценивать риски и последствия, формировать опыт, находить позитивное в произошедшей ситуации;</w:t>
      </w:r>
    </w:p>
    <w:p w:rsidR="00AD7398" w:rsidRPr="00B43FBF" w:rsidRDefault="00AD7398" w:rsidP="00AD7398">
      <w:pPr>
        <w:ind w:firstLine="709"/>
        <w:jc w:val="both"/>
        <w:rPr>
          <w:szCs w:val="24"/>
          <w:lang w:val="x-none"/>
        </w:rPr>
      </w:pPr>
      <w:r w:rsidRPr="00B43FBF">
        <w:rPr>
          <w:szCs w:val="24"/>
          <w:lang w:val="x-none"/>
        </w:rPr>
        <w:t>быть готовым действовать в отсутствие гарантий успеха.</w:t>
      </w:r>
    </w:p>
    <w:p w:rsidR="00AD7398" w:rsidRPr="00B43FBF" w:rsidRDefault="00AD7398" w:rsidP="00AD7398">
      <w:pPr>
        <w:ind w:firstLine="709"/>
        <w:jc w:val="both"/>
        <w:rPr>
          <w:szCs w:val="24"/>
        </w:rPr>
      </w:pPr>
      <w:r w:rsidRPr="00B43FBF">
        <w:rPr>
          <w:szCs w:val="24"/>
        </w:rPr>
        <w:t>136.8.3.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D7398" w:rsidRPr="00B43FBF" w:rsidRDefault="00AD7398" w:rsidP="00AD7398">
      <w:pPr>
        <w:ind w:firstLine="709"/>
        <w:jc w:val="both"/>
        <w:rPr>
          <w:szCs w:val="24"/>
        </w:rPr>
      </w:pPr>
      <w:r w:rsidRPr="00B43FBF">
        <w:rPr>
          <w:szCs w:val="24"/>
        </w:rPr>
        <w:t>136.8.3.1. У обучающегося будут сформированы следующие базовые логические действия как часть познавательных универсальных учебных действий:</w:t>
      </w:r>
    </w:p>
    <w:p w:rsidR="00AD7398" w:rsidRPr="00B43FBF" w:rsidRDefault="00AD7398" w:rsidP="00AD7398">
      <w:pPr>
        <w:ind w:firstLine="709"/>
        <w:jc w:val="both"/>
        <w:rPr>
          <w:szCs w:val="24"/>
          <w:lang w:val="x-none"/>
        </w:rPr>
      </w:pPr>
      <w:r w:rsidRPr="00B43FBF">
        <w:rPr>
          <w:szCs w:val="24"/>
          <w:lang w:val="x-none"/>
        </w:rPr>
        <w:t>выявлять и характеризовать существенные признаки объектов (явлений);</w:t>
      </w:r>
    </w:p>
    <w:p w:rsidR="00AD7398" w:rsidRPr="00B43FBF" w:rsidRDefault="00AD7398" w:rsidP="00AD7398">
      <w:pPr>
        <w:ind w:firstLine="709"/>
        <w:jc w:val="both"/>
        <w:rPr>
          <w:szCs w:val="24"/>
          <w:lang w:val="x-none"/>
        </w:rPr>
      </w:pPr>
      <w:r w:rsidRPr="00B43FBF">
        <w:rPr>
          <w:szCs w:val="24"/>
          <w:lang w:val="x-none"/>
        </w:rPr>
        <w:t>устанавливать существенный признак классификации, основания для обобщения и сравнения, критерии проводимого анализа;</w:t>
      </w:r>
    </w:p>
    <w:p w:rsidR="00AD7398" w:rsidRPr="00B43FBF" w:rsidRDefault="00AD7398" w:rsidP="00AD7398">
      <w:pPr>
        <w:ind w:firstLine="709"/>
        <w:jc w:val="both"/>
        <w:rPr>
          <w:szCs w:val="24"/>
          <w:lang w:val="x-none"/>
        </w:rPr>
      </w:pPr>
      <w:r w:rsidRPr="00B43FBF">
        <w:rPr>
          <w:szCs w:val="24"/>
          <w:lang w:val="x-none"/>
        </w:rPr>
        <w:t>с учётом предложенной задачи выявлять закономерности и противоречия в рассматриваемых фактах, данных и наблюдениях;</w:t>
      </w:r>
    </w:p>
    <w:p w:rsidR="00AD7398" w:rsidRPr="00B43FBF" w:rsidRDefault="00AD7398" w:rsidP="00AD7398">
      <w:pPr>
        <w:ind w:firstLine="709"/>
        <w:jc w:val="both"/>
        <w:rPr>
          <w:szCs w:val="24"/>
          <w:lang w:val="x-none"/>
        </w:rPr>
      </w:pPr>
      <w:r w:rsidRPr="00B43FBF">
        <w:rPr>
          <w:szCs w:val="24"/>
          <w:lang w:val="x-none"/>
        </w:rPr>
        <w:t>предлагать критерии для выявления закономерностей и противоречий;</w:t>
      </w:r>
    </w:p>
    <w:p w:rsidR="00AD7398" w:rsidRPr="00B43FBF" w:rsidRDefault="00AD7398" w:rsidP="00AD7398">
      <w:pPr>
        <w:ind w:firstLine="709"/>
        <w:jc w:val="both"/>
        <w:rPr>
          <w:szCs w:val="24"/>
          <w:lang w:val="x-none"/>
        </w:rPr>
      </w:pPr>
      <w:r w:rsidRPr="00B43FBF">
        <w:rPr>
          <w:szCs w:val="24"/>
          <w:lang w:val="x-none"/>
        </w:rPr>
        <w:t>выявлять дефицит информации, данных, необходимых для решения поставленной задачи;</w:t>
      </w:r>
    </w:p>
    <w:p w:rsidR="00AD7398" w:rsidRPr="00B43FBF" w:rsidRDefault="00AD7398" w:rsidP="00AD7398">
      <w:pPr>
        <w:ind w:firstLine="709"/>
        <w:jc w:val="both"/>
        <w:rPr>
          <w:szCs w:val="24"/>
          <w:lang w:val="x-none"/>
        </w:rPr>
      </w:pPr>
      <w:r w:rsidRPr="00B43FBF">
        <w:rPr>
          <w:szCs w:val="24"/>
          <w:lang w:val="x-none"/>
        </w:rPr>
        <w:t>выявлять причинно-следственные связи при изучении явлений и процессов;</w:t>
      </w:r>
    </w:p>
    <w:p w:rsidR="00AD7398" w:rsidRPr="00B43FBF" w:rsidRDefault="00AD7398" w:rsidP="00AD7398">
      <w:pPr>
        <w:ind w:firstLine="709"/>
        <w:jc w:val="both"/>
        <w:rPr>
          <w:szCs w:val="24"/>
          <w:lang w:val="x-none"/>
        </w:rPr>
      </w:pPr>
      <w:r w:rsidRPr="00B43FBF">
        <w:rPr>
          <w:szCs w:val="24"/>
          <w:lang w:val="x-none"/>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D7398" w:rsidRPr="00B43FBF" w:rsidRDefault="00AD7398" w:rsidP="00AD7398">
      <w:pPr>
        <w:ind w:firstLine="709"/>
        <w:jc w:val="both"/>
        <w:rPr>
          <w:szCs w:val="24"/>
        </w:rPr>
      </w:pPr>
      <w:r w:rsidRPr="00B43FBF">
        <w:rPr>
          <w:szCs w:val="24"/>
          <w:lang w:val="x-none"/>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B43FBF">
        <w:rPr>
          <w:szCs w:val="24"/>
        </w:rPr>
        <w:t>.</w:t>
      </w:r>
    </w:p>
    <w:p w:rsidR="00AD7398" w:rsidRPr="00B43FBF" w:rsidRDefault="00AD7398" w:rsidP="00AD7398">
      <w:pPr>
        <w:ind w:firstLine="709"/>
        <w:jc w:val="both"/>
        <w:rPr>
          <w:szCs w:val="24"/>
        </w:rPr>
      </w:pPr>
      <w:r w:rsidRPr="00B43FBF">
        <w:rPr>
          <w:szCs w:val="24"/>
        </w:rPr>
        <w:t>136.8.3.2.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D7398" w:rsidRPr="00B43FBF" w:rsidRDefault="00AD7398" w:rsidP="00AD7398">
      <w:pPr>
        <w:ind w:firstLine="709"/>
        <w:jc w:val="both"/>
        <w:rPr>
          <w:szCs w:val="24"/>
          <w:lang w:val="x-none"/>
        </w:rPr>
      </w:pPr>
      <w:r w:rsidRPr="00B43FBF">
        <w:rPr>
          <w:szCs w:val="24"/>
          <w:lang w:val="x-none"/>
        </w:rPr>
        <w:t>использовать вопросы как исследовательский инструмент познания;</w:t>
      </w:r>
    </w:p>
    <w:p w:rsidR="00AD7398" w:rsidRPr="00B43FBF" w:rsidRDefault="00AD7398" w:rsidP="00AD7398">
      <w:pPr>
        <w:ind w:firstLine="709"/>
        <w:jc w:val="both"/>
        <w:rPr>
          <w:szCs w:val="24"/>
          <w:lang w:val="x-none"/>
        </w:rPr>
      </w:pPr>
      <w:r w:rsidRPr="00B43FBF">
        <w:rPr>
          <w:szCs w:val="24"/>
          <w:lang w:val="x-none"/>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D7398" w:rsidRPr="00B43FBF" w:rsidRDefault="00AD7398" w:rsidP="00AD7398">
      <w:pPr>
        <w:ind w:firstLine="709"/>
        <w:jc w:val="both"/>
        <w:rPr>
          <w:szCs w:val="24"/>
          <w:lang w:val="x-none"/>
        </w:rPr>
      </w:pPr>
      <w:r w:rsidRPr="00B43FBF">
        <w:rPr>
          <w:szCs w:val="24"/>
          <w:lang w:val="x-none"/>
        </w:rPr>
        <w:t>формулировать гипотезу об истинности собственных суждений и суждений других, аргументировать свою позицию, мнение;</w:t>
      </w:r>
    </w:p>
    <w:p w:rsidR="00AD7398" w:rsidRPr="00B43FBF" w:rsidRDefault="00AD7398" w:rsidP="00AD7398">
      <w:pPr>
        <w:ind w:firstLine="709"/>
        <w:jc w:val="both"/>
        <w:rPr>
          <w:szCs w:val="24"/>
          <w:lang w:val="x-none"/>
        </w:rPr>
      </w:pPr>
      <w:r w:rsidRPr="00B43FBF">
        <w:rPr>
          <w:szCs w:val="24"/>
          <w:lang w:val="x-none"/>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D7398" w:rsidRPr="00B43FBF" w:rsidRDefault="00AD7398" w:rsidP="00AD7398">
      <w:pPr>
        <w:ind w:firstLine="709"/>
        <w:jc w:val="both"/>
        <w:rPr>
          <w:szCs w:val="24"/>
          <w:lang w:val="x-none"/>
        </w:rPr>
      </w:pPr>
      <w:r w:rsidRPr="00B43FBF">
        <w:rPr>
          <w:szCs w:val="24"/>
          <w:lang w:val="x-none"/>
        </w:rPr>
        <w:t>оценивать на применимость и достоверность информацию, полученную в ходе исследования (эксперимента);</w:t>
      </w:r>
    </w:p>
    <w:p w:rsidR="00AD7398" w:rsidRPr="00B43FBF" w:rsidRDefault="00AD7398" w:rsidP="00AD7398">
      <w:pPr>
        <w:ind w:firstLine="709"/>
        <w:jc w:val="both"/>
        <w:rPr>
          <w:szCs w:val="24"/>
          <w:lang w:val="x-none"/>
        </w:rPr>
      </w:pPr>
      <w:r w:rsidRPr="00B43FBF">
        <w:rPr>
          <w:szCs w:val="24"/>
          <w:lang w:val="x-none"/>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D7398" w:rsidRPr="00B43FBF" w:rsidRDefault="00AD7398" w:rsidP="00AD7398">
      <w:pPr>
        <w:ind w:firstLine="709"/>
        <w:jc w:val="both"/>
        <w:rPr>
          <w:szCs w:val="24"/>
        </w:rPr>
      </w:pPr>
      <w:r w:rsidRPr="00B43FBF">
        <w:rPr>
          <w:szCs w:val="24"/>
          <w:lang w:val="x-none"/>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sidRPr="00B43FBF">
        <w:rPr>
          <w:szCs w:val="24"/>
        </w:rPr>
        <w:t>.</w:t>
      </w:r>
    </w:p>
    <w:p w:rsidR="00AD7398" w:rsidRPr="00B43FBF" w:rsidRDefault="00AD7398" w:rsidP="00AD7398">
      <w:pPr>
        <w:ind w:firstLine="709"/>
        <w:jc w:val="both"/>
        <w:rPr>
          <w:szCs w:val="24"/>
        </w:rPr>
      </w:pPr>
      <w:r w:rsidRPr="00B43FBF">
        <w:rPr>
          <w:szCs w:val="24"/>
        </w:rPr>
        <w:t>136.8.3.3. У обучающегося будут сформированы умения работать с информацией как часть познавательных универсальных учебных действий:</w:t>
      </w:r>
    </w:p>
    <w:p w:rsidR="00AD7398" w:rsidRPr="00B43FBF" w:rsidRDefault="00AD7398" w:rsidP="00AD7398">
      <w:pPr>
        <w:ind w:firstLine="709"/>
        <w:jc w:val="both"/>
        <w:rPr>
          <w:szCs w:val="24"/>
          <w:lang w:val="x-none"/>
        </w:rPr>
      </w:pPr>
      <w:r w:rsidRPr="00B43FBF">
        <w:rPr>
          <w:szCs w:val="24"/>
          <w:lang w:val="x-none"/>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D7398" w:rsidRPr="00B43FBF" w:rsidRDefault="00AD7398" w:rsidP="00AD7398">
      <w:pPr>
        <w:ind w:firstLine="709"/>
        <w:jc w:val="both"/>
        <w:rPr>
          <w:szCs w:val="24"/>
          <w:lang w:val="x-none"/>
        </w:rPr>
      </w:pPr>
      <w:r w:rsidRPr="00B43FBF">
        <w:rPr>
          <w:szCs w:val="24"/>
          <w:lang w:val="x-none"/>
        </w:rPr>
        <w:t>выбирать, анализировать, систематизировать и интерпретировать информацию различных видов и форм представления;</w:t>
      </w:r>
    </w:p>
    <w:p w:rsidR="00AD7398" w:rsidRPr="00B43FBF" w:rsidRDefault="00AD7398" w:rsidP="00AD7398">
      <w:pPr>
        <w:ind w:firstLine="709"/>
        <w:jc w:val="both"/>
        <w:rPr>
          <w:szCs w:val="24"/>
          <w:lang w:val="x-none"/>
        </w:rPr>
      </w:pPr>
      <w:r w:rsidRPr="00B43FBF">
        <w:rPr>
          <w:szCs w:val="24"/>
          <w:lang w:val="x-none"/>
        </w:rPr>
        <w:t>находить сходные аргументы (подтверждающие или опровергающие одну и ту же идею, версию) в различных информационных источниках;</w:t>
      </w:r>
    </w:p>
    <w:p w:rsidR="00AD7398" w:rsidRPr="00B43FBF" w:rsidRDefault="00AD7398" w:rsidP="00AD7398">
      <w:pPr>
        <w:ind w:firstLine="709"/>
        <w:jc w:val="both"/>
        <w:rPr>
          <w:szCs w:val="24"/>
          <w:lang w:val="x-none"/>
        </w:rPr>
      </w:pPr>
      <w:r w:rsidRPr="00B43FBF">
        <w:rPr>
          <w:szCs w:val="24"/>
          <w:lang w:val="x-none"/>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D7398" w:rsidRPr="00B43FBF" w:rsidRDefault="00AD7398" w:rsidP="00AD7398">
      <w:pPr>
        <w:ind w:firstLine="709"/>
        <w:jc w:val="both"/>
        <w:rPr>
          <w:szCs w:val="24"/>
          <w:lang w:val="x-none"/>
        </w:rPr>
      </w:pPr>
      <w:r w:rsidRPr="00B43FBF">
        <w:rPr>
          <w:szCs w:val="24"/>
          <w:lang w:val="x-none"/>
        </w:rPr>
        <w:t>оценивать надёжность информации по критериям, предложенным педагогическим работником или сформулированным самостоятельно;</w:t>
      </w:r>
    </w:p>
    <w:p w:rsidR="00AD7398" w:rsidRPr="00B43FBF" w:rsidRDefault="00AD7398" w:rsidP="00AD7398">
      <w:pPr>
        <w:ind w:firstLine="709"/>
        <w:jc w:val="both"/>
        <w:rPr>
          <w:szCs w:val="24"/>
          <w:lang w:val="x-none"/>
        </w:rPr>
      </w:pPr>
      <w:r w:rsidRPr="00B43FBF">
        <w:rPr>
          <w:szCs w:val="24"/>
          <w:lang w:val="x-none"/>
        </w:rPr>
        <w:t>эффективно запоминать и систематизировать информацию.</w:t>
      </w:r>
    </w:p>
    <w:p w:rsidR="00AD7398" w:rsidRPr="00B43FBF" w:rsidRDefault="00AD7398" w:rsidP="00AD7398">
      <w:pPr>
        <w:ind w:firstLine="709"/>
        <w:jc w:val="both"/>
        <w:rPr>
          <w:szCs w:val="24"/>
          <w:lang w:val="x-none"/>
        </w:rPr>
      </w:pPr>
      <w:r w:rsidRPr="00B43FBF">
        <w:rPr>
          <w:szCs w:val="24"/>
          <w:lang w:val="x-none"/>
        </w:rPr>
        <w:t>Овладение системой универсальных учебных познавательных действий обеспечивает сформированность когнитивных навыков у обучающихся.</w:t>
      </w:r>
    </w:p>
    <w:p w:rsidR="00AD7398" w:rsidRPr="00B43FBF" w:rsidRDefault="00AD7398" w:rsidP="00AD7398">
      <w:pPr>
        <w:ind w:firstLine="709"/>
        <w:jc w:val="both"/>
        <w:rPr>
          <w:szCs w:val="24"/>
        </w:rPr>
      </w:pPr>
      <w:r w:rsidRPr="00B43FBF">
        <w:rPr>
          <w:szCs w:val="24"/>
        </w:rPr>
        <w:t>136.8.3.4. У обучающегося будут сформированы умения общения как часть коммуникативных универсальных учебных действий:</w:t>
      </w:r>
    </w:p>
    <w:p w:rsidR="00AD7398" w:rsidRPr="00B43FBF" w:rsidRDefault="00AD7398" w:rsidP="00AD7398">
      <w:pPr>
        <w:ind w:firstLine="709"/>
        <w:jc w:val="both"/>
        <w:rPr>
          <w:szCs w:val="24"/>
          <w:lang w:val="x-none"/>
        </w:rPr>
      </w:pPr>
      <w:r w:rsidRPr="00B43FBF">
        <w:rPr>
          <w:szCs w:val="24"/>
          <w:lang w:val="x-none"/>
        </w:rPr>
        <w:t>воспринимать и формулировать суждения, выражать эмоции в соответствии с целями и условиями общения;</w:t>
      </w:r>
    </w:p>
    <w:p w:rsidR="00AD7398" w:rsidRPr="00B43FBF" w:rsidRDefault="00AD7398" w:rsidP="00AD7398">
      <w:pPr>
        <w:ind w:firstLine="709"/>
        <w:jc w:val="both"/>
        <w:rPr>
          <w:szCs w:val="24"/>
          <w:lang w:val="x-none"/>
        </w:rPr>
      </w:pPr>
      <w:r w:rsidRPr="00B43FBF">
        <w:rPr>
          <w:szCs w:val="24"/>
          <w:lang w:val="x-none"/>
        </w:rPr>
        <w:t>выражать себя (свою точку зрения) в устных и письменных текстах;</w:t>
      </w:r>
    </w:p>
    <w:p w:rsidR="00AD7398" w:rsidRPr="00B43FBF" w:rsidRDefault="00AD7398" w:rsidP="00AD7398">
      <w:pPr>
        <w:ind w:firstLine="709"/>
        <w:jc w:val="both"/>
        <w:rPr>
          <w:szCs w:val="24"/>
          <w:lang w:val="x-none"/>
        </w:rPr>
      </w:pPr>
      <w:r w:rsidRPr="00B43FBF">
        <w:rPr>
          <w:szCs w:val="24"/>
          <w:lang w:val="x-none"/>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D7398" w:rsidRPr="00B43FBF" w:rsidRDefault="00AD7398" w:rsidP="00AD7398">
      <w:pPr>
        <w:ind w:firstLine="709"/>
        <w:jc w:val="both"/>
        <w:rPr>
          <w:szCs w:val="24"/>
          <w:lang w:val="x-none"/>
        </w:rPr>
      </w:pPr>
      <w:r w:rsidRPr="00B43FBF">
        <w:rPr>
          <w:szCs w:val="24"/>
          <w:lang w:val="x-none"/>
        </w:rPr>
        <w:t>понимать намерения других, проявлять уважительное отношение к собеседнику и в корректной форме формулировать свои возражения;</w:t>
      </w:r>
    </w:p>
    <w:p w:rsidR="00AD7398" w:rsidRPr="00B43FBF" w:rsidRDefault="00AD7398" w:rsidP="00AD7398">
      <w:pPr>
        <w:ind w:firstLine="709"/>
        <w:jc w:val="both"/>
        <w:rPr>
          <w:szCs w:val="24"/>
          <w:lang w:val="x-none"/>
        </w:rPr>
      </w:pPr>
      <w:r w:rsidRPr="00B43FBF">
        <w:rPr>
          <w:szCs w:val="24"/>
          <w:lang w:val="x-none"/>
        </w:rPr>
        <w:t>в ходе диалога и(или) дискуссии задавать вопросы по существу обсуждаемой темы и высказывать идеи, нацеленные на решение задачи и поддержание общения;</w:t>
      </w:r>
    </w:p>
    <w:p w:rsidR="00AD7398" w:rsidRPr="00B43FBF" w:rsidRDefault="00AD7398" w:rsidP="00AD7398">
      <w:pPr>
        <w:ind w:firstLine="709"/>
        <w:jc w:val="both"/>
        <w:rPr>
          <w:szCs w:val="24"/>
          <w:lang w:val="x-none"/>
        </w:rPr>
      </w:pPr>
      <w:r w:rsidRPr="00B43FBF">
        <w:rPr>
          <w:szCs w:val="24"/>
          <w:lang w:val="x-none"/>
        </w:rPr>
        <w:t>сопоставлять свои суждения с суждениями других участников диалога, обнаруживать различие и сходство позиций;</w:t>
      </w:r>
    </w:p>
    <w:p w:rsidR="00AD7398" w:rsidRPr="00B43FBF" w:rsidRDefault="00AD7398" w:rsidP="00AD7398">
      <w:pPr>
        <w:ind w:firstLine="709"/>
        <w:jc w:val="both"/>
        <w:rPr>
          <w:szCs w:val="24"/>
          <w:lang w:val="x-none"/>
        </w:rPr>
      </w:pPr>
      <w:r w:rsidRPr="00B43FBF">
        <w:rPr>
          <w:szCs w:val="24"/>
          <w:lang w:val="x-none"/>
        </w:rPr>
        <w:t>публично представлять результаты выполненного опыта (эксперимента, исследования, проекта);</w:t>
      </w:r>
    </w:p>
    <w:p w:rsidR="00AD7398" w:rsidRPr="00B43FBF" w:rsidRDefault="00AD7398" w:rsidP="00AD7398">
      <w:pPr>
        <w:ind w:firstLine="709"/>
        <w:jc w:val="both"/>
        <w:rPr>
          <w:szCs w:val="24"/>
          <w:lang w:val="x-none"/>
        </w:rPr>
      </w:pPr>
      <w:r w:rsidRPr="00B43FBF">
        <w:rPr>
          <w:szCs w:val="24"/>
          <w:lang w:val="x-none"/>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D7398" w:rsidRPr="00B43FBF" w:rsidRDefault="00AD7398" w:rsidP="00AD7398">
      <w:pPr>
        <w:ind w:firstLine="709"/>
        <w:jc w:val="both"/>
        <w:rPr>
          <w:szCs w:val="24"/>
          <w:lang w:val="x-none"/>
        </w:rPr>
      </w:pPr>
      <w:r w:rsidRPr="00B43FBF">
        <w:rPr>
          <w:szCs w:val="24"/>
        </w:rPr>
        <w:t>136.8.3.5. У обучающегося будут сформированы умения совместной деятельности как часть коммуникативных универсальных учебных действий:</w:t>
      </w:r>
    </w:p>
    <w:p w:rsidR="00AD7398" w:rsidRPr="00B43FBF" w:rsidRDefault="00AD7398" w:rsidP="00AD7398">
      <w:pPr>
        <w:ind w:firstLine="709"/>
        <w:jc w:val="both"/>
        <w:rPr>
          <w:szCs w:val="24"/>
          <w:lang w:val="x-none"/>
        </w:rPr>
      </w:pPr>
      <w:r w:rsidRPr="00B43FBF">
        <w:rPr>
          <w:szCs w:val="24"/>
          <w:lang w:val="x-none"/>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D7398" w:rsidRPr="00B43FBF" w:rsidRDefault="00AD7398" w:rsidP="00AD7398">
      <w:pPr>
        <w:ind w:firstLine="709"/>
        <w:jc w:val="both"/>
        <w:rPr>
          <w:szCs w:val="24"/>
          <w:lang w:val="x-none"/>
        </w:rPr>
      </w:pPr>
      <w:r w:rsidRPr="00B43FBF">
        <w:rPr>
          <w:szCs w:val="24"/>
          <w:lang w:val="x-none"/>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D7398" w:rsidRPr="00B43FBF" w:rsidRDefault="00AD7398" w:rsidP="00AD7398">
      <w:pPr>
        <w:ind w:firstLine="709"/>
        <w:jc w:val="both"/>
        <w:rPr>
          <w:szCs w:val="24"/>
          <w:lang w:val="x-none"/>
        </w:rPr>
      </w:pPr>
      <w:r w:rsidRPr="00B43FBF">
        <w:rPr>
          <w:szCs w:val="24"/>
          <w:lang w:val="x-none"/>
        </w:rPr>
        <w:t xml:space="preserve">обобщать мнения нескольких </w:t>
      </w:r>
      <w:r w:rsidRPr="00B43FBF">
        <w:rPr>
          <w:szCs w:val="24"/>
        </w:rPr>
        <w:t>человек</w:t>
      </w:r>
      <w:r w:rsidRPr="00B43FBF">
        <w:rPr>
          <w:szCs w:val="24"/>
          <w:lang w:val="x-none"/>
        </w:rPr>
        <w:t>, проявлять готовность руководить, выполнять поручения, подчиняться;</w:t>
      </w:r>
    </w:p>
    <w:p w:rsidR="00AD7398" w:rsidRPr="00B43FBF" w:rsidRDefault="00AD7398" w:rsidP="00AD7398">
      <w:pPr>
        <w:ind w:firstLine="709"/>
        <w:jc w:val="both"/>
        <w:rPr>
          <w:szCs w:val="24"/>
          <w:lang w:val="x-none"/>
        </w:rPr>
      </w:pPr>
      <w:r w:rsidRPr="00B43FBF">
        <w:rPr>
          <w:szCs w:val="24"/>
          <w:lang w:val="x-none"/>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D7398" w:rsidRPr="00B43FBF" w:rsidRDefault="00AD7398" w:rsidP="00AD7398">
      <w:pPr>
        <w:ind w:firstLine="709"/>
        <w:jc w:val="both"/>
        <w:rPr>
          <w:szCs w:val="24"/>
          <w:lang w:val="x-none"/>
        </w:rPr>
      </w:pPr>
      <w:r w:rsidRPr="00B43FBF">
        <w:rPr>
          <w:szCs w:val="24"/>
          <w:lang w:val="x-none"/>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D7398" w:rsidRPr="00B43FBF" w:rsidRDefault="00AD7398" w:rsidP="00AD7398">
      <w:pPr>
        <w:ind w:firstLine="709"/>
        <w:jc w:val="both"/>
        <w:rPr>
          <w:szCs w:val="24"/>
          <w:lang w:val="x-none"/>
        </w:rPr>
      </w:pPr>
      <w:r w:rsidRPr="00B43FBF">
        <w:rPr>
          <w:szCs w:val="24"/>
          <w:lang w:val="x-none"/>
        </w:rPr>
        <w:t>оценивать качество своего вклада в общий продукт по критериям, самостоятельно сформулированным участниками взаимодействия;</w:t>
      </w:r>
    </w:p>
    <w:p w:rsidR="00AD7398" w:rsidRPr="00B43FBF" w:rsidRDefault="00AD7398" w:rsidP="00AD7398">
      <w:pPr>
        <w:ind w:firstLine="709"/>
        <w:jc w:val="both"/>
        <w:rPr>
          <w:szCs w:val="24"/>
          <w:lang w:val="x-none"/>
        </w:rPr>
      </w:pPr>
      <w:r w:rsidRPr="00B43FBF">
        <w:rPr>
          <w:szCs w:val="24"/>
          <w:lang w:val="x-none"/>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D7398" w:rsidRPr="00B43FBF" w:rsidRDefault="00AD7398" w:rsidP="00AD7398">
      <w:pPr>
        <w:ind w:firstLine="709"/>
        <w:jc w:val="both"/>
        <w:rPr>
          <w:szCs w:val="24"/>
          <w:lang w:val="x-none"/>
        </w:rPr>
      </w:pPr>
      <w:r w:rsidRPr="00B43FBF">
        <w:rPr>
          <w:szCs w:val="24"/>
          <w:lang w:val="x-none"/>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D7398" w:rsidRPr="00B43FBF" w:rsidRDefault="00AD7398" w:rsidP="00AD7398">
      <w:pPr>
        <w:ind w:firstLine="709"/>
        <w:jc w:val="both"/>
        <w:rPr>
          <w:szCs w:val="24"/>
        </w:rPr>
      </w:pPr>
      <w:r w:rsidRPr="00B43FBF">
        <w:rPr>
          <w:szCs w:val="24"/>
        </w:rPr>
        <w:t>136.8.3.6. У обучающегося будут сформированы умения самоорганизации как часть регулятивных универсальных учебных действий:</w:t>
      </w:r>
    </w:p>
    <w:p w:rsidR="00AD7398" w:rsidRPr="00B43FBF" w:rsidRDefault="00AD7398" w:rsidP="00AD7398">
      <w:pPr>
        <w:ind w:firstLine="709"/>
        <w:jc w:val="both"/>
        <w:rPr>
          <w:szCs w:val="24"/>
        </w:rPr>
      </w:pPr>
      <w:r w:rsidRPr="00B43FBF">
        <w:rPr>
          <w:szCs w:val="24"/>
        </w:rPr>
        <w:t>выявлять проблемы для решения в жизненных и учебных ситуациях;</w:t>
      </w:r>
    </w:p>
    <w:p w:rsidR="00AD7398" w:rsidRPr="00B43FBF" w:rsidRDefault="00AD7398" w:rsidP="00AD7398">
      <w:pPr>
        <w:ind w:firstLine="709"/>
        <w:jc w:val="both"/>
        <w:rPr>
          <w:szCs w:val="24"/>
          <w:lang w:val="x-none"/>
        </w:rPr>
      </w:pPr>
      <w:r w:rsidRPr="00B43FBF">
        <w:rPr>
          <w:szCs w:val="24"/>
          <w:lang w:val="x-none"/>
        </w:rPr>
        <w:t>ориентироваться в различных подходах принятия решений (индивидуальное, принятие решения в группе, принятие решений группой);</w:t>
      </w:r>
    </w:p>
    <w:p w:rsidR="00AD7398" w:rsidRPr="00B43FBF" w:rsidRDefault="00AD7398" w:rsidP="00AD7398">
      <w:pPr>
        <w:ind w:firstLine="709"/>
        <w:jc w:val="both"/>
        <w:rPr>
          <w:szCs w:val="24"/>
          <w:lang w:val="x-none"/>
        </w:rPr>
      </w:pPr>
      <w:r w:rsidRPr="00B43FBF">
        <w:rPr>
          <w:szCs w:val="24"/>
          <w:lang w:val="x-none"/>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D7398" w:rsidRPr="00B43FBF" w:rsidRDefault="00AD7398" w:rsidP="00AD7398">
      <w:pPr>
        <w:ind w:firstLine="709"/>
        <w:jc w:val="both"/>
        <w:rPr>
          <w:szCs w:val="24"/>
          <w:lang w:val="x-none"/>
        </w:rPr>
      </w:pPr>
      <w:r w:rsidRPr="00B43FBF">
        <w:rPr>
          <w:szCs w:val="24"/>
          <w:lang w:val="x-none"/>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D7398" w:rsidRPr="00B43FBF" w:rsidRDefault="00AD7398" w:rsidP="00AD7398">
      <w:pPr>
        <w:ind w:firstLine="709"/>
        <w:jc w:val="both"/>
        <w:rPr>
          <w:szCs w:val="24"/>
          <w:lang w:val="x-none"/>
        </w:rPr>
      </w:pPr>
      <w:r w:rsidRPr="00B43FBF">
        <w:rPr>
          <w:szCs w:val="24"/>
          <w:lang w:val="x-none"/>
        </w:rPr>
        <w:t>проводить выбор и брать ответственность за решение.</w:t>
      </w:r>
    </w:p>
    <w:p w:rsidR="00AD7398" w:rsidRPr="00B43FBF" w:rsidRDefault="00AD7398" w:rsidP="00AD7398">
      <w:pPr>
        <w:ind w:firstLine="709"/>
        <w:jc w:val="both"/>
        <w:rPr>
          <w:szCs w:val="24"/>
        </w:rPr>
      </w:pPr>
      <w:r w:rsidRPr="00B43FBF">
        <w:rPr>
          <w:szCs w:val="24"/>
        </w:rPr>
        <w:t>136.8.3.7. У обучающегося будут сформированы умения самоконтроля как часть регулятивных универсальных учебных действий:</w:t>
      </w:r>
    </w:p>
    <w:p w:rsidR="00AD7398" w:rsidRPr="00B43FBF" w:rsidRDefault="00AD7398" w:rsidP="00AD7398">
      <w:pPr>
        <w:ind w:firstLine="709"/>
        <w:jc w:val="both"/>
        <w:rPr>
          <w:szCs w:val="24"/>
        </w:rPr>
      </w:pPr>
      <w:r w:rsidRPr="00B43FBF">
        <w:rPr>
          <w:szCs w:val="24"/>
        </w:rPr>
        <w:t>владеть способами самоконтроля, самомотивации и рефлексии;</w:t>
      </w:r>
    </w:p>
    <w:p w:rsidR="00AD7398" w:rsidRPr="00B43FBF" w:rsidRDefault="00AD7398" w:rsidP="00AD7398">
      <w:pPr>
        <w:ind w:firstLine="709"/>
        <w:jc w:val="both"/>
        <w:rPr>
          <w:szCs w:val="24"/>
          <w:lang w:val="x-none"/>
        </w:rPr>
      </w:pPr>
      <w:r w:rsidRPr="00B43FBF">
        <w:rPr>
          <w:szCs w:val="24"/>
          <w:lang w:val="x-none"/>
        </w:rPr>
        <w:t>давать оценку ситуации и предлагать план её изменения;</w:t>
      </w:r>
    </w:p>
    <w:p w:rsidR="00AD7398" w:rsidRPr="00B43FBF" w:rsidRDefault="00AD7398" w:rsidP="00AD7398">
      <w:pPr>
        <w:ind w:firstLine="709"/>
        <w:jc w:val="both"/>
        <w:rPr>
          <w:szCs w:val="24"/>
          <w:lang w:val="x-none"/>
        </w:rPr>
      </w:pPr>
      <w:r w:rsidRPr="00B43FBF">
        <w:rPr>
          <w:szCs w:val="24"/>
          <w:lang w:val="x-none"/>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D7398" w:rsidRPr="00B43FBF" w:rsidRDefault="00AD7398" w:rsidP="00AD7398">
      <w:pPr>
        <w:ind w:firstLine="709"/>
        <w:jc w:val="both"/>
        <w:rPr>
          <w:szCs w:val="24"/>
          <w:lang w:val="x-none"/>
        </w:rPr>
      </w:pPr>
      <w:r w:rsidRPr="00B43FBF">
        <w:rPr>
          <w:szCs w:val="24"/>
          <w:lang w:val="x-none"/>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AD7398" w:rsidRPr="00B43FBF" w:rsidRDefault="00AD7398" w:rsidP="00AD7398">
      <w:pPr>
        <w:ind w:firstLine="709"/>
        <w:jc w:val="both"/>
        <w:rPr>
          <w:szCs w:val="24"/>
          <w:lang w:val="x-none"/>
        </w:rPr>
      </w:pPr>
      <w:r w:rsidRPr="00B43FBF">
        <w:rPr>
          <w:szCs w:val="24"/>
          <w:lang w:val="x-none"/>
        </w:rPr>
        <w:t>вносить коррективы в деятельность на основе новых обстоятельств, изменившихся ситуаций, установленных ошибок, возникших трудностей;</w:t>
      </w:r>
    </w:p>
    <w:p w:rsidR="00AD7398" w:rsidRPr="00B43FBF" w:rsidRDefault="00AD7398" w:rsidP="00AD7398">
      <w:pPr>
        <w:ind w:firstLine="709"/>
        <w:jc w:val="both"/>
        <w:rPr>
          <w:szCs w:val="24"/>
          <w:lang w:val="x-none"/>
        </w:rPr>
      </w:pPr>
      <w:r w:rsidRPr="00B43FBF">
        <w:rPr>
          <w:szCs w:val="24"/>
          <w:lang w:val="x-none"/>
        </w:rPr>
        <w:t>оценивать соответствие результата цели и условиям.</w:t>
      </w:r>
    </w:p>
    <w:p w:rsidR="00AD7398" w:rsidRPr="00B43FBF" w:rsidRDefault="00AD7398" w:rsidP="00AD7398">
      <w:pPr>
        <w:ind w:firstLine="709"/>
        <w:jc w:val="both"/>
        <w:rPr>
          <w:szCs w:val="24"/>
        </w:rPr>
      </w:pPr>
      <w:r w:rsidRPr="00B43FBF">
        <w:rPr>
          <w:szCs w:val="24"/>
        </w:rPr>
        <w:t>136.8.3.8. У обучающегося будут сформированы умения эмоционального интеллекта как часть регулятивных универсальных учебных действий:</w:t>
      </w:r>
    </w:p>
    <w:p w:rsidR="00AD7398" w:rsidRPr="00B43FBF" w:rsidRDefault="00AD7398" w:rsidP="00AD7398">
      <w:pPr>
        <w:ind w:firstLine="709"/>
        <w:jc w:val="both"/>
        <w:rPr>
          <w:szCs w:val="24"/>
          <w:lang w:val="x-none"/>
        </w:rPr>
      </w:pPr>
      <w:r w:rsidRPr="00B43FBF">
        <w:rPr>
          <w:szCs w:val="24"/>
          <w:lang w:val="x-none"/>
        </w:rPr>
        <w:t>различать, называть и управлять собственными эмоциями и эмоциями других;</w:t>
      </w:r>
    </w:p>
    <w:p w:rsidR="00AD7398" w:rsidRPr="00B43FBF" w:rsidRDefault="00AD7398" w:rsidP="00AD7398">
      <w:pPr>
        <w:ind w:firstLine="709"/>
        <w:jc w:val="both"/>
        <w:rPr>
          <w:szCs w:val="24"/>
          <w:lang w:val="x-none"/>
        </w:rPr>
      </w:pPr>
      <w:r w:rsidRPr="00B43FBF">
        <w:rPr>
          <w:szCs w:val="24"/>
          <w:lang w:val="x-none"/>
        </w:rPr>
        <w:t>выявлять и анализировать причины эмоций;</w:t>
      </w:r>
    </w:p>
    <w:p w:rsidR="00AD7398" w:rsidRPr="00B43FBF" w:rsidRDefault="00AD7398" w:rsidP="00AD7398">
      <w:pPr>
        <w:ind w:firstLine="709"/>
        <w:jc w:val="both"/>
        <w:rPr>
          <w:szCs w:val="24"/>
          <w:lang w:val="x-none"/>
        </w:rPr>
      </w:pPr>
      <w:r w:rsidRPr="00B43FBF">
        <w:rPr>
          <w:szCs w:val="24"/>
          <w:lang w:val="x-none"/>
        </w:rPr>
        <w:t>ставить себя на место другого человека, понимать мотивы и намерения другого;</w:t>
      </w:r>
    </w:p>
    <w:p w:rsidR="00AD7398" w:rsidRPr="00B43FBF" w:rsidRDefault="00AD7398" w:rsidP="00AD7398">
      <w:pPr>
        <w:ind w:firstLine="709"/>
        <w:jc w:val="both"/>
        <w:rPr>
          <w:szCs w:val="24"/>
          <w:lang w:val="x-none"/>
        </w:rPr>
      </w:pPr>
      <w:r w:rsidRPr="00B43FBF">
        <w:rPr>
          <w:szCs w:val="24"/>
          <w:lang w:val="x-none"/>
        </w:rPr>
        <w:t>регулировать способ выражения эмоций.</w:t>
      </w:r>
    </w:p>
    <w:p w:rsidR="00AD7398" w:rsidRPr="00B43FBF" w:rsidRDefault="00AD7398" w:rsidP="00AD7398">
      <w:pPr>
        <w:ind w:firstLine="709"/>
        <w:jc w:val="both"/>
        <w:rPr>
          <w:szCs w:val="24"/>
        </w:rPr>
      </w:pPr>
      <w:r w:rsidRPr="00B43FBF">
        <w:rPr>
          <w:szCs w:val="24"/>
        </w:rPr>
        <w:t>136.8.3.9. У обучающегося будут сформированы умения принимать себя и других как часть регулятивных универсальных учебных действий:</w:t>
      </w:r>
    </w:p>
    <w:p w:rsidR="00AD7398" w:rsidRPr="00B43FBF" w:rsidRDefault="00AD7398" w:rsidP="00AD7398">
      <w:pPr>
        <w:ind w:firstLine="709"/>
        <w:jc w:val="both"/>
        <w:rPr>
          <w:szCs w:val="24"/>
          <w:lang w:val="x-none"/>
        </w:rPr>
      </w:pPr>
      <w:r w:rsidRPr="00B43FBF">
        <w:rPr>
          <w:szCs w:val="24"/>
          <w:lang w:val="x-none"/>
        </w:rPr>
        <w:t>осознанно относиться к другому человеку, его мнению; признавать своё право на ошибку и такое же право другого;</w:t>
      </w:r>
    </w:p>
    <w:p w:rsidR="00AD7398" w:rsidRPr="00B43FBF" w:rsidRDefault="00AD7398" w:rsidP="00AD7398">
      <w:pPr>
        <w:ind w:firstLine="709"/>
        <w:jc w:val="both"/>
        <w:rPr>
          <w:szCs w:val="24"/>
          <w:lang w:val="x-none"/>
        </w:rPr>
      </w:pPr>
      <w:r w:rsidRPr="00B43FBF">
        <w:rPr>
          <w:szCs w:val="24"/>
          <w:lang w:val="x-none"/>
        </w:rPr>
        <w:t>принимать себя и других, не осуждая;</w:t>
      </w:r>
    </w:p>
    <w:p w:rsidR="00AD7398" w:rsidRPr="00B43FBF" w:rsidRDefault="00AD7398" w:rsidP="00AD7398">
      <w:pPr>
        <w:ind w:firstLine="709"/>
        <w:jc w:val="both"/>
        <w:rPr>
          <w:szCs w:val="24"/>
          <w:lang w:val="x-none"/>
        </w:rPr>
      </w:pPr>
      <w:r w:rsidRPr="00B43FBF">
        <w:rPr>
          <w:szCs w:val="24"/>
          <w:lang w:val="x-none"/>
        </w:rPr>
        <w:t>открытость себе и другим;</w:t>
      </w:r>
    </w:p>
    <w:p w:rsidR="00AD7398" w:rsidRPr="00B43FBF" w:rsidRDefault="00AD7398" w:rsidP="00AD7398">
      <w:pPr>
        <w:ind w:firstLine="709"/>
        <w:jc w:val="both"/>
        <w:rPr>
          <w:szCs w:val="24"/>
          <w:lang w:val="x-none"/>
        </w:rPr>
      </w:pPr>
      <w:r w:rsidRPr="00B43FBF">
        <w:rPr>
          <w:szCs w:val="24"/>
          <w:lang w:val="x-none"/>
        </w:rPr>
        <w:t>осознавать невозможность контролировать всё вокруг.</w:t>
      </w:r>
    </w:p>
    <w:p w:rsidR="00AD7398" w:rsidRPr="00B43FBF" w:rsidRDefault="00AD7398" w:rsidP="00AD7398">
      <w:pPr>
        <w:ind w:firstLine="709"/>
        <w:jc w:val="both"/>
        <w:rPr>
          <w:szCs w:val="24"/>
          <w:lang w:val="x-none"/>
        </w:rPr>
      </w:pPr>
      <w:r w:rsidRPr="00B43FBF">
        <w:rPr>
          <w:szCs w:val="24"/>
          <w:lang w:val="x-none"/>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D7398" w:rsidRPr="00B43FBF" w:rsidRDefault="00AD7398" w:rsidP="00AD7398">
      <w:pPr>
        <w:ind w:firstLine="709"/>
        <w:jc w:val="both"/>
        <w:rPr>
          <w:szCs w:val="24"/>
          <w:lang w:val="x-none"/>
        </w:rPr>
      </w:pPr>
      <w:r w:rsidRPr="00B43FBF">
        <w:rPr>
          <w:szCs w:val="24"/>
        </w:rPr>
        <w:t>136.8.4. </w:t>
      </w:r>
      <w:r w:rsidRPr="00B43FBF">
        <w:rPr>
          <w:szCs w:val="24"/>
          <w:lang w:val="x-none"/>
        </w:rPr>
        <w:t xml:space="preserve">Предметные результаты </w:t>
      </w:r>
      <w:r w:rsidRPr="00B43FBF">
        <w:rPr>
          <w:szCs w:val="24"/>
        </w:rPr>
        <w:t>освоения программы по и</w:t>
      </w:r>
      <w:r w:rsidRPr="00B43FBF">
        <w:rPr>
          <w:szCs w:val="24"/>
          <w:lang w:val="x-none"/>
        </w:rPr>
        <w:t>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AD7398" w:rsidRPr="00B43FBF" w:rsidRDefault="00AD7398" w:rsidP="00AD7398">
      <w:pPr>
        <w:ind w:firstLine="709"/>
        <w:jc w:val="both"/>
        <w:rPr>
          <w:szCs w:val="24"/>
        </w:rPr>
      </w:pPr>
      <w:r w:rsidRPr="00B43FBF">
        <w:rPr>
          <w:szCs w:val="24"/>
        </w:rPr>
        <w:t>136.8.4.1. Предметные результаты освоения программы по иностранному (английскому) языку к концу обучения в 5 классе:</w:t>
      </w:r>
    </w:p>
    <w:p w:rsidR="00AD7398" w:rsidRPr="00B43FBF" w:rsidRDefault="00AD7398" w:rsidP="00AD7398">
      <w:pPr>
        <w:ind w:firstLine="709"/>
        <w:jc w:val="both"/>
        <w:rPr>
          <w:szCs w:val="24"/>
        </w:rPr>
      </w:pPr>
      <w:r w:rsidRPr="00B43FBF">
        <w:rPr>
          <w:szCs w:val="24"/>
        </w:rPr>
        <w:t>1) владеть основными видами речевой деятельности:</w:t>
      </w:r>
    </w:p>
    <w:p w:rsidR="00AD7398" w:rsidRPr="00B43FBF" w:rsidRDefault="00AD7398" w:rsidP="00AD7398">
      <w:pPr>
        <w:ind w:firstLine="709"/>
        <w:jc w:val="both"/>
        <w:rPr>
          <w:szCs w:val="24"/>
          <w:lang w:val="x-none"/>
        </w:rPr>
      </w:pPr>
      <w:r w:rsidRPr="00B43FBF">
        <w:rPr>
          <w:szCs w:val="24"/>
          <w:lang w:val="x-none"/>
        </w:rPr>
        <w:t>говорение: вести разные виды диалогов (диалог этикетного характера, диалог</w:t>
      </w:r>
      <w:r w:rsidRPr="00B43FBF">
        <w:rPr>
          <w:szCs w:val="24"/>
        </w:rPr>
        <w:t>-</w:t>
      </w:r>
      <w:r w:rsidRPr="00B43FBF">
        <w:rPr>
          <w:szCs w:val="24"/>
          <w:lang w:val="x-none"/>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D7398" w:rsidRPr="00B43FBF" w:rsidRDefault="00AD7398" w:rsidP="00AD7398">
      <w:pPr>
        <w:ind w:firstLine="709"/>
        <w:jc w:val="both"/>
        <w:rPr>
          <w:szCs w:val="24"/>
          <w:lang w:val="x-none"/>
        </w:rPr>
      </w:pPr>
      <w:r w:rsidRPr="00B43FBF">
        <w:rPr>
          <w:szCs w:val="24"/>
          <w:lang w:val="x-none"/>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AD7398" w:rsidRPr="00B43FBF" w:rsidRDefault="00AD7398" w:rsidP="00AD7398">
      <w:pPr>
        <w:ind w:firstLine="709"/>
        <w:jc w:val="both"/>
        <w:rPr>
          <w:szCs w:val="24"/>
          <w:lang w:val="x-none"/>
        </w:rPr>
      </w:pPr>
      <w:r w:rsidRPr="00B43FBF">
        <w:rPr>
          <w:szCs w:val="24"/>
          <w:lang w:val="x-none"/>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AD7398" w:rsidRPr="00B43FBF" w:rsidRDefault="00AD7398" w:rsidP="00AD7398">
      <w:pPr>
        <w:ind w:firstLine="709"/>
        <w:jc w:val="both"/>
        <w:rPr>
          <w:szCs w:val="24"/>
          <w:lang w:val="x-none"/>
        </w:rPr>
      </w:pPr>
      <w:r w:rsidRPr="00B43FBF">
        <w:rPr>
          <w:szCs w:val="24"/>
          <w:lang w:val="x-none"/>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AD7398" w:rsidRPr="00B43FBF" w:rsidRDefault="00AD7398" w:rsidP="00AD7398">
      <w:pPr>
        <w:ind w:firstLine="709"/>
        <w:jc w:val="both"/>
        <w:rPr>
          <w:szCs w:val="24"/>
          <w:lang w:val="x-none"/>
        </w:rPr>
      </w:pPr>
      <w:r w:rsidRPr="00B43FBF">
        <w:rPr>
          <w:szCs w:val="24"/>
          <w:lang w:val="x-none"/>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AD7398" w:rsidRPr="00B43FBF" w:rsidRDefault="00AD7398" w:rsidP="00AD7398">
      <w:pPr>
        <w:ind w:firstLine="709"/>
        <w:jc w:val="both"/>
        <w:rPr>
          <w:szCs w:val="24"/>
        </w:rPr>
      </w:pPr>
      <w:r w:rsidRPr="00B43FBF">
        <w:rPr>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D7398" w:rsidRPr="00B43FBF" w:rsidRDefault="00AD7398" w:rsidP="00AD7398">
      <w:pPr>
        <w:ind w:firstLine="709"/>
        <w:jc w:val="both"/>
        <w:rPr>
          <w:szCs w:val="24"/>
        </w:rPr>
      </w:pPr>
      <w:r w:rsidRPr="00B43FBF">
        <w:rPr>
          <w:szCs w:val="24"/>
        </w:rPr>
        <w:t>владеть орфографическими навыками: правильно писать изученные слова;</w:t>
      </w:r>
    </w:p>
    <w:p w:rsidR="00AD7398" w:rsidRPr="00B43FBF" w:rsidRDefault="00AD7398" w:rsidP="00AD7398">
      <w:pPr>
        <w:ind w:firstLine="709"/>
        <w:jc w:val="both"/>
        <w:rPr>
          <w:szCs w:val="24"/>
          <w:lang w:val="x-none"/>
        </w:rPr>
      </w:pPr>
      <w:r w:rsidRPr="00B43FBF">
        <w:rPr>
          <w:szCs w:val="24"/>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D7398" w:rsidRPr="00B43FBF" w:rsidRDefault="00AD7398" w:rsidP="00AD7398">
      <w:pPr>
        <w:ind w:firstLine="709"/>
        <w:jc w:val="both"/>
        <w:rPr>
          <w:szCs w:val="24"/>
          <w:lang w:val="x-none"/>
        </w:rPr>
      </w:pPr>
      <w:r w:rsidRPr="00B43FBF">
        <w:rPr>
          <w:szCs w:val="24"/>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AD7398" w:rsidRPr="00B43FBF" w:rsidRDefault="00AD7398" w:rsidP="00AD7398">
      <w:pPr>
        <w:ind w:firstLine="709"/>
        <w:jc w:val="both"/>
        <w:rPr>
          <w:szCs w:val="24"/>
          <w:lang w:val="x-none"/>
        </w:rPr>
      </w:pPr>
      <w:r w:rsidRPr="00B43FBF">
        <w:rPr>
          <w:szCs w:val="24"/>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w:t>
      </w:r>
      <w:r w:rsidRPr="00B43FBF">
        <w:rPr>
          <w:szCs w:val="24"/>
        </w:rPr>
        <w:t>-</w:t>
      </w:r>
      <w:r w:rsidRPr="00B43FBF">
        <w:rPr>
          <w:szCs w:val="24"/>
          <w:lang w:val="x-none"/>
        </w:rPr>
        <w:t xml:space="preserve">tion, имена прилагательные с суффиксами -ful, -ian/-an, наречия с суффиксом </w:t>
      </w:r>
      <w:r w:rsidRPr="00B43FBF">
        <w:rPr>
          <w:szCs w:val="24"/>
        </w:rPr>
        <w:t>-</w:t>
      </w:r>
      <w:r w:rsidRPr="00B43FBF">
        <w:rPr>
          <w:szCs w:val="24"/>
          <w:lang w:val="x-none"/>
        </w:rPr>
        <w:t>ly, имена прилагательные, имена существительные и наречия с отрицательным префиксом un-;</w:t>
      </w:r>
    </w:p>
    <w:p w:rsidR="00AD7398" w:rsidRPr="00B43FBF" w:rsidRDefault="00AD7398" w:rsidP="00AD7398">
      <w:pPr>
        <w:ind w:firstLine="709"/>
        <w:jc w:val="both"/>
        <w:rPr>
          <w:szCs w:val="24"/>
        </w:rPr>
      </w:pPr>
      <w:r w:rsidRPr="00B43FBF">
        <w:rPr>
          <w:szCs w:val="24"/>
        </w:rPr>
        <w:t>распознавать и употреблять в устной и письменной речи изученные синонимы и интернациональные слова;</w:t>
      </w:r>
    </w:p>
    <w:p w:rsidR="00AD7398" w:rsidRPr="00B43FBF" w:rsidRDefault="00AD7398" w:rsidP="00AD7398">
      <w:pPr>
        <w:ind w:firstLine="709"/>
        <w:jc w:val="both"/>
        <w:rPr>
          <w:szCs w:val="24"/>
        </w:rPr>
      </w:pPr>
      <w:r w:rsidRPr="00B43FBF">
        <w:rPr>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D7398" w:rsidRPr="00B43FBF" w:rsidRDefault="00AD7398" w:rsidP="00AD7398">
      <w:pPr>
        <w:ind w:firstLine="709"/>
        <w:jc w:val="both"/>
        <w:rPr>
          <w:szCs w:val="24"/>
          <w:lang w:val="x-none"/>
        </w:rPr>
      </w:pPr>
      <w:r w:rsidRPr="00B43FBF">
        <w:rPr>
          <w:szCs w:val="24"/>
          <w:lang w:val="x-none"/>
        </w:rPr>
        <w:t>распознавать и употреблять в устной и письменной речи:</w:t>
      </w:r>
    </w:p>
    <w:p w:rsidR="00AD7398" w:rsidRPr="00B43FBF" w:rsidRDefault="00AD7398" w:rsidP="00AD7398">
      <w:pPr>
        <w:ind w:firstLine="709"/>
        <w:jc w:val="both"/>
        <w:rPr>
          <w:szCs w:val="24"/>
          <w:lang w:val="x-none"/>
        </w:rPr>
      </w:pPr>
      <w:r w:rsidRPr="00B43FBF">
        <w:rPr>
          <w:szCs w:val="24"/>
          <w:lang w:val="x-none"/>
        </w:rPr>
        <w:t>предложения с несколькими обстоятельствами, следующими в определённом порядке;</w:t>
      </w:r>
    </w:p>
    <w:p w:rsidR="00AD7398" w:rsidRPr="00B43FBF" w:rsidRDefault="00AD7398" w:rsidP="00AD7398">
      <w:pPr>
        <w:ind w:firstLine="709"/>
        <w:jc w:val="both"/>
        <w:rPr>
          <w:szCs w:val="24"/>
          <w:lang w:val="x-none"/>
        </w:rPr>
      </w:pPr>
      <w:r w:rsidRPr="00B43FBF">
        <w:rPr>
          <w:szCs w:val="24"/>
          <w:lang w:val="x-none"/>
        </w:rPr>
        <w:t>вопросительные предложения (альтернативный и разделительный вопросы в Present/Past/Future Simple Tense);</w:t>
      </w:r>
    </w:p>
    <w:p w:rsidR="00AD7398" w:rsidRPr="00B43FBF" w:rsidRDefault="00AD7398" w:rsidP="00AD7398">
      <w:pPr>
        <w:ind w:firstLine="709"/>
        <w:jc w:val="both"/>
        <w:rPr>
          <w:szCs w:val="24"/>
          <w:lang w:val="x-none"/>
        </w:rPr>
      </w:pPr>
      <w:r w:rsidRPr="00B43FBF">
        <w:rPr>
          <w:szCs w:val="24"/>
          <w:lang w:val="x-none"/>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AD7398" w:rsidRPr="00B43FBF" w:rsidRDefault="00AD7398" w:rsidP="00AD7398">
      <w:pPr>
        <w:ind w:firstLine="709"/>
        <w:jc w:val="both"/>
        <w:rPr>
          <w:szCs w:val="24"/>
          <w:lang w:val="x-none"/>
        </w:rPr>
      </w:pPr>
      <w:r w:rsidRPr="00B43FBF">
        <w:rPr>
          <w:szCs w:val="24"/>
          <w:lang w:val="x-none"/>
        </w:rPr>
        <w:t>имена существительные во множественном числе, в том числе имена существительные, имеющие форму только множественного числа;</w:t>
      </w:r>
    </w:p>
    <w:p w:rsidR="00AD7398" w:rsidRPr="00B43FBF" w:rsidRDefault="00AD7398" w:rsidP="00AD7398">
      <w:pPr>
        <w:ind w:firstLine="709"/>
        <w:jc w:val="both"/>
        <w:rPr>
          <w:szCs w:val="24"/>
          <w:lang w:val="x-none"/>
        </w:rPr>
      </w:pPr>
      <w:r w:rsidRPr="00B43FBF">
        <w:rPr>
          <w:szCs w:val="24"/>
          <w:lang w:val="x-none"/>
        </w:rPr>
        <w:t>имена существительные с причастиями настоящего и прошедшего времени;</w:t>
      </w:r>
    </w:p>
    <w:p w:rsidR="00AD7398" w:rsidRPr="00B43FBF" w:rsidRDefault="00AD7398" w:rsidP="00AD7398">
      <w:pPr>
        <w:ind w:firstLine="709"/>
        <w:jc w:val="both"/>
        <w:rPr>
          <w:szCs w:val="24"/>
          <w:lang w:val="x-none"/>
        </w:rPr>
      </w:pPr>
      <w:r w:rsidRPr="00B43FBF">
        <w:rPr>
          <w:szCs w:val="24"/>
          <w:lang w:val="x-none"/>
        </w:rPr>
        <w:t>наречия в положительной, сравнительной и превосходной степенях, образованные по правилу, и исключения;</w:t>
      </w:r>
    </w:p>
    <w:p w:rsidR="00AD7398" w:rsidRPr="00B43FBF" w:rsidRDefault="00AD7398" w:rsidP="00AD7398">
      <w:pPr>
        <w:ind w:firstLine="709"/>
        <w:jc w:val="both"/>
        <w:rPr>
          <w:szCs w:val="24"/>
          <w:lang w:val="x-none"/>
        </w:rPr>
      </w:pPr>
      <w:r w:rsidRPr="00B43FBF">
        <w:rPr>
          <w:szCs w:val="24"/>
        </w:rPr>
        <w:t>5) владеть социокультурными знаниями и умениями:</w:t>
      </w:r>
    </w:p>
    <w:p w:rsidR="00AD7398" w:rsidRPr="00B43FBF" w:rsidRDefault="00AD7398" w:rsidP="00AD7398">
      <w:pPr>
        <w:ind w:firstLine="709"/>
        <w:jc w:val="both"/>
        <w:rPr>
          <w:szCs w:val="24"/>
          <w:lang w:val="x-none"/>
        </w:rPr>
      </w:pPr>
      <w:r w:rsidRPr="00B43FBF">
        <w:rPr>
          <w:szCs w:val="24"/>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AD7398" w:rsidRPr="00B43FBF" w:rsidRDefault="00AD7398" w:rsidP="00AD7398">
      <w:pPr>
        <w:ind w:firstLine="709"/>
        <w:jc w:val="both"/>
        <w:rPr>
          <w:szCs w:val="24"/>
          <w:lang w:val="x-none"/>
        </w:rPr>
      </w:pPr>
      <w:r w:rsidRPr="00B43FBF">
        <w:rPr>
          <w:szCs w:val="24"/>
          <w:lang w:val="x-none"/>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AD7398" w:rsidRPr="00B43FBF" w:rsidRDefault="00AD7398" w:rsidP="00AD7398">
      <w:pPr>
        <w:ind w:firstLine="709"/>
        <w:jc w:val="both"/>
        <w:rPr>
          <w:szCs w:val="24"/>
          <w:lang w:val="x-none"/>
        </w:rPr>
      </w:pPr>
      <w:r w:rsidRPr="00B43FBF">
        <w:rPr>
          <w:szCs w:val="24"/>
          <w:lang w:val="x-none"/>
        </w:rPr>
        <w:t>правильно оформлять адрес, писать фамилии и имена (свои, родственников и друзей) на английском языке (в анкете, формуляре);</w:t>
      </w:r>
    </w:p>
    <w:p w:rsidR="00AD7398" w:rsidRPr="00B43FBF" w:rsidRDefault="00AD7398" w:rsidP="00AD7398">
      <w:pPr>
        <w:ind w:firstLine="709"/>
        <w:jc w:val="both"/>
        <w:rPr>
          <w:szCs w:val="24"/>
          <w:lang w:val="x-none"/>
        </w:rPr>
      </w:pPr>
      <w:r w:rsidRPr="00B43FBF">
        <w:rPr>
          <w:szCs w:val="24"/>
          <w:lang w:val="x-none"/>
        </w:rPr>
        <w:t>обладать базовыми знаниями о социокультурном портрете родной страны и страны (стран) изучаемого языка;</w:t>
      </w:r>
    </w:p>
    <w:p w:rsidR="00AD7398" w:rsidRPr="00B43FBF" w:rsidRDefault="00AD7398" w:rsidP="00AD7398">
      <w:pPr>
        <w:ind w:firstLine="709"/>
        <w:jc w:val="both"/>
        <w:rPr>
          <w:szCs w:val="24"/>
        </w:rPr>
      </w:pPr>
      <w:r w:rsidRPr="00B43FBF">
        <w:rPr>
          <w:szCs w:val="24"/>
          <w:lang w:val="x-none"/>
        </w:rPr>
        <w:t>кратко представлять Ро</w:t>
      </w:r>
      <w:r w:rsidRPr="00B43FBF">
        <w:rPr>
          <w:szCs w:val="24"/>
        </w:rPr>
        <w:t>ссию и страны (стран) изучаемого языка;</w:t>
      </w:r>
    </w:p>
    <w:p w:rsidR="00AD7398" w:rsidRPr="00B43FBF" w:rsidRDefault="00AD7398" w:rsidP="00AD7398">
      <w:pPr>
        <w:ind w:firstLine="709"/>
        <w:jc w:val="both"/>
        <w:rPr>
          <w:szCs w:val="24"/>
        </w:rPr>
      </w:pPr>
      <w:r w:rsidRPr="00B43FBF">
        <w:rPr>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D7398" w:rsidRPr="00B43FBF" w:rsidRDefault="00AD7398" w:rsidP="00AD7398">
      <w:pPr>
        <w:ind w:firstLine="709"/>
        <w:jc w:val="both"/>
        <w:rPr>
          <w:szCs w:val="24"/>
        </w:rPr>
      </w:pPr>
      <w:r w:rsidRPr="00B43FBF">
        <w:rPr>
          <w:szCs w:val="24"/>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D7398" w:rsidRPr="00B43FBF" w:rsidRDefault="00AD7398" w:rsidP="00AD7398">
      <w:pPr>
        <w:ind w:firstLine="709"/>
        <w:jc w:val="both"/>
        <w:rPr>
          <w:szCs w:val="24"/>
        </w:rPr>
      </w:pPr>
      <w:r w:rsidRPr="00B43FBF">
        <w:rPr>
          <w:szCs w:val="24"/>
        </w:rPr>
        <w:t>8) использовать иноязычные словари и справочники, в том числе информационно-справочные системы в электронной форме.</w:t>
      </w:r>
    </w:p>
    <w:p w:rsidR="00AD7398" w:rsidRPr="00B43FBF" w:rsidRDefault="00AD7398" w:rsidP="00AD7398">
      <w:pPr>
        <w:ind w:firstLine="709"/>
        <w:jc w:val="both"/>
        <w:rPr>
          <w:szCs w:val="24"/>
        </w:rPr>
      </w:pPr>
      <w:r w:rsidRPr="00B43FBF">
        <w:rPr>
          <w:szCs w:val="24"/>
        </w:rPr>
        <w:t>136.8.4.2. Предметные результаты освоения программы по иностранному (английскому) языку к концу обучения в 6 классе:</w:t>
      </w:r>
    </w:p>
    <w:p w:rsidR="00AD7398" w:rsidRPr="00B43FBF" w:rsidRDefault="00AD7398" w:rsidP="00AD7398">
      <w:pPr>
        <w:ind w:firstLine="709"/>
        <w:jc w:val="both"/>
        <w:rPr>
          <w:szCs w:val="24"/>
        </w:rPr>
      </w:pPr>
      <w:r w:rsidRPr="00B43FBF">
        <w:rPr>
          <w:szCs w:val="24"/>
        </w:rPr>
        <w:t>1) владеть основными видами речевой деятельности:</w:t>
      </w:r>
    </w:p>
    <w:p w:rsidR="00AD7398" w:rsidRPr="00B43FBF" w:rsidRDefault="00AD7398" w:rsidP="00AD7398">
      <w:pPr>
        <w:ind w:firstLine="709"/>
        <w:jc w:val="both"/>
        <w:rPr>
          <w:szCs w:val="24"/>
          <w:lang w:val="x-none"/>
        </w:rPr>
      </w:pPr>
      <w:r w:rsidRPr="00B43FBF">
        <w:rPr>
          <w:szCs w:val="24"/>
          <w:lang w:val="x-none"/>
        </w:rPr>
        <w:t>говорение: вести разные виды диалогов (диалог этикетного характера, диалог</w:t>
      </w:r>
      <w:r w:rsidRPr="00B43FBF">
        <w:rPr>
          <w:szCs w:val="24"/>
        </w:rPr>
        <w:t>-</w:t>
      </w:r>
      <w:r w:rsidRPr="00B43FBF">
        <w:rPr>
          <w:szCs w:val="24"/>
          <w:lang w:val="x-none"/>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D7398" w:rsidRPr="00B43FBF" w:rsidRDefault="00AD7398" w:rsidP="00AD7398">
      <w:pPr>
        <w:ind w:firstLine="709"/>
        <w:jc w:val="both"/>
        <w:rPr>
          <w:szCs w:val="24"/>
          <w:lang w:val="x-none"/>
        </w:rPr>
      </w:pPr>
      <w:r w:rsidRPr="00B43FBF">
        <w:rPr>
          <w:szCs w:val="24"/>
          <w:lang w:val="x-none"/>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–7–8 фраз); кратко излагать результаты выполненной проектной работы (объём –7–8 фраз);</w:t>
      </w:r>
    </w:p>
    <w:p w:rsidR="00AD7398" w:rsidRPr="00B43FBF" w:rsidRDefault="00AD7398" w:rsidP="00AD7398">
      <w:pPr>
        <w:ind w:firstLine="709"/>
        <w:jc w:val="both"/>
        <w:rPr>
          <w:szCs w:val="24"/>
          <w:lang w:val="x-none"/>
        </w:rPr>
      </w:pPr>
      <w:r w:rsidRPr="00B43FBF">
        <w:rPr>
          <w:szCs w:val="24"/>
          <w:lang w:val="x-none"/>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AD7398" w:rsidRPr="00B43FBF" w:rsidRDefault="00AD7398" w:rsidP="00AD7398">
      <w:pPr>
        <w:ind w:firstLine="709"/>
        <w:jc w:val="both"/>
        <w:rPr>
          <w:szCs w:val="24"/>
          <w:lang w:val="x-none"/>
        </w:rPr>
      </w:pPr>
      <w:r w:rsidRPr="00B43FBF">
        <w:rPr>
          <w:szCs w:val="24"/>
          <w:lang w:val="x-none"/>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AD7398" w:rsidRPr="00B43FBF" w:rsidRDefault="00AD7398" w:rsidP="00AD7398">
      <w:pPr>
        <w:ind w:firstLine="709"/>
        <w:jc w:val="both"/>
        <w:rPr>
          <w:szCs w:val="24"/>
          <w:lang w:val="x-none"/>
        </w:rPr>
      </w:pPr>
      <w:r w:rsidRPr="00B43FBF">
        <w:rPr>
          <w:szCs w:val="24"/>
          <w:lang w:val="x-none"/>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w:t>
      </w:r>
      <w:r w:rsidRPr="00B43FBF">
        <w:rPr>
          <w:szCs w:val="24"/>
        </w:rPr>
        <w:t>использованием</w:t>
      </w:r>
      <w:r w:rsidRPr="00B43FBF">
        <w:rPr>
          <w:szCs w:val="24"/>
          <w:lang w:val="x-none"/>
        </w:rPr>
        <w:t xml:space="preserve"> образц</w:t>
      </w:r>
      <w:r w:rsidRPr="00B43FBF">
        <w:rPr>
          <w:szCs w:val="24"/>
        </w:rPr>
        <w:t>а</w:t>
      </w:r>
      <w:r w:rsidRPr="00B43FBF">
        <w:rPr>
          <w:szCs w:val="24"/>
          <w:lang w:val="x-none"/>
        </w:rPr>
        <w:t>, план</w:t>
      </w:r>
      <w:r w:rsidRPr="00B43FBF">
        <w:rPr>
          <w:szCs w:val="24"/>
        </w:rPr>
        <w:t>а</w:t>
      </w:r>
      <w:r w:rsidRPr="00B43FBF">
        <w:rPr>
          <w:szCs w:val="24"/>
          <w:lang w:val="x-none"/>
        </w:rPr>
        <w:t>, ключевы</w:t>
      </w:r>
      <w:r w:rsidRPr="00B43FBF">
        <w:rPr>
          <w:szCs w:val="24"/>
        </w:rPr>
        <w:t>х</w:t>
      </w:r>
      <w:r w:rsidRPr="00B43FBF">
        <w:rPr>
          <w:szCs w:val="24"/>
          <w:lang w:val="x-none"/>
        </w:rPr>
        <w:t xml:space="preserve"> слов, картин</w:t>
      </w:r>
      <w:r w:rsidRPr="00B43FBF">
        <w:rPr>
          <w:szCs w:val="24"/>
        </w:rPr>
        <w:t>ок</w:t>
      </w:r>
      <w:r w:rsidRPr="00B43FBF">
        <w:rPr>
          <w:szCs w:val="24"/>
          <w:lang w:val="x-none"/>
        </w:rPr>
        <w:t xml:space="preserve"> (объём высказывания – до 70 слов);</w:t>
      </w:r>
    </w:p>
    <w:p w:rsidR="00AD7398" w:rsidRPr="00B43FBF" w:rsidRDefault="00AD7398" w:rsidP="00AD7398">
      <w:pPr>
        <w:ind w:firstLine="709"/>
        <w:jc w:val="both"/>
        <w:rPr>
          <w:szCs w:val="24"/>
          <w:lang w:val="x-none"/>
        </w:rPr>
      </w:pPr>
      <w:r w:rsidRPr="00B43FBF">
        <w:rPr>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D7398" w:rsidRPr="00B43FBF" w:rsidRDefault="00AD7398" w:rsidP="00AD7398">
      <w:pPr>
        <w:ind w:firstLine="709"/>
        <w:jc w:val="both"/>
        <w:rPr>
          <w:szCs w:val="24"/>
          <w:lang w:val="x-none"/>
        </w:rPr>
      </w:pPr>
      <w:r w:rsidRPr="00B43FBF">
        <w:rPr>
          <w:szCs w:val="24"/>
        </w:rPr>
        <w:t xml:space="preserve">владеть </w:t>
      </w:r>
      <w:r w:rsidRPr="00B43FBF">
        <w:rPr>
          <w:szCs w:val="24"/>
          <w:lang w:val="x-none"/>
        </w:rPr>
        <w:t>орфографическими навыками: правильно писатьизученные слова;</w:t>
      </w:r>
    </w:p>
    <w:p w:rsidR="00AD7398" w:rsidRPr="00B43FBF" w:rsidRDefault="00AD7398" w:rsidP="00AD7398">
      <w:pPr>
        <w:ind w:firstLine="709"/>
        <w:jc w:val="both"/>
        <w:rPr>
          <w:szCs w:val="24"/>
          <w:lang w:val="x-none"/>
        </w:rPr>
      </w:pPr>
      <w:r w:rsidRPr="00B43FBF">
        <w:rPr>
          <w:szCs w:val="24"/>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D7398" w:rsidRPr="00B43FBF" w:rsidRDefault="00AD7398" w:rsidP="00AD7398">
      <w:pPr>
        <w:ind w:firstLine="709"/>
        <w:jc w:val="both"/>
        <w:rPr>
          <w:szCs w:val="24"/>
          <w:lang w:val="x-none"/>
        </w:rPr>
      </w:pPr>
      <w:r w:rsidRPr="00B43FBF">
        <w:rPr>
          <w:szCs w:val="24"/>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D7398" w:rsidRPr="00B43FBF" w:rsidRDefault="00AD7398" w:rsidP="00AD7398">
      <w:pPr>
        <w:ind w:firstLine="709"/>
        <w:jc w:val="both"/>
        <w:rPr>
          <w:szCs w:val="24"/>
          <w:lang w:val="x-none"/>
        </w:rPr>
      </w:pPr>
      <w:r w:rsidRPr="00B43FBF">
        <w:rPr>
          <w:szCs w:val="24"/>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AD7398" w:rsidRPr="00B43FBF" w:rsidRDefault="00AD7398" w:rsidP="00AD7398">
      <w:pPr>
        <w:ind w:firstLine="709"/>
        <w:jc w:val="both"/>
        <w:rPr>
          <w:szCs w:val="24"/>
        </w:rPr>
      </w:pPr>
      <w:r w:rsidRPr="00B43FBF">
        <w:rPr>
          <w:szCs w:val="24"/>
        </w:rPr>
        <w:t>распознавать и употреблять в устной и письменной речи изученные синонимы, антонимы и интернациональные слова;</w:t>
      </w:r>
    </w:p>
    <w:p w:rsidR="00AD7398" w:rsidRPr="00B43FBF" w:rsidRDefault="00AD7398" w:rsidP="00AD7398">
      <w:pPr>
        <w:ind w:firstLine="709"/>
        <w:jc w:val="both"/>
        <w:rPr>
          <w:szCs w:val="24"/>
        </w:rPr>
      </w:pPr>
      <w:r w:rsidRPr="00B43FBF">
        <w:rPr>
          <w:szCs w:val="24"/>
        </w:rPr>
        <w:t>распознавать и употреблять в устной и письменной речи различные средства связи для обеспечения целостности высказывания;</w:t>
      </w:r>
    </w:p>
    <w:p w:rsidR="00AD7398" w:rsidRPr="00B43FBF" w:rsidRDefault="00AD7398" w:rsidP="00AD7398">
      <w:pPr>
        <w:ind w:firstLine="709"/>
        <w:jc w:val="both"/>
        <w:rPr>
          <w:szCs w:val="24"/>
        </w:rPr>
      </w:pPr>
      <w:r w:rsidRPr="00B43FBF">
        <w:rPr>
          <w:szCs w:val="24"/>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D7398" w:rsidRPr="00B43FBF" w:rsidRDefault="00AD7398" w:rsidP="00AD7398">
      <w:pPr>
        <w:ind w:firstLine="709"/>
        <w:jc w:val="both"/>
        <w:rPr>
          <w:szCs w:val="24"/>
        </w:rPr>
      </w:pPr>
      <w:r w:rsidRPr="00B43FBF">
        <w:rPr>
          <w:szCs w:val="24"/>
        </w:rPr>
        <w:t>распознавать и употреблять в устной и письменной речи:</w:t>
      </w:r>
    </w:p>
    <w:p w:rsidR="00AD7398" w:rsidRPr="00B43FBF" w:rsidRDefault="00AD7398" w:rsidP="00AD7398">
      <w:pPr>
        <w:ind w:firstLine="709"/>
        <w:jc w:val="both"/>
        <w:rPr>
          <w:szCs w:val="24"/>
          <w:lang w:val="x-none"/>
        </w:rPr>
      </w:pPr>
      <w:r w:rsidRPr="00B43FBF">
        <w:rPr>
          <w:szCs w:val="24"/>
          <w:lang w:val="x-none"/>
        </w:rPr>
        <w:t>сложноподчинённые предложения с придаточными определительными с союзными словами who, which, that;</w:t>
      </w:r>
    </w:p>
    <w:p w:rsidR="00AD7398" w:rsidRPr="00B43FBF" w:rsidRDefault="00AD7398" w:rsidP="00AD7398">
      <w:pPr>
        <w:ind w:firstLine="709"/>
        <w:jc w:val="both"/>
        <w:rPr>
          <w:szCs w:val="24"/>
          <w:lang w:val="x-none"/>
        </w:rPr>
      </w:pPr>
      <w:r w:rsidRPr="00B43FBF">
        <w:rPr>
          <w:szCs w:val="24"/>
          <w:lang w:val="x-none"/>
        </w:rPr>
        <w:t>сложноподчинённые предложения с придаточными времени с союзами for, since;</w:t>
      </w:r>
    </w:p>
    <w:p w:rsidR="00AD7398" w:rsidRPr="00B43FBF" w:rsidRDefault="00AD7398" w:rsidP="00AD7398">
      <w:pPr>
        <w:ind w:firstLine="709"/>
        <w:jc w:val="both"/>
        <w:rPr>
          <w:szCs w:val="24"/>
          <w:lang w:val="x-none"/>
        </w:rPr>
      </w:pPr>
      <w:r w:rsidRPr="00B43FBF">
        <w:rPr>
          <w:szCs w:val="24"/>
          <w:lang w:val="x-none"/>
        </w:rPr>
        <w:t>предложения с конструкциями as … as, not so … as;</w:t>
      </w:r>
    </w:p>
    <w:p w:rsidR="00AD7398" w:rsidRPr="00B43FBF" w:rsidRDefault="00AD7398" w:rsidP="00AD7398">
      <w:pPr>
        <w:ind w:firstLine="709"/>
        <w:jc w:val="both"/>
        <w:rPr>
          <w:szCs w:val="24"/>
          <w:lang w:val="x-none"/>
        </w:rPr>
      </w:pPr>
      <w:r w:rsidRPr="00B43FBF">
        <w:rPr>
          <w:szCs w:val="24"/>
          <w:lang w:val="x-none"/>
        </w:rPr>
        <w:t>глаголы в видовременных формах действительного залога в изъявительном наклонении в Present/Past Continuous Tense;</w:t>
      </w:r>
    </w:p>
    <w:p w:rsidR="00AD7398" w:rsidRPr="00B43FBF" w:rsidRDefault="00AD7398" w:rsidP="00AD7398">
      <w:pPr>
        <w:ind w:firstLine="709"/>
        <w:jc w:val="both"/>
        <w:rPr>
          <w:szCs w:val="24"/>
          <w:lang w:val="x-none"/>
        </w:rPr>
      </w:pPr>
      <w:r w:rsidRPr="00B43FBF">
        <w:rPr>
          <w:szCs w:val="24"/>
          <w:lang w:val="x-none"/>
        </w:rPr>
        <w:t>все типы вопросительных предложений (общий, специальный, альтернативный, разделительный вопросы) в Present/ Past Continuous Tense;</w:t>
      </w:r>
    </w:p>
    <w:p w:rsidR="00AD7398" w:rsidRPr="00B43FBF" w:rsidRDefault="00AD7398" w:rsidP="00AD7398">
      <w:pPr>
        <w:ind w:firstLine="709"/>
        <w:jc w:val="both"/>
        <w:rPr>
          <w:szCs w:val="24"/>
          <w:lang w:val="x-none"/>
        </w:rPr>
      </w:pPr>
      <w:r w:rsidRPr="00B43FBF">
        <w:rPr>
          <w:szCs w:val="24"/>
          <w:lang w:val="x-none"/>
        </w:rPr>
        <w:t>модальные глаголы и их эквиваленты (can/be able to, must/ have to, may, should, need);</w:t>
      </w:r>
    </w:p>
    <w:p w:rsidR="00AD7398" w:rsidRPr="00B43FBF" w:rsidRDefault="00AD7398" w:rsidP="00AD7398">
      <w:pPr>
        <w:ind w:firstLine="709"/>
        <w:jc w:val="both"/>
        <w:rPr>
          <w:szCs w:val="24"/>
          <w:lang w:val="x-none"/>
        </w:rPr>
      </w:pPr>
      <w:r w:rsidRPr="00B43FBF">
        <w:rPr>
          <w:szCs w:val="24"/>
          <w:lang w:val="x-none"/>
        </w:rPr>
        <w:t>cлова, выражающие количество (little/a little, few/a few);</w:t>
      </w:r>
    </w:p>
    <w:p w:rsidR="00AD7398" w:rsidRPr="00B43FBF" w:rsidRDefault="00AD7398" w:rsidP="00AD7398">
      <w:pPr>
        <w:ind w:firstLine="709"/>
        <w:jc w:val="both"/>
        <w:rPr>
          <w:szCs w:val="24"/>
          <w:lang w:val="x-none"/>
        </w:rPr>
      </w:pPr>
      <w:r w:rsidRPr="00B43FBF">
        <w:rPr>
          <w:szCs w:val="24"/>
          <w:lang w:val="x-none"/>
        </w:rPr>
        <w:t>возвратные, неопределённые местоимения some, any и их производные (somebody, anybody; something, anything, etc.)</w:t>
      </w:r>
      <w:r w:rsidRPr="00B43FBF">
        <w:rPr>
          <w:szCs w:val="24"/>
        </w:rPr>
        <w:t>,</w:t>
      </w:r>
      <w:r w:rsidRPr="00B43FBF">
        <w:rPr>
          <w:szCs w:val="24"/>
          <w:lang w:val="x-none"/>
        </w:rPr>
        <w:t xml:space="preserve"> every и производные (everybody, everything</w:t>
      </w:r>
      <w:r w:rsidRPr="00B43FBF">
        <w:rPr>
          <w:szCs w:val="24"/>
        </w:rPr>
        <w:t xml:space="preserve"> и другие</w:t>
      </w:r>
      <w:r w:rsidRPr="00B43FBF">
        <w:rPr>
          <w:szCs w:val="24"/>
          <w:lang w:val="x-none"/>
        </w:rPr>
        <w:t>) в повествовательных (утвердительных и отрицательных) и вопросительных предложениях;</w:t>
      </w:r>
    </w:p>
    <w:p w:rsidR="00AD7398" w:rsidRPr="00B43FBF" w:rsidRDefault="00AD7398" w:rsidP="00AD7398">
      <w:pPr>
        <w:ind w:firstLine="709"/>
        <w:jc w:val="both"/>
        <w:rPr>
          <w:szCs w:val="24"/>
          <w:lang w:val="x-none"/>
        </w:rPr>
      </w:pPr>
      <w:r w:rsidRPr="00B43FBF">
        <w:rPr>
          <w:szCs w:val="24"/>
          <w:lang w:val="x-none"/>
        </w:rPr>
        <w:t>числительные для обозначения дат и больших чисел (100</w:t>
      </w:r>
      <w:r w:rsidRPr="00B43FBF">
        <w:rPr>
          <w:szCs w:val="24"/>
        </w:rPr>
        <w:t>–</w:t>
      </w:r>
      <w:r w:rsidRPr="00B43FBF">
        <w:rPr>
          <w:szCs w:val="24"/>
          <w:lang w:val="x-none"/>
        </w:rPr>
        <w:t>1000);</w:t>
      </w:r>
    </w:p>
    <w:p w:rsidR="00AD7398" w:rsidRPr="00B43FBF" w:rsidRDefault="00AD7398" w:rsidP="00AD7398">
      <w:pPr>
        <w:ind w:firstLine="709"/>
        <w:jc w:val="both"/>
        <w:rPr>
          <w:szCs w:val="24"/>
          <w:lang w:val="x-none"/>
        </w:rPr>
      </w:pPr>
      <w:r w:rsidRPr="00B43FBF">
        <w:rPr>
          <w:szCs w:val="24"/>
        </w:rPr>
        <w:t>5) владеть социокультурными знаниями и умениями:</w:t>
      </w:r>
    </w:p>
    <w:p w:rsidR="00AD7398" w:rsidRPr="00B43FBF" w:rsidRDefault="00AD7398" w:rsidP="00AD7398">
      <w:pPr>
        <w:ind w:firstLine="709"/>
        <w:jc w:val="both"/>
        <w:rPr>
          <w:szCs w:val="24"/>
          <w:lang w:val="x-none"/>
        </w:rPr>
      </w:pPr>
      <w:r w:rsidRPr="00B43FBF">
        <w:rPr>
          <w:szCs w:val="24"/>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AD7398" w:rsidRPr="00B43FBF" w:rsidRDefault="00AD7398" w:rsidP="00AD7398">
      <w:pPr>
        <w:ind w:firstLine="709"/>
        <w:jc w:val="both"/>
        <w:rPr>
          <w:szCs w:val="24"/>
          <w:lang w:val="x-none"/>
        </w:rPr>
      </w:pPr>
      <w:r w:rsidRPr="00B43FBF">
        <w:rPr>
          <w:szCs w:val="24"/>
          <w:lang w:val="x-none"/>
        </w:rPr>
        <w:t>понимать и использовать в устной и письменной речи наиболее употребительную лексикустраны (стран) изучаемого языка в рамках тематического содержания речи;</w:t>
      </w:r>
    </w:p>
    <w:p w:rsidR="00AD7398" w:rsidRPr="00B43FBF" w:rsidRDefault="00AD7398" w:rsidP="00AD7398">
      <w:pPr>
        <w:ind w:firstLine="709"/>
        <w:jc w:val="both"/>
        <w:rPr>
          <w:szCs w:val="24"/>
          <w:lang w:val="x-none"/>
        </w:rPr>
      </w:pPr>
      <w:r w:rsidRPr="00B43FBF">
        <w:rPr>
          <w:szCs w:val="24"/>
          <w:lang w:val="x-none"/>
        </w:rPr>
        <w:t>обладать базовыми знаниями о социокультурном портрете родной страны и страны (стран) изучаемого языка;</w:t>
      </w:r>
    </w:p>
    <w:p w:rsidR="00AD7398" w:rsidRPr="00B43FBF" w:rsidRDefault="00AD7398" w:rsidP="00AD7398">
      <w:pPr>
        <w:ind w:firstLine="709"/>
        <w:jc w:val="both"/>
        <w:rPr>
          <w:szCs w:val="24"/>
        </w:rPr>
      </w:pPr>
      <w:r w:rsidRPr="00B43FBF">
        <w:rPr>
          <w:szCs w:val="24"/>
          <w:lang w:val="x-none"/>
        </w:rPr>
        <w:t>кратко предс</w:t>
      </w:r>
      <w:r w:rsidRPr="00B43FBF">
        <w:rPr>
          <w:szCs w:val="24"/>
        </w:rPr>
        <w:t>тавлять Россию и страну (страны) изучаемого языка;</w:t>
      </w:r>
    </w:p>
    <w:p w:rsidR="00AD7398" w:rsidRPr="00B43FBF" w:rsidRDefault="00AD7398" w:rsidP="00AD7398">
      <w:pPr>
        <w:ind w:firstLine="709"/>
        <w:jc w:val="both"/>
        <w:rPr>
          <w:szCs w:val="24"/>
        </w:rPr>
      </w:pPr>
      <w:r w:rsidRPr="00B43FBF">
        <w:rPr>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D7398" w:rsidRPr="00B43FBF" w:rsidRDefault="00AD7398" w:rsidP="00AD7398">
      <w:pPr>
        <w:ind w:firstLine="709"/>
        <w:jc w:val="both"/>
        <w:rPr>
          <w:szCs w:val="24"/>
        </w:rPr>
      </w:pPr>
      <w:r w:rsidRPr="00B43FBF">
        <w:rPr>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D7398" w:rsidRPr="00B43FBF" w:rsidRDefault="00AD7398" w:rsidP="00AD7398">
      <w:pPr>
        <w:ind w:firstLine="709"/>
        <w:jc w:val="both"/>
        <w:rPr>
          <w:szCs w:val="24"/>
        </w:rPr>
      </w:pPr>
      <w:r w:rsidRPr="00B43FBF">
        <w:rPr>
          <w:szCs w:val="24"/>
        </w:rPr>
        <w:t>8) использовать иноязычные словари и справочники, в том числе информационно-справочные системы в электронной форме;</w:t>
      </w:r>
    </w:p>
    <w:p w:rsidR="00AD7398" w:rsidRPr="00B43FBF" w:rsidRDefault="00AD7398" w:rsidP="00AD7398">
      <w:pPr>
        <w:ind w:firstLine="709"/>
        <w:jc w:val="both"/>
        <w:rPr>
          <w:szCs w:val="24"/>
        </w:rPr>
      </w:pPr>
      <w:r w:rsidRPr="00B43FBF">
        <w:rPr>
          <w:szCs w:val="24"/>
        </w:rPr>
        <w:t>9) достигать взаимопонимания в процессе устного и письменного общения с носителями иностранного языка, с людьми другой культуры;</w:t>
      </w:r>
    </w:p>
    <w:p w:rsidR="00AD7398" w:rsidRPr="00B43FBF" w:rsidRDefault="00AD7398" w:rsidP="00AD7398">
      <w:pPr>
        <w:ind w:firstLine="709"/>
        <w:jc w:val="both"/>
        <w:rPr>
          <w:szCs w:val="24"/>
        </w:rPr>
      </w:pPr>
      <w:r w:rsidRPr="00B43FBF">
        <w:rPr>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D7398" w:rsidRPr="00B43FBF" w:rsidRDefault="00AD7398" w:rsidP="00AD7398">
      <w:pPr>
        <w:ind w:firstLine="709"/>
        <w:jc w:val="both"/>
        <w:rPr>
          <w:szCs w:val="24"/>
        </w:rPr>
      </w:pPr>
      <w:r w:rsidRPr="00B43FBF">
        <w:rPr>
          <w:szCs w:val="24"/>
        </w:rPr>
        <w:t>136.8.4.3. Предметные результаты освоения программы по иностранному (английскому) языку к концу обучения в 7 классе:</w:t>
      </w:r>
    </w:p>
    <w:p w:rsidR="00AD7398" w:rsidRPr="00B43FBF" w:rsidRDefault="00AD7398" w:rsidP="00AD7398">
      <w:pPr>
        <w:ind w:firstLine="709"/>
        <w:jc w:val="both"/>
        <w:rPr>
          <w:szCs w:val="24"/>
        </w:rPr>
      </w:pPr>
      <w:r w:rsidRPr="00B43FBF">
        <w:rPr>
          <w:szCs w:val="24"/>
        </w:rPr>
        <w:t>1) владеть основными видами речевой деятельности:</w:t>
      </w:r>
    </w:p>
    <w:p w:rsidR="00AD7398" w:rsidRPr="00B43FBF" w:rsidRDefault="00AD7398" w:rsidP="00AD7398">
      <w:pPr>
        <w:ind w:firstLine="709"/>
        <w:jc w:val="both"/>
        <w:rPr>
          <w:szCs w:val="24"/>
          <w:lang w:val="x-none"/>
        </w:rPr>
      </w:pPr>
      <w:r w:rsidRPr="00B43FBF">
        <w:rPr>
          <w:szCs w:val="24"/>
          <w:lang w:val="x-none"/>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AD7398" w:rsidRPr="00B43FBF" w:rsidRDefault="00AD7398" w:rsidP="00AD7398">
      <w:pPr>
        <w:ind w:firstLine="709"/>
        <w:jc w:val="both"/>
        <w:rPr>
          <w:szCs w:val="24"/>
        </w:rPr>
      </w:pPr>
      <w:r w:rsidRPr="00B43FBF">
        <w:rPr>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AD7398" w:rsidRPr="00B43FBF" w:rsidRDefault="00AD7398" w:rsidP="00AD7398">
      <w:pPr>
        <w:ind w:firstLine="709"/>
        <w:jc w:val="both"/>
        <w:rPr>
          <w:szCs w:val="24"/>
          <w:lang w:val="x-none"/>
        </w:rPr>
      </w:pPr>
      <w:r w:rsidRPr="00B43FBF">
        <w:rPr>
          <w:szCs w:val="24"/>
          <w:lang w:val="x-none"/>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–до 1,5 минут);</w:t>
      </w:r>
    </w:p>
    <w:p w:rsidR="00AD7398" w:rsidRPr="00B43FBF" w:rsidRDefault="00AD7398" w:rsidP="00AD7398">
      <w:pPr>
        <w:ind w:firstLine="709"/>
        <w:jc w:val="both"/>
        <w:rPr>
          <w:szCs w:val="24"/>
          <w:lang w:val="x-none"/>
        </w:rPr>
      </w:pPr>
      <w:r w:rsidRPr="00B43FBF">
        <w:rPr>
          <w:szCs w:val="24"/>
          <w:lang w:val="x-none"/>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B43FBF">
        <w:rPr>
          <w:szCs w:val="24"/>
        </w:rPr>
        <w:t>)</w:t>
      </w:r>
      <w:r w:rsidRPr="00B43FBF">
        <w:rPr>
          <w:szCs w:val="24"/>
          <w:lang w:val="x-none"/>
        </w:rPr>
        <w:t xml:space="preserve"> форме (объём текста (текстов) для чтения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D7398" w:rsidRPr="00B43FBF" w:rsidRDefault="00AD7398" w:rsidP="00AD7398">
      <w:pPr>
        <w:ind w:firstLine="709"/>
        <w:jc w:val="both"/>
        <w:rPr>
          <w:szCs w:val="24"/>
          <w:lang w:val="x-none"/>
        </w:rPr>
      </w:pPr>
      <w:r w:rsidRPr="00B43FBF">
        <w:rPr>
          <w:szCs w:val="24"/>
          <w:lang w:val="x-none"/>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–до 90 слов), создавать небольшое письменное высказывание с </w:t>
      </w:r>
      <w:r w:rsidRPr="00B43FBF">
        <w:rPr>
          <w:szCs w:val="24"/>
        </w:rPr>
        <w:t>использованием</w:t>
      </w:r>
      <w:r w:rsidRPr="00B43FBF">
        <w:rPr>
          <w:szCs w:val="24"/>
          <w:lang w:val="x-none"/>
        </w:rPr>
        <w:t xml:space="preserve"> образц</w:t>
      </w:r>
      <w:r w:rsidRPr="00B43FBF">
        <w:rPr>
          <w:szCs w:val="24"/>
        </w:rPr>
        <w:t>а</w:t>
      </w:r>
      <w:r w:rsidRPr="00B43FBF">
        <w:rPr>
          <w:szCs w:val="24"/>
          <w:lang w:val="x-none"/>
        </w:rPr>
        <w:t>, план</w:t>
      </w:r>
      <w:r w:rsidRPr="00B43FBF">
        <w:rPr>
          <w:szCs w:val="24"/>
        </w:rPr>
        <w:t>а</w:t>
      </w:r>
      <w:r w:rsidRPr="00B43FBF">
        <w:rPr>
          <w:szCs w:val="24"/>
          <w:lang w:val="x-none"/>
        </w:rPr>
        <w:t>, ключевы</w:t>
      </w:r>
      <w:r w:rsidRPr="00B43FBF">
        <w:rPr>
          <w:szCs w:val="24"/>
        </w:rPr>
        <w:t>х</w:t>
      </w:r>
      <w:r w:rsidRPr="00B43FBF">
        <w:rPr>
          <w:szCs w:val="24"/>
          <w:lang w:val="x-none"/>
        </w:rPr>
        <w:t xml:space="preserve"> слов, таблиц</w:t>
      </w:r>
      <w:r w:rsidRPr="00B43FBF">
        <w:rPr>
          <w:szCs w:val="24"/>
        </w:rPr>
        <w:t xml:space="preserve">ы </w:t>
      </w:r>
      <w:r w:rsidRPr="00B43FBF">
        <w:rPr>
          <w:szCs w:val="24"/>
          <w:lang w:val="x-none"/>
        </w:rPr>
        <w:t>(объём высказывания – до 90 слов);</w:t>
      </w:r>
    </w:p>
    <w:p w:rsidR="00AD7398" w:rsidRPr="00B43FBF" w:rsidRDefault="00AD7398" w:rsidP="00AD7398">
      <w:pPr>
        <w:ind w:firstLine="709"/>
        <w:jc w:val="both"/>
        <w:rPr>
          <w:szCs w:val="24"/>
          <w:lang w:val="x-none"/>
        </w:rPr>
      </w:pPr>
      <w:r w:rsidRPr="00B43FBF">
        <w:rPr>
          <w:szCs w:val="24"/>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D7398" w:rsidRPr="00B43FBF" w:rsidRDefault="00AD7398" w:rsidP="00AD7398">
      <w:pPr>
        <w:ind w:firstLine="709"/>
        <w:jc w:val="both"/>
        <w:rPr>
          <w:szCs w:val="24"/>
        </w:rPr>
      </w:pPr>
      <w:r w:rsidRPr="00B43FBF">
        <w:rPr>
          <w:szCs w:val="24"/>
        </w:rPr>
        <w:t>владеть орфографическими навыками: правильно писать изученные слова;</w:t>
      </w:r>
    </w:p>
    <w:p w:rsidR="00AD7398" w:rsidRPr="00B43FBF" w:rsidRDefault="00AD7398" w:rsidP="00AD7398">
      <w:pPr>
        <w:ind w:firstLine="709"/>
        <w:jc w:val="both"/>
        <w:rPr>
          <w:szCs w:val="24"/>
        </w:rPr>
      </w:pPr>
      <w:r w:rsidRPr="00B43FBF">
        <w:rPr>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D7398" w:rsidRPr="00B43FBF" w:rsidRDefault="00AD7398" w:rsidP="00AD7398">
      <w:pPr>
        <w:ind w:firstLine="709"/>
        <w:jc w:val="both"/>
        <w:rPr>
          <w:szCs w:val="24"/>
        </w:rPr>
      </w:pPr>
      <w:r w:rsidRPr="00B43FBF">
        <w:rPr>
          <w:szCs w:val="24"/>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D7398" w:rsidRPr="00B43FBF" w:rsidRDefault="00AD7398" w:rsidP="00AD7398">
      <w:pPr>
        <w:ind w:firstLine="709"/>
        <w:jc w:val="both"/>
        <w:rPr>
          <w:szCs w:val="24"/>
          <w:lang w:val="x-none"/>
        </w:rPr>
      </w:pPr>
      <w:r w:rsidRPr="00B43FBF">
        <w:rPr>
          <w:szCs w:val="24"/>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-ness,-ment, имена прилагательные с помощью суффиксов -ous, -ly,-y,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AD7398" w:rsidRPr="00B43FBF" w:rsidRDefault="00AD7398" w:rsidP="00AD7398">
      <w:pPr>
        <w:ind w:firstLine="709"/>
        <w:jc w:val="both"/>
        <w:rPr>
          <w:szCs w:val="24"/>
          <w:lang w:val="x-none"/>
        </w:rPr>
      </w:pPr>
      <w:r w:rsidRPr="00B43FBF">
        <w:rPr>
          <w:szCs w:val="24"/>
          <w:lang w:val="x-none"/>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AD7398" w:rsidRPr="00B43FBF" w:rsidRDefault="00AD7398" w:rsidP="00AD7398">
      <w:pPr>
        <w:ind w:firstLine="709"/>
        <w:jc w:val="both"/>
        <w:rPr>
          <w:szCs w:val="24"/>
          <w:lang w:val="x-none"/>
        </w:rPr>
      </w:pPr>
      <w:r w:rsidRPr="00B43FBF">
        <w:rPr>
          <w:szCs w:val="24"/>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D7398" w:rsidRPr="00B43FBF" w:rsidRDefault="00AD7398" w:rsidP="00AD7398">
      <w:pPr>
        <w:ind w:firstLine="709"/>
        <w:jc w:val="both"/>
        <w:rPr>
          <w:szCs w:val="24"/>
          <w:lang w:val="x-none"/>
        </w:rPr>
      </w:pPr>
      <w:r w:rsidRPr="00B43FBF">
        <w:rPr>
          <w:szCs w:val="24"/>
        </w:rPr>
        <w:t>4) понимать особенности структуры простых и сложных предложений и различных коммуникативных типов предложений английского языка;</w:t>
      </w:r>
    </w:p>
    <w:p w:rsidR="00AD7398" w:rsidRPr="00B43FBF" w:rsidRDefault="00AD7398" w:rsidP="00AD7398">
      <w:pPr>
        <w:ind w:firstLine="709"/>
        <w:jc w:val="both"/>
        <w:rPr>
          <w:szCs w:val="24"/>
        </w:rPr>
      </w:pPr>
      <w:r w:rsidRPr="00B43FBF">
        <w:rPr>
          <w:szCs w:val="24"/>
        </w:rPr>
        <w:t>распознавать и употреблять в устной и письменной речи:</w:t>
      </w:r>
    </w:p>
    <w:p w:rsidR="00AD7398" w:rsidRPr="00B43FBF" w:rsidRDefault="00AD7398" w:rsidP="00AD7398">
      <w:pPr>
        <w:ind w:firstLine="709"/>
        <w:jc w:val="both"/>
        <w:rPr>
          <w:szCs w:val="24"/>
          <w:lang w:val="x-none"/>
        </w:rPr>
      </w:pPr>
      <w:r w:rsidRPr="00B43FBF">
        <w:rPr>
          <w:szCs w:val="24"/>
          <w:lang w:val="x-none"/>
        </w:rPr>
        <w:t>предложения со сложным дополнением (Complex Object);</w:t>
      </w:r>
    </w:p>
    <w:p w:rsidR="00AD7398" w:rsidRPr="00B43FBF" w:rsidRDefault="00AD7398" w:rsidP="00AD7398">
      <w:pPr>
        <w:ind w:firstLine="709"/>
        <w:jc w:val="both"/>
        <w:rPr>
          <w:szCs w:val="24"/>
          <w:lang w:val="x-none"/>
        </w:rPr>
      </w:pPr>
      <w:r w:rsidRPr="00B43FBF">
        <w:rPr>
          <w:szCs w:val="24"/>
          <w:lang w:val="x-none"/>
        </w:rPr>
        <w:t>условные предложения реального (Conditional 0, Conditional I) характера;</w:t>
      </w:r>
    </w:p>
    <w:p w:rsidR="00AD7398" w:rsidRPr="00B43FBF" w:rsidRDefault="00AD7398" w:rsidP="00AD7398">
      <w:pPr>
        <w:ind w:firstLine="709"/>
        <w:jc w:val="both"/>
        <w:rPr>
          <w:szCs w:val="24"/>
          <w:lang w:val="x-none"/>
        </w:rPr>
      </w:pPr>
      <w:r w:rsidRPr="00B43FBF">
        <w:rPr>
          <w:szCs w:val="24"/>
          <w:lang w:val="x-none"/>
        </w:rPr>
        <w:t>предложения с конструкцией to be going to + инфинитив и формы Future Simple Tense и Present Continuous Tense для выражения будущего действия;</w:t>
      </w:r>
    </w:p>
    <w:p w:rsidR="00AD7398" w:rsidRPr="00B43FBF" w:rsidRDefault="00AD7398" w:rsidP="00AD7398">
      <w:pPr>
        <w:ind w:firstLine="709"/>
        <w:jc w:val="both"/>
        <w:rPr>
          <w:szCs w:val="24"/>
          <w:lang w:val="x-none"/>
        </w:rPr>
      </w:pPr>
      <w:r w:rsidRPr="00B43FBF">
        <w:rPr>
          <w:szCs w:val="24"/>
          <w:lang w:val="x-none"/>
        </w:rPr>
        <w:t>конструкцию used to + инфинитив глагола;</w:t>
      </w:r>
    </w:p>
    <w:p w:rsidR="00AD7398" w:rsidRPr="00B43FBF" w:rsidRDefault="00AD7398" w:rsidP="00AD7398">
      <w:pPr>
        <w:ind w:firstLine="709"/>
        <w:jc w:val="both"/>
        <w:rPr>
          <w:szCs w:val="24"/>
          <w:lang w:val="x-none"/>
        </w:rPr>
      </w:pPr>
      <w:r w:rsidRPr="00B43FBF">
        <w:rPr>
          <w:szCs w:val="24"/>
          <w:lang w:val="x-none"/>
        </w:rPr>
        <w:t>глаголы в наиболее употребительных формах страдательного залога (Present/Past Simple Passive);</w:t>
      </w:r>
    </w:p>
    <w:p w:rsidR="00AD7398" w:rsidRPr="00B43FBF" w:rsidRDefault="00AD7398" w:rsidP="00AD7398">
      <w:pPr>
        <w:ind w:firstLine="709"/>
        <w:jc w:val="both"/>
        <w:rPr>
          <w:szCs w:val="24"/>
          <w:lang w:val="x-none"/>
        </w:rPr>
      </w:pPr>
      <w:r w:rsidRPr="00B43FBF">
        <w:rPr>
          <w:szCs w:val="24"/>
          <w:lang w:val="x-none"/>
        </w:rPr>
        <w:t>предлоги, употребляемые с глаголами в страдательном залоге;</w:t>
      </w:r>
    </w:p>
    <w:p w:rsidR="00AD7398" w:rsidRPr="00B43FBF" w:rsidRDefault="00AD7398" w:rsidP="00AD7398">
      <w:pPr>
        <w:ind w:firstLine="709"/>
        <w:jc w:val="both"/>
        <w:rPr>
          <w:szCs w:val="24"/>
          <w:lang w:val="x-none"/>
        </w:rPr>
      </w:pPr>
      <w:r w:rsidRPr="00B43FBF">
        <w:rPr>
          <w:szCs w:val="24"/>
          <w:lang w:val="x-none"/>
        </w:rPr>
        <w:t>модальный глагол might;</w:t>
      </w:r>
    </w:p>
    <w:p w:rsidR="00AD7398" w:rsidRPr="00B43FBF" w:rsidRDefault="00AD7398" w:rsidP="00AD7398">
      <w:pPr>
        <w:ind w:firstLine="709"/>
        <w:jc w:val="both"/>
        <w:rPr>
          <w:szCs w:val="24"/>
          <w:lang w:val="x-none"/>
        </w:rPr>
      </w:pPr>
      <w:r w:rsidRPr="00B43FBF">
        <w:rPr>
          <w:szCs w:val="24"/>
          <w:lang w:val="x-none"/>
        </w:rPr>
        <w:t>наречия, совпадающие по форме с прилагательными (fast, high; early);</w:t>
      </w:r>
    </w:p>
    <w:p w:rsidR="00AD7398" w:rsidRPr="00B43FBF" w:rsidRDefault="00AD7398" w:rsidP="00AD7398">
      <w:pPr>
        <w:ind w:firstLine="709"/>
        <w:jc w:val="both"/>
        <w:rPr>
          <w:szCs w:val="24"/>
          <w:lang w:val="x-none"/>
        </w:rPr>
      </w:pPr>
      <w:r w:rsidRPr="00B43FBF">
        <w:rPr>
          <w:szCs w:val="24"/>
          <w:lang w:val="x-none"/>
        </w:rPr>
        <w:t>местоимения other/another, both, all, one;</w:t>
      </w:r>
    </w:p>
    <w:p w:rsidR="00AD7398" w:rsidRPr="00B43FBF" w:rsidRDefault="00AD7398" w:rsidP="00AD7398">
      <w:pPr>
        <w:ind w:firstLine="709"/>
        <w:jc w:val="both"/>
        <w:rPr>
          <w:szCs w:val="24"/>
          <w:lang w:val="x-none"/>
        </w:rPr>
      </w:pPr>
      <w:r w:rsidRPr="00B43FBF">
        <w:rPr>
          <w:szCs w:val="24"/>
          <w:lang w:val="x-none"/>
        </w:rPr>
        <w:t>количественные числительные для обозначения больших чисел (до 1 000 000);</w:t>
      </w:r>
    </w:p>
    <w:p w:rsidR="00AD7398" w:rsidRPr="00B43FBF" w:rsidRDefault="00AD7398" w:rsidP="00AD7398">
      <w:pPr>
        <w:ind w:firstLine="709"/>
        <w:jc w:val="both"/>
        <w:rPr>
          <w:szCs w:val="24"/>
          <w:lang w:val="x-none"/>
        </w:rPr>
      </w:pPr>
      <w:r w:rsidRPr="00B43FBF">
        <w:rPr>
          <w:szCs w:val="24"/>
        </w:rPr>
        <w:t>5) владеть социокультурными знаниями и умениями:</w:t>
      </w:r>
    </w:p>
    <w:p w:rsidR="00AD7398" w:rsidRPr="00B43FBF" w:rsidRDefault="00AD7398" w:rsidP="00AD7398">
      <w:pPr>
        <w:ind w:firstLine="709"/>
        <w:jc w:val="both"/>
        <w:rPr>
          <w:szCs w:val="24"/>
          <w:lang w:val="x-none"/>
        </w:rPr>
      </w:pPr>
      <w:r w:rsidRPr="00B43FBF">
        <w:rPr>
          <w:szCs w:val="24"/>
          <w:lang w:val="x-none"/>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AD7398" w:rsidRPr="00B43FBF" w:rsidRDefault="00AD7398" w:rsidP="00AD7398">
      <w:pPr>
        <w:ind w:firstLine="709"/>
        <w:jc w:val="both"/>
        <w:rPr>
          <w:szCs w:val="24"/>
          <w:lang w:val="x-none"/>
        </w:rPr>
      </w:pPr>
      <w:r w:rsidRPr="00B43FBF">
        <w:rPr>
          <w:szCs w:val="24"/>
          <w:lang w:val="x-none"/>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AD7398" w:rsidRPr="00B43FBF" w:rsidRDefault="00AD7398" w:rsidP="00AD7398">
      <w:pPr>
        <w:ind w:firstLine="709"/>
        <w:jc w:val="both"/>
        <w:rPr>
          <w:szCs w:val="24"/>
        </w:rPr>
      </w:pPr>
      <w:r w:rsidRPr="00B43FBF">
        <w:rPr>
          <w:szCs w:val="24"/>
        </w:rPr>
        <w:t>обладать базовыми знаниями о социокультурном портрете и культурном наследии родной страны и страны (стран) изучаемого языка;</w:t>
      </w:r>
    </w:p>
    <w:p w:rsidR="00AD7398" w:rsidRPr="00B43FBF" w:rsidRDefault="00AD7398" w:rsidP="00AD7398">
      <w:pPr>
        <w:ind w:firstLine="709"/>
        <w:jc w:val="both"/>
        <w:rPr>
          <w:szCs w:val="24"/>
        </w:rPr>
      </w:pPr>
      <w:r w:rsidRPr="00B43FBF">
        <w:rPr>
          <w:szCs w:val="24"/>
        </w:rPr>
        <w:t>кратко представлять Россию и страну (страны) изучаемого языка;</w:t>
      </w:r>
    </w:p>
    <w:p w:rsidR="00AD7398" w:rsidRPr="00B43FBF" w:rsidRDefault="00AD7398" w:rsidP="00AD7398">
      <w:pPr>
        <w:ind w:firstLine="709"/>
        <w:jc w:val="both"/>
        <w:rPr>
          <w:szCs w:val="24"/>
        </w:rPr>
      </w:pPr>
      <w:r w:rsidRPr="00B43FBF">
        <w:rPr>
          <w:szCs w:val="24"/>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D7398" w:rsidRPr="00B43FBF" w:rsidRDefault="00AD7398" w:rsidP="00AD7398">
      <w:pPr>
        <w:ind w:firstLine="709"/>
        <w:jc w:val="both"/>
        <w:rPr>
          <w:szCs w:val="24"/>
        </w:rPr>
      </w:pPr>
      <w:r w:rsidRPr="00B43FBF">
        <w:rPr>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D7398" w:rsidRPr="00B43FBF" w:rsidRDefault="00AD7398" w:rsidP="00AD7398">
      <w:pPr>
        <w:ind w:firstLine="709"/>
        <w:jc w:val="both"/>
        <w:rPr>
          <w:szCs w:val="24"/>
        </w:rPr>
      </w:pPr>
      <w:r w:rsidRPr="00B43FBF">
        <w:rPr>
          <w:szCs w:val="24"/>
        </w:rPr>
        <w:t>8) использовать иноязычные словари и справочники, в том числе информационно-справочные системы в электронной форме;</w:t>
      </w:r>
    </w:p>
    <w:p w:rsidR="00AD7398" w:rsidRPr="00B43FBF" w:rsidRDefault="00AD7398" w:rsidP="00AD7398">
      <w:pPr>
        <w:ind w:firstLine="709"/>
        <w:jc w:val="both"/>
        <w:rPr>
          <w:szCs w:val="24"/>
        </w:rPr>
      </w:pPr>
      <w:r w:rsidRPr="00B43FBF">
        <w:rPr>
          <w:szCs w:val="24"/>
        </w:rPr>
        <w:t>9) достигать взаимопонимания в процессе устного и письменного общения с носителями иностранного языка, с людьми другой культуры;</w:t>
      </w:r>
    </w:p>
    <w:p w:rsidR="00AD7398" w:rsidRPr="00B43FBF" w:rsidRDefault="00AD7398" w:rsidP="00AD7398">
      <w:pPr>
        <w:ind w:firstLine="709"/>
        <w:jc w:val="both"/>
        <w:rPr>
          <w:szCs w:val="24"/>
        </w:rPr>
      </w:pPr>
      <w:r w:rsidRPr="00B43FBF">
        <w:rPr>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D7398" w:rsidRPr="00B43FBF" w:rsidRDefault="00AD7398" w:rsidP="00AD7398">
      <w:pPr>
        <w:ind w:firstLine="709"/>
        <w:jc w:val="both"/>
        <w:rPr>
          <w:szCs w:val="24"/>
        </w:rPr>
      </w:pPr>
      <w:r w:rsidRPr="00B43FBF">
        <w:rPr>
          <w:szCs w:val="24"/>
        </w:rPr>
        <w:t>136.8.4.4. Предметные результаты освоения программы по иностранному (английскому) языку к концу обучения в 8 классе:</w:t>
      </w:r>
    </w:p>
    <w:p w:rsidR="00AD7398" w:rsidRPr="00B43FBF" w:rsidRDefault="00AD7398" w:rsidP="00AD7398">
      <w:pPr>
        <w:ind w:firstLine="709"/>
        <w:jc w:val="both"/>
        <w:rPr>
          <w:szCs w:val="24"/>
        </w:rPr>
      </w:pPr>
      <w:r w:rsidRPr="00B43FBF">
        <w:rPr>
          <w:szCs w:val="24"/>
        </w:rPr>
        <w:t>1) владеть основными видами речевой деятельности:</w:t>
      </w:r>
    </w:p>
    <w:p w:rsidR="00AD7398" w:rsidRPr="00B43FBF" w:rsidRDefault="00AD7398" w:rsidP="00AD7398">
      <w:pPr>
        <w:ind w:firstLine="709"/>
        <w:jc w:val="both"/>
        <w:rPr>
          <w:szCs w:val="24"/>
        </w:rPr>
      </w:pPr>
      <w:r w:rsidRPr="00B43FBF">
        <w:rPr>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AD7398" w:rsidRPr="00B43FBF" w:rsidRDefault="00AD7398" w:rsidP="00AD7398">
      <w:pPr>
        <w:ind w:firstLine="709"/>
        <w:jc w:val="both"/>
        <w:rPr>
          <w:szCs w:val="24"/>
        </w:rPr>
      </w:pPr>
      <w:r w:rsidRPr="00B43FBF">
        <w:rPr>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AD7398" w:rsidRPr="00B43FBF" w:rsidRDefault="00AD7398" w:rsidP="00AD7398">
      <w:pPr>
        <w:ind w:firstLine="709"/>
        <w:jc w:val="both"/>
        <w:rPr>
          <w:szCs w:val="24"/>
          <w:lang w:val="x-none"/>
        </w:rPr>
      </w:pPr>
      <w:r w:rsidRPr="00B43FBF">
        <w:rPr>
          <w:szCs w:val="24"/>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AD7398" w:rsidRPr="00B43FBF" w:rsidRDefault="00AD7398" w:rsidP="00AD7398">
      <w:pPr>
        <w:ind w:firstLine="709"/>
        <w:jc w:val="both"/>
        <w:rPr>
          <w:szCs w:val="24"/>
          <w:lang w:val="x-none"/>
        </w:rPr>
      </w:pPr>
      <w:r w:rsidRPr="00B43FBF">
        <w:rPr>
          <w:szCs w:val="24"/>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D7398" w:rsidRPr="00B43FBF" w:rsidRDefault="00AD7398" w:rsidP="00AD7398">
      <w:pPr>
        <w:ind w:firstLine="709"/>
        <w:jc w:val="both"/>
        <w:rPr>
          <w:szCs w:val="24"/>
          <w:lang w:val="x-none"/>
        </w:rPr>
      </w:pPr>
      <w:r w:rsidRPr="00B43FBF">
        <w:rPr>
          <w:szCs w:val="24"/>
          <w:lang w:val="x-none"/>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до110 слов), создавать небольшое письменное высказывание с </w:t>
      </w:r>
      <w:r w:rsidRPr="00B43FBF">
        <w:rPr>
          <w:szCs w:val="24"/>
        </w:rPr>
        <w:t>использованием</w:t>
      </w:r>
      <w:r w:rsidRPr="00B43FBF">
        <w:rPr>
          <w:szCs w:val="24"/>
          <w:lang w:val="x-none"/>
        </w:rPr>
        <w:t xml:space="preserve"> образц</w:t>
      </w:r>
      <w:r w:rsidRPr="00B43FBF">
        <w:rPr>
          <w:szCs w:val="24"/>
        </w:rPr>
        <w:t>а</w:t>
      </w:r>
      <w:r w:rsidRPr="00B43FBF">
        <w:rPr>
          <w:szCs w:val="24"/>
          <w:lang w:val="x-none"/>
        </w:rPr>
        <w:t>, план</w:t>
      </w:r>
      <w:r w:rsidRPr="00B43FBF">
        <w:rPr>
          <w:szCs w:val="24"/>
        </w:rPr>
        <w:t>а</w:t>
      </w:r>
      <w:r w:rsidRPr="00B43FBF">
        <w:rPr>
          <w:szCs w:val="24"/>
          <w:lang w:val="x-none"/>
        </w:rPr>
        <w:t>, таблиц</w:t>
      </w:r>
      <w:r w:rsidRPr="00B43FBF">
        <w:rPr>
          <w:szCs w:val="24"/>
        </w:rPr>
        <w:t>ы</w:t>
      </w:r>
      <w:r w:rsidRPr="00B43FBF">
        <w:rPr>
          <w:szCs w:val="24"/>
          <w:lang w:val="x-none"/>
        </w:rPr>
        <w:t xml:space="preserve"> и (или) прочитанн</w:t>
      </w:r>
      <w:r w:rsidRPr="00B43FBF">
        <w:rPr>
          <w:szCs w:val="24"/>
        </w:rPr>
        <w:t>ого</w:t>
      </w:r>
      <w:r w:rsidRPr="00B43FBF">
        <w:rPr>
          <w:szCs w:val="24"/>
          <w:lang w:val="x-none"/>
        </w:rPr>
        <w:t xml:space="preserve"> (прослушанн</w:t>
      </w:r>
      <w:r w:rsidRPr="00B43FBF">
        <w:rPr>
          <w:szCs w:val="24"/>
        </w:rPr>
        <w:t>ого)</w:t>
      </w:r>
      <w:r w:rsidRPr="00B43FBF">
        <w:rPr>
          <w:szCs w:val="24"/>
          <w:lang w:val="x-none"/>
        </w:rPr>
        <w:t xml:space="preserve"> текст</w:t>
      </w:r>
      <w:r w:rsidRPr="00B43FBF">
        <w:rPr>
          <w:szCs w:val="24"/>
        </w:rPr>
        <w:t>а</w:t>
      </w:r>
      <w:r w:rsidRPr="00B43FBF">
        <w:rPr>
          <w:szCs w:val="24"/>
          <w:lang w:val="x-none"/>
        </w:rPr>
        <w:t xml:space="preserve"> (объём высказывания – до 110 слов);</w:t>
      </w:r>
    </w:p>
    <w:p w:rsidR="00AD7398" w:rsidRPr="00B43FBF" w:rsidRDefault="00AD7398" w:rsidP="00AD7398">
      <w:pPr>
        <w:ind w:firstLine="709"/>
        <w:jc w:val="both"/>
        <w:rPr>
          <w:szCs w:val="24"/>
          <w:lang w:val="x-none"/>
        </w:rPr>
      </w:pPr>
      <w:r w:rsidRPr="00B43FBF">
        <w:rPr>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AD7398" w:rsidRPr="00B43FBF" w:rsidRDefault="00AD7398" w:rsidP="00AD7398">
      <w:pPr>
        <w:ind w:firstLine="709"/>
        <w:jc w:val="both"/>
        <w:rPr>
          <w:szCs w:val="24"/>
          <w:lang w:val="x-none"/>
        </w:rPr>
      </w:pPr>
      <w:r w:rsidRPr="00B43FBF">
        <w:rPr>
          <w:szCs w:val="24"/>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D7398" w:rsidRPr="00B43FBF" w:rsidRDefault="00AD7398" w:rsidP="00AD7398">
      <w:pPr>
        <w:ind w:firstLine="709"/>
        <w:jc w:val="both"/>
        <w:rPr>
          <w:szCs w:val="24"/>
          <w:lang w:val="x-none"/>
        </w:rPr>
      </w:pPr>
      <w:r w:rsidRPr="00B43FBF">
        <w:rPr>
          <w:szCs w:val="24"/>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D7398" w:rsidRPr="00B43FBF" w:rsidRDefault="00AD7398" w:rsidP="00AD7398">
      <w:pPr>
        <w:ind w:firstLine="709"/>
        <w:jc w:val="both"/>
        <w:rPr>
          <w:szCs w:val="24"/>
          <w:lang w:val="x-none"/>
        </w:rPr>
      </w:pPr>
      <w:r w:rsidRPr="00B43FBF">
        <w:rPr>
          <w:szCs w:val="24"/>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-ship,-ance/-ence, имена прилагательные с помощью префикса inter-;</w:t>
      </w:r>
    </w:p>
    <w:p w:rsidR="00AD7398" w:rsidRPr="00B43FBF" w:rsidRDefault="00AD7398" w:rsidP="00AD7398">
      <w:pPr>
        <w:ind w:firstLine="709"/>
        <w:jc w:val="both"/>
        <w:rPr>
          <w:szCs w:val="24"/>
          <w:lang w:val="x-none"/>
        </w:rPr>
      </w:pPr>
      <w:r w:rsidRPr="00B43FBF">
        <w:rPr>
          <w:szCs w:val="24"/>
          <w:lang w:val="x-none"/>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AD7398" w:rsidRPr="00B43FBF" w:rsidRDefault="00AD7398" w:rsidP="00AD7398">
      <w:pPr>
        <w:ind w:firstLine="709"/>
        <w:jc w:val="both"/>
        <w:rPr>
          <w:szCs w:val="24"/>
          <w:lang w:val="x-none"/>
        </w:rPr>
      </w:pPr>
      <w:r w:rsidRPr="00B43FBF">
        <w:rPr>
          <w:szCs w:val="24"/>
          <w:lang w:val="x-none"/>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AD7398" w:rsidRPr="00B43FBF" w:rsidRDefault="00AD7398" w:rsidP="00AD7398">
      <w:pPr>
        <w:ind w:firstLine="709"/>
        <w:jc w:val="both"/>
        <w:rPr>
          <w:szCs w:val="24"/>
          <w:lang w:val="x-none"/>
        </w:rPr>
      </w:pPr>
      <w:r w:rsidRPr="00B43FBF">
        <w:rPr>
          <w:szCs w:val="24"/>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D7398" w:rsidRPr="00B43FBF" w:rsidRDefault="00AD7398" w:rsidP="00AD7398">
      <w:pPr>
        <w:ind w:firstLine="709"/>
        <w:jc w:val="both"/>
        <w:rPr>
          <w:szCs w:val="24"/>
          <w:lang w:val="x-none"/>
        </w:rPr>
      </w:pPr>
      <w:r w:rsidRPr="00B43FBF">
        <w:rPr>
          <w:szCs w:val="24"/>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AD7398" w:rsidRPr="00B43FBF" w:rsidRDefault="00AD7398" w:rsidP="00AD7398">
      <w:pPr>
        <w:ind w:firstLine="709"/>
        <w:jc w:val="both"/>
        <w:rPr>
          <w:szCs w:val="24"/>
          <w:lang w:val="x-none"/>
        </w:rPr>
      </w:pPr>
      <w:r w:rsidRPr="00B43FBF">
        <w:rPr>
          <w:szCs w:val="24"/>
          <w:lang w:val="x-none"/>
        </w:rPr>
        <w:t>распознавать и употреблять в устной и письменной речи:</w:t>
      </w:r>
    </w:p>
    <w:p w:rsidR="00AD7398" w:rsidRPr="00B43FBF" w:rsidRDefault="00AD7398" w:rsidP="00AD7398">
      <w:pPr>
        <w:ind w:firstLine="709"/>
        <w:jc w:val="both"/>
        <w:rPr>
          <w:szCs w:val="24"/>
          <w:lang w:val="x-none"/>
        </w:rPr>
      </w:pPr>
      <w:r w:rsidRPr="00B43FBF">
        <w:rPr>
          <w:szCs w:val="24"/>
          <w:lang w:val="x-none"/>
        </w:rPr>
        <w:t>предложения со сложным дополнением (Complex Object);</w:t>
      </w:r>
    </w:p>
    <w:p w:rsidR="00AD7398" w:rsidRPr="00B43FBF" w:rsidRDefault="00AD7398" w:rsidP="00AD7398">
      <w:pPr>
        <w:ind w:firstLine="709"/>
        <w:jc w:val="both"/>
        <w:rPr>
          <w:szCs w:val="24"/>
          <w:lang w:val="x-none"/>
        </w:rPr>
      </w:pPr>
      <w:r w:rsidRPr="00B43FBF">
        <w:rPr>
          <w:szCs w:val="24"/>
          <w:lang w:val="x-none"/>
        </w:rPr>
        <w:t>все типы вопросительных предложений в Past Perfect Tense;</w:t>
      </w:r>
    </w:p>
    <w:p w:rsidR="00AD7398" w:rsidRPr="00B43FBF" w:rsidRDefault="00AD7398" w:rsidP="00AD7398">
      <w:pPr>
        <w:ind w:firstLine="709"/>
        <w:jc w:val="both"/>
        <w:rPr>
          <w:szCs w:val="24"/>
          <w:lang w:val="x-none"/>
        </w:rPr>
      </w:pPr>
      <w:r w:rsidRPr="00B43FBF">
        <w:rPr>
          <w:szCs w:val="24"/>
          <w:lang w:val="x-none"/>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D7398" w:rsidRPr="00B43FBF" w:rsidRDefault="00AD7398" w:rsidP="00AD7398">
      <w:pPr>
        <w:ind w:firstLine="709"/>
        <w:jc w:val="both"/>
        <w:rPr>
          <w:szCs w:val="24"/>
          <w:lang w:val="x-none"/>
        </w:rPr>
      </w:pPr>
      <w:r w:rsidRPr="00B43FBF">
        <w:rPr>
          <w:szCs w:val="24"/>
          <w:lang w:val="x-none"/>
        </w:rPr>
        <w:t>согласование времён в рамках сложного предложения;</w:t>
      </w:r>
    </w:p>
    <w:p w:rsidR="00AD7398" w:rsidRPr="00B43FBF" w:rsidRDefault="00AD7398" w:rsidP="00AD7398">
      <w:pPr>
        <w:ind w:firstLine="709"/>
        <w:jc w:val="both"/>
        <w:rPr>
          <w:szCs w:val="24"/>
          <w:lang w:val="x-none"/>
        </w:rPr>
      </w:pPr>
      <w:r w:rsidRPr="00B43FBF">
        <w:rPr>
          <w:szCs w:val="24"/>
          <w:lang w:val="x-none"/>
        </w:rPr>
        <w:t>согласование подлежащего, выраженного собирательным существительным (family, police), со сказуемым;</w:t>
      </w:r>
    </w:p>
    <w:p w:rsidR="00AD7398" w:rsidRPr="00B43FBF" w:rsidRDefault="00AD7398" w:rsidP="00AD7398">
      <w:pPr>
        <w:ind w:firstLine="709"/>
        <w:jc w:val="both"/>
        <w:rPr>
          <w:szCs w:val="24"/>
          <w:lang w:val="x-none"/>
        </w:rPr>
      </w:pPr>
      <w:r w:rsidRPr="00B43FBF">
        <w:rPr>
          <w:szCs w:val="24"/>
          <w:lang w:val="x-none"/>
        </w:rPr>
        <w:t>конструкции с глаголами на -ing: to love/hate doing something;</w:t>
      </w:r>
    </w:p>
    <w:p w:rsidR="00AD7398" w:rsidRPr="00B43FBF" w:rsidRDefault="00AD7398" w:rsidP="00AD7398">
      <w:pPr>
        <w:ind w:firstLine="709"/>
        <w:jc w:val="both"/>
        <w:rPr>
          <w:szCs w:val="24"/>
          <w:lang w:val="x-none"/>
        </w:rPr>
      </w:pPr>
      <w:r w:rsidRPr="00B43FBF">
        <w:rPr>
          <w:szCs w:val="24"/>
          <w:lang w:val="x-none"/>
        </w:rPr>
        <w:t>конструкции, содержащие глаголы-связки to be/to look/to feel/to seem;</w:t>
      </w:r>
    </w:p>
    <w:p w:rsidR="00AD7398" w:rsidRPr="00B43FBF" w:rsidRDefault="00AD7398" w:rsidP="00AD7398">
      <w:pPr>
        <w:ind w:firstLine="709"/>
        <w:jc w:val="both"/>
        <w:rPr>
          <w:szCs w:val="24"/>
          <w:lang w:val="x-none"/>
        </w:rPr>
      </w:pPr>
      <w:r w:rsidRPr="00B43FBF">
        <w:rPr>
          <w:szCs w:val="24"/>
          <w:lang w:val="x-none"/>
        </w:rPr>
        <w:t>конструкции be/get used to do something; be/get used doing something;</w:t>
      </w:r>
    </w:p>
    <w:p w:rsidR="00AD7398" w:rsidRPr="00B43FBF" w:rsidRDefault="00AD7398" w:rsidP="00AD7398">
      <w:pPr>
        <w:ind w:firstLine="709"/>
        <w:jc w:val="both"/>
        <w:rPr>
          <w:szCs w:val="24"/>
          <w:lang w:val="x-none"/>
        </w:rPr>
      </w:pPr>
      <w:r w:rsidRPr="00B43FBF">
        <w:rPr>
          <w:szCs w:val="24"/>
          <w:lang w:val="x-none"/>
        </w:rPr>
        <w:t>конструкцию both … and …;</w:t>
      </w:r>
    </w:p>
    <w:p w:rsidR="00AD7398" w:rsidRPr="00B43FBF" w:rsidRDefault="00AD7398" w:rsidP="00AD7398">
      <w:pPr>
        <w:ind w:firstLine="709"/>
        <w:jc w:val="both"/>
        <w:rPr>
          <w:szCs w:val="24"/>
          <w:lang w:val="x-none"/>
        </w:rPr>
      </w:pPr>
      <w:r w:rsidRPr="00B43FBF">
        <w:rPr>
          <w:szCs w:val="24"/>
          <w:lang w:val="x-none"/>
        </w:rPr>
        <w:t>конструкции c глаголами to stop, to remember, to forget (разница в значении to stop doing smth и to stop to do smth);</w:t>
      </w:r>
    </w:p>
    <w:p w:rsidR="00AD7398" w:rsidRPr="00B43FBF" w:rsidRDefault="00AD7398" w:rsidP="00AD7398">
      <w:pPr>
        <w:ind w:firstLine="709"/>
        <w:jc w:val="both"/>
        <w:rPr>
          <w:szCs w:val="24"/>
          <w:lang w:val="x-none"/>
        </w:rPr>
      </w:pPr>
      <w:r w:rsidRPr="00B43FBF">
        <w:rPr>
          <w:szCs w:val="24"/>
          <w:lang w:val="x-none"/>
        </w:rPr>
        <w:t>глаголы в видовременных формах действительного залога в изъявительном наклонении (Past Perfect Tense, Present Perfect Continuous Tense, Future-in-the-Past);</w:t>
      </w:r>
    </w:p>
    <w:p w:rsidR="00AD7398" w:rsidRPr="00B43FBF" w:rsidRDefault="00AD7398" w:rsidP="00AD7398">
      <w:pPr>
        <w:ind w:firstLine="709"/>
        <w:jc w:val="both"/>
        <w:rPr>
          <w:szCs w:val="24"/>
          <w:lang w:val="x-none"/>
        </w:rPr>
      </w:pPr>
      <w:r w:rsidRPr="00B43FBF">
        <w:rPr>
          <w:szCs w:val="24"/>
          <w:lang w:val="x-none"/>
        </w:rPr>
        <w:t>модальные глаголы в косвенной речи в настоящем и прошедшем времени;</w:t>
      </w:r>
    </w:p>
    <w:p w:rsidR="00AD7398" w:rsidRPr="00B43FBF" w:rsidRDefault="00AD7398" w:rsidP="00AD7398">
      <w:pPr>
        <w:ind w:firstLine="709"/>
        <w:jc w:val="both"/>
        <w:rPr>
          <w:szCs w:val="24"/>
          <w:lang w:val="x-none"/>
        </w:rPr>
      </w:pPr>
      <w:r w:rsidRPr="00B43FBF">
        <w:rPr>
          <w:szCs w:val="24"/>
          <w:lang w:val="x-none"/>
        </w:rPr>
        <w:t>неличные формы глагола (инфинитив, герундий, причастия настоящего и прошедшего времени);</w:t>
      </w:r>
    </w:p>
    <w:p w:rsidR="00AD7398" w:rsidRPr="00B43FBF" w:rsidRDefault="00AD7398" w:rsidP="00AD7398">
      <w:pPr>
        <w:ind w:firstLine="709"/>
        <w:jc w:val="both"/>
        <w:rPr>
          <w:szCs w:val="24"/>
          <w:lang w:val="x-none"/>
        </w:rPr>
      </w:pPr>
      <w:r w:rsidRPr="00B43FBF">
        <w:rPr>
          <w:szCs w:val="24"/>
          <w:lang w:val="x-none"/>
        </w:rPr>
        <w:t>наречия too – enough;</w:t>
      </w:r>
    </w:p>
    <w:p w:rsidR="00AD7398" w:rsidRPr="00B43FBF" w:rsidRDefault="00AD7398" w:rsidP="00AD7398">
      <w:pPr>
        <w:ind w:firstLine="709"/>
        <w:jc w:val="both"/>
        <w:rPr>
          <w:szCs w:val="24"/>
          <w:lang w:val="x-none"/>
        </w:rPr>
      </w:pPr>
      <w:r w:rsidRPr="00B43FBF">
        <w:rPr>
          <w:szCs w:val="24"/>
          <w:lang w:val="x-none"/>
        </w:rPr>
        <w:t>отрицательные местоимения no (и его производные nobody, nothing, etc.), none;</w:t>
      </w:r>
    </w:p>
    <w:p w:rsidR="00AD7398" w:rsidRPr="00B43FBF" w:rsidRDefault="00AD7398" w:rsidP="00AD7398">
      <w:pPr>
        <w:ind w:firstLine="709"/>
        <w:jc w:val="both"/>
        <w:rPr>
          <w:szCs w:val="24"/>
          <w:lang w:val="x-none"/>
        </w:rPr>
      </w:pPr>
      <w:r w:rsidRPr="00B43FBF">
        <w:rPr>
          <w:szCs w:val="24"/>
        </w:rPr>
        <w:t>5) владеть социокультурными знаниями и умениями:</w:t>
      </w:r>
    </w:p>
    <w:p w:rsidR="00AD7398" w:rsidRPr="00B43FBF" w:rsidRDefault="00AD7398" w:rsidP="00AD7398">
      <w:pPr>
        <w:ind w:firstLine="709"/>
        <w:jc w:val="both"/>
        <w:rPr>
          <w:szCs w:val="24"/>
          <w:lang w:val="x-none"/>
        </w:rPr>
      </w:pPr>
      <w:r w:rsidRPr="00B43FBF">
        <w:rPr>
          <w:szCs w:val="24"/>
          <w:lang w:val="x-none"/>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AD7398" w:rsidRPr="00B43FBF" w:rsidRDefault="00AD7398" w:rsidP="00AD7398">
      <w:pPr>
        <w:ind w:firstLine="709"/>
        <w:jc w:val="both"/>
        <w:rPr>
          <w:szCs w:val="24"/>
          <w:lang w:val="x-none"/>
        </w:rPr>
      </w:pPr>
      <w:r w:rsidRPr="00B43FBF">
        <w:rPr>
          <w:szCs w:val="24"/>
          <w:lang w:val="x-none"/>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AD7398" w:rsidRPr="00B43FBF" w:rsidRDefault="00AD7398" w:rsidP="00AD7398">
      <w:pPr>
        <w:ind w:firstLine="709"/>
        <w:jc w:val="both"/>
        <w:rPr>
          <w:szCs w:val="24"/>
          <w:lang w:val="x-none"/>
        </w:rPr>
      </w:pPr>
      <w:r w:rsidRPr="00B43FBF">
        <w:rPr>
          <w:szCs w:val="24"/>
          <w:lang w:val="x-none"/>
        </w:rPr>
        <w:t>оказывать помощь иностранным гостям в ситуациях повседневного общения (объяснить местонахождение объекта, сообщить возможный маршрут);</w:t>
      </w:r>
    </w:p>
    <w:p w:rsidR="00AD7398" w:rsidRPr="00B43FBF" w:rsidRDefault="00AD7398" w:rsidP="00AD7398">
      <w:pPr>
        <w:ind w:firstLine="709"/>
        <w:jc w:val="both"/>
        <w:rPr>
          <w:szCs w:val="24"/>
        </w:rPr>
      </w:pPr>
      <w:r w:rsidRPr="00B43FBF">
        <w:rPr>
          <w:szCs w:val="24"/>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D7398" w:rsidRPr="00B43FBF" w:rsidRDefault="00AD7398" w:rsidP="00AD7398">
      <w:pPr>
        <w:ind w:firstLine="709"/>
        <w:jc w:val="both"/>
        <w:rPr>
          <w:szCs w:val="24"/>
        </w:rPr>
      </w:pPr>
      <w:r w:rsidRPr="00B43FBF">
        <w:rPr>
          <w:szCs w:val="24"/>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D7398" w:rsidRPr="00B43FBF" w:rsidRDefault="00AD7398" w:rsidP="00AD7398">
      <w:pPr>
        <w:ind w:firstLine="709"/>
        <w:jc w:val="both"/>
        <w:rPr>
          <w:szCs w:val="24"/>
        </w:rPr>
      </w:pPr>
      <w:r w:rsidRPr="00B43FBF">
        <w:rPr>
          <w:szCs w:val="24"/>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AD7398" w:rsidRPr="00B43FBF" w:rsidRDefault="00AD7398" w:rsidP="00AD7398">
      <w:pPr>
        <w:ind w:firstLine="709"/>
        <w:jc w:val="both"/>
        <w:rPr>
          <w:szCs w:val="24"/>
        </w:rPr>
      </w:pPr>
      <w:r w:rsidRPr="00B43FBF">
        <w:rPr>
          <w:szCs w:val="24"/>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D7398" w:rsidRPr="00B43FBF" w:rsidRDefault="00AD7398" w:rsidP="00AD7398">
      <w:pPr>
        <w:ind w:firstLine="709"/>
        <w:jc w:val="both"/>
        <w:rPr>
          <w:szCs w:val="24"/>
        </w:rPr>
      </w:pPr>
      <w:r w:rsidRPr="00B43FBF">
        <w:rPr>
          <w:szCs w:val="24"/>
        </w:rPr>
        <w:t>10) использовать иноязычные словари и справочники, в том числе информационно-справочные системы в электронной форме;</w:t>
      </w:r>
    </w:p>
    <w:p w:rsidR="00AD7398" w:rsidRPr="00B43FBF" w:rsidRDefault="00AD7398" w:rsidP="00AD7398">
      <w:pPr>
        <w:ind w:firstLine="709"/>
        <w:jc w:val="both"/>
        <w:rPr>
          <w:szCs w:val="24"/>
        </w:rPr>
      </w:pPr>
      <w:r w:rsidRPr="00B43FBF">
        <w:rPr>
          <w:szCs w:val="24"/>
        </w:rPr>
        <w:t>11) достигать взаимопонимания в процессе устного и письменного общения с носителями иностранного языка, людьми другой культуры;</w:t>
      </w:r>
    </w:p>
    <w:p w:rsidR="00AD7398" w:rsidRPr="00B43FBF" w:rsidRDefault="00AD7398" w:rsidP="00AD7398">
      <w:pPr>
        <w:ind w:firstLine="709"/>
        <w:jc w:val="both"/>
        <w:rPr>
          <w:szCs w:val="24"/>
        </w:rPr>
      </w:pPr>
      <w:r w:rsidRPr="00B43FBF">
        <w:rPr>
          <w:szCs w:val="24"/>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D7398" w:rsidRPr="00B43FBF" w:rsidRDefault="00AD7398" w:rsidP="00AD7398">
      <w:pPr>
        <w:ind w:firstLine="709"/>
        <w:jc w:val="both"/>
        <w:rPr>
          <w:szCs w:val="24"/>
          <w:lang w:val="x-none"/>
        </w:rPr>
      </w:pPr>
      <w:r w:rsidRPr="00B43FBF">
        <w:rPr>
          <w:szCs w:val="24"/>
        </w:rPr>
        <w:t>136.8.4.5. Предметные результаты освоения программы по иностранному (английскому) языку к концу обучения в 9 классе:</w:t>
      </w:r>
    </w:p>
    <w:p w:rsidR="00AD7398" w:rsidRPr="00B43FBF" w:rsidRDefault="00AD7398" w:rsidP="00AD7398">
      <w:pPr>
        <w:ind w:firstLine="709"/>
        <w:jc w:val="both"/>
        <w:rPr>
          <w:szCs w:val="24"/>
        </w:rPr>
      </w:pPr>
      <w:r w:rsidRPr="00B43FBF">
        <w:rPr>
          <w:szCs w:val="24"/>
        </w:rPr>
        <w:t>1) владеть основными видами речевой деятельности:</w:t>
      </w:r>
    </w:p>
    <w:p w:rsidR="00AD7398" w:rsidRPr="00B43FBF" w:rsidRDefault="00AD7398" w:rsidP="00AD7398">
      <w:pPr>
        <w:ind w:firstLine="709"/>
        <w:jc w:val="both"/>
        <w:rPr>
          <w:szCs w:val="24"/>
          <w:lang w:val="x-none"/>
        </w:rPr>
      </w:pPr>
      <w:r w:rsidRPr="00B43FBF">
        <w:rPr>
          <w:szCs w:val="24"/>
          <w:lang w:val="x-none"/>
        </w:rPr>
        <w:t>говорение: вести комбинированный диалог, включающий различные виды диалогов (диалог этикетного характера, диалог</w:t>
      </w:r>
      <w:r w:rsidRPr="00B43FBF">
        <w:rPr>
          <w:szCs w:val="24"/>
        </w:rPr>
        <w:t>-</w:t>
      </w:r>
      <w:r w:rsidRPr="00B43FBF">
        <w:rPr>
          <w:szCs w:val="24"/>
          <w:lang w:val="x-none"/>
        </w:rPr>
        <w:t>побуждение к действию, диалог-расспрос), диалог</w:t>
      </w:r>
      <w:r w:rsidRPr="00B43FBF">
        <w:rPr>
          <w:szCs w:val="24"/>
        </w:rPr>
        <w:t>-</w:t>
      </w:r>
      <w:r w:rsidRPr="00B43FBF">
        <w:rPr>
          <w:szCs w:val="24"/>
          <w:lang w:val="x-none"/>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AD7398" w:rsidRPr="00B43FBF" w:rsidRDefault="00AD7398" w:rsidP="00AD7398">
      <w:pPr>
        <w:ind w:firstLine="709"/>
        <w:jc w:val="both"/>
        <w:rPr>
          <w:szCs w:val="24"/>
          <w:lang w:val="x-none"/>
        </w:rPr>
      </w:pPr>
      <w:r w:rsidRPr="00B43FBF">
        <w:rPr>
          <w:szCs w:val="24"/>
          <w:lang w:val="x-none"/>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AD7398" w:rsidRPr="00B43FBF" w:rsidRDefault="00AD7398" w:rsidP="00AD7398">
      <w:pPr>
        <w:ind w:firstLine="709"/>
        <w:jc w:val="both"/>
        <w:rPr>
          <w:szCs w:val="24"/>
          <w:lang w:val="x-none"/>
        </w:rPr>
      </w:pPr>
      <w:r w:rsidRPr="00B43FBF">
        <w:rPr>
          <w:szCs w:val="24"/>
          <w:lang w:val="x-none"/>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AD7398" w:rsidRPr="00B43FBF" w:rsidRDefault="00AD7398" w:rsidP="00AD7398">
      <w:pPr>
        <w:ind w:firstLine="709"/>
        <w:jc w:val="both"/>
        <w:rPr>
          <w:szCs w:val="24"/>
          <w:lang w:val="x-none"/>
        </w:rPr>
      </w:pPr>
      <w:r w:rsidRPr="00B43FBF">
        <w:rPr>
          <w:szCs w:val="24"/>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AD7398" w:rsidRPr="00B43FBF" w:rsidRDefault="00AD7398" w:rsidP="00AD7398">
      <w:pPr>
        <w:ind w:firstLine="709"/>
        <w:jc w:val="both"/>
        <w:rPr>
          <w:szCs w:val="24"/>
          <w:lang w:val="x-none"/>
        </w:rPr>
      </w:pPr>
      <w:r w:rsidRPr="00B43FBF">
        <w:rPr>
          <w:szCs w:val="24"/>
          <w:lang w:val="x-none"/>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до120 слов), создавать небольшое письменное высказывание с </w:t>
      </w:r>
      <w:r w:rsidRPr="00B43FBF">
        <w:rPr>
          <w:szCs w:val="24"/>
        </w:rPr>
        <w:t>использованием</w:t>
      </w:r>
      <w:r w:rsidRPr="00B43FBF">
        <w:rPr>
          <w:szCs w:val="24"/>
          <w:lang w:val="x-none"/>
        </w:rPr>
        <w:t xml:space="preserve"> образц</w:t>
      </w:r>
      <w:r w:rsidRPr="00B43FBF">
        <w:rPr>
          <w:szCs w:val="24"/>
        </w:rPr>
        <w:t>а</w:t>
      </w:r>
      <w:r w:rsidRPr="00B43FBF">
        <w:rPr>
          <w:szCs w:val="24"/>
          <w:lang w:val="x-none"/>
        </w:rPr>
        <w:t>, план</w:t>
      </w:r>
      <w:r w:rsidRPr="00B43FBF">
        <w:rPr>
          <w:szCs w:val="24"/>
        </w:rPr>
        <w:t>а</w:t>
      </w:r>
      <w:r w:rsidRPr="00B43FBF">
        <w:rPr>
          <w:szCs w:val="24"/>
          <w:lang w:val="x-none"/>
        </w:rPr>
        <w:t>, таблиц</w:t>
      </w:r>
      <w:r w:rsidRPr="00B43FBF">
        <w:rPr>
          <w:szCs w:val="24"/>
        </w:rPr>
        <w:t>ы</w:t>
      </w:r>
      <w:r w:rsidRPr="00B43FBF">
        <w:rPr>
          <w:szCs w:val="24"/>
          <w:lang w:val="x-none"/>
        </w:rPr>
        <w:t>, прочитанн</w:t>
      </w:r>
      <w:r w:rsidRPr="00B43FBF">
        <w:rPr>
          <w:szCs w:val="24"/>
        </w:rPr>
        <w:t>ого</w:t>
      </w:r>
      <w:r w:rsidRPr="00B43FBF">
        <w:rPr>
          <w:szCs w:val="24"/>
          <w:lang w:val="x-none"/>
        </w:rPr>
        <w:t xml:space="preserve"> (прослушанн</w:t>
      </w:r>
      <w:r w:rsidRPr="00B43FBF">
        <w:rPr>
          <w:szCs w:val="24"/>
        </w:rPr>
        <w:t>ого)</w:t>
      </w:r>
      <w:r w:rsidRPr="00B43FBF">
        <w:rPr>
          <w:szCs w:val="24"/>
          <w:lang w:val="x-none"/>
        </w:rPr>
        <w:t xml:space="preserve"> текст</w:t>
      </w:r>
      <w:r w:rsidRPr="00B43FBF">
        <w:rPr>
          <w:szCs w:val="24"/>
        </w:rPr>
        <w:t>а</w:t>
      </w:r>
      <w:r w:rsidRPr="00B43FBF">
        <w:rPr>
          <w:szCs w:val="24"/>
          <w:lang w:val="x-none"/>
        </w:rPr>
        <w:t xml:space="preserve">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AD7398" w:rsidRPr="00B43FBF" w:rsidRDefault="00AD7398" w:rsidP="00AD7398">
      <w:pPr>
        <w:ind w:firstLine="709"/>
        <w:jc w:val="both"/>
        <w:rPr>
          <w:szCs w:val="24"/>
          <w:lang w:val="x-none"/>
        </w:rPr>
      </w:pPr>
      <w:r w:rsidRPr="00B43FBF">
        <w:rPr>
          <w:szCs w:val="24"/>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D7398" w:rsidRPr="00B43FBF" w:rsidRDefault="00AD7398" w:rsidP="00AD7398">
      <w:pPr>
        <w:ind w:firstLine="709"/>
        <w:jc w:val="both"/>
        <w:rPr>
          <w:szCs w:val="24"/>
        </w:rPr>
      </w:pPr>
      <w:r w:rsidRPr="00B43FBF">
        <w:rPr>
          <w:szCs w:val="24"/>
        </w:rPr>
        <w:t>владеть орфографическими навыками: правильно писать изученные слова;</w:t>
      </w:r>
    </w:p>
    <w:p w:rsidR="00AD7398" w:rsidRPr="00B43FBF" w:rsidRDefault="00AD7398" w:rsidP="00AD7398">
      <w:pPr>
        <w:ind w:firstLine="709"/>
        <w:jc w:val="both"/>
        <w:rPr>
          <w:szCs w:val="24"/>
          <w:lang w:val="x-none"/>
        </w:rPr>
      </w:pPr>
      <w:r w:rsidRPr="00B43FBF">
        <w:rPr>
          <w:szCs w:val="24"/>
          <w:lang w:val="x-none"/>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D7398" w:rsidRPr="00B43FBF" w:rsidRDefault="00AD7398" w:rsidP="00AD7398">
      <w:pPr>
        <w:ind w:firstLine="709"/>
        <w:jc w:val="both"/>
        <w:rPr>
          <w:szCs w:val="24"/>
          <w:lang w:val="x-none"/>
        </w:rPr>
      </w:pPr>
      <w:r w:rsidRPr="00B43FBF">
        <w:rPr>
          <w:szCs w:val="24"/>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D7398" w:rsidRPr="00B43FBF" w:rsidRDefault="00AD7398" w:rsidP="00AD7398">
      <w:pPr>
        <w:ind w:firstLine="709"/>
        <w:jc w:val="both"/>
        <w:rPr>
          <w:szCs w:val="24"/>
          <w:lang w:val="x-none"/>
        </w:rPr>
      </w:pPr>
      <w:r w:rsidRPr="00B43FBF">
        <w:rPr>
          <w:szCs w:val="24"/>
          <w:lang w:val="x-none"/>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AD7398" w:rsidRPr="00B43FBF" w:rsidRDefault="00AD7398" w:rsidP="00AD7398">
      <w:pPr>
        <w:ind w:firstLine="709"/>
        <w:jc w:val="both"/>
        <w:rPr>
          <w:szCs w:val="24"/>
          <w:lang w:val="x-none"/>
        </w:rPr>
      </w:pPr>
      <w:r w:rsidRPr="00B43FBF">
        <w:rPr>
          <w:szCs w:val="24"/>
          <w:lang w:val="x-none"/>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D7398" w:rsidRPr="00B43FBF" w:rsidRDefault="00AD7398" w:rsidP="00AD7398">
      <w:pPr>
        <w:ind w:firstLine="709"/>
        <w:jc w:val="both"/>
        <w:rPr>
          <w:szCs w:val="24"/>
          <w:lang w:val="x-none"/>
        </w:rPr>
      </w:pPr>
      <w:r w:rsidRPr="00B43FBF">
        <w:rPr>
          <w:szCs w:val="24"/>
          <w:lang w:val="x-none"/>
        </w:rPr>
        <w:t>распознавать и употреблять в устной и письменной речи различные средства связи в тексте для обеспечения логичностии целостности высказывания;</w:t>
      </w:r>
    </w:p>
    <w:p w:rsidR="00AD7398" w:rsidRPr="00B43FBF" w:rsidRDefault="00AD7398" w:rsidP="00AD7398">
      <w:pPr>
        <w:ind w:firstLine="709"/>
        <w:jc w:val="both"/>
        <w:rPr>
          <w:szCs w:val="24"/>
          <w:lang w:val="x-none"/>
        </w:rPr>
      </w:pPr>
      <w:r w:rsidRPr="00B43FBF">
        <w:rPr>
          <w:szCs w:val="24"/>
        </w:rPr>
        <w:t>4) понимать особенности структуры простых и сложных предложений и различных коммуникативных типов предложений английского языка;</w:t>
      </w:r>
    </w:p>
    <w:p w:rsidR="00AD7398" w:rsidRPr="00B43FBF" w:rsidRDefault="00AD7398" w:rsidP="00AD7398">
      <w:pPr>
        <w:ind w:firstLine="709"/>
        <w:jc w:val="both"/>
        <w:rPr>
          <w:szCs w:val="24"/>
          <w:lang w:val="x-none"/>
        </w:rPr>
      </w:pPr>
      <w:r w:rsidRPr="00B43FBF">
        <w:rPr>
          <w:szCs w:val="24"/>
          <w:lang w:val="x-none"/>
        </w:rPr>
        <w:t>распознавать и употреблять в устной и письменной речи:</w:t>
      </w:r>
    </w:p>
    <w:p w:rsidR="00AD7398" w:rsidRPr="00B43FBF" w:rsidRDefault="00AD7398" w:rsidP="00AD7398">
      <w:pPr>
        <w:ind w:firstLine="709"/>
        <w:jc w:val="both"/>
        <w:rPr>
          <w:szCs w:val="24"/>
          <w:lang w:val="x-none"/>
        </w:rPr>
      </w:pPr>
      <w:r w:rsidRPr="00B43FBF">
        <w:rPr>
          <w:szCs w:val="24"/>
          <w:lang w:val="x-none"/>
        </w:rPr>
        <w:t>предложения со сложным дополнением (Complex Object) (I want to have my hair cut.);</w:t>
      </w:r>
    </w:p>
    <w:p w:rsidR="00AD7398" w:rsidRPr="00B43FBF" w:rsidRDefault="00AD7398" w:rsidP="00AD7398">
      <w:pPr>
        <w:ind w:firstLine="709"/>
        <w:jc w:val="both"/>
        <w:rPr>
          <w:szCs w:val="24"/>
          <w:lang w:val="x-none"/>
        </w:rPr>
      </w:pPr>
      <w:r w:rsidRPr="00B43FBF">
        <w:rPr>
          <w:szCs w:val="24"/>
          <w:lang w:val="x-none"/>
        </w:rPr>
        <w:t>предложения с I wish;</w:t>
      </w:r>
    </w:p>
    <w:p w:rsidR="00AD7398" w:rsidRPr="00B43FBF" w:rsidRDefault="00AD7398" w:rsidP="00AD7398">
      <w:pPr>
        <w:ind w:firstLine="709"/>
        <w:jc w:val="both"/>
        <w:rPr>
          <w:szCs w:val="24"/>
          <w:lang w:val="x-none"/>
        </w:rPr>
      </w:pPr>
      <w:r w:rsidRPr="00B43FBF">
        <w:rPr>
          <w:szCs w:val="24"/>
          <w:lang w:val="x-none"/>
        </w:rPr>
        <w:t>условные предложения нереального характера (Conditional II);</w:t>
      </w:r>
    </w:p>
    <w:p w:rsidR="00AD7398" w:rsidRPr="00B43FBF" w:rsidRDefault="00AD7398" w:rsidP="00AD7398">
      <w:pPr>
        <w:ind w:firstLine="709"/>
        <w:jc w:val="both"/>
        <w:rPr>
          <w:szCs w:val="24"/>
          <w:lang w:val="x-none"/>
        </w:rPr>
      </w:pPr>
      <w:r w:rsidRPr="00B43FBF">
        <w:rPr>
          <w:szCs w:val="24"/>
          <w:lang w:val="x-none"/>
        </w:rPr>
        <w:t>конструкцию для выражения предпочтения I prefer …/I’d prefer …/I’d rather…;</w:t>
      </w:r>
    </w:p>
    <w:p w:rsidR="00AD7398" w:rsidRPr="00B43FBF" w:rsidRDefault="00AD7398" w:rsidP="00AD7398">
      <w:pPr>
        <w:ind w:firstLine="709"/>
        <w:jc w:val="both"/>
        <w:rPr>
          <w:szCs w:val="24"/>
          <w:lang w:val="x-none"/>
        </w:rPr>
      </w:pPr>
      <w:r w:rsidRPr="00B43FBF">
        <w:rPr>
          <w:szCs w:val="24"/>
          <w:lang w:val="x-none"/>
        </w:rPr>
        <w:t>предложения с конструкцией either … or, neither … nor;</w:t>
      </w:r>
    </w:p>
    <w:p w:rsidR="00AD7398" w:rsidRPr="00B43FBF" w:rsidRDefault="00AD7398" w:rsidP="00AD7398">
      <w:pPr>
        <w:ind w:firstLine="709"/>
        <w:jc w:val="both"/>
        <w:rPr>
          <w:szCs w:val="24"/>
          <w:lang w:val="x-none"/>
        </w:rPr>
      </w:pPr>
      <w:r w:rsidRPr="00B43FBF">
        <w:rPr>
          <w:szCs w:val="24"/>
          <w:lang w:val="x-none"/>
        </w:rPr>
        <w:t>формы страдательного залога Present Perfect Passive;</w:t>
      </w:r>
    </w:p>
    <w:p w:rsidR="00AD7398" w:rsidRPr="00B43FBF" w:rsidRDefault="00AD7398" w:rsidP="00AD7398">
      <w:pPr>
        <w:ind w:firstLine="709"/>
        <w:jc w:val="both"/>
        <w:rPr>
          <w:szCs w:val="24"/>
          <w:lang w:val="x-none"/>
        </w:rPr>
      </w:pPr>
      <w:r w:rsidRPr="00B43FBF">
        <w:rPr>
          <w:szCs w:val="24"/>
          <w:lang w:val="x-none"/>
        </w:rPr>
        <w:t>порядок следования имён прилагательных (nice long blond hair);</w:t>
      </w:r>
    </w:p>
    <w:p w:rsidR="00AD7398" w:rsidRPr="00B43FBF" w:rsidRDefault="00AD7398" w:rsidP="00AD7398">
      <w:pPr>
        <w:ind w:firstLine="709"/>
        <w:jc w:val="both"/>
        <w:rPr>
          <w:szCs w:val="24"/>
          <w:lang w:val="x-none"/>
        </w:rPr>
      </w:pPr>
      <w:r w:rsidRPr="00B43FBF">
        <w:rPr>
          <w:szCs w:val="24"/>
        </w:rPr>
        <w:t>5) владеть социокультурными знаниями и умениями:</w:t>
      </w:r>
    </w:p>
    <w:p w:rsidR="00AD7398" w:rsidRPr="00B43FBF" w:rsidRDefault="00AD7398" w:rsidP="00AD7398">
      <w:pPr>
        <w:ind w:firstLine="709"/>
        <w:jc w:val="both"/>
        <w:rPr>
          <w:szCs w:val="24"/>
          <w:lang w:val="x-none"/>
        </w:rPr>
      </w:pPr>
      <w:r w:rsidRPr="00B43FBF">
        <w:rPr>
          <w:szCs w:val="24"/>
          <w:lang w:val="x-none"/>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AD7398" w:rsidRPr="00B43FBF" w:rsidRDefault="00AD7398" w:rsidP="00AD7398">
      <w:pPr>
        <w:ind w:firstLine="709"/>
        <w:jc w:val="both"/>
        <w:rPr>
          <w:szCs w:val="24"/>
          <w:lang w:val="x-none"/>
        </w:rPr>
      </w:pPr>
      <w:r w:rsidRPr="00B43FBF">
        <w:rPr>
          <w:szCs w:val="24"/>
          <w:lang w:val="x-none"/>
        </w:rPr>
        <w:t>выражать модальные значения, чувства и эмоции;</w:t>
      </w:r>
    </w:p>
    <w:p w:rsidR="00AD7398" w:rsidRPr="00B43FBF" w:rsidRDefault="00AD7398" w:rsidP="00AD7398">
      <w:pPr>
        <w:ind w:firstLine="709"/>
        <w:jc w:val="both"/>
        <w:rPr>
          <w:szCs w:val="24"/>
          <w:lang w:val="x-none"/>
        </w:rPr>
      </w:pPr>
      <w:r w:rsidRPr="00B43FBF">
        <w:rPr>
          <w:szCs w:val="24"/>
          <w:lang w:val="x-none"/>
        </w:rPr>
        <w:t>иметь элементарные представления о различных вариантах английского языка;</w:t>
      </w:r>
    </w:p>
    <w:p w:rsidR="00AD7398" w:rsidRPr="00B43FBF" w:rsidRDefault="00AD7398" w:rsidP="00AD7398">
      <w:pPr>
        <w:ind w:firstLine="709"/>
        <w:jc w:val="both"/>
        <w:rPr>
          <w:szCs w:val="24"/>
          <w:lang w:val="x-none"/>
        </w:rPr>
      </w:pPr>
      <w:r w:rsidRPr="00B43FBF">
        <w:rPr>
          <w:szCs w:val="24"/>
          <w:lang w:val="x-none"/>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AD7398" w:rsidRPr="00B43FBF" w:rsidRDefault="00AD7398" w:rsidP="00AD7398">
      <w:pPr>
        <w:ind w:firstLine="709"/>
        <w:jc w:val="both"/>
        <w:rPr>
          <w:szCs w:val="24"/>
        </w:rPr>
      </w:pPr>
      <w:r w:rsidRPr="00B43FBF">
        <w:rPr>
          <w:szCs w:val="24"/>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D7398" w:rsidRPr="00B43FBF" w:rsidRDefault="00AD7398" w:rsidP="00AD7398">
      <w:pPr>
        <w:ind w:firstLine="709"/>
        <w:jc w:val="both"/>
        <w:rPr>
          <w:szCs w:val="24"/>
        </w:rPr>
      </w:pPr>
      <w:r w:rsidRPr="00B43FBF">
        <w:rPr>
          <w:szCs w:val="24"/>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AD7398" w:rsidRPr="00B43FBF" w:rsidRDefault="00AD7398" w:rsidP="00AD7398">
      <w:pPr>
        <w:ind w:firstLine="709"/>
        <w:jc w:val="both"/>
        <w:rPr>
          <w:szCs w:val="24"/>
        </w:rPr>
      </w:pPr>
      <w:r w:rsidRPr="00B43FBF">
        <w:rPr>
          <w:szCs w:val="24"/>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D7398" w:rsidRPr="00B43FBF" w:rsidRDefault="00AD7398" w:rsidP="00AD7398">
      <w:pPr>
        <w:ind w:firstLine="709"/>
        <w:jc w:val="both"/>
        <w:rPr>
          <w:szCs w:val="24"/>
        </w:rPr>
      </w:pPr>
      <w:r w:rsidRPr="00B43FBF">
        <w:rPr>
          <w:szCs w:val="24"/>
        </w:rPr>
        <w:t>9) использовать иноязычные словари и справочники, в том числе информационно-справочные системы в электронной форме;</w:t>
      </w:r>
    </w:p>
    <w:p w:rsidR="00AD7398" w:rsidRPr="00B43FBF" w:rsidRDefault="00AD7398" w:rsidP="00AD7398">
      <w:pPr>
        <w:ind w:firstLine="709"/>
        <w:jc w:val="both"/>
        <w:rPr>
          <w:szCs w:val="24"/>
        </w:rPr>
      </w:pPr>
      <w:r w:rsidRPr="00B43FBF">
        <w:rPr>
          <w:szCs w:val="24"/>
        </w:rPr>
        <w:t>10) достигать взаимопонимания в процессе устного и письменного общения с носителями иностранного языка, людьми другой культуры;</w:t>
      </w:r>
    </w:p>
    <w:p w:rsidR="00AD7398" w:rsidRPr="00B43FBF" w:rsidRDefault="00AD7398" w:rsidP="00AD7398">
      <w:pPr>
        <w:ind w:firstLine="709"/>
        <w:jc w:val="both"/>
        <w:rPr>
          <w:szCs w:val="24"/>
        </w:rPr>
      </w:pPr>
      <w:r w:rsidRPr="00B43FBF">
        <w:rPr>
          <w:szCs w:val="24"/>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D7398" w:rsidRPr="00B43FBF" w:rsidRDefault="00AD7398" w:rsidP="00AD7398">
      <w:pPr>
        <w:rPr>
          <w:szCs w:val="24"/>
        </w:rPr>
      </w:pPr>
    </w:p>
    <w:p w:rsidR="00853300" w:rsidRPr="00853300" w:rsidRDefault="006A541C" w:rsidP="00853300">
      <w:pPr>
        <w:widowControl w:val="0"/>
        <w:tabs>
          <w:tab w:val="left" w:pos="0"/>
        </w:tabs>
        <w:ind w:firstLine="709"/>
        <w:jc w:val="both"/>
        <w:rPr>
          <w:rFonts w:eastAsia="Courier New"/>
          <w:b/>
          <w:color w:val="000000"/>
          <w:szCs w:val="24"/>
          <w:lang w:eastAsia="ru-RU" w:bidi="ru-RU"/>
        </w:rPr>
      </w:pPr>
      <w:r>
        <w:rPr>
          <w:rFonts w:eastAsia="Courier New"/>
          <w:b/>
          <w:color w:val="000000"/>
          <w:szCs w:val="24"/>
          <w:lang w:eastAsia="ru-RU" w:bidi="ru-RU"/>
        </w:rPr>
        <w:t xml:space="preserve">2.1.6. </w:t>
      </w:r>
      <w:r w:rsidR="00853300" w:rsidRPr="00853300">
        <w:rPr>
          <w:rFonts w:eastAsia="Courier New"/>
          <w:b/>
          <w:color w:val="000000"/>
          <w:szCs w:val="24"/>
          <w:lang w:eastAsia="ru-RU" w:bidi="ru-RU"/>
        </w:rPr>
        <w:t>Рабочая программа по учебному предмету «Математика» (базовый уровень)</w:t>
      </w:r>
    </w:p>
    <w:p w:rsidR="00860703" w:rsidRDefault="00860703" w:rsidP="00614F36">
      <w:pPr>
        <w:keepNext/>
        <w:keepLines/>
        <w:widowControl w:val="0"/>
        <w:ind w:firstLine="708"/>
        <w:jc w:val="both"/>
        <w:outlineLvl w:val="0"/>
        <w:rPr>
          <w:rFonts w:eastAsia="Times New Roman"/>
          <w:szCs w:val="24"/>
          <w:lang w:eastAsia="x-none"/>
        </w:rPr>
      </w:pPr>
      <w:bookmarkStart w:id="15" w:name="_Toc124426183"/>
    </w:p>
    <w:p w:rsidR="00614F36" w:rsidRPr="005B3836" w:rsidRDefault="00614F36" w:rsidP="00614F36">
      <w:pPr>
        <w:keepNext/>
        <w:keepLines/>
        <w:widowControl w:val="0"/>
        <w:ind w:firstLine="708"/>
        <w:jc w:val="both"/>
        <w:outlineLvl w:val="0"/>
        <w:rPr>
          <w:rFonts w:eastAsia="Times New Roman"/>
          <w:szCs w:val="24"/>
          <w:lang w:eastAsia="x-none"/>
        </w:rPr>
      </w:pPr>
      <w:r w:rsidRPr="005B3836">
        <w:rPr>
          <w:rFonts w:eastAsia="Times New Roman"/>
          <w:szCs w:val="24"/>
          <w:lang w:eastAsia="x-none"/>
        </w:rPr>
        <w:t xml:space="preserve">146. Федеральная рабочая программа по учебному предмету «Математика» (базовый уровень). </w:t>
      </w:r>
    </w:p>
    <w:p w:rsidR="00614F36" w:rsidRPr="005B3836" w:rsidRDefault="00614F36" w:rsidP="00614F36">
      <w:pPr>
        <w:widowControl w:val="0"/>
        <w:ind w:firstLine="709"/>
        <w:jc w:val="both"/>
        <w:rPr>
          <w:szCs w:val="24"/>
        </w:rPr>
      </w:pPr>
      <w:r w:rsidRPr="005B3836">
        <w:rPr>
          <w:szCs w:val="24"/>
        </w:rPr>
        <w:t>146.1.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614F36" w:rsidRPr="005B3836" w:rsidRDefault="00614F36" w:rsidP="00614F36">
      <w:pPr>
        <w:widowControl w:val="0"/>
        <w:ind w:firstLine="709"/>
        <w:jc w:val="both"/>
        <w:rPr>
          <w:szCs w:val="24"/>
        </w:rPr>
      </w:pPr>
      <w:r w:rsidRPr="005B3836">
        <w:rPr>
          <w:szCs w:val="24"/>
        </w:rPr>
        <w:t>146.2. Пояснительная записка.</w:t>
      </w:r>
    </w:p>
    <w:bookmarkEnd w:id="15"/>
    <w:p w:rsidR="00614F36" w:rsidRPr="005B3836" w:rsidRDefault="00614F36" w:rsidP="00614F36">
      <w:pPr>
        <w:widowControl w:val="0"/>
        <w:ind w:firstLine="709"/>
        <w:jc w:val="both"/>
        <w:rPr>
          <w:szCs w:val="24"/>
        </w:rPr>
      </w:pPr>
      <w:r w:rsidRPr="005B3836">
        <w:rPr>
          <w:szCs w:val="24"/>
        </w:rPr>
        <w:t>146.2.1.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614F36" w:rsidRPr="005B3836" w:rsidRDefault="00614F36" w:rsidP="00614F36">
      <w:pPr>
        <w:widowControl w:val="0"/>
        <w:ind w:firstLine="709"/>
        <w:jc w:val="both"/>
        <w:rPr>
          <w:szCs w:val="24"/>
        </w:rPr>
      </w:pPr>
      <w:r w:rsidRPr="005B3836">
        <w:rPr>
          <w:szCs w:val="24"/>
        </w:rPr>
        <w:t>146.2.2.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614F36" w:rsidRPr="005B3836" w:rsidRDefault="00614F36" w:rsidP="00614F36">
      <w:pPr>
        <w:widowControl w:val="0"/>
        <w:ind w:firstLine="709"/>
        <w:jc w:val="both"/>
        <w:rPr>
          <w:szCs w:val="24"/>
        </w:rPr>
      </w:pPr>
      <w:r w:rsidRPr="005B3836">
        <w:rPr>
          <w:szCs w:val="24"/>
        </w:rPr>
        <w:t>146.2.3.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614F36" w:rsidRPr="005B3836" w:rsidRDefault="00614F36" w:rsidP="00614F36">
      <w:pPr>
        <w:widowControl w:val="0"/>
        <w:ind w:firstLine="709"/>
        <w:jc w:val="both"/>
        <w:rPr>
          <w:szCs w:val="24"/>
        </w:rPr>
      </w:pPr>
      <w:r w:rsidRPr="005B3836">
        <w:rPr>
          <w:szCs w:val="24"/>
        </w:rPr>
        <w:t>146.2.4.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614F36" w:rsidRPr="005B3836" w:rsidRDefault="00614F36" w:rsidP="00614F36">
      <w:pPr>
        <w:widowControl w:val="0"/>
        <w:ind w:firstLine="709"/>
        <w:jc w:val="both"/>
        <w:rPr>
          <w:szCs w:val="24"/>
        </w:rPr>
      </w:pPr>
      <w:r w:rsidRPr="005B3836">
        <w:rPr>
          <w:szCs w:val="24"/>
        </w:rPr>
        <w:t xml:space="preserve">146.2.5.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614F36" w:rsidRPr="005B3836" w:rsidRDefault="00614F36" w:rsidP="00614F36">
      <w:pPr>
        <w:widowControl w:val="0"/>
        <w:ind w:firstLine="709"/>
        <w:jc w:val="both"/>
        <w:rPr>
          <w:szCs w:val="24"/>
        </w:rPr>
      </w:pPr>
      <w:r w:rsidRPr="005B3836">
        <w:rPr>
          <w:szCs w:val="24"/>
        </w:rPr>
        <w:t xml:space="preserve">146.2.6. Приоритетными целями обучения математике в 5–9 классах являются: </w:t>
      </w:r>
    </w:p>
    <w:p w:rsidR="00614F36" w:rsidRPr="005B3836" w:rsidRDefault="00614F36" w:rsidP="00614F36">
      <w:pPr>
        <w:widowControl w:val="0"/>
        <w:ind w:firstLine="709"/>
        <w:jc w:val="both"/>
        <w:rPr>
          <w:szCs w:val="24"/>
        </w:rPr>
      </w:pPr>
      <w:r w:rsidRPr="005B3836">
        <w:rPr>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614F36" w:rsidRPr="005B3836" w:rsidRDefault="00614F36" w:rsidP="00614F36">
      <w:pPr>
        <w:widowControl w:val="0"/>
        <w:ind w:firstLine="709"/>
        <w:jc w:val="both"/>
        <w:rPr>
          <w:szCs w:val="24"/>
        </w:rPr>
      </w:pPr>
      <w:r w:rsidRPr="005B3836">
        <w:rPr>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614F36" w:rsidRPr="005B3836" w:rsidRDefault="00614F36" w:rsidP="00614F36">
      <w:pPr>
        <w:widowControl w:val="0"/>
        <w:ind w:firstLine="709"/>
        <w:jc w:val="both"/>
        <w:rPr>
          <w:szCs w:val="24"/>
        </w:rPr>
      </w:pPr>
      <w:r w:rsidRPr="005B3836">
        <w:rPr>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614F36" w:rsidRPr="005B3836" w:rsidRDefault="00614F36" w:rsidP="00614F36">
      <w:pPr>
        <w:widowControl w:val="0"/>
        <w:ind w:firstLine="709"/>
        <w:jc w:val="both"/>
        <w:rPr>
          <w:szCs w:val="24"/>
        </w:rPr>
      </w:pPr>
      <w:r w:rsidRPr="005B3836">
        <w:rPr>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614F36" w:rsidRPr="005B3836" w:rsidRDefault="00614F36" w:rsidP="00614F36">
      <w:pPr>
        <w:widowControl w:val="0"/>
        <w:ind w:firstLine="709"/>
        <w:jc w:val="both"/>
        <w:rPr>
          <w:szCs w:val="24"/>
        </w:rPr>
      </w:pPr>
      <w:r w:rsidRPr="005B3836">
        <w:rPr>
          <w:szCs w:val="24"/>
        </w:rPr>
        <w:t xml:space="preserve">146.2.7.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614F36" w:rsidRPr="005B3836" w:rsidRDefault="00614F36" w:rsidP="00614F36">
      <w:pPr>
        <w:widowControl w:val="0"/>
        <w:ind w:firstLine="709"/>
        <w:jc w:val="both"/>
        <w:rPr>
          <w:szCs w:val="24"/>
        </w:rPr>
      </w:pPr>
      <w:r w:rsidRPr="005B3836">
        <w:rPr>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614F36" w:rsidRPr="005B3836" w:rsidRDefault="00614F36" w:rsidP="00614F36">
      <w:pPr>
        <w:widowControl w:val="0"/>
        <w:ind w:firstLine="709"/>
        <w:jc w:val="both"/>
        <w:rPr>
          <w:szCs w:val="24"/>
        </w:rPr>
      </w:pPr>
      <w:r w:rsidRPr="005B3836">
        <w:rPr>
          <w:szCs w:val="24"/>
        </w:rPr>
        <w:t>146.2.8.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614F36" w:rsidRPr="005B3836" w:rsidRDefault="00614F36" w:rsidP="00614F36">
      <w:pPr>
        <w:widowControl w:val="0"/>
        <w:ind w:firstLine="709"/>
        <w:jc w:val="both"/>
        <w:rPr>
          <w:szCs w:val="24"/>
        </w:rPr>
      </w:pPr>
      <w:r w:rsidRPr="005B3836">
        <w:rPr>
          <w:szCs w:val="24"/>
        </w:rPr>
        <w:t>146.2.9.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614F36" w:rsidRPr="005B3836" w:rsidRDefault="00614F36" w:rsidP="00614F36">
      <w:pPr>
        <w:widowControl w:val="0"/>
        <w:ind w:firstLine="709"/>
        <w:jc w:val="both"/>
        <w:rPr>
          <w:szCs w:val="24"/>
        </w:rPr>
      </w:pPr>
      <w:r w:rsidRPr="005B3836">
        <w:rPr>
          <w:szCs w:val="24"/>
        </w:rPr>
        <w:t>146.3.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614F36" w:rsidRPr="005B3836" w:rsidRDefault="00614F36" w:rsidP="00614F36">
      <w:pPr>
        <w:widowControl w:val="0"/>
        <w:ind w:firstLine="709"/>
        <w:jc w:val="both"/>
        <w:rPr>
          <w:szCs w:val="24"/>
        </w:rPr>
      </w:pPr>
      <w:r w:rsidRPr="005B3836">
        <w:rPr>
          <w:szCs w:val="24"/>
        </w:rPr>
        <w:t>146.3.1. Личностные результаты освоения программы по математике характеризуются:</w:t>
      </w:r>
    </w:p>
    <w:p w:rsidR="00614F36" w:rsidRPr="005B3836" w:rsidRDefault="00614F36" w:rsidP="00614F36">
      <w:pPr>
        <w:widowControl w:val="0"/>
        <w:ind w:firstLine="709"/>
        <w:jc w:val="both"/>
        <w:rPr>
          <w:szCs w:val="24"/>
        </w:rPr>
      </w:pPr>
      <w:r w:rsidRPr="005B3836">
        <w:rPr>
          <w:szCs w:val="24"/>
        </w:rPr>
        <w:t>1) патриотическое воспитание:</w:t>
      </w:r>
    </w:p>
    <w:p w:rsidR="00614F36" w:rsidRPr="005B3836" w:rsidRDefault="00614F36" w:rsidP="00614F36">
      <w:pPr>
        <w:widowControl w:val="0"/>
        <w:ind w:firstLine="709"/>
        <w:jc w:val="both"/>
        <w:rPr>
          <w:szCs w:val="24"/>
        </w:rPr>
      </w:pPr>
      <w:r w:rsidRPr="005B3836">
        <w:rPr>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614F36" w:rsidRPr="005B3836" w:rsidRDefault="00614F36" w:rsidP="00614F36">
      <w:pPr>
        <w:widowControl w:val="0"/>
        <w:ind w:firstLine="709"/>
        <w:jc w:val="both"/>
        <w:rPr>
          <w:szCs w:val="24"/>
        </w:rPr>
      </w:pPr>
      <w:r w:rsidRPr="005B3836">
        <w:rPr>
          <w:szCs w:val="24"/>
        </w:rPr>
        <w:t>2) гражданское и духовно-нравственное воспитание:</w:t>
      </w:r>
    </w:p>
    <w:p w:rsidR="00614F36" w:rsidRPr="005B3836" w:rsidRDefault="00614F36" w:rsidP="00614F36">
      <w:pPr>
        <w:widowControl w:val="0"/>
        <w:ind w:firstLine="709"/>
        <w:jc w:val="both"/>
        <w:rPr>
          <w:szCs w:val="24"/>
        </w:rPr>
      </w:pPr>
      <w:r w:rsidRPr="005B3836">
        <w:rPr>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614F36" w:rsidRPr="005B3836" w:rsidRDefault="00614F36" w:rsidP="00614F36">
      <w:pPr>
        <w:widowControl w:val="0"/>
        <w:ind w:firstLine="709"/>
        <w:jc w:val="both"/>
        <w:rPr>
          <w:szCs w:val="24"/>
        </w:rPr>
      </w:pPr>
      <w:r w:rsidRPr="005B3836">
        <w:rPr>
          <w:szCs w:val="24"/>
        </w:rPr>
        <w:t>3) трудовое воспитание:</w:t>
      </w:r>
    </w:p>
    <w:p w:rsidR="00614F36" w:rsidRPr="005B3836" w:rsidRDefault="00614F36" w:rsidP="00614F36">
      <w:pPr>
        <w:widowControl w:val="0"/>
        <w:ind w:firstLine="709"/>
        <w:jc w:val="both"/>
        <w:rPr>
          <w:szCs w:val="24"/>
        </w:rPr>
      </w:pPr>
      <w:r w:rsidRPr="005B3836">
        <w:rPr>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614F36" w:rsidRPr="005B3836" w:rsidRDefault="00614F36" w:rsidP="00614F36">
      <w:pPr>
        <w:widowControl w:val="0"/>
        <w:ind w:firstLine="709"/>
        <w:jc w:val="both"/>
        <w:rPr>
          <w:szCs w:val="24"/>
        </w:rPr>
      </w:pPr>
      <w:r w:rsidRPr="005B3836">
        <w:rPr>
          <w:szCs w:val="24"/>
        </w:rPr>
        <w:t>4) эстетическое воспитание:</w:t>
      </w:r>
    </w:p>
    <w:p w:rsidR="00614F36" w:rsidRPr="005B3836" w:rsidRDefault="00614F36" w:rsidP="00614F36">
      <w:pPr>
        <w:widowControl w:val="0"/>
        <w:ind w:firstLine="709"/>
        <w:jc w:val="both"/>
        <w:rPr>
          <w:szCs w:val="24"/>
        </w:rPr>
      </w:pPr>
      <w:r w:rsidRPr="005B3836">
        <w:rPr>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614F36" w:rsidRPr="005B3836" w:rsidRDefault="00614F36" w:rsidP="00614F36">
      <w:pPr>
        <w:widowControl w:val="0"/>
        <w:ind w:firstLine="709"/>
        <w:jc w:val="both"/>
        <w:rPr>
          <w:szCs w:val="24"/>
        </w:rPr>
      </w:pPr>
      <w:r w:rsidRPr="005B3836">
        <w:rPr>
          <w:szCs w:val="24"/>
        </w:rPr>
        <w:t>5) ценности научного познания:</w:t>
      </w:r>
    </w:p>
    <w:p w:rsidR="00614F36" w:rsidRPr="005B3836" w:rsidRDefault="00614F36" w:rsidP="00614F36">
      <w:pPr>
        <w:widowControl w:val="0"/>
        <w:ind w:firstLine="709"/>
        <w:jc w:val="both"/>
        <w:rPr>
          <w:szCs w:val="24"/>
        </w:rPr>
      </w:pPr>
      <w:r w:rsidRPr="005B3836">
        <w:rPr>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614F36" w:rsidRPr="005B3836" w:rsidRDefault="00614F36" w:rsidP="00614F36">
      <w:pPr>
        <w:widowControl w:val="0"/>
        <w:ind w:firstLine="709"/>
        <w:jc w:val="both"/>
        <w:rPr>
          <w:szCs w:val="24"/>
        </w:rPr>
      </w:pPr>
      <w:r w:rsidRPr="005B3836">
        <w:rPr>
          <w:szCs w:val="24"/>
        </w:rPr>
        <w:t>6) физическое воспитание, формирование культуры здоровья и эмоционального благополучия:</w:t>
      </w:r>
    </w:p>
    <w:p w:rsidR="00614F36" w:rsidRPr="005B3836" w:rsidRDefault="00614F36" w:rsidP="00614F36">
      <w:pPr>
        <w:widowControl w:val="0"/>
        <w:ind w:firstLine="709"/>
        <w:jc w:val="both"/>
        <w:rPr>
          <w:szCs w:val="24"/>
        </w:rPr>
      </w:pPr>
      <w:r w:rsidRPr="005B3836">
        <w:rPr>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614F36" w:rsidRPr="005B3836" w:rsidRDefault="00614F36" w:rsidP="00614F36">
      <w:pPr>
        <w:widowControl w:val="0"/>
        <w:ind w:firstLine="709"/>
        <w:jc w:val="both"/>
        <w:rPr>
          <w:szCs w:val="24"/>
        </w:rPr>
      </w:pPr>
      <w:r w:rsidRPr="005B3836">
        <w:rPr>
          <w:szCs w:val="24"/>
        </w:rPr>
        <w:t>7) экологическое воспитание:</w:t>
      </w:r>
    </w:p>
    <w:p w:rsidR="00614F36" w:rsidRPr="005B3836" w:rsidRDefault="00614F36" w:rsidP="00614F36">
      <w:pPr>
        <w:widowControl w:val="0"/>
        <w:ind w:firstLine="709"/>
        <w:jc w:val="both"/>
        <w:rPr>
          <w:szCs w:val="24"/>
        </w:rPr>
      </w:pPr>
      <w:r w:rsidRPr="005B3836">
        <w:rPr>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614F36" w:rsidRPr="005B3836" w:rsidRDefault="00614F36" w:rsidP="00614F36">
      <w:pPr>
        <w:widowControl w:val="0"/>
        <w:ind w:firstLine="709"/>
        <w:jc w:val="both"/>
        <w:rPr>
          <w:szCs w:val="24"/>
        </w:rPr>
      </w:pPr>
      <w:r w:rsidRPr="005B3836">
        <w:rPr>
          <w:szCs w:val="24"/>
        </w:rPr>
        <w:t>8) адаптация к изменяющимся условиям социальной и природной среды:</w:t>
      </w:r>
    </w:p>
    <w:p w:rsidR="00614F36" w:rsidRPr="005B3836" w:rsidRDefault="00614F36" w:rsidP="00614F36">
      <w:pPr>
        <w:widowControl w:val="0"/>
        <w:ind w:firstLine="709"/>
        <w:jc w:val="both"/>
        <w:rPr>
          <w:szCs w:val="24"/>
        </w:rPr>
      </w:pPr>
      <w:r w:rsidRPr="005B3836">
        <w:rPr>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614F36" w:rsidRPr="005B3836" w:rsidRDefault="00614F36" w:rsidP="00614F36">
      <w:pPr>
        <w:widowControl w:val="0"/>
        <w:ind w:firstLine="709"/>
        <w:jc w:val="both"/>
        <w:rPr>
          <w:szCs w:val="24"/>
        </w:rPr>
      </w:pPr>
      <w:r w:rsidRPr="005B3836">
        <w:rPr>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614F36" w:rsidRPr="005B3836" w:rsidRDefault="00614F36" w:rsidP="00614F36">
      <w:pPr>
        <w:widowControl w:val="0"/>
        <w:ind w:firstLine="709"/>
        <w:jc w:val="both"/>
        <w:rPr>
          <w:szCs w:val="24"/>
        </w:rPr>
      </w:pPr>
      <w:r w:rsidRPr="005B3836">
        <w:rPr>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614F36" w:rsidRPr="005B3836" w:rsidRDefault="00614F36" w:rsidP="00614F36">
      <w:pPr>
        <w:widowControl w:val="0"/>
        <w:ind w:firstLine="709"/>
        <w:jc w:val="both"/>
        <w:rPr>
          <w:szCs w:val="24"/>
        </w:rPr>
      </w:pPr>
      <w:r w:rsidRPr="005B3836">
        <w:rPr>
          <w:szCs w:val="24"/>
        </w:rPr>
        <w:t>146.3.2.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614F36" w:rsidRPr="005B3836" w:rsidRDefault="00614F36" w:rsidP="00614F36">
      <w:pPr>
        <w:widowControl w:val="0"/>
        <w:ind w:firstLine="709"/>
        <w:jc w:val="both"/>
        <w:rPr>
          <w:szCs w:val="24"/>
        </w:rPr>
      </w:pPr>
      <w:r w:rsidRPr="005B3836">
        <w:rPr>
          <w:szCs w:val="24"/>
        </w:rPr>
        <w:t>146.3.2.1.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614F36" w:rsidRPr="005B3836" w:rsidRDefault="00614F36" w:rsidP="00614F36">
      <w:pPr>
        <w:widowControl w:val="0"/>
        <w:ind w:firstLine="709"/>
        <w:jc w:val="both"/>
        <w:rPr>
          <w:szCs w:val="24"/>
        </w:rPr>
      </w:pPr>
      <w:r w:rsidRPr="005B3836">
        <w:rPr>
          <w:szCs w:val="24"/>
        </w:rPr>
        <w:t>146.3.2.2. У обучающегося будут сформированы следующие базовые логические действия как часть универсальных познавательных учебных действий:</w:t>
      </w:r>
    </w:p>
    <w:p w:rsidR="00614F36" w:rsidRPr="005B3836" w:rsidRDefault="00614F36" w:rsidP="00614F36">
      <w:pPr>
        <w:widowControl w:val="0"/>
        <w:ind w:firstLine="709"/>
        <w:jc w:val="both"/>
        <w:rPr>
          <w:szCs w:val="24"/>
        </w:rPr>
      </w:pPr>
      <w:r w:rsidRPr="005B3836">
        <w:rPr>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614F36" w:rsidRPr="005B3836" w:rsidRDefault="00614F36" w:rsidP="00614F36">
      <w:pPr>
        <w:widowControl w:val="0"/>
        <w:ind w:firstLine="709"/>
        <w:jc w:val="both"/>
        <w:rPr>
          <w:szCs w:val="24"/>
        </w:rPr>
      </w:pPr>
      <w:r w:rsidRPr="005B3836">
        <w:rPr>
          <w:szCs w:val="24"/>
        </w:rPr>
        <w:t>воспринимать, формулировать и преобразовывать суждения: утвердительные и отрицательные, единичные, частные и общие, условные;</w:t>
      </w:r>
    </w:p>
    <w:p w:rsidR="00614F36" w:rsidRPr="005B3836" w:rsidRDefault="00614F36" w:rsidP="00614F36">
      <w:pPr>
        <w:widowControl w:val="0"/>
        <w:ind w:firstLine="709"/>
        <w:jc w:val="both"/>
        <w:rPr>
          <w:szCs w:val="24"/>
        </w:rPr>
      </w:pPr>
      <w:r w:rsidRPr="005B3836">
        <w:rPr>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614F36" w:rsidRPr="005B3836" w:rsidRDefault="00614F36" w:rsidP="00614F36">
      <w:pPr>
        <w:widowControl w:val="0"/>
        <w:ind w:firstLine="709"/>
        <w:jc w:val="both"/>
        <w:rPr>
          <w:szCs w:val="24"/>
        </w:rPr>
      </w:pPr>
      <w:r w:rsidRPr="005B3836">
        <w:rPr>
          <w:szCs w:val="24"/>
        </w:rPr>
        <w:t>проводить выводы с использованием законов логики, дедуктивных и индуктивных умозаключений, умозаключений по аналогии;</w:t>
      </w:r>
    </w:p>
    <w:p w:rsidR="00614F36" w:rsidRPr="005B3836" w:rsidRDefault="00614F36" w:rsidP="00614F36">
      <w:pPr>
        <w:widowControl w:val="0"/>
        <w:ind w:firstLine="709"/>
        <w:jc w:val="both"/>
        <w:rPr>
          <w:szCs w:val="24"/>
        </w:rPr>
      </w:pPr>
      <w:r w:rsidRPr="005B3836">
        <w:rPr>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614F36" w:rsidRPr="005B3836" w:rsidRDefault="00614F36" w:rsidP="00614F36">
      <w:pPr>
        <w:widowControl w:val="0"/>
        <w:ind w:firstLine="709"/>
        <w:jc w:val="both"/>
        <w:rPr>
          <w:szCs w:val="24"/>
        </w:rPr>
      </w:pPr>
      <w:r w:rsidRPr="005B3836">
        <w:rPr>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14F36" w:rsidRPr="005B3836" w:rsidRDefault="00614F36" w:rsidP="00614F36">
      <w:pPr>
        <w:widowControl w:val="0"/>
        <w:ind w:firstLine="709"/>
        <w:jc w:val="both"/>
        <w:rPr>
          <w:szCs w:val="24"/>
        </w:rPr>
      </w:pPr>
      <w:r w:rsidRPr="005B3836">
        <w:rPr>
          <w:szCs w:val="24"/>
        </w:rPr>
        <w:t>146.3.2.3. У обучающегося будут сформированы следующие базовые исследовательские действия как часть универсальных познавательных учебных действий:</w:t>
      </w:r>
    </w:p>
    <w:p w:rsidR="00614F36" w:rsidRPr="005B3836" w:rsidRDefault="00614F36" w:rsidP="00614F36">
      <w:pPr>
        <w:widowControl w:val="0"/>
        <w:ind w:firstLine="709"/>
        <w:jc w:val="both"/>
        <w:rPr>
          <w:szCs w:val="24"/>
        </w:rPr>
      </w:pPr>
      <w:r w:rsidRPr="005B3836">
        <w:rPr>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614F36" w:rsidRPr="005B3836" w:rsidRDefault="00614F36" w:rsidP="00614F36">
      <w:pPr>
        <w:widowControl w:val="0"/>
        <w:ind w:firstLine="709"/>
        <w:jc w:val="both"/>
        <w:rPr>
          <w:szCs w:val="24"/>
        </w:rPr>
      </w:pPr>
      <w:r w:rsidRPr="005B3836">
        <w:rPr>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614F36" w:rsidRPr="005B3836" w:rsidRDefault="00614F36" w:rsidP="00614F36">
      <w:pPr>
        <w:widowControl w:val="0"/>
        <w:ind w:firstLine="709"/>
        <w:jc w:val="both"/>
        <w:rPr>
          <w:szCs w:val="24"/>
        </w:rPr>
      </w:pPr>
      <w:r w:rsidRPr="005B3836">
        <w:rPr>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614F36" w:rsidRPr="005B3836" w:rsidRDefault="00614F36" w:rsidP="00614F36">
      <w:pPr>
        <w:widowControl w:val="0"/>
        <w:ind w:firstLine="709"/>
        <w:jc w:val="both"/>
        <w:rPr>
          <w:szCs w:val="24"/>
        </w:rPr>
      </w:pPr>
      <w:r w:rsidRPr="005B3836">
        <w:rPr>
          <w:szCs w:val="24"/>
        </w:rPr>
        <w:t>прогнозировать возможное развитие процесса, а также выдвигать предположения о его развитии в новых условиях.</w:t>
      </w:r>
    </w:p>
    <w:p w:rsidR="00614F36" w:rsidRPr="005B3836" w:rsidRDefault="00614F36" w:rsidP="00614F36">
      <w:pPr>
        <w:widowControl w:val="0"/>
        <w:ind w:firstLine="709"/>
        <w:jc w:val="both"/>
        <w:rPr>
          <w:szCs w:val="24"/>
        </w:rPr>
      </w:pPr>
      <w:r w:rsidRPr="005B3836">
        <w:rPr>
          <w:szCs w:val="24"/>
        </w:rPr>
        <w:t>146.3.2.4. У обучающегося будут сформированы умения работать с информацией как часть универсальных познавательных учебных действий:</w:t>
      </w:r>
    </w:p>
    <w:p w:rsidR="00614F36" w:rsidRPr="005B3836" w:rsidRDefault="00614F36" w:rsidP="00614F36">
      <w:pPr>
        <w:widowControl w:val="0"/>
        <w:ind w:firstLine="709"/>
        <w:jc w:val="both"/>
        <w:rPr>
          <w:szCs w:val="24"/>
        </w:rPr>
      </w:pPr>
      <w:r w:rsidRPr="005B3836">
        <w:rPr>
          <w:szCs w:val="24"/>
        </w:rPr>
        <w:t>выявлять недостаточность и избыточность информации, данных, необходимых для решения задачи;</w:t>
      </w:r>
    </w:p>
    <w:p w:rsidR="00614F36" w:rsidRPr="005B3836" w:rsidRDefault="00614F36" w:rsidP="00614F36">
      <w:pPr>
        <w:widowControl w:val="0"/>
        <w:ind w:firstLine="709"/>
        <w:jc w:val="both"/>
        <w:rPr>
          <w:szCs w:val="24"/>
        </w:rPr>
      </w:pPr>
      <w:r w:rsidRPr="005B3836">
        <w:rPr>
          <w:szCs w:val="24"/>
        </w:rPr>
        <w:t>выбирать, анализировать, систематизировать и интерпретировать информацию различных видов и форм представления;</w:t>
      </w:r>
    </w:p>
    <w:p w:rsidR="00614F36" w:rsidRPr="005B3836" w:rsidRDefault="00614F36" w:rsidP="00614F36">
      <w:pPr>
        <w:widowControl w:val="0"/>
        <w:ind w:firstLine="709"/>
        <w:jc w:val="both"/>
        <w:rPr>
          <w:szCs w:val="24"/>
        </w:rPr>
      </w:pPr>
      <w:r w:rsidRPr="005B3836">
        <w:rPr>
          <w:szCs w:val="24"/>
        </w:rPr>
        <w:t>выбирать форму представления информации и иллюстрировать решаемые задачи схемами, диаграммами, иной графикой и их комбинациями;</w:t>
      </w:r>
    </w:p>
    <w:p w:rsidR="00614F36" w:rsidRPr="005B3836" w:rsidRDefault="00614F36" w:rsidP="00614F36">
      <w:pPr>
        <w:widowControl w:val="0"/>
        <w:ind w:firstLine="709"/>
        <w:jc w:val="both"/>
        <w:rPr>
          <w:szCs w:val="24"/>
        </w:rPr>
      </w:pPr>
      <w:r w:rsidRPr="005B3836">
        <w:rPr>
          <w:szCs w:val="24"/>
        </w:rPr>
        <w:t>оценивать надёжность информации по критериям, предложенным учителем или сформулированным самостоятельно.</w:t>
      </w:r>
    </w:p>
    <w:p w:rsidR="00614F36" w:rsidRPr="005B3836" w:rsidRDefault="00614F36" w:rsidP="00614F36">
      <w:pPr>
        <w:widowControl w:val="0"/>
        <w:ind w:firstLine="709"/>
        <w:jc w:val="both"/>
        <w:rPr>
          <w:szCs w:val="24"/>
        </w:rPr>
      </w:pPr>
      <w:r w:rsidRPr="005B3836">
        <w:rPr>
          <w:szCs w:val="24"/>
        </w:rPr>
        <w:t>146.3.2.5. Универсальные коммуникативные действия обеспечивают сформированность социальных навыков обучающихся.</w:t>
      </w:r>
    </w:p>
    <w:p w:rsidR="00614F36" w:rsidRPr="005B3836" w:rsidRDefault="00614F36" w:rsidP="00614F36">
      <w:pPr>
        <w:widowControl w:val="0"/>
        <w:ind w:firstLine="709"/>
        <w:jc w:val="both"/>
        <w:rPr>
          <w:szCs w:val="24"/>
        </w:rPr>
      </w:pPr>
      <w:r w:rsidRPr="005B3836">
        <w:rPr>
          <w:szCs w:val="24"/>
        </w:rPr>
        <w:t>146.3.2.6. У обучающегося будут сформированы умения общения как часть универсальных коммуникативных учебных действий:</w:t>
      </w:r>
    </w:p>
    <w:p w:rsidR="00614F36" w:rsidRPr="005B3836" w:rsidRDefault="00614F36" w:rsidP="00614F36">
      <w:pPr>
        <w:widowControl w:val="0"/>
        <w:ind w:firstLine="709"/>
        <w:jc w:val="both"/>
        <w:rPr>
          <w:szCs w:val="24"/>
        </w:rPr>
      </w:pPr>
      <w:r w:rsidRPr="005B3836">
        <w:rPr>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614F36" w:rsidRPr="005B3836" w:rsidRDefault="00614F36" w:rsidP="00614F36">
      <w:pPr>
        <w:widowControl w:val="0"/>
        <w:ind w:firstLine="709"/>
        <w:jc w:val="both"/>
        <w:rPr>
          <w:szCs w:val="24"/>
        </w:rPr>
      </w:pPr>
      <w:r w:rsidRPr="005B3836">
        <w:rPr>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14F36" w:rsidRPr="005B3836" w:rsidRDefault="00614F36" w:rsidP="00614F36">
      <w:pPr>
        <w:widowControl w:val="0"/>
        <w:ind w:firstLine="709"/>
        <w:jc w:val="both"/>
        <w:rPr>
          <w:szCs w:val="24"/>
        </w:rPr>
      </w:pPr>
      <w:r w:rsidRPr="005B3836">
        <w:rPr>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614F36" w:rsidRPr="005B3836" w:rsidRDefault="00614F36" w:rsidP="00614F36">
      <w:pPr>
        <w:widowControl w:val="0"/>
        <w:ind w:firstLine="709"/>
        <w:jc w:val="both"/>
        <w:rPr>
          <w:szCs w:val="24"/>
        </w:rPr>
      </w:pPr>
      <w:r w:rsidRPr="005B3836">
        <w:rPr>
          <w:szCs w:val="24"/>
        </w:rPr>
        <w:t>146.3.2.7. У обучающегося будут сформированы умения сотрудничества как часть универсальных коммуникативных учебных действий:</w:t>
      </w:r>
    </w:p>
    <w:p w:rsidR="00614F36" w:rsidRPr="005B3836" w:rsidRDefault="00614F36" w:rsidP="00614F36">
      <w:pPr>
        <w:widowControl w:val="0"/>
        <w:ind w:firstLine="709"/>
        <w:jc w:val="both"/>
        <w:rPr>
          <w:szCs w:val="24"/>
        </w:rPr>
      </w:pPr>
      <w:r w:rsidRPr="005B3836">
        <w:rPr>
          <w:szCs w:val="24"/>
        </w:rPr>
        <w:t xml:space="preserve">понимать и использовать преимущества командной и индивидуальной работы при решении учебных математических задач; </w:t>
      </w:r>
    </w:p>
    <w:p w:rsidR="00614F36" w:rsidRPr="005B3836" w:rsidRDefault="00614F36" w:rsidP="00614F36">
      <w:pPr>
        <w:widowControl w:val="0"/>
        <w:ind w:firstLine="709"/>
        <w:jc w:val="both"/>
        <w:rPr>
          <w:szCs w:val="24"/>
        </w:rPr>
      </w:pPr>
      <w:r w:rsidRPr="005B3836">
        <w:rPr>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614F36" w:rsidRPr="005B3836" w:rsidRDefault="00614F36" w:rsidP="00614F36">
      <w:pPr>
        <w:widowControl w:val="0"/>
        <w:ind w:firstLine="709"/>
        <w:jc w:val="both"/>
        <w:rPr>
          <w:szCs w:val="24"/>
        </w:rPr>
      </w:pPr>
      <w:r w:rsidRPr="005B3836">
        <w:rPr>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14F36" w:rsidRPr="005B3836" w:rsidRDefault="00614F36" w:rsidP="00614F36">
      <w:pPr>
        <w:widowControl w:val="0"/>
        <w:ind w:firstLine="709"/>
        <w:jc w:val="both"/>
        <w:rPr>
          <w:szCs w:val="24"/>
        </w:rPr>
      </w:pPr>
      <w:r w:rsidRPr="005B3836">
        <w:rPr>
          <w:szCs w:val="24"/>
        </w:rPr>
        <w:t>146.3.2.8. Универсальные регулятивные действия обеспечивают формирование смысловых установок и жизненных навыков личности.</w:t>
      </w:r>
    </w:p>
    <w:p w:rsidR="00614F36" w:rsidRPr="005B3836" w:rsidRDefault="00614F36" w:rsidP="00614F36">
      <w:pPr>
        <w:widowControl w:val="0"/>
        <w:ind w:firstLine="709"/>
        <w:jc w:val="both"/>
        <w:rPr>
          <w:szCs w:val="24"/>
        </w:rPr>
      </w:pPr>
      <w:r w:rsidRPr="005B3836">
        <w:rPr>
          <w:szCs w:val="24"/>
        </w:rPr>
        <w:t>146.3.2.9. У обучающегося будут сформированы умения самоорганизации как часть универсальных регулятивных учебных действий:</w:t>
      </w:r>
    </w:p>
    <w:p w:rsidR="00614F36" w:rsidRPr="005B3836" w:rsidRDefault="00614F36" w:rsidP="00614F36">
      <w:pPr>
        <w:widowControl w:val="0"/>
        <w:ind w:firstLine="709"/>
        <w:jc w:val="both"/>
        <w:rPr>
          <w:szCs w:val="24"/>
        </w:rPr>
      </w:pPr>
      <w:r w:rsidRPr="005B3836">
        <w:rPr>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614F36" w:rsidRPr="005B3836" w:rsidRDefault="00614F36" w:rsidP="00614F36">
      <w:pPr>
        <w:widowControl w:val="0"/>
        <w:ind w:firstLine="709"/>
        <w:jc w:val="both"/>
        <w:rPr>
          <w:szCs w:val="24"/>
        </w:rPr>
      </w:pPr>
      <w:r w:rsidRPr="005B3836">
        <w:rPr>
          <w:szCs w:val="24"/>
        </w:rPr>
        <w:t>146.3.2.10. У обучающегося будут сформированы умения самоконтроля как часть универсальных регулятивных учебных действий:</w:t>
      </w:r>
    </w:p>
    <w:p w:rsidR="00614F36" w:rsidRPr="005B3836" w:rsidRDefault="00614F36" w:rsidP="00614F36">
      <w:pPr>
        <w:widowControl w:val="0"/>
        <w:ind w:firstLine="709"/>
        <w:jc w:val="both"/>
        <w:rPr>
          <w:szCs w:val="24"/>
        </w:rPr>
      </w:pPr>
      <w:r w:rsidRPr="005B3836">
        <w:rPr>
          <w:szCs w:val="24"/>
        </w:rPr>
        <w:t>владеть способами самопроверки, самоконтроля процесса и результата решения математической задачи;</w:t>
      </w:r>
    </w:p>
    <w:p w:rsidR="00614F36" w:rsidRPr="005B3836" w:rsidRDefault="00614F36" w:rsidP="00614F36">
      <w:pPr>
        <w:widowControl w:val="0"/>
        <w:ind w:firstLine="709"/>
        <w:jc w:val="both"/>
        <w:rPr>
          <w:szCs w:val="24"/>
        </w:rPr>
      </w:pPr>
      <w:r w:rsidRPr="005B3836">
        <w:rPr>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614F36" w:rsidRPr="005B3836" w:rsidRDefault="00614F36" w:rsidP="00614F36">
      <w:pPr>
        <w:widowControl w:val="0"/>
        <w:ind w:firstLine="709"/>
        <w:jc w:val="both"/>
        <w:rPr>
          <w:szCs w:val="24"/>
        </w:rPr>
      </w:pPr>
      <w:r w:rsidRPr="005B3836">
        <w:rPr>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614F36" w:rsidRPr="005B3836" w:rsidRDefault="00614F36" w:rsidP="00614F36">
      <w:pPr>
        <w:widowControl w:val="0"/>
        <w:ind w:firstLine="709"/>
        <w:jc w:val="both"/>
        <w:rPr>
          <w:szCs w:val="24"/>
        </w:rPr>
      </w:pPr>
      <w:r w:rsidRPr="005B3836">
        <w:rPr>
          <w:szCs w:val="24"/>
        </w:rPr>
        <w:t>146.3.3.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614F36" w:rsidRPr="005B3836" w:rsidRDefault="00614F36" w:rsidP="00614F36">
      <w:pPr>
        <w:widowControl w:val="0"/>
        <w:ind w:firstLine="709"/>
        <w:jc w:val="both"/>
        <w:rPr>
          <w:szCs w:val="24"/>
        </w:rPr>
      </w:pPr>
      <w:bookmarkStart w:id="16" w:name="_Toc124426190"/>
      <w:r w:rsidRPr="005B3836">
        <w:rPr>
          <w:szCs w:val="24"/>
        </w:rPr>
        <w:t>146.4. Федеральная рабочая программа учебного курса</w:t>
      </w:r>
      <w:bookmarkEnd w:id="16"/>
      <w:r w:rsidRPr="005B3836">
        <w:rPr>
          <w:szCs w:val="24"/>
        </w:rPr>
        <w:t xml:space="preserve"> «Математика» в 5–6 классах (далее соответственно – программа учебного курса «Математика», учебный курс).</w:t>
      </w:r>
    </w:p>
    <w:p w:rsidR="00614F36" w:rsidRPr="005B3836" w:rsidRDefault="00614F36" w:rsidP="00614F36">
      <w:pPr>
        <w:widowControl w:val="0"/>
        <w:ind w:firstLine="709"/>
        <w:jc w:val="both"/>
        <w:rPr>
          <w:szCs w:val="24"/>
        </w:rPr>
      </w:pPr>
      <w:r w:rsidRPr="005B3836">
        <w:rPr>
          <w:szCs w:val="24"/>
        </w:rPr>
        <w:t>146.4.1. Пояснительная записка.</w:t>
      </w:r>
    </w:p>
    <w:p w:rsidR="00614F36" w:rsidRPr="005B3836" w:rsidRDefault="00614F36" w:rsidP="00614F36">
      <w:pPr>
        <w:widowControl w:val="0"/>
        <w:ind w:firstLine="709"/>
        <w:jc w:val="both"/>
        <w:rPr>
          <w:szCs w:val="24"/>
        </w:rPr>
      </w:pPr>
      <w:r w:rsidRPr="005B3836">
        <w:rPr>
          <w:szCs w:val="24"/>
        </w:rPr>
        <w:t>146.4.1.1. Приоритетными целями обучения математике в 5–6 классах являются:</w:t>
      </w:r>
    </w:p>
    <w:p w:rsidR="00614F36" w:rsidRPr="005B3836" w:rsidRDefault="00614F36" w:rsidP="00614F36">
      <w:pPr>
        <w:widowControl w:val="0"/>
        <w:ind w:firstLine="709"/>
        <w:jc w:val="both"/>
        <w:rPr>
          <w:szCs w:val="24"/>
        </w:rPr>
      </w:pPr>
      <w:r w:rsidRPr="005B3836">
        <w:rPr>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614F36" w:rsidRPr="005B3836" w:rsidRDefault="00614F36" w:rsidP="00614F36">
      <w:pPr>
        <w:widowControl w:val="0"/>
        <w:ind w:firstLine="709"/>
        <w:jc w:val="both"/>
        <w:rPr>
          <w:szCs w:val="24"/>
        </w:rPr>
      </w:pPr>
      <w:r w:rsidRPr="005B3836">
        <w:rPr>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614F36" w:rsidRPr="005B3836" w:rsidRDefault="00614F36" w:rsidP="00614F36">
      <w:pPr>
        <w:widowControl w:val="0"/>
        <w:ind w:firstLine="709"/>
        <w:jc w:val="both"/>
        <w:rPr>
          <w:szCs w:val="24"/>
        </w:rPr>
      </w:pPr>
      <w:r w:rsidRPr="005B3836">
        <w:rPr>
          <w:szCs w:val="24"/>
        </w:rPr>
        <w:t>подведение обучающихся на доступном для них уровне к осознанию взаимосвязи математики и окружающего мира;</w:t>
      </w:r>
    </w:p>
    <w:p w:rsidR="00614F36" w:rsidRPr="005B3836" w:rsidRDefault="00614F36" w:rsidP="00614F36">
      <w:pPr>
        <w:widowControl w:val="0"/>
        <w:ind w:firstLine="709"/>
        <w:jc w:val="both"/>
        <w:rPr>
          <w:szCs w:val="24"/>
        </w:rPr>
      </w:pPr>
      <w:r w:rsidRPr="005B3836">
        <w:rPr>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614F36" w:rsidRPr="005B3836" w:rsidRDefault="00614F36" w:rsidP="00614F36">
      <w:pPr>
        <w:widowControl w:val="0"/>
        <w:ind w:firstLine="709"/>
        <w:jc w:val="both"/>
        <w:rPr>
          <w:szCs w:val="24"/>
        </w:rPr>
      </w:pPr>
      <w:r w:rsidRPr="005B3836">
        <w:rPr>
          <w:szCs w:val="24"/>
        </w:rPr>
        <w:t>146.4.1.2.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614F36" w:rsidRPr="005B3836" w:rsidRDefault="00614F36" w:rsidP="00614F36">
      <w:pPr>
        <w:widowControl w:val="0"/>
        <w:ind w:firstLine="709"/>
        <w:jc w:val="both"/>
        <w:rPr>
          <w:szCs w:val="24"/>
        </w:rPr>
      </w:pPr>
      <w:r w:rsidRPr="005B3836">
        <w:rPr>
          <w:szCs w:val="24"/>
        </w:rPr>
        <w:t>146.4.1.3.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614F36" w:rsidRPr="005B3836" w:rsidRDefault="00614F36" w:rsidP="00614F36">
      <w:pPr>
        <w:widowControl w:val="0"/>
        <w:ind w:firstLine="709"/>
        <w:jc w:val="both"/>
        <w:rPr>
          <w:szCs w:val="24"/>
        </w:rPr>
      </w:pPr>
      <w:r w:rsidRPr="005B3836">
        <w:rPr>
          <w:szCs w:val="24"/>
        </w:rPr>
        <w:t>146.4.1.4.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614F36" w:rsidRPr="005B3836" w:rsidRDefault="00614F36" w:rsidP="00614F36">
      <w:pPr>
        <w:widowControl w:val="0"/>
        <w:ind w:firstLine="709"/>
        <w:jc w:val="both"/>
        <w:rPr>
          <w:szCs w:val="24"/>
        </w:rPr>
      </w:pPr>
      <w:r w:rsidRPr="005B3836">
        <w:rPr>
          <w:szCs w:val="24"/>
        </w:rPr>
        <w:t>146.4.1.5.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614F36" w:rsidRPr="005B3836" w:rsidRDefault="00614F36" w:rsidP="00614F36">
      <w:pPr>
        <w:widowControl w:val="0"/>
        <w:ind w:firstLine="709"/>
        <w:jc w:val="both"/>
        <w:rPr>
          <w:szCs w:val="24"/>
        </w:rPr>
      </w:pPr>
      <w:r w:rsidRPr="005B3836">
        <w:rPr>
          <w:szCs w:val="24"/>
        </w:rPr>
        <w:t>146.4.1.6.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614F36" w:rsidRPr="005B3836" w:rsidRDefault="00614F36" w:rsidP="00614F36">
      <w:pPr>
        <w:widowControl w:val="0"/>
        <w:ind w:firstLine="709"/>
        <w:jc w:val="both"/>
        <w:rPr>
          <w:szCs w:val="24"/>
        </w:rPr>
      </w:pPr>
      <w:r w:rsidRPr="005B3836">
        <w:rPr>
          <w:szCs w:val="24"/>
        </w:rPr>
        <w:t>146.4.1.7.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614F36" w:rsidRPr="005B3836" w:rsidRDefault="00614F36" w:rsidP="00614F36">
      <w:pPr>
        <w:widowControl w:val="0"/>
        <w:ind w:firstLine="709"/>
        <w:jc w:val="both"/>
        <w:rPr>
          <w:szCs w:val="24"/>
        </w:rPr>
      </w:pPr>
      <w:r w:rsidRPr="005B3836">
        <w:rPr>
          <w:szCs w:val="24"/>
        </w:rPr>
        <w:t>146.4.1.8.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614F36" w:rsidRPr="005B3836" w:rsidRDefault="00614F36" w:rsidP="00614F36">
      <w:pPr>
        <w:widowControl w:val="0"/>
        <w:ind w:firstLine="709"/>
        <w:jc w:val="both"/>
        <w:rPr>
          <w:szCs w:val="24"/>
        </w:rPr>
      </w:pPr>
      <w:r w:rsidRPr="005B3836">
        <w:rPr>
          <w:szCs w:val="24"/>
        </w:rPr>
        <w:t>146.4.1.9.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614F36" w:rsidRPr="005B3836" w:rsidRDefault="00614F36" w:rsidP="00614F36">
      <w:pPr>
        <w:widowControl w:val="0"/>
        <w:ind w:firstLine="709"/>
        <w:jc w:val="both"/>
        <w:rPr>
          <w:szCs w:val="24"/>
        </w:rPr>
      </w:pPr>
      <w:r w:rsidRPr="005B3836">
        <w:rPr>
          <w:szCs w:val="24"/>
        </w:rPr>
        <w:t>146.4.1.10. Общее число часов, рекомендованных для изучения математики, – 340 часов: в 5 классе – 170 часов (5 часов в неделю), в 6 классе – 170 часов (5 часов в неделю).</w:t>
      </w:r>
    </w:p>
    <w:p w:rsidR="00614F36" w:rsidRPr="005B3836" w:rsidRDefault="00614F36" w:rsidP="00614F36">
      <w:pPr>
        <w:widowControl w:val="0"/>
        <w:ind w:firstLine="709"/>
        <w:jc w:val="both"/>
        <w:rPr>
          <w:szCs w:val="24"/>
        </w:rPr>
      </w:pPr>
      <w:bookmarkStart w:id="17" w:name="_Toc124426195"/>
      <w:r w:rsidRPr="005B3836">
        <w:rPr>
          <w:szCs w:val="24"/>
        </w:rPr>
        <w:t>146.4.2. Содержание обучения в 5 классе.</w:t>
      </w:r>
    </w:p>
    <w:p w:rsidR="00614F36" w:rsidRPr="005B3836" w:rsidRDefault="00614F36" w:rsidP="00614F36">
      <w:pPr>
        <w:widowControl w:val="0"/>
        <w:ind w:firstLine="709"/>
        <w:jc w:val="both"/>
        <w:rPr>
          <w:szCs w:val="24"/>
        </w:rPr>
      </w:pPr>
      <w:r w:rsidRPr="005B3836">
        <w:rPr>
          <w:szCs w:val="24"/>
        </w:rPr>
        <w:t>146.4.2.1. Натуральные числа и нуль</w:t>
      </w:r>
      <w:bookmarkEnd w:id="17"/>
      <w:r w:rsidRPr="005B3836">
        <w:rPr>
          <w:szCs w:val="24"/>
        </w:rPr>
        <w:t>.</w:t>
      </w:r>
    </w:p>
    <w:p w:rsidR="00614F36" w:rsidRPr="005B3836" w:rsidRDefault="00614F36" w:rsidP="00614F36">
      <w:pPr>
        <w:widowControl w:val="0"/>
        <w:ind w:firstLine="709"/>
        <w:jc w:val="both"/>
        <w:rPr>
          <w:szCs w:val="24"/>
        </w:rPr>
      </w:pPr>
      <w:r w:rsidRPr="005B3836">
        <w:rPr>
          <w:szCs w:val="24"/>
        </w:rPr>
        <w:t>Натуральное число. Ряд натуральных чисел. Число 0. Изображение натуральных чисел точками на координатной (числовой) прямой.</w:t>
      </w:r>
    </w:p>
    <w:p w:rsidR="00614F36" w:rsidRPr="005B3836" w:rsidRDefault="00614F36" w:rsidP="00614F36">
      <w:pPr>
        <w:widowControl w:val="0"/>
        <w:ind w:firstLine="709"/>
        <w:jc w:val="both"/>
        <w:rPr>
          <w:szCs w:val="24"/>
        </w:rPr>
      </w:pPr>
      <w:r w:rsidRPr="005B3836">
        <w:rPr>
          <w:szCs w:val="24"/>
        </w:rPr>
        <w:t>Позиционная система счисления. Римская нумерация как пример непозиционной системы счисления. Десятичная система счисления.</w:t>
      </w:r>
    </w:p>
    <w:p w:rsidR="00614F36" w:rsidRPr="005B3836" w:rsidRDefault="00614F36" w:rsidP="00614F36">
      <w:pPr>
        <w:widowControl w:val="0"/>
        <w:ind w:firstLine="709"/>
        <w:jc w:val="both"/>
        <w:rPr>
          <w:szCs w:val="24"/>
        </w:rPr>
      </w:pPr>
      <w:r w:rsidRPr="005B3836">
        <w:rPr>
          <w:szCs w:val="24"/>
        </w:rPr>
        <w:t>Сравнение натуральных чисел, сравнение натуральных чисел с нулём. Способы сравнения. Округление натуральных чисел.</w:t>
      </w:r>
    </w:p>
    <w:p w:rsidR="00614F36" w:rsidRPr="005B3836" w:rsidRDefault="00614F36" w:rsidP="00614F36">
      <w:pPr>
        <w:widowControl w:val="0"/>
        <w:ind w:firstLine="709"/>
        <w:jc w:val="both"/>
        <w:rPr>
          <w:szCs w:val="24"/>
        </w:rPr>
      </w:pPr>
      <w:r w:rsidRPr="005B3836">
        <w:rPr>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614F36" w:rsidRPr="005B3836" w:rsidRDefault="00614F36" w:rsidP="00614F36">
      <w:pPr>
        <w:widowControl w:val="0"/>
        <w:ind w:firstLine="709"/>
        <w:jc w:val="both"/>
        <w:rPr>
          <w:szCs w:val="24"/>
        </w:rPr>
      </w:pPr>
      <w:r w:rsidRPr="005B3836">
        <w:rPr>
          <w:szCs w:val="24"/>
        </w:rPr>
        <w:t>Использование букв для обозначения неизвестного компонента и записи свойств арифметических действий.</w:t>
      </w:r>
    </w:p>
    <w:p w:rsidR="00614F36" w:rsidRPr="005B3836" w:rsidRDefault="00614F36" w:rsidP="00614F36">
      <w:pPr>
        <w:widowControl w:val="0"/>
        <w:ind w:firstLine="709"/>
        <w:jc w:val="both"/>
        <w:rPr>
          <w:szCs w:val="24"/>
        </w:rPr>
      </w:pPr>
      <w:r w:rsidRPr="005B3836">
        <w:rPr>
          <w:szCs w:val="24"/>
        </w:rPr>
        <w:t>Делители и кратные числа, разложение на множители. Простые и составные числа. Признаки делимости на 2, 5, 10, 3, 9. Деление с остатком.</w:t>
      </w:r>
    </w:p>
    <w:p w:rsidR="00614F36" w:rsidRPr="005B3836" w:rsidRDefault="00614F36" w:rsidP="00614F36">
      <w:pPr>
        <w:widowControl w:val="0"/>
        <w:ind w:firstLine="709"/>
        <w:jc w:val="both"/>
        <w:rPr>
          <w:szCs w:val="24"/>
        </w:rPr>
      </w:pPr>
      <w:r w:rsidRPr="005B3836">
        <w:rPr>
          <w:szCs w:val="24"/>
        </w:rPr>
        <w:t>Степень с натуральным показателем. Запись числа в виде суммы разрядных слагаемых.</w:t>
      </w:r>
    </w:p>
    <w:p w:rsidR="00614F36" w:rsidRPr="005B3836" w:rsidRDefault="00614F36" w:rsidP="00614F36">
      <w:pPr>
        <w:widowControl w:val="0"/>
        <w:ind w:firstLine="709"/>
        <w:jc w:val="both"/>
        <w:rPr>
          <w:szCs w:val="24"/>
        </w:rPr>
      </w:pPr>
      <w:r w:rsidRPr="005B3836">
        <w:rPr>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614F36" w:rsidRPr="005B3836" w:rsidRDefault="00614F36" w:rsidP="00614F36">
      <w:pPr>
        <w:widowControl w:val="0"/>
        <w:ind w:firstLine="709"/>
        <w:jc w:val="both"/>
        <w:rPr>
          <w:szCs w:val="24"/>
        </w:rPr>
      </w:pPr>
      <w:bookmarkStart w:id="18" w:name="_Toc124426196"/>
      <w:r w:rsidRPr="005B3836">
        <w:rPr>
          <w:szCs w:val="24"/>
        </w:rPr>
        <w:t>146.4.2.2. Дроби</w:t>
      </w:r>
      <w:bookmarkEnd w:id="18"/>
      <w:r w:rsidRPr="005B3836">
        <w:rPr>
          <w:szCs w:val="24"/>
        </w:rPr>
        <w:t>.</w:t>
      </w:r>
    </w:p>
    <w:p w:rsidR="00614F36" w:rsidRPr="005B3836" w:rsidRDefault="00614F36" w:rsidP="00614F36">
      <w:pPr>
        <w:widowControl w:val="0"/>
        <w:ind w:firstLine="709"/>
        <w:jc w:val="both"/>
        <w:rPr>
          <w:szCs w:val="24"/>
        </w:rPr>
      </w:pPr>
      <w:r w:rsidRPr="005B3836">
        <w:rPr>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614F36" w:rsidRPr="005B3836" w:rsidRDefault="00614F36" w:rsidP="00614F36">
      <w:pPr>
        <w:widowControl w:val="0"/>
        <w:ind w:firstLine="709"/>
        <w:jc w:val="both"/>
        <w:rPr>
          <w:szCs w:val="24"/>
        </w:rPr>
      </w:pPr>
      <w:r w:rsidRPr="005B3836">
        <w:rPr>
          <w:szCs w:val="24"/>
        </w:rPr>
        <w:t>Сложение и вычитание дробей. Умножение и деление дробей, взаимно-обратные дроби. Нахождение части целого и целого по его части.</w:t>
      </w:r>
    </w:p>
    <w:p w:rsidR="00614F36" w:rsidRPr="005B3836" w:rsidRDefault="00614F36" w:rsidP="00614F36">
      <w:pPr>
        <w:widowControl w:val="0"/>
        <w:ind w:firstLine="709"/>
        <w:jc w:val="both"/>
        <w:rPr>
          <w:szCs w:val="24"/>
        </w:rPr>
      </w:pPr>
      <w:r w:rsidRPr="005B3836">
        <w:rPr>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614F36" w:rsidRPr="005B3836" w:rsidRDefault="00614F36" w:rsidP="00614F36">
      <w:pPr>
        <w:widowControl w:val="0"/>
        <w:ind w:firstLine="709"/>
        <w:jc w:val="both"/>
        <w:rPr>
          <w:szCs w:val="24"/>
        </w:rPr>
      </w:pPr>
      <w:r w:rsidRPr="005B3836">
        <w:rPr>
          <w:szCs w:val="24"/>
        </w:rPr>
        <w:t>Арифметические действия с десятичными дробями. Округление десятичных дробей.</w:t>
      </w:r>
    </w:p>
    <w:p w:rsidR="00614F36" w:rsidRPr="005B3836" w:rsidRDefault="00614F36" w:rsidP="00614F36">
      <w:pPr>
        <w:widowControl w:val="0"/>
        <w:ind w:firstLine="709"/>
        <w:jc w:val="both"/>
        <w:rPr>
          <w:szCs w:val="24"/>
        </w:rPr>
      </w:pPr>
      <w:bookmarkStart w:id="19" w:name="_Toc124426197"/>
      <w:r w:rsidRPr="005B3836">
        <w:rPr>
          <w:szCs w:val="24"/>
        </w:rPr>
        <w:t>146.4.2.3. Решение текстовых задач</w:t>
      </w:r>
      <w:bookmarkEnd w:id="19"/>
      <w:r w:rsidRPr="005B3836">
        <w:rPr>
          <w:szCs w:val="24"/>
        </w:rPr>
        <w:t>.</w:t>
      </w:r>
    </w:p>
    <w:p w:rsidR="00614F36" w:rsidRPr="005B3836" w:rsidRDefault="00614F36" w:rsidP="00614F36">
      <w:pPr>
        <w:widowControl w:val="0"/>
        <w:ind w:firstLine="709"/>
        <w:jc w:val="both"/>
        <w:rPr>
          <w:szCs w:val="24"/>
        </w:rPr>
      </w:pPr>
      <w:r w:rsidRPr="005B3836">
        <w:rPr>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614F36" w:rsidRPr="005B3836" w:rsidRDefault="00614F36" w:rsidP="00614F36">
      <w:pPr>
        <w:widowControl w:val="0"/>
        <w:ind w:firstLine="709"/>
        <w:jc w:val="both"/>
        <w:rPr>
          <w:szCs w:val="24"/>
        </w:rPr>
      </w:pPr>
      <w:r w:rsidRPr="005B3836">
        <w:rPr>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614F36" w:rsidRPr="005B3836" w:rsidRDefault="00614F36" w:rsidP="00614F36">
      <w:pPr>
        <w:widowControl w:val="0"/>
        <w:ind w:firstLine="709"/>
        <w:jc w:val="both"/>
        <w:rPr>
          <w:szCs w:val="24"/>
        </w:rPr>
      </w:pPr>
      <w:r w:rsidRPr="005B3836">
        <w:rPr>
          <w:szCs w:val="24"/>
        </w:rPr>
        <w:t>Решение основных задач на дроби.</w:t>
      </w:r>
    </w:p>
    <w:p w:rsidR="00614F36" w:rsidRPr="005B3836" w:rsidRDefault="00614F36" w:rsidP="00614F36">
      <w:pPr>
        <w:widowControl w:val="0"/>
        <w:ind w:firstLine="709"/>
        <w:jc w:val="both"/>
        <w:rPr>
          <w:szCs w:val="24"/>
        </w:rPr>
      </w:pPr>
      <w:r w:rsidRPr="005B3836">
        <w:rPr>
          <w:szCs w:val="24"/>
        </w:rPr>
        <w:t>Представление данных в виде таблиц, столбчатых диаграмм.</w:t>
      </w:r>
    </w:p>
    <w:p w:rsidR="00614F36" w:rsidRPr="005B3836" w:rsidRDefault="00614F36" w:rsidP="00614F36">
      <w:pPr>
        <w:widowControl w:val="0"/>
        <w:ind w:firstLine="709"/>
        <w:jc w:val="both"/>
        <w:rPr>
          <w:szCs w:val="24"/>
        </w:rPr>
      </w:pPr>
      <w:bookmarkStart w:id="20" w:name="_Toc124426198"/>
      <w:r w:rsidRPr="005B3836">
        <w:rPr>
          <w:szCs w:val="24"/>
        </w:rPr>
        <w:t>146.4.2.4. Наглядная геометрия</w:t>
      </w:r>
      <w:bookmarkEnd w:id="20"/>
      <w:r w:rsidRPr="005B3836">
        <w:rPr>
          <w:szCs w:val="24"/>
        </w:rPr>
        <w:t>.</w:t>
      </w:r>
    </w:p>
    <w:p w:rsidR="00614F36" w:rsidRPr="005B3836" w:rsidRDefault="00614F36" w:rsidP="00614F36">
      <w:pPr>
        <w:widowControl w:val="0"/>
        <w:ind w:firstLine="709"/>
        <w:jc w:val="both"/>
        <w:rPr>
          <w:szCs w:val="24"/>
        </w:rPr>
      </w:pPr>
      <w:r w:rsidRPr="005B3836">
        <w:rPr>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614F36" w:rsidRPr="005B3836" w:rsidRDefault="00614F36" w:rsidP="00614F36">
      <w:pPr>
        <w:widowControl w:val="0"/>
        <w:ind w:firstLine="709"/>
        <w:jc w:val="both"/>
        <w:rPr>
          <w:szCs w:val="24"/>
        </w:rPr>
      </w:pPr>
      <w:r w:rsidRPr="005B3836">
        <w:rPr>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614F36" w:rsidRPr="005B3836" w:rsidRDefault="00614F36" w:rsidP="00614F36">
      <w:pPr>
        <w:widowControl w:val="0"/>
        <w:ind w:firstLine="709"/>
        <w:jc w:val="both"/>
        <w:rPr>
          <w:szCs w:val="24"/>
        </w:rPr>
      </w:pPr>
      <w:r w:rsidRPr="005B3836">
        <w:rPr>
          <w:szCs w:val="24"/>
        </w:rPr>
        <w:t>Наглядные представления о фигурах на плоскости: многоугольник, прямоугольник, квадрат, треугольник, о равенстве фигур.</w:t>
      </w:r>
    </w:p>
    <w:p w:rsidR="00614F36" w:rsidRPr="005B3836" w:rsidRDefault="00614F36" w:rsidP="00614F36">
      <w:pPr>
        <w:widowControl w:val="0"/>
        <w:ind w:firstLine="709"/>
        <w:jc w:val="both"/>
        <w:rPr>
          <w:szCs w:val="24"/>
        </w:rPr>
      </w:pPr>
      <w:r w:rsidRPr="005B3836">
        <w:rPr>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614F36" w:rsidRPr="005B3836" w:rsidRDefault="00614F36" w:rsidP="00614F36">
      <w:pPr>
        <w:widowControl w:val="0"/>
        <w:ind w:firstLine="709"/>
        <w:jc w:val="both"/>
        <w:rPr>
          <w:szCs w:val="24"/>
        </w:rPr>
      </w:pPr>
      <w:r w:rsidRPr="005B3836">
        <w:rPr>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614F36" w:rsidRPr="005B3836" w:rsidRDefault="00614F36" w:rsidP="00614F36">
      <w:pPr>
        <w:widowControl w:val="0"/>
        <w:ind w:firstLine="709"/>
        <w:jc w:val="both"/>
        <w:rPr>
          <w:szCs w:val="24"/>
        </w:rPr>
      </w:pPr>
      <w:r w:rsidRPr="005B3836">
        <w:rPr>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614F36" w:rsidRPr="005B3836" w:rsidRDefault="00614F36" w:rsidP="00614F36">
      <w:pPr>
        <w:widowControl w:val="0"/>
        <w:ind w:firstLine="709"/>
        <w:jc w:val="both"/>
        <w:rPr>
          <w:szCs w:val="24"/>
        </w:rPr>
      </w:pPr>
      <w:r w:rsidRPr="005B3836">
        <w:rPr>
          <w:szCs w:val="24"/>
        </w:rPr>
        <w:t>Объём прямоугольного параллелепипеда, куба. Единицы измерения объёма.</w:t>
      </w:r>
    </w:p>
    <w:p w:rsidR="00614F36" w:rsidRPr="005B3836" w:rsidRDefault="00614F36" w:rsidP="00614F36">
      <w:pPr>
        <w:widowControl w:val="0"/>
        <w:ind w:firstLine="709"/>
        <w:jc w:val="both"/>
        <w:rPr>
          <w:szCs w:val="24"/>
        </w:rPr>
      </w:pPr>
      <w:bookmarkStart w:id="21" w:name="_Toc124426200"/>
      <w:r w:rsidRPr="005B3836">
        <w:rPr>
          <w:szCs w:val="24"/>
        </w:rPr>
        <w:t>146.4.3. Содержание обучения в 6 классе.</w:t>
      </w:r>
    </w:p>
    <w:p w:rsidR="00614F36" w:rsidRPr="005B3836" w:rsidRDefault="00614F36" w:rsidP="00614F36">
      <w:pPr>
        <w:widowControl w:val="0"/>
        <w:ind w:firstLine="709"/>
        <w:jc w:val="both"/>
        <w:rPr>
          <w:szCs w:val="24"/>
        </w:rPr>
      </w:pPr>
      <w:r w:rsidRPr="005B3836">
        <w:rPr>
          <w:szCs w:val="24"/>
        </w:rPr>
        <w:t>146.4.3.1. Натуральные числа</w:t>
      </w:r>
      <w:bookmarkEnd w:id="21"/>
      <w:r w:rsidRPr="005B3836">
        <w:rPr>
          <w:szCs w:val="24"/>
        </w:rPr>
        <w:t>.</w:t>
      </w:r>
    </w:p>
    <w:p w:rsidR="00614F36" w:rsidRPr="005B3836" w:rsidRDefault="00614F36" w:rsidP="00614F36">
      <w:pPr>
        <w:widowControl w:val="0"/>
        <w:ind w:firstLine="709"/>
        <w:jc w:val="both"/>
        <w:rPr>
          <w:szCs w:val="24"/>
        </w:rPr>
      </w:pPr>
      <w:r w:rsidRPr="005B3836">
        <w:rPr>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614F36" w:rsidRPr="005B3836" w:rsidRDefault="00614F36" w:rsidP="00614F36">
      <w:pPr>
        <w:widowControl w:val="0"/>
        <w:ind w:firstLine="709"/>
        <w:jc w:val="both"/>
        <w:rPr>
          <w:szCs w:val="24"/>
        </w:rPr>
      </w:pPr>
      <w:r w:rsidRPr="005B3836">
        <w:rPr>
          <w:szCs w:val="24"/>
        </w:rPr>
        <w:t>Делители и кратные числа, наибольший общий делитель и наименьшее общее кратное. Делимость суммы и произведения. Деление с остатком.</w:t>
      </w:r>
    </w:p>
    <w:p w:rsidR="00614F36" w:rsidRPr="005B3836" w:rsidRDefault="00614F36" w:rsidP="00614F36">
      <w:pPr>
        <w:widowControl w:val="0"/>
        <w:ind w:firstLine="709"/>
        <w:jc w:val="both"/>
        <w:rPr>
          <w:szCs w:val="24"/>
        </w:rPr>
      </w:pPr>
      <w:bookmarkStart w:id="22" w:name="_Toc124426201"/>
      <w:r w:rsidRPr="005B3836">
        <w:rPr>
          <w:szCs w:val="24"/>
        </w:rPr>
        <w:t>146.4.3.2. Дроби</w:t>
      </w:r>
      <w:bookmarkEnd w:id="22"/>
      <w:r w:rsidRPr="005B3836">
        <w:rPr>
          <w:szCs w:val="24"/>
        </w:rPr>
        <w:t>.</w:t>
      </w:r>
    </w:p>
    <w:p w:rsidR="00614F36" w:rsidRPr="005B3836" w:rsidRDefault="00614F36" w:rsidP="00614F36">
      <w:pPr>
        <w:widowControl w:val="0"/>
        <w:ind w:firstLine="709"/>
        <w:jc w:val="both"/>
        <w:rPr>
          <w:szCs w:val="24"/>
        </w:rPr>
      </w:pPr>
      <w:r w:rsidRPr="005B3836">
        <w:rPr>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614F36" w:rsidRPr="005B3836" w:rsidRDefault="00614F36" w:rsidP="00614F36">
      <w:pPr>
        <w:widowControl w:val="0"/>
        <w:ind w:firstLine="709"/>
        <w:jc w:val="both"/>
        <w:rPr>
          <w:szCs w:val="24"/>
        </w:rPr>
      </w:pPr>
      <w:r w:rsidRPr="005B3836">
        <w:rPr>
          <w:szCs w:val="24"/>
        </w:rPr>
        <w:t>Отношение. Деление в данном отношении. Масштаб, пропорция. Применение пропорций при решении задач.</w:t>
      </w:r>
    </w:p>
    <w:p w:rsidR="00614F36" w:rsidRPr="005B3836" w:rsidRDefault="00614F36" w:rsidP="00614F36">
      <w:pPr>
        <w:widowControl w:val="0"/>
        <w:ind w:firstLine="709"/>
        <w:jc w:val="both"/>
        <w:rPr>
          <w:szCs w:val="24"/>
        </w:rPr>
      </w:pPr>
      <w:r w:rsidRPr="005B3836">
        <w:rPr>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614F36" w:rsidRPr="005B3836" w:rsidRDefault="00614F36" w:rsidP="00614F36">
      <w:pPr>
        <w:widowControl w:val="0"/>
        <w:ind w:firstLine="709"/>
        <w:jc w:val="both"/>
        <w:rPr>
          <w:szCs w:val="24"/>
        </w:rPr>
      </w:pPr>
      <w:bookmarkStart w:id="23" w:name="_Toc124426202"/>
      <w:r w:rsidRPr="005B3836">
        <w:rPr>
          <w:szCs w:val="24"/>
        </w:rPr>
        <w:t>146.4.3.3. Положительные и отрицательные числа</w:t>
      </w:r>
      <w:bookmarkEnd w:id="23"/>
      <w:r w:rsidRPr="005B3836">
        <w:rPr>
          <w:szCs w:val="24"/>
        </w:rPr>
        <w:t>.</w:t>
      </w:r>
    </w:p>
    <w:p w:rsidR="00614F36" w:rsidRPr="005B3836" w:rsidRDefault="00614F36" w:rsidP="00614F36">
      <w:pPr>
        <w:widowControl w:val="0"/>
        <w:ind w:firstLine="709"/>
        <w:jc w:val="both"/>
        <w:rPr>
          <w:szCs w:val="24"/>
        </w:rPr>
      </w:pPr>
      <w:r w:rsidRPr="005B3836">
        <w:rPr>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614F36" w:rsidRPr="005B3836" w:rsidRDefault="00614F36" w:rsidP="00614F36">
      <w:pPr>
        <w:widowControl w:val="0"/>
        <w:ind w:firstLine="709"/>
        <w:jc w:val="both"/>
        <w:rPr>
          <w:szCs w:val="24"/>
        </w:rPr>
      </w:pPr>
      <w:r w:rsidRPr="005B3836">
        <w:rPr>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614F36" w:rsidRPr="005B3836" w:rsidRDefault="00614F36" w:rsidP="00614F36">
      <w:pPr>
        <w:widowControl w:val="0"/>
        <w:ind w:firstLine="709"/>
        <w:jc w:val="both"/>
        <w:rPr>
          <w:szCs w:val="24"/>
        </w:rPr>
      </w:pPr>
      <w:bookmarkStart w:id="24" w:name="_Toc124426203"/>
      <w:r w:rsidRPr="005B3836">
        <w:rPr>
          <w:szCs w:val="24"/>
        </w:rPr>
        <w:t>146.4.3.4. Буквенные выражения</w:t>
      </w:r>
      <w:bookmarkEnd w:id="24"/>
      <w:r w:rsidRPr="005B3836">
        <w:rPr>
          <w:szCs w:val="24"/>
        </w:rPr>
        <w:t>.</w:t>
      </w:r>
    </w:p>
    <w:p w:rsidR="00614F36" w:rsidRPr="005B3836" w:rsidRDefault="00614F36" w:rsidP="00614F36">
      <w:pPr>
        <w:widowControl w:val="0"/>
        <w:ind w:firstLine="709"/>
        <w:jc w:val="both"/>
        <w:rPr>
          <w:szCs w:val="24"/>
        </w:rPr>
      </w:pPr>
      <w:r w:rsidRPr="005B3836">
        <w:rPr>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614F36" w:rsidRPr="005B3836" w:rsidRDefault="00614F36" w:rsidP="00614F36">
      <w:pPr>
        <w:widowControl w:val="0"/>
        <w:ind w:firstLine="709"/>
        <w:jc w:val="both"/>
        <w:rPr>
          <w:szCs w:val="24"/>
        </w:rPr>
      </w:pPr>
      <w:bookmarkStart w:id="25" w:name="_Toc124426204"/>
      <w:r w:rsidRPr="005B3836">
        <w:rPr>
          <w:szCs w:val="24"/>
        </w:rPr>
        <w:t>146.4.3.5. Решение текстовых задач</w:t>
      </w:r>
      <w:bookmarkEnd w:id="25"/>
      <w:r w:rsidRPr="005B3836">
        <w:rPr>
          <w:szCs w:val="24"/>
        </w:rPr>
        <w:t>.</w:t>
      </w:r>
    </w:p>
    <w:p w:rsidR="00614F36" w:rsidRPr="005B3836" w:rsidRDefault="00614F36" w:rsidP="00614F36">
      <w:pPr>
        <w:widowControl w:val="0"/>
        <w:ind w:firstLine="709"/>
        <w:jc w:val="both"/>
        <w:rPr>
          <w:szCs w:val="24"/>
        </w:rPr>
      </w:pPr>
      <w:r w:rsidRPr="005B3836">
        <w:rPr>
          <w:szCs w:val="24"/>
        </w:rPr>
        <w:t>Решение текстовых задач арифметическим способом. Решение логических задач. Решение задач перебором всех возможных вариантов.</w:t>
      </w:r>
    </w:p>
    <w:p w:rsidR="00614F36" w:rsidRPr="005B3836" w:rsidRDefault="00614F36" w:rsidP="00614F36">
      <w:pPr>
        <w:widowControl w:val="0"/>
        <w:ind w:firstLine="709"/>
        <w:jc w:val="both"/>
        <w:rPr>
          <w:szCs w:val="24"/>
        </w:rPr>
      </w:pPr>
      <w:r w:rsidRPr="005B3836">
        <w:rPr>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614F36" w:rsidRPr="005B3836" w:rsidRDefault="00614F36" w:rsidP="00614F36">
      <w:pPr>
        <w:widowControl w:val="0"/>
        <w:ind w:firstLine="709"/>
        <w:jc w:val="both"/>
        <w:rPr>
          <w:szCs w:val="24"/>
        </w:rPr>
      </w:pPr>
      <w:r w:rsidRPr="005B3836">
        <w:rPr>
          <w:szCs w:val="24"/>
        </w:rPr>
        <w:t>Решение задач, связанных с отношением, пропорциональностью величин, процентами; решение основных задач на дроби и проценты.</w:t>
      </w:r>
    </w:p>
    <w:p w:rsidR="00614F36" w:rsidRPr="005B3836" w:rsidRDefault="00614F36" w:rsidP="00614F36">
      <w:pPr>
        <w:widowControl w:val="0"/>
        <w:ind w:firstLine="709"/>
        <w:jc w:val="both"/>
        <w:rPr>
          <w:szCs w:val="24"/>
        </w:rPr>
      </w:pPr>
      <w:r w:rsidRPr="005B3836">
        <w:rPr>
          <w:szCs w:val="24"/>
        </w:rPr>
        <w:t>Оценка и прикидка, округление результата. Составление буквенных выражений по условию задачи.</w:t>
      </w:r>
    </w:p>
    <w:p w:rsidR="00614F36" w:rsidRPr="005B3836" w:rsidRDefault="00614F36" w:rsidP="00614F36">
      <w:pPr>
        <w:widowControl w:val="0"/>
        <w:ind w:firstLine="709"/>
        <w:jc w:val="both"/>
        <w:rPr>
          <w:szCs w:val="24"/>
        </w:rPr>
      </w:pPr>
      <w:r w:rsidRPr="005B3836">
        <w:rPr>
          <w:szCs w:val="24"/>
        </w:rPr>
        <w:t>Представление данных с помощью таблиц и диаграмм. Столбчатые диаграммы: чтение и построение. Чтение круговых диаграмм.</w:t>
      </w:r>
    </w:p>
    <w:p w:rsidR="00614F36" w:rsidRPr="005B3836" w:rsidRDefault="00614F36" w:rsidP="00614F36">
      <w:pPr>
        <w:widowControl w:val="0"/>
        <w:ind w:firstLine="709"/>
        <w:jc w:val="both"/>
        <w:rPr>
          <w:szCs w:val="24"/>
        </w:rPr>
      </w:pPr>
      <w:bookmarkStart w:id="26" w:name="_Toc124426205"/>
      <w:r w:rsidRPr="005B3836">
        <w:rPr>
          <w:szCs w:val="24"/>
        </w:rPr>
        <w:t>146.4.3.6. Наглядная геометрия</w:t>
      </w:r>
      <w:bookmarkEnd w:id="26"/>
      <w:r w:rsidRPr="005B3836">
        <w:rPr>
          <w:szCs w:val="24"/>
        </w:rPr>
        <w:t>.</w:t>
      </w:r>
    </w:p>
    <w:p w:rsidR="00614F36" w:rsidRPr="005B3836" w:rsidRDefault="00614F36" w:rsidP="00614F36">
      <w:pPr>
        <w:widowControl w:val="0"/>
        <w:ind w:firstLine="709"/>
        <w:jc w:val="both"/>
        <w:rPr>
          <w:szCs w:val="24"/>
        </w:rPr>
      </w:pPr>
      <w:r w:rsidRPr="005B3836">
        <w:rPr>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614F36" w:rsidRPr="005B3836" w:rsidRDefault="00614F36" w:rsidP="00614F36">
      <w:pPr>
        <w:widowControl w:val="0"/>
        <w:ind w:firstLine="709"/>
        <w:jc w:val="both"/>
        <w:rPr>
          <w:szCs w:val="24"/>
        </w:rPr>
      </w:pPr>
      <w:r w:rsidRPr="005B3836">
        <w:rPr>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614F36" w:rsidRPr="005B3836" w:rsidRDefault="00614F36" w:rsidP="00614F36">
      <w:pPr>
        <w:widowControl w:val="0"/>
        <w:ind w:firstLine="709"/>
        <w:jc w:val="both"/>
        <w:rPr>
          <w:szCs w:val="24"/>
        </w:rPr>
      </w:pPr>
      <w:r w:rsidRPr="005B3836">
        <w:rPr>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614F36" w:rsidRPr="005B3836" w:rsidRDefault="00614F36" w:rsidP="00614F36">
      <w:pPr>
        <w:widowControl w:val="0"/>
        <w:ind w:firstLine="709"/>
        <w:jc w:val="both"/>
        <w:rPr>
          <w:szCs w:val="24"/>
        </w:rPr>
      </w:pPr>
      <w:r w:rsidRPr="005B3836">
        <w:rPr>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614F36" w:rsidRPr="005B3836" w:rsidRDefault="00614F36" w:rsidP="00614F36">
      <w:pPr>
        <w:widowControl w:val="0"/>
        <w:ind w:firstLine="709"/>
        <w:jc w:val="both"/>
        <w:rPr>
          <w:szCs w:val="24"/>
        </w:rPr>
      </w:pPr>
      <w:r w:rsidRPr="005B3836">
        <w:rPr>
          <w:szCs w:val="24"/>
        </w:rPr>
        <w:t>Симметрия: центральная, осевая и зеркальная симметрии.</w:t>
      </w:r>
    </w:p>
    <w:p w:rsidR="00614F36" w:rsidRPr="005B3836" w:rsidRDefault="00614F36" w:rsidP="00614F36">
      <w:pPr>
        <w:widowControl w:val="0"/>
        <w:ind w:firstLine="709"/>
        <w:jc w:val="both"/>
        <w:rPr>
          <w:szCs w:val="24"/>
        </w:rPr>
      </w:pPr>
      <w:r w:rsidRPr="005B3836">
        <w:rPr>
          <w:szCs w:val="24"/>
        </w:rPr>
        <w:t>Построение симметричных фигур.</w:t>
      </w:r>
    </w:p>
    <w:p w:rsidR="00614F36" w:rsidRPr="005B3836" w:rsidRDefault="00614F36" w:rsidP="00614F36">
      <w:pPr>
        <w:widowControl w:val="0"/>
        <w:ind w:firstLine="709"/>
        <w:jc w:val="both"/>
        <w:rPr>
          <w:szCs w:val="24"/>
        </w:rPr>
      </w:pPr>
      <w:r w:rsidRPr="005B3836">
        <w:rPr>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614F36" w:rsidRPr="005B3836" w:rsidRDefault="00614F36" w:rsidP="00614F36">
      <w:pPr>
        <w:widowControl w:val="0"/>
        <w:ind w:firstLine="709"/>
        <w:jc w:val="both"/>
        <w:rPr>
          <w:szCs w:val="24"/>
        </w:rPr>
      </w:pPr>
      <w:r w:rsidRPr="005B3836">
        <w:rPr>
          <w:szCs w:val="24"/>
        </w:rPr>
        <w:t>Понятие объёма, единицы измерения объёма. Объём прямоугольного параллелепипеда, куба.</w:t>
      </w:r>
    </w:p>
    <w:p w:rsidR="00614F36" w:rsidRPr="005B3836" w:rsidRDefault="00614F36" w:rsidP="00614F36">
      <w:pPr>
        <w:widowControl w:val="0"/>
        <w:ind w:firstLine="709"/>
        <w:jc w:val="both"/>
        <w:rPr>
          <w:szCs w:val="24"/>
        </w:rPr>
      </w:pPr>
      <w:bookmarkStart w:id="27" w:name="_Toc124426206"/>
      <w:r w:rsidRPr="005B3836">
        <w:rPr>
          <w:szCs w:val="24"/>
        </w:rPr>
        <w:t>146.4.4. Предметные результаты освоения программы учебного курса</w:t>
      </w:r>
      <w:bookmarkEnd w:id="27"/>
      <w:r w:rsidRPr="005B3836">
        <w:rPr>
          <w:szCs w:val="24"/>
        </w:rPr>
        <w:t xml:space="preserve"> «Математика».</w:t>
      </w:r>
    </w:p>
    <w:p w:rsidR="00614F36" w:rsidRPr="005B3836" w:rsidRDefault="00614F36" w:rsidP="00614F36">
      <w:pPr>
        <w:widowControl w:val="0"/>
        <w:ind w:firstLine="709"/>
        <w:jc w:val="both"/>
        <w:rPr>
          <w:szCs w:val="24"/>
        </w:rPr>
      </w:pPr>
      <w:bookmarkStart w:id="28" w:name="_Toc124426207"/>
      <w:r w:rsidRPr="005B3836">
        <w:rPr>
          <w:szCs w:val="24"/>
        </w:rPr>
        <w:t>146.4.4.1. Предметные результаты освоения программы учебного курса к концу обучения в 5 класс</w:t>
      </w:r>
      <w:bookmarkEnd w:id="28"/>
      <w:r w:rsidRPr="005B3836">
        <w:rPr>
          <w:szCs w:val="24"/>
        </w:rPr>
        <w:t>е.</w:t>
      </w:r>
    </w:p>
    <w:p w:rsidR="00614F36" w:rsidRPr="005B3836" w:rsidRDefault="00614F36" w:rsidP="00614F36">
      <w:pPr>
        <w:widowControl w:val="0"/>
        <w:ind w:firstLine="709"/>
        <w:jc w:val="both"/>
        <w:rPr>
          <w:szCs w:val="24"/>
        </w:rPr>
      </w:pPr>
      <w:bookmarkStart w:id="29" w:name="_Toc124426208"/>
      <w:r w:rsidRPr="005B3836">
        <w:rPr>
          <w:szCs w:val="24"/>
        </w:rPr>
        <w:t>146.4.4.1.1. Числа и вычисления</w:t>
      </w:r>
      <w:bookmarkEnd w:id="29"/>
      <w:r w:rsidRPr="005B3836">
        <w:rPr>
          <w:szCs w:val="24"/>
        </w:rPr>
        <w:t>.</w:t>
      </w:r>
    </w:p>
    <w:p w:rsidR="00614F36" w:rsidRPr="005B3836" w:rsidRDefault="00614F36" w:rsidP="00614F36">
      <w:pPr>
        <w:widowControl w:val="0"/>
        <w:ind w:firstLine="709"/>
        <w:jc w:val="both"/>
        <w:rPr>
          <w:szCs w:val="24"/>
        </w:rPr>
      </w:pPr>
      <w:r w:rsidRPr="005B3836">
        <w:rPr>
          <w:szCs w:val="24"/>
        </w:rPr>
        <w:t>Понимать и правильно употреблять термины, связанные с натуральными числами, обыкновенными и десятичными дробями.</w:t>
      </w:r>
    </w:p>
    <w:p w:rsidR="00614F36" w:rsidRPr="005B3836" w:rsidRDefault="00614F36" w:rsidP="00614F36">
      <w:pPr>
        <w:widowControl w:val="0"/>
        <w:ind w:firstLine="709"/>
        <w:jc w:val="both"/>
        <w:rPr>
          <w:szCs w:val="24"/>
        </w:rPr>
      </w:pPr>
      <w:r w:rsidRPr="005B3836">
        <w:rPr>
          <w:szCs w:val="24"/>
        </w:rPr>
        <w:t>Сравнивать и упорядочивать натуральные числа, сравнивать в простейших случаях обыкновенные дроби, десятичные дроби.</w:t>
      </w:r>
    </w:p>
    <w:p w:rsidR="00614F36" w:rsidRPr="005B3836" w:rsidRDefault="00614F36" w:rsidP="00614F36">
      <w:pPr>
        <w:widowControl w:val="0"/>
        <w:ind w:firstLine="709"/>
        <w:jc w:val="both"/>
        <w:rPr>
          <w:szCs w:val="24"/>
        </w:rPr>
      </w:pPr>
      <w:r w:rsidRPr="005B3836">
        <w:rPr>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614F36" w:rsidRPr="005B3836" w:rsidRDefault="00614F36" w:rsidP="00614F36">
      <w:pPr>
        <w:widowControl w:val="0"/>
        <w:ind w:firstLine="709"/>
        <w:jc w:val="both"/>
        <w:rPr>
          <w:szCs w:val="24"/>
        </w:rPr>
      </w:pPr>
      <w:r w:rsidRPr="005B3836">
        <w:rPr>
          <w:szCs w:val="24"/>
        </w:rPr>
        <w:t>Выполнять арифметические действия с натуральными числами, с обыкновенными дробями в простейших случаях.</w:t>
      </w:r>
    </w:p>
    <w:p w:rsidR="00614F36" w:rsidRPr="005B3836" w:rsidRDefault="00614F36" w:rsidP="00614F36">
      <w:pPr>
        <w:widowControl w:val="0"/>
        <w:ind w:firstLine="709"/>
        <w:jc w:val="both"/>
        <w:rPr>
          <w:szCs w:val="24"/>
        </w:rPr>
      </w:pPr>
      <w:r w:rsidRPr="005B3836">
        <w:rPr>
          <w:szCs w:val="24"/>
        </w:rPr>
        <w:t>Выполнять проверку, прикидку результата вычислений.</w:t>
      </w:r>
    </w:p>
    <w:p w:rsidR="00614F36" w:rsidRPr="005B3836" w:rsidRDefault="00614F36" w:rsidP="00614F36">
      <w:pPr>
        <w:widowControl w:val="0"/>
        <w:ind w:firstLine="709"/>
        <w:jc w:val="both"/>
        <w:rPr>
          <w:szCs w:val="24"/>
        </w:rPr>
      </w:pPr>
      <w:r w:rsidRPr="005B3836">
        <w:rPr>
          <w:szCs w:val="24"/>
        </w:rPr>
        <w:t>Округлять натуральные числа.</w:t>
      </w:r>
    </w:p>
    <w:p w:rsidR="00614F36" w:rsidRPr="005B3836" w:rsidRDefault="00614F36" w:rsidP="00614F36">
      <w:pPr>
        <w:widowControl w:val="0"/>
        <w:ind w:firstLine="709"/>
        <w:jc w:val="both"/>
        <w:rPr>
          <w:szCs w:val="24"/>
        </w:rPr>
      </w:pPr>
      <w:bookmarkStart w:id="30" w:name="_Toc124426209"/>
      <w:r w:rsidRPr="005B3836">
        <w:rPr>
          <w:szCs w:val="24"/>
        </w:rPr>
        <w:t>146.4.4.1.2. Решение текстовых задач</w:t>
      </w:r>
      <w:bookmarkEnd w:id="30"/>
      <w:r w:rsidRPr="005B3836">
        <w:rPr>
          <w:szCs w:val="24"/>
        </w:rPr>
        <w:t>.</w:t>
      </w:r>
    </w:p>
    <w:p w:rsidR="00614F36" w:rsidRPr="005B3836" w:rsidRDefault="00614F36" w:rsidP="00614F36">
      <w:pPr>
        <w:widowControl w:val="0"/>
        <w:ind w:firstLine="709"/>
        <w:jc w:val="both"/>
        <w:rPr>
          <w:szCs w:val="24"/>
        </w:rPr>
      </w:pPr>
      <w:r w:rsidRPr="005B3836">
        <w:rPr>
          <w:szCs w:val="24"/>
        </w:rPr>
        <w:t>Решать текстовые задачи арифметическим способом и с помощью организованного конечного перебора всех возможных вариантов.</w:t>
      </w:r>
    </w:p>
    <w:p w:rsidR="00614F36" w:rsidRPr="005B3836" w:rsidRDefault="00614F36" w:rsidP="00614F36">
      <w:pPr>
        <w:widowControl w:val="0"/>
        <w:ind w:firstLine="709"/>
        <w:jc w:val="both"/>
        <w:rPr>
          <w:szCs w:val="24"/>
        </w:rPr>
      </w:pPr>
      <w:r w:rsidRPr="005B3836">
        <w:rPr>
          <w:szCs w:val="24"/>
        </w:rPr>
        <w:t>Решать задачи, содержащие зависимости, связывающие величины: скорость, время, расстояние, цена, количество, стоимость.</w:t>
      </w:r>
    </w:p>
    <w:p w:rsidR="00614F36" w:rsidRPr="005B3836" w:rsidRDefault="00614F36" w:rsidP="00614F36">
      <w:pPr>
        <w:widowControl w:val="0"/>
        <w:ind w:firstLine="709"/>
        <w:jc w:val="both"/>
        <w:rPr>
          <w:szCs w:val="24"/>
        </w:rPr>
      </w:pPr>
      <w:r w:rsidRPr="005B3836">
        <w:rPr>
          <w:szCs w:val="24"/>
        </w:rPr>
        <w:t>Использовать краткие записи, схемы, таблицы, обозначения при решении задач.</w:t>
      </w:r>
    </w:p>
    <w:p w:rsidR="00614F36" w:rsidRPr="005B3836" w:rsidRDefault="00614F36" w:rsidP="00614F36">
      <w:pPr>
        <w:widowControl w:val="0"/>
        <w:ind w:firstLine="709"/>
        <w:jc w:val="both"/>
        <w:rPr>
          <w:szCs w:val="24"/>
        </w:rPr>
      </w:pPr>
      <w:r w:rsidRPr="005B3836">
        <w:rPr>
          <w:szCs w:val="24"/>
        </w:rPr>
        <w:t>Пользоваться основными единицами измерения: цены, массы, расстояния, времени, скорости, выражать одни единицы величины через другие.</w:t>
      </w:r>
    </w:p>
    <w:p w:rsidR="00614F36" w:rsidRPr="005B3836" w:rsidRDefault="00614F36" w:rsidP="00614F36">
      <w:pPr>
        <w:widowControl w:val="0"/>
        <w:ind w:firstLine="709"/>
        <w:jc w:val="both"/>
        <w:rPr>
          <w:szCs w:val="24"/>
        </w:rPr>
      </w:pPr>
      <w:r w:rsidRPr="005B3836">
        <w:rPr>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614F36" w:rsidRPr="005B3836" w:rsidRDefault="00614F36" w:rsidP="00614F36">
      <w:pPr>
        <w:widowControl w:val="0"/>
        <w:ind w:firstLine="709"/>
        <w:jc w:val="both"/>
        <w:rPr>
          <w:szCs w:val="24"/>
        </w:rPr>
      </w:pPr>
      <w:bookmarkStart w:id="31" w:name="_Toc124426210"/>
      <w:r w:rsidRPr="005B3836">
        <w:rPr>
          <w:szCs w:val="24"/>
        </w:rPr>
        <w:t>146.4.4.1.3. Наглядная геометрия</w:t>
      </w:r>
      <w:bookmarkEnd w:id="31"/>
      <w:r w:rsidRPr="005B3836">
        <w:rPr>
          <w:szCs w:val="24"/>
        </w:rPr>
        <w:t>.</w:t>
      </w:r>
    </w:p>
    <w:p w:rsidR="00614F36" w:rsidRPr="005B3836" w:rsidRDefault="00614F36" w:rsidP="00614F36">
      <w:pPr>
        <w:widowControl w:val="0"/>
        <w:ind w:firstLine="709"/>
        <w:jc w:val="both"/>
        <w:rPr>
          <w:szCs w:val="24"/>
        </w:rPr>
      </w:pPr>
      <w:r w:rsidRPr="005B3836">
        <w:rPr>
          <w:szCs w:val="24"/>
        </w:rPr>
        <w:t>Пользоваться геометрическими понятиями: точка, прямая, отрезок, луч, угол, многоугольник, окружность, круг.</w:t>
      </w:r>
    </w:p>
    <w:p w:rsidR="00614F36" w:rsidRPr="005B3836" w:rsidRDefault="00614F36" w:rsidP="00614F36">
      <w:pPr>
        <w:widowControl w:val="0"/>
        <w:ind w:firstLine="709"/>
        <w:jc w:val="both"/>
        <w:rPr>
          <w:szCs w:val="24"/>
        </w:rPr>
      </w:pPr>
      <w:r w:rsidRPr="005B3836">
        <w:rPr>
          <w:szCs w:val="24"/>
        </w:rPr>
        <w:t>Приводить примеры объектов окружающего мира, имеющих форму изученных геометрических фигур.</w:t>
      </w:r>
    </w:p>
    <w:p w:rsidR="00614F36" w:rsidRPr="005B3836" w:rsidRDefault="00614F36" w:rsidP="00614F36">
      <w:pPr>
        <w:widowControl w:val="0"/>
        <w:ind w:firstLine="709"/>
        <w:jc w:val="both"/>
        <w:rPr>
          <w:szCs w:val="24"/>
        </w:rPr>
      </w:pPr>
      <w:r w:rsidRPr="005B3836">
        <w:rPr>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614F36" w:rsidRPr="005B3836" w:rsidRDefault="00614F36" w:rsidP="00614F36">
      <w:pPr>
        <w:widowControl w:val="0"/>
        <w:ind w:firstLine="709"/>
        <w:jc w:val="both"/>
        <w:rPr>
          <w:szCs w:val="24"/>
        </w:rPr>
      </w:pPr>
      <w:r w:rsidRPr="005B3836">
        <w:rPr>
          <w:szCs w:val="24"/>
        </w:rPr>
        <w:t>Изображать изученные геометрические фигуры на нелинованной и клетчатой бумаге с помощью циркуля и линейки.</w:t>
      </w:r>
    </w:p>
    <w:p w:rsidR="00614F36" w:rsidRPr="005B3836" w:rsidRDefault="00614F36" w:rsidP="00614F36">
      <w:pPr>
        <w:widowControl w:val="0"/>
        <w:ind w:firstLine="709"/>
        <w:jc w:val="both"/>
        <w:rPr>
          <w:szCs w:val="24"/>
        </w:rPr>
      </w:pPr>
      <w:r w:rsidRPr="005B3836">
        <w:rPr>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614F36" w:rsidRPr="005B3836" w:rsidRDefault="00614F36" w:rsidP="00614F36">
      <w:pPr>
        <w:widowControl w:val="0"/>
        <w:ind w:firstLine="709"/>
        <w:jc w:val="both"/>
        <w:rPr>
          <w:szCs w:val="24"/>
        </w:rPr>
      </w:pPr>
      <w:r w:rsidRPr="005B3836">
        <w:rPr>
          <w:szCs w:val="24"/>
        </w:rPr>
        <w:t>Использовать свойства сторон и углов прямоугольника, квадрата для их построения, вычисления площади и периметра.</w:t>
      </w:r>
    </w:p>
    <w:p w:rsidR="00614F36" w:rsidRPr="005B3836" w:rsidRDefault="00614F36" w:rsidP="00614F36">
      <w:pPr>
        <w:widowControl w:val="0"/>
        <w:ind w:firstLine="709"/>
        <w:jc w:val="both"/>
        <w:rPr>
          <w:szCs w:val="24"/>
        </w:rPr>
      </w:pPr>
      <w:r w:rsidRPr="005B3836">
        <w:rPr>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614F36" w:rsidRPr="005B3836" w:rsidRDefault="00614F36" w:rsidP="00614F36">
      <w:pPr>
        <w:widowControl w:val="0"/>
        <w:ind w:firstLine="709"/>
        <w:jc w:val="both"/>
        <w:rPr>
          <w:szCs w:val="24"/>
        </w:rPr>
      </w:pPr>
      <w:r w:rsidRPr="005B3836">
        <w:rPr>
          <w:szCs w:val="24"/>
        </w:rPr>
        <w:t>Пользоваться основными метрическими единицами измерения длины, площади; выражать одни единицы величины через другие.</w:t>
      </w:r>
    </w:p>
    <w:p w:rsidR="00614F36" w:rsidRPr="005B3836" w:rsidRDefault="00614F36" w:rsidP="00614F36">
      <w:pPr>
        <w:widowControl w:val="0"/>
        <w:ind w:firstLine="709"/>
        <w:jc w:val="both"/>
        <w:rPr>
          <w:szCs w:val="24"/>
        </w:rPr>
      </w:pPr>
      <w:r w:rsidRPr="005B3836">
        <w:rPr>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614F36" w:rsidRPr="005B3836" w:rsidRDefault="00614F36" w:rsidP="00614F36">
      <w:pPr>
        <w:widowControl w:val="0"/>
        <w:ind w:firstLine="709"/>
        <w:jc w:val="both"/>
        <w:rPr>
          <w:szCs w:val="24"/>
        </w:rPr>
      </w:pPr>
      <w:r w:rsidRPr="005B3836">
        <w:rPr>
          <w:szCs w:val="24"/>
        </w:rPr>
        <w:t>Вычислять объём куба, параллелепипеда по заданным измерениям, пользоваться единицами измерения объёма.</w:t>
      </w:r>
    </w:p>
    <w:p w:rsidR="00614F36" w:rsidRPr="005B3836" w:rsidRDefault="00614F36" w:rsidP="00614F36">
      <w:pPr>
        <w:widowControl w:val="0"/>
        <w:ind w:firstLine="709"/>
        <w:jc w:val="both"/>
        <w:rPr>
          <w:szCs w:val="24"/>
        </w:rPr>
      </w:pPr>
      <w:r w:rsidRPr="005B3836">
        <w:rPr>
          <w:szCs w:val="24"/>
        </w:rPr>
        <w:t>Решать несложные задачи на измерение геометрических величин в практических ситуациях.</w:t>
      </w:r>
    </w:p>
    <w:p w:rsidR="00614F36" w:rsidRPr="005B3836" w:rsidRDefault="00614F36" w:rsidP="00614F36">
      <w:pPr>
        <w:widowControl w:val="0"/>
        <w:ind w:firstLine="709"/>
        <w:jc w:val="both"/>
        <w:rPr>
          <w:szCs w:val="24"/>
        </w:rPr>
      </w:pPr>
      <w:r w:rsidRPr="005B3836">
        <w:rPr>
          <w:szCs w:val="24"/>
        </w:rPr>
        <w:t>146.4.4.2. Предметные результаты освоения программы учебного курса к концу обучения в 6 классе.</w:t>
      </w:r>
    </w:p>
    <w:p w:rsidR="00614F36" w:rsidRPr="005B3836" w:rsidRDefault="00614F36" w:rsidP="00614F36">
      <w:pPr>
        <w:widowControl w:val="0"/>
        <w:ind w:firstLine="709"/>
        <w:jc w:val="both"/>
        <w:rPr>
          <w:szCs w:val="24"/>
        </w:rPr>
      </w:pPr>
      <w:bookmarkStart w:id="32" w:name="_Toc124426211"/>
      <w:r w:rsidRPr="005B3836">
        <w:rPr>
          <w:szCs w:val="24"/>
        </w:rPr>
        <w:t>146.4.4.2.1. Числа и вычисления</w:t>
      </w:r>
      <w:bookmarkEnd w:id="32"/>
      <w:r w:rsidRPr="005B3836">
        <w:rPr>
          <w:szCs w:val="24"/>
        </w:rPr>
        <w:t>.</w:t>
      </w:r>
    </w:p>
    <w:p w:rsidR="00614F36" w:rsidRPr="005B3836" w:rsidRDefault="00614F36" w:rsidP="00614F36">
      <w:pPr>
        <w:widowControl w:val="0"/>
        <w:ind w:firstLine="709"/>
        <w:jc w:val="both"/>
        <w:rPr>
          <w:szCs w:val="24"/>
        </w:rPr>
      </w:pPr>
      <w:r w:rsidRPr="005B3836">
        <w:rPr>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614F36" w:rsidRPr="005B3836" w:rsidRDefault="00614F36" w:rsidP="00614F36">
      <w:pPr>
        <w:widowControl w:val="0"/>
        <w:ind w:firstLine="709"/>
        <w:jc w:val="both"/>
        <w:rPr>
          <w:szCs w:val="24"/>
        </w:rPr>
      </w:pPr>
      <w:r w:rsidRPr="005B3836">
        <w:rPr>
          <w:szCs w:val="24"/>
        </w:rPr>
        <w:t>Сравнивать и упорядочивать целые числа, обыкновенные и десятичные дроби, сравнивать числа одного и разных знаков.</w:t>
      </w:r>
    </w:p>
    <w:p w:rsidR="00614F36" w:rsidRPr="005B3836" w:rsidRDefault="00614F36" w:rsidP="00614F36">
      <w:pPr>
        <w:widowControl w:val="0"/>
        <w:ind w:firstLine="709"/>
        <w:jc w:val="both"/>
        <w:rPr>
          <w:szCs w:val="24"/>
        </w:rPr>
      </w:pPr>
      <w:r w:rsidRPr="005B3836">
        <w:rPr>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614F36" w:rsidRPr="005B3836" w:rsidRDefault="00614F36" w:rsidP="00614F36">
      <w:pPr>
        <w:widowControl w:val="0"/>
        <w:ind w:firstLine="709"/>
        <w:jc w:val="both"/>
        <w:rPr>
          <w:szCs w:val="24"/>
        </w:rPr>
      </w:pPr>
      <w:r w:rsidRPr="005B3836">
        <w:rPr>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614F36" w:rsidRPr="005B3836" w:rsidRDefault="00614F36" w:rsidP="00614F36">
      <w:pPr>
        <w:widowControl w:val="0"/>
        <w:ind w:firstLine="709"/>
        <w:jc w:val="both"/>
        <w:rPr>
          <w:szCs w:val="24"/>
        </w:rPr>
      </w:pPr>
      <w:r w:rsidRPr="005B3836">
        <w:rPr>
          <w:szCs w:val="24"/>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614F36" w:rsidRPr="005B3836" w:rsidRDefault="00614F36" w:rsidP="00614F36">
      <w:pPr>
        <w:widowControl w:val="0"/>
        <w:ind w:firstLine="709"/>
        <w:jc w:val="both"/>
        <w:rPr>
          <w:szCs w:val="24"/>
        </w:rPr>
      </w:pPr>
      <w:r w:rsidRPr="005B3836">
        <w:rPr>
          <w:szCs w:val="24"/>
        </w:rPr>
        <w:t>Соотносить точки в прямоугольной системе координат с координатами этой точки.</w:t>
      </w:r>
    </w:p>
    <w:p w:rsidR="00614F36" w:rsidRPr="005B3836" w:rsidRDefault="00614F36" w:rsidP="00614F36">
      <w:pPr>
        <w:widowControl w:val="0"/>
        <w:ind w:firstLine="709"/>
        <w:jc w:val="both"/>
        <w:rPr>
          <w:szCs w:val="24"/>
        </w:rPr>
      </w:pPr>
      <w:r w:rsidRPr="005B3836">
        <w:rPr>
          <w:szCs w:val="24"/>
        </w:rPr>
        <w:t>Округлять целые числа и десятичные дроби, находить приближения чисел.</w:t>
      </w:r>
    </w:p>
    <w:p w:rsidR="00614F36" w:rsidRPr="005B3836" w:rsidRDefault="00614F36" w:rsidP="00614F36">
      <w:pPr>
        <w:widowControl w:val="0"/>
        <w:ind w:firstLine="709"/>
        <w:jc w:val="both"/>
        <w:rPr>
          <w:szCs w:val="24"/>
        </w:rPr>
      </w:pPr>
      <w:bookmarkStart w:id="33" w:name="_Toc124426212"/>
      <w:r w:rsidRPr="005B3836">
        <w:rPr>
          <w:szCs w:val="24"/>
        </w:rPr>
        <w:t>146.4.4.2.2. Числовые и буквенные выражения</w:t>
      </w:r>
      <w:bookmarkEnd w:id="33"/>
      <w:r w:rsidRPr="005B3836">
        <w:rPr>
          <w:szCs w:val="24"/>
        </w:rPr>
        <w:t>.</w:t>
      </w:r>
    </w:p>
    <w:p w:rsidR="00614F36" w:rsidRPr="005B3836" w:rsidRDefault="00614F36" w:rsidP="00614F36">
      <w:pPr>
        <w:widowControl w:val="0"/>
        <w:ind w:firstLine="709"/>
        <w:jc w:val="both"/>
        <w:rPr>
          <w:szCs w:val="24"/>
        </w:rPr>
      </w:pPr>
      <w:r w:rsidRPr="005B3836">
        <w:rPr>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614F36" w:rsidRPr="005B3836" w:rsidRDefault="00614F36" w:rsidP="00614F36">
      <w:pPr>
        <w:widowControl w:val="0"/>
        <w:ind w:firstLine="709"/>
        <w:jc w:val="both"/>
        <w:rPr>
          <w:szCs w:val="24"/>
        </w:rPr>
      </w:pPr>
      <w:r w:rsidRPr="005B3836">
        <w:rPr>
          <w:szCs w:val="24"/>
        </w:rPr>
        <w:t>Пользоваться признаками делимости, раскладывать натуральные числа на простые множители.</w:t>
      </w:r>
    </w:p>
    <w:p w:rsidR="00614F36" w:rsidRPr="005B3836" w:rsidRDefault="00614F36" w:rsidP="00614F36">
      <w:pPr>
        <w:widowControl w:val="0"/>
        <w:ind w:firstLine="709"/>
        <w:jc w:val="both"/>
        <w:rPr>
          <w:szCs w:val="24"/>
        </w:rPr>
      </w:pPr>
      <w:r w:rsidRPr="005B3836">
        <w:rPr>
          <w:szCs w:val="24"/>
        </w:rPr>
        <w:t xml:space="preserve">Пользоваться масштабом, составлять пропорции и отношения. </w:t>
      </w:r>
    </w:p>
    <w:p w:rsidR="00614F36" w:rsidRPr="005B3836" w:rsidRDefault="00614F36" w:rsidP="00614F36">
      <w:pPr>
        <w:widowControl w:val="0"/>
        <w:ind w:firstLine="709"/>
        <w:jc w:val="both"/>
        <w:rPr>
          <w:szCs w:val="24"/>
        </w:rPr>
      </w:pPr>
      <w:r w:rsidRPr="005B3836">
        <w:rPr>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614F36" w:rsidRPr="005B3836" w:rsidRDefault="00614F36" w:rsidP="00614F36">
      <w:pPr>
        <w:widowControl w:val="0"/>
        <w:ind w:firstLine="709"/>
        <w:jc w:val="both"/>
        <w:rPr>
          <w:szCs w:val="24"/>
        </w:rPr>
      </w:pPr>
      <w:r w:rsidRPr="005B3836">
        <w:rPr>
          <w:szCs w:val="24"/>
        </w:rPr>
        <w:t>Находить неизвестный компонент равенства.</w:t>
      </w:r>
    </w:p>
    <w:p w:rsidR="00614F36" w:rsidRPr="005B3836" w:rsidRDefault="00614F36" w:rsidP="00614F36">
      <w:pPr>
        <w:widowControl w:val="0"/>
        <w:ind w:firstLine="709"/>
        <w:jc w:val="both"/>
        <w:rPr>
          <w:szCs w:val="24"/>
        </w:rPr>
      </w:pPr>
      <w:bookmarkStart w:id="34" w:name="_Toc124426213"/>
      <w:r w:rsidRPr="005B3836">
        <w:rPr>
          <w:szCs w:val="24"/>
        </w:rPr>
        <w:t>146.4.4.2.3. Решение текстовых задач</w:t>
      </w:r>
      <w:bookmarkEnd w:id="34"/>
      <w:r w:rsidRPr="005B3836">
        <w:rPr>
          <w:szCs w:val="24"/>
        </w:rPr>
        <w:t>.</w:t>
      </w:r>
    </w:p>
    <w:p w:rsidR="00614F36" w:rsidRPr="005B3836" w:rsidRDefault="00614F36" w:rsidP="00614F36">
      <w:pPr>
        <w:widowControl w:val="0"/>
        <w:ind w:firstLine="709"/>
        <w:jc w:val="both"/>
        <w:rPr>
          <w:szCs w:val="24"/>
        </w:rPr>
      </w:pPr>
      <w:r w:rsidRPr="005B3836">
        <w:rPr>
          <w:szCs w:val="24"/>
        </w:rPr>
        <w:t>Решать многошаговые текстовые задачи арифметическим способом.</w:t>
      </w:r>
    </w:p>
    <w:p w:rsidR="00614F36" w:rsidRPr="005B3836" w:rsidRDefault="00614F36" w:rsidP="00614F36">
      <w:pPr>
        <w:widowControl w:val="0"/>
        <w:ind w:firstLine="709"/>
        <w:jc w:val="both"/>
        <w:rPr>
          <w:szCs w:val="24"/>
        </w:rPr>
      </w:pPr>
      <w:r w:rsidRPr="005B3836">
        <w:rPr>
          <w:szCs w:val="24"/>
        </w:rPr>
        <w:t>Решать задачи, связанные с отношением, пропорциональностью величин, процентами, решать три основные задачи на дроби и проценты.</w:t>
      </w:r>
    </w:p>
    <w:p w:rsidR="00614F36" w:rsidRPr="005B3836" w:rsidRDefault="00614F36" w:rsidP="00614F36">
      <w:pPr>
        <w:widowControl w:val="0"/>
        <w:ind w:firstLine="709"/>
        <w:jc w:val="both"/>
        <w:rPr>
          <w:szCs w:val="24"/>
        </w:rPr>
      </w:pPr>
      <w:r w:rsidRPr="005B3836">
        <w:rPr>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614F36" w:rsidRPr="005B3836" w:rsidRDefault="00614F36" w:rsidP="00614F36">
      <w:pPr>
        <w:widowControl w:val="0"/>
        <w:ind w:firstLine="709"/>
        <w:jc w:val="both"/>
        <w:rPr>
          <w:szCs w:val="24"/>
        </w:rPr>
      </w:pPr>
      <w:r w:rsidRPr="005B3836">
        <w:rPr>
          <w:szCs w:val="24"/>
        </w:rPr>
        <w:t>Составлять буквенные выражения по условию задачи.</w:t>
      </w:r>
    </w:p>
    <w:p w:rsidR="00614F36" w:rsidRPr="005B3836" w:rsidRDefault="00614F36" w:rsidP="00614F36">
      <w:pPr>
        <w:widowControl w:val="0"/>
        <w:ind w:firstLine="709"/>
        <w:jc w:val="both"/>
        <w:rPr>
          <w:szCs w:val="24"/>
        </w:rPr>
      </w:pPr>
      <w:r w:rsidRPr="005B3836">
        <w:rPr>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614F36" w:rsidRPr="005B3836" w:rsidRDefault="00614F36" w:rsidP="00614F36">
      <w:pPr>
        <w:widowControl w:val="0"/>
        <w:ind w:firstLine="709"/>
        <w:jc w:val="both"/>
        <w:rPr>
          <w:szCs w:val="24"/>
        </w:rPr>
      </w:pPr>
      <w:r w:rsidRPr="005B3836">
        <w:rPr>
          <w:szCs w:val="24"/>
        </w:rPr>
        <w:t>Представлять информацию с помощью таблиц, линейной и столбчатой диаграмм.</w:t>
      </w:r>
    </w:p>
    <w:p w:rsidR="00614F36" w:rsidRPr="005B3836" w:rsidRDefault="00614F36" w:rsidP="00614F36">
      <w:pPr>
        <w:widowControl w:val="0"/>
        <w:ind w:firstLine="709"/>
        <w:jc w:val="both"/>
        <w:rPr>
          <w:szCs w:val="24"/>
        </w:rPr>
      </w:pPr>
      <w:bookmarkStart w:id="35" w:name="_Toc124426214"/>
      <w:r w:rsidRPr="005B3836">
        <w:rPr>
          <w:szCs w:val="24"/>
        </w:rPr>
        <w:t>146.4.4.2.4. Наглядная геометрия</w:t>
      </w:r>
      <w:bookmarkEnd w:id="35"/>
      <w:r w:rsidRPr="005B3836">
        <w:rPr>
          <w:szCs w:val="24"/>
        </w:rPr>
        <w:t>.</w:t>
      </w:r>
    </w:p>
    <w:p w:rsidR="00614F36" w:rsidRPr="005B3836" w:rsidRDefault="00614F36" w:rsidP="00614F36">
      <w:pPr>
        <w:widowControl w:val="0"/>
        <w:ind w:firstLine="709"/>
        <w:jc w:val="both"/>
        <w:rPr>
          <w:szCs w:val="24"/>
        </w:rPr>
      </w:pPr>
      <w:r w:rsidRPr="005B3836">
        <w:rPr>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614F36" w:rsidRPr="005B3836" w:rsidRDefault="00614F36" w:rsidP="00614F36">
      <w:pPr>
        <w:widowControl w:val="0"/>
        <w:ind w:firstLine="709"/>
        <w:jc w:val="both"/>
        <w:rPr>
          <w:szCs w:val="24"/>
        </w:rPr>
      </w:pPr>
      <w:r w:rsidRPr="005B3836">
        <w:rPr>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614F36" w:rsidRPr="005B3836" w:rsidRDefault="00614F36" w:rsidP="00614F36">
      <w:pPr>
        <w:widowControl w:val="0"/>
        <w:ind w:firstLine="709"/>
        <w:jc w:val="both"/>
        <w:rPr>
          <w:szCs w:val="24"/>
        </w:rPr>
      </w:pPr>
      <w:r w:rsidRPr="005B3836">
        <w:rPr>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614F36" w:rsidRPr="005B3836" w:rsidRDefault="00614F36" w:rsidP="00614F36">
      <w:pPr>
        <w:widowControl w:val="0"/>
        <w:ind w:firstLine="709"/>
        <w:jc w:val="both"/>
        <w:rPr>
          <w:szCs w:val="24"/>
        </w:rPr>
      </w:pPr>
      <w:r w:rsidRPr="005B3836">
        <w:rPr>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614F36" w:rsidRPr="005B3836" w:rsidRDefault="00614F36" w:rsidP="00614F36">
      <w:pPr>
        <w:widowControl w:val="0"/>
        <w:ind w:firstLine="709"/>
        <w:jc w:val="both"/>
        <w:rPr>
          <w:szCs w:val="24"/>
        </w:rPr>
      </w:pPr>
      <w:r w:rsidRPr="005B3836">
        <w:rPr>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614F36" w:rsidRPr="005B3836" w:rsidRDefault="00614F36" w:rsidP="00614F36">
      <w:pPr>
        <w:widowControl w:val="0"/>
        <w:ind w:firstLine="709"/>
        <w:jc w:val="both"/>
        <w:rPr>
          <w:szCs w:val="24"/>
        </w:rPr>
      </w:pPr>
      <w:r w:rsidRPr="005B3836">
        <w:rPr>
          <w:szCs w:val="24"/>
        </w:rPr>
        <w:t>Находить, используя чертёжные инструменты, расстояния: между двумя точками, от точки до прямой, длину пути на квадратной сетке.</w:t>
      </w:r>
    </w:p>
    <w:p w:rsidR="00614F36" w:rsidRPr="005B3836" w:rsidRDefault="00614F36" w:rsidP="00614F36">
      <w:pPr>
        <w:widowControl w:val="0"/>
        <w:ind w:firstLine="709"/>
        <w:jc w:val="both"/>
        <w:rPr>
          <w:szCs w:val="24"/>
        </w:rPr>
      </w:pPr>
      <w:r w:rsidRPr="005B3836">
        <w:rPr>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614F36" w:rsidRPr="005B3836" w:rsidRDefault="00614F36" w:rsidP="00614F36">
      <w:pPr>
        <w:widowControl w:val="0"/>
        <w:ind w:firstLine="709"/>
        <w:jc w:val="both"/>
        <w:rPr>
          <w:szCs w:val="24"/>
        </w:rPr>
      </w:pPr>
      <w:r w:rsidRPr="005B3836">
        <w:rPr>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614F36" w:rsidRPr="005B3836" w:rsidRDefault="00614F36" w:rsidP="00614F36">
      <w:pPr>
        <w:widowControl w:val="0"/>
        <w:ind w:firstLine="709"/>
        <w:jc w:val="both"/>
        <w:rPr>
          <w:szCs w:val="24"/>
        </w:rPr>
      </w:pPr>
      <w:r w:rsidRPr="005B3836">
        <w:rPr>
          <w:szCs w:val="24"/>
        </w:rPr>
        <w:t>Изображать на клетчатой бумаге прямоугольный параллелепипед.</w:t>
      </w:r>
    </w:p>
    <w:p w:rsidR="00614F36" w:rsidRPr="005B3836" w:rsidRDefault="00614F36" w:rsidP="00614F36">
      <w:pPr>
        <w:widowControl w:val="0"/>
        <w:ind w:firstLine="709"/>
        <w:jc w:val="both"/>
        <w:rPr>
          <w:szCs w:val="24"/>
        </w:rPr>
      </w:pPr>
      <w:r w:rsidRPr="005B3836">
        <w:rPr>
          <w:szCs w:val="24"/>
        </w:rPr>
        <w:t xml:space="preserve">Вычислять объём прямоугольного параллелепипеда, куба, пользоваться основными единицами измерения объёма; </w:t>
      </w:r>
    </w:p>
    <w:p w:rsidR="00614F36" w:rsidRPr="005B3836" w:rsidRDefault="00614F36" w:rsidP="00614F36">
      <w:pPr>
        <w:widowControl w:val="0"/>
        <w:ind w:firstLine="709"/>
        <w:jc w:val="both"/>
        <w:rPr>
          <w:szCs w:val="24"/>
        </w:rPr>
      </w:pPr>
      <w:r w:rsidRPr="005B3836">
        <w:rPr>
          <w:szCs w:val="24"/>
        </w:rPr>
        <w:t>Решать несложные задачи на нахождение геометрических величин в практических ситуациях.</w:t>
      </w:r>
    </w:p>
    <w:p w:rsidR="00614F36" w:rsidRPr="005B3836" w:rsidRDefault="00614F36" w:rsidP="00614F36">
      <w:pPr>
        <w:widowControl w:val="0"/>
        <w:ind w:firstLine="709"/>
        <w:jc w:val="both"/>
        <w:rPr>
          <w:szCs w:val="24"/>
        </w:rPr>
      </w:pPr>
      <w:r w:rsidRPr="005B3836">
        <w:rPr>
          <w:szCs w:val="24"/>
        </w:rPr>
        <w:t>146.5. Федеральная рабочая программа учебного курса «Алгебра» в 7–9 классах (далее соответственно – программа учебного курса «Алгебра», учебный курс).</w:t>
      </w:r>
    </w:p>
    <w:p w:rsidR="00614F36" w:rsidRPr="005B3836" w:rsidRDefault="00614F36" w:rsidP="00614F36">
      <w:pPr>
        <w:widowControl w:val="0"/>
        <w:ind w:firstLine="709"/>
        <w:jc w:val="both"/>
        <w:rPr>
          <w:szCs w:val="24"/>
        </w:rPr>
      </w:pPr>
      <w:r w:rsidRPr="005B3836">
        <w:rPr>
          <w:szCs w:val="24"/>
        </w:rPr>
        <w:t>146.5.1. Пояснительная записка.</w:t>
      </w:r>
    </w:p>
    <w:p w:rsidR="00614F36" w:rsidRPr="005B3836" w:rsidRDefault="00614F36" w:rsidP="00614F36">
      <w:pPr>
        <w:widowControl w:val="0"/>
        <w:ind w:firstLine="709"/>
        <w:jc w:val="both"/>
        <w:rPr>
          <w:szCs w:val="24"/>
        </w:rPr>
      </w:pPr>
      <w:r w:rsidRPr="005B3836">
        <w:rPr>
          <w:szCs w:val="24"/>
        </w:rPr>
        <w:t>146.5.1.1.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614F36" w:rsidRPr="005B3836" w:rsidRDefault="00614F36" w:rsidP="00614F36">
      <w:pPr>
        <w:widowControl w:val="0"/>
        <w:ind w:firstLine="709"/>
        <w:jc w:val="both"/>
        <w:rPr>
          <w:szCs w:val="24"/>
        </w:rPr>
      </w:pPr>
      <w:r w:rsidRPr="005B3836">
        <w:rPr>
          <w:szCs w:val="24"/>
        </w:rPr>
        <w:t>146.5.1.2.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614F36" w:rsidRPr="005B3836" w:rsidRDefault="00614F36" w:rsidP="00614F36">
      <w:pPr>
        <w:widowControl w:val="0"/>
        <w:ind w:firstLine="709"/>
        <w:jc w:val="both"/>
        <w:rPr>
          <w:szCs w:val="24"/>
        </w:rPr>
      </w:pPr>
      <w:r w:rsidRPr="005B3836">
        <w:rPr>
          <w:szCs w:val="24"/>
        </w:rPr>
        <w:t>146.5.1.3.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614F36" w:rsidRPr="005B3836" w:rsidRDefault="00614F36" w:rsidP="00614F36">
      <w:pPr>
        <w:widowControl w:val="0"/>
        <w:ind w:firstLine="709"/>
        <w:jc w:val="both"/>
        <w:rPr>
          <w:szCs w:val="24"/>
        </w:rPr>
      </w:pPr>
      <w:r w:rsidRPr="005B3836">
        <w:rPr>
          <w:szCs w:val="24"/>
        </w:rPr>
        <w:t>146.5.1.4.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614F36" w:rsidRPr="005B3836" w:rsidRDefault="00614F36" w:rsidP="00614F36">
      <w:pPr>
        <w:widowControl w:val="0"/>
        <w:ind w:firstLine="709"/>
        <w:jc w:val="both"/>
        <w:rPr>
          <w:szCs w:val="24"/>
        </w:rPr>
      </w:pPr>
      <w:r w:rsidRPr="005B3836">
        <w:rPr>
          <w:szCs w:val="24"/>
        </w:rPr>
        <w:t>146.5.1.5.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614F36" w:rsidRPr="005B3836" w:rsidRDefault="00614F36" w:rsidP="00614F36">
      <w:pPr>
        <w:widowControl w:val="0"/>
        <w:ind w:firstLine="709"/>
        <w:jc w:val="both"/>
        <w:rPr>
          <w:szCs w:val="24"/>
        </w:rPr>
      </w:pPr>
      <w:r w:rsidRPr="005B3836">
        <w:rPr>
          <w:szCs w:val="24"/>
        </w:rPr>
        <w:t>146.5.1.6.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614F36" w:rsidRPr="005B3836" w:rsidRDefault="00614F36" w:rsidP="00614F36">
      <w:pPr>
        <w:widowControl w:val="0"/>
        <w:ind w:firstLine="709"/>
        <w:jc w:val="both"/>
        <w:rPr>
          <w:szCs w:val="24"/>
        </w:rPr>
      </w:pPr>
      <w:r w:rsidRPr="005B3836">
        <w:rPr>
          <w:szCs w:val="24"/>
        </w:rPr>
        <w:t>146.5.1.7.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614F36" w:rsidRPr="005B3836" w:rsidRDefault="00614F36" w:rsidP="00614F36">
      <w:pPr>
        <w:widowControl w:val="0"/>
        <w:ind w:firstLine="709"/>
        <w:jc w:val="both"/>
        <w:rPr>
          <w:szCs w:val="24"/>
        </w:rPr>
      </w:pPr>
      <w:bookmarkStart w:id="36" w:name="_Toc124426220"/>
      <w:r w:rsidRPr="005B3836">
        <w:rPr>
          <w:szCs w:val="24"/>
        </w:rPr>
        <w:t>146.5.2. Содержание обучения в 7 классе.</w:t>
      </w:r>
    </w:p>
    <w:p w:rsidR="00614F36" w:rsidRPr="005B3836" w:rsidRDefault="00614F36" w:rsidP="00614F36">
      <w:pPr>
        <w:widowControl w:val="0"/>
        <w:ind w:firstLine="709"/>
        <w:jc w:val="both"/>
        <w:rPr>
          <w:szCs w:val="24"/>
        </w:rPr>
      </w:pPr>
      <w:r w:rsidRPr="005B3836">
        <w:rPr>
          <w:szCs w:val="24"/>
        </w:rPr>
        <w:t>146.5.2.1. Числа и вычисления</w:t>
      </w:r>
      <w:bookmarkEnd w:id="36"/>
      <w:r w:rsidRPr="005B3836">
        <w:rPr>
          <w:szCs w:val="24"/>
        </w:rPr>
        <w:t>.</w:t>
      </w:r>
    </w:p>
    <w:p w:rsidR="00614F36" w:rsidRPr="005B3836" w:rsidRDefault="00614F36" w:rsidP="00614F36">
      <w:pPr>
        <w:widowControl w:val="0"/>
        <w:ind w:firstLine="709"/>
        <w:jc w:val="both"/>
        <w:rPr>
          <w:szCs w:val="24"/>
        </w:rPr>
      </w:pPr>
      <w:r w:rsidRPr="005B3836">
        <w:rPr>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614F36" w:rsidRPr="005B3836" w:rsidRDefault="00614F36" w:rsidP="00614F36">
      <w:pPr>
        <w:widowControl w:val="0"/>
        <w:ind w:firstLine="709"/>
        <w:jc w:val="both"/>
        <w:rPr>
          <w:szCs w:val="24"/>
        </w:rPr>
      </w:pPr>
      <w:r w:rsidRPr="005B3836">
        <w:rPr>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614F36" w:rsidRPr="005B3836" w:rsidRDefault="00614F36" w:rsidP="00614F36">
      <w:pPr>
        <w:widowControl w:val="0"/>
        <w:ind w:firstLine="709"/>
        <w:jc w:val="both"/>
        <w:rPr>
          <w:szCs w:val="24"/>
        </w:rPr>
      </w:pPr>
      <w:r w:rsidRPr="005B3836">
        <w:rPr>
          <w:szCs w:val="24"/>
        </w:rPr>
        <w:t>Применение признаков делимости, разложение на множители натуральных чисел.</w:t>
      </w:r>
    </w:p>
    <w:p w:rsidR="00614F36" w:rsidRPr="005B3836" w:rsidRDefault="00614F36" w:rsidP="00614F36">
      <w:pPr>
        <w:widowControl w:val="0"/>
        <w:ind w:firstLine="709"/>
        <w:jc w:val="both"/>
        <w:rPr>
          <w:szCs w:val="24"/>
        </w:rPr>
      </w:pPr>
      <w:r w:rsidRPr="005B3836">
        <w:rPr>
          <w:szCs w:val="24"/>
        </w:rPr>
        <w:t>Реальные зависимости, в том числе прямая и обратная пропорциональности.</w:t>
      </w:r>
    </w:p>
    <w:p w:rsidR="00614F36" w:rsidRPr="005B3836" w:rsidRDefault="00614F36" w:rsidP="00614F36">
      <w:pPr>
        <w:widowControl w:val="0"/>
        <w:ind w:firstLine="709"/>
        <w:jc w:val="both"/>
        <w:rPr>
          <w:szCs w:val="24"/>
        </w:rPr>
      </w:pPr>
      <w:bookmarkStart w:id="37" w:name="_Toc124426221"/>
      <w:r w:rsidRPr="005B3836">
        <w:rPr>
          <w:szCs w:val="24"/>
        </w:rPr>
        <w:t>146.5.2.2. Алгебраические выражения</w:t>
      </w:r>
      <w:bookmarkEnd w:id="37"/>
      <w:r w:rsidRPr="005B3836">
        <w:rPr>
          <w:szCs w:val="24"/>
        </w:rPr>
        <w:t>.</w:t>
      </w:r>
    </w:p>
    <w:p w:rsidR="00614F36" w:rsidRPr="005B3836" w:rsidRDefault="00614F36" w:rsidP="00614F36">
      <w:pPr>
        <w:widowControl w:val="0"/>
        <w:ind w:firstLine="709"/>
        <w:jc w:val="both"/>
        <w:rPr>
          <w:szCs w:val="24"/>
        </w:rPr>
      </w:pPr>
      <w:r w:rsidRPr="005B3836">
        <w:rPr>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614F36" w:rsidRPr="005B3836" w:rsidRDefault="00614F36" w:rsidP="00614F36">
      <w:pPr>
        <w:widowControl w:val="0"/>
        <w:ind w:firstLine="709"/>
        <w:jc w:val="both"/>
        <w:rPr>
          <w:szCs w:val="24"/>
        </w:rPr>
      </w:pPr>
      <w:r w:rsidRPr="005B3836">
        <w:rPr>
          <w:szCs w:val="24"/>
        </w:rPr>
        <w:t>Свойства степени с натуральным показателем.</w:t>
      </w:r>
    </w:p>
    <w:p w:rsidR="00614F36" w:rsidRPr="005B3836" w:rsidRDefault="00614F36" w:rsidP="00614F36">
      <w:pPr>
        <w:widowControl w:val="0"/>
        <w:ind w:firstLine="709"/>
        <w:jc w:val="both"/>
        <w:rPr>
          <w:szCs w:val="24"/>
        </w:rPr>
      </w:pPr>
      <w:r w:rsidRPr="005B3836">
        <w:rPr>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614F36" w:rsidRPr="005B3836" w:rsidRDefault="00614F36" w:rsidP="00614F36">
      <w:pPr>
        <w:widowControl w:val="0"/>
        <w:ind w:firstLine="709"/>
        <w:jc w:val="both"/>
        <w:rPr>
          <w:szCs w:val="24"/>
        </w:rPr>
      </w:pPr>
      <w:bookmarkStart w:id="38" w:name="_Toc124426222"/>
      <w:r w:rsidRPr="005B3836">
        <w:rPr>
          <w:szCs w:val="24"/>
        </w:rPr>
        <w:t>146.5.2.3. Уравнения</w:t>
      </w:r>
      <w:bookmarkEnd w:id="38"/>
      <w:r w:rsidRPr="005B3836">
        <w:rPr>
          <w:szCs w:val="24"/>
        </w:rPr>
        <w:t xml:space="preserve"> и неравенства.</w:t>
      </w:r>
    </w:p>
    <w:p w:rsidR="00614F36" w:rsidRPr="005B3836" w:rsidRDefault="00614F36" w:rsidP="00614F36">
      <w:pPr>
        <w:widowControl w:val="0"/>
        <w:ind w:firstLine="709"/>
        <w:jc w:val="both"/>
        <w:rPr>
          <w:szCs w:val="24"/>
        </w:rPr>
      </w:pPr>
      <w:r w:rsidRPr="005B3836">
        <w:rPr>
          <w:szCs w:val="24"/>
        </w:rPr>
        <w:t>Уравнение, корень уравнения, правила преобразования уравнения, равносильность уравнений.</w:t>
      </w:r>
    </w:p>
    <w:p w:rsidR="00614F36" w:rsidRPr="005B3836" w:rsidRDefault="00614F36" w:rsidP="00614F36">
      <w:pPr>
        <w:widowControl w:val="0"/>
        <w:ind w:firstLine="709"/>
        <w:jc w:val="both"/>
        <w:rPr>
          <w:szCs w:val="24"/>
        </w:rPr>
      </w:pPr>
      <w:r w:rsidRPr="005B3836">
        <w:rPr>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614F36" w:rsidRPr="005B3836" w:rsidRDefault="00614F36" w:rsidP="00614F36">
      <w:pPr>
        <w:widowControl w:val="0"/>
        <w:ind w:firstLine="709"/>
        <w:jc w:val="both"/>
        <w:rPr>
          <w:szCs w:val="24"/>
        </w:rPr>
      </w:pPr>
      <w:r w:rsidRPr="005B3836">
        <w:rPr>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614F36" w:rsidRPr="005B3836" w:rsidRDefault="00614F36" w:rsidP="00614F36">
      <w:pPr>
        <w:widowControl w:val="0"/>
        <w:ind w:firstLine="709"/>
        <w:jc w:val="both"/>
        <w:rPr>
          <w:szCs w:val="24"/>
        </w:rPr>
      </w:pPr>
      <w:r w:rsidRPr="005B3836">
        <w:rPr>
          <w:szCs w:val="24"/>
        </w:rPr>
        <w:t>146.5.2.4. Функции.</w:t>
      </w:r>
    </w:p>
    <w:p w:rsidR="00614F36" w:rsidRPr="005B3836" w:rsidRDefault="00614F36" w:rsidP="00614F36">
      <w:pPr>
        <w:widowControl w:val="0"/>
        <w:ind w:firstLine="709"/>
        <w:jc w:val="both"/>
        <w:rPr>
          <w:szCs w:val="24"/>
        </w:rPr>
      </w:pPr>
      <w:r w:rsidRPr="005B3836">
        <w:rPr>
          <w:szCs w:val="24"/>
        </w:rPr>
        <w:t>Координата точки на прямой. Числовые промежутки. Расстояние между двумя точками координатной прямой.</w:t>
      </w:r>
    </w:p>
    <w:p w:rsidR="00614F36" w:rsidRPr="005B3836" w:rsidRDefault="00614F36" w:rsidP="00614F36">
      <w:pPr>
        <w:widowControl w:val="0"/>
        <w:ind w:firstLine="709"/>
        <w:jc w:val="both"/>
        <w:rPr>
          <w:szCs w:val="24"/>
        </w:rPr>
      </w:pPr>
      <w:r w:rsidRPr="005B3836">
        <w:rPr>
          <w:szCs w:val="24"/>
        </w:rPr>
        <w:t xml:space="preserve">Прямоугольная система координат, оси </w:t>
      </w:r>
      <w:r w:rsidRPr="005B3836">
        <w:rPr>
          <w:i/>
          <w:szCs w:val="24"/>
          <w:lang w:val="en-US"/>
        </w:rPr>
        <w:t>Ox</w:t>
      </w:r>
      <w:r w:rsidRPr="005B3836">
        <w:rPr>
          <w:szCs w:val="24"/>
        </w:rPr>
        <w:t xml:space="preserve">и </w:t>
      </w:r>
      <w:r w:rsidRPr="005B3836">
        <w:rPr>
          <w:i/>
          <w:szCs w:val="24"/>
          <w:lang w:val="en-US"/>
        </w:rPr>
        <w:t>Oy</w:t>
      </w:r>
      <w:r w:rsidRPr="005B3836">
        <w:rPr>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Cs w:val="24"/>
          </w:rPr>
          <m:t>y</m:t>
        </m:r>
        <m:r>
          <m:rPr>
            <m:sty m:val="p"/>
          </m:rPr>
          <w:rPr>
            <w:rFonts w:ascii="Cambria Math" w:hAnsi="Cambria Math"/>
            <w:szCs w:val="24"/>
          </w:rPr>
          <m:t>=|</m:t>
        </m:r>
        <m:r>
          <w:rPr>
            <w:rFonts w:ascii="Cambria Math" w:hAnsi="Cambria Math"/>
            <w:szCs w:val="24"/>
          </w:rPr>
          <m:t>x</m:t>
        </m:r>
        <m:r>
          <m:rPr>
            <m:sty m:val="p"/>
          </m:rPr>
          <w:rPr>
            <w:rFonts w:ascii="Cambria Math" w:hAnsi="Cambria Math"/>
            <w:szCs w:val="24"/>
          </w:rPr>
          <m:t>|</m:t>
        </m:r>
      </m:oMath>
      <w:r w:rsidRPr="005B3836">
        <w:rPr>
          <w:szCs w:val="24"/>
        </w:rPr>
        <w:t>. Графическое решение линейных уравнений и систем линейных уравнений.</w:t>
      </w:r>
    </w:p>
    <w:p w:rsidR="00614F36" w:rsidRPr="005B3836" w:rsidRDefault="00614F36" w:rsidP="00614F36">
      <w:pPr>
        <w:widowControl w:val="0"/>
        <w:ind w:firstLine="709"/>
        <w:jc w:val="both"/>
        <w:rPr>
          <w:szCs w:val="24"/>
        </w:rPr>
      </w:pPr>
      <w:bookmarkStart w:id="39" w:name="_Toc124426224"/>
      <w:r w:rsidRPr="005B3836">
        <w:rPr>
          <w:szCs w:val="24"/>
        </w:rPr>
        <w:t>146.5.3. Содержание обучения в 8 классе.</w:t>
      </w:r>
    </w:p>
    <w:p w:rsidR="00614F36" w:rsidRPr="005B3836" w:rsidRDefault="00614F36" w:rsidP="00614F36">
      <w:pPr>
        <w:widowControl w:val="0"/>
        <w:ind w:firstLine="709"/>
        <w:jc w:val="both"/>
        <w:rPr>
          <w:szCs w:val="24"/>
        </w:rPr>
      </w:pPr>
      <w:r w:rsidRPr="005B3836">
        <w:rPr>
          <w:szCs w:val="24"/>
        </w:rPr>
        <w:t>146.5.3.1. Числа и вычисления</w:t>
      </w:r>
      <w:bookmarkEnd w:id="39"/>
      <w:r w:rsidRPr="005B3836">
        <w:rPr>
          <w:szCs w:val="24"/>
        </w:rPr>
        <w:t>.</w:t>
      </w:r>
    </w:p>
    <w:p w:rsidR="00614F36" w:rsidRPr="005B3836" w:rsidRDefault="00614F36" w:rsidP="00614F36">
      <w:pPr>
        <w:widowControl w:val="0"/>
        <w:ind w:firstLine="709"/>
        <w:jc w:val="both"/>
        <w:rPr>
          <w:szCs w:val="24"/>
        </w:rPr>
      </w:pPr>
      <w:r w:rsidRPr="005B3836">
        <w:rPr>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614F36" w:rsidRPr="005B3836" w:rsidRDefault="00614F36" w:rsidP="00614F36">
      <w:pPr>
        <w:widowControl w:val="0"/>
        <w:ind w:firstLine="709"/>
        <w:jc w:val="both"/>
        <w:rPr>
          <w:szCs w:val="24"/>
        </w:rPr>
      </w:pPr>
      <w:r w:rsidRPr="005B3836">
        <w:rPr>
          <w:szCs w:val="24"/>
        </w:rPr>
        <w:t>Степень с целым показателем и её свойства. Стандартная запись числа.</w:t>
      </w:r>
    </w:p>
    <w:p w:rsidR="00614F36" w:rsidRPr="005B3836" w:rsidRDefault="00614F36" w:rsidP="00614F36">
      <w:pPr>
        <w:widowControl w:val="0"/>
        <w:ind w:firstLine="709"/>
        <w:jc w:val="both"/>
        <w:rPr>
          <w:szCs w:val="24"/>
        </w:rPr>
      </w:pPr>
      <w:bookmarkStart w:id="40" w:name="_Toc124426225"/>
      <w:r w:rsidRPr="005B3836">
        <w:rPr>
          <w:szCs w:val="24"/>
        </w:rPr>
        <w:t>146.5.3.2. Алгебраические выражения</w:t>
      </w:r>
      <w:bookmarkEnd w:id="40"/>
      <w:r w:rsidRPr="005B3836">
        <w:rPr>
          <w:szCs w:val="24"/>
        </w:rPr>
        <w:t>.</w:t>
      </w:r>
    </w:p>
    <w:p w:rsidR="00614F36" w:rsidRPr="005B3836" w:rsidRDefault="00614F36" w:rsidP="00614F36">
      <w:pPr>
        <w:widowControl w:val="0"/>
        <w:ind w:firstLine="709"/>
        <w:jc w:val="both"/>
        <w:rPr>
          <w:szCs w:val="24"/>
        </w:rPr>
      </w:pPr>
      <w:r w:rsidRPr="005B3836">
        <w:rPr>
          <w:szCs w:val="24"/>
        </w:rPr>
        <w:t>Квадратный трёхчлен, разложение квадратного трёхчлена на множители.</w:t>
      </w:r>
    </w:p>
    <w:p w:rsidR="00614F36" w:rsidRPr="005B3836" w:rsidRDefault="00614F36" w:rsidP="00614F36">
      <w:pPr>
        <w:widowControl w:val="0"/>
        <w:ind w:firstLine="709"/>
        <w:jc w:val="both"/>
        <w:rPr>
          <w:szCs w:val="24"/>
        </w:rPr>
      </w:pPr>
      <w:r w:rsidRPr="005B3836">
        <w:rPr>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614F36" w:rsidRPr="005B3836" w:rsidRDefault="00614F36" w:rsidP="00614F36">
      <w:pPr>
        <w:widowControl w:val="0"/>
        <w:ind w:firstLine="709"/>
        <w:jc w:val="both"/>
        <w:rPr>
          <w:szCs w:val="24"/>
        </w:rPr>
      </w:pPr>
      <w:bookmarkStart w:id="41" w:name="_Toc124426226"/>
      <w:r w:rsidRPr="005B3836">
        <w:rPr>
          <w:szCs w:val="24"/>
        </w:rPr>
        <w:t>146.5.3.3. Уравнения и неравенства</w:t>
      </w:r>
      <w:bookmarkEnd w:id="41"/>
      <w:r w:rsidRPr="005B3836">
        <w:rPr>
          <w:szCs w:val="24"/>
        </w:rPr>
        <w:t>.</w:t>
      </w:r>
    </w:p>
    <w:p w:rsidR="00614F36" w:rsidRPr="005B3836" w:rsidRDefault="00614F36" w:rsidP="00614F36">
      <w:pPr>
        <w:widowControl w:val="0"/>
        <w:ind w:firstLine="709"/>
        <w:jc w:val="both"/>
        <w:rPr>
          <w:szCs w:val="24"/>
        </w:rPr>
      </w:pPr>
      <w:r w:rsidRPr="005B3836">
        <w:rPr>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614F36" w:rsidRPr="005B3836" w:rsidRDefault="00614F36" w:rsidP="00614F36">
      <w:pPr>
        <w:widowControl w:val="0"/>
        <w:ind w:firstLine="709"/>
        <w:jc w:val="both"/>
        <w:rPr>
          <w:szCs w:val="24"/>
        </w:rPr>
      </w:pPr>
      <w:r w:rsidRPr="005B3836">
        <w:rPr>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614F36" w:rsidRPr="005B3836" w:rsidRDefault="00614F36" w:rsidP="00614F36">
      <w:pPr>
        <w:widowControl w:val="0"/>
        <w:ind w:firstLine="709"/>
        <w:jc w:val="both"/>
        <w:rPr>
          <w:szCs w:val="24"/>
        </w:rPr>
      </w:pPr>
      <w:r w:rsidRPr="005B3836">
        <w:rPr>
          <w:szCs w:val="24"/>
        </w:rPr>
        <w:t>Решение текстовых задач алгебраическим способом.</w:t>
      </w:r>
    </w:p>
    <w:p w:rsidR="00614F36" w:rsidRPr="005B3836" w:rsidRDefault="00614F36" w:rsidP="00614F36">
      <w:pPr>
        <w:widowControl w:val="0"/>
        <w:ind w:firstLine="709"/>
        <w:jc w:val="both"/>
        <w:rPr>
          <w:szCs w:val="24"/>
        </w:rPr>
      </w:pPr>
      <w:r w:rsidRPr="005B3836">
        <w:rPr>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614F36" w:rsidRPr="005B3836" w:rsidRDefault="00614F36" w:rsidP="00614F36">
      <w:pPr>
        <w:widowControl w:val="0"/>
        <w:ind w:firstLine="709"/>
        <w:jc w:val="both"/>
        <w:rPr>
          <w:szCs w:val="24"/>
        </w:rPr>
      </w:pPr>
      <w:bookmarkStart w:id="42" w:name="_Toc124426227"/>
      <w:r w:rsidRPr="005B3836">
        <w:rPr>
          <w:szCs w:val="24"/>
        </w:rPr>
        <w:t>146.5.3.4. Функции</w:t>
      </w:r>
      <w:bookmarkEnd w:id="42"/>
      <w:r w:rsidRPr="005B3836">
        <w:rPr>
          <w:szCs w:val="24"/>
        </w:rPr>
        <w:t>.</w:t>
      </w:r>
    </w:p>
    <w:p w:rsidR="00614F36" w:rsidRPr="005B3836" w:rsidRDefault="00614F36" w:rsidP="00614F36">
      <w:pPr>
        <w:widowControl w:val="0"/>
        <w:ind w:firstLine="709"/>
        <w:jc w:val="both"/>
        <w:rPr>
          <w:szCs w:val="24"/>
        </w:rPr>
      </w:pPr>
      <w:r w:rsidRPr="005B3836">
        <w:rPr>
          <w:szCs w:val="24"/>
        </w:rPr>
        <w:t>Понятие функции. Область определения и множество значений функции. Способы задания функций.</w:t>
      </w:r>
    </w:p>
    <w:p w:rsidR="00614F36" w:rsidRPr="005B3836" w:rsidRDefault="00614F36" w:rsidP="00614F36">
      <w:pPr>
        <w:widowControl w:val="0"/>
        <w:ind w:firstLine="709"/>
        <w:jc w:val="both"/>
        <w:rPr>
          <w:szCs w:val="24"/>
        </w:rPr>
      </w:pPr>
      <w:r w:rsidRPr="005B3836">
        <w:rPr>
          <w:szCs w:val="24"/>
        </w:rPr>
        <w:t>График функции. Чтение свойств функции по её графику. Примеры графиков функций, отражающих реальные процессы.</w:t>
      </w:r>
    </w:p>
    <w:p w:rsidR="00614F36" w:rsidRPr="005B3836" w:rsidRDefault="00614F36" w:rsidP="00614F36">
      <w:pPr>
        <w:widowControl w:val="0"/>
        <w:ind w:firstLine="709"/>
        <w:jc w:val="both"/>
        <w:rPr>
          <w:szCs w:val="24"/>
        </w:rPr>
      </w:pPr>
      <w:r w:rsidRPr="005B3836">
        <w:rPr>
          <w:szCs w:val="24"/>
        </w:rPr>
        <w:t xml:space="preserve">Функции, описывающие прямую и обратную пропорциональные зависимости, их графики. Функции </w:t>
      </w:r>
      <w:r w:rsidRPr="005B3836">
        <w:rPr>
          <w:i/>
          <w:szCs w:val="24"/>
          <w:lang w:val="en-US"/>
        </w:rPr>
        <w:t>y</w:t>
      </w:r>
      <w:r w:rsidRPr="005B3836">
        <w:rPr>
          <w:i/>
          <w:szCs w:val="24"/>
        </w:rPr>
        <w:t xml:space="preserve"> = </w:t>
      </w:r>
      <w:r w:rsidRPr="005B3836">
        <w:rPr>
          <w:i/>
          <w:szCs w:val="24"/>
          <w:lang w:val="en-US"/>
        </w:rPr>
        <w:t>x</w:t>
      </w:r>
      <w:r w:rsidRPr="005B3836">
        <w:rPr>
          <w:i/>
          <w:szCs w:val="24"/>
          <w:vertAlign w:val="superscript"/>
        </w:rPr>
        <w:t>2</w:t>
      </w:r>
      <w:r w:rsidRPr="005B3836">
        <w:rPr>
          <w:i/>
          <w:szCs w:val="24"/>
        </w:rPr>
        <w:t xml:space="preserve">, </w:t>
      </w:r>
      <w:r w:rsidRPr="005B3836">
        <w:rPr>
          <w:i/>
          <w:szCs w:val="24"/>
          <w:lang w:val="en-US"/>
        </w:rPr>
        <w:t>y</w:t>
      </w:r>
      <w:r w:rsidRPr="005B3836">
        <w:rPr>
          <w:i/>
          <w:szCs w:val="24"/>
        </w:rPr>
        <w:t xml:space="preserve"> = </w:t>
      </w:r>
      <w:r w:rsidRPr="005B3836">
        <w:rPr>
          <w:i/>
          <w:szCs w:val="24"/>
          <w:lang w:val="en-US"/>
        </w:rPr>
        <w:t>x</w:t>
      </w:r>
      <w:r w:rsidRPr="005B3836">
        <w:rPr>
          <w:i/>
          <w:szCs w:val="24"/>
          <w:vertAlign w:val="superscript"/>
        </w:rPr>
        <w:t>3</w:t>
      </w:r>
      <w:r w:rsidRPr="005B3836">
        <w:rPr>
          <w:i/>
          <w:szCs w:val="24"/>
        </w:rPr>
        <w:t xml:space="preserve">, </w:t>
      </w:r>
      <w:r w:rsidRPr="005B3836">
        <w:rPr>
          <w:i/>
          <w:szCs w:val="24"/>
          <w:lang w:val="en-US"/>
        </w:rPr>
        <w:t>y</w:t>
      </w:r>
      <w:r w:rsidRPr="005B3836">
        <w:rPr>
          <w:i/>
          <w:szCs w:val="24"/>
        </w:rPr>
        <w:t xml:space="preserve"> =</w:t>
      </w:r>
      <m:oMath>
        <m:rad>
          <m:radPr>
            <m:degHide m:val="1"/>
            <m:ctrlPr>
              <w:rPr>
                <w:rFonts w:ascii="Cambria Math" w:hAnsi="Cambria Math"/>
                <w:i/>
                <w:szCs w:val="24"/>
              </w:rPr>
            </m:ctrlPr>
          </m:radPr>
          <m:deg/>
          <m:e>
            <m:r>
              <w:rPr>
                <w:rFonts w:ascii="Cambria Math" w:hAnsi="Cambria Math"/>
                <w:szCs w:val="24"/>
              </w:rPr>
              <m:t>x</m:t>
            </m:r>
          </m:e>
        </m:rad>
      </m:oMath>
      <w:r w:rsidRPr="005B3836">
        <w:rPr>
          <w:i/>
          <w:szCs w:val="24"/>
        </w:rPr>
        <w:t xml:space="preserve">, </w:t>
      </w:r>
      <w:r w:rsidRPr="005B3836">
        <w:rPr>
          <w:i/>
          <w:szCs w:val="24"/>
          <w:lang w:val="en-US"/>
        </w:rPr>
        <w:t>y</w:t>
      </w:r>
      <w:r w:rsidRPr="005B3836">
        <w:rPr>
          <w:i/>
          <w:szCs w:val="24"/>
        </w:rPr>
        <w:t>=|</w:t>
      </w:r>
      <w:r w:rsidRPr="005B3836">
        <w:rPr>
          <w:i/>
          <w:szCs w:val="24"/>
          <w:lang w:val="en-US"/>
        </w:rPr>
        <w:t>x</w:t>
      </w:r>
      <w:r w:rsidRPr="005B3836">
        <w:rPr>
          <w:i/>
          <w:szCs w:val="24"/>
        </w:rPr>
        <w:t>|</w:t>
      </w:r>
      <w:r w:rsidRPr="005B3836">
        <w:rPr>
          <w:szCs w:val="24"/>
        </w:rPr>
        <w:t>. Графическое решение уравнений и систем уравнений.</w:t>
      </w:r>
    </w:p>
    <w:p w:rsidR="00614F36" w:rsidRPr="005B3836" w:rsidRDefault="00614F36" w:rsidP="00614F36">
      <w:pPr>
        <w:widowControl w:val="0"/>
        <w:ind w:firstLine="709"/>
        <w:jc w:val="both"/>
        <w:rPr>
          <w:szCs w:val="24"/>
        </w:rPr>
      </w:pPr>
      <w:bookmarkStart w:id="43" w:name="_Toc124426229"/>
      <w:r w:rsidRPr="005B3836">
        <w:rPr>
          <w:szCs w:val="24"/>
        </w:rPr>
        <w:t>146.5.4. Содержание обучения в 9 классе.</w:t>
      </w:r>
    </w:p>
    <w:p w:rsidR="00614F36" w:rsidRPr="005B3836" w:rsidRDefault="00614F36" w:rsidP="00614F36">
      <w:pPr>
        <w:widowControl w:val="0"/>
        <w:ind w:firstLine="709"/>
        <w:jc w:val="both"/>
        <w:rPr>
          <w:szCs w:val="24"/>
        </w:rPr>
      </w:pPr>
      <w:r w:rsidRPr="005B3836">
        <w:rPr>
          <w:szCs w:val="24"/>
        </w:rPr>
        <w:t>146.5.4.1. Числа и вычисления</w:t>
      </w:r>
      <w:bookmarkEnd w:id="43"/>
      <w:r w:rsidRPr="005B3836">
        <w:rPr>
          <w:szCs w:val="24"/>
        </w:rPr>
        <w:t>.</w:t>
      </w:r>
    </w:p>
    <w:p w:rsidR="00614F36" w:rsidRPr="005B3836" w:rsidRDefault="00614F36" w:rsidP="00614F36">
      <w:pPr>
        <w:widowControl w:val="0"/>
        <w:ind w:firstLine="709"/>
        <w:jc w:val="both"/>
        <w:rPr>
          <w:szCs w:val="24"/>
        </w:rPr>
      </w:pPr>
      <w:r w:rsidRPr="005B3836">
        <w:rPr>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614F36" w:rsidRPr="005B3836" w:rsidRDefault="00614F36" w:rsidP="00614F36">
      <w:pPr>
        <w:widowControl w:val="0"/>
        <w:ind w:firstLine="709"/>
        <w:jc w:val="both"/>
        <w:rPr>
          <w:szCs w:val="24"/>
        </w:rPr>
      </w:pPr>
      <w:r w:rsidRPr="005B3836">
        <w:rPr>
          <w:szCs w:val="24"/>
        </w:rPr>
        <w:t>Сравнение действительных чисел, арифметические действия с действительными числами.</w:t>
      </w:r>
    </w:p>
    <w:p w:rsidR="00614F36" w:rsidRPr="005B3836" w:rsidRDefault="00614F36" w:rsidP="00614F36">
      <w:pPr>
        <w:widowControl w:val="0"/>
        <w:ind w:firstLine="709"/>
        <w:jc w:val="both"/>
        <w:rPr>
          <w:szCs w:val="24"/>
        </w:rPr>
      </w:pPr>
      <w:r w:rsidRPr="005B3836">
        <w:rPr>
          <w:szCs w:val="24"/>
        </w:rPr>
        <w:t>Размеры объектов окружающего мира, длительность процессов в окружающем мире.</w:t>
      </w:r>
    </w:p>
    <w:p w:rsidR="00614F36" w:rsidRPr="005B3836" w:rsidRDefault="00614F36" w:rsidP="00614F36">
      <w:pPr>
        <w:widowControl w:val="0"/>
        <w:ind w:firstLine="709"/>
        <w:jc w:val="both"/>
        <w:rPr>
          <w:szCs w:val="24"/>
        </w:rPr>
      </w:pPr>
      <w:r w:rsidRPr="005B3836">
        <w:rPr>
          <w:szCs w:val="24"/>
        </w:rPr>
        <w:t>Приближённое значение величины, точность приближения. Округление чисел. Прикидка и оценка результатов вычислений.</w:t>
      </w:r>
    </w:p>
    <w:p w:rsidR="00614F36" w:rsidRPr="005B3836" w:rsidRDefault="00614F36" w:rsidP="00614F36">
      <w:pPr>
        <w:widowControl w:val="0"/>
        <w:ind w:firstLine="709"/>
        <w:jc w:val="both"/>
        <w:rPr>
          <w:szCs w:val="24"/>
        </w:rPr>
      </w:pPr>
      <w:bookmarkStart w:id="44" w:name="_Toc124426230"/>
      <w:r w:rsidRPr="005B3836">
        <w:rPr>
          <w:szCs w:val="24"/>
        </w:rPr>
        <w:t>146.5.4.2. Уравнения и неравенства</w:t>
      </w:r>
      <w:bookmarkEnd w:id="44"/>
      <w:r w:rsidRPr="005B3836">
        <w:rPr>
          <w:szCs w:val="24"/>
        </w:rPr>
        <w:t>.</w:t>
      </w:r>
    </w:p>
    <w:p w:rsidR="00614F36" w:rsidRPr="005B3836" w:rsidRDefault="00614F36" w:rsidP="00614F36">
      <w:pPr>
        <w:widowControl w:val="0"/>
        <w:ind w:firstLine="709"/>
        <w:jc w:val="both"/>
        <w:rPr>
          <w:szCs w:val="24"/>
        </w:rPr>
      </w:pPr>
      <w:r w:rsidRPr="005B3836">
        <w:rPr>
          <w:szCs w:val="24"/>
        </w:rPr>
        <w:t>Линейное уравнение. Решение уравнений, сводящихся к линейным.</w:t>
      </w:r>
    </w:p>
    <w:p w:rsidR="00614F36" w:rsidRPr="005B3836" w:rsidRDefault="00614F36" w:rsidP="00614F36">
      <w:pPr>
        <w:widowControl w:val="0"/>
        <w:ind w:firstLine="709"/>
        <w:jc w:val="both"/>
        <w:rPr>
          <w:szCs w:val="24"/>
        </w:rPr>
      </w:pPr>
      <w:r w:rsidRPr="005B3836">
        <w:rPr>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614F36" w:rsidRPr="005B3836" w:rsidRDefault="00614F36" w:rsidP="00614F36">
      <w:pPr>
        <w:widowControl w:val="0"/>
        <w:ind w:firstLine="709"/>
        <w:jc w:val="both"/>
        <w:rPr>
          <w:szCs w:val="24"/>
        </w:rPr>
      </w:pPr>
      <w:r w:rsidRPr="005B3836">
        <w:rPr>
          <w:szCs w:val="24"/>
        </w:rPr>
        <w:t>Решение дробно-рациональных уравнений. Решение текстовых задач алгебраическим методом.</w:t>
      </w:r>
    </w:p>
    <w:p w:rsidR="00614F36" w:rsidRPr="005B3836" w:rsidRDefault="00614F36" w:rsidP="00614F36">
      <w:pPr>
        <w:widowControl w:val="0"/>
        <w:ind w:firstLine="709"/>
        <w:jc w:val="both"/>
        <w:rPr>
          <w:szCs w:val="24"/>
        </w:rPr>
      </w:pPr>
      <w:r w:rsidRPr="005B3836">
        <w:rPr>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614F36" w:rsidRPr="005B3836" w:rsidRDefault="00614F36" w:rsidP="00614F36">
      <w:pPr>
        <w:widowControl w:val="0"/>
        <w:ind w:firstLine="709"/>
        <w:jc w:val="both"/>
        <w:rPr>
          <w:szCs w:val="24"/>
        </w:rPr>
      </w:pPr>
      <w:r w:rsidRPr="005B3836">
        <w:rPr>
          <w:szCs w:val="24"/>
        </w:rPr>
        <w:t>Решение текстовых задач алгебраическим способом.</w:t>
      </w:r>
    </w:p>
    <w:p w:rsidR="00614F36" w:rsidRPr="005B3836" w:rsidRDefault="00614F36" w:rsidP="00614F36">
      <w:pPr>
        <w:widowControl w:val="0"/>
        <w:ind w:firstLine="709"/>
        <w:jc w:val="both"/>
        <w:rPr>
          <w:szCs w:val="24"/>
        </w:rPr>
      </w:pPr>
      <w:r w:rsidRPr="005B3836">
        <w:rPr>
          <w:szCs w:val="24"/>
        </w:rPr>
        <w:t>Числовые неравенства и их свойства.</w:t>
      </w:r>
    </w:p>
    <w:p w:rsidR="00614F36" w:rsidRPr="005B3836" w:rsidRDefault="00614F36" w:rsidP="00614F36">
      <w:pPr>
        <w:widowControl w:val="0"/>
        <w:ind w:firstLine="709"/>
        <w:jc w:val="both"/>
        <w:rPr>
          <w:szCs w:val="24"/>
        </w:rPr>
      </w:pPr>
      <w:r w:rsidRPr="005B3836">
        <w:rPr>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614F36" w:rsidRPr="005B3836" w:rsidRDefault="00614F36" w:rsidP="00614F36">
      <w:pPr>
        <w:widowControl w:val="0"/>
        <w:ind w:firstLine="709"/>
        <w:jc w:val="both"/>
        <w:rPr>
          <w:szCs w:val="24"/>
        </w:rPr>
      </w:pPr>
      <w:bookmarkStart w:id="45" w:name="_Toc124426231"/>
      <w:r w:rsidRPr="005B3836">
        <w:rPr>
          <w:szCs w:val="24"/>
        </w:rPr>
        <w:t>146.5.4.3. Функции</w:t>
      </w:r>
      <w:bookmarkEnd w:id="45"/>
      <w:r w:rsidRPr="005B3836">
        <w:rPr>
          <w:szCs w:val="24"/>
        </w:rPr>
        <w:t>.</w:t>
      </w:r>
    </w:p>
    <w:p w:rsidR="00614F36" w:rsidRPr="005B3836" w:rsidRDefault="00614F36" w:rsidP="00614F36">
      <w:pPr>
        <w:widowControl w:val="0"/>
        <w:ind w:firstLine="709"/>
        <w:jc w:val="both"/>
        <w:rPr>
          <w:szCs w:val="24"/>
        </w:rPr>
      </w:pPr>
      <w:r w:rsidRPr="005B3836">
        <w:rPr>
          <w:szCs w:val="24"/>
        </w:rPr>
        <w:t>Квадратичная функция, её график и свойства. Парабола, координаты вершины параболы, ось симметрии параболы.</w:t>
      </w:r>
    </w:p>
    <w:p w:rsidR="00614F36" w:rsidRPr="005B3836" w:rsidRDefault="00614F36" w:rsidP="00614F36">
      <w:pPr>
        <w:widowControl w:val="0"/>
        <w:ind w:firstLine="709"/>
        <w:jc w:val="both"/>
        <w:rPr>
          <w:szCs w:val="24"/>
        </w:rPr>
      </w:pPr>
      <w:r w:rsidRPr="005B3836">
        <w:rPr>
          <w:szCs w:val="24"/>
        </w:rPr>
        <w:t xml:space="preserve">Графики функций: </w:t>
      </w:r>
      <m:oMath>
        <m:r>
          <m:rPr>
            <m:scr m:val="script"/>
          </m:rPr>
          <w:rPr>
            <w:rFonts w:ascii="Cambria Math" w:hAnsi="Cambria Math"/>
            <w:szCs w:val="24"/>
          </w:rPr>
          <m:t>у= k</m:t>
        </m:r>
        <m:r>
          <w:rPr>
            <w:rFonts w:ascii="Cambria Math" w:hAnsi="Cambria Math"/>
            <w:szCs w:val="24"/>
          </w:rPr>
          <m:t xml:space="preserve">x, y= </m:t>
        </m:r>
        <m:r>
          <m:rPr>
            <m:scr m:val="script"/>
          </m:rPr>
          <w:rPr>
            <w:rFonts w:ascii="Cambria Math" w:hAnsi="Cambria Math"/>
            <w:szCs w:val="24"/>
          </w:rPr>
          <m:t>k</m:t>
        </m:r>
        <m:r>
          <w:rPr>
            <w:rFonts w:ascii="Cambria Math" w:hAnsi="Cambria Math"/>
            <w:szCs w:val="24"/>
          </w:rPr>
          <m:t xml:space="preserve">x+b, y= </m:t>
        </m:r>
        <m:f>
          <m:fPr>
            <m:ctrlPr>
              <w:rPr>
                <w:rFonts w:ascii="Cambria Math" w:hAnsi="Cambria Math"/>
                <w:i/>
                <w:szCs w:val="24"/>
              </w:rPr>
            </m:ctrlPr>
          </m:fPr>
          <m:num>
            <m:r>
              <m:rPr>
                <m:scr m:val="script"/>
              </m:rPr>
              <w:rPr>
                <w:rFonts w:ascii="Cambria Math" w:hAnsi="Cambria Math"/>
                <w:szCs w:val="24"/>
              </w:rPr>
              <m:t>k</m:t>
            </m:r>
          </m:num>
          <m:den>
            <m:r>
              <w:rPr>
                <w:rFonts w:ascii="Cambria Math" w:hAnsi="Cambria Math"/>
                <w:szCs w:val="24"/>
              </w:rPr>
              <m:t>x</m:t>
            </m:r>
          </m:den>
        </m:f>
        <m:r>
          <w:rPr>
            <w:rFonts w:ascii="Cambria Math" w:hAnsi="Cambria Math"/>
            <w:szCs w:val="24"/>
          </w:rPr>
          <m:t xml:space="preserve">, y= </m:t>
        </m:r>
        <m:sSup>
          <m:sSupPr>
            <m:ctrlPr>
              <w:rPr>
                <w:rFonts w:ascii="Cambria Math" w:hAnsi="Cambria Math"/>
                <w:i/>
                <w:szCs w:val="24"/>
              </w:rPr>
            </m:ctrlPr>
          </m:sSupPr>
          <m:e>
            <m:r>
              <w:rPr>
                <w:rFonts w:ascii="Cambria Math" w:hAnsi="Cambria Math"/>
                <w:szCs w:val="24"/>
              </w:rPr>
              <m:t>x</m:t>
            </m:r>
          </m:e>
          <m:sup>
            <m:r>
              <w:rPr>
                <w:rFonts w:ascii="Cambria Math" w:hAnsi="Cambria Math"/>
                <w:szCs w:val="24"/>
              </w:rPr>
              <m:t>3</m:t>
            </m:r>
          </m:sup>
        </m:sSup>
        <m:r>
          <w:rPr>
            <w:rFonts w:ascii="Cambria Math" w:hAnsi="Cambria Math"/>
            <w:szCs w:val="24"/>
          </w:rPr>
          <m:t xml:space="preserve">, y= </m:t>
        </m:r>
        <m:rad>
          <m:radPr>
            <m:degHide m:val="1"/>
            <m:ctrlPr>
              <w:rPr>
                <w:rFonts w:ascii="Cambria Math" w:hAnsi="Cambria Math"/>
                <w:i/>
                <w:szCs w:val="24"/>
              </w:rPr>
            </m:ctrlPr>
          </m:radPr>
          <m:deg/>
          <m:e>
            <m:r>
              <w:rPr>
                <w:rFonts w:ascii="Cambria Math" w:hAnsi="Cambria Math"/>
                <w:szCs w:val="24"/>
              </w:rPr>
              <m:t>x</m:t>
            </m:r>
          </m:e>
        </m:rad>
        <m:r>
          <w:rPr>
            <w:rFonts w:ascii="Cambria Math" w:hAnsi="Cambria Math"/>
            <w:szCs w:val="24"/>
          </w:rPr>
          <m:t>, y=|x|</m:t>
        </m:r>
      </m:oMath>
      <w:r w:rsidRPr="005B3836">
        <w:rPr>
          <w:szCs w:val="24"/>
        </w:rPr>
        <w:t>, и их свойства.</w:t>
      </w:r>
    </w:p>
    <w:p w:rsidR="00614F36" w:rsidRPr="005B3836" w:rsidRDefault="00614F36" w:rsidP="00614F36">
      <w:pPr>
        <w:widowControl w:val="0"/>
        <w:ind w:firstLine="709"/>
        <w:jc w:val="both"/>
        <w:rPr>
          <w:szCs w:val="24"/>
        </w:rPr>
      </w:pPr>
      <w:bookmarkStart w:id="46" w:name="_Toc124426232"/>
      <w:r w:rsidRPr="005B3836">
        <w:rPr>
          <w:szCs w:val="24"/>
        </w:rPr>
        <w:t>146.5.4.4. Числовые последовательности</w:t>
      </w:r>
      <w:bookmarkEnd w:id="46"/>
      <w:r w:rsidRPr="005B3836">
        <w:rPr>
          <w:szCs w:val="24"/>
        </w:rPr>
        <w:t xml:space="preserve"> и прогрессии.</w:t>
      </w:r>
    </w:p>
    <w:p w:rsidR="00614F36" w:rsidRPr="005B3836" w:rsidRDefault="00614F36" w:rsidP="00614F36">
      <w:pPr>
        <w:widowControl w:val="0"/>
        <w:ind w:firstLine="709"/>
        <w:jc w:val="both"/>
        <w:rPr>
          <w:szCs w:val="24"/>
        </w:rPr>
      </w:pPr>
      <w:r w:rsidRPr="005B3836">
        <w:rPr>
          <w:szCs w:val="24"/>
        </w:rPr>
        <w:t xml:space="preserve">Понятие числовой последовательности. Задание последовательности рекуррентной формулой и формулой </w:t>
      </w:r>
      <w:r w:rsidRPr="005B3836">
        <w:rPr>
          <w:i/>
          <w:szCs w:val="24"/>
          <w:lang w:val="en-US"/>
        </w:rPr>
        <w:t>n</w:t>
      </w:r>
      <w:r w:rsidRPr="005B3836">
        <w:rPr>
          <w:szCs w:val="24"/>
        </w:rPr>
        <w:t>-го члена.</w:t>
      </w:r>
    </w:p>
    <w:p w:rsidR="00614F36" w:rsidRPr="005B3836" w:rsidRDefault="00614F36" w:rsidP="00614F36">
      <w:pPr>
        <w:widowControl w:val="0"/>
        <w:ind w:firstLine="709"/>
        <w:jc w:val="both"/>
        <w:rPr>
          <w:szCs w:val="24"/>
        </w:rPr>
      </w:pPr>
      <w:r w:rsidRPr="005B3836">
        <w:rPr>
          <w:szCs w:val="24"/>
        </w:rPr>
        <w:t xml:space="preserve">Арифметическая и геометрическая прогрессии. Формулы </w:t>
      </w:r>
      <w:r w:rsidRPr="005B3836">
        <w:rPr>
          <w:i/>
          <w:szCs w:val="24"/>
          <w:lang w:val="en-US"/>
        </w:rPr>
        <w:t>n</w:t>
      </w:r>
      <w:r w:rsidRPr="005B3836">
        <w:rPr>
          <w:szCs w:val="24"/>
        </w:rPr>
        <w:t xml:space="preserve">-го члена арифметической и геометрической прогрессий, суммы первых </w:t>
      </w:r>
      <w:r w:rsidRPr="005B3836">
        <w:rPr>
          <w:i/>
          <w:szCs w:val="24"/>
          <w:lang w:val="en-US"/>
        </w:rPr>
        <w:t>n</w:t>
      </w:r>
      <w:r w:rsidRPr="005B3836">
        <w:rPr>
          <w:szCs w:val="24"/>
        </w:rPr>
        <w:t>членов.</w:t>
      </w:r>
    </w:p>
    <w:p w:rsidR="00614F36" w:rsidRPr="005B3836" w:rsidRDefault="00614F36" w:rsidP="00614F36">
      <w:pPr>
        <w:widowControl w:val="0"/>
        <w:ind w:firstLine="709"/>
        <w:jc w:val="both"/>
        <w:rPr>
          <w:szCs w:val="24"/>
        </w:rPr>
      </w:pPr>
      <w:r w:rsidRPr="005B3836">
        <w:rPr>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614F36" w:rsidRPr="005B3836" w:rsidRDefault="00614F36" w:rsidP="00614F36">
      <w:pPr>
        <w:widowControl w:val="0"/>
        <w:ind w:firstLine="709"/>
        <w:jc w:val="both"/>
        <w:rPr>
          <w:szCs w:val="24"/>
        </w:rPr>
      </w:pPr>
      <w:bookmarkStart w:id="47" w:name="_Toc124426233"/>
      <w:r w:rsidRPr="005B3836">
        <w:rPr>
          <w:szCs w:val="24"/>
        </w:rPr>
        <w:t>146.5.5. </w:t>
      </w:r>
      <w:bookmarkEnd w:id="47"/>
      <w:r w:rsidRPr="005B3836">
        <w:rPr>
          <w:szCs w:val="24"/>
        </w:rPr>
        <w:t>Предметные результаты освоения программы учебного курса «Алгебра».</w:t>
      </w:r>
    </w:p>
    <w:p w:rsidR="00614F36" w:rsidRPr="005B3836" w:rsidRDefault="00614F36" w:rsidP="00614F36">
      <w:pPr>
        <w:widowControl w:val="0"/>
        <w:ind w:firstLine="709"/>
        <w:jc w:val="both"/>
        <w:rPr>
          <w:szCs w:val="24"/>
        </w:rPr>
      </w:pPr>
      <w:bookmarkStart w:id="48" w:name="_Toc124426234"/>
      <w:r w:rsidRPr="005B3836">
        <w:rPr>
          <w:szCs w:val="24"/>
        </w:rPr>
        <w:t>146.5.5.1. Предметные результаты освоения программы учебного курса к концу обучения в 7 классе.</w:t>
      </w:r>
    </w:p>
    <w:p w:rsidR="00614F36" w:rsidRPr="005B3836" w:rsidRDefault="00614F36" w:rsidP="00614F36">
      <w:pPr>
        <w:widowControl w:val="0"/>
        <w:ind w:firstLine="709"/>
        <w:jc w:val="both"/>
        <w:rPr>
          <w:szCs w:val="24"/>
        </w:rPr>
      </w:pPr>
      <w:bookmarkStart w:id="49" w:name="_Toc124426235"/>
      <w:bookmarkEnd w:id="48"/>
      <w:r w:rsidRPr="005B3836">
        <w:rPr>
          <w:szCs w:val="24"/>
        </w:rPr>
        <w:t>146.5.5.1.1. Числа и вычисления</w:t>
      </w:r>
      <w:bookmarkEnd w:id="49"/>
      <w:r w:rsidRPr="005B3836">
        <w:rPr>
          <w:szCs w:val="24"/>
        </w:rPr>
        <w:t>.</w:t>
      </w:r>
    </w:p>
    <w:p w:rsidR="00614F36" w:rsidRPr="005B3836" w:rsidRDefault="00614F36" w:rsidP="00614F36">
      <w:pPr>
        <w:widowControl w:val="0"/>
        <w:ind w:firstLine="709"/>
        <w:jc w:val="both"/>
        <w:rPr>
          <w:szCs w:val="24"/>
        </w:rPr>
      </w:pPr>
      <w:r w:rsidRPr="005B3836">
        <w:rPr>
          <w:szCs w:val="24"/>
        </w:rPr>
        <w:t>Выполнять, сочетая устные и письменные приёмы, арифметические действия с рациональными числами.</w:t>
      </w:r>
    </w:p>
    <w:p w:rsidR="00614F36" w:rsidRPr="005B3836" w:rsidRDefault="00614F36" w:rsidP="00614F36">
      <w:pPr>
        <w:widowControl w:val="0"/>
        <w:ind w:firstLine="709"/>
        <w:jc w:val="both"/>
        <w:rPr>
          <w:szCs w:val="24"/>
        </w:rPr>
      </w:pPr>
      <w:r w:rsidRPr="005B3836">
        <w:rPr>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614F36" w:rsidRPr="005B3836" w:rsidRDefault="00614F36" w:rsidP="00614F36">
      <w:pPr>
        <w:widowControl w:val="0"/>
        <w:ind w:firstLine="709"/>
        <w:jc w:val="both"/>
        <w:rPr>
          <w:szCs w:val="24"/>
        </w:rPr>
      </w:pPr>
      <w:r w:rsidRPr="005B3836">
        <w:rPr>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614F36" w:rsidRPr="005B3836" w:rsidRDefault="00614F36" w:rsidP="00614F36">
      <w:pPr>
        <w:widowControl w:val="0"/>
        <w:ind w:firstLine="709"/>
        <w:jc w:val="both"/>
        <w:rPr>
          <w:szCs w:val="24"/>
        </w:rPr>
      </w:pPr>
      <w:r w:rsidRPr="005B3836">
        <w:rPr>
          <w:szCs w:val="24"/>
        </w:rPr>
        <w:t>Сравнивать и упорядочивать рациональные числа.</w:t>
      </w:r>
    </w:p>
    <w:p w:rsidR="00614F36" w:rsidRPr="005B3836" w:rsidRDefault="00614F36" w:rsidP="00614F36">
      <w:pPr>
        <w:widowControl w:val="0"/>
        <w:ind w:firstLine="709"/>
        <w:jc w:val="both"/>
        <w:rPr>
          <w:szCs w:val="24"/>
        </w:rPr>
      </w:pPr>
      <w:r w:rsidRPr="005B3836">
        <w:rPr>
          <w:szCs w:val="24"/>
        </w:rPr>
        <w:t>Округлять числа.</w:t>
      </w:r>
    </w:p>
    <w:p w:rsidR="00614F36" w:rsidRPr="005B3836" w:rsidRDefault="00614F36" w:rsidP="00614F36">
      <w:pPr>
        <w:widowControl w:val="0"/>
        <w:ind w:firstLine="709"/>
        <w:jc w:val="both"/>
        <w:rPr>
          <w:szCs w:val="24"/>
        </w:rPr>
      </w:pPr>
      <w:r w:rsidRPr="005B3836">
        <w:rPr>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614F36" w:rsidRPr="005B3836" w:rsidRDefault="00614F36" w:rsidP="00614F36">
      <w:pPr>
        <w:widowControl w:val="0"/>
        <w:ind w:firstLine="709"/>
        <w:jc w:val="both"/>
        <w:rPr>
          <w:szCs w:val="24"/>
        </w:rPr>
      </w:pPr>
      <w:r w:rsidRPr="005B3836">
        <w:rPr>
          <w:szCs w:val="24"/>
        </w:rPr>
        <w:t>Применять признаки делимости, разложение на множители натуральных чисел.</w:t>
      </w:r>
    </w:p>
    <w:p w:rsidR="00614F36" w:rsidRPr="005B3836" w:rsidRDefault="00614F36" w:rsidP="00614F36">
      <w:pPr>
        <w:widowControl w:val="0"/>
        <w:ind w:firstLine="709"/>
        <w:jc w:val="both"/>
        <w:rPr>
          <w:szCs w:val="24"/>
        </w:rPr>
      </w:pPr>
      <w:r w:rsidRPr="005B3836">
        <w:rPr>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614F36" w:rsidRPr="005B3836" w:rsidRDefault="00614F36" w:rsidP="00614F36">
      <w:pPr>
        <w:widowControl w:val="0"/>
        <w:ind w:firstLine="709"/>
        <w:jc w:val="both"/>
        <w:rPr>
          <w:szCs w:val="24"/>
        </w:rPr>
      </w:pPr>
      <w:bookmarkStart w:id="50" w:name="_Toc124426236"/>
      <w:r w:rsidRPr="005B3836">
        <w:rPr>
          <w:szCs w:val="24"/>
        </w:rPr>
        <w:t>146.5.5.1.2. Алгебраические выражения</w:t>
      </w:r>
      <w:bookmarkEnd w:id="50"/>
      <w:r w:rsidRPr="005B3836">
        <w:rPr>
          <w:szCs w:val="24"/>
        </w:rPr>
        <w:t>.</w:t>
      </w:r>
    </w:p>
    <w:p w:rsidR="00614F36" w:rsidRPr="005B3836" w:rsidRDefault="00614F36" w:rsidP="00614F36">
      <w:pPr>
        <w:widowControl w:val="0"/>
        <w:ind w:firstLine="709"/>
        <w:jc w:val="both"/>
        <w:rPr>
          <w:szCs w:val="24"/>
        </w:rPr>
      </w:pPr>
      <w:r w:rsidRPr="005B3836">
        <w:rPr>
          <w:szCs w:val="24"/>
        </w:rPr>
        <w:t>Использовать алгебраическую терминологию и символику, применять её в процессе освоения учебного материала.</w:t>
      </w:r>
    </w:p>
    <w:p w:rsidR="00614F36" w:rsidRPr="005B3836" w:rsidRDefault="00614F36" w:rsidP="00614F36">
      <w:pPr>
        <w:widowControl w:val="0"/>
        <w:ind w:firstLine="709"/>
        <w:jc w:val="both"/>
        <w:rPr>
          <w:szCs w:val="24"/>
        </w:rPr>
      </w:pPr>
      <w:r w:rsidRPr="005B3836">
        <w:rPr>
          <w:szCs w:val="24"/>
        </w:rPr>
        <w:t>Находить значения буквенных выражений при заданных значениях переменных.</w:t>
      </w:r>
    </w:p>
    <w:p w:rsidR="00614F36" w:rsidRPr="005B3836" w:rsidRDefault="00614F36" w:rsidP="00614F36">
      <w:pPr>
        <w:widowControl w:val="0"/>
        <w:ind w:firstLine="709"/>
        <w:jc w:val="both"/>
        <w:rPr>
          <w:szCs w:val="24"/>
        </w:rPr>
      </w:pPr>
      <w:r w:rsidRPr="005B3836">
        <w:rPr>
          <w:szCs w:val="24"/>
        </w:rPr>
        <w:t>Выполнять преобразования целого выражения в многочлен приведением подобных слагаемых, раскрытием скобок.</w:t>
      </w:r>
    </w:p>
    <w:p w:rsidR="00614F36" w:rsidRPr="005B3836" w:rsidRDefault="00614F36" w:rsidP="00614F36">
      <w:pPr>
        <w:widowControl w:val="0"/>
        <w:ind w:firstLine="709"/>
        <w:jc w:val="both"/>
        <w:rPr>
          <w:szCs w:val="24"/>
        </w:rPr>
      </w:pPr>
      <w:r w:rsidRPr="005B3836">
        <w:rPr>
          <w:szCs w:val="24"/>
        </w:rPr>
        <w:t>Выполнять умножение одночлена на многочлен и многочлена на многочлен, применять формулы квадрата суммы и квадрата разности.</w:t>
      </w:r>
    </w:p>
    <w:p w:rsidR="00614F36" w:rsidRPr="005B3836" w:rsidRDefault="00614F36" w:rsidP="00614F36">
      <w:pPr>
        <w:widowControl w:val="0"/>
        <w:ind w:firstLine="709"/>
        <w:jc w:val="both"/>
        <w:rPr>
          <w:szCs w:val="24"/>
        </w:rPr>
      </w:pPr>
      <w:r w:rsidRPr="005B3836">
        <w:rPr>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614F36" w:rsidRPr="005B3836" w:rsidRDefault="00614F36" w:rsidP="00614F36">
      <w:pPr>
        <w:widowControl w:val="0"/>
        <w:ind w:firstLine="709"/>
        <w:jc w:val="both"/>
        <w:rPr>
          <w:szCs w:val="24"/>
        </w:rPr>
      </w:pPr>
      <w:r w:rsidRPr="005B3836">
        <w:rPr>
          <w:szCs w:val="24"/>
        </w:rPr>
        <w:t>Применять преобразования многочленов для решения различных задач из математики, смежных предметов, из реальной практики.</w:t>
      </w:r>
    </w:p>
    <w:p w:rsidR="00614F36" w:rsidRPr="005B3836" w:rsidRDefault="00614F36" w:rsidP="00614F36">
      <w:pPr>
        <w:widowControl w:val="0"/>
        <w:ind w:firstLine="709"/>
        <w:jc w:val="both"/>
        <w:rPr>
          <w:szCs w:val="24"/>
        </w:rPr>
      </w:pPr>
      <w:r w:rsidRPr="005B3836">
        <w:rPr>
          <w:szCs w:val="24"/>
        </w:rPr>
        <w:t>Использовать свойства степеней с натуральными показателями для преобразования выражений.</w:t>
      </w:r>
    </w:p>
    <w:p w:rsidR="00614F36" w:rsidRPr="005B3836" w:rsidRDefault="00614F36" w:rsidP="00614F36">
      <w:pPr>
        <w:widowControl w:val="0"/>
        <w:ind w:firstLine="709"/>
        <w:jc w:val="both"/>
        <w:rPr>
          <w:szCs w:val="24"/>
        </w:rPr>
      </w:pPr>
      <w:bookmarkStart w:id="51" w:name="_Toc124426237"/>
      <w:r w:rsidRPr="005B3836">
        <w:rPr>
          <w:szCs w:val="24"/>
        </w:rPr>
        <w:t>146.5.5.1.3. Уравнения и неравенства</w:t>
      </w:r>
      <w:bookmarkEnd w:id="51"/>
      <w:r w:rsidRPr="005B3836">
        <w:rPr>
          <w:szCs w:val="24"/>
        </w:rPr>
        <w:t>.</w:t>
      </w:r>
    </w:p>
    <w:p w:rsidR="00614F36" w:rsidRPr="005B3836" w:rsidRDefault="00614F36" w:rsidP="00614F36">
      <w:pPr>
        <w:widowControl w:val="0"/>
        <w:ind w:firstLine="709"/>
        <w:jc w:val="both"/>
        <w:rPr>
          <w:szCs w:val="24"/>
        </w:rPr>
      </w:pPr>
      <w:r w:rsidRPr="005B3836">
        <w:rPr>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614F36" w:rsidRPr="005B3836" w:rsidRDefault="00614F36" w:rsidP="00614F36">
      <w:pPr>
        <w:widowControl w:val="0"/>
        <w:ind w:firstLine="709"/>
        <w:jc w:val="both"/>
        <w:rPr>
          <w:szCs w:val="24"/>
        </w:rPr>
      </w:pPr>
      <w:r w:rsidRPr="005B3836">
        <w:rPr>
          <w:szCs w:val="24"/>
        </w:rPr>
        <w:t>Применять графические методы при решении линейных уравнений и их систем.</w:t>
      </w:r>
    </w:p>
    <w:p w:rsidR="00614F36" w:rsidRPr="005B3836" w:rsidRDefault="00614F36" w:rsidP="00614F36">
      <w:pPr>
        <w:widowControl w:val="0"/>
        <w:ind w:firstLine="709"/>
        <w:jc w:val="both"/>
        <w:rPr>
          <w:szCs w:val="24"/>
        </w:rPr>
      </w:pPr>
      <w:r w:rsidRPr="005B3836">
        <w:rPr>
          <w:szCs w:val="24"/>
        </w:rPr>
        <w:t>Подбирать примеры пар чисел, являющихся решением линейного уравнения с двумя переменными.</w:t>
      </w:r>
    </w:p>
    <w:p w:rsidR="00614F36" w:rsidRPr="005B3836" w:rsidRDefault="00614F36" w:rsidP="00614F36">
      <w:pPr>
        <w:widowControl w:val="0"/>
        <w:ind w:firstLine="709"/>
        <w:jc w:val="both"/>
        <w:rPr>
          <w:szCs w:val="24"/>
        </w:rPr>
      </w:pPr>
      <w:r w:rsidRPr="005B3836">
        <w:rPr>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614F36" w:rsidRPr="005B3836" w:rsidRDefault="00614F36" w:rsidP="00614F36">
      <w:pPr>
        <w:widowControl w:val="0"/>
        <w:ind w:firstLine="709"/>
        <w:jc w:val="both"/>
        <w:rPr>
          <w:szCs w:val="24"/>
        </w:rPr>
      </w:pPr>
      <w:r w:rsidRPr="005B3836">
        <w:rPr>
          <w:szCs w:val="24"/>
        </w:rPr>
        <w:t>Решать системы двух линейных уравнений с двумя переменными, в том числе графически.</w:t>
      </w:r>
    </w:p>
    <w:p w:rsidR="00614F36" w:rsidRPr="005B3836" w:rsidRDefault="00614F36" w:rsidP="00614F36">
      <w:pPr>
        <w:widowControl w:val="0"/>
        <w:ind w:firstLine="709"/>
        <w:jc w:val="both"/>
        <w:rPr>
          <w:szCs w:val="24"/>
        </w:rPr>
      </w:pPr>
      <w:r w:rsidRPr="005B3836">
        <w:rPr>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614F36" w:rsidRPr="005B3836" w:rsidRDefault="00614F36" w:rsidP="00614F36">
      <w:pPr>
        <w:widowControl w:val="0"/>
        <w:ind w:firstLine="709"/>
        <w:jc w:val="both"/>
        <w:rPr>
          <w:szCs w:val="24"/>
        </w:rPr>
      </w:pPr>
      <w:bookmarkStart w:id="52" w:name="_Toc124426238"/>
      <w:r w:rsidRPr="005B3836">
        <w:rPr>
          <w:szCs w:val="24"/>
        </w:rPr>
        <w:t>146.5.5.1.4. Функции</w:t>
      </w:r>
      <w:bookmarkEnd w:id="52"/>
      <w:r w:rsidRPr="005B3836">
        <w:rPr>
          <w:szCs w:val="24"/>
        </w:rPr>
        <w:t>.</w:t>
      </w:r>
    </w:p>
    <w:p w:rsidR="00614F36" w:rsidRPr="005B3836" w:rsidRDefault="00614F36" w:rsidP="00614F36">
      <w:pPr>
        <w:widowControl w:val="0"/>
        <w:ind w:firstLine="709"/>
        <w:jc w:val="both"/>
        <w:rPr>
          <w:szCs w:val="24"/>
        </w:rPr>
      </w:pPr>
      <w:r w:rsidRPr="005B3836">
        <w:rPr>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614F36" w:rsidRPr="005B3836" w:rsidRDefault="00614F36" w:rsidP="00614F36">
      <w:pPr>
        <w:widowControl w:val="0"/>
        <w:ind w:firstLine="709"/>
        <w:jc w:val="both"/>
        <w:rPr>
          <w:szCs w:val="24"/>
        </w:rPr>
      </w:pPr>
      <w:r w:rsidRPr="005B3836">
        <w:rPr>
          <w:szCs w:val="24"/>
        </w:rPr>
        <w:t xml:space="preserve">Отмечать в координатной плоскости точки по заданным координатам, строить графики линейных функций. Строить график функции </w:t>
      </w:r>
      <w:r w:rsidRPr="005B3836">
        <w:rPr>
          <w:i/>
          <w:szCs w:val="24"/>
          <w:lang w:val="en-US"/>
        </w:rPr>
        <w:t>y</w:t>
      </w:r>
      <w:r w:rsidRPr="005B3836">
        <w:rPr>
          <w:i/>
          <w:szCs w:val="24"/>
        </w:rPr>
        <w:t xml:space="preserve"> = |х|.</w:t>
      </w:r>
    </w:p>
    <w:p w:rsidR="00614F36" w:rsidRPr="005B3836" w:rsidRDefault="00614F36" w:rsidP="00614F36">
      <w:pPr>
        <w:widowControl w:val="0"/>
        <w:ind w:firstLine="709"/>
        <w:jc w:val="both"/>
        <w:rPr>
          <w:szCs w:val="24"/>
        </w:rPr>
      </w:pPr>
      <w:r w:rsidRPr="005B3836">
        <w:rPr>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614F36" w:rsidRPr="005B3836" w:rsidRDefault="00614F36" w:rsidP="00614F36">
      <w:pPr>
        <w:widowControl w:val="0"/>
        <w:ind w:firstLine="709"/>
        <w:jc w:val="both"/>
        <w:rPr>
          <w:szCs w:val="24"/>
        </w:rPr>
      </w:pPr>
      <w:r w:rsidRPr="005B3836">
        <w:rPr>
          <w:szCs w:val="24"/>
        </w:rPr>
        <w:t>Находить значение функции по значению её аргумента.</w:t>
      </w:r>
    </w:p>
    <w:p w:rsidR="00614F36" w:rsidRPr="005B3836" w:rsidRDefault="00614F36" w:rsidP="00614F36">
      <w:pPr>
        <w:widowControl w:val="0"/>
        <w:ind w:firstLine="709"/>
        <w:jc w:val="both"/>
        <w:rPr>
          <w:szCs w:val="24"/>
        </w:rPr>
      </w:pPr>
      <w:r w:rsidRPr="005B3836">
        <w:rPr>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614F36" w:rsidRPr="005B3836" w:rsidRDefault="00614F36" w:rsidP="00614F36">
      <w:pPr>
        <w:widowControl w:val="0"/>
        <w:ind w:firstLine="709"/>
        <w:jc w:val="both"/>
        <w:rPr>
          <w:szCs w:val="24"/>
        </w:rPr>
      </w:pPr>
      <w:r w:rsidRPr="005B3836">
        <w:rPr>
          <w:szCs w:val="24"/>
        </w:rPr>
        <w:t>146.5.5.2. Предметные результаты освоения программы учебного курса к концу обучения в 8 классе.</w:t>
      </w:r>
    </w:p>
    <w:p w:rsidR="00614F36" w:rsidRPr="005B3836" w:rsidRDefault="00614F36" w:rsidP="00614F36">
      <w:pPr>
        <w:widowControl w:val="0"/>
        <w:ind w:firstLine="709"/>
        <w:jc w:val="both"/>
        <w:rPr>
          <w:szCs w:val="24"/>
        </w:rPr>
      </w:pPr>
      <w:bookmarkStart w:id="53" w:name="_Toc124426240"/>
      <w:r w:rsidRPr="005B3836">
        <w:rPr>
          <w:szCs w:val="24"/>
        </w:rPr>
        <w:t>146.5.5.2.1. Числа и вычисления</w:t>
      </w:r>
      <w:bookmarkEnd w:id="53"/>
      <w:r w:rsidRPr="005B3836">
        <w:rPr>
          <w:szCs w:val="24"/>
        </w:rPr>
        <w:t>.</w:t>
      </w:r>
    </w:p>
    <w:p w:rsidR="00614F36" w:rsidRPr="005B3836" w:rsidRDefault="00614F36" w:rsidP="00614F36">
      <w:pPr>
        <w:widowControl w:val="0"/>
        <w:ind w:firstLine="709"/>
        <w:jc w:val="both"/>
        <w:rPr>
          <w:szCs w:val="24"/>
        </w:rPr>
      </w:pPr>
      <w:r w:rsidRPr="005B3836">
        <w:rPr>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614F36" w:rsidRPr="005B3836" w:rsidRDefault="00614F36" w:rsidP="00614F36">
      <w:pPr>
        <w:widowControl w:val="0"/>
        <w:ind w:firstLine="709"/>
        <w:jc w:val="both"/>
        <w:rPr>
          <w:szCs w:val="24"/>
        </w:rPr>
      </w:pPr>
      <w:r w:rsidRPr="005B3836">
        <w:rPr>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614F36" w:rsidRPr="005B3836" w:rsidRDefault="00614F36" w:rsidP="00614F36">
      <w:pPr>
        <w:widowControl w:val="0"/>
        <w:ind w:firstLine="709"/>
        <w:jc w:val="both"/>
        <w:rPr>
          <w:szCs w:val="24"/>
        </w:rPr>
      </w:pPr>
      <w:r w:rsidRPr="005B3836">
        <w:rPr>
          <w:szCs w:val="24"/>
        </w:rPr>
        <w:t>Использовать записи больших и малых чисел с помощью десятичных дробей и степеней числа 10.</w:t>
      </w:r>
    </w:p>
    <w:p w:rsidR="00614F36" w:rsidRPr="005B3836" w:rsidRDefault="00614F36" w:rsidP="00614F36">
      <w:pPr>
        <w:widowControl w:val="0"/>
        <w:ind w:firstLine="709"/>
        <w:jc w:val="both"/>
        <w:rPr>
          <w:szCs w:val="24"/>
        </w:rPr>
      </w:pPr>
      <w:bookmarkStart w:id="54" w:name="_Toc124426241"/>
      <w:r w:rsidRPr="005B3836">
        <w:rPr>
          <w:szCs w:val="24"/>
        </w:rPr>
        <w:t>146.5.5.2.2. Алгебраические выражения</w:t>
      </w:r>
      <w:bookmarkEnd w:id="54"/>
      <w:r w:rsidRPr="005B3836">
        <w:rPr>
          <w:szCs w:val="24"/>
        </w:rPr>
        <w:t>.</w:t>
      </w:r>
    </w:p>
    <w:p w:rsidR="00614F36" w:rsidRPr="005B3836" w:rsidRDefault="00614F36" w:rsidP="00614F36">
      <w:pPr>
        <w:widowControl w:val="0"/>
        <w:ind w:firstLine="709"/>
        <w:jc w:val="both"/>
        <w:rPr>
          <w:szCs w:val="24"/>
        </w:rPr>
      </w:pPr>
      <w:r w:rsidRPr="005B3836">
        <w:rPr>
          <w:szCs w:val="24"/>
        </w:rPr>
        <w:t>Применять понятие степени с целым показателем, выполнять преобразования выражений, содержащих степени с целым показателем.</w:t>
      </w:r>
    </w:p>
    <w:p w:rsidR="00614F36" w:rsidRPr="005B3836" w:rsidRDefault="00614F36" w:rsidP="00614F36">
      <w:pPr>
        <w:widowControl w:val="0"/>
        <w:ind w:firstLine="709"/>
        <w:jc w:val="both"/>
        <w:rPr>
          <w:szCs w:val="24"/>
        </w:rPr>
      </w:pPr>
      <w:r w:rsidRPr="005B3836">
        <w:rPr>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614F36" w:rsidRPr="005B3836" w:rsidRDefault="00614F36" w:rsidP="00614F36">
      <w:pPr>
        <w:widowControl w:val="0"/>
        <w:ind w:firstLine="709"/>
        <w:jc w:val="both"/>
        <w:rPr>
          <w:szCs w:val="24"/>
        </w:rPr>
      </w:pPr>
      <w:r w:rsidRPr="005B3836">
        <w:rPr>
          <w:szCs w:val="24"/>
        </w:rPr>
        <w:t>Раскладывать квадратный трёхчлен на множители.</w:t>
      </w:r>
    </w:p>
    <w:p w:rsidR="00614F36" w:rsidRPr="005B3836" w:rsidRDefault="00614F36" w:rsidP="00614F36">
      <w:pPr>
        <w:widowControl w:val="0"/>
        <w:ind w:firstLine="709"/>
        <w:jc w:val="both"/>
        <w:rPr>
          <w:szCs w:val="24"/>
        </w:rPr>
      </w:pPr>
      <w:r w:rsidRPr="005B3836">
        <w:rPr>
          <w:szCs w:val="24"/>
        </w:rPr>
        <w:t>Применять преобразования выражений для решения различных задач из математики, смежных предметов, из реальной практики.</w:t>
      </w:r>
    </w:p>
    <w:p w:rsidR="00614F36" w:rsidRPr="005B3836" w:rsidRDefault="00614F36" w:rsidP="00614F36">
      <w:pPr>
        <w:widowControl w:val="0"/>
        <w:ind w:firstLine="709"/>
        <w:jc w:val="both"/>
        <w:rPr>
          <w:szCs w:val="24"/>
        </w:rPr>
      </w:pPr>
      <w:bookmarkStart w:id="55" w:name="_Toc124426242"/>
      <w:r w:rsidRPr="005B3836">
        <w:rPr>
          <w:szCs w:val="24"/>
        </w:rPr>
        <w:t>146.5.5.2.3. Уравнения и неравенства</w:t>
      </w:r>
      <w:bookmarkEnd w:id="55"/>
      <w:r w:rsidRPr="005B3836">
        <w:rPr>
          <w:szCs w:val="24"/>
        </w:rPr>
        <w:t>.</w:t>
      </w:r>
    </w:p>
    <w:p w:rsidR="00614F36" w:rsidRPr="005B3836" w:rsidRDefault="00614F36" w:rsidP="00614F36">
      <w:pPr>
        <w:widowControl w:val="0"/>
        <w:ind w:firstLine="709"/>
        <w:jc w:val="both"/>
        <w:rPr>
          <w:szCs w:val="24"/>
        </w:rPr>
      </w:pPr>
      <w:r w:rsidRPr="005B3836">
        <w:rPr>
          <w:szCs w:val="24"/>
        </w:rPr>
        <w:t>Решать линейные, квадратные уравнения и рациональные уравнения, сводящиеся к ним, системы двух уравнений с двумя переменными.</w:t>
      </w:r>
    </w:p>
    <w:p w:rsidR="00614F36" w:rsidRPr="005B3836" w:rsidRDefault="00614F36" w:rsidP="00614F36">
      <w:pPr>
        <w:widowControl w:val="0"/>
        <w:ind w:firstLine="709"/>
        <w:jc w:val="both"/>
        <w:rPr>
          <w:szCs w:val="24"/>
        </w:rPr>
      </w:pPr>
      <w:r w:rsidRPr="005B3836">
        <w:rPr>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614F36" w:rsidRPr="005B3836" w:rsidRDefault="00614F36" w:rsidP="00614F36">
      <w:pPr>
        <w:widowControl w:val="0"/>
        <w:ind w:firstLine="709"/>
        <w:jc w:val="both"/>
        <w:rPr>
          <w:szCs w:val="24"/>
        </w:rPr>
      </w:pPr>
      <w:r w:rsidRPr="005B3836">
        <w:rPr>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614F36" w:rsidRPr="005B3836" w:rsidRDefault="00614F36" w:rsidP="00614F36">
      <w:pPr>
        <w:widowControl w:val="0"/>
        <w:ind w:firstLine="709"/>
        <w:jc w:val="both"/>
        <w:rPr>
          <w:szCs w:val="24"/>
        </w:rPr>
      </w:pPr>
      <w:r w:rsidRPr="005B3836">
        <w:rPr>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614F36" w:rsidRPr="005B3836" w:rsidRDefault="00614F36" w:rsidP="00614F36">
      <w:pPr>
        <w:widowControl w:val="0"/>
        <w:ind w:firstLine="709"/>
        <w:jc w:val="both"/>
        <w:rPr>
          <w:szCs w:val="24"/>
        </w:rPr>
      </w:pPr>
      <w:bookmarkStart w:id="56" w:name="_Toc124426243"/>
      <w:r w:rsidRPr="005B3836">
        <w:rPr>
          <w:szCs w:val="24"/>
        </w:rPr>
        <w:t>146.5.5.2.4. Функции</w:t>
      </w:r>
      <w:bookmarkEnd w:id="56"/>
      <w:r w:rsidRPr="005B3836">
        <w:rPr>
          <w:szCs w:val="24"/>
        </w:rPr>
        <w:t>.</w:t>
      </w:r>
    </w:p>
    <w:p w:rsidR="00614F36" w:rsidRPr="005B3836" w:rsidRDefault="00614F36" w:rsidP="00614F36">
      <w:pPr>
        <w:widowControl w:val="0"/>
        <w:ind w:firstLine="709"/>
        <w:jc w:val="both"/>
        <w:rPr>
          <w:szCs w:val="24"/>
        </w:rPr>
      </w:pPr>
      <w:r w:rsidRPr="005B3836">
        <w:rPr>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614F36" w:rsidRPr="005B3836" w:rsidRDefault="00614F36" w:rsidP="00614F36">
      <w:pPr>
        <w:widowControl w:val="0"/>
        <w:ind w:firstLine="709"/>
        <w:jc w:val="both"/>
        <w:rPr>
          <w:szCs w:val="24"/>
        </w:rPr>
      </w:pPr>
      <w:r w:rsidRPr="005B3836">
        <w:rPr>
          <w:szCs w:val="24"/>
        </w:rPr>
        <w:t>Строить графики элементарных функций вида:</w:t>
      </w:r>
    </w:p>
    <w:p w:rsidR="00614F36" w:rsidRPr="005B3836" w:rsidRDefault="00CF4623" w:rsidP="00614F36">
      <w:pPr>
        <w:widowControl w:val="0"/>
        <w:ind w:firstLine="709"/>
        <w:jc w:val="both"/>
        <w:rPr>
          <w:szCs w:val="24"/>
        </w:rPr>
      </w:pPr>
      <m:oMath>
        <m:r>
          <w:rPr>
            <w:rFonts w:ascii="Cambria Math" w:hAnsi="Cambria Math"/>
            <w:szCs w:val="24"/>
          </w:rPr>
          <m:t xml:space="preserve">y= </m:t>
        </m:r>
        <m:f>
          <m:fPr>
            <m:ctrlPr>
              <w:rPr>
                <w:rFonts w:ascii="Cambria Math" w:hAnsi="Cambria Math"/>
                <w:i/>
                <w:szCs w:val="24"/>
              </w:rPr>
            </m:ctrlPr>
          </m:fPr>
          <m:num>
            <m:r>
              <m:rPr>
                <m:scr m:val="script"/>
              </m:rPr>
              <w:rPr>
                <w:rFonts w:ascii="Cambria Math" w:hAnsi="Cambria Math"/>
                <w:szCs w:val="24"/>
              </w:rPr>
              <m:t>k</m:t>
            </m:r>
          </m:num>
          <m:den>
            <m:r>
              <w:rPr>
                <w:rFonts w:ascii="Cambria Math" w:hAnsi="Cambria Math"/>
                <w:szCs w:val="24"/>
              </w:rPr>
              <m:t>x</m:t>
            </m:r>
          </m:den>
        </m:f>
        <m:r>
          <w:rPr>
            <w:rFonts w:ascii="Cambria Math" w:hAnsi="Cambria Math"/>
            <w:szCs w:val="24"/>
          </w:rPr>
          <m:t xml:space="preserve">, y= </m:t>
        </m:r>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r>
          <w:rPr>
            <w:rFonts w:ascii="Cambria Math" w:hAnsi="Cambria Math"/>
            <w:szCs w:val="24"/>
          </w:rPr>
          <m:t xml:space="preserve">, y= </m:t>
        </m:r>
        <m:sSup>
          <m:sSupPr>
            <m:ctrlPr>
              <w:rPr>
                <w:rFonts w:ascii="Cambria Math" w:hAnsi="Cambria Math"/>
                <w:i/>
                <w:szCs w:val="24"/>
              </w:rPr>
            </m:ctrlPr>
          </m:sSupPr>
          <m:e>
            <m:r>
              <w:rPr>
                <w:rFonts w:ascii="Cambria Math" w:hAnsi="Cambria Math"/>
                <w:szCs w:val="24"/>
              </w:rPr>
              <m:t>x</m:t>
            </m:r>
          </m:e>
          <m:sup>
            <m:r>
              <w:rPr>
                <w:rFonts w:ascii="Cambria Math" w:hAnsi="Cambria Math"/>
                <w:szCs w:val="24"/>
              </w:rPr>
              <m:t>3</m:t>
            </m:r>
          </m:sup>
        </m:sSup>
        <m:r>
          <w:rPr>
            <w:rFonts w:ascii="Cambria Math" w:hAnsi="Cambria Math"/>
            <w:szCs w:val="24"/>
          </w:rPr>
          <m:t xml:space="preserve">, y= </m:t>
        </m:r>
        <m:rad>
          <m:radPr>
            <m:degHide m:val="1"/>
            <m:ctrlPr>
              <w:rPr>
                <w:rFonts w:ascii="Cambria Math" w:hAnsi="Cambria Math"/>
                <w:i/>
                <w:szCs w:val="24"/>
              </w:rPr>
            </m:ctrlPr>
          </m:radPr>
          <m:deg/>
          <m:e>
            <m:r>
              <w:rPr>
                <w:rFonts w:ascii="Cambria Math" w:hAnsi="Cambria Math"/>
                <w:szCs w:val="24"/>
              </w:rPr>
              <m:t>x</m:t>
            </m:r>
          </m:e>
        </m:rad>
        <m:r>
          <w:rPr>
            <w:rFonts w:ascii="Cambria Math" w:hAnsi="Cambria Math"/>
            <w:szCs w:val="24"/>
          </w:rPr>
          <m:t>, y=</m:t>
        </m:r>
        <m:d>
          <m:dPr>
            <m:begChr m:val="|"/>
            <m:endChr m:val="|"/>
            <m:ctrlPr>
              <w:rPr>
                <w:rFonts w:ascii="Cambria Math" w:hAnsi="Cambria Math"/>
                <w:i/>
                <w:szCs w:val="24"/>
              </w:rPr>
            </m:ctrlPr>
          </m:dPr>
          <m:e>
            <m:r>
              <w:rPr>
                <w:rFonts w:ascii="Cambria Math" w:hAnsi="Cambria Math"/>
                <w:szCs w:val="24"/>
              </w:rPr>
              <m:t>x</m:t>
            </m:r>
          </m:e>
        </m:d>
      </m:oMath>
      <w:r w:rsidR="00614F36" w:rsidRPr="005B3836">
        <w:rPr>
          <w:i/>
          <w:szCs w:val="24"/>
        </w:rPr>
        <w:t>,</w:t>
      </w:r>
      <w:r w:rsidR="00614F36" w:rsidRPr="005B3836">
        <w:rPr>
          <w:szCs w:val="24"/>
        </w:rPr>
        <w:t xml:space="preserve"> описывать свойства числовой функции по её графику.</w:t>
      </w:r>
    </w:p>
    <w:p w:rsidR="00614F36" w:rsidRPr="005B3836" w:rsidRDefault="00614F36" w:rsidP="00614F36">
      <w:pPr>
        <w:widowControl w:val="0"/>
        <w:ind w:firstLine="709"/>
        <w:jc w:val="both"/>
        <w:rPr>
          <w:szCs w:val="24"/>
        </w:rPr>
      </w:pPr>
      <w:r w:rsidRPr="005B3836">
        <w:rPr>
          <w:szCs w:val="24"/>
        </w:rPr>
        <w:t>146.5.5.3. Предметные результаты освоения программы учебного курса к концу обучения в 9 классе.</w:t>
      </w:r>
    </w:p>
    <w:p w:rsidR="00614F36" w:rsidRPr="005B3836" w:rsidRDefault="00614F36" w:rsidP="00614F36">
      <w:pPr>
        <w:widowControl w:val="0"/>
        <w:ind w:firstLine="709"/>
        <w:jc w:val="both"/>
        <w:rPr>
          <w:szCs w:val="24"/>
        </w:rPr>
      </w:pPr>
      <w:bookmarkStart w:id="57" w:name="_Toc124426245"/>
      <w:r w:rsidRPr="005B3836">
        <w:rPr>
          <w:szCs w:val="24"/>
        </w:rPr>
        <w:t>146.5.5.3.1. Числа и вычисления</w:t>
      </w:r>
      <w:bookmarkEnd w:id="57"/>
      <w:r w:rsidRPr="005B3836">
        <w:rPr>
          <w:szCs w:val="24"/>
        </w:rPr>
        <w:t>.</w:t>
      </w:r>
    </w:p>
    <w:p w:rsidR="00614F36" w:rsidRPr="005B3836" w:rsidRDefault="00614F36" w:rsidP="00614F36">
      <w:pPr>
        <w:widowControl w:val="0"/>
        <w:ind w:firstLine="709"/>
        <w:jc w:val="both"/>
        <w:rPr>
          <w:szCs w:val="24"/>
        </w:rPr>
      </w:pPr>
      <w:r w:rsidRPr="005B3836">
        <w:rPr>
          <w:szCs w:val="24"/>
        </w:rPr>
        <w:t>Сравнивать и упорядочивать рациональные и иррациональные числа.</w:t>
      </w:r>
    </w:p>
    <w:p w:rsidR="00614F36" w:rsidRPr="005B3836" w:rsidRDefault="00614F36" w:rsidP="00614F36">
      <w:pPr>
        <w:widowControl w:val="0"/>
        <w:ind w:firstLine="709"/>
        <w:jc w:val="both"/>
        <w:rPr>
          <w:szCs w:val="24"/>
        </w:rPr>
      </w:pPr>
      <w:r w:rsidRPr="005B3836">
        <w:rPr>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614F36" w:rsidRPr="005B3836" w:rsidRDefault="00614F36" w:rsidP="00614F36">
      <w:pPr>
        <w:widowControl w:val="0"/>
        <w:ind w:firstLine="709"/>
        <w:jc w:val="both"/>
        <w:rPr>
          <w:szCs w:val="24"/>
        </w:rPr>
      </w:pPr>
      <w:r w:rsidRPr="005B3836">
        <w:rPr>
          <w:szCs w:val="24"/>
        </w:rPr>
        <w:t>Находить значения степеней с целыми показателями и корней, вычислять значения числовых выражений.</w:t>
      </w:r>
    </w:p>
    <w:p w:rsidR="00614F36" w:rsidRPr="005B3836" w:rsidRDefault="00614F36" w:rsidP="00614F36">
      <w:pPr>
        <w:widowControl w:val="0"/>
        <w:ind w:firstLine="709"/>
        <w:jc w:val="both"/>
        <w:rPr>
          <w:szCs w:val="24"/>
        </w:rPr>
      </w:pPr>
      <w:r w:rsidRPr="005B3836">
        <w:rPr>
          <w:szCs w:val="24"/>
        </w:rPr>
        <w:t>Округлять действительные числа, выполнять прикидку результата вычислений, оценку числовых выражений.</w:t>
      </w:r>
    </w:p>
    <w:p w:rsidR="00614F36" w:rsidRPr="005B3836" w:rsidRDefault="00614F36" w:rsidP="00614F36">
      <w:pPr>
        <w:widowControl w:val="0"/>
        <w:ind w:firstLine="709"/>
        <w:jc w:val="both"/>
        <w:rPr>
          <w:szCs w:val="24"/>
        </w:rPr>
      </w:pPr>
      <w:bookmarkStart w:id="58" w:name="_Toc124426246"/>
      <w:r w:rsidRPr="005B3836">
        <w:rPr>
          <w:szCs w:val="24"/>
        </w:rPr>
        <w:t>146.5.5.3.2. Уравнения и неравенства</w:t>
      </w:r>
      <w:bookmarkEnd w:id="58"/>
      <w:r w:rsidRPr="005B3836">
        <w:rPr>
          <w:szCs w:val="24"/>
        </w:rPr>
        <w:t>.</w:t>
      </w:r>
    </w:p>
    <w:p w:rsidR="00614F36" w:rsidRPr="005B3836" w:rsidRDefault="00614F36" w:rsidP="00614F36">
      <w:pPr>
        <w:widowControl w:val="0"/>
        <w:ind w:firstLine="709"/>
        <w:jc w:val="both"/>
        <w:rPr>
          <w:szCs w:val="24"/>
        </w:rPr>
      </w:pPr>
      <w:r w:rsidRPr="005B3836">
        <w:rPr>
          <w:szCs w:val="24"/>
        </w:rPr>
        <w:t>Решать линейные и квадратные уравнения, уравнения, сводящиеся к ним, простейшие дробно-рациональные уравнения.</w:t>
      </w:r>
    </w:p>
    <w:p w:rsidR="00614F36" w:rsidRPr="005B3836" w:rsidRDefault="00614F36" w:rsidP="00614F36">
      <w:pPr>
        <w:widowControl w:val="0"/>
        <w:ind w:firstLine="709"/>
        <w:jc w:val="both"/>
        <w:rPr>
          <w:szCs w:val="24"/>
        </w:rPr>
      </w:pPr>
      <w:r w:rsidRPr="005B3836">
        <w:rPr>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614F36" w:rsidRPr="005B3836" w:rsidRDefault="00614F36" w:rsidP="00614F36">
      <w:pPr>
        <w:widowControl w:val="0"/>
        <w:ind w:firstLine="709"/>
        <w:jc w:val="both"/>
        <w:rPr>
          <w:szCs w:val="24"/>
        </w:rPr>
      </w:pPr>
      <w:r w:rsidRPr="005B3836">
        <w:rPr>
          <w:szCs w:val="24"/>
        </w:rPr>
        <w:t>Решать текстовые задачи алгебраическим способом с помощью составления уравнения или системы двух уравнений с двумя переменными.</w:t>
      </w:r>
    </w:p>
    <w:p w:rsidR="00614F36" w:rsidRPr="005B3836" w:rsidRDefault="00614F36" w:rsidP="00614F36">
      <w:pPr>
        <w:widowControl w:val="0"/>
        <w:ind w:firstLine="709"/>
        <w:jc w:val="both"/>
        <w:rPr>
          <w:szCs w:val="24"/>
        </w:rPr>
      </w:pPr>
      <w:r w:rsidRPr="005B3836">
        <w:rPr>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614F36" w:rsidRPr="005B3836" w:rsidRDefault="00614F36" w:rsidP="00614F36">
      <w:pPr>
        <w:widowControl w:val="0"/>
        <w:ind w:firstLine="709"/>
        <w:jc w:val="both"/>
        <w:rPr>
          <w:szCs w:val="24"/>
        </w:rPr>
      </w:pPr>
      <w:r w:rsidRPr="005B3836">
        <w:rPr>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614F36" w:rsidRPr="005B3836" w:rsidRDefault="00614F36" w:rsidP="00614F36">
      <w:pPr>
        <w:widowControl w:val="0"/>
        <w:ind w:firstLine="709"/>
        <w:jc w:val="both"/>
        <w:rPr>
          <w:szCs w:val="24"/>
        </w:rPr>
      </w:pPr>
      <w:r w:rsidRPr="005B3836">
        <w:rPr>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614F36" w:rsidRPr="005B3836" w:rsidRDefault="00614F36" w:rsidP="00614F36">
      <w:pPr>
        <w:widowControl w:val="0"/>
        <w:ind w:firstLine="709"/>
        <w:jc w:val="both"/>
        <w:rPr>
          <w:szCs w:val="24"/>
        </w:rPr>
      </w:pPr>
      <w:r w:rsidRPr="005B3836">
        <w:rPr>
          <w:szCs w:val="24"/>
        </w:rPr>
        <w:t>Использовать неравенства при решении различных задач.</w:t>
      </w:r>
    </w:p>
    <w:p w:rsidR="00614F36" w:rsidRPr="005B3836" w:rsidRDefault="00614F36" w:rsidP="00614F36">
      <w:pPr>
        <w:widowControl w:val="0"/>
        <w:ind w:firstLine="709"/>
        <w:jc w:val="both"/>
        <w:rPr>
          <w:szCs w:val="24"/>
        </w:rPr>
      </w:pPr>
      <w:bookmarkStart w:id="59" w:name="_Toc124426247"/>
      <w:r w:rsidRPr="005B3836">
        <w:rPr>
          <w:szCs w:val="24"/>
        </w:rPr>
        <w:t>146.5.5.3.3. Функции</w:t>
      </w:r>
      <w:bookmarkEnd w:id="59"/>
      <w:r w:rsidRPr="005B3836">
        <w:rPr>
          <w:szCs w:val="24"/>
        </w:rPr>
        <w:t>.</w:t>
      </w:r>
    </w:p>
    <w:p w:rsidR="00614F36" w:rsidRPr="005B3836" w:rsidRDefault="00614F36" w:rsidP="00614F36">
      <w:pPr>
        <w:widowControl w:val="0"/>
        <w:ind w:firstLine="709"/>
        <w:jc w:val="both"/>
        <w:rPr>
          <w:szCs w:val="24"/>
        </w:rPr>
      </w:pPr>
      <w:r w:rsidRPr="005B3836">
        <w:rPr>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Cs w:val="24"/>
          </w:rPr>
          <m:t>y</m:t>
        </m:r>
        <m:r>
          <m:rPr>
            <m:scr m:val="script"/>
            <m:sty m:val="p"/>
          </m:rPr>
          <w:rPr>
            <w:rFonts w:ascii="Cambria Math" w:hAnsi="Cambria Math"/>
            <w:szCs w:val="24"/>
          </w:rPr>
          <m:t>= k</m:t>
        </m:r>
        <m:r>
          <w:rPr>
            <w:rFonts w:ascii="Cambria Math" w:hAnsi="Cambria Math"/>
            <w:szCs w:val="24"/>
          </w:rPr>
          <m:t>x</m:t>
        </m:r>
        <m:r>
          <m:rPr>
            <m:sty m:val="p"/>
          </m:rPr>
          <w:rPr>
            <w:rFonts w:ascii="Cambria Math" w:hAnsi="Cambria Math"/>
            <w:szCs w:val="24"/>
          </w:rPr>
          <m:t xml:space="preserve">, </m:t>
        </m:r>
        <m:r>
          <w:rPr>
            <w:rFonts w:ascii="Cambria Math" w:hAnsi="Cambria Math"/>
            <w:szCs w:val="24"/>
          </w:rPr>
          <m:t>y</m:t>
        </m:r>
        <m:r>
          <m:rPr>
            <m:scr m:val="script"/>
            <m:sty m:val="p"/>
          </m:rPr>
          <w:rPr>
            <w:rFonts w:ascii="Cambria Math" w:hAnsi="Cambria Math"/>
            <w:szCs w:val="24"/>
          </w:rPr>
          <m:t>= k</m:t>
        </m:r>
        <m:r>
          <w:rPr>
            <w:rFonts w:ascii="Cambria Math" w:hAnsi="Cambria Math"/>
            <w:szCs w:val="24"/>
          </w:rPr>
          <m:t>x</m:t>
        </m:r>
        <m:r>
          <m:rPr>
            <m:sty m:val="p"/>
          </m:rPr>
          <w:rPr>
            <w:rFonts w:ascii="Cambria Math" w:hAnsi="Cambria Math"/>
            <w:szCs w:val="24"/>
          </w:rPr>
          <m:t>+</m:t>
        </m:r>
        <m:r>
          <w:rPr>
            <w:rFonts w:ascii="Cambria Math" w:hAnsi="Cambria Math"/>
            <w:szCs w:val="24"/>
          </w:rPr>
          <m:t>b</m:t>
        </m:r>
        <m:r>
          <m:rPr>
            <m:sty m:val="p"/>
          </m:rPr>
          <w:rPr>
            <w:rFonts w:ascii="Cambria Math" w:hAnsi="Cambria Math"/>
            <w:szCs w:val="24"/>
          </w:rPr>
          <m:t xml:space="preserve">, </m:t>
        </m:r>
        <m:r>
          <w:rPr>
            <w:rFonts w:ascii="Cambria Math" w:hAnsi="Cambria Math"/>
            <w:szCs w:val="24"/>
          </w:rPr>
          <m:t>y</m:t>
        </m:r>
        <m:r>
          <m:rPr>
            <m:sty m:val="p"/>
          </m:rPr>
          <w:rPr>
            <w:rFonts w:ascii="Cambria Math" w:hAnsi="Cambria Math"/>
            <w:szCs w:val="24"/>
          </w:rPr>
          <m:t xml:space="preserve">= </m:t>
        </m:r>
        <m:f>
          <m:fPr>
            <m:ctrlPr>
              <w:rPr>
                <w:rFonts w:ascii="Cambria Math" w:hAnsi="Cambria Math"/>
                <w:szCs w:val="24"/>
              </w:rPr>
            </m:ctrlPr>
          </m:fPr>
          <m:num>
            <m:r>
              <m:rPr>
                <m:scr m:val="script"/>
                <m:sty m:val="p"/>
              </m:rPr>
              <w:rPr>
                <w:rFonts w:ascii="Cambria Math" w:hAnsi="Cambria Math"/>
                <w:szCs w:val="24"/>
              </w:rPr>
              <m:t>k</m:t>
            </m:r>
          </m:num>
          <m:den>
            <m:r>
              <w:rPr>
                <w:rFonts w:ascii="Cambria Math" w:hAnsi="Cambria Math"/>
                <w:szCs w:val="24"/>
              </w:rPr>
              <m:t>x</m:t>
            </m:r>
          </m:den>
        </m:f>
        <m:r>
          <m:rPr>
            <m:sty m:val="p"/>
          </m:rPr>
          <w:rPr>
            <w:rFonts w:ascii="Cambria Math" w:hAnsi="Cambria Math"/>
            <w:szCs w:val="24"/>
          </w:rPr>
          <m:t xml:space="preserve">,     </m:t>
        </m:r>
        <m:r>
          <w:rPr>
            <w:rFonts w:ascii="Cambria Math" w:hAnsi="Cambria Math"/>
            <w:szCs w:val="24"/>
          </w:rPr>
          <m:t>y</m:t>
        </m:r>
        <m:r>
          <m:rPr>
            <m:sty m:val="p"/>
          </m:rPr>
          <w:rPr>
            <w:rFonts w:ascii="Cambria Math" w:hAnsi="Cambria Math"/>
            <w:szCs w:val="24"/>
          </w:rPr>
          <m:t>=</m:t>
        </m:r>
        <m:r>
          <w:rPr>
            <w:rFonts w:ascii="Cambria Math" w:hAnsi="Cambria Math"/>
            <w:szCs w:val="24"/>
          </w:rPr>
          <m:t>a</m:t>
        </m:r>
        <m:sSup>
          <m:sSupPr>
            <m:ctrlPr>
              <w:rPr>
                <w:rFonts w:ascii="Cambria Math" w:hAnsi="Cambria Math"/>
                <w:szCs w:val="24"/>
              </w:rPr>
            </m:ctrlPr>
          </m:sSupPr>
          <m:e>
            <m:r>
              <w:rPr>
                <w:rFonts w:ascii="Cambria Math" w:hAnsi="Cambria Math"/>
                <w:szCs w:val="24"/>
              </w:rPr>
              <m:t>x</m:t>
            </m:r>
          </m:e>
          <m:sup>
            <m:r>
              <m:rPr>
                <m:sty m:val="p"/>
              </m:rPr>
              <w:rPr>
                <w:rFonts w:ascii="Cambria Math" w:hAnsi="Cambria Math"/>
                <w:szCs w:val="24"/>
              </w:rPr>
              <m:t>2</m:t>
            </m:r>
          </m:sup>
        </m:sSup>
        <m:r>
          <m:rPr>
            <m:sty m:val="p"/>
          </m:rPr>
          <w:rPr>
            <w:rFonts w:ascii="Cambria Math" w:hAnsi="Cambria Math"/>
            <w:szCs w:val="24"/>
          </w:rPr>
          <m:t>+</m:t>
        </m:r>
        <m:r>
          <w:rPr>
            <w:rFonts w:ascii="Cambria Math" w:hAnsi="Cambria Math"/>
            <w:szCs w:val="24"/>
          </w:rPr>
          <m:t>bx</m:t>
        </m:r>
        <m:r>
          <m:rPr>
            <m:sty m:val="p"/>
          </m:rPr>
          <w:rPr>
            <w:rFonts w:ascii="Cambria Math" w:hAnsi="Cambria Math"/>
            <w:szCs w:val="24"/>
          </w:rPr>
          <m:t>+</m:t>
        </m:r>
        <m:r>
          <w:rPr>
            <w:rFonts w:ascii="Cambria Math" w:hAnsi="Cambria Math"/>
            <w:szCs w:val="24"/>
          </w:rPr>
          <m:t>c</m:t>
        </m:r>
        <m:r>
          <m:rPr>
            <m:sty m:val="p"/>
          </m:rPr>
          <w:rPr>
            <w:rFonts w:ascii="Cambria Math" w:hAnsi="Cambria Math"/>
            <w:szCs w:val="24"/>
          </w:rPr>
          <m:t xml:space="preserve">, </m:t>
        </m:r>
        <m:r>
          <w:rPr>
            <w:rFonts w:ascii="Cambria Math" w:hAnsi="Cambria Math"/>
            <w:szCs w:val="24"/>
          </w:rPr>
          <m:t>y</m:t>
        </m:r>
        <m:r>
          <m:rPr>
            <m:sty m:val="p"/>
          </m:rPr>
          <w:rPr>
            <w:rFonts w:ascii="Cambria Math" w:hAnsi="Cambria Math"/>
            <w:szCs w:val="24"/>
          </w:rPr>
          <m:t xml:space="preserve">= </m:t>
        </m:r>
        <m:sSup>
          <m:sSupPr>
            <m:ctrlPr>
              <w:rPr>
                <w:rFonts w:ascii="Cambria Math" w:hAnsi="Cambria Math"/>
                <w:szCs w:val="24"/>
              </w:rPr>
            </m:ctrlPr>
          </m:sSupPr>
          <m:e>
            <m:r>
              <w:rPr>
                <w:rFonts w:ascii="Cambria Math" w:hAnsi="Cambria Math"/>
                <w:szCs w:val="24"/>
              </w:rPr>
              <m:t>x</m:t>
            </m:r>
          </m:e>
          <m:sup>
            <m:r>
              <m:rPr>
                <m:sty m:val="p"/>
              </m:rPr>
              <w:rPr>
                <w:rFonts w:ascii="Cambria Math" w:hAnsi="Cambria Math"/>
                <w:szCs w:val="24"/>
              </w:rPr>
              <m:t>3</m:t>
            </m:r>
          </m:sup>
        </m:sSup>
      </m:oMath>
      <w:r w:rsidRPr="005B3836">
        <w:rPr>
          <w:szCs w:val="24"/>
        </w:rPr>
        <w:t xml:space="preserve">, </w:t>
      </w:r>
      <m:oMath>
        <m:r>
          <w:rPr>
            <w:rFonts w:ascii="Cambria Math" w:hAnsi="Cambria Math"/>
            <w:szCs w:val="24"/>
          </w:rPr>
          <m:t>y</m:t>
        </m:r>
        <m:r>
          <m:rPr>
            <m:sty m:val="p"/>
          </m:rPr>
          <w:rPr>
            <w:rFonts w:ascii="Cambria Math" w:hAnsi="Cambria Math"/>
            <w:szCs w:val="24"/>
          </w:rPr>
          <m:t xml:space="preserve">= </m:t>
        </m:r>
        <m:rad>
          <m:radPr>
            <m:degHide m:val="1"/>
            <m:ctrlPr>
              <w:rPr>
                <w:rFonts w:ascii="Cambria Math" w:hAnsi="Cambria Math"/>
                <w:szCs w:val="24"/>
              </w:rPr>
            </m:ctrlPr>
          </m:radPr>
          <m:deg/>
          <m:e>
            <m:r>
              <w:rPr>
                <w:rFonts w:ascii="Cambria Math" w:hAnsi="Cambria Math"/>
                <w:szCs w:val="24"/>
              </w:rPr>
              <m:t>x</m:t>
            </m:r>
          </m:e>
        </m:rad>
        <m:r>
          <m:rPr>
            <m:sty m:val="p"/>
          </m:rPr>
          <w:rPr>
            <w:rFonts w:ascii="Cambria Math" w:hAnsi="Cambria Math"/>
            <w:szCs w:val="24"/>
          </w:rPr>
          <m:t xml:space="preserve">, </m:t>
        </m:r>
        <m:r>
          <w:rPr>
            <w:rFonts w:ascii="Cambria Math" w:hAnsi="Cambria Math"/>
            <w:szCs w:val="24"/>
          </w:rPr>
          <m:t>y</m:t>
        </m:r>
        <m:r>
          <m:rPr>
            <m:sty m:val="p"/>
          </m:rPr>
          <w:rPr>
            <w:rFonts w:ascii="Cambria Math" w:hAnsi="Cambria Math"/>
            <w:szCs w:val="24"/>
          </w:rPr>
          <m:t>=|</m:t>
        </m:r>
        <m:r>
          <w:rPr>
            <w:rFonts w:ascii="Cambria Math" w:hAnsi="Cambria Math"/>
            <w:szCs w:val="24"/>
          </w:rPr>
          <m:t>x</m:t>
        </m:r>
        <m:r>
          <m:rPr>
            <m:sty m:val="p"/>
          </m:rPr>
          <w:rPr>
            <w:rFonts w:ascii="Cambria Math" w:hAnsi="Cambria Math"/>
            <w:szCs w:val="24"/>
          </w:rPr>
          <m:t>|</m:t>
        </m:r>
      </m:oMath>
      <w:r w:rsidRPr="005B3836">
        <w:rPr>
          <w:szCs w:val="24"/>
        </w:rPr>
        <w:t xml:space="preserve"> в зависимости от значений коэффициентов, описывать свойства функций.</w:t>
      </w:r>
    </w:p>
    <w:p w:rsidR="00614F36" w:rsidRPr="005B3836" w:rsidRDefault="00614F36" w:rsidP="00614F36">
      <w:pPr>
        <w:widowControl w:val="0"/>
        <w:ind w:firstLine="709"/>
        <w:jc w:val="both"/>
        <w:rPr>
          <w:szCs w:val="24"/>
        </w:rPr>
      </w:pPr>
      <w:r w:rsidRPr="005B3836">
        <w:rPr>
          <w:szCs w:val="24"/>
        </w:rPr>
        <w:t>Строить и изображать схематически графики квадратичных функций, описывать свойства квадратичных функций по их графикам.</w:t>
      </w:r>
    </w:p>
    <w:p w:rsidR="00614F36" w:rsidRPr="005B3836" w:rsidRDefault="00614F36" w:rsidP="00614F36">
      <w:pPr>
        <w:widowControl w:val="0"/>
        <w:ind w:firstLine="709"/>
        <w:jc w:val="both"/>
        <w:rPr>
          <w:szCs w:val="24"/>
        </w:rPr>
      </w:pPr>
      <w:r w:rsidRPr="005B3836">
        <w:rPr>
          <w:szCs w:val="24"/>
        </w:rPr>
        <w:t>Распознавать квадратичную функцию по формуле, приводить примеры квадратичных функций из реальной жизни, физики, геометрии.</w:t>
      </w:r>
    </w:p>
    <w:p w:rsidR="00614F36" w:rsidRPr="005B3836" w:rsidRDefault="00614F36" w:rsidP="00614F36">
      <w:pPr>
        <w:widowControl w:val="0"/>
        <w:ind w:firstLine="709"/>
        <w:jc w:val="both"/>
        <w:rPr>
          <w:szCs w:val="24"/>
        </w:rPr>
      </w:pPr>
      <w:bookmarkStart w:id="60" w:name="_Toc124426248"/>
      <w:r w:rsidRPr="005B3836">
        <w:rPr>
          <w:szCs w:val="24"/>
        </w:rPr>
        <w:t>146.5.5.3.4. Числовые последовательности и прогрессии</w:t>
      </w:r>
      <w:bookmarkEnd w:id="60"/>
      <w:r w:rsidRPr="005B3836">
        <w:rPr>
          <w:szCs w:val="24"/>
        </w:rPr>
        <w:t>.</w:t>
      </w:r>
    </w:p>
    <w:p w:rsidR="00614F36" w:rsidRPr="005B3836" w:rsidRDefault="00614F36" w:rsidP="00614F36">
      <w:pPr>
        <w:widowControl w:val="0"/>
        <w:ind w:firstLine="709"/>
        <w:jc w:val="both"/>
        <w:rPr>
          <w:szCs w:val="24"/>
        </w:rPr>
      </w:pPr>
      <w:r w:rsidRPr="005B3836">
        <w:rPr>
          <w:szCs w:val="24"/>
        </w:rPr>
        <w:t>Распознавать арифметическую и геометрическую прогрессии при разных способах задания.</w:t>
      </w:r>
    </w:p>
    <w:p w:rsidR="00614F36" w:rsidRPr="005B3836" w:rsidRDefault="00614F36" w:rsidP="00614F36">
      <w:pPr>
        <w:widowControl w:val="0"/>
        <w:ind w:firstLine="709"/>
        <w:jc w:val="both"/>
        <w:rPr>
          <w:szCs w:val="24"/>
        </w:rPr>
      </w:pPr>
      <w:r w:rsidRPr="005B3836">
        <w:rPr>
          <w:szCs w:val="24"/>
        </w:rPr>
        <w:t xml:space="preserve">Выполнять вычисления с использованием формул </w:t>
      </w:r>
      <w:r w:rsidRPr="005B3836">
        <w:rPr>
          <w:szCs w:val="24"/>
          <w:lang w:val="en-US"/>
        </w:rPr>
        <w:t>n</w:t>
      </w:r>
      <w:r w:rsidRPr="005B3836">
        <w:rPr>
          <w:szCs w:val="24"/>
        </w:rPr>
        <w:t xml:space="preserve">-го члена арифметической и геометрической прогрессий, суммы первых </w:t>
      </w:r>
      <w:r w:rsidRPr="005B3836">
        <w:rPr>
          <w:szCs w:val="24"/>
          <w:lang w:val="en-US"/>
        </w:rPr>
        <w:t>n</w:t>
      </w:r>
      <w:r w:rsidRPr="005B3836">
        <w:rPr>
          <w:szCs w:val="24"/>
        </w:rPr>
        <w:t xml:space="preserve"> членов.</w:t>
      </w:r>
    </w:p>
    <w:p w:rsidR="00614F36" w:rsidRPr="005B3836" w:rsidRDefault="00614F36" w:rsidP="00614F36">
      <w:pPr>
        <w:widowControl w:val="0"/>
        <w:ind w:firstLine="709"/>
        <w:jc w:val="both"/>
        <w:rPr>
          <w:szCs w:val="24"/>
        </w:rPr>
      </w:pPr>
      <w:r w:rsidRPr="005B3836">
        <w:rPr>
          <w:szCs w:val="24"/>
        </w:rPr>
        <w:t>Изображать члены последовательности точками на координатной плоскости.</w:t>
      </w:r>
    </w:p>
    <w:p w:rsidR="00614F36" w:rsidRPr="005B3836" w:rsidRDefault="00614F36" w:rsidP="00614F36">
      <w:pPr>
        <w:widowControl w:val="0"/>
        <w:ind w:firstLine="709"/>
        <w:jc w:val="both"/>
        <w:rPr>
          <w:szCs w:val="24"/>
        </w:rPr>
      </w:pPr>
      <w:r w:rsidRPr="005B3836">
        <w:rPr>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614F36" w:rsidRPr="009457F5" w:rsidRDefault="00614F36" w:rsidP="00614F36">
      <w:pPr>
        <w:widowControl w:val="0"/>
        <w:ind w:firstLine="709"/>
        <w:jc w:val="both"/>
        <w:rPr>
          <w:b/>
          <w:szCs w:val="24"/>
        </w:rPr>
      </w:pPr>
      <w:bookmarkStart w:id="61" w:name="_Toc124426249"/>
      <w:r w:rsidRPr="005B3836">
        <w:rPr>
          <w:szCs w:val="24"/>
        </w:rPr>
        <w:t>146.6. </w:t>
      </w:r>
      <w:r w:rsidRPr="009457F5">
        <w:rPr>
          <w:b/>
          <w:szCs w:val="24"/>
        </w:rPr>
        <w:t>Федеральная рабочая программа</w:t>
      </w:r>
      <w:bookmarkEnd w:id="61"/>
      <w:r w:rsidRPr="009457F5">
        <w:rPr>
          <w:b/>
          <w:szCs w:val="24"/>
        </w:rPr>
        <w:t xml:space="preserve"> учебного курса «Геометрия» в 7–9 классах (далее соответственно – программа учебного курса «Геометрия», учебный курс).</w:t>
      </w:r>
    </w:p>
    <w:p w:rsidR="00614F36" w:rsidRPr="005B3836" w:rsidRDefault="00614F36" w:rsidP="00614F36">
      <w:pPr>
        <w:widowControl w:val="0"/>
        <w:ind w:firstLine="709"/>
        <w:jc w:val="both"/>
        <w:rPr>
          <w:szCs w:val="24"/>
        </w:rPr>
      </w:pPr>
      <w:r w:rsidRPr="005B3836">
        <w:rPr>
          <w:szCs w:val="24"/>
        </w:rPr>
        <w:t>146.6.1. Пояснительная записка.</w:t>
      </w:r>
    </w:p>
    <w:p w:rsidR="00614F36" w:rsidRPr="005B3836" w:rsidRDefault="00614F36" w:rsidP="00614F36">
      <w:pPr>
        <w:widowControl w:val="0"/>
        <w:ind w:firstLine="709"/>
        <w:jc w:val="both"/>
        <w:rPr>
          <w:szCs w:val="24"/>
        </w:rPr>
      </w:pPr>
      <w:r w:rsidRPr="005B3836">
        <w:rPr>
          <w:szCs w:val="24"/>
        </w:rPr>
        <w:t>146.6.1.1.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614F36" w:rsidRPr="005B3836" w:rsidRDefault="00614F36" w:rsidP="00614F36">
      <w:pPr>
        <w:widowControl w:val="0"/>
        <w:ind w:firstLine="709"/>
        <w:jc w:val="both"/>
        <w:rPr>
          <w:szCs w:val="24"/>
        </w:rPr>
      </w:pPr>
      <w:r w:rsidRPr="005B3836">
        <w:rPr>
          <w:szCs w:val="24"/>
        </w:rPr>
        <w:t xml:space="preserve">146.6.1.2.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614F36" w:rsidRPr="005B3836" w:rsidRDefault="00614F36" w:rsidP="00614F36">
      <w:pPr>
        <w:widowControl w:val="0"/>
        <w:ind w:firstLine="709"/>
        <w:jc w:val="both"/>
        <w:rPr>
          <w:szCs w:val="24"/>
        </w:rPr>
      </w:pPr>
      <w:r w:rsidRPr="005B3836">
        <w:rPr>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614F36" w:rsidRPr="005B3836" w:rsidRDefault="00614F36" w:rsidP="00614F36">
      <w:pPr>
        <w:widowControl w:val="0"/>
        <w:ind w:firstLine="709"/>
        <w:jc w:val="both"/>
        <w:rPr>
          <w:szCs w:val="24"/>
        </w:rPr>
      </w:pPr>
      <w:r w:rsidRPr="005B3836">
        <w:rPr>
          <w:szCs w:val="24"/>
        </w:rPr>
        <w:t>146.6.1.3.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614F36" w:rsidRPr="005B3836" w:rsidRDefault="00614F36" w:rsidP="00614F36">
      <w:pPr>
        <w:widowControl w:val="0"/>
        <w:ind w:firstLine="709"/>
        <w:jc w:val="both"/>
        <w:rPr>
          <w:szCs w:val="24"/>
        </w:rPr>
      </w:pPr>
      <w:r w:rsidRPr="005B3836">
        <w:rPr>
          <w:szCs w:val="24"/>
        </w:rPr>
        <w:t>146.6.1.4.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614F36" w:rsidRPr="005B3836" w:rsidRDefault="00614F36" w:rsidP="00614F36">
      <w:pPr>
        <w:widowControl w:val="0"/>
        <w:ind w:firstLine="709"/>
        <w:jc w:val="both"/>
        <w:rPr>
          <w:szCs w:val="24"/>
        </w:rPr>
      </w:pPr>
      <w:r w:rsidRPr="005B3836">
        <w:rPr>
          <w:szCs w:val="24"/>
        </w:rPr>
        <w:t>146.6.2. Содержание обучения в 7 классе.</w:t>
      </w:r>
    </w:p>
    <w:p w:rsidR="00614F36" w:rsidRPr="005B3836" w:rsidRDefault="00614F36" w:rsidP="00614F36">
      <w:pPr>
        <w:widowControl w:val="0"/>
        <w:ind w:firstLine="709"/>
        <w:jc w:val="both"/>
        <w:rPr>
          <w:szCs w:val="24"/>
        </w:rPr>
      </w:pPr>
      <w:r w:rsidRPr="005B3836">
        <w:rPr>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614F36" w:rsidRPr="005B3836" w:rsidRDefault="00614F36" w:rsidP="00614F36">
      <w:pPr>
        <w:widowControl w:val="0"/>
        <w:ind w:firstLine="709"/>
        <w:jc w:val="both"/>
        <w:rPr>
          <w:szCs w:val="24"/>
        </w:rPr>
      </w:pPr>
      <w:r w:rsidRPr="005B3836">
        <w:rPr>
          <w:szCs w:val="24"/>
        </w:rPr>
        <w:t>Симметричные фигуры. Основные свойства осевой симметрии. Примеры симметрии в окружающем мире.</w:t>
      </w:r>
    </w:p>
    <w:p w:rsidR="00614F36" w:rsidRPr="005B3836" w:rsidRDefault="00614F36" w:rsidP="00614F36">
      <w:pPr>
        <w:widowControl w:val="0"/>
        <w:ind w:firstLine="709"/>
        <w:jc w:val="both"/>
        <w:rPr>
          <w:szCs w:val="24"/>
        </w:rPr>
      </w:pPr>
      <w:r w:rsidRPr="005B3836">
        <w:rPr>
          <w:szCs w:val="24"/>
        </w:rPr>
        <w:t>Основные построения с помощью циркуля и линейки. Треугольник. Высота, медиана, биссектриса, их свойства.</w:t>
      </w:r>
    </w:p>
    <w:p w:rsidR="00614F36" w:rsidRPr="005B3836" w:rsidRDefault="00614F36" w:rsidP="00614F36">
      <w:pPr>
        <w:widowControl w:val="0"/>
        <w:ind w:firstLine="709"/>
        <w:jc w:val="both"/>
        <w:rPr>
          <w:szCs w:val="24"/>
        </w:rPr>
      </w:pPr>
      <w:r w:rsidRPr="005B3836">
        <w:rPr>
          <w:szCs w:val="24"/>
        </w:rPr>
        <w:t>Равнобедренный и равносторонний треугольники. Неравенство треугольника.</w:t>
      </w:r>
    </w:p>
    <w:p w:rsidR="00614F36" w:rsidRPr="005B3836" w:rsidRDefault="00614F36" w:rsidP="00614F36">
      <w:pPr>
        <w:widowControl w:val="0"/>
        <w:ind w:firstLine="709"/>
        <w:jc w:val="both"/>
        <w:rPr>
          <w:szCs w:val="24"/>
        </w:rPr>
      </w:pPr>
      <w:r w:rsidRPr="005B3836">
        <w:rPr>
          <w:szCs w:val="24"/>
        </w:rPr>
        <w:t>Свойства и признаки равнобедренного треугольника. Признаки равенства треугольников.</w:t>
      </w:r>
    </w:p>
    <w:p w:rsidR="00614F36" w:rsidRPr="005B3836" w:rsidRDefault="00614F36" w:rsidP="00614F36">
      <w:pPr>
        <w:widowControl w:val="0"/>
        <w:ind w:firstLine="709"/>
        <w:jc w:val="both"/>
        <w:rPr>
          <w:szCs w:val="24"/>
        </w:rPr>
      </w:pPr>
      <w:r w:rsidRPr="005B3836">
        <w:rPr>
          <w:szCs w:val="24"/>
        </w:rPr>
        <w:t>Свойства и признаки параллельных прямых. Сумма углов треугольника. Внешние углы треугольника.</w:t>
      </w:r>
    </w:p>
    <w:p w:rsidR="00614F36" w:rsidRPr="005B3836" w:rsidRDefault="00614F36" w:rsidP="00614F36">
      <w:pPr>
        <w:widowControl w:val="0"/>
        <w:ind w:firstLine="709"/>
        <w:jc w:val="both"/>
        <w:rPr>
          <w:szCs w:val="24"/>
        </w:rPr>
      </w:pPr>
      <w:r w:rsidRPr="005B3836">
        <w:rPr>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614F36" w:rsidRPr="005B3836" w:rsidRDefault="00614F36" w:rsidP="00614F36">
      <w:pPr>
        <w:widowControl w:val="0"/>
        <w:ind w:firstLine="709"/>
        <w:jc w:val="both"/>
        <w:rPr>
          <w:szCs w:val="24"/>
        </w:rPr>
      </w:pPr>
      <w:r w:rsidRPr="005B3836">
        <w:rPr>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614F36" w:rsidRPr="005B3836" w:rsidRDefault="00614F36" w:rsidP="00614F36">
      <w:pPr>
        <w:widowControl w:val="0"/>
        <w:ind w:firstLine="709"/>
        <w:jc w:val="both"/>
        <w:rPr>
          <w:szCs w:val="24"/>
        </w:rPr>
      </w:pPr>
      <w:r w:rsidRPr="005B3836">
        <w:rPr>
          <w:szCs w:val="24"/>
        </w:rPr>
        <w:t>Геометрическое место точек. Биссектриса угла и серединный перпендикуляр к отрезку как геометрические места точек.</w:t>
      </w:r>
    </w:p>
    <w:p w:rsidR="00614F36" w:rsidRPr="005B3836" w:rsidRDefault="00614F36" w:rsidP="00614F36">
      <w:pPr>
        <w:widowControl w:val="0"/>
        <w:ind w:firstLine="709"/>
        <w:jc w:val="both"/>
        <w:rPr>
          <w:szCs w:val="24"/>
        </w:rPr>
      </w:pPr>
      <w:r w:rsidRPr="005B3836">
        <w:rPr>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614F36" w:rsidRPr="005B3836" w:rsidRDefault="00614F36" w:rsidP="00614F36">
      <w:pPr>
        <w:widowControl w:val="0"/>
        <w:ind w:firstLine="709"/>
        <w:jc w:val="both"/>
        <w:rPr>
          <w:szCs w:val="24"/>
        </w:rPr>
      </w:pPr>
      <w:r w:rsidRPr="005B3836">
        <w:rPr>
          <w:szCs w:val="24"/>
        </w:rPr>
        <w:t>146.6.3. Содержание обучения в 8 классе.</w:t>
      </w:r>
    </w:p>
    <w:p w:rsidR="00614F36" w:rsidRPr="005B3836" w:rsidRDefault="00614F36" w:rsidP="00614F36">
      <w:pPr>
        <w:widowControl w:val="0"/>
        <w:ind w:firstLine="709"/>
        <w:jc w:val="both"/>
        <w:rPr>
          <w:szCs w:val="24"/>
        </w:rPr>
      </w:pPr>
      <w:r w:rsidRPr="005B3836">
        <w:rPr>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614F36" w:rsidRPr="005B3836" w:rsidRDefault="00614F36" w:rsidP="00614F36">
      <w:pPr>
        <w:widowControl w:val="0"/>
        <w:ind w:firstLine="709"/>
        <w:jc w:val="both"/>
        <w:rPr>
          <w:szCs w:val="24"/>
        </w:rPr>
      </w:pPr>
      <w:r w:rsidRPr="005B3836">
        <w:rPr>
          <w:szCs w:val="24"/>
        </w:rPr>
        <w:t>Метод удвоения медианы. Центральная симметрия. Теорема Фалеса и теорема о пропорциональных отрезках.</w:t>
      </w:r>
    </w:p>
    <w:p w:rsidR="00614F36" w:rsidRPr="005B3836" w:rsidRDefault="00614F36" w:rsidP="00614F36">
      <w:pPr>
        <w:widowControl w:val="0"/>
        <w:ind w:firstLine="709"/>
        <w:jc w:val="both"/>
        <w:rPr>
          <w:szCs w:val="24"/>
        </w:rPr>
      </w:pPr>
      <w:r w:rsidRPr="005B3836">
        <w:rPr>
          <w:szCs w:val="24"/>
        </w:rPr>
        <w:t>Средние линии треугольника и трапеции. Центр масс треугольника.</w:t>
      </w:r>
    </w:p>
    <w:p w:rsidR="00614F36" w:rsidRPr="005B3836" w:rsidRDefault="00614F36" w:rsidP="00614F36">
      <w:pPr>
        <w:widowControl w:val="0"/>
        <w:ind w:firstLine="709"/>
        <w:jc w:val="both"/>
        <w:rPr>
          <w:szCs w:val="24"/>
        </w:rPr>
      </w:pPr>
      <w:r w:rsidRPr="005B3836">
        <w:rPr>
          <w:szCs w:val="24"/>
        </w:rPr>
        <w:t>Подобие треугольников, коэффициент подобия. Признаки подобия треугольников. Применение подобия при решении практических задач.</w:t>
      </w:r>
    </w:p>
    <w:p w:rsidR="00614F36" w:rsidRPr="005B3836" w:rsidRDefault="00614F36" w:rsidP="00614F36">
      <w:pPr>
        <w:widowControl w:val="0"/>
        <w:ind w:firstLine="709"/>
        <w:jc w:val="both"/>
        <w:rPr>
          <w:szCs w:val="24"/>
        </w:rPr>
      </w:pPr>
      <w:r w:rsidRPr="005B3836">
        <w:rPr>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614F36" w:rsidRPr="005B3836" w:rsidRDefault="00614F36" w:rsidP="00614F36">
      <w:pPr>
        <w:widowControl w:val="0"/>
        <w:ind w:firstLine="709"/>
        <w:jc w:val="both"/>
        <w:rPr>
          <w:szCs w:val="24"/>
        </w:rPr>
      </w:pPr>
      <w:r w:rsidRPr="005B3836">
        <w:rPr>
          <w:szCs w:val="24"/>
        </w:rPr>
        <w:t>Вычисление площадей треугольников и многоугольников на клетчатой бумаге.</w:t>
      </w:r>
    </w:p>
    <w:p w:rsidR="00614F36" w:rsidRPr="005B3836" w:rsidRDefault="00614F36" w:rsidP="00614F36">
      <w:pPr>
        <w:widowControl w:val="0"/>
        <w:ind w:firstLine="709"/>
        <w:jc w:val="both"/>
        <w:rPr>
          <w:szCs w:val="24"/>
        </w:rPr>
      </w:pPr>
      <w:r w:rsidRPr="005B3836">
        <w:rPr>
          <w:szCs w:val="24"/>
        </w:rPr>
        <w:t>Теорема Пифагора. Применение теоремы Пифагора при решении практических задач.</w:t>
      </w:r>
    </w:p>
    <w:p w:rsidR="00614F36" w:rsidRPr="005B3836" w:rsidRDefault="00614F36" w:rsidP="00614F36">
      <w:pPr>
        <w:widowControl w:val="0"/>
        <w:ind w:firstLine="709"/>
        <w:jc w:val="both"/>
        <w:rPr>
          <w:szCs w:val="24"/>
        </w:rPr>
      </w:pPr>
      <w:r w:rsidRPr="005B3836">
        <w:rPr>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614F36" w:rsidRPr="005B3836" w:rsidRDefault="00614F36" w:rsidP="00614F36">
      <w:pPr>
        <w:widowControl w:val="0"/>
        <w:ind w:firstLine="709"/>
        <w:jc w:val="both"/>
        <w:rPr>
          <w:szCs w:val="24"/>
        </w:rPr>
      </w:pPr>
      <w:r w:rsidRPr="005B3836">
        <w:rPr>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614F36" w:rsidRPr="005B3836" w:rsidRDefault="00614F36" w:rsidP="00614F36">
      <w:pPr>
        <w:widowControl w:val="0"/>
        <w:ind w:firstLine="709"/>
        <w:jc w:val="both"/>
        <w:rPr>
          <w:szCs w:val="24"/>
        </w:rPr>
      </w:pPr>
      <w:r w:rsidRPr="005B3836">
        <w:rPr>
          <w:szCs w:val="24"/>
        </w:rPr>
        <w:t>146.6.4. Содержание обучения в 9 классе.</w:t>
      </w:r>
    </w:p>
    <w:p w:rsidR="00614F36" w:rsidRPr="005B3836" w:rsidRDefault="00614F36" w:rsidP="00614F36">
      <w:pPr>
        <w:widowControl w:val="0"/>
        <w:ind w:firstLine="709"/>
        <w:jc w:val="both"/>
        <w:rPr>
          <w:szCs w:val="24"/>
        </w:rPr>
      </w:pPr>
      <w:r w:rsidRPr="005B3836">
        <w:rPr>
          <w:szCs w:val="24"/>
        </w:rPr>
        <w:t>Синус, косинус, тангенс углов от 0 до 180°. Основное тригонометрическое тождество. Формулы приведения.</w:t>
      </w:r>
    </w:p>
    <w:p w:rsidR="00614F36" w:rsidRPr="005B3836" w:rsidRDefault="00614F36" w:rsidP="00614F36">
      <w:pPr>
        <w:widowControl w:val="0"/>
        <w:ind w:firstLine="709"/>
        <w:jc w:val="both"/>
        <w:rPr>
          <w:szCs w:val="24"/>
        </w:rPr>
      </w:pPr>
      <w:r w:rsidRPr="005B3836">
        <w:rPr>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614F36" w:rsidRPr="005B3836" w:rsidRDefault="00614F36" w:rsidP="00614F36">
      <w:pPr>
        <w:widowControl w:val="0"/>
        <w:ind w:firstLine="709"/>
        <w:jc w:val="both"/>
        <w:rPr>
          <w:szCs w:val="24"/>
        </w:rPr>
      </w:pPr>
      <w:r w:rsidRPr="005B3836">
        <w:rPr>
          <w:szCs w:val="24"/>
        </w:rPr>
        <w:t>Преобразование подобия. Подобие соответственных элементов.</w:t>
      </w:r>
    </w:p>
    <w:p w:rsidR="00614F36" w:rsidRPr="005B3836" w:rsidRDefault="00614F36" w:rsidP="00614F36">
      <w:pPr>
        <w:widowControl w:val="0"/>
        <w:ind w:firstLine="709"/>
        <w:jc w:val="both"/>
        <w:rPr>
          <w:szCs w:val="24"/>
        </w:rPr>
      </w:pPr>
      <w:r w:rsidRPr="005B3836">
        <w:rPr>
          <w:szCs w:val="24"/>
        </w:rPr>
        <w:t>Теорема о произведении отрезков хорд, теоремы о произведении отрезков секущих, теорема о квадрате касательной.</w:t>
      </w:r>
    </w:p>
    <w:p w:rsidR="00614F36" w:rsidRPr="005B3836" w:rsidRDefault="00614F36" w:rsidP="00614F36">
      <w:pPr>
        <w:widowControl w:val="0"/>
        <w:ind w:firstLine="709"/>
        <w:jc w:val="both"/>
        <w:rPr>
          <w:szCs w:val="24"/>
        </w:rPr>
      </w:pPr>
      <w:r w:rsidRPr="005B3836">
        <w:rPr>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614F36" w:rsidRPr="005B3836" w:rsidRDefault="00614F36" w:rsidP="00614F36">
      <w:pPr>
        <w:widowControl w:val="0"/>
        <w:ind w:firstLine="709"/>
        <w:jc w:val="both"/>
        <w:rPr>
          <w:szCs w:val="24"/>
        </w:rPr>
      </w:pPr>
      <w:r w:rsidRPr="005B3836">
        <w:rPr>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614F36" w:rsidRPr="005B3836" w:rsidRDefault="00614F36" w:rsidP="00614F36">
      <w:pPr>
        <w:widowControl w:val="0"/>
        <w:ind w:firstLine="709"/>
        <w:jc w:val="both"/>
        <w:rPr>
          <w:szCs w:val="24"/>
        </w:rPr>
      </w:pPr>
      <w:r w:rsidRPr="005B3836">
        <w:rPr>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614F36" w:rsidRPr="005B3836" w:rsidRDefault="00614F36" w:rsidP="00614F36">
      <w:pPr>
        <w:widowControl w:val="0"/>
        <w:ind w:firstLine="709"/>
        <w:jc w:val="both"/>
        <w:rPr>
          <w:szCs w:val="24"/>
        </w:rPr>
      </w:pPr>
      <w:r w:rsidRPr="005B3836">
        <w:rPr>
          <w:szCs w:val="24"/>
        </w:rPr>
        <w:t>Движения плоскости и внутренние симметрии фигур (элементарные представления). Параллельный перенос. Поворот.</w:t>
      </w:r>
    </w:p>
    <w:p w:rsidR="00614F36" w:rsidRPr="005B3836" w:rsidRDefault="00614F36" w:rsidP="00614F36">
      <w:pPr>
        <w:widowControl w:val="0"/>
        <w:ind w:firstLine="709"/>
        <w:jc w:val="both"/>
        <w:rPr>
          <w:szCs w:val="24"/>
        </w:rPr>
      </w:pPr>
      <w:r w:rsidRPr="005B3836">
        <w:rPr>
          <w:szCs w:val="24"/>
        </w:rPr>
        <w:t>146.6.5. Предметные результаты освоения программы учебного курса «Геометрия».</w:t>
      </w:r>
    </w:p>
    <w:p w:rsidR="00614F36" w:rsidRPr="005B3836" w:rsidRDefault="00614F36" w:rsidP="00614F36">
      <w:pPr>
        <w:widowControl w:val="0"/>
        <w:ind w:firstLine="709"/>
        <w:jc w:val="both"/>
        <w:rPr>
          <w:szCs w:val="24"/>
        </w:rPr>
      </w:pPr>
      <w:r w:rsidRPr="005B3836">
        <w:rPr>
          <w:szCs w:val="24"/>
        </w:rPr>
        <w:t>146.6.5.1. Предметные результаты освоения программы учебного курса к концу обучения в 7 классе.</w:t>
      </w:r>
    </w:p>
    <w:p w:rsidR="00614F36" w:rsidRPr="005B3836" w:rsidRDefault="00614F36" w:rsidP="00614F36">
      <w:pPr>
        <w:widowControl w:val="0"/>
        <w:ind w:firstLine="709"/>
        <w:jc w:val="both"/>
        <w:rPr>
          <w:szCs w:val="24"/>
        </w:rPr>
      </w:pPr>
      <w:r w:rsidRPr="005B3836">
        <w:rPr>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614F36" w:rsidRPr="005B3836" w:rsidRDefault="00614F36" w:rsidP="00614F36">
      <w:pPr>
        <w:widowControl w:val="0"/>
        <w:ind w:firstLine="709"/>
        <w:jc w:val="both"/>
        <w:rPr>
          <w:szCs w:val="24"/>
        </w:rPr>
      </w:pPr>
      <w:r w:rsidRPr="005B3836">
        <w:rPr>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614F36" w:rsidRPr="005B3836" w:rsidRDefault="00614F36" w:rsidP="00614F36">
      <w:pPr>
        <w:widowControl w:val="0"/>
        <w:ind w:firstLine="709"/>
        <w:jc w:val="both"/>
        <w:rPr>
          <w:szCs w:val="24"/>
        </w:rPr>
      </w:pPr>
      <w:r w:rsidRPr="005B3836">
        <w:rPr>
          <w:szCs w:val="24"/>
        </w:rPr>
        <w:t>Строить чертежи к геометрическим задачам.</w:t>
      </w:r>
    </w:p>
    <w:p w:rsidR="00614F36" w:rsidRPr="005B3836" w:rsidRDefault="00614F36" w:rsidP="00614F36">
      <w:pPr>
        <w:widowControl w:val="0"/>
        <w:ind w:firstLine="709"/>
        <w:jc w:val="both"/>
        <w:rPr>
          <w:szCs w:val="24"/>
        </w:rPr>
      </w:pPr>
      <w:r w:rsidRPr="005B3836">
        <w:rPr>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614F36" w:rsidRPr="005B3836" w:rsidRDefault="00614F36" w:rsidP="00614F36">
      <w:pPr>
        <w:widowControl w:val="0"/>
        <w:ind w:firstLine="709"/>
        <w:jc w:val="both"/>
        <w:rPr>
          <w:szCs w:val="24"/>
        </w:rPr>
      </w:pPr>
      <w:r w:rsidRPr="005B3836">
        <w:rPr>
          <w:szCs w:val="24"/>
        </w:rPr>
        <w:t>Проводить логические рассуждения с использованием геометрических теорем.</w:t>
      </w:r>
    </w:p>
    <w:p w:rsidR="00614F36" w:rsidRPr="005B3836" w:rsidRDefault="00614F36" w:rsidP="00614F36">
      <w:pPr>
        <w:widowControl w:val="0"/>
        <w:ind w:firstLine="709"/>
        <w:jc w:val="both"/>
        <w:rPr>
          <w:szCs w:val="24"/>
        </w:rPr>
      </w:pPr>
      <w:r w:rsidRPr="005B3836">
        <w:rPr>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614F36" w:rsidRPr="005B3836" w:rsidRDefault="00614F36" w:rsidP="00614F36">
      <w:pPr>
        <w:widowControl w:val="0"/>
        <w:ind w:firstLine="709"/>
        <w:jc w:val="both"/>
        <w:rPr>
          <w:szCs w:val="24"/>
        </w:rPr>
      </w:pPr>
      <w:r w:rsidRPr="005B3836">
        <w:rPr>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614F36" w:rsidRPr="005B3836" w:rsidRDefault="00614F36" w:rsidP="00614F36">
      <w:pPr>
        <w:widowControl w:val="0"/>
        <w:ind w:firstLine="709"/>
        <w:jc w:val="both"/>
        <w:rPr>
          <w:szCs w:val="24"/>
        </w:rPr>
      </w:pPr>
      <w:r w:rsidRPr="005B3836">
        <w:rPr>
          <w:szCs w:val="24"/>
        </w:rPr>
        <w:t>Решать задачи на клетчатой бумаге.</w:t>
      </w:r>
    </w:p>
    <w:p w:rsidR="00614F36" w:rsidRPr="005B3836" w:rsidRDefault="00614F36" w:rsidP="00614F36">
      <w:pPr>
        <w:widowControl w:val="0"/>
        <w:ind w:firstLine="709"/>
        <w:jc w:val="both"/>
        <w:rPr>
          <w:szCs w:val="24"/>
        </w:rPr>
      </w:pPr>
      <w:r w:rsidRPr="005B3836">
        <w:rPr>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614F36" w:rsidRPr="005B3836" w:rsidRDefault="00614F36" w:rsidP="00614F36">
      <w:pPr>
        <w:widowControl w:val="0"/>
        <w:ind w:firstLine="709"/>
        <w:jc w:val="both"/>
        <w:rPr>
          <w:szCs w:val="24"/>
        </w:rPr>
      </w:pPr>
      <w:r w:rsidRPr="005B3836">
        <w:rPr>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614F36" w:rsidRPr="005B3836" w:rsidRDefault="00614F36" w:rsidP="00614F36">
      <w:pPr>
        <w:widowControl w:val="0"/>
        <w:ind w:firstLine="709"/>
        <w:jc w:val="both"/>
        <w:rPr>
          <w:szCs w:val="24"/>
        </w:rPr>
      </w:pPr>
      <w:r w:rsidRPr="005B3836">
        <w:rPr>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614F36" w:rsidRPr="005B3836" w:rsidRDefault="00614F36" w:rsidP="00614F36">
      <w:pPr>
        <w:widowControl w:val="0"/>
        <w:ind w:firstLine="709"/>
        <w:jc w:val="both"/>
        <w:rPr>
          <w:szCs w:val="24"/>
        </w:rPr>
      </w:pPr>
      <w:r w:rsidRPr="005B3836">
        <w:rPr>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614F36" w:rsidRPr="005B3836" w:rsidRDefault="00614F36" w:rsidP="00614F36">
      <w:pPr>
        <w:widowControl w:val="0"/>
        <w:ind w:firstLine="709"/>
        <w:jc w:val="both"/>
        <w:rPr>
          <w:szCs w:val="24"/>
        </w:rPr>
      </w:pPr>
      <w:r w:rsidRPr="005B3836">
        <w:rPr>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614F36" w:rsidRPr="005B3836" w:rsidRDefault="00614F36" w:rsidP="00614F36">
      <w:pPr>
        <w:widowControl w:val="0"/>
        <w:ind w:firstLine="709"/>
        <w:jc w:val="both"/>
        <w:rPr>
          <w:szCs w:val="24"/>
        </w:rPr>
      </w:pPr>
      <w:r w:rsidRPr="005B3836">
        <w:rPr>
          <w:szCs w:val="24"/>
        </w:rPr>
        <w:t>Пользоваться простейшими геометрическими неравенствами, понимать их практический смысл.</w:t>
      </w:r>
    </w:p>
    <w:p w:rsidR="00614F36" w:rsidRPr="005B3836" w:rsidRDefault="00614F36" w:rsidP="00614F36">
      <w:pPr>
        <w:widowControl w:val="0"/>
        <w:ind w:firstLine="709"/>
        <w:jc w:val="both"/>
        <w:rPr>
          <w:szCs w:val="24"/>
        </w:rPr>
      </w:pPr>
      <w:r w:rsidRPr="005B3836">
        <w:rPr>
          <w:szCs w:val="24"/>
        </w:rPr>
        <w:t>Проводить основные геометрические построения с помощью циркуля и линейки.</w:t>
      </w:r>
    </w:p>
    <w:p w:rsidR="00614F36" w:rsidRPr="005B3836" w:rsidRDefault="00614F36" w:rsidP="00614F36">
      <w:pPr>
        <w:widowControl w:val="0"/>
        <w:ind w:firstLine="709"/>
        <w:jc w:val="both"/>
        <w:rPr>
          <w:szCs w:val="24"/>
        </w:rPr>
      </w:pPr>
      <w:r w:rsidRPr="005B3836">
        <w:rPr>
          <w:szCs w:val="24"/>
        </w:rPr>
        <w:t>146.6.5.2. Предметные результаты освоения программы учебного курса к концу обучения в 8 классе.</w:t>
      </w:r>
    </w:p>
    <w:p w:rsidR="00614F36" w:rsidRPr="005B3836" w:rsidRDefault="00614F36" w:rsidP="00614F36">
      <w:pPr>
        <w:widowControl w:val="0"/>
        <w:ind w:firstLine="709"/>
        <w:jc w:val="both"/>
        <w:rPr>
          <w:szCs w:val="24"/>
        </w:rPr>
      </w:pPr>
      <w:r w:rsidRPr="005B3836">
        <w:rPr>
          <w:szCs w:val="24"/>
        </w:rPr>
        <w:t>Распознавать основные виды четырёхугольников, их элементы, пользоваться их свойствами при решении геометрических задач.</w:t>
      </w:r>
    </w:p>
    <w:p w:rsidR="00614F36" w:rsidRPr="005B3836" w:rsidRDefault="00614F36" w:rsidP="00614F36">
      <w:pPr>
        <w:widowControl w:val="0"/>
        <w:ind w:firstLine="709"/>
        <w:jc w:val="both"/>
        <w:rPr>
          <w:szCs w:val="24"/>
        </w:rPr>
      </w:pPr>
      <w:r w:rsidRPr="005B3836">
        <w:rPr>
          <w:szCs w:val="24"/>
        </w:rPr>
        <w:t>Применять свойства точки пересечения медиан треугольника (центра масс) в решении задач.</w:t>
      </w:r>
    </w:p>
    <w:p w:rsidR="00614F36" w:rsidRPr="005B3836" w:rsidRDefault="00614F36" w:rsidP="00614F36">
      <w:pPr>
        <w:widowControl w:val="0"/>
        <w:ind w:firstLine="709"/>
        <w:jc w:val="both"/>
        <w:rPr>
          <w:szCs w:val="24"/>
        </w:rPr>
      </w:pPr>
      <w:r w:rsidRPr="005B3836">
        <w:rPr>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614F36" w:rsidRPr="005B3836" w:rsidRDefault="00614F36" w:rsidP="00614F36">
      <w:pPr>
        <w:widowControl w:val="0"/>
        <w:ind w:firstLine="709"/>
        <w:jc w:val="both"/>
        <w:rPr>
          <w:szCs w:val="24"/>
        </w:rPr>
      </w:pPr>
      <w:r w:rsidRPr="005B3836">
        <w:rPr>
          <w:szCs w:val="24"/>
        </w:rPr>
        <w:t>Применять признаки подобия треугольников в решении геометрических задач.</w:t>
      </w:r>
    </w:p>
    <w:p w:rsidR="00614F36" w:rsidRPr="005B3836" w:rsidRDefault="00614F36" w:rsidP="00614F36">
      <w:pPr>
        <w:widowControl w:val="0"/>
        <w:ind w:firstLine="709"/>
        <w:jc w:val="both"/>
        <w:rPr>
          <w:szCs w:val="24"/>
        </w:rPr>
      </w:pPr>
      <w:r w:rsidRPr="005B3836">
        <w:rPr>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614F36" w:rsidRPr="005B3836" w:rsidRDefault="00614F36" w:rsidP="00614F36">
      <w:pPr>
        <w:widowControl w:val="0"/>
        <w:ind w:firstLine="709"/>
        <w:jc w:val="both"/>
        <w:rPr>
          <w:szCs w:val="24"/>
        </w:rPr>
      </w:pPr>
      <w:r w:rsidRPr="005B3836">
        <w:rPr>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614F36" w:rsidRPr="005B3836" w:rsidRDefault="00614F36" w:rsidP="00614F36">
      <w:pPr>
        <w:widowControl w:val="0"/>
        <w:ind w:firstLine="709"/>
        <w:jc w:val="both"/>
        <w:rPr>
          <w:szCs w:val="24"/>
        </w:rPr>
      </w:pPr>
      <w:r w:rsidRPr="005B3836">
        <w:rPr>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614F36" w:rsidRPr="005B3836" w:rsidRDefault="00614F36" w:rsidP="00614F36">
      <w:pPr>
        <w:widowControl w:val="0"/>
        <w:ind w:firstLine="709"/>
        <w:jc w:val="both"/>
        <w:rPr>
          <w:szCs w:val="24"/>
        </w:rPr>
      </w:pPr>
      <w:r w:rsidRPr="005B3836">
        <w:rPr>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614F36" w:rsidRPr="005B3836" w:rsidRDefault="00614F36" w:rsidP="00614F36">
      <w:pPr>
        <w:widowControl w:val="0"/>
        <w:ind w:firstLine="709"/>
        <w:jc w:val="both"/>
        <w:rPr>
          <w:szCs w:val="24"/>
        </w:rPr>
      </w:pPr>
      <w:r w:rsidRPr="005B3836">
        <w:rPr>
          <w:szCs w:val="24"/>
        </w:rPr>
        <w:t>Владеть понятием описанного четырёхугольника, применять свойства описанного четырёхугольника при решении задач.</w:t>
      </w:r>
    </w:p>
    <w:p w:rsidR="00614F36" w:rsidRPr="005B3836" w:rsidRDefault="00614F36" w:rsidP="00614F36">
      <w:pPr>
        <w:widowControl w:val="0"/>
        <w:ind w:firstLine="709"/>
        <w:jc w:val="both"/>
        <w:rPr>
          <w:szCs w:val="24"/>
        </w:rPr>
      </w:pPr>
      <w:r w:rsidRPr="005B3836">
        <w:rPr>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614F36" w:rsidRPr="005B3836" w:rsidRDefault="00614F36" w:rsidP="00614F36">
      <w:pPr>
        <w:widowControl w:val="0"/>
        <w:ind w:firstLine="709"/>
        <w:jc w:val="both"/>
        <w:rPr>
          <w:szCs w:val="24"/>
        </w:rPr>
      </w:pPr>
      <w:r w:rsidRPr="005B3836">
        <w:rPr>
          <w:szCs w:val="24"/>
        </w:rPr>
        <w:t>146.6.5.3. Предметные результаты освоения программы учебного курса к концу обучения в 9 классе.</w:t>
      </w:r>
    </w:p>
    <w:p w:rsidR="00614F36" w:rsidRPr="005B3836" w:rsidRDefault="00614F36" w:rsidP="00614F36">
      <w:pPr>
        <w:widowControl w:val="0"/>
        <w:ind w:firstLine="709"/>
        <w:jc w:val="both"/>
        <w:rPr>
          <w:szCs w:val="24"/>
        </w:rPr>
      </w:pPr>
      <w:r w:rsidRPr="005B3836">
        <w:rPr>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614F36" w:rsidRPr="005B3836" w:rsidRDefault="00614F36" w:rsidP="00614F36">
      <w:pPr>
        <w:widowControl w:val="0"/>
        <w:ind w:firstLine="709"/>
        <w:jc w:val="both"/>
        <w:rPr>
          <w:szCs w:val="24"/>
        </w:rPr>
      </w:pPr>
      <w:r w:rsidRPr="005B3836">
        <w:rPr>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614F36" w:rsidRPr="005B3836" w:rsidRDefault="00614F36" w:rsidP="00614F36">
      <w:pPr>
        <w:widowControl w:val="0"/>
        <w:ind w:firstLine="709"/>
        <w:jc w:val="both"/>
        <w:rPr>
          <w:szCs w:val="24"/>
        </w:rPr>
      </w:pPr>
      <w:r w:rsidRPr="005B3836">
        <w:rPr>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614F36" w:rsidRPr="005B3836" w:rsidRDefault="00614F36" w:rsidP="00614F36">
      <w:pPr>
        <w:widowControl w:val="0"/>
        <w:ind w:firstLine="709"/>
        <w:jc w:val="both"/>
        <w:rPr>
          <w:szCs w:val="24"/>
        </w:rPr>
      </w:pPr>
      <w:r w:rsidRPr="005B3836">
        <w:rPr>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614F36" w:rsidRPr="005B3836" w:rsidRDefault="00614F36" w:rsidP="00614F36">
      <w:pPr>
        <w:widowControl w:val="0"/>
        <w:ind w:firstLine="709"/>
        <w:jc w:val="both"/>
        <w:rPr>
          <w:szCs w:val="24"/>
        </w:rPr>
      </w:pPr>
      <w:r w:rsidRPr="005B3836">
        <w:rPr>
          <w:szCs w:val="24"/>
        </w:rPr>
        <w:t>Пользоваться теоремами о произведении отрезков хорд, о произведении отрезков секущих, о квадрате касательной.</w:t>
      </w:r>
    </w:p>
    <w:p w:rsidR="00614F36" w:rsidRPr="005B3836" w:rsidRDefault="00614F36" w:rsidP="00614F36">
      <w:pPr>
        <w:widowControl w:val="0"/>
        <w:ind w:firstLine="709"/>
        <w:jc w:val="both"/>
        <w:rPr>
          <w:szCs w:val="24"/>
        </w:rPr>
      </w:pPr>
      <w:r w:rsidRPr="005B3836">
        <w:rPr>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614F36" w:rsidRPr="005B3836" w:rsidRDefault="00614F36" w:rsidP="00614F36">
      <w:pPr>
        <w:widowControl w:val="0"/>
        <w:ind w:firstLine="709"/>
        <w:jc w:val="both"/>
        <w:rPr>
          <w:szCs w:val="24"/>
        </w:rPr>
      </w:pPr>
      <w:r w:rsidRPr="005B3836">
        <w:rPr>
          <w:szCs w:val="24"/>
        </w:rPr>
        <w:t>Пользоваться методом координат на плоскости, применять его в решении геометрических и практических задач.</w:t>
      </w:r>
    </w:p>
    <w:p w:rsidR="00614F36" w:rsidRPr="005B3836" w:rsidRDefault="00614F36" w:rsidP="00614F36">
      <w:pPr>
        <w:widowControl w:val="0"/>
        <w:ind w:firstLine="709"/>
        <w:jc w:val="both"/>
        <w:rPr>
          <w:szCs w:val="24"/>
        </w:rPr>
      </w:pPr>
      <w:r w:rsidRPr="005B3836">
        <w:rPr>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614F36" w:rsidRPr="005B3836" w:rsidRDefault="00614F36" w:rsidP="00614F36">
      <w:pPr>
        <w:widowControl w:val="0"/>
        <w:ind w:firstLine="709"/>
        <w:jc w:val="both"/>
        <w:rPr>
          <w:szCs w:val="24"/>
        </w:rPr>
      </w:pPr>
      <w:r w:rsidRPr="005B3836">
        <w:rPr>
          <w:szCs w:val="24"/>
        </w:rPr>
        <w:t>Находить оси (или центры) симметрии фигур, применять движения плоскости в простейших случаях.</w:t>
      </w:r>
    </w:p>
    <w:p w:rsidR="00614F36" w:rsidRPr="005B3836" w:rsidRDefault="00614F36" w:rsidP="00614F36">
      <w:pPr>
        <w:widowControl w:val="0"/>
        <w:ind w:firstLine="709"/>
        <w:jc w:val="both"/>
        <w:rPr>
          <w:szCs w:val="24"/>
        </w:rPr>
      </w:pPr>
      <w:r w:rsidRPr="005B3836">
        <w:rPr>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614F36" w:rsidRPr="009457F5" w:rsidRDefault="00614F36" w:rsidP="00614F36">
      <w:pPr>
        <w:widowControl w:val="0"/>
        <w:ind w:firstLine="709"/>
        <w:jc w:val="both"/>
        <w:rPr>
          <w:b/>
          <w:szCs w:val="24"/>
        </w:rPr>
      </w:pPr>
      <w:r w:rsidRPr="005B3836">
        <w:rPr>
          <w:szCs w:val="24"/>
        </w:rPr>
        <w:t>146.7. </w:t>
      </w:r>
      <w:r w:rsidRPr="009457F5">
        <w:rPr>
          <w:b/>
          <w:szCs w:val="24"/>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614F36" w:rsidRPr="005B3836" w:rsidRDefault="00614F36" w:rsidP="00614F36">
      <w:pPr>
        <w:widowControl w:val="0"/>
        <w:ind w:firstLine="709"/>
        <w:jc w:val="both"/>
        <w:rPr>
          <w:szCs w:val="24"/>
        </w:rPr>
      </w:pPr>
      <w:r w:rsidRPr="005B3836">
        <w:rPr>
          <w:szCs w:val="24"/>
        </w:rPr>
        <w:t>146.7.1. Пояснительная записка.</w:t>
      </w:r>
    </w:p>
    <w:p w:rsidR="00614F36" w:rsidRPr="005B3836" w:rsidRDefault="00614F36" w:rsidP="00614F36">
      <w:pPr>
        <w:widowControl w:val="0"/>
        <w:ind w:firstLine="709"/>
        <w:jc w:val="both"/>
        <w:rPr>
          <w:szCs w:val="24"/>
        </w:rPr>
      </w:pPr>
      <w:r w:rsidRPr="005B3836">
        <w:rPr>
          <w:szCs w:val="24"/>
        </w:rPr>
        <w:t>146.7.1.1.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614F36" w:rsidRPr="005B3836" w:rsidRDefault="00614F36" w:rsidP="00614F36">
      <w:pPr>
        <w:widowControl w:val="0"/>
        <w:ind w:firstLine="709"/>
        <w:jc w:val="both"/>
        <w:rPr>
          <w:szCs w:val="24"/>
        </w:rPr>
      </w:pPr>
      <w:r w:rsidRPr="005B3836">
        <w:rPr>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614F36" w:rsidRPr="005B3836" w:rsidRDefault="00614F36" w:rsidP="00614F36">
      <w:pPr>
        <w:widowControl w:val="0"/>
        <w:ind w:firstLine="709"/>
        <w:jc w:val="both"/>
        <w:rPr>
          <w:szCs w:val="24"/>
        </w:rPr>
      </w:pPr>
      <w:r w:rsidRPr="005B3836">
        <w:rPr>
          <w:szCs w:val="24"/>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614F36" w:rsidRPr="005B3836" w:rsidRDefault="00614F36" w:rsidP="00614F36">
      <w:pPr>
        <w:widowControl w:val="0"/>
        <w:ind w:firstLine="709"/>
        <w:jc w:val="both"/>
        <w:rPr>
          <w:szCs w:val="24"/>
        </w:rPr>
      </w:pPr>
      <w:r w:rsidRPr="005B3836">
        <w:rPr>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614F36" w:rsidRPr="005B3836" w:rsidRDefault="00614F36" w:rsidP="00614F36">
      <w:pPr>
        <w:widowControl w:val="0"/>
        <w:ind w:firstLine="709"/>
        <w:jc w:val="both"/>
        <w:rPr>
          <w:szCs w:val="24"/>
        </w:rPr>
      </w:pPr>
      <w:r w:rsidRPr="005B3836">
        <w:rPr>
          <w:szCs w:val="24"/>
        </w:rPr>
        <w:t>146.7.1.2.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614F36" w:rsidRPr="005B3836" w:rsidRDefault="00614F36" w:rsidP="00614F36">
      <w:pPr>
        <w:widowControl w:val="0"/>
        <w:ind w:firstLine="709"/>
        <w:jc w:val="both"/>
        <w:rPr>
          <w:szCs w:val="24"/>
        </w:rPr>
      </w:pPr>
      <w:r w:rsidRPr="005B3836">
        <w:rPr>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614F36" w:rsidRPr="005B3836" w:rsidRDefault="00614F36" w:rsidP="00614F36">
      <w:pPr>
        <w:widowControl w:val="0"/>
        <w:ind w:firstLine="709"/>
        <w:jc w:val="both"/>
        <w:rPr>
          <w:szCs w:val="24"/>
        </w:rPr>
      </w:pPr>
      <w:r w:rsidRPr="005B3836">
        <w:rPr>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614F36" w:rsidRPr="005B3836" w:rsidRDefault="00614F36" w:rsidP="00614F36">
      <w:pPr>
        <w:widowControl w:val="0"/>
        <w:ind w:firstLine="709"/>
        <w:jc w:val="both"/>
        <w:rPr>
          <w:szCs w:val="24"/>
        </w:rPr>
      </w:pPr>
      <w:r w:rsidRPr="005B3836">
        <w:rPr>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614F36" w:rsidRPr="005B3836" w:rsidRDefault="00614F36" w:rsidP="00614F36">
      <w:pPr>
        <w:widowControl w:val="0"/>
        <w:ind w:firstLine="709"/>
        <w:jc w:val="both"/>
        <w:rPr>
          <w:szCs w:val="24"/>
        </w:rPr>
      </w:pPr>
      <w:r w:rsidRPr="005B3836">
        <w:rPr>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614F36" w:rsidRPr="005B3836" w:rsidRDefault="00614F36" w:rsidP="00614F36">
      <w:pPr>
        <w:widowControl w:val="0"/>
        <w:ind w:firstLine="709"/>
        <w:jc w:val="both"/>
        <w:rPr>
          <w:szCs w:val="24"/>
        </w:rPr>
      </w:pPr>
      <w:r w:rsidRPr="005B3836">
        <w:rPr>
          <w:szCs w:val="24"/>
        </w:rPr>
        <w:t>146.7.1.3.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614F36" w:rsidRPr="005B3836" w:rsidRDefault="00614F36" w:rsidP="00614F36">
      <w:pPr>
        <w:widowControl w:val="0"/>
        <w:ind w:firstLine="709"/>
        <w:jc w:val="both"/>
        <w:rPr>
          <w:szCs w:val="24"/>
        </w:rPr>
      </w:pPr>
      <w:r w:rsidRPr="005B3836">
        <w:rPr>
          <w:szCs w:val="24"/>
        </w:rPr>
        <w:t>146.7.1.4.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614F36" w:rsidRPr="005B3836" w:rsidRDefault="00614F36" w:rsidP="00614F36">
      <w:pPr>
        <w:widowControl w:val="0"/>
        <w:ind w:firstLine="709"/>
        <w:jc w:val="both"/>
        <w:rPr>
          <w:szCs w:val="24"/>
        </w:rPr>
      </w:pPr>
      <w:r w:rsidRPr="005B3836">
        <w:rPr>
          <w:szCs w:val="24"/>
        </w:rPr>
        <w:t>146.7.2. Содержание обучения в 7 классе.</w:t>
      </w:r>
    </w:p>
    <w:p w:rsidR="00614F36" w:rsidRPr="005B3836" w:rsidRDefault="00614F36" w:rsidP="00614F36">
      <w:pPr>
        <w:widowControl w:val="0"/>
        <w:ind w:firstLine="709"/>
        <w:jc w:val="both"/>
        <w:rPr>
          <w:szCs w:val="24"/>
        </w:rPr>
      </w:pPr>
      <w:r w:rsidRPr="005B3836">
        <w:rPr>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614F36" w:rsidRPr="005B3836" w:rsidRDefault="00614F36" w:rsidP="00614F36">
      <w:pPr>
        <w:widowControl w:val="0"/>
        <w:ind w:firstLine="709"/>
        <w:jc w:val="both"/>
        <w:rPr>
          <w:szCs w:val="24"/>
        </w:rPr>
      </w:pPr>
      <w:r w:rsidRPr="005B3836">
        <w:rPr>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614F36" w:rsidRPr="005B3836" w:rsidRDefault="00614F36" w:rsidP="00614F36">
      <w:pPr>
        <w:widowControl w:val="0"/>
        <w:ind w:firstLine="709"/>
        <w:jc w:val="both"/>
        <w:rPr>
          <w:szCs w:val="24"/>
        </w:rPr>
      </w:pPr>
      <w:r w:rsidRPr="005B3836">
        <w:rPr>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614F36" w:rsidRPr="005B3836" w:rsidRDefault="00614F36" w:rsidP="00614F36">
      <w:pPr>
        <w:widowControl w:val="0"/>
        <w:ind w:firstLine="709"/>
        <w:jc w:val="both"/>
        <w:rPr>
          <w:szCs w:val="24"/>
        </w:rPr>
      </w:pPr>
      <w:r w:rsidRPr="005B3836">
        <w:rPr>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614F36" w:rsidRPr="005B3836" w:rsidRDefault="00614F36" w:rsidP="00614F36">
      <w:pPr>
        <w:widowControl w:val="0"/>
        <w:ind w:firstLine="709"/>
        <w:jc w:val="both"/>
        <w:rPr>
          <w:szCs w:val="24"/>
        </w:rPr>
      </w:pPr>
      <w:r w:rsidRPr="005B3836">
        <w:rPr>
          <w:szCs w:val="24"/>
        </w:rPr>
        <w:t>146.7.3. Содержание обучения в 8 классе.</w:t>
      </w:r>
    </w:p>
    <w:p w:rsidR="00614F36" w:rsidRPr="005B3836" w:rsidRDefault="00614F36" w:rsidP="00614F36">
      <w:pPr>
        <w:widowControl w:val="0"/>
        <w:ind w:firstLine="709"/>
        <w:jc w:val="both"/>
        <w:rPr>
          <w:szCs w:val="24"/>
        </w:rPr>
      </w:pPr>
      <w:r w:rsidRPr="005B3836">
        <w:rPr>
          <w:szCs w:val="24"/>
        </w:rPr>
        <w:t>Представление данных в виде таблиц, диаграмм, графиков.</w:t>
      </w:r>
    </w:p>
    <w:p w:rsidR="00614F36" w:rsidRPr="005B3836" w:rsidRDefault="00614F36" w:rsidP="00614F36">
      <w:pPr>
        <w:widowControl w:val="0"/>
        <w:ind w:firstLine="709"/>
        <w:jc w:val="both"/>
        <w:rPr>
          <w:szCs w:val="24"/>
        </w:rPr>
      </w:pPr>
      <w:r w:rsidRPr="005B3836">
        <w:rPr>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614F36" w:rsidRPr="005B3836" w:rsidRDefault="00614F36" w:rsidP="00614F36">
      <w:pPr>
        <w:widowControl w:val="0"/>
        <w:ind w:firstLine="709"/>
        <w:jc w:val="both"/>
        <w:rPr>
          <w:szCs w:val="24"/>
        </w:rPr>
      </w:pPr>
      <w:r w:rsidRPr="005B3836">
        <w:rPr>
          <w:szCs w:val="24"/>
        </w:rPr>
        <w:t>Измерение рассеивания данных. Дисперсия и стандартное отклонение числовых наборов. Диаграмма рассеивания.</w:t>
      </w:r>
    </w:p>
    <w:p w:rsidR="00614F36" w:rsidRPr="005B3836" w:rsidRDefault="00614F36" w:rsidP="00614F36">
      <w:pPr>
        <w:widowControl w:val="0"/>
        <w:ind w:firstLine="709"/>
        <w:jc w:val="both"/>
        <w:rPr>
          <w:szCs w:val="24"/>
        </w:rPr>
      </w:pPr>
      <w:r w:rsidRPr="005B3836">
        <w:rPr>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614F36" w:rsidRPr="005B3836" w:rsidRDefault="00614F36" w:rsidP="00614F36">
      <w:pPr>
        <w:widowControl w:val="0"/>
        <w:ind w:firstLine="709"/>
        <w:jc w:val="both"/>
        <w:rPr>
          <w:szCs w:val="24"/>
        </w:rPr>
      </w:pPr>
      <w:r w:rsidRPr="005B3836">
        <w:rPr>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614F36" w:rsidRPr="005B3836" w:rsidRDefault="00614F36" w:rsidP="00614F36">
      <w:pPr>
        <w:widowControl w:val="0"/>
        <w:ind w:firstLine="709"/>
        <w:jc w:val="both"/>
        <w:rPr>
          <w:szCs w:val="24"/>
        </w:rPr>
      </w:pPr>
      <w:r w:rsidRPr="005B3836">
        <w:rPr>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614F36" w:rsidRPr="005B3836" w:rsidRDefault="00614F36" w:rsidP="00614F36">
      <w:pPr>
        <w:widowControl w:val="0"/>
        <w:ind w:firstLine="709"/>
        <w:jc w:val="both"/>
        <w:rPr>
          <w:szCs w:val="24"/>
        </w:rPr>
      </w:pPr>
      <w:r w:rsidRPr="005B3836">
        <w:rPr>
          <w:szCs w:val="24"/>
        </w:rPr>
        <w:t>146.7.4. Содержание обучения в 9 классе.</w:t>
      </w:r>
    </w:p>
    <w:p w:rsidR="00614F36" w:rsidRPr="005B3836" w:rsidRDefault="00614F36" w:rsidP="00614F36">
      <w:pPr>
        <w:widowControl w:val="0"/>
        <w:ind w:firstLine="709"/>
        <w:jc w:val="both"/>
        <w:rPr>
          <w:szCs w:val="24"/>
        </w:rPr>
      </w:pPr>
      <w:r w:rsidRPr="005B3836">
        <w:rPr>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614F36" w:rsidRPr="005B3836" w:rsidRDefault="00614F36" w:rsidP="00614F36">
      <w:pPr>
        <w:widowControl w:val="0"/>
        <w:ind w:firstLine="709"/>
        <w:jc w:val="both"/>
        <w:rPr>
          <w:szCs w:val="24"/>
        </w:rPr>
      </w:pPr>
      <w:r w:rsidRPr="005B3836">
        <w:rPr>
          <w:szCs w:val="24"/>
        </w:rPr>
        <w:t>Перестановки и факториал. Сочетания и число сочетаний. Треугольник Паскаля. Решение задач с использованием комбинаторики.</w:t>
      </w:r>
    </w:p>
    <w:p w:rsidR="00614F36" w:rsidRPr="005B3836" w:rsidRDefault="00614F36" w:rsidP="00614F36">
      <w:pPr>
        <w:widowControl w:val="0"/>
        <w:ind w:firstLine="709"/>
        <w:jc w:val="both"/>
        <w:rPr>
          <w:szCs w:val="24"/>
        </w:rPr>
      </w:pPr>
      <w:r w:rsidRPr="005B3836">
        <w:rPr>
          <w:szCs w:val="24"/>
        </w:rPr>
        <w:t>Геометрическая вероятность. Случайный выбор точки из фигуры на плоскости, из отрезка и из дуги окружности.</w:t>
      </w:r>
    </w:p>
    <w:p w:rsidR="00614F36" w:rsidRPr="005B3836" w:rsidRDefault="00614F36" w:rsidP="00614F36">
      <w:pPr>
        <w:widowControl w:val="0"/>
        <w:ind w:firstLine="709"/>
        <w:jc w:val="both"/>
        <w:rPr>
          <w:szCs w:val="24"/>
        </w:rPr>
      </w:pPr>
      <w:r w:rsidRPr="005B3836">
        <w:rPr>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614F36" w:rsidRPr="005B3836" w:rsidRDefault="00614F36" w:rsidP="00614F36">
      <w:pPr>
        <w:widowControl w:val="0"/>
        <w:ind w:firstLine="709"/>
        <w:jc w:val="both"/>
        <w:rPr>
          <w:szCs w:val="24"/>
        </w:rPr>
      </w:pPr>
      <w:r w:rsidRPr="005B3836">
        <w:rPr>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614F36" w:rsidRPr="005B3836" w:rsidRDefault="00614F36" w:rsidP="00614F36">
      <w:pPr>
        <w:widowControl w:val="0"/>
        <w:ind w:firstLine="709"/>
        <w:jc w:val="both"/>
        <w:rPr>
          <w:szCs w:val="24"/>
        </w:rPr>
      </w:pPr>
      <w:r w:rsidRPr="005B3836">
        <w:rPr>
          <w:szCs w:val="24"/>
        </w:rPr>
        <w:t>Понятие о законе больших чисел. Измерение вероятностей с помощью частот. Роль и значение закона больших чисел в природе и обществе.</w:t>
      </w:r>
    </w:p>
    <w:p w:rsidR="00614F36" w:rsidRPr="005B3836" w:rsidRDefault="00614F36" w:rsidP="00614F36">
      <w:pPr>
        <w:widowControl w:val="0"/>
        <w:ind w:firstLine="709"/>
        <w:jc w:val="both"/>
        <w:rPr>
          <w:szCs w:val="24"/>
        </w:rPr>
      </w:pPr>
      <w:r w:rsidRPr="005B3836">
        <w:rPr>
          <w:szCs w:val="24"/>
        </w:rPr>
        <w:t>146.7.5. Предметные результаты освоения программы учебного курса «Вероятность и статистика».</w:t>
      </w:r>
    </w:p>
    <w:p w:rsidR="00614F36" w:rsidRPr="005B3836" w:rsidRDefault="00614F36" w:rsidP="00614F36">
      <w:pPr>
        <w:widowControl w:val="0"/>
        <w:ind w:firstLine="709"/>
        <w:jc w:val="both"/>
        <w:rPr>
          <w:szCs w:val="24"/>
        </w:rPr>
      </w:pPr>
      <w:r w:rsidRPr="005B3836">
        <w:rPr>
          <w:szCs w:val="24"/>
        </w:rPr>
        <w:t>146.7.5.1. Предметные результаты освоения программы учебного курса к концу обучения в 7 классе.</w:t>
      </w:r>
    </w:p>
    <w:p w:rsidR="00614F36" w:rsidRPr="005B3836" w:rsidRDefault="00614F36" w:rsidP="00614F36">
      <w:pPr>
        <w:widowControl w:val="0"/>
        <w:ind w:firstLine="709"/>
        <w:jc w:val="both"/>
        <w:rPr>
          <w:szCs w:val="24"/>
        </w:rPr>
      </w:pPr>
      <w:r w:rsidRPr="005B3836">
        <w:rPr>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614F36" w:rsidRPr="005B3836" w:rsidRDefault="00614F36" w:rsidP="00614F36">
      <w:pPr>
        <w:widowControl w:val="0"/>
        <w:ind w:firstLine="709"/>
        <w:jc w:val="both"/>
        <w:rPr>
          <w:szCs w:val="24"/>
        </w:rPr>
      </w:pPr>
      <w:r w:rsidRPr="005B3836">
        <w:rPr>
          <w:szCs w:val="24"/>
        </w:rPr>
        <w:t>Описывать и интерпретировать реальные числовые данные, представленные в таблицах, на диаграммах, графиках.</w:t>
      </w:r>
    </w:p>
    <w:p w:rsidR="00614F36" w:rsidRPr="005B3836" w:rsidRDefault="00614F36" w:rsidP="00614F36">
      <w:pPr>
        <w:widowControl w:val="0"/>
        <w:ind w:firstLine="709"/>
        <w:jc w:val="both"/>
        <w:rPr>
          <w:szCs w:val="24"/>
        </w:rPr>
      </w:pPr>
      <w:r w:rsidRPr="005B3836">
        <w:rPr>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614F36" w:rsidRPr="005B3836" w:rsidRDefault="00614F36" w:rsidP="00614F36">
      <w:pPr>
        <w:widowControl w:val="0"/>
        <w:ind w:firstLine="709"/>
        <w:jc w:val="both"/>
        <w:rPr>
          <w:szCs w:val="24"/>
        </w:rPr>
      </w:pPr>
      <w:r w:rsidRPr="005B3836">
        <w:rPr>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614F36" w:rsidRPr="005B3836" w:rsidRDefault="00614F36" w:rsidP="00614F36">
      <w:pPr>
        <w:widowControl w:val="0"/>
        <w:ind w:firstLine="709"/>
        <w:jc w:val="both"/>
        <w:rPr>
          <w:szCs w:val="24"/>
        </w:rPr>
      </w:pPr>
      <w:r w:rsidRPr="005B3836">
        <w:rPr>
          <w:szCs w:val="24"/>
        </w:rPr>
        <w:t>146.7.5.2. Предметные результаты освоения программы учебного курса к концу обучения в 8 классе.</w:t>
      </w:r>
    </w:p>
    <w:p w:rsidR="00614F36" w:rsidRPr="005B3836" w:rsidRDefault="00614F36" w:rsidP="00614F36">
      <w:pPr>
        <w:widowControl w:val="0"/>
        <w:ind w:firstLine="709"/>
        <w:jc w:val="both"/>
        <w:rPr>
          <w:szCs w:val="24"/>
        </w:rPr>
      </w:pPr>
      <w:r w:rsidRPr="005B3836">
        <w:rPr>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614F36" w:rsidRPr="005B3836" w:rsidRDefault="00614F36" w:rsidP="00614F36">
      <w:pPr>
        <w:widowControl w:val="0"/>
        <w:ind w:firstLine="709"/>
        <w:jc w:val="both"/>
        <w:rPr>
          <w:szCs w:val="24"/>
        </w:rPr>
      </w:pPr>
      <w:r w:rsidRPr="005B3836">
        <w:rPr>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614F36" w:rsidRPr="005B3836" w:rsidRDefault="00614F36" w:rsidP="00614F36">
      <w:pPr>
        <w:widowControl w:val="0"/>
        <w:ind w:firstLine="709"/>
        <w:jc w:val="both"/>
        <w:rPr>
          <w:szCs w:val="24"/>
        </w:rPr>
      </w:pPr>
      <w:r w:rsidRPr="005B3836">
        <w:rPr>
          <w:szCs w:val="24"/>
        </w:rPr>
        <w:t>Находить частоты числовых значений и частоты событий, в том числе по результатам измерений и наблюдений.</w:t>
      </w:r>
    </w:p>
    <w:p w:rsidR="00614F36" w:rsidRPr="005B3836" w:rsidRDefault="00614F36" w:rsidP="00614F36">
      <w:pPr>
        <w:widowControl w:val="0"/>
        <w:ind w:firstLine="709"/>
        <w:jc w:val="both"/>
        <w:rPr>
          <w:szCs w:val="24"/>
        </w:rPr>
      </w:pPr>
      <w:r w:rsidRPr="005B3836">
        <w:rPr>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614F36" w:rsidRPr="005B3836" w:rsidRDefault="00614F36" w:rsidP="00614F36">
      <w:pPr>
        <w:widowControl w:val="0"/>
        <w:ind w:firstLine="709"/>
        <w:jc w:val="both"/>
        <w:rPr>
          <w:szCs w:val="24"/>
        </w:rPr>
      </w:pPr>
      <w:r w:rsidRPr="005B3836">
        <w:rPr>
          <w:szCs w:val="24"/>
        </w:rPr>
        <w:t>Использовать графические модели: дерево случайного эксперимента, диаграммы Эйлера, числовая прямая.</w:t>
      </w:r>
    </w:p>
    <w:p w:rsidR="00614F36" w:rsidRPr="005B3836" w:rsidRDefault="00614F36" w:rsidP="00614F36">
      <w:pPr>
        <w:widowControl w:val="0"/>
        <w:ind w:firstLine="709"/>
        <w:jc w:val="both"/>
        <w:rPr>
          <w:szCs w:val="24"/>
        </w:rPr>
      </w:pPr>
      <w:r w:rsidRPr="005B3836">
        <w:rPr>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614F36" w:rsidRPr="005B3836" w:rsidRDefault="00614F36" w:rsidP="00614F36">
      <w:pPr>
        <w:widowControl w:val="0"/>
        <w:ind w:firstLine="709"/>
        <w:jc w:val="both"/>
        <w:rPr>
          <w:szCs w:val="24"/>
        </w:rPr>
      </w:pPr>
      <w:r w:rsidRPr="005B3836">
        <w:rPr>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614F36" w:rsidRPr="005B3836" w:rsidRDefault="00614F36" w:rsidP="00614F36">
      <w:pPr>
        <w:widowControl w:val="0"/>
        <w:ind w:firstLine="709"/>
        <w:jc w:val="both"/>
        <w:rPr>
          <w:szCs w:val="24"/>
        </w:rPr>
      </w:pPr>
      <w:r w:rsidRPr="005B3836">
        <w:rPr>
          <w:szCs w:val="24"/>
        </w:rPr>
        <w:t>146.7.5.3. Предметные результаты освоения программы учебного курса к концу обучения в 9 классе.</w:t>
      </w:r>
    </w:p>
    <w:p w:rsidR="00614F36" w:rsidRPr="005B3836" w:rsidRDefault="00614F36" w:rsidP="00614F36">
      <w:pPr>
        <w:widowControl w:val="0"/>
        <w:ind w:firstLine="709"/>
        <w:jc w:val="both"/>
        <w:rPr>
          <w:szCs w:val="24"/>
        </w:rPr>
      </w:pPr>
      <w:r w:rsidRPr="005B3836">
        <w:rPr>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614F36" w:rsidRPr="005B3836" w:rsidRDefault="00614F36" w:rsidP="00614F36">
      <w:pPr>
        <w:widowControl w:val="0"/>
        <w:ind w:firstLine="709"/>
        <w:jc w:val="both"/>
        <w:rPr>
          <w:szCs w:val="24"/>
        </w:rPr>
      </w:pPr>
      <w:r w:rsidRPr="005B3836">
        <w:rPr>
          <w:szCs w:val="24"/>
        </w:rPr>
        <w:t>Решать задачи организованным перебором вариантов, а также с использованием комбинаторных правил и методов.</w:t>
      </w:r>
    </w:p>
    <w:p w:rsidR="00614F36" w:rsidRPr="005B3836" w:rsidRDefault="00614F36" w:rsidP="00614F36">
      <w:pPr>
        <w:widowControl w:val="0"/>
        <w:ind w:firstLine="709"/>
        <w:jc w:val="both"/>
        <w:rPr>
          <w:szCs w:val="24"/>
        </w:rPr>
      </w:pPr>
      <w:r w:rsidRPr="005B3836">
        <w:rPr>
          <w:szCs w:val="24"/>
        </w:rPr>
        <w:t>Использовать описательные характеристики для массивов числовых данных, в том числе средние значения и меры рассеивания.</w:t>
      </w:r>
    </w:p>
    <w:p w:rsidR="00614F36" w:rsidRPr="005B3836" w:rsidRDefault="00614F36" w:rsidP="00614F36">
      <w:pPr>
        <w:widowControl w:val="0"/>
        <w:ind w:firstLine="709"/>
        <w:jc w:val="both"/>
        <w:rPr>
          <w:szCs w:val="24"/>
        </w:rPr>
      </w:pPr>
      <w:r w:rsidRPr="005B3836">
        <w:rPr>
          <w:szCs w:val="24"/>
        </w:rPr>
        <w:t>Находить частоты значений и частоты события, в том числе пользуясь результатами проведённых измерений и наблюдений.</w:t>
      </w:r>
    </w:p>
    <w:p w:rsidR="00614F36" w:rsidRPr="005B3836" w:rsidRDefault="00614F36" w:rsidP="00614F36">
      <w:pPr>
        <w:widowControl w:val="0"/>
        <w:ind w:firstLine="709"/>
        <w:jc w:val="both"/>
        <w:rPr>
          <w:szCs w:val="24"/>
        </w:rPr>
      </w:pPr>
      <w:r w:rsidRPr="005B3836">
        <w:rPr>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614F36" w:rsidRPr="005B3836" w:rsidRDefault="00614F36" w:rsidP="00614F36">
      <w:pPr>
        <w:widowControl w:val="0"/>
        <w:ind w:firstLine="709"/>
        <w:jc w:val="both"/>
        <w:rPr>
          <w:szCs w:val="24"/>
        </w:rPr>
      </w:pPr>
      <w:r w:rsidRPr="005B3836">
        <w:rPr>
          <w:szCs w:val="24"/>
        </w:rPr>
        <w:t>Иметь представление о случайной величине и о распределении вероятностей.</w:t>
      </w:r>
    </w:p>
    <w:p w:rsidR="00614F36" w:rsidRPr="005B3836" w:rsidRDefault="00614F36" w:rsidP="00614F36">
      <w:pPr>
        <w:widowControl w:val="0"/>
        <w:ind w:firstLine="709"/>
        <w:jc w:val="both"/>
        <w:rPr>
          <w:szCs w:val="24"/>
        </w:rPr>
      </w:pPr>
      <w:r w:rsidRPr="005B3836">
        <w:rPr>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614F36" w:rsidRPr="005B3836" w:rsidRDefault="00614F36" w:rsidP="00614F36">
      <w:pPr>
        <w:rPr>
          <w:szCs w:val="24"/>
        </w:rPr>
      </w:pPr>
    </w:p>
    <w:p w:rsidR="009457F5" w:rsidRPr="009003E8" w:rsidRDefault="009457F5" w:rsidP="009457F5">
      <w:pPr>
        <w:rPr>
          <w:szCs w:val="24"/>
        </w:rPr>
      </w:pPr>
    </w:p>
    <w:p w:rsidR="00853300" w:rsidRPr="00853300" w:rsidRDefault="006A541C" w:rsidP="00853300">
      <w:pPr>
        <w:widowControl w:val="0"/>
        <w:tabs>
          <w:tab w:val="left" w:pos="0"/>
        </w:tabs>
        <w:ind w:firstLine="709"/>
        <w:jc w:val="both"/>
        <w:rPr>
          <w:rFonts w:eastAsia="Courier New"/>
          <w:b/>
          <w:color w:val="000000"/>
          <w:szCs w:val="24"/>
          <w:lang w:eastAsia="ru-RU" w:bidi="ru-RU"/>
        </w:rPr>
      </w:pPr>
      <w:r>
        <w:rPr>
          <w:rFonts w:eastAsia="Courier New"/>
          <w:b/>
          <w:color w:val="000000"/>
          <w:szCs w:val="24"/>
          <w:lang w:eastAsia="ru-RU" w:bidi="ru-RU"/>
        </w:rPr>
        <w:t xml:space="preserve">2.1.8 </w:t>
      </w:r>
      <w:r w:rsidR="00853300" w:rsidRPr="00853300">
        <w:rPr>
          <w:rFonts w:eastAsia="Courier New"/>
          <w:b/>
          <w:color w:val="000000"/>
          <w:szCs w:val="24"/>
          <w:lang w:eastAsia="ru-RU" w:bidi="ru-RU"/>
        </w:rPr>
        <w:t>Рабочая программа по учебному предмету «Информатика» (базовый уровень)</w:t>
      </w:r>
    </w:p>
    <w:p w:rsidR="009457F5" w:rsidRDefault="009457F5" w:rsidP="00117D05">
      <w:pPr>
        <w:keepNext/>
        <w:keepLines/>
        <w:widowControl w:val="0"/>
        <w:ind w:firstLine="708"/>
        <w:jc w:val="both"/>
        <w:outlineLvl w:val="0"/>
        <w:rPr>
          <w:rFonts w:eastAsia="Times New Roman"/>
          <w:szCs w:val="24"/>
          <w:lang w:eastAsia="x-none"/>
        </w:rPr>
      </w:pPr>
    </w:p>
    <w:p w:rsidR="00117D05" w:rsidRPr="00AD553C" w:rsidRDefault="00117D05" w:rsidP="00117D05">
      <w:pPr>
        <w:keepNext/>
        <w:keepLines/>
        <w:widowControl w:val="0"/>
        <w:ind w:firstLine="708"/>
        <w:jc w:val="both"/>
        <w:outlineLvl w:val="0"/>
        <w:rPr>
          <w:rFonts w:eastAsia="Times New Roman"/>
          <w:szCs w:val="24"/>
          <w:lang w:eastAsia="x-none"/>
        </w:rPr>
      </w:pPr>
      <w:r w:rsidRPr="00AD553C">
        <w:rPr>
          <w:rFonts w:eastAsia="Times New Roman"/>
          <w:szCs w:val="24"/>
          <w:lang w:eastAsia="x-none"/>
        </w:rPr>
        <w:t xml:space="preserve">148. Федеральная рабочая программа по учебному предмету «Информатика» (базовый уровень). </w:t>
      </w:r>
    </w:p>
    <w:p w:rsidR="00117D05" w:rsidRPr="00AD553C" w:rsidRDefault="00117D05" w:rsidP="00117D05">
      <w:pPr>
        <w:keepNext/>
        <w:keepLines/>
        <w:widowControl w:val="0"/>
        <w:ind w:firstLine="708"/>
        <w:jc w:val="both"/>
        <w:outlineLvl w:val="0"/>
        <w:rPr>
          <w:rFonts w:eastAsia="Times New Roman"/>
          <w:szCs w:val="24"/>
          <w:lang w:eastAsia="x-none"/>
        </w:rPr>
      </w:pPr>
      <w:r w:rsidRPr="00AD553C">
        <w:rPr>
          <w:rFonts w:eastAsia="Times New Roman"/>
          <w:szCs w:val="24"/>
          <w:lang w:eastAsia="x-none"/>
        </w:rPr>
        <w:t>148.1. Федеральная рабочая программа по учебному предмету «Информатика»(базовый уровень)(предметная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17D05" w:rsidRPr="00AD553C" w:rsidRDefault="00117D05" w:rsidP="00117D05">
      <w:pPr>
        <w:widowControl w:val="0"/>
        <w:ind w:firstLine="709"/>
        <w:jc w:val="both"/>
        <w:rPr>
          <w:szCs w:val="24"/>
        </w:rPr>
      </w:pPr>
      <w:r w:rsidRPr="00AD553C">
        <w:rPr>
          <w:szCs w:val="24"/>
        </w:rPr>
        <w:t>148.2. Пояснительная записка.</w:t>
      </w:r>
    </w:p>
    <w:p w:rsidR="00117D05" w:rsidRPr="00AD553C" w:rsidRDefault="00117D05" w:rsidP="00117D05">
      <w:pPr>
        <w:widowControl w:val="0"/>
        <w:ind w:firstLine="709"/>
        <w:jc w:val="both"/>
        <w:rPr>
          <w:szCs w:val="24"/>
        </w:rPr>
      </w:pPr>
      <w:r w:rsidRPr="00AD553C">
        <w:rPr>
          <w:szCs w:val="24"/>
        </w:rPr>
        <w:t>148.2.1.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17D05" w:rsidRPr="00AD553C" w:rsidRDefault="00117D05" w:rsidP="00117D05">
      <w:pPr>
        <w:widowControl w:val="0"/>
        <w:ind w:firstLine="709"/>
        <w:jc w:val="both"/>
        <w:rPr>
          <w:szCs w:val="24"/>
        </w:rPr>
      </w:pPr>
      <w:r w:rsidRPr="00AD553C">
        <w:rPr>
          <w:szCs w:val="24"/>
        </w:rPr>
        <w:t>148.2.2.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117D05" w:rsidRPr="00AD553C" w:rsidRDefault="00117D05" w:rsidP="00117D05">
      <w:pPr>
        <w:widowControl w:val="0"/>
        <w:ind w:firstLine="709"/>
        <w:jc w:val="both"/>
        <w:rPr>
          <w:szCs w:val="24"/>
        </w:rPr>
      </w:pPr>
      <w:r w:rsidRPr="00AD553C">
        <w:rPr>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17D05" w:rsidRPr="00AD553C" w:rsidRDefault="00117D05" w:rsidP="00117D05">
      <w:pPr>
        <w:widowControl w:val="0"/>
        <w:ind w:firstLine="709"/>
        <w:jc w:val="both"/>
        <w:rPr>
          <w:szCs w:val="24"/>
        </w:rPr>
      </w:pPr>
      <w:r w:rsidRPr="00AD553C">
        <w:rPr>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117D05" w:rsidRPr="00AD553C" w:rsidRDefault="00117D05" w:rsidP="00117D05">
      <w:pPr>
        <w:widowControl w:val="0"/>
        <w:ind w:firstLine="709"/>
        <w:jc w:val="both"/>
        <w:rPr>
          <w:szCs w:val="24"/>
        </w:rPr>
      </w:pPr>
      <w:r w:rsidRPr="00AD553C">
        <w:rPr>
          <w:szCs w:val="24"/>
        </w:rPr>
        <w:t>148.2.3.</w:t>
      </w:r>
      <w:r w:rsidRPr="00AD553C">
        <w:rPr>
          <w:szCs w:val="24"/>
          <w:lang w:val="en-US"/>
        </w:rPr>
        <w:t> </w:t>
      </w:r>
      <w:r w:rsidRPr="00AD553C">
        <w:rPr>
          <w:szCs w:val="24"/>
        </w:rPr>
        <w:t xml:space="preserve">Целями изучения информатики на уровне основного общего образования являются: </w:t>
      </w:r>
    </w:p>
    <w:p w:rsidR="00117D05" w:rsidRPr="00AD553C" w:rsidRDefault="00117D05" w:rsidP="00117D05">
      <w:pPr>
        <w:widowControl w:val="0"/>
        <w:ind w:firstLine="709"/>
        <w:jc w:val="both"/>
        <w:rPr>
          <w:szCs w:val="24"/>
        </w:rPr>
      </w:pPr>
      <w:r w:rsidRPr="00AD553C">
        <w:rPr>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17D05" w:rsidRPr="00AD553C" w:rsidRDefault="00117D05" w:rsidP="00117D05">
      <w:pPr>
        <w:widowControl w:val="0"/>
        <w:ind w:firstLine="709"/>
        <w:jc w:val="both"/>
        <w:rPr>
          <w:szCs w:val="24"/>
        </w:rPr>
      </w:pPr>
      <w:r w:rsidRPr="00AD553C">
        <w:rPr>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17D05" w:rsidRPr="00AD553C" w:rsidRDefault="00117D05" w:rsidP="00117D05">
      <w:pPr>
        <w:widowControl w:val="0"/>
        <w:ind w:firstLine="709"/>
        <w:jc w:val="both"/>
        <w:rPr>
          <w:szCs w:val="24"/>
        </w:rPr>
      </w:pPr>
      <w:r w:rsidRPr="00AD553C">
        <w:rPr>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17D05" w:rsidRPr="00AD553C" w:rsidRDefault="00117D05" w:rsidP="00117D05">
      <w:pPr>
        <w:widowControl w:val="0"/>
        <w:ind w:firstLine="709"/>
        <w:jc w:val="both"/>
        <w:rPr>
          <w:szCs w:val="24"/>
        </w:rPr>
      </w:pPr>
      <w:r w:rsidRPr="00AD553C">
        <w:rPr>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117D05" w:rsidRPr="00AD553C" w:rsidRDefault="00117D05" w:rsidP="00117D05">
      <w:pPr>
        <w:widowControl w:val="0"/>
        <w:ind w:firstLine="709"/>
        <w:jc w:val="both"/>
        <w:rPr>
          <w:szCs w:val="24"/>
        </w:rPr>
      </w:pPr>
      <w:r w:rsidRPr="00AD553C">
        <w:rPr>
          <w:szCs w:val="24"/>
        </w:rPr>
        <w:t>148.2.4. Информатика в основном общем образовании отражает:</w:t>
      </w:r>
    </w:p>
    <w:p w:rsidR="00117D05" w:rsidRPr="00AD553C" w:rsidRDefault="00117D05" w:rsidP="00117D05">
      <w:pPr>
        <w:widowControl w:val="0"/>
        <w:ind w:firstLine="709"/>
        <w:jc w:val="both"/>
        <w:rPr>
          <w:szCs w:val="24"/>
        </w:rPr>
      </w:pPr>
      <w:r w:rsidRPr="00AD553C">
        <w:rPr>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17D05" w:rsidRPr="00AD553C" w:rsidRDefault="00117D05" w:rsidP="00117D05">
      <w:pPr>
        <w:widowControl w:val="0"/>
        <w:ind w:firstLine="709"/>
        <w:jc w:val="both"/>
        <w:rPr>
          <w:szCs w:val="24"/>
        </w:rPr>
      </w:pPr>
      <w:r w:rsidRPr="00AD553C">
        <w:rPr>
          <w:szCs w:val="24"/>
        </w:rPr>
        <w:t>основные области применения информатики, прежде всего информационные технологии, управление и социальную сферу;</w:t>
      </w:r>
    </w:p>
    <w:p w:rsidR="00117D05" w:rsidRPr="00AD553C" w:rsidRDefault="00117D05" w:rsidP="00117D05">
      <w:pPr>
        <w:widowControl w:val="0"/>
        <w:ind w:firstLine="709"/>
        <w:jc w:val="both"/>
        <w:rPr>
          <w:szCs w:val="24"/>
        </w:rPr>
      </w:pPr>
      <w:r w:rsidRPr="00AD553C">
        <w:rPr>
          <w:szCs w:val="24"/>
        </w:rPr>
        <w:t>междисциплинарный характер информатики и информационной деятельности.</w:t>
      </w:r>
    </w:p>
    <w:p w:rsidR="00117D05" w:rsidRPr="00AD553C" w:rsidRDefault="00117D05" w:rsidP="00117D05">
      <w:pPr>
        <w:widowControl w:val="0"/>
        <w:ind w:firstLine="709"/>
        <w:jc w:val="both"/>
        <w:rPr>
          <w:szCs w:val="24"/>
        </w:rPr>
      </w:pPr>
      <w:r w:rsidRPr="00AD553C">
        <w:rPr>
          <w:szCs w:val="24"/>
        </w:rPr>
        <w:t>148.2.5.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17D05" w:rsidRPr="00AD553C" w:rsidRDefault="00117D05" w:rsidP="00117D05">
      <w:pPr>
        <w:widowControl w:val="0"/>
        <w:ind w:firstLine="709"/>
        <w:jc w:val="both"/>
        <w:rPr>
          <w:szCs w:val="24"/>
        </w:rPr>
      </w:pPr>
      <w:r w:rsidRPr="00AD553C">
        <w:rPr>
          <w:szCs w:val="24"/>
        </w:rPr>
        <w:t xml:space="preserve">148.2.6. Основные задачи учебного предмета «Информатика» – сформировать у обучающихся: </w:t>
      </w:r>
    </w:p>
    <w:p w:rsidR="00117D05" w:rsidRPr="00AD553C" w:rsidRDefault="00117D05" w:rsidP="00117D05">
      <w:pPr>
        <w:widowControl w:val="0"/>
        <w:ind w:firstLine="709"/>
        <w:jc w:val="both"/>
        <w:rPr>
          <w:szCs w:val="24"/>
        </w:rPr>
      </w:pPr>
      <w:r w:rsidRPr="00AD553C">
        <w:rPr>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17D05" w:rsidRPr="00AD553C" w:rsidRDefault="00117D05" w:rsidP="00117D05">
      <w:pPr>
        <w:widowControl w:val="0"/>
        <w:ind w:firstLine="709"/>
        <w:jc w:val="both"/>
        <w:rPr>
          <w:szCs w:val="24"/>
        </w:rPr>
      </w:pPr>
      <w:r w:rsidRPr="00AD553C">
        <w:rPr>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17D05" w:rsidRPr="00AD553C" w:rsidRDefault="00117D05" w:rsidP="00117D05">
      <w:pPr>
        <w:widowControl w:val="0"/>
        <w:ind w:firstLine="709"/>
        <w:jc w:val="both"/>
        <w:rPr>
          <w:szCs w:val="24"/>
        </w:rPr>
      </w:pPr>
      <w:r w:rsidRPr="00AD553C">
        <w:rPr>
          <w:szCs w:val="24"/>
        </w:rPr>
        <w:t>базовые знания об информационном моделировании, в том числе о математическом моделировании;</w:t>
      </w:r>
    </w:p>
    <w:p w:rsidR="00117D05" w:rsidRPr="00AD553C" w:rsidRDefault="00117D05" w:rsidP="00117D05">
      <w:pPr>
        <w:widowControl w:val="0"/>
        <w:ind w:firstLine="709"/>
        <w:jc w:val="both"/>
        <w:rPr>
          <w:szCs w:val="24"/>
        </w:rPr>
      </w:pPr>
      <w:r w:rsidRPr="00AD553C">
        <w:rPr>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17D05" w:rsidRPr="00AD553C" w:rsidRDefault="00117D05" w:rsidP="00117D05">
      <w:pPr>
        <w:widowControl w:val="0"/>
        <w:ind w:firstLine="709"/>
        <w:jc w:val="both"/>
        <w:rPr>
          <w:szCs w:val="24"/>
        </w:rPr>
      </w:pPr>
      <w:r w:rsidRPr="00AD553C">
        <w:rPr>
          <w:szCs w:val="24"/>
        </w:rPr>
        <w:t>умения и навыки составления простых программ по построенному алгоритму на одном из языков программирования высокого уровня;</w:t>
      </w:r>
    </w:p>
    <w:p w:rsidR="00117D05" w:rsidRPr="00AD553C" w:rsidRDefault="00117D05" w:rsidP="00117D05">
      <w:pPr>
        <w:widowControl w:val="0"/>
        <w:ind w:firstLine="709"/>
        <w:jc w:val="both"/>
        <w:rPr>
          <w:szCs w:val="24"/>
        </w:rPr>
      </w:pPr>
      <w:r w:rsidRPr="00AD553C">
        <w:rPr>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17D05" w:rsidRPr="00AD553C" w:rsidRDefault="00117D05" w:rsidP="00117D05">
      <w:pPr>
        <w:widowControl w:val="0"/>
        <w:ind w:firstLine="709"/>
        <w:jc w:val="both"/>
        <w:rPr>
          <w:szCs w:val="24"/>
        </w:rPr>
      </w:pPr>
      <w:r w:rsidRPr="00AD553C">
        <w:rPr>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17D05" w:rsidRPr="00AD553C" w:rsidRDefault="00117D05" w:rsidP="00117D05">
      <w:pPr>
        <w:widowControl w:val="0"/>
        <w:ind w:firstLine="709"/>
        <w:jc w:val="both"/>
        <w:rPr>
          <w:szCs w:val="24"/>
        </w:rPr>
      </w:pPr>
      <w:r w:rsidRPr="00AD553C">
        <w:rPr>
          <w:szCs w:val="24"/>
        </w:rPr>
        <w:t>148.2.7.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117D05" w:rsidRPr="00AD553C" w:rsidRDefault="00117D05" w:rsidP="00117D05">
      <w:pPr>
        <w:widowControl w:val="0"/>
        <w:ind w:firstLine="709"/>
        <w:jc w:val="both"/>
        <w:rPr>
          <w:szCs w:val="24"/>
        </w:rPr>
      </w:pPr>
      <w:r w:rsidRPr="00AD553C">
        <w:rPr>
          <w:szCs w:val="24"/>
        </w:rPr>
        <w:t>цифровая грамотность;</w:t>
      </w:r>
    </w:p>
    <w:p w:rsidR="00117D05" w:rsidRPr="00AD553C" w:rsidRDefault="00117D05" w:rsidP="00117D05">
      <w:pPr>
        <w:widowControl w:val="0"/>
        <w:ind w:firstLine="709"/>
        <w:jc w:val="both"/>
        <w:rPr>
          <w:szCs w:val="24"/>
        </w:rPr>
      </w:pPr>
      <w:r w:rsidRPr="00AD553C">
        <w:rPr>
          <w:szCs w:val="24"/>
        </w:rPr>
        <w:t>теоретические основы информатики;</w:t>
      </w:r>
    </w:p>
    <w:p w:rsidR="00117D05" w:rsidRPr="00AD553C" w:rsidRDefault="00117D05" w:rsidP="00117D05">
      <w:pPr>
        <w:widowControl w:val="0"/>
        <w:ind w:firstLine="709"/>
        <w:jc w:val="both"/>
        <w:rPr>
          <w:szCs w:val="24"/>
        </w:rPr>
      </w:pPr>
      <w:r w:rsidRPr="00AD553C">
        <w:rPr>
          <w:szCs w:val="24"/>
        </w:rPr>
        <w:t>алгоритмы и программирование;</w:t>
      </w:r>
    </w:p>
    <w:p w:rsidR="00117D05" w:rsidRPr="00AD553C" w:rsidRDefault="00117D05" w:rsidP="00117D05">
      <w:pPr>
        <w:widowControl w:val="0"/>
        <w:ind w:firstLine="709"/>
        <w:jc w:val="both"/>
        <w:rPr>
          <w:szCs w:val="24"/>
        </w:rPr>
      </w:pPr>
      <w:r w:rsidRPr="00AD553C">
        <w:rPr>
          <w:szCs w:val="24"/>
        </w:rPr>
        <w:t>информационные технологии.</w:t>
      </w:r>
    </w:p>
    <w:p w:rsidR="00117D05" w:rsidRPr="00AD553C" w:rsidRDefault="00117D05" w:rsidP="00117D05">
      <w:pPr>
        <w:widowControl w:val="0"/>
        <w:ind w:firstLine="709"/>
        <w:jc w:val="both"/>
        <w:rPr>
          <w:szCs w:val="24"/>
        </w:rPr>
      </w:pPr>
      <w:r w:rsidRPr="00AD553C">
        <w:rPr>
          <w:szCs w:val="24"/>
        </w:rPr>
        <w:t>148.2.8.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117D05" w:rsidRPr="00AD553C" w:rsidRDefault="00117D05" w:rsidP="00117D05">
      <w:pPr>
        <w:widowControl w:val="0"/>
        <w:ind w:firstLine="709"/>
        <w:jc w:val="both"/>
        <w:rPr>
          <w:szCs w:val="24"/>
        </w:rPr>
      </w:pPr>
      <w:bookmarkStart w:id="62" w:name="_TOC_250014"/>
      <w:bookmarkEnd w:id="62"/>
      <w:r w:rsidRPr="00AD553C">
        <w:rPr>
          <w:szCs w:val="24"/>
        </w:rPr>
        <w:t>148.3. Содержание обучения в 7 классе.</w:t>
      </w:r>
    </w:p>
    <w:p w:rsidR="00117D05" w:rsidRPr="00AD553C" w:rsidRDefault="00117D05" w:rsidP="00117D05">
      <w:pPr>
        <w:widowControl w:val="0"/>
        <w:ind w:firstLine="709"/>
        <w:jc w:val="both"/>
        <w:rPr>
          <w:szCs w:val="24"/>
        </w:rPr>
      </w:pPr>
      <w:r w:rsidRPr="00AD553C">
        <w:rPr>
          <w:szCs w:val="24"/>
        </w:rPr>
        <w:t>148.3.1. Цифровая грамотность.</w:t>
      </w:r>
    </w:p>
    <w:p w:rsidR="00117D05" w:rsidRPr="00AD553C" w:rsidRDefault="00117D05" w:rsidP="00117D05">
      <w:pPr>
        <w:widowControl w:val="0"/>
        <w:ind w:firstLine="709"/>
        <w:jc w:val="both"/>
        <w:rPr>
          <w:szCs w:val="24"/>
        </w:rPr>
      </w:pPr>
      <w:r w:rsidRPr="00AD553C">
        <w:rPr>
          <w:szCs w:val="24"/>
        </w:rPr>
        <w:t>148.3.1.1. Компьютер – универсальное устройство обработки данных.</w:t>
      </w:r>
    </w:p>
    <w:p w:rsidR="00117D05" w:rsidRPr="00AD553C" w:rsidRDefault="00117D05" w:rsidP="00117D05">
      <w:pPr>
        <w:widowControl w:val="0"/>
        <w:ind w:firstLine="709"/>
        <w:jc w:val="both"/>
        <w:rPr>
          <w:szCs w:val="24"/>
        </w:rPr>
      </w:pPr>
      <w:r w:rsidRPr="00AD553C">
        <w:rPr>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117D05" w:rsidRPr="00AD553C" w:rsidRDefault="00117D05" w:rsidP="00117D05">
      <w:pPr>
        <w:widowControl w:val="0"/>
        <w:ind w:firstLine="709"/>
        <w:jc w:val="both"/>
        <w:rPr>
          <w:szCs w:val="24"/>
        </w:rPr>
      </w:pPr>
      <w:r w:rsidRPr="00AD553C">
        <w:rPr>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17D05" w:rsidRPr="00AD553C" w:rsidRDefault="00117D05" w:rsidP="00117D05">
      <w:pPr>
        <w:widowControl w:val="0"/>
        <w:ind w:firstLine="709"/>
        <w:jc w:val="both"/>
        <w:rPr>
          <w:szCs w:val="24"/>
        </w:rPr>
      </w:pPr>
      <w:r w:rsidRPr="00AD553C">
        <w:rPr>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17D05" w:rsidRPr="00AD553C" w:rsidRDefault="00117D05" w:rsidP="00117D05">
      <w:pPr>
        <w:widowControl w:val="0"/>
        <w:ind w:firstLine="709"/>
        <w:jc w:val="both"/>
        <w:rPr>
          <w:szCs w:val="24"/>
        </w:rPr>
      </w:pPr>
      <w:r w:rsidRPr="00AD553C">
        <w:rPr>
          <w:szCs w:val="24"/>
        </w:rPr>
        <w:t>Параллельные вычисления.</w:t>
      </w:r>
    </w:p>
    <w:p w:rsidR="00117D05" w:rsidRPr="00AD553C" w:rsidRDefault="00117D05" w:rsidP="00117D05">
      <w:pPr>
        <w:widowControl w:val="0"/>
        <w:ind w:firstLine="709"/>
        <w:jc w:val="both"/>
        <w:rPr>
          <w:szCs w:val="24"/>
        </w:rPr>
      </w:pPr>
      <w:r w:rsidRPr="00AD553C">
        <w:rPr>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117D05" w:rsidRPr="00AD553C" w:rsidRDefault="00117D05" w:rsidP="00117D05">
      <w:pPr>
        <w:widowControl w:val="0"/>
        <w:ind w:firstLine="709"/>
        <w:jc w:val="both"/>
        <w:rPr>
          <w:szCs w:val="24"/>
        </w:rPr>
      </w:pPr>
      <w:r w:rsidRPr="00AD553C">
        <w:rPr>
          <w:szCs w:val="24"/>
        </w:rPr>
        <w:t>Техника безопасности и правила работы на компьютере.</w:t>
      </w:r>
    </w:p>
    <w:p w:rsidR="00117D05" w:rsidRPr="00AD553C" w:rsidRDefault="00117D05" w:rsidP="00117D05">
      <w:pPr>
        <w:widowControl w:val="0"/>
        <w:ind w:firstLine="709"/>
        <w:jc w:val="both"/>
        <w:rPr>
          <w:szCs w:val="24"/>
        </w:rPr>
      </w:pPr>
      <w:r w:rsidRPr="00AD553C">
        <w:rPr>
          <w:szCs w:val="24"/>
        </w:rPr>
        <w:t>148.3.1.2. Программы и данные.</w:t>
      </w:r>
    </w:p>
    <w:p w:rsidR="00117D05" w:rsidRPr="00AD553C" w:rsidRDefault="00117D05" w:rsidP="00117D05">
      <w:pPr>
        <w:widowControl w:val="0"/>
        <w:ind w:firstLine="709"/>
        <w:jc w:val="both"/>
        <w:rPr>
          <w:szCs w:val="24"/>
        </w:rPr>
      </w:pPr>
      <w:r w:rsidRPr="00AD553C">
        <w:rPr>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17D05" w:rsidRPr="00AD553C" w:rsidRDefault="00117D05" w:rsidP="00117D05">
      <w:pPr>
        <w:widowControl w:val="0"/>
        <w:ind w:firstLine="709"/>
        <w:jc w:val="both"/>
        <w:rPr>
          <w:szCs w:val="24"/>
        </w:rPr>
      </w:pPr>
      <w:r w:rsidRPr="00AD553C">
        <w:rPr>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17D05" w:rsidRPr="00AD553C" w:rsidRDefault="00117D05" w:rsidP="00117D05">
      <w:pPr>
        <w:widowControl w:val="0"/>
        <w:ind w:firstLine="709"/>
        <w:jc w:val="both"/>
        <w:rPr>
          <w:szCs w:val="24"/>
        </w:rPr>
      </w:pPr>
      <w:r w:rsidRPr="00AD553C">
        <w:rPr>
          <w:szCs w:val="24"/>
        </w:rPr>
        <w:t>Компьютерные вирусы и другие вредоносные программы. Программы для защиты от вирусов.</w:t>
      </w:r>
    </w:p>
    <w:p w:rsidR="00117D05" w:rsidRPr="00AD553C" w:rsidRDefault="00117D05" w:rsidP="00117D05">
      <w:pPr>
        <w:widowControl w:val="0"/>
        <w:ind w:firstLine="709"/>
        <w:jc w:val="both"/>
        <w:rPr>
          <w:szCs w:val="24"/>
        </w:rPr>
      </w:pPr>
      <w:r w:rsidRPr="00AD553C">
        <w:rPr>
          <w:szCs w:val="24"/>
        </w:rPr>
        <w:t>148.3.1.3. Компьютерные сети.</w:t>
      </w:r>
    </w:p>
    <w:p w:rsidR="00117D05" w:rsidRPr="00AD553C" w:rsidRDefault="00117D05" w:rsidP="00117D05">
      <w:pPr>
        <w:widowControl w:val="0"/>
        <w:ind w:firstLine="709"/>
        <w:jc w:val="both"/>
        <w:rPr>
          <w:szCs w:val="24"/>
        </w:rPr>
      </w:pPr>
      <w:r w:rsidRPr="00AD553C">
        <w:rPr>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117D05" w:rsidRPr="00AD553C" w:rsidRDefault="00117D05" w:rsidP="00117D05">
      <w:pPr>
        <w:widowControl w:val="0"/>
        <w:ind w:firstLine="709"/>
        <w:jc w:val="both"/>
        <w:rPr>
          <w:szCs w:val="24"/>
        </w:rPr>
      </w:pPr>
      <w:r w:rsidRPr="00AD553C">
        <w:rPr>
          <w:szCs w:val="24"/>
        </w:rPr>
        <w:t>Современные сервисы интернет-коммуникаций.</w:t>
      </w:r>
    </w:p>
    <w:p w:rsidR="00117D05" w:rsidRPr="00AD553C" w:rsidRDefault="00117D05" w:rsidP="00117D05">
      <w:pPr>
        <w:widowControl w:val="0"/>
        <w:ind w:firstLine="709"/>
        <w:jc w:val="both"/>
        <w:rPr>
          <w:szCs w:val="24"/>
        </w:rPr>
      </w:pPr>
      <w:r w:rsidRPr="00AD553C">
        <w:rPr>
          <w:szCs w:val="24"/>
        </w:rPr>
        <w:t>Сетевой этикет, базовые нормы информационной этики и права при работе в Интернете. Стратегии безопасного поведения в Интернете.</w:t>
      </w:r>
    </w:p>
    <w:p w:rsidR="00117D05" w:rsidRPr="00AD553C" w:rsidRDefault="00117D05" w:rsidP="00117D05">
      <w:pPr>
        <w:widowControl w:val="0"/>
        <w:ind w:firstLine="709"/>
        <w:jc w:val="both"/>
        <w:rPr>
          <w:szCs w:val="24"/>
        </w:rPr>
      </w:pPr>
      <w:r w:rsidRPr="00AD553C">
        <w:rPr>
          <w:szCs w:val="24"/>
        </w:rPr>
        <w:t>148.3.2. Теоретические основы информатики.</w:t>
      </w:r>
    </w:p>
    <w:p w:rsidR="00117D05" w:rsidRPr="00AD553C" w:rsidRDefault="00117D05" w:rsidP="00117D05">
      <w:pPr>
        <w:widowControl w:val="0"/>
        <w:ind w:firstLine="709"/>
        <w:jc w:val="both"/>
        <w:rPr>
          <w:szCs w:val="24"/>
        </w:rPr>
      </w:pPr>
      <w:r w:rsidRPr="00AD553C">
        <w:rPr>
          <w:szCs w:val="24"/>
        </w:rPr>
        <w:t>148.3.2.1. Информация и информационные процессы.</w:t>
      </w:r>
    </w:p>
    <w:p w:rsidR="00117D05" w:rsidRPr="00AD553C" w:rsidRDefault="00117D05" w:rsidP="00117D05">
      <w:pPr>
        <w:widowControl w:val="0"/>
        <w:ind w:firstLine="709"/>
        <w:jc w:val="both"/>
        <w:rPr>
          <w:szCs w:val="24"/>
        </w:rPr>
      </w:pPr>
      <w:r w:rsidRPr="00AD553C">
        <w:rPr>
          <w:szCs w:val="24"/>
        </w:rPr>
        <w:t>Информация – одно из основных понятий современной науки.</w:t>
      </w:r>
    </w:p>
    <w:p w:rsidR="00117D05" w:rsidRPr="00AD553C" w:rsidRDefault="00117D05" w:rsidP="00117D05">
      <w:pPr>
        <w:widowControl w:val="0"/>
        <w:ind w:firstLine="709"/>
        <w:jc w:val="both"/>
        <w:rPr>
          <w:szCs w:val="24"/>
        </w:rPr>
      </w:pPr>
      <w:r w:rsidRPr="00AD553C">
        <w:rPr>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117D05" w:rsidRPr="00AD553C" w:rsidRDefault="00117D05" w:rsidP="00117D05">
      <w:pPr>
        <w:widowControl w:val="0"/>
        <w:ind w:firstLine="709"/>
        <w:jc w:val="both"/>
        <w:rPr>
          <w:szCs w:val="24"/>
        </w:rPr>
      </w:pPr>
      <w:r w:rsidRPr="00AD553C">
        <w:rPr>
          <w:szCs w:val="24"/>
        </w:rPr>
        <w:t>Дискретность данных. Возможность описания непрерывных объектов и процессов с помощью дискретных данных.</w:t>
      </w:r>
    </w:p>
    <w:p w:rsidR="00117D05" w:rsidRPr="00AD553C" w:rsidRDefault="00117D05" w:rsidP="00117D05">
      <w:pPr>
        <w:widowControl w:val="0"/>
        <w:ind w:firstLine="709"/>
        <w:jc w:val="both"/>
        <w:rPr>
          <w:szCs w:val="24"/>
        </w:rPr>
      </w:pPr>
      <w:r w:rsidRPr="00AD553C">
        <w:rPr>
          <w:szCs w:val="24"/>
        </w:rPr>
        <w:t>Информационные процессы – процессы, связанные с хранением, преобразованием и передачей данных.</w:t>
      </w:r>
    </w:p>
    <w:p w:rsidR="00117D05" w:rsidRPr="00AD553C" w:rsidRDefault="00117D05" w:rsidP="00117D05">
      <w:pPr>
        <w:widowControl w:val="0"/>
        <w:ind w:firstLine="709"/>
        <w:jc w:val="both"/>
        <w:rPr>
          <w:szCs w:val="24"/>
        </w:rPr>
      </w:pPr>
      <w:r w:rsidRPr="00AD553C">
        <w:rPr>
          <w:szCs w:val="24"/>
        </w:rPr>
        <w:t>148.3.2.2. Представление информации</w:t>
      </w:r>
    </w:p>
    <w:p w:rsidR="00117D05" w:rsidRPr="00AD553C" w:rsidRDefault="00117D05" w:rsidP="00117D05">
      <w:pPr>
        <w:widowControl w:val="0"/>
        <w:ind w:firstLine="709"/>
        <w:jc w:val="both"/>
        <w:rPr>
          <w:szCs w:val="24"/>
        </w:rPr>
      </w:pPr>
      <w:r w:rsidRPr="00AD553C">
        <w:rPr>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17D05" w:rsidRPr="00AD553C" w:rsidRDefault="00117D05" w:rsidP="00117D05">
      <w:pPr>
        <w:widowControl w:val="0"/>
        <w:ind w:firstLine="709"/>
        <w:jc w:val="both"/>
        <w:rPr>
          <w:szCs w:val="24"/>
        </w:rPr>
      </w:pPr>
      <w:r w:rsidRPr="00AD553C">
        <w:rPr>
          <w:szCs w:val="24"/>
        </w:rPr>
        <w:t>Кодирование символов одного алфавита с помощью кодовых слов в другом алфавите, кодовая таблица, декодирование.</w:t>
      </w:r>
    </w:p>
    <w:p w:rsidR="00117D05" w:rsidRPr="00AD553C" w:rsidRDefault="00117D05" w:rsidP="00117D05">
      <w:pPr>
        <w:widowControl w:val="0"/>
        <w:ind w:firstLine="709"/>
        <w:jc w:val="both"/>
        <w:rPr>
          <w:szCs w:val="24"/>
        </w:rPr>
      </w:pPr>
      <w:r w:rsidRPr="00AD553C">
        <w:rPr>
          <w:szCs w:val="24"/>
        </w:rPr>
        <w:t>Двоичный код. Представление данных в компьютере как текстов в двоичном алфавите.</w:t>
      </w:r>
    </w:p>
    <w:p w:rsidR="00117D05" w:rsidRPr="00AD553C" w:rsidRDefault="00117D05" w:rsidP="00117D05">
      <w:pPr>
        <w:widowControl w:val="0"/>
        <w:ind w:firstLine="709"/>
        <w:jc w:val="both"/>
        <w:rPr>
          <w:szCs w:val="24"/>
        </w:rPr>
      </w:pPr>
      <w:r w:rsidRPr="00AD553C">
        <w:rPr>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17D05" w:rsidRPr="00AD553C" w:rsidRDefault="00117D05" w:rsidP="00117D05">
      <w:pPr>
        <w:widowControl w:val="0"/>
        <w:ind w:firstLine="709"/>
        <w:jc w:val="both"/>
        <w:rPr>
          <w:szCs w:val="24"/>
        </w:rPr>
      </w:pPr>
      <w:r w:rsidRPr="00AD553C">
        <w:rPr>
          <w:szCs w:val="24"/>
        </w:rPr>
        <w:t>Скорость передачи данных. Единицы скорости передачи данных.</w:t>
      </w:r>
    </w:p>
    <w:p w:rsidR="00117D05" w:rsidRPr="00AD553C" w:rsidRDefault="00117D05" w:rsidP="00117D05">
      <w:pPr>
        <w:widowControl w:val="0"/>
        <w:ind w:firstLine="709"/>
        <w:jc w:val="both"/>
        <w:rPr>
          <w:szCs w:val="24"/>
        </w:rPr>
      </w:pPr>
      <w:r w:rsidRPr="00AD553C">
        <w:rPr>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17D05" w:rsidRPr="00AD553C" w:rsidRDefault="00117D05" w:rsidP="00117D05">
      <w:pPr>
        <w:widowControl w:val="0"/>
        <w:ind w:firstLine="709"/>
        <w:jc w:val="both"/>
        <w:rPr>
          <w:szCs w:val="24"/>
        </w:rPr>
      </w:pPr>
      <w:r w:rsidRPr="00AD553C">
        <w:rPr>
          <w:szCs w:val="24"/>
        </w:rPr>
        <w:t>Искажение информации при передаче.</w:t>
      </w:r>
    </w:p>
    <w:p w:rsidR="00117D05" w:rsidRPr="00AD553C" w:rsidRDefault="00117D05" w:rsidP="00117D05">
      <w:pPr>
        <w:widowControl w:val="0"/>
        <w:ind w:firstLine="709"/>
        <w:jc w:val="both"/>
        <w:rPr>
          <w:szCs w:val="24"/>
        </w:rPr>
      </w:pPr>
      <w:r w:rsidRPr="00AD553C">
        <w:rPr>
          <w:szCs w:val="24"/>
        </w:rPr>
        <w:t>Общее представление о цифровом представлении аудиовизуальных и других непрерывных данных.</w:t>
      </w:r>
    </w:p>
    <w:p w:rsidR="00117D05" w:rsidRPr="00AD553C" w:rsidRDefault="00117D05" w:rsidP="00117D05">
      <w:pPr>
        <w:widowControl w:val="0"/>
        <w:ind w:firstLine="709"/>
        <w:jc w:val="both"/>
        <w:rPr>
          <w:szCs w:val="24"/>
        </w:rPr>
      </w:pPr>
      <w:r w:rsidRPr="00AD553C">
        <w:rPr>
          <w:szCs w:val="24"/>
        </w:rPr>
        <w:t>Кодирование цвета. Цветовые модели. Модель RGB. Глубина кодирования. Палитра.</w:t>
      </w:r>
    </w:p>
    <w:p w:rsidR="00117D05" w:rsidRPr="00AD553C" w:rsidRDefault="00117D05" w:rsidP="00117D05">
      <w:pPr>
        <w:widowControl w:val="0"/>
        <w:ind w:firstLine="709"/>
        <w:jc w:val="both"/>
        <w:rPr>
          <w:szCs w:val="24"/>
        </w:rPr>
      </w:pPr>
      <w:r w:rsidRPr="00AD553C">
        <w:rPr>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117D05" w:rsidRPr="00AD553C" w:rsidRDefault="00117D05" w:rsidP="00117D05">
      <w:pPr>
        <w:widowControl w:val="0"/>
        <w:ind w:firstLine="709"/>
        <w:jc w:val="both"/>
        <w:rPr>
          <w:szCs w:val="24"/>
        </w:rPr>
      </w:pPr>
      <w:r w:rsidRPr="00AD553C">
        <w:rPr>
          <w:szCs w:val="24"/>
        </w:rPr>
        <w:t>Кодирование звука. Разрядность и частота записи. Количество каналов записи.</w:t>
      </w:r>
    </w:p>
    <w:p w:rsidR="00117D05" w:rsidRPr="00AD553C" w:rsidRDefault="00117D05" w:rsidP="00117D05">
      <w:pPr>
        <w:widowControl w:val="0"/>
        <w:ind w:firstLine="709"/>
        <w:jc w:val="both"/>
        <w:rPr>
          <w:szCs w:val="24"/>
        </w:rPr>
      </w:pPr>
      <w:r w:rsidRPr="00AD553C">
        <w:rPr>
          <w:szCs w:val="24"/>
        </w:rPr>
        <w:t>Оценка количественных параметров, связанных с представлением и хранением звуковых файлов.</w:t>
      </w:r>
    </w:p>
    <w:p w:rsidR="00117D05" w:rsidRPr="00AD553C" w:rsidRDefault="00117D05" w:rsidP="00117D05">
      <w:pPr>
        <w:widowControl w:val="0"/>
        <w:ind w:firstLine="709"/>
        <w:jc w:val="both"/>
        <w:rPr>
          <w:szCs w:val="24"/>
        </w:rPr>
      </w:pPr>
      <w:r w:rsidRPr="00AD553C">
        <w:rPr>
          <w:szCs w:val="24"/>
        </w:rPr>
        <w:t>148.3.3. Информационные технологии.</w:t>
      </w:r>
    </w:p>
    <w:p w:rsidR="00117D05" w:rsidRPr="00AD553C" w:rsidRDefault="00117D05" w:rsidP="00117D05">
      <w:pPr>
        <w:widowControl w:val="0"/>
        <w:ind w:firstLine="709"/>
        <w:jc w:val="both"/>
        <w:rPr>
          <w:szCs w:val="24"/>
        </w:rPr>
      </w:pPr>
      <w:r w:rsidRPr="00AD553C">
        <w:rPr>
          <w:szCs w:val="24"/>
        </w:rPr>
        <w:t>148.3.3.1. Текстовые документы.</w:t>
      </w:r>
    </w:p>
    <w:p w:rsidR="00117D05" w:rsidRPr="00AD553C" w:rsidRDefault="00117D05" w:rsidP="00117D05">
      <w:pPr>
        <w:widowControl w:val="0"/>
        <w:ind w:firstLine="709"/>
        <w:jc w:val="both"/>
        <w:rPr>
          <w:szCs w:val="24"/>
        </w:rPr>
      </w:pPr>
      <w:r w:rsidRPr="00AD553C">
        <w:rPr>
          <w:szCs w:val="24"/>
        </w:rPr>
        <w:t>Текстовые документы и их структурные элементы (страница, абзац, строка, слово, символ).</w:t>
      </w:r>
    </w:p>
    <w:p w:rsidR="00117D05" w:rsidRPr="00AD553C" w:rsidRDefault="00117D05" w:rsidP="00117D05">
      <w:pPr>
        <w:widowControl w:val="0"/>
        <w:ind w:firstLine="709"/>
        <w:jc w:val="both"/>
        <w:rPr>
          <w:szCs w:val="24"/>
        </w:rPr>
      </w:pPr>
      <w:r w:rsidRPr="00AD553C">
        <w:rPr>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17D05" w:rsidRPr="00AD553C" w:rsidRDefault="00117D05" w:rsidP="00117D05">
      <w:pPr>
        <w:widowControl w:val="0"/>
        <w:ind w:firstLine="709"/>
        <w:jc w:val="both"/>
        <w:rPr>
          <w:szCs w:val="24"/>
        </w:rPr>
      </w:pPr>
      <w:r w:rsidRPr="00AD553C">
        <w:rPr>
          <w:szCs w:val="24"/>
        </w:rPr>
        <w:t>Структурирование информации с помощью списков и таблиц. Многоуровневые списки. Добавление таблиц в текстовые документы.</w:t>
      </w:r>
    </w:p>
    <w:p w:rsidR="00117D05" w:rsidRPr="00AD553C" w:rsidRDefault="00117D05" w:rsidP="00117D05">
      <w:pPr>
        <w:widowControl w:val="0"/>
        <w:ind w:firstLine="709"/>
        <w:jc w:val="both"/>
        <w:rPr>
          <w:szCs w:val="24"/>
        </w:rPr>
      </w:pPr>
      <w:r w:rsidRPr="00AD553C">
        <w:rPr>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17D05" w:rsidRPr="00AD553C" w:rsidRDefault="00117D05" w:rsidP="00117D05">
      <w:pPr>
        <w:widowControl w:val="0"/>
        <w:ind w:firstLine="709"/>
        <w:jc w:val="both"/>
        <w:rPr>
          <w:szCs w:val="24"/>
        </w:rPr>
      </w:pPr>
      <w:r w:rsidRPr="00AD553C">
        <w:rPr>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117D05" w:rsidRPr="00AD553C" w:rsidRDefault="00117D05" w:rsidP="00117D05">
      <w:pPr>
        <w:widowControl w:val="0"/>
        <w:ind w:firstLine="709"/>
        <w:jc w:val="both"/>
        <w:rPr>
          <w:szCs w:val="24"/>
        </w:rPr>
      </w:pPr>
      <w:r w:rsidRPr="00AD553C">
        <w:rPr>
          <w:szCs w:val="24"/>
        </w:rPr>
        <w:t>148.3.3.2. Компьютерная графика.</w:t>
      </w:r>
    </w:p>
    <w:p w:rsidR="00117D05" w:rsidRPr="00AD553C" w:rsidRDefault="00117D05" w:rsidP="00117D05">
      <w:pPr>
        <w:widowControl w:val="0"/>
        <w:ind w:firstLine="709"/>
        <w:jc w:val="both"/>
        <w:rPr>
          <w:szCs w:val="24"/>
        </w:rPr>
      </w:pPr>
      <w:r w:rsidRPr="00AD553C">
        <w:rPr>
          <w:szCs w:val="24"/>
        </w:rPr>
        <w:t>Знакомство с графическими редакторами. Растровые рисунки. Использование графических примитивов.</w:t>
      </w:r>
    </w:p>
    <w:p w:rsidR="00117D05" w:rsidRPr="00AD553C" w:rsidRDefault="00117D05" w:rsidP="00117D05">
      <w:pPr>
        <w:widowControl w:val="0"/>
        <w:ind w:firstLine="709"/>
        <w:jc w:val="both"/>
        <w:rPr>
          <w:szCs w:val="24"/>
        </w:rPr>
      </w:pPr>
      <w:r w:rsidRPr="00AD553C">
        <w:rPr>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117D05" w:rsidRPr="00AD553C" w:rsidRDefault="00117D05" w:rsidP="00117D05">
      <w:pPr>
        <w:widowControl w:val="0"/>
        <w:ind w:firstLine="709"/>
        <w:jc w:val="both"/>
        <w:rPr>
          <w:szCs w:val="24"/>
        </w:rPr>
      </w:pPr>
      <w:r w:rsidRPr="00AD553C">
        <w:rPr>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17D05" w:rsidRPr="00AD553C" w:rsidRDefault="00117D05" w:rsidP="00117D05">
      <w:pPr>
        <w:widowControl w:val="0"/>
        <w:ind w:firstLine="709"/>
        <w:jc w:val="both"/>
        <w:rPr>
          <w:szCs w:val="24"/>
        </w:rPr>
      </w:pPr>
      <w:r w:rsidRPr="00AD553C">
        <w:rPr>
          <w:szCs w:val="24"/>
        </w:rPr>
        <w:t>148.3.3.3. Мультимедийные презентации.</w:t>
      </w:r>
    </w:p>
    <w:p w:rsidR="00117D05" w:rsidRPr="00AD553C" w:rsidRDefault="00117D05" w:rsidP="00117D05">
      <w:pPr>
        <w:widowControl w:val="0"/>
        <w:ind w:firstLine="709"/>
        <w:jc w:val="both"/>
        <w:rPr>
          <w:szCs w:val="24"/>
        </w:rPr>
      </w:pPr>
      <w:r w:rsidRPr="00AD553C">
        <w:rPr>
          <w:szCs w:val="24"/>
        </w:rPr>
        <w:t>Подготовка мультимедийных презентаций. Слайд. Добавление на слайд текста и изображений. Работа с несколькими слайдами.</w:t>
      </w:r>
    </w:p>
    <w:p w:rsidR="00117D05" w:rsidRPr="00AD553C" w:rsidRDefault="00117D05" w:rsidP="00117D05">
      <w:pPr>
        <w:widowControl w:val="0"/>
        <w:ind w:firstLine="709"/>
        <w:jc w:val="both"/>
        <w:rPr>
          <w:szCs w:val="24"/>
        </w:rPr>
      </w:pPr>
      <w:r w:rsidRPr="00AD553C">
        <w:rPr>
          <w:szCs w:val="24"/>
        </w:rPr>
        <w:t>Добавление на слайд аудиовизуальных данных. Анимация. Гиперссылки.</w:t>
      </w:r>
    </w:p>
    <w:p w:rsidR="00117D05" w:rsidRPr="00AD553C" w:rsidRDefault="00117D05" w:rsidP="00117D05">
      <w:pPr>
        <w:widowControl w:val="0"/>
        <w:ind w:firstLine="709"/>
        <w:jc w:val="both"/>
        <w:rPr>
          <w:szCs w:val="24"/>
        </w:rPr>
      </w:pPr>
      <w:r w:rsidRPr="00AD553C">
        <w:rPr>
          <w:szCs w:val="24"/>
        </w:rPr>
        <w:t>148.4. Содержание обучения в 8 классе.</w:t>
      </w:r>
    </w:p>
    <w:p w:rsidR="00117D05" w:rsidRPr="00AD553C" w:rsidRDefault="00117D05" w:rsidP="00117D05">
      <w:pPr>
        <w:widowControl w:val="0"/>
        <w:ind w:firstLine="709"/>
        <w:jc w:val="both"/>
        <w:rPr>
          <w:szCs w:val="24"/>
        </w:rPr>
      </w:pPr>
      <w:r w:rsidRPr="00AD553C">
        <w:rPr>
          <w:szCs w:val="24"/>
        </w:rPr>
        <w:t>148.4.1. Теоретические основы информатики.</w:t>
      </w:r>
    </w:p>
    <w:p w:rsidR="00117D05" w:rsidRPr="00AD553C" w:rsidRDefault="00117D05" w:rsidP="00117D05">
      <w:pPr>
        <w:widowControl w:val="0"/>
        <w:ind w:firstLine="709"/>
        <w:jc w:val="both"/>
        <w:rPr>
          <w:szCs w:val="24"/>
        </w:rPr>
      </w:pPr>
      <w:r w:rsidRPr="00AD553C">
        <w:rPr>
          <w:szCs w:val="24"/>
        </w:rPr>
        <w:t>148.4.1.1. Системы счисления.</w:t>
      </w:r>
    </w:p>
    <w:p w:rsidR="00117D05" w:rsidRPr="00AD553C" w:rsidRDefault="00117D05" w:rsidP="00117D05">
      <w:pPr>
        <w:widowControl w:val="0"/>
        <w:ind w:firstLine="709"/>
        <w:jc w:val="both"/>
        <w:rPr>
          <w:szCs w:val="24"/>
        </w:rPr>
      </w:pPr>
      <w:r w:rsidRPr="00AD553C">
        <w:rPr>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17D05" w:rsidRPr="00AD553C" w:rsidRDefault="00117D05" w:rsidP="00117D05">
      <w:pPr>
        <w:widowControl w:val="0"/>
        <w:ind w:firstLine="709"/>
        <w:jc w:val="both"/>
        <w:rPr>
          <w:szCs w:val="24"/>
        </w:rPr>
      </w:pPr>
      <w:r w:rsidRPr="00AD553C">
        <w:rPr>
          <w:szCs w:val="24"/>
        </w:rPr>
        <w:t>Римская система счисления.</w:t>
      </w:r>
    </w:p>
    <w:p w:rsidR="00117D05" w:rsidRPr="00AD553C" w:rsidRDefault="00117D05" w:rsidP="00117D05">
      <w:pPr>
        <w:widowControl w:val="0"/>
        <w:ind w:firstLine="709"/>
        <w:jc w:val="both"/>
        <w:rPr>
          <w:szCs w:val="24"/>
        </w:rPr>
      </w:pPr>
      <w:r w:rsidRPr="00AD553C">
        <w:rPr>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17D05" w:rsidRPr="00AD553C" w:rsidRDefault="00117D05" w:rsidP="00117D05">
      <w:pPr>
        <w:widowControl w:val="0"/>
        <w:ind w:firstLine="709"/>
        <w:jc w:val="both"/>
        <w:rPr>
          <w:szCs w:val="24"/>
        </w:rPr>
      </w:pPr>
      <w:r w:rsidRPr="00AD553C">
        <w:rPr>
          <w:szCs w:val="24"/>
        </w:rPr>
        <w:t>Арифметические операции в двоичной системе счисления.</w:t>
      </w:r>
    </w:p>
    <w:p w:rsidR="00117D05" w:rsidRPr="00AD553C" w:rsidRDefault="00117D05" w:rsidP="00117D05">
      <w:pPr>
        <w:widowControl w:val="0"/>
        <w:ind w:firstLine="709"/>
        <w:jc w:val="both"/>
        <w:rPr>
          <w:szCs w:val="24"/>
        </w:rPr>
      </w:pPr>
      <w:r w:rsidRPr="00AD553C">
        <w:rPr>
          <w:szCs w:val="24"/>
        </w:rPr>
        <w:t>148.4.1.2. Элементы математической логики.</w:t>
      </w:r>
    </w:p>
    <w:p w:rsidR="00117D05" w:rsidRPr="00AD553C" w:rsidRDefault="00117D05" w:rsidP="00117D05">
      <w:pPr>
        <w:widowControl w:val="0"/>
        <w:ind w:firstLine="709"/>
        <w:jc w:val="both"/>
        <w:rPr>
          <w:szCs w:val="24"/>
        </w:rPr>
      </w:pPr>
      <w:r w:rsidRPr="00AD553C">
        <w:rPr>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17D05" w:rsidRPr="00AD553C" w:rsidRDefault="00117D05" w:rsidP="00117D05">
      <w:pPr>
        <w:widowControl w:val="0"/>
        <w:ind w:firstLine="709"/>
        <w:jc w:val="both"/>
        <w:rPr>
          <w:szCs w:val="24"/>
        </w:rPr>
      </w:pPr>
      <w:r w:rsidRPr="00AD553C">
        <w:rPr>
          <w:szCs w:val="24"/>
        </w:rPr>
        <w:t>Логические элементы. Знакомство с логическими основами компьютера.</w:t>
      </w:r>
    </w:p>
    <w:p w:rsidR="00117D05" w:rsidRPr="00AD553C" w:rsidRDefault="00117D05" w:rsidP="00117D05">
      <w:pPr>
        <w:widowControl w:val="0"/>
        <w:ind w:firstLine="709"/>
        <w:jc w:val="both"/>
        <w:rPr>
          <w:szCs w:val="24"/>
        </w:rPr>
      </w:pPr>
      <w:r w:rsidRPr="00AD553C">
        <w:rPr>
          <w:szCs w:val="24"/>
        </w:rPr>
        <w:t>148.4.2. Алгоритмы и программирование.</w:t>
      </w:r>
    </w:p>
    <w:p w:rsidR="00117D05" w:rsidRPr="00AD553C" w:rsidRDefault="00117D05" w:rsidP="00117D05">
      <w:pPr>
        <w:widowControl w:val="0"/>
        <w:ind w:firstLine="709"/>
        <w:jc w:val="both"/>
        <w:rPr>
          <w:szCs w:val="24"/>
        </w:rPr>
      </w:pPr>
      <w:r w:rsidRPr="00AD553C">
        <w:rPr>
          <w:szCs w:val="24"/>
        </w:rPr>
        <w:t>148.4.2.1. Исполнители и алгоритмы. Алгоритмические конструкции.</w:t>
      </w:r>
    </w:p>
    <w:p w:rsidR="00117D05" w:rsidRPr="00AD553C" w:rsidRDefault="00117D05" w:rsidP="00117D05">
      <w:pPr>
        <w:widowControl w:val="0"/>
        <w:ind w:firstLine="709"/>
        <w:jc w:val="both"/>
        <w:rPr>
          <w:szCs w:val="24"/>
        </w:rPr>
      </w:pPr>
      <w:r w:rsidRPr="00AD553C">
        <w:rPr>
          <w:szCs w:val="24"/>
        </w:rPr>
        <w:t>Понятие алгоритма. Исполнители алгоритмов. Алгоритм как план управления исполнителем.</w:t>
      </w:r>
    </w:p>
    <w:p w:rsidR="00117D05" w:rsidRPr="00AD553C" w:rsidRDefault="00117D05" w:rsidP="00117D05">
      <w:pPr>
        <w:widowControl w:val="0"/>
        <w:ind w:firstLine="709"/>
        <w:jc w:val="both"/>
        <w:rPr>
          <w:szCs w:val="24"/>
        </w:rPr>
      </w:pPr>
      <w:r w:rsidRPr="00AD553C">
        <w:rPr>
          <w:szCs w:val="24"/>
        </w:rPr>
        <w:t>Свойства алгоритма. Способы записи алгоритма (словесный, в виде блок-схемы, программа).</w:t>
      </w:r>
    </w:p>
    <w:p w:rsidR="00117D05" w:rsidRPr="00AD553C" w:rsidRDefault="00117D05" w:rsidP="00117D05">
      <w:pPr>
        <w:widowControl w:val="0"/>
        <w:ind w:firstLine="709"/>
        <w:jc w:val="both"/>
        <w:rPr>
          <w:szCs w:val="24"/>
        </w:rPr>
      </w:pPr>
      <w:r w:rsidRPr="00AD553C">
        <w:rPr>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17D05" w:rsidRPr="00AD553C" w:rsidRDefault="00117D05" w:rsidP="00117D05">
      <w:pPr>
        <w:widowControl w:val="0"/>
        <w:ind w:firstLine="709"/>
        <w:jc w:val="both"/>
        <w:rPr>
          <w:szCs w:val="24"/>
        </w:rPr>
      </w:pPr>
      <w:r w:rsidRPr="00AD553C">
        <w:rPr>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117D05" w:rsidRPr="00AD553C" w:rsidRDefault="00117D05" w:rsidP="00117D05">
      <w:pPr>
        <w:widowControl w:val="0"/>
        <w:ind w:firstLine="709"/>
        <w:jc w:val="both"/>
        <w:rPr>
          <w:szCs w:val="24"/>
        </w:rPr>
      </w:pPr>
      <w:r w:rsidRPr="00AD553C">
        <w:rPr>
          <w:szCs w:val="24"/>
        </w:rPr>
        <w:t>Конструкция «повторения»: циклы с заданным числом повторений, с условием выполнения, с переменной цикла.</w:t>
      </w:r>
    </w:p>
    <w:p w:rsidR="00117D05" w:rsidRPr="00AD553C" w:rsidRDefault="00117D05" w:rsidP="00117D05">
      <w:pPr>
        <w:widowControl w:val="0"/>
        <w:ind w:firstLine="709"/>
        <w:jc w:val="both"/>
        <w:rPr>
          <w:szCs w:val="24"/>
        </w:rPr>
      </w:pPr>
      <w:r w:rsidRPr="00AD553C">
        <w:rPr>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17D05" w:rsidRPr="00AD553C" w:rsidRDefault="00117D05" w:rsidP="00117D05">
      <w:pPr>
        <w:widowControl w:val="0"/>
        <w:ind w:firstLine="709"/>
        <w:jc w:val="both"/>
        <w:rPr>
          <w:szCs w:val="24"/>
        </w:rPr>
      </w:pPr>
      <w:r w:rsidRPr="00AD553C">
        <w:rPr>
          <w:szCs w:val="24"/>
        </w:rPr>
        <w:t>148.4.2.2. Язык программирования.</w:t>
      </w:r>
    </w:p>
    <w:p w:rsidR="00117D05" w:rsidRPr="00AD553C" w:rsidRDefault="00117D05" w:rsidP="00117D05">
      <w:pPr>
        <w:widowControl w:val="0"/>
        <w:ind w:firstLine="709"/>
        <w:jc w:val="both"/>
        <w:rPr>
          <w:szCs w:val="24"/>
        </w:rPr>
      </w:pPr>
      <w:r w:rsidRPr="00AD553C">
        <w:rPr>
          <w:szCs w:val="24"/>
        </w:rPr>
        <w:t>Язык программирования (Python, C++, Паскаль, Java, C#, Школьный Алгоритмический Язык).</w:t>
      </w:r>
    </w:p>
    <w:p w:rsidR="00117D05" w:rsidRPr="00AD553C" w:rsidRDefault="00117D05" w:rsidP="00117D05">
      <w:pPr>
        <w:widowControl w:val="0"/>
        <w:ind w:firstLine="709"/>
        <w:jc w:val="both"/>
        <w:rPr>
          <w:szCs w:val="24"/>
        </w:rPr>
      </w:pPr>
      <w:r w:rsidRPr="00AD553C">
        <w:rPr>
          <w:szCs w:val="24"/>
        </w:rPr>
        <w:t>Система программирования: редактор текста программ, транслятор, отладчик.</w:t>
      </w:r>
    </w:p>
    <w:p w:rsidR="00117D05" w:rsidRPr="00AD553C" w:rsidRDefault="00117D05" w:rsidP="00117D05">
      <w:pPr>
        <w:widowControl w:val="0"/>
        <w:ind w:firstLine="709"/>
        <w:jc w:val="both"/>
        <w:rPr>
          <w:szCs w:val="24"/>
        </w:rPr>
      </w:pPr>
      <w:r w:rsidRPr="00AD553C">
        <w:rPr>
          <w:szCs w:val="24"/>
        </w:rPr>
        <w:t>Переменная: тип, имя, значение. Целые, вещественные и символьные переменные.</w:t>
      </w:r>
    </w:p>
    <w:p w:rsidR="00117D05" w:rsidRPr="00AD553C" w:rsidRDefault="00117D05" w:rsidP="00117D05">
      <w:pPr>
        <w:widowControl w:val="0"/>
        <w:ind w:firstLine="709"/>
        <w:jc w:val="both"/>
        <w:rPr>
          <w:szCs w:val="24"/>
        </w:rPr>
      </w:pPr>
      <w:r w:rsidRPr="00AD553C">
        <w:rPr>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117D05" w:rsidRPr="00AD553C" w:rsidRDefault="00117D05" w:rsidP="00117D05">
      <w:pPr>
        <w:widowControl w:val="0"/>
        <w:ind w:firstLine="709"/>
        <w:jc w:val="both"/>
        <w:rPr>
          <w:szCs w:val="24"/>
        </w:rPr>
      </w:pPr>
      <w:r w:rsidRPr="00AD553C">
        <w:rPr>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117D05" w:rsidRPr="00AD553C" w:rsidRDefault="00117D05" w:rsidP="00117D05">
      <w:pPr>
        <w:widowControl w:val="0"/>
        <w:ind w:firstLine="709"/>
        <w:jc w:val="both"/>
        <w:rPr>
          <w:szCs w:val="24"/>
        </w:rPr>
      </w:pPr>
      <w:r w:rsidRPr="00AD553C">
        <w:rPr>
          <w:szCs w:val="24"/>
        </w:rPr>
        <w:t>Диалоговая отладка программ: пошаговое выполнение, просмотр значений величин, отладочный вывод, выбор точки останова.</w:t>
      </w:r>
    </w:p>
    <w:p w:rsidR="00117D05" w:rsidRPr="00AD553C" w:rsidRDefault="00117D05" w:rsidP="00117D05">
      <w:pPr>
        <w:widowControl w:val="0"/>
        <w:ind w:firstLine="709"/>
        <w:jc w:val="both"/>
        <w:rPr>
          <w:szCs w:val="24"/>
        </w:rPr>
      </w:pPr>
      <w:r w:rsidRPr="00AD553C">
        <w:rPr>
          <w:szCs w:val="24"/>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117D05" w:rsidRPr="00AD553C" w:rsidRDefault="00117D05" w:rsidP="00117D05">
      <w:pPr>
        <w:widowControl w:val="0"/>
        <w:ind w:firstLine="709"/>
        <w:jc w:val="both"/>
        <w:rPr>
          <w:szCs w:val="24"/>
        </w:rPr>
      </w:pPr>
      <w:r w:rsidRPr="00AD553C">
        <w:rPr>
          <w:szCs w:val="24"/>
        </w:rPr>
        <w:t>Цикл с переменной. Алгоритмы проверки делимости одного целого числа на другое, проверки натурального числа на простоту.</w:t>
      </w:r>
    </w:p>
    <w:p w:rsidR="00117D05" w:rsidRPr="00AD553C" w:rsidRDefault="00117D05" w:rsidP="00117D05">
      <w:pPr>
        <w:widowControl w:val="0"/>
        <w:ind w:firstLine="709"/>
        <w:jc w:val="both"/>
        <w:rPr>
          <w:szCs w:val="24"/>
        </w:rPr>
      </w:pPr>
      <w:r w:rsidRPr="00AD553C">
        <w:rPr>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17D05" w:rsidRPr="00AD553C" w:rsidRDefault="00117D05" w:rsidP="00117D05">
      <w:pPr>
        <w:widowControl w:val="0"/>
        <w:ind w:firstLine="709"/>
        <w:jc w:val="both"/>
        <w:rPr>
          <w:szCs w:val="24"/>
        </w:rPr>
      </w:pPr>
      <w:r w:rsidRPr="00AD553C">
        <w:rPr>
          <w:szCs w:val="24"/>
        </w:rPr>
        <w:t>148.4.2.3. Анализ алгоритмов.</w:t>
      </w:r>
    </w:p>
    <w:p w:rsidR="00117D05" w:rsidRPr="00AD553C" w:rsidRDefault="00117D05" w:rsidP="00117D05">
      <w:pPr>
        <w:widowControl w:val="0"/>
        <w:ind w:firstLine="709"/>
        <w:jc w:val="both"/>
        <w:rPr>
          <w:szCs w:val="24"/>
        </w:rPr>
      </w:pPr>
      <w:r w:rsidRPr="00AD553C">
        <w:rPr>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17D05" w:rsidRPr="00AD553C" w:rsidRDefault="00117D05" w:rsidP="00117D05">
      <w:pPr>
        <w:widowControl w:val="0"/>
        <w:ind w:firstLine="709"/>
        <w:jc w:val="both"/>
        <w:rPr>
          <w:szCs w:val="24"/>
        </w:rPr>
      </w:pPr>
      <w:r w:rsidRPr="00AD553C">
        <w:rPr>
          <w:szCs w:val="24"/>
        </w:rPr>
        <w:t>148.5. Содержание обучения в 9 классе.</w:t>
      </w:r>
    </w:p>
    <w:p w:rsidR="00117D05" w:rsidRPr="00AD553C" w:rsidRDefault="00117D05" w:rsidP="00117D05">
      <w:pPr>
        <w:widowControl w:val="0"/>
        <w:ind w:firstLine="709"/>
        <w:jc w:val="both"/>
        <w:rPr>
          <w:szCs w:val="24"/>
        </w:rPr>
      </w:pPr>
      <w:r w:rsidRPr="00AD553C">
        <w:rPr>
          <w:szCs w:val="24"/>
        </w:rPr>
        <w:t>148.5.1. Цифровая грамотность.</w:t>
      </w:r>
    </w:p>
    <w:p w:rsidR="00117D05" w:rsidRPr="00AD553C" w:rsidRDefault="00117D05" w:rsidP="00117D05">
      <w:pPr>
        <w:widowControl w:val="0"/>
        <w:ind w:firstLine="709"/>
        <w:jc w:val="both"/>
        <w:rPr>
          <w:szCs w:val="24"/>
        </w:rPr>
      </w:pPr>
      <w:r w:rsidRPr="00AD553C">
        <w:rPr>
          <w:szCs w:val="24"/>
        </w:rPr>
        <w:t>148.5.1.1. Глобальная сеть Интернет и стратегии безопасного поведения в ней.</w:t>
      </w:r>
    </w:p>
    <w:p w:rsidR="00117D05" w:rsidRPr="00AD553C" w:rsidRDefault="00117D05" w:rsidP="00117D05">
      <w:pPr>
        <w:widowControl w:val="0"/>
        <w:ind w:firstLine="709"/>
        <w:jc w:val="both"/>
        <w:rPr>
          <w:szCs w:val="24"/>
        </w:rPr>
      </w:pPr>
      <w:r w:rsidRPr="00AD553C">
        <w:rPr>
          <w:szCs w:val="24"/>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117D05" w:rsidRPr="00AD553C" w:rsidRDefault="00117D05" w:rsidP="00117D05">
      <w:pPr>
        <w:widowControl w:val="0"/>
        <w:ind w:firstLine="709"/>
        <w:jc w:val="both"/>
        <w:rPr>
          <w:szCs w:val="24"/>
        </w:rPr>
      </w:pPr>
      <w:r w:rsidRPr="00AD553C">
        <w:rPr>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117D05" w:rsidRPr="00AD553C" w:rsidRDefault="00117D05" w:rsidP="00117D05">
      <w:pPr>
        <w:widowControl w:val="0"/>
        <w:ind w:firstLine="709"/>
        <w:jc w:val="both"/>
        <w:rPr>
          <w:szCs w:val="24"/>
        </w:rPr>
      </w:pPr>
      <w:r w:rsidRPr="00AD553C">
        <w:rPr>
          <w:szCs w:val="24"/>
        </w:rPr>
        <w:t>148.5.1.2. Работа в информационном пространстве.</w:t>
      </w:r>
    </w:p>
    <w:p w:rsidR="00117D05" w:rsidRPr="00AD553C" w:rsidRDefault="00117D05" w:rsidP="00117D05">
      <w:pPr>
        <w:widowControl w:val="0"/>
        <w:ind w:firstLine="709"/>
        <w:jc w:val="both"/>
        <w:rPr>
          <w:szCs w:val="24"/>
        </w:rPr>
      </w:pPr>
      <w:r w:rsidRPr="00AD553C">
        <w:rPr>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17D05" w:rsidRPr="00AD553C" w:rsidRDefault="00117D05" w:rsidP="00117D05">
      <w:pPr>
        <w:widowControl w:val="0"/>
        <w:ind w:firstLine="709"/>
        <w:jc w:val="both"/>
        <w:rPr>
          <w:szCs w:val="24"/>
        </w:rPr>
      </w:pPr>
      <w:r w:rsidRPr="00AD553C">
        <w:rPr>
          <w:szCs w:val="24"/>
        </w:rPr>
        <w:t>148.5.2. Теоретические основы информатики.</w:t>
      </w:r>
    </w:p>
    <w:p w:rsidR="00117D05" w:rsidRPr="00AD553C" w:rsidRDefault="00117D05" w:rsidP="00117D05">
      <w:pPr>
        <w:widowControl w:val="0"/>
        <w:ind w:firstLine="709"/>
        <w:jc w:val="both"/>
        <w:rPr>
          <w:szCs w:val="24"/>
        </w:rPr>
      </w:pPr>
      <w:r w:rsidRPr="00AD553C">
        <w:rPr>
          <w:szCs w:val="24"/>
        </w:rPr>
        <w:t>148.5.2.1. Моделирование как метод познания.</w:t>
      </w:r>
    </w:p>
    <w:p w:rsidR="00117D05" w:rsidRPr="00AD553C" w:rsidRDefault="00117D05" w:rsidP="00117D05">
      <w:pPr>
        <w:widowControl w:val="0"/>
        <w:ind w:firstLine="709"/>
        <w:jc w:val="both"/>
        <w:rPr>
          <w:szCs w:val="24"/>
        </w:rPr>
      </w:pPr>
      <w:r w:rsidRPr="00AD553C">
        <w:rPr>
          <w:szCs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117D05" w:rsidRPr="00AD553C" w:rsidRDefault="00117D05" w:rsidP="00117D05">
      <w:pPr>
        <w:widowControl w:val="0"/>
        <w:ind w:firstLine="709"/>
        <w:jc w:val="both"/>
        <w:rPr>
          <w:szCs w:val="24"/>
        </w:rPr>
      </w:pPr>
      <w:r w:rsidRPr="00AD553C">
        <w:rPr>
          <w:szCs w:val="24"/>
        </w:rPr>
        <w:t>Табличные модели. Таблица как представление отношения.</w:t>
      </w:r>
    </w:p>
    <w:p w:rsidR="00117D05" w:rsidRPr="00AD553C" w:rsidRDefault="00117D05" w:rsidP="00117D05">
      <w:pPr>
        <w:widowControl w:val="0"/>
        <w:ind w:firstLine="709"/>
        <w:jc w:val="both"/>
        <w:rPr>
          <w:szCs w:val="24"/>
        </w:rPr>
      </w:pPr>
      <w:r w:rsidRPr="00AD553C">
        <w:rPr>
          <w:szCs w:val="24"/>
        </w:rPr>
        <w:t>Базы данных. Отбор в таблице строк, удовлетворяющих заданному условию.</w:t>
      </w:r>
    </w:p>
    <w:p w:rsidR="00117D05" w:rsidRPr="00AD553C" w:rsidRDefault="00117D05" w:rsidP="00117D05">
      <w:pPr>
        <w:widowControl w:val="0"/>
        <w:ind w:firstLine="709"/>
        <w:jc w:val="both"/>
        <w:rPr>
          <w:szCs w:val="24"/>
        </w:rPr>
      </w:pPr>
      <w:r w:rsidRPr="00AD553C">
        <w:rPr>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117D05" w:rsidRPr="00AD553C" w:rsidRDefault="00117D05" w:rsidP="00117D05">
      <w:pPr>
        <w:widowControl w:val="0"/>
        <w:ind w:firstLine="709"/>
        <w:jc w:val="both"/>
        <w:rPr>
          <w:szCs w:val="24"/>
        </w:rPr>
      </w:pPr>
      <w:r w:rsidRPr="00AD553C">
        <w:rPr>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17D05" w:rsidRPr="00AD553C" w:rsidRDefault="00117D05" w:rsidP="00117D05">
      <w:pPr>
        <w:widowControl w:val="0"/>
        <w:ind w:firstLine="709"/>
        <w:jc w:val="both"/>
        <w:rPr>
          <w:szCs w:val="24"/>
        </w:rPr>
      </w:pPr>
      <w:r w:rsidRPr="00AD553C">
        <w:rPr>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17D05" w:rsidRPr="00AD553C" w:rsidRDefault="00117D05" w:rsidP="00117D05">
      <w:pPr>
        <w:widowControl w:val="0"/>
        <w:ind w:firstLine="709"/>
        <w:jc w:val="both"/>
        <w:rPr>
          <w:szCs w:val="24"/>
        </w:rPr>
      </w:pPr>
      <w:r w:rsidRPr="00AD553C">
        <w:rPr>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17D05" w:rsidRPr="00AD553C" w:rsidRDefault="00117D05" w:rsidP="00117D05">
      <w:pPr>
        <w:widowControl w:val="0"/>
        <w:ind w:firstLine="709"/>
        <w:jc w:val="both"/>
        <w:rPr>
          <w:szCs w:val="24"/>
        </w:rPr>
      </w:pPr>
      <w:r w:rsidRPr="00AD553C">
        <w:rPr>
          <w:szCs w:val="24"/>
        </w:rPr>
        <w:t>148.5.3. Алгоритмы и программирование.</w:t>
      </w:r>
    </w:p>
    <w:p w:rsidR="00117D05" w:rsidRPr="00AD553C" w:rsidRDefault="00117D05" w:rsidP="00117D05">
      <w:pPr>
        <w:widowControl w:val="0"/>
        <w:ind w:firstLine="709"/>
        <w:jc w:val="both"/>
        <w:rPr>
          <w:szCs w:val="24"/>
        </w:rPr>
      </w:pPr>
      <w:r w:rsidRPr="00AD553C">
        <w:rPr>
          <w:szCs w:val="24"/>
        </w:rPr>
        <w:t>148.5.3.1. Разработка алгоритмов и программ.</w:t>
      </w:r>
    </w:p>
    <w:p w:rsidR="00117D05" w:rsidRPr="00AD553C" w:rsidRDefault="00117D05" w:rsidP="00117D05">
      <w:pPr>
        <w:widowControl w:val="0"/>
        <w:ind w:firstLine="709"/>
        <w:jc w:val="both"/>
        <w:rPr>
          <w:szCs w:val="24"/>
        </w:rPr>
      </w:pPr>
      <w:r w:rsidRPr="00AD553C">
        <w:rPr>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17D05" w:rsidRPr="00AD553C" w:rsidRDefault="00117D05" w:rsidP="00117D05">
      <w:pPr>
        <w:widowControl w:val="0"/>
        <w:ind w:firstLine="709"/>
        <w:jc w:val="both"/>
        <w:rPr>
          <w:szCs w:val="24"/>
        </w:rPr>
      </w:pPr>
      <w:r w:rsidRPr="00AD553C">
        <w:rPr>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17D05" w:rsidRPr="00AD553C" w:rsidRDefault="00117D05" w:rsidP="00117D05">
      <w:pPr>
        <w:widowControl w:val="0"/>
        <w:ind w:firstLine="709"/>
        <w:jc w:val="both"/>
        <w:rPr>
          <w:szCs w:val="24"/>
        </w:rPr>
      </w:pPr>
      <w:r w:rsidRPr="00AD553C">
        <w:rPr>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17D05" w:rsidRPr="00AD553C" w:rsidRDefault="00117D05" w:rsidP="00117D05">
      <w:pPr>
        <w:widowControl w:val="0"/>
        <w:ind w:firstLine="709"/>
        <w:jc w:val="both"/>
        <w:rPr>
          <w:szCs w:val="24"/>
        </w:rPr>
      </w:pPr>
      <w:r w:rsidRPr="00AD553C">
        <w:rPr>
          <w:szCs w:val="24"/>
        </w:rPr>
        <w:t>148.5.3.2. Управление.</w:t>
      </w:r>
    </w:p>
    <w:p w:rsidR="00117D05" w:rsidRPr="00AD553C" w:rsidRDefault="00117D05" w:rsidP="00117D05">
      <w:pPr>
        <w:widowControl w:val="0"/>
        <w:ind w:firstLine="709"/>
        <w:jc w:val="both"/>
        <w:rPr>
          <w:szCs w:val="24"/>
        </w:rPr>
      </w:pPr>
      <w:r w:rsidRPr="00AD553C">
        <w:rPr>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117D05" w:rsidRPr="00AD553C" w:rsidRDefault="00117D05" w:rsidP="00117D05">
      <w:pPr>
        <w:widowControl w:val="0"/>
        <w:ind w:firstLine="709"/>
        <w:jc w:val="both"/>
        <w:rPr>
          <w:szCs w:val="24"/>
        </w:rPr>
      </w:pPr>
      <w:r w:rsidRPr="00AD553C">
        <w:rPr>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17D05" w:rsidRPr="00AD553C" w:rsidRDefault="00117D05" w:rsidP="00117D05">
      <w:pPr>
        <w:widowControl w:val="0"/>
        <w:ind w:firstLine="709"/>
        <w:jc w:val="both"/>
        <w:rPr>
          <w:szCs w:val="24"/>
        </w:rPr>
      </w:pPr>
      <w:r w:rsidRPr="00AD553C">
        <w:rPr>
          <w:szCs w:val="24"/>
        </w:rPr>
        <w:t>148.5.4. Информационные технологии.</w:t>
      </w:r>
    </w:p>
    <w:p w:rsidR="00117D05" w:rsidRPr="00AD553C" w:rsidRDefault="00117D05" w:rsidP="00117D05">
      <w:pPr>
        <w:widowControl w:val="0"/>
        <w:ind w:firstLine="709"/>
        <w:jc w:val="both"/>
        <w:rPr>
          <w:szCs w:val="24"/>
        </w:rPr>
      </w:pPr>
      <w:r w:rsidRPr="00AD553C">
        <w:rPr>
          <w:szCs w:val="24"/>
        </w:rPr>
        <w:t>148.5.4.1. Электронные таблицы.</w:t>
      </w:r>
    </w:p>
    <w:p w:rsidR="00117D05" w:rsidRPr="00AD553C" w:rsidRDefault="00117D05" w:rsidP="00117D05">
      <w:pPr>
        <w:widowControl w:val="0"/>
        <w:ind w:firstLine="709"/>
        <w:jc w:val="both"/>
        <w:rPr>
          <w:szCs w:val="24"/>
        </w:rPr>
      </w:pPr>
      <w:r w:rsidRPr="00AD553C">
        <w:rPr>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17D05" w:rsidRPr="00AD553C" w:rsidRDefault="00117D05" w:rsidP="00117D05">
      <w:pPr>
        <w:widowControl w:val="0"/>
        <w:ind w:firstLine="709"/>
        <w:jc w:val="both"/>
        <w:rPr>
          <w:szCs w:val="24"/>
        </w:rPr>
      </w:pPr>
      <w:r w:rsidRPr="00AD553C">
        <w:rPr>
          <w:szCs w:val="24"/>
        </w:rPr>
        <w:t>Преобразование формул при копировании. Относительная, абсолютная и смешанная адресация.</w:t>
      </w:r>
    </w:p>
    <w:p w:rsidR="00117D05" w:rsidRPr="00AD553C" w:rsidRDefault="00117D05" w:rsidP="00117D05">
      <w:pPr>
        <w:widowControl w:val="0"/>
        <w:ind w:firstLine="709"/>
        <w:jc w:val="both"/>
        <w:rPr>
          <w:szCs w:val="24"/>
        </w:rPr>
      </w:pPr>
      <w:r w:rsidRPr="00AD553C">
        <w:rPr>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17D05" w:rsidRPr="00AD553C" w:rsidRDefault="00117D05" w:rsidP="00117D05">
      <w:pPr>
        <w:widowControl w:val="0"/>
        <w:ind w:firstLine="709"/>
        <w:jc w:val="both"/>
        <w:rPr>
          <w:szCs w:val="24"/>
        </w:rPr>
      </w:pPr>
      <w:r w:rsidRPr="00AD553C">
        <w:rPr>
          <w:szCs w:val="24"/>
        </w:rPr>
        <w:t>148.5.4.2. Информационные технологии в современном обществе.</w:t>
      </w:r>
    </w:p>
    <w:p w:rsidR="00117D05" w:rsidRPr="00AD553C" w:rsidRDefault="00117D05" w:rsidP="00117D05">
      <w:pPr>
        <w:widowControl w:val="0"/>
        <w:ind w:firstLine="709"/>
        <w:jc w:val="both"/>
        <w:rPr>
          <w:szCs w:val="24"/>
        </w:rPr>
      </w:pPr>
      <w:r w:rsidRPr="00AD553C">
        <w:rPr>
          <w:szCs w:val="24"/>
        </w:rPr>
        <w:t>Роль информационных технологий в развитии экономики мира, страны, региона. Открытые образовательные ресурсы.</w:t>
      </w:r>
    </w:p>
    <w:p w:rsidR="00117D05" w:rsidRPr="00AD553C" w:rsidRDefault="00117D05" w:rsidP="00117D05">
      <w:pPr>
        <w:widowControl w:val="0"/>
        <w:ind w:firstLine="709"/>
        <w:jc w:val="both"/>
        <w:rPr>
          <w:szCs w:val="24"/>
        </w:rPr>
      </w:pPr>
      <w:r w:rsidRPr="00AD553C">
        <w:rPr>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17D05" w:rsidRPr="00AD553C" w:rsidRDefault="00117D05" w:rsidP="00117D05">
      <w:pPr>
        <w:widowControl w:val="0"/>
        <w:ind w:firstLine="709"/>
        <w:jc w:val="both"/>
        <w:rPr>
          <w:szCs w:val="24"/>
        </w:rPr>
      </w:pPr>
      <w:bookmarkStart w:id="63" w:name="_TOC_250011"/>
      <w:r w:rsidRPr="00AD553C">
        <w:rPr>
          <w:szCs w:val="24"/>
        </w:rPr>
        <w:t>148.6. Планируемые результаты освоения информатики на уровне основного общего образования.</w:t>
      </w:r>
    </w:p>
    <w:p w:rsidR="00117D05" w:rsidRPr="00AD553C" w:rsidRDefault="00117D05" w:rsidP="00117D05">
      <w:pPr>
        <w:widowControl w:val="0"/>
        <w:ind w:firstLine="709"/>
        <w:jc w:val="both"/>
        <w:rPr>
          <w:szCs w:val="24"/>
        </w:rPr>
      </w:pPr>
      <w:r w:rsidRPr="00AD553C">
        <w:rPr>
          <w:szCs w:val="24"/>
        </w:rPr>
        <w:t>148.6.1.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17D05" w:rsidRPr="00AD553C" w:rsidRDefault="00117D05" w:rsidP="00117D05">
      <w:pPr>
        <w:widowControl w:val="0"/>
        <w:ind w:firstLine="709"/>
        <w:jc w:val="both"/>
        <w:rPr>
          <w:szCs w:val="24"/>
        </w:rPr>
      </w:pPr>
      <w:r w:rsidRPr="00AD553C">
        <w:rPr>
          <w:szCs w:val="24"/>
        </w:rPr>
        <w:t>148.6.2.</w:t>
      </w:r>
      <w:r w:rsidRPr="00AD553C">
        <w:rPr>
          <w:szCs w:val="24"/>
          <w:lang w:val="en-US"/>
        </w:rPr>
        <w:t> </w:t>
      </w:r>
      <w:bookmarkEnd w:id="63"/>
      <w:r w:rsidRPr="00AD553C">
        <w:rPr>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17D05" w:rsidRPr="00AD553C" w:rsidRDefault="00117D05" w:rsidP="00117D05">
      <w:pPr>
        <w:widowControl w:val="0"/>
        <w:ind w:firstLine="709"/>
        <w:jc w:val="both"/>
        <w:rPr>
          <w:szCs w:val="24"/>
        </w:rPr>
      </w:pPr>
      <w:r w:rsidRPr="00AD553C">
        <w:rPr>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17D05" w:rsidRPr="00AD553C" w:rsidRDefault="00117D05" w:rsidP="00A9320F">
      <w:pPr>
        <w:widowControl w:val="0"/>
        <w:numPr>
          <w:ilvl w:val="0"/>
          <w:numId w:val="93"/>
        </w:numPr>
        <w:jc w:val="both"/>
        <w:rPr>
          <w:szCs w:val="24"/>
        </w:rPr>
      </w:pPr>
      <w:r w:rsidRPr="00AD553C">
        <w:rPr>
          <w:szCs w:val="24"/>
        </w:rPr>
        <w:t>патриотического воспитания:</w:t>
      </w:r>
    </w:p>
    <w:p w:rsidR="00117D05" w:rsidRPr="00AD553C" w:rsidRDefault="00117D05" w:rsidP="00117D05">
      <w:pPr>
        <w:widowControl w:val="0"/>
        <w:ind w:firstLine="709"/>
        <w:jc w:val="both"/>
        <w:rPr>
          <w:szCs w:val="24"/>
        </w:rPr>
      </w:pPr>
      <w:r w:rsidRPr="00AD553C">
        <w:rPr>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17D05" w:rsidRPr="00AD553C" w:rsidRDefault="00117D05" w:rsidP="00117D05">
      <w:pPr>
        <w:widowControl w:val="0"/>
        <w:ind w:firstLine="708"/>
        <w:jc w:val="both"/>
        <w:rPr>
          <w:szCs w:val="24"/>
        </w:rPr>
      </w:pPr>
      <w:r w:rsidRPr="00AD553C">
        <w:rPr>
          <w:szCs w:val="24"/>
        </w:rPr>
        <w:t>2) духовно-нравственного воспитания:</w:t>
      </w:r>
    </w:p>
    <w:p w:rsidR="00117D05" w:rsidRPr="00AD553C" w:rsidRDefault="00117D05" w:rsidP="00117D05">
      <w:pPr>
        <w:widowControl w:val="0"/>
        <w:ind w:firstLine="709"/>
        <w:jc w:val="both"/>
        <w:rPr>
          <w:szCs w:val="24"/>
        </w:rPr>
      </w:pPr>
      <w:r w:rsidRPr="00AD553C">
        <w:rPr>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117D05" w:rsidRPr="00AD553C" w:rsidRDefault="00117D05" w:rsidP="00117D05">
      <w:pPr>
        <w:widowControl w:val="0"/>
        <w:ind w:firstLine="708"/>
        <w:jc w:val="both"/>
        <w:rPr>
          <w:szCs w:val="24"/>
        </w:rPr>
      </w:pPr>
      <w:r w:rsidRPr="00AD553C">
        <w:rPr>
          <w:szCs w:val="24"/>
        </w:rPr>
        <w:t>3)</w:t>
      </w:r>
      <w:r w:rsidRPr="00AD553C">
        <w:rPr>
          <w:szCs w:val="24"/>
          <w:lang w:val="en-US"/>
        </w:rPr>
        <w:t> </w:t>
      </w:r>
      <w:r w:rsidRPr="00AD553C">
        <w:rPr>
          <w:szCs w:val="24"/>
        </w:rPr>
        <w:t>гражданского воспитания:</w:t>
      </w:r>
    </w:p>
    <w:p w:rsidR="00117D05" w:rsidRPr="00AD553C" w:rsidRDefault="00117D05" w:rsidP="00117D05">
      <w:pPr>
        <w:widowControl w:val="0"/>
        <w:ind w:firstLine="709"/>
        <w:jc w:val="both"/>
        <w:rPr>
          <w:szCs w:val="24"/>
        </w:rPr>
      </w:pPr>
      <w:r w:rsidRPr="00AD553C">
        <w:rPr>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17D05" w:rsidRPr="00AD553C" w:rsidRDefault="00117D05" w:rsidP="00117D05">
      <w:pPr>
        <w:widowControl w:val="0"/>
        <w:ind w:firstLine="708"/>
        <w:jc w:val="both"/>
        <w:rPr>
          <w:szCs w:val="24"/>
        </w:rPr>
      </w:pPr>
      <w:r w:rsidRPr="00AD553C">
        <w:rPr>
          <w:szCs w:val="24"/>
        </w:rPr>
        <w:t>4) ценностей научного познания:</w:t>
      </w:r>
    </w:p>
    <w:p w:rsidR="00117D05" w:rsidRPr="00AD553C" w:rsidRDefault="00117D05" w:rsidP="00117D05">
      <w:pPr>
        <w:widowControl w:val="0"/>
        <w:ind w:firstLine="709"/>
        <w:jc w:val="both"/>
        <w:rPr>
          <w:szCs w:val="24"/>
        </w:rPr>
      </w:pPr>
      <w:r w:rsidRPr="00AD553C">
        <w:rPr>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17D05" w:rsidRPr="00AD553C" w:rsidRDefault="00117D05" w:rsidP="00117D05">
      <w:pPr>
        <w:widowControl w:val="0"/>
        <w:ind w:firstLine="709"/>
        <w:jc w:val="both"/>
        <w:rPr>
          <w:szCs w:val="24"/>
        </w:rPr>
      </w:pPr>
      <w:r w:rsidRPr="00AD553C">
        <w:rPr>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17D05" w:rsidRPr="00AD553C" w:rsidRDefault="00117D05" w:rsidP="00117D05">
      <w:pPr>
        <w:widowControl w:val="0"/>
        <w:ind w:firstLine="709"/>
        <w:jc w:val="both"/>
        <w:rPr>
          <w:szCs w:val="24"/>
        </w:rPr>
      </w:pPr>
      <w:r w:rsidRPr="00AD553C">
        <w:rPr>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17D05" w:rsidRPr="00AD553C" w:rsidRDefault="00117D05" w:rsidP="00117D05">
      <w:pPr>
        <w:widowControl w:val="0"/>
        <w:ind w:firstLine="709"/>
        <w:jc w:val="both"/>
        <w:rPr>
          <w:szCs w:val="24"/>
        </w:rPr>
      </w:pPr>
      <w:r w:rsidRPr="00AD553C">
        <w:rPr>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17D05" w:rsidRPr="00AD553C" w:rsidRDefault="00117D05" w:rsidP="00117D05">
      <w:pPr>
        <w:widowControl w:val="0"/>
        <w:ind w:firstLine="708"/>
        <w:jc w:val="both"/>
        <w:rPr>
          <w:szCs w:val="24"/>
        </w:rPr>
      </w:pPr>
      <w:r w:rsidRPr="00AD553C">
        <w:rPr>
          <w:szCs w:val="24"/>
        </w:rPr>
        <w:t>5) формирования культуры здоровья:</w:t>
      </w:r>
    </w:p>
    <w:p w:rsidR="00117D05" w:rsidRPr="00AD553C" w:rsidRDefault="00117D05" w:rsidP="00117D05">
      <w:pPr>
        <w:widowControl w:val="0"/>
        <w:ind w:firstLine="709"/>
        <w:jc w:val="both"/>
        <w:rPr>
          <w:szCs w:val="24"/>
        </w:rPr>
      </w:pPr>
      <w:r w:rsidRPr="00AD553C">
        <w:rPr>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117D05" w:rsidRPr="00AD553C" w:rsidRDefault="00117D05" w:rsidP="00117D05">
      <w:pPr>
        <w:widowControl w:val="0"/>
        <w:ind w:firstLine="708"/>
        <w:jc w:val="both"/>
        <w:rPr>
          <w:szCs w:val="24"/>
        </w:rPr>
      </w:pPr>
      <w:r w:rsidRPr="00AD553C">
        <w:rPr>
          <w:szCs w:val="24"/>
        </w:rPr>
        <w:t>6) трудового воспитания:</w:t>
      </w:r>
    </w:p>
    <w:p w:rsidR="00117D05" w:rsidRPr="00AD553C" w:rsidRDefault="00117D05" w:rsidP="00117D05">
      <w:pPr>
        <w:widowControl w:val="0"/>
        <w:ind w:firstLine="709"/>
        <w:jc w:val="both"/>
        <w:rPr>
          <w:szCs w:val="24"/>
        </w:rPr>
      </w:pPr>
      <w:r w:rsidRPr="00AD553C">
        <w:rPr>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117D05" w:rsidRPr="00AD553C" w:rsidRDefault="00117D05" w:rsidP="00117D05">
      <w:pPr>
        <w:widowControl w:val="0"/>
        <w:ind w:firstLine="709"/>
        <w:jc w:val="both"/>
        <w:rPr>
          <w:szCs w:val="24"/>
        </w:rPr>
      </w:pPr>
      <w:r w:rsidRPr="00AD553C">
        <w:rPr>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17D05" w:rsidRPr="00AD553C" w:rsidRDefault="00117D05" w:rsidP="00117D05">
      <w:pPr>
        <w:widowControl w:val="0"/>
        <w:ind w:firstLine="708"/>
        <w:jc w:val="both"/>
        <w:rPr>
          <w:szCs w:val="24"/>
        </w:rPr>
      </w:pPr>
      <w:r w:rsidRPr="00AD553C">
        <w:rPr>
          <w:szCs w:val="24"/>
        </w:rPr>
        <w:t>7) экологического воспитания:</w:t>
      </w:r>
    </w:p>
    <w:p w:rsidR="00117D05" w:rsidRPr="00AD553C" w:rsidRDefault="00117D05" w:rsidP="00117D05">
      <w:pPr>
        <w:widowControl w:val="0"/>
        <w:ind w:firstLine="709"/>
        <w:jc w:val="both"/>
        <w:rPr>
          <w:szCs w:val="24"/>
        </w:rPr>
      </w:pPr>
      <w:r w:rsidRPr="00AD553C">
        <w:rPr>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17D05" w:rsidRPr="00AD553C" w:rsidRDefault="00117D05" w:rsidP="00117D05">
      <w:pPr>
        <w:widowControl w:val="0"/>
        <w:ind w:firstLine="708"/>
        <w:jc w:val="both"/>
        <w:rPr>
          <w:szCs w:val="24"/>
        </w:rPr>
      </w:pPr>
      <w:r w:rsidRPr="00AD553C">
        <w:rPr>
          <w:szCs w:val="24"/>
        </w:rPr>
        <w:t>8) адаптации обучающегося к изменяющимся условиям социальной и природной среды:</w:t>
      </w:r>
    </w:p>
    <w:p w:rsidR="00117D05" w:rsidRPr="00AD553C" w:rsidRDefault="00117D05" w:rsidP="00117D05">
      <w:pPr>
        <w:widowControl w:val="0"/>
        <w:ind w:firstLine="709"/>
        <w:jc w:val="both"/>
        <w:rPr>
          <w:szCs w:val="24"/>
        </w:rPr>
      </w:pPr>
      <w:r w:rsidRPr="00AD553C">
        <w:rPr>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117D05" w:rsidRPr="00AD553C" w:rsidRDefault="00117D05" w:rsidP="00117D05">
      <w:pPr>
        <w:widowControl w:val="0"/>
        <w:ind w:firstLine="709"/>
        <w:jc w:val="both"/>
        <w:rPr>
          <w:szCs w:val="24"/>
        </w:rPr>
      </w:pPr>
      <w:bookmarkStart w:id="64" w:name="_TOC_250008"/>
      <w:r w:rsidRPr="00AD553C">
        <w:rPr>
          <w:szCs w:val="24"/>
        </w:rPr>
        <w:t>148.6.3. </w:t>
      </w:r>
      <w:bookmarkEnd w:id="64"/>
      <w:r w:rsidRPr="00AD553C">
        <w:rPr>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17D05" w:rsidRPr="00AD553C" w:rsidRDefault="00117D05" w:rsidP="00117D05">
      <w:pPr>
        <w:widowControl w:val="0"/>
        <w:ind w:firstLine="709"/>
        <w:jc w:val="both"/>
        <w:rPr>
          <w:szCs w:val="24"/>
        </w:rPr>
      </w:pPr>
      <w:r w:rsidRPr="00AD553C">
        <w:rPr>
          <w:szCs w:val="24"/>
        </w:rPr>
        <w:t>148.6.3.1. Овладение универсальными учебными познавательными действиями:</w:t>
      </w:r>
    </w:p>
    <w:p w:rsidR="00117D05" w:rsidRPr="00AD553C" w:rsidRDefault="00117D05" w:rsidP="00117D05">
      <w:pPr>
        <w:widowControl w:val="0"/>
        <w:ind w:firstLine="709"/>
        <w:jc w:val="both"/>
        <w:rPr>
          <w:szCs w:val="24"/>
        </w:rPr>
      </w:pPr>
      <w:r w:rsidRPr="00AD553C">
        <w:rPr>
          <w:szCs w:val="24"/>
        </w:rPr>
        <w:t>1) базовые логические действия:</w:t>
      </w:r>
    </w:p>
    <w:p w:rsidR="00117D05" w:rsidRPr="00AD553C" w:rsidRDefault="00117D05" w:rsidP="00117D05">
      <w:pPr>
        <w:widowControl w:val="0"/>
        <w:ind w:firstLine="709"/>
        <w:jc w:val="both"/>
        <w:rPr>
          <w:szCs w:val="24"/>
        </w:rPr>
      </w:pPr>
      <w:r w:rsidRPr="00AD553C">
        <w:rPr>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117D05" w:rsidRPr="00AD553C" w:rsidRDefault="00117D05" w:rsidP="00117D05">
      <w:pPr>
        <w:widowControl w:val="0"/>
        <w:ind w:firstLine="709"/>
        <w:jc w:val="both"/>
        <w:rPr>
          <w:szCs w:val="24"/>
        </w:rPr>
      </w:pPr>
      <w:r w:rsidRPr="00AD553C">
        <w:rPr>
          <w:szCs w:val="24"/>
        </w:rPr>
        <w:t>умение создавать, применять и преобразовывать знаки и символы, модели и схемы для решения учебных и познавательных задач;</w:t>
      </w:r>
    </w:p>
    <w:p w:rsidR="00117D05" w:rsidRPr="00AD553C" w:rsidRDefault="00117D05" w:rsidP="00117D05">
      <w:pPr>
        <w:widowControl w:val="0"/>
        <w:ind w:firstLine="709"/>
        <w:jc w:val="both"/>
        <w:rPr>
          <w:szCs w:val="24"/>
        </w:rPr>
      </w:pPr>
      <w:r w:rsidRPr="00AD553C">
        <w:rPr>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17D05" w:rsidRPr="00AD553C" w:rsidRDefault="00117D05" w:rsidP="00117D05">
      <w:pPr>
        <w:widowControl w:val="0"/>
        <w:ind w:left="708"/>
        <w:jc w:val="both"/>
        <w:rPr>
          <w:szCs w:val="24"/>
        </w:rPr>
      </w:pPr>
      <w:r w:rsidRPr="00AD553C">
        <w:rPr>
          <w:szCs w:val="24"/>
        </w:rPr>
        <w:t>2) базовые исследовательские действия:</w:t>
      </w:r>
    </w:p>
    <w:p w:rsidR="00117D05" w:rsidRPr="00AD553C" w:rsidRDefault="00117D05" w:rsidP="00117D05">
      <w:pPr>
        <w:widowControl w:val="0"/>
        <w:ind w:firstLine="709"/>
        <w:jc w:val="both"/>
        <w:rPr>
          <w:szCs w:val="24"/>
        </w:rPr>
      </w:pPr>
      <w:r w:rsidRPr="00AD553C">
        <w:rPr>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17D05" w:rsidRPr="00AD553C" w:rsidRDefault="00117D05" w:rsidP="00117D05">
      <w:pPr>
        <w:widowControl w:val="0"/>
        <w:ind w:firstLine="709"/>
        <w:jc w:val="both"/>
        <w:rPr>
          <w:szCs w:val="24"/>
        </w:rPr>
      </w:pPr>
      <w:r w:rsidRPr="00AD553C">
        <w:rPr>
          <w:szCs w:val="24"/>
        </w:rPr>
        <w:t>оценивать на применимость и достоверность информацию, полученную в ходе исследования;</w:t>
      </w:r>
    </w:p>
    <w:p w:rsidR="00117D05" w:rsidRPr="00AD553C" w:rsidRDefault="00117D05" w:rsidP="00117D05">
      <w:pPr>
        <w:widowControl w:val="0"/>
        <w:ind w:firstLine="709"/>
        <w:jc w:val="both"/>
        <w:rPr>
          <w:szCs w:val="24"/>
        </w:rPr>
      </w:pPr>
      <w:r w:rsidRPr="00AD553C">
        <w:rPr>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17D05" w:rsidRPr="00AD553C" w:rsidRDefault="00117D05" w:rsidP="00117D05">
      <w:pPr>
        <w:widowControl w:val="0"/>
        <w:ind w:firstLine="709"/>
        <w:jc w:val="both"/>
        <w:rPr>
          <w:szCs w:val="24"/>
        </w:rPr>
      </w:pPr>
      <w:r w:rsidRPr="00AD553C">
        <w:rPr>
          <w:szCs w:val="24"/>
        </w:rPr>
        <w:t>3) работа с информацией:</w:t>
      </w:r>
    </w:p>
    <w:p w:rsidR="00117D05" w:rsidRPr="00AD553C" w:rsidRDefault="00117D05" w:rsidP="00117D05">
      <w:pPr>
        <w:widowControl w:val="0"/>
        <w:ind w:firstLine="709"/>
        <w:jc w:val="both"/>
        <w:rPr>
          <w:szCs w:val="24"/>
        </w:rPr>
      </w:pPr>
      <w:r w:rsidRPr="00AD553C">
        <w:rPr>
          <w:szCs w:val="24"/>
        </w:rPr>
        <w:t>выявлять дефицит информации, данных, необходимых для решения поставленной задачи;</w:t>
      </w:r>
    </w:p>
    <w:p w:rsidR="00117D05" w:rsidRPr="00AD553C" w:rsidRDefault="00117D05" w:rsidP="00117D05">
      <w:pPr>
        <w:widowControl w:val="0"/>
        <w:ind w:firstLine="709"/>
        <w:jc w:val="both"/>
        <w:rPr>
          <w:szCs w:val="24"/>
        </w:rPr>
      </w:pPr>
      <w:r w:rsidRPr="00AD553C">
        <w:rPr>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17D05" w:rsidRPr="00AD553C" w:rsidRDefault="00117D05" w:rsidP="00117D05">
      <w:pPr>
        <w:widowControl w:val="0"/>
        <w:ind w:firstLine="709"/>
        <w:jc w:val="both"/>
        <w:rPr>
          <w:szCs w:val="24"/>
        </w:rPr>
      </w:pPr>
      <w:r w:rsidRPr="00AD553C">
        <w:rPr>
          <w:szCs w:val="24"/>
        </w:rPr>
        <w:t>выбирать, анализировать, систематизировать и интерпретировать информацию различных видов и форм представления;</w:t>
      </w:r>
    </w:p>
    <w:p w:rsidR="00117D05" w:rsidRPr="00AD553C" w:rsidRDefault="00117D05" w:rsidP="00117D05">
      <w:pPr>
        <w:widowControl w:val="0"/>
        <w:ind w:firstLine="709"/>
        <w:jc w:val="both"/>
        <w:rPr>
          <w:szCs w:val="24"/>
        </w:rPr>
      </w:pPr>
      <w:r w:rsidRPr="00AD553C">
        <w:rPr>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17D05" w:rsidRPr="00AD553C" w:rsidRDefault="00117D05" w:rsidP="00117D05">
      <w:pPr>
        <w:widowControl w:val="0"/>
        <w:ind w:firstLine="709"/>
        <w:jc w:val="both"/>
        <w:rPr>
          <w:szCs w:val="24"/>
        </w:rPr>
      </w:pPr>
      <w:r w:rsidRPr="00AD553C">
        <w:rPr>
          <w:szCs w:val="24"/>
        </w:rPr>
        <w:t>оценивать надёжность информации по критериям, предложенным учителем или сформулированным самостоятельно;</w:t>
      </w:r>
    </w:p>
    <w:p w:rsidR="00117D05" w:rsidRPr="00AD553C" w:rsidRDefault="00117D05" w:rsidP="00117D05">
      <w:pPr>
        <w:widowControl w:val="0"/>
        <w:ind w:firstLine="709"/>
        <w:jc w:val="both"/>
        <w:rPr>
          <w:szCs w:val="24"/>
        </w:rPr>
      </w:pPr>
      <w:r w:rsidRPr="00AD553C">
        <w:rPr>
          <w:szCs w:val="24"/>
        </w:rPr>
        <w:t>эффективно запоминать и систематизировать информацию.</w:t>
      </w:r>
    </w:p>
    <w:p w:rsidR="00117D05" w:rsidRPr="00AD553C" w:rsidRDefault="00117D05" w:rsidP="00117D05">
      <w:pPr>
        <w:widowControl w:val="0"/>
        <w:ind w:firstLine="709"/>
        <w:jc w:val="both"/>
        <w:rPr>
          <w:szCs w:val="24"/>
        </w:rPr>
      </w:pPr>
      <w:r w:rsidRPr="00AD553C">
        <w:rPr>
          <w:szCs w:val="24"/>
        </w:rPr>
        <w:t>148.6.3.2. Овладение универсальными учебными коммуникативными действиями:</w:t>
      </w:r>
    </w:p>
    <w:p w:rsidR="00117D05" w:rsidRPr="00AD553C" w:rsidRDefault="00117D05" w:rsidP="00117D05">
      <w:pPr>
        <w:widowControl w:val="0"/>
        <w:ind w:firstLine="709"/>
        <w:jc w:val="both"/>
        <w:rPr>
          <w:szCs w:val="24"/>
        </w:rPr>
      </w:pPr>
      <w:r w:rsidRPr="00AD553C">
        <w:rPr>
          <w:szCs w:val="24"/>
        </w:rPr>
        <w:t>1) общение:</w:t>
      </w:r>
    </w:p>
    <w:p w:rsidR="00117D05" w:rsidRPr="00AD553C" w:rsidRDefault="00117D05" w:rsidP="00117D05">
      <w:pPr>
        <w:widowControl w:val="0"/>
        <w:ind w:firstLine="709"/>
        <w:jc w:val="both"/>
        <w:rPr>
          <w:szCs w:val="24"/>
        </w:rPr>
      </w:pPr>
      <w:r w:rsidRPr="00AD553C">
        <w:rPr>
          <w:szCs w:val="24"/>
        </w:rPr>
        <w:t>сопоставлять свои суждения с суждениями других участников диалога, обнаруживать различие и сходство позиций;</w:t>
      </w:r>
    </w:p>
    <w:p w:rsidR="00117D05" w:rsidRPr="00AD553C" w:rsidRDefault="00117D05" w:rsidP="00117D05">
      <w:pPr>
        <w:widowControl w:val="0"/>
        <w:ind w:firstLine="709"/>
        <w:jc w:val="both"/>
        <w:rPr>
          <w:szCs w:val="24"/>
        </w:rPr>
      </w:pPr>
      <w:r w:rsidRPr="00AD553C">
        <w:rPr>
          <w:szCs w:val="24"/>
        </w:rPr>
        <w:t>публично представлять результаты выполненного опыта (эксперимента, исследования, проекта);</w:t>
      </w:r>
    </w:p>
    <w:p w:rsidR="00117D05" w:rsidRPr="00AD553C" w:rsidRDefault="00117D05" w:rsidP="00117D05">
      <w:pPr>
        <w:widowControl w:val="0"/>
        <w:ind w:firstLine="709"/>
        <w:jc w:val="both"/>
        <w:rPr>
          <w:szCs w:val="24"/>
        </w:rPr>
      </w:pPr>
      <w:r w:rsidRPr="00AD553C">
        <w:rPr>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17D05" w:rsidRPr="00AD553C" w:rsidRDefault="00117D05" w:rsidP="00117D05">
      <w:pPr>
        <w:widowControl w:val="0"/>
        <w:ind w:firstLine="709"/>
        <w:jc w:val="both"/>
        <w:rPr>
          <w:szCs w:val="24"/>
        </w:rPr>
      </w:pPr>
      <w:r w:rsidRPr="00AD553C">
        <w:rPr>
          <w:szCs w:val="24"/>
        </w:rPr>
        <w:t>2) совместная деятельность (сотрудничество):</w:t>
      </w:r>
    </w:p>
    <w:p w:rsidR="00117D05" w:rsidRPr="00AD553C" w:rsidRDefault="00117D05" w:rsidP="00117D05">
      <w:pPr>
        <w:widowControl w:val="0"/>
        <w:ind w:firstLine="709"/>
        <w:jc w:val="both"/>
        <w:rPr>
          <w:szCs w:val="24"/>
        </w:rPr>
      </w:pPr>
      <w:r w:rsidRPr="00AD553C">
        <w:rPr>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17D05" w:rsidRPr="00AD553C" w:rsidRDefault="00117D05" w:rsidP="00117D05">
      <w:pPr>
        <w:widowControl w:val="0"/>
        <w:ind w:firstLine="709"/>
        <w:jc w:val="both"/>
        <w:rPr>
          <w:szCs w:val="24"/>
        </w:rPr>
      </w:pPr>
      <w:r w:rsidRPr="00AD553C">
        <w:rPr>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17D05" w:rsidRPr="00AD553C" w:rsidRDefault="00117D05" w:rsidP="00117D05">
      <w:pPr>
        <w:widowControl w:val="0"/>
        <w:ind w:firstLine="709"/>
        <w:jc w:val="both"/>
        <w:rPr>
          <w:szCs w:val="24"/>
        </w:rPr>
      </w:pPr>
      <w:r w:rsidRPr="00AD553C">
        <w:rPr>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17D05" w:rsidRPr="00AD553C" w:rsidRDefault="00117D05" w:rsidP="00117D05">
      <w:pPr>
        <w:widowControl w:val="0"/>
        <w:ind w:firstLine="709"/>
        <w:jc w:val="both"/>
        <w:rPr>
          <w:szCs w:val="24"/>
        </w:rPr>
      </w:pPr>
      <w:r w:rsidRPr="00AD553C">
        <w:rPr>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17D05" w:rsidRPr="00AD553C" w:rsidRDefault="00117D05" w:rsidP="00117D05">
      <w:pPr>
        <w:widowControl w:val="0"/>
        <w:ind w:firstLine="709"/>
        <w:jc w:val="both"/>
        <w:rPr>
          <w:szCs w:val="24"/>
        </w:rPr>
      </w:pPr>
      <w:r w:rsidRPr="00AD553C">
        <w:rPr>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17D05" w:rsidRPr="00AD553C" w:rsidRDefault="00117D05" w:rsidP="00117D05">
      <w:pPr>
        <w:widowControl w:val="0"/>
        <w:ind w:firstLine="709"/>
        <w:jc w:val="both"/>
        <w:rPr>
          <w:szCs w:val="24"/>
        </w:rPr>
      </w:pPr>
      <w:r w:rsidRPr="00AD553C">
        <w:rPr>
          <w:szCs w:val="24"/>
        </w:rPr>
        <w:t>148.6.3.3. Овладение универсальными учебными регулятивными действиями:</w:t>
      </w:r>
    </w:p>
    <w:p w:rsidR="00117D05" w:rsidRPr="00AD553C" w:rsidRDefault="00117D05" w:rsidP="00117D05">
      <w:pPr>
        <w:widowControl w:val="0"/>
        <w:ind w:firstLine="709"/>
        <w:jc w:val="both"/>
        <w:rPr>
          <w:szCs w:val="24"/>
        </w:rPr>
      </w:pPr>
      <w:r w:rsidRPr="00AD553C">
        <w:rPr>
          <w:szCs w:val="24"/>
        </w:rPr>
        <w:t>1) самоорганизация:</w:t>
      </w:r>
    </w:p>
    <w:p w:rsidR="00117D05" w:rsidRPr="00AD553C" w:rsidRDefault="00117D05" w:rsidP="00117D05">
      <w:pPr>
        <w:widowControl w:val="0"/>
        <w:ind w:firstLine="709"/>
        <w:jc w:val="both"/>
        <w:rPr>
          <w:szCs w:val="24"/>
        </w:rPr>
      </w:pPr>
      <w:r w:rsidRPr="00AD553C">
        <w:rPr>
          <w:szCs w:val="24"/>
        </w:rPr>
        <w:t>выявлять в жизненных и учебных ситуациях проблемы, требующие решения;</w:t>
      </w:r>
    </w:p>
    <w:p w:rsidR="00117D05" w:rsidRPr="00AD553C" w:rsidRDefault="00117D05" w:rsidP="00117D05">
      <w:pPr>
        <w:widowControl w:val="0"/>
        <w:ind w:firstLine="709"/>
        <w:jc w:val="both"/>
        <w:rPr>
          <w:szCs w:val="24"/>
        </w:rPr>
      </w:pPr>
      <w:r w:rsidRPr="00AD553C">
        <w:rPr>
          <w:szCs w:val="24"/>
        </w:rPr>
        <w:t>ориентироваться в различных подходах к принятию решений (индивидуальное принятие решений, принятие решений в группе);</w:t>
      </w:r>
    </w:p>
    <w:p w:rsidR="00117D05" w:rsidRPr="00AD553C" w:rsidRDefault="00117D05" w:rsidP="00117D05">
      <w:pPr>
        <w:widowControl w:val="0"/>
        <w:ind w:firstLine="709"/>
        <w:jc w:val="both"/>
        <w:rPr>
          <w:szCs w:val="24"/>
        </w:rPr>
      </w:pPr>
      <w:r w:rsidRPr="00AD553C">
        <w:rPr>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17D05" w:rsidRPr="00AD553C" w:rsidRDefault="00117D05" w:rsidP="00117D05">
      <w:pPr>
        <w:widowControl w:val="0"/>
        <w:ind w:firstLine="709"/>
        <w:jc w:val="both"/>
        <w:rPr>
          <w:szCs w:val="24"/>
        </w:rPr>
      </w:pPr>
      <w:r w:rsidRPr="00AD553C">
        <w:rPr>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17D05" w:rsidRPr="00AD553C" w:rsidRDefault="00117D05" w:rsidP="00117D05">
      <w:pPr>
        <w:widowControl w:val="0"/>
        <w:ind w:firstLine="709"/>
        <w:jc w:val="both"/>
        <w:rPr>
          <w:szCs w:val="24"/>
        </w:rPr>
      </w:pPr>
      <w:r w:rsidRPr="00AD553C">
        <w:rPr>
          <w:szCs w:val="24"/>
        </w:rPr>
        <w:t>проводить выбор в условиях противоречивой информации и брать ответственность за решение.</w:t>
      </w:r>
    </w:p>
    <w:p w:rsidR="00117D05" w:rsidRPr="00AD553C" w:rsidRDefault="00117D05" w:rsidP="00117D05">
      <w:pPr>
        <w:widowControl w:val="0"/>
        <w:ind w:firstLine="709"/>
        <w:jc w:val="both"/>
        <w:rPr>
          <w:szCs w:val="24"/>
        </w:rPr>
      </w:pPr>
      <w:r w:rsidRPr="00AD553C">
        <w:rPr>
          <w:szCs w:val="24"/>
        </w:rPr>
        <w:t>2) самоконтроль (рефлексия):</w:t>
      </w:r>
    </w:p>
    <w:p w:rsidR="00117D05" w:rsidRPr="00AD553C" w:rsidRDefault="00117D05" w:rsidP="00117D05">
      <w:pPr>
        <w:widowControl w:val="0"/>
        <w:ind w:firstLine="709"/>
        <w:jc w:val="both"/>
        <w:rPr>
          <w:szCs w:val="24"/>
        </w:rPr>
      </w:pPr>
      <w:r w:rsidRPr="00AD553C">
        <w:rPr>
          <w:szCs w:val="24"/>
        </w:rPr>
        <w:t>владеть способами самоконтроля, самомотивации и рефлексии;</w:t>
      </w:r>
    </w:p>
    <w:p w:rsidR="00117D05" w:rsidRPr="00AD553C" w:rsidRDefault="00117D05" w:rsidP="00117D05">
      <w:pPr>
        <w:widowControl w:val="0"/>
        <w:ind w:firstLine="709"/>
        <w:jc w:val="both"/>
        <w:rPr>
          <w:szCs w:val="24"/>
        </w:rPr>
      </w:pPr>
      <w:r w:rsidRPr="00AD553C">
        <w:rPr>
          <w:szCs w:val="24"/>
        </w:rPr>
        <w:t>давать оценку ситуации и предлагать план её изменения;</w:t>
      </w:r>
    </w:p>
    <w:p w:rsidR="00117D05" w:rsidRPr="00AD553C" w:rsidRDefault="00117D05" w:rsidP="00117D05">
      <w:pPr>
        <w:widowControl w:val="0"/>
        <w:ind w:firstLine="709"/>
        <w:jc w:val="both"/>
        <w:rPr>
          <w:szCs w:val="24"/>
        </w:rPr>
      </w:pPr>
      <w:r w:rsidRPr="00AD553C">
        <w:rPr>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17D05" w:rsidRPr="00AD553C" w:rsidRDefault="00117D05" w:rsidP="00117D05">
      <w:pPr>
        <w:widowControl w:val="0"/>
        <w:ind w:firstLine="709"/>
        <w:jc w:val="both"/>
        <w:rPr>
          <w:szCs w:val="24"/>
        </w:rPr>
      </w:pPr>
      <w:r w:rsidRPr="00AD553C">
        <w:rPr>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17D05" w:rsidRPr="00AD553C" w:rsidRDefault="00117D05" w:rsidP="00117D05">
      <w:pPr>
        <w:widowControl w:val="0"/>
        <w:ind w:firstLine="709"/>
        <w:jc w:val="both"/>
        <w:rPr>
          <w:szCs w:val="24"/>
        </w:rPr>
      </w:pPr>
      <w:r w:rsidRPr="00AD553C">
        <w:rPr>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117D05" w:rsidRPr="00AD553C" w:rsidRDefault="00117D05" w:rsidP="00117D05">
      <w:pPr>
        <w:widowControl w:val="0"/>
        <w:ind w:firstLine="709"/>
        <w:jc w:val="both"/>
        <w:rPr>
          <w:szCs w:val="24"/>
        </w:rPr>
      </w:pPr>
      <w:r w:rsidRPr="00AD553C">
        <w:rPr>
          <w:szCs w:val="24"/>
        </w:rPr>
        <w:t>оценивать соответствие результата цели и условиям.</w:t>
      </w:r>
    </w:p>
    <w:p w:rsidR="00117D05" w:rsidRPr="00AD553C" w:rsidRDefault="00117D05" w:rsidP="00117D05">
      <w:pPr>
        <w:widowControl w:val="0"/>
        <w:ind w:firstLine="709"/>
        <w:jc w:val="both"/>
        <w:rPr>
          <w:szCs w:val="24"/>
        </w:rPr>
      </w:pPr>
      <w:r w:rsidRPr="00AD553C">
        <w:rPr>
          <w:szCs w:val="24"/>
        </w:rPr>
        <w:t>3) эмоциональный интеллект:</w:t>
      </w:r>
    </w:p>
    <w:p w:rsidR="00117D05" w:rsidRPr="00AD553C" w:rsidRDefault="00117D05" w:rsidP="00117D05">
      <w:pPr>
        <w:widowControl w:val="0"/>
        <w:ind w:firstLine="709"/>
        <w:jc w:val="both"/>
        <w:rPr>
          <w:szCs w:val="24"/>
        </w:rPr>
      </w:pPr>
      <w:r w:rsidRPr="00AD553C">
        <w:rPr>
          <w:szCs w:val="24"/>
        </w:rPr>
        <w:t>ставить себя на место другого человека, понимать мотивы и намерения другого.</w:t>
      </w:r>
    </w:p>
    <w:p w:rsidR="00117D05" w:rsidRPr="00AD553C" w:rsidRDefault="00117D05" w:rsidP="00117D05">
      <w:pPr>
        <w:widowControl w:val="0"/>
        <w:ind w:firstLine="709"/>
        <w:jc w:val="both"/>
        <w:rPr>
          <w:szCs w:val="24"/>
        </w:rPr>
      </w:pPr>
      <w:r w:rsidRPr="00AD553C">
        <w:rPr>
          <w:szCs w:val="24"/>
        </w:rPr>
        <w:t>4) принятие себя и других:</w:t>
      </w:r>
    </w:p>
    <w:p w:rsidR="00117D05" w:rsidRPr="00AD553C" w:rsidRDefault="00117D05" w:rsidP="00117D05">
      <w:pPr>
        <w:widowControl w:val="0"/>
        <w:ind w:firstLine="709"/>
        <w:jc w:val="both"/>
        <w:rPr>
          <w:szCs w:val="24"/>
        </w:rPr>
      </w:pPr>
      <w:r w:rsidRPr="00AD553C">
        <w:rPr>
          <w:szCs w:val="24"/>
        </w:rPr>
        <w:t>осознавать невозможность контролировать всё вокруг даже в условиях открытого доступа к любым объёмам информации.</w:t>
      </w:r>
    </w:p>
    <w:p w:rsidR="00117D05" w:rsidRPr="00AD553C" w:rsidRDefault="00117D05" w:rsidP="00117D05">
      <w:pPr>
        <w:widowControl w:val="0"/>
        <w:ind w:firstLine="709"/>
        <w:jc w:val="both"/>
        <w:rPr>
          <w:szCs w:val="24"/>
        </w:rPr>
      </w:pPr>
      <w:r w:rsidRPr="00AD553C">
        <w:rPr>
          <w:szCs w:val="24"/>
        </w:rPr>
        <w:t>148.6.4. Предметные результаты освоения программы по информатике на уровне основного общего образования.</w:t>
      </w:r>
    </w:p>
    <w:p w:rsidR="00117D05" w:rsidRPr="00AD553C" w:rsidRDefault="00117D05" w:rsidP="00117D05">
      <w:pPr>
        <w:widowControl w:val="0"/>
        <w:ind w:firstLine="709"/>
        <w:jc w:val="both"/>
        <w:rPr>
          <w:szCs w:val="24"/>
        </w:rPr>
      </w:pPr>
      <w:r w:rsidRPr="00AD553C">
        <w:rPr>
          <w:szCs w:val="24"/>
        </w:rPr>
        <w:t>148.6.4.1. К концу обучения в 7 классе у обучающегося будут сформированы умения:</w:t>
      </w:r>
    </w:p>
    <w:p w:rsidR="00117D05" w:rsidRPr="00AD553C" w:rsidRDefault="00117D05" w:rsidP="00117D05">
      <w:pPr>
        <w:widowControl w:val="0"/>
        <w:ind w:firstLine="709"/>
        <w:jc w:val="both"/>
        <w:rPr>
          <w:szCs w:val="24"/>
        </w:rPr>
      </w:pPr>
      <w:r w:rsidRPr="00AD553C">
        <w:rPr>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117D05" w:rsidRPr="00AD553C" w:rsidRDefault="00117D05" w:rsidP="00117D05">
      <w:pPr>
        <w:widowControl w:val="0"/>
        <w:ind w:firstLine="709"/>
        <w:jc w:val="both"/>
        <w:rPr>
          <w:szCs w:val="24"/>
        </w:rPr>
      </w:pPr>
      <w:r w:rsidRPr="00AD553C">
        <w:rPr>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17D05" w:rsidRPr="00AD553C" w:rsidRDefault="00117D05" w:rsidP="00117D05">
      <w:pPr>
        <w:widowControl w:val="0"/>
        <w:ind w:firstLine="709"/>
        <w:jc w:val="both"/>
        <w:rPr>
          <w:szCs w:val="24"/>
        </w:rPr>
      </w:pPr>
      <w:r w:rsidRPr="00AD553C">
        <w:rPr>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17D05" w:rsidRPr="00AD553C" w:rsidRDefault="00117D05" w:rsidP="00117D05">
      <w:pPr>
        <w:widowControl w:val="0"/>
        <w:ind w:firstLine="709"/>
        <w:jc w:val="both"/>
        <w:rPr>
          <w:szCs w:val="24"/>
        </w:rPr>
      </w:pPr>
      <w:r w:rsidRPr="00AD553C">
        <w:rPr>
          <w:szCs w:val="24"/>
        </w:rPr>
        <w:t>оценивать и сравнивать размеры текстовых, графических, звуковых файлов и видеофайлов;</w:t>
      </w:r>
    </w:p>
    <w:p w:rsidR="00117D05" w:rsidRPr="00AD553C" w:rsidRDefault="00117D05" w:rsidP="00117D05">
      <w:pPr>
        <w:widowControl w:val="0"/>
        <w:ind w:firstLine="709"/>
        <w:jc w:val="both"/>
        <w:rPr>
          <w:szCs w:val="24"/>
        </w:rPr>
      </w:pPr>
      <w:r w:rsidRPr="00AD553C">
        <w:rPr>
          <w:szCs w:val="24"/>
        </w:rPr>
        <w:t>приводить примеры современных устройств хранения и передачи информации, сравнивать их количественные характеристики;</w:t>
      </w:r>
    </w:p>
    <w:p w:rsidR="00117D05" w:rsidRPr="00AD553C" w:rsidRDefault="00117D05" w:rsidP="00117D05">
      <w:pPr>
        <w:widowControl w:val="0"/>
        <w:ind w:firstLine="709"/>
        <w:jc w:val="both"/>
        <w:rPr>
          <w:szCs w:val="24"/>
        </w:rPr>
      </w:pPr>
      <w:r w:rsidRPr="00AD553C">
        <w:rPr>
          <w:szCs w:val="24"/>
        </w:rPr>
        <w:t>выделять основные этапы в истории и понимать тенденции развития компьютеров и программного обеспечения;</w:t>
      </w:r>
    </w:p>
    <w:p w:rsidR="00117D05" w:rsidRPr="00AD553C" w:rsidRDefault="00117D05" w:rsidP="00117D05">
      <w:pPr>
        <w:widowControl w:val="0"/>
        <w:ind w:firstLine="709"/>
        <w:jc w:val="both"/>
        <w:rPr>
          <w:szCs w:val="24"/>
        </w:rPr>
      </w:pPr>
      <w:r w:rsidRPr="00AD553C">
        <w:rPr>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17D05" w:rsidRPr="00AD553C" w:rsidRDefault="00117D05" w:rsidP="00117D05">
      <w:pPr>
        <w:widowControl w:val="0"/>
        <w:ind w:firstLine="709"/>
        <w:jc w:val="both"/>
        <w:rPr>
          <w:szCs w:val="24"/>
        </w:rPr>
      </w:pPr>
      <w:r w:rsidRPr="00AD553C">
        <w:rPr>
          <w:szCs w:val="24"/>
        </w:rPr>
        <w:t>соотносить характеристики компьютера с задачами, решаемыми с его помощью;</w:t>
      </w:r>
    </w:p>
    <w:p w:rsidR="00117D05" w:rsidRPr="00AD553C" w:rsidRDefault="00117D05" w:rsidP="00117D05">
      <w:pPr>
        <w:widowControl w:val="0"/>
        <w:ind w:firstLine="709"/>
        <w:jc w:val="both"/>
        <w:rPr>
          <w:szCs w:val="24"/>
        </w:rPr>
      </w:pPr>
      <w:r w:rsidRPr="00AD553C">
        <w:rPr>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17D05" w:rsidRPr="00AD553C" w:rsidRDefault="00117D05" w:rsidP="00117D05">
      <w:pPr>
        <w:widowControl w:val="0"/>
        <w:ind w:firstLine="709"/>
        <w:jc w:val="both"/>
        <w:rPr>
          <w:szCs w:val="24"/>
        </w:rPr>
      </w:pPr>
      <w:r w:rsidRPr="00AD553C">
        <w:rPr>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17D05" w:rsidRPr="00AD553C" w:rsidRDefault="00117D05" w:rsidP="00117D05">
      <w:pPr>
        <w:widowControl w:val="0"/>
        <w:ind w:firstLine="709"/>
        <w:jc w:val="both"/>
        <w:rPr>
          <w:szCs w:val="24"/>
        </w:rPr>
      </w:pPr>
      <w:r w:rsidRPr="00AD553C">
        <w:rPr>
          <w:szCs w:val="24"/>
        </w:rPr>
        <w:t>представлять результаты своей деятельности в виде структурированных иллюстрированных документов, мультимедийных презентаций;</w:t>
      </w:r>
    </w:p>
    <w:p w:rsidR="00117D05" w:rsidRPr="00AD553C" w:rsidRDefault="00117D05" w:rsidP="00117D05">
      <w:pPr>
        <w:widowControl w:val="0"/>
        <w:ind w:firstLine="709"/>
        <w:jc w:val="both"/>
        <w:rPr>
          <w:szCs w:val="24"/>
        </w:rPr>
      </w:pPr>
      <w:r w:rsidRPr="00AD553C">
        <w:rPr>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117D05" w:rsidRPr="00AD553C" w:rsidRDefault="00117D05" w:rsidP="00117D05">
      <w:pPr>
        <w:widowControl w:val="0"/>
        <w:ind w:firstLine="709"/>
        <w:jc w:val="both"/>
        <w:rPr>
          <w:szCs w:val="24"/>
        </w:rPr>
      </w:pPr>
      <w:r w:rsidRPr="00AD553C">
        <w:rPr>
          <w:szCs w:val="24"/>
        </w:rPr>
        <w:t>понимать структуру адресов веб-ресурсов;</w:t>
      </w:r>
    </w:p>
    <w:p w:rsidR="00117D05" w:rsidRPr="00AD553C" w:rsidRDefault="00117D05" w:rsidP="00117D05">
      <w:pPr>
        <w:widowControl w:val="0"/>
        <w:ind w:firstLine="709"/>
        <w:jc w:val="both"/>
        <w:rPr>
          <w:szCs w:val="24"/>
        </w:rPr>
      </w:pPr>
      <w:r w:rsidRPr="00AD553C">
        <w:rPr>
          <w:szCs w:val="24"/>
        </w:rPr>
        <w:t>использовать современные сервисы интернет-коммуникаций;</w:t>
      </w:r>
    </w:p>
    <w:p w:rsidR="00117D05" w:rsidRPr="00AD553C" w:rsidRDefault="00117D05" w:rsidP="00117D05">
      <w:pPr>
        <w:widowControl w:val="0"/>
        <w:ind w:firstLine="709"/>
        <w:jc w:val="both"/>
        <w:rPr>
          <w:szCs w:val="24"/>
        </w:rPr>
      </w:pPr>
      <w:r w:rsidRPr="00AD553C">
        <w:rPr>
          <w:szCs w:val="24"/>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117D05" w:rsidRPr="00AD553C" w:rsidRDefault="00117D05" w:rsidP="00117D05">
      <w:pPr>
        <w:widowControl w:val="0"/>
        <w:ind w:firstLine="709"/>
        <w:jc w:val="both"/>
        <w:rPr>
          <w:szCs w:val="24"/>
        </w:rPr>
      </w:pPr>
      <w:r w:rsidRPr="00AD553C">
        <w:rPr>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117D05" w:rsidRPr="00AD553C" w:rsidRDefault="00117D05" w:rsidP="00117D05">
      <w:pPr>
        <w:widowControl w:val="0"/>
        <w:ind w:firstLine="709"/>
        <w:jc w:val="both"/>
        <w:rPr>
          <w:szCs w:val="24"/>
        </w:rPr>
      </w:pPr>
      <w:bookmarkStart w:id="65" w:name="_TOC_250005"/>
      <w:bookmarkEnd w:id="65"/>
      <w:r w:rsidRPr="00AD553C">
        <w:rPr>
          <w:szCs w:val="24"/>
        </w:rPr>
        <w:t>148.6.4.2. К концу обучения в 8 классе у обучающегося будут сформированы умения:</w:t>
      </w:r>
    </w:p>
    <w:p w:rsidR="00117D05" w:rsidRPr="00AD553C" w:rsidRDefault="00117D05" w:rsidP="00117D05">
      <w:pPr>
        <w:widowControl w:val="0"/>
        <w:ind w:firstLine="709"/>
        <w:jc w:val="both"/>
        <w:rPr>
          <w:szCs w:val="24"/>
        </w:rPr>
      </w:pPr>
      <w:r w:rsidRPr="00AD553C">
        <w:rPr>
          <w:szCs w:val="24"/>
        </w:rPr>
        <w:t>пояснять на примерах различия между позиционными и непозиционными системами счисления;</w:t>
      </w:r>
    </w:p>
    <w:p w:rsidR="00117D05" w:rsidRPr="00AD553C" w:rsidRDefault="00117D05" w:rsidP="00117D05">
      <w:pPr>
        <w:widowControl w:val="0"/>
        <w:ind w:firstLine="709"/>
        <w:jc w:val="both"/>
        <w:rPr>
          <w:szCs w:val="24"/>
        </w:rPr>
      </w:pPr>
      <w:r w:rsidRPr="00AD553C">
        <w:rPr>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17D05" w:rsidRPr="00AD553C" w:rsidRDefault="00117D05" w:rsidP="00117D05">
      <w:pPr>
        <w:widowControl w:val="0"/>
        <w:ind w:firstLine="709"/>
        <w:jc w:val="both"/>
        <w:rPr>
          <w:szCs w:val="24"/>
        </w:rPr>
      </w:pPr>
      <w:r w:rsidRPr="00AD553C">
        <w:rPr>
          <w:szCs w:val="24"/>
        </w:rPr>
        <w:t>раскрывать смысл понятий «высказывание», «логическая операция», «логическое выражение»;</w:t>
      </w:r>
    </w:p>
    <w:p w:rsidR="00117D05" w:rsidRPr="00AD553C" w:rsidRDefault="00117D05" w:rsidP="00117D05">
      <w:pPr>
        <w:widowControl w:val="0"/>
        <w:ind w:firstLine="709"/>
        <w:jc w:val="both"/>
        <w:rPr>
          <w:szCs w:val="24"/>
        </w:rPr>
      </w:pPr>
      <w:r w:rsidRPr="00AD553C">
        <w:rPr>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117D05" w:rsidRPr="00AD553C" w:rsidRDefault="00117D05" w:rsidP="00117D05">
      <w:pPr>
        <w:widowControl w:val="0"/>
        <w:ind w:firstLine="709"/>
        <w:jc w:val="both"/>
        <w:rPr>
          <w:szCs w:val="24"/>
        </w:rPr>
      </w:pPr>
      <w:r w:rsidRPr="00AD553C">
        <w:rPr>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117D05" w:rsidRPr="00AD553C" w:rsidRDefault="00117D05" w:rsidP="00117D05">
      <w:pPr>
        <w:widowControl w:val="0"/>
        <w:ind w:firstLine="709"/>
        <w:jc w:val="both"/>
        <w:rPr>
          <w:szCs w:val="24"/>
        </w:rPr>
      </w:pPr>
      <w:r w:rsidRPr="00AD553C">
        <w:rPr>
          <w:szCs w:val="24"/>
        </w:rPr>
        <w:t>описывать алгоритм решения задачи различными способами, в том числе в виде блок-схемы;</w:t>
      </w:r>
    </w:p>
    <w:p w:rsidR="00117D05" w:rsidRPr="00AD553C" w:rsidRDefault="00117D05" w:rsidP="00117D05">
      <w:pPr>
        <w:widowControl w:val="0"/>
        <w:ind w:firstLine="709"/>
        <w:jc w:val="both"/>
        <w:rPr>
          <w:szCs w:val="24"/>
        </w:rPr>
      </w:pPr>
      <w:r w:rsidRPr="00AD553C">
        <w:rPr>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117D05" w:rsidRPr="00AD553C" w:rsidRDefault="00117D05" w:rsidP="00117D05">
      <w:pPr>
        <w:widowControl w:val="0"/>
        <w:ind w:firstLine="709"/>
        <w:jc w:val="both"/>
        <w:rPr>
          <w:szCs w:val="24"/>
        </w:rPr>
      </w:pPr>
      <w:r w:rsidRPr="00AD553C">
        <w:rPr>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17D05" w:rsidRPr="00AD553C" w:rsidRDefault="00117D05" w:rsidP="00117D05">
      <w:pPr>
        <w:widowControl w:val="0"/>
        <w:ind w:firstLine="709"/>
        <w:jc w:val="both"/>
        <w:rPr>
          <w:szCs w:val="24"/>
        </w:rPr>
      </w:pPr>
      <w:r w:rsidRPr="00AD553C">
        <w:rPr>
          <w:szCs w:val="24"/>
        </w:rPr>
        <w:t>использовать при разработке программ логические значения, операции и выражения с ними;</w:t>
      </w:r>
    </w:p>
    <w:p w:rsidR="00117D05" w:rsidRPr="00AD553C" w:rsidRDefault="00117D05" w:rsidP="00117D05">
      <w:pPr>
        <w:widowControl w:val="0"/>
        <w:ind w:firstLine="709"/>
        <w:jc w:val="both"/>
        <w:rPr>
          <w:szCs w:val="24"/>
        </w:rPr>
      </w:pPr>
      <w:r w:rsidRPr="00AD553C">
        <w:rPr>
          <w:szCs w:val="24"/>
        </w:rPr>
        <w:t>анализировать предложенные алгоритмы, в том числе определять, какие результаты возможны при заданном множестве исходных значений;</w:t>
      </w:r>
    </w:p>
    <w:p w:rsidR="00117D05" w:rsidRPr="00AD553C" w:rsidRDefault="00117D05" w:rsidP="00117D05">
      <w:pPr>
        <w:widowControl w:val="0"/>
        <w:ind w:firstLine="709"/>
        <w:jc w:val="both"/>
        <w:rPr>
          <w:szCs w:val="24"/>
        </w:rPr>
      </w:pPr>
      <w:r w:rsidRPr="00AD553C">
        <w:rPr>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117D05" w:rsidRPr="00AD553C" w:rsidRDefault="00117D05" w:rsidP="00117D05">
      <w:pPr>
        <w:widowControl w:val="0"/>
        <w:ind w:firstLine="709"/>
        <w:jc w:val="both"/>
        <w:rPr>
          <w:szCs w:val="24"/>
        </w:rPr>
      </w:pPr>
      <w:r w:rsidRPr="00AD553C">
        <w:rPr>
          <w:szCs w:val="24"/>
        </w:rPr>
        <w:t>148.6.4.3. К концу обучения в 9 классе у обучающегося будут сформированы умения:</w:t>
      </w:r>
    </w:p>
    <w:p w:rsidR="00117D05" w:rsidRPr="00AD553C" w:rsidRDefault="00117D05" w:rsidP="00117D05">
      <w:pPr>
        <w:widowControl w:val="0"/>
        <w:ind w:firstLine="709"/>
        <w:jc w:val="both"/>
        <w:rPr>
          <w:szCs w:val="24"/>
        </w:rPr>
      </w:pPr>
      <w:r w:rsidRPr="00AD553C">
        <w:rPr>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117D05" w:rsidRPr="00AD553C" w:rsidRDefault="00117D05" w:rsidP="00117D05">
      <w:pPr>
        <w:widowControl w:val="0"/>
        <w:ind w:firstLine="709"/>
        <w:jc w:val="both"/>
        <w:rPr>
          <w:szCs w:val="24"/>
        </w:rPr>
      </w:pPr>
      <w:r w:rsidRPr="00AD553C">
        <w:rPr>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117D05" w:rsidRPr="00AD553C" w:rsidRDefault="00117D05" w:rsidP="00117D05">
      <w:pPr>
        <w:widowControl w:val="0"/>
        <w:ind w:firstLine="709"/>
        <w:jc w:val="both"/>
        <w:rPr>
          <w:szCs w:val="24"/>
        </w:rPr>
      </w:pPr>
      <w:r w:rsidRPr="00AD553C">
        <w:rPr>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117D05" w:rsidRPr="00AD553C" w:rsidRDefault="00117D05" w:rsidP="00117D05">
      <w:pPr>
        <w:widowControl w:val="0"/>
        <w:ind w:firstLine="709"/>
        <w:jc w:val="both"/>
        <w:rPr>
          <w:szCs w:val="24"/>
        </w:rPr>
      </w:pPr>
      <w:r w:rsidRPr="00AD553C">
        <w:rPr>
          <w:szCs w:val="24"/>
        </w:rPr>
        <w:t>использовать графы и деревья для моделирования систем сетевой и иерархической структуры, находить кратчайший путь в графе;</w:t>
      </w:r>
    </w:p>
    <w:p w:rsidR="00117D05" w:rsidRPr="00AD553C" w:rsidRDefault="00117D05" w:rsidP="00117D05">
      <w:pPr>
        <w:widowControl w:val="0"/>
        <w:ind w:firstLine="709"/>
        <w:jc w:val="both"/>
        <w:rPr>
          <w:szCs w:val="24"/>
        </w:rPr>
      </w:pPr>
      <w:r w:rsidRPr="00AD553C">
        <w:rPr>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17D05" w:rsidRPr="00AD553C" w:rsidRDefault="00117D05" w:rsidP="00117D05">
      <w:pPr>
        <w:widowControl w:val="0"/>
        <w:ind w:firstLine="709"/>
        <w:jc w:val="both"/>
        <w:rPr>
          <w:szCs w:val="24"/>
        </w:rPr>
      </w:pPr>
      <w:r w:rsidRPr="00AD553C">
        <w:rPr>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17D05" w:rsidRPr="00AD553C" w:rsidRDefault="00117D05" w:rsidP="00117D05">
      <w:pPr>
        <w:widowControl w:val="0"/>
        <w:ind w:firstLine="709"/>
        <w:jc w:val="both"/>
        <w:rPr>
          <w:szCs w:val="24"/>
        </w:rPr>
      </w:pPr>
      <w:r w:rsidRPr="00AD553C">
        <w:rPr>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17D05" w:rsidRPr="00AD553C" w:rsidRDefault="00117D05" w:rsidP="00117D05">
      <w:pPr>
        <w:widowControl w:val="0"/>
        <w:ind w:firstLine="709"/>
        <w:jc w:val="both"/>
        <w:rPr>
          <w:szCs w:val="24"/>
        </w:rPr>
      </w:pPr>
      <w:r w:rsidRPr="00AD553C">
        <w:rPr>
          <w:szCs w:val="24"/>
        </w:rPr>
        <w:t>использовать электронные таблицы для численного моделирования в простых задачах из разных предметных областей;</w:t>
      </w:r>
    </w:p>
    <w:p w:rsidR="00117D05" w:rsidRPr="00AD553C" w:rsidRDefault="00117D05" w:rsidP="00117D05">
      <w:pPr>
        <w:widowControl w:val="0"/>
        <w:ind w:firstLine="709"/>
        <w:jc w:val="both"/>
        <w:rPr>
          <w:szCs w:val="24"/>
        </w:rPr>
      </w:pPr>
      <w:r w:rsidRPr="00AD553C">
        <w:rPr>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117D05" w:rsidRPr="00AD553C" w:rsidRDefault="00117D05" w:rsidP="00117D05">
      <w:pPr>
        <w:widowControl w:val="0"/>
        <w:ind w:firstLine="709"/>
        <w:jc w:val="both"/>
        <w:rPr>
          <w:szCs w:val="24"/>
        </w:rPr>
      </w:pPr>
      <w:r w:rsidRPr="00AD553C">
        <w:rPr>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117D05" w:rsidRPr="00AD553C" w:rsidRDefault="00117D05" w:rsidP="00117D05">
      <w:pPr>
        <w:widowControl w:val="0"/>
        <w:ind w:firstLine="709"/>
        <w:jc w:val="both"/>
        <w:rPr>
          <w:szCs w:val="24"/>
        </w:rPr>
      </w:pPr>
      <w:r w:rsidRPr="00AD553C">
        <w:rPr>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117D05" w:rsidRPr="00AD553C" w:rsidRDefault="00117D05" w:rsidP="00117D05">
      <w:pPr>
        <w:widowControl w:val="0"/>
        <w:ind w:firstLine="709"/>
        <w:jc w:val="both"/>
        <w:rPr>
          <w:szCs w:val="24"/>
        </w:rPr>
      </w:pPr>
      <w:r w:rsidRPr="00AD553C">
        <w:rPr>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853300" w:rsidRDefault="00853300" w:rsidP="00853300">
      <w:pPr>
        <w:widowControl w:val="0"/>
        <w:tabs>
          <w:tab w:val="left" w:pos="0"/>
        </w:tabs>
        <w:ind w:firstLine="709"/>
        <w:jc w:val="both"/>
        <w:rPr>
          <w:rFonts w:eastAsia="Courier New"/>
          <w:b/>
          <w:color w:val="000000"/>
          <w:szCs w:val="24"/>
          <w:lang w:eastAsia="ru-RU" w:bidi="ru-RU"/>
        </w:rPr>
      </w:pPr>
    </w:p>
    <w:p w:rsidR="00853300" w:rsidRPr="00853300" w:rsidRDefault="006A541C" w:rsidP="00853300">
      <w:pPr>
        <w:widowControl w:val="0"/>
        <w:tabs>
          <w:tab w:val="left" w:pos="0"/>
        </w:tabs>
        <w:ind w:firstLine="709"/>
        <w:jc w:val="both"/>
        <w:rPr>
          <w:rFonts w:eastAsia="Courier New"/>
          <w:b/>
          <w:color w:val="000000"/>
          <w:szCs w:val="24"/>
          <w:lang w:eastAsia="ru-RU" w:bidi="ru-RU"/>
        </w:rPr>
      </w:pPr>
      <w:r>
        <w:rPr>
          <w:rFonts w:eastAsia="Courier New"/>
          <w:b/>
          <w:color w:val="000000"/>
          <w:szCs w:val="24"/>
          <w:lang w:eastAsia="ru-RU" w:bidi="ru-RU"/>
        </w:rPr>
        <w:t xml:space="preserve">2.1.10. </w:t>
      </w:r>
      <w:r w:rsidR="00853300" w:rsidRPr="00853300">
        <w:rPr>
          <w:rFonts w:eastAsia="Courier New"/>
          <w:b/>
          <w:color w:val="000000"/>
          <w:szCs w:val="24"/>
          <w:lang w:eastAsia="ru-RU" w:bidi="ru-RU"/>
        </w:rPr>
        <w:t xml:space="preserve">Рабочая программа по учебному предмету «История»  </w:t>
      </w:r>
    </w:p>
    <w:p w:rsidR="009457F5" w:rsidRDefault="009457F5" w:rsidP="00E07C11">
      <w:pPr>
        <w:ind w:firstLine="709"/>
        <w:jc w:val="both"/>
        <w:rPr>
          <w:szCs w:val="24"/>
        </w:rPr>
      </w:pPr>
    </w:p>
    <w:p w:rsidR="00E07C11" w:rsidRPr="00E07C11" w:rsidRDefault="00E07C11" w:rsidP="00E07C11">
      <w:pPr>
        <w:ind w:firstLine="709"/>
        <w:jc w:val="both"/>
        <w:rPr>
          <w:szCs w:val="24"/>
        </w:rPr>
      </w:pPr>
      <w:r w:rsidRPr="00E07C11">
        <w:rPr>
          <w:szCs w:val="24"/>
        </w:rPr>
        <w:t xml:space="preserve">150. Федеральная рабочая программа по учебному предмету «История». </w:t>
      </w:r>
    </w:p>
    <w:p w:rsidR="00E07C11" w:rsidRPr="00E07C11" w:rsidRDefault="00E07C11" w:rsidP="00E07C11">
      <w:pPr>
        <w:ind w:firstLine="709"/>
        <w:jc w:val="both"/>
        <w:rPr>
          <w:szCs w:val="24"/>
        </w:rPr>
      </w:pPr>
      <w:r w:rsidRPr="00E07C11">
        <w:rPr>
          <w:szCs w:val="24"/>
        </w:rPr>
        <w:t>150.1.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E07C11" w:rsidRPr="00E07C11" w:rsidRDefault="00E07C11" w:rsidP="00E07C11">
      <w:pPr>
        <w:ind w:firstLine="709"/>
        <w:jc w:val="both"/>
        <w:rPr>
          <w:szCs w:val="24"/>
        </w:rPr>
      </w:pPr>
      <w:r w:rsidRPr="00E07C11">
        <w:rPr>
          <w:szCs w:val="24"/>
        </w:rPr>
        <w:t>150.2. Пояснительная записка.</w:t>
      </w:r>
    </w:p>
    <w:p w:rsidR="00E07C11" w:rsidRPr="00E07C11" w:rsidRDefault="00E07C11" w:rsidP="00E07C11">
      <w:pPr>
        <w:ind w:firstLine="709"/>
        <w:jc w:val="both"/>
        <w:rPr>
          <w:szCs w:val="24"/>
        </w:rPr>
      </w:pPr>
      <w:r w:rsidRPr="00E07C11">
        <w:rPr>
          <w:szCs w:val="24"/>
        </w:rPr>
        <w:t>150.2.1.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E07C11" w:rsidRPr="00E07C11" w:rsidRDefault="00E07C11" w:rsidP="00E07C11">
      <w:pPr>
        <w:ind w:firstLine="709"/>
        <w:jc w:val="both"/>
        <w:rPr>
          <w:szCs w:val="24"/>
        </w:rPr>
      </w:pPr>
      <w:r w:rsidRPr="00E07C11">
        <w:rPr>
          <w:szCs w:val="24"/>
        </w:rPr>
        <w:t>150.2.2.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E07C11" w:rsidRPr="00E07C11" w:rsidRDefault="00E07C11" w:rsidP="00E07C11">
      <w:pPr>
        <w:ind w:firstLine="709"/>
        <w:jc w:val="both"/>
        <w:rPr>
          <w:szCs w:val="24"/>
        </w:rPr>
      </w:pPr>
      <w:r w:rsidRPr="00E07C11">
        <w:rPr>
          <w:szCs w:val="24"/>
        </w:rPr>
        <w:t>150.2.3.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E07C11" w:rsidRPr="00E07C11" w:rsidRDefault="00E07C11" w:rsidP="00E07C11">
      <w:pPr>
        <w:ind w:firstLine="709"/>
        <w:jc w:val="both"/>
        <w:rPr>
          <w:szCs w:val="24"/>
        </w:rPr>
      </w:pPr>
      <w:r w:rsidRPr="00E07C11">
        <w:rPr>
          <w:szCs w:val="24"/>
        </w:rPr>
        <w:t>150.2.4.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E07C11" w:rsidRPr="00E07C11" w:rsidRDefault="00E07C11" w:rsidP="00E07C11">
      <w:pPr>
        <w:ind w:firstLine="709"/>
        <w:jc w:val="both"/>
        <w:rPr>
          <w:szCs w:val="24"/>
        </w:rPr>
      </w:pPr>
      <w:r w:rsidRPr="00E07C11">
        <w:rPr>
          <w:szCs w:val="24"/>
        </w:rPr>
        <w:t>150.2.5. Задачами изучения истории являются:</w:t>
      </w:r>
    </w:p>
    <w:p w:rsidR="00E07C11" w:rsidRPr="00E07C11" w:rsidRDefault="00E07C11" w:rsidP="00E07C11">
      <w:pPr>
        <w:ind w:firstLine="709"/>
        <w:jc w:val="both"/>
        <w:rPr>
          <w:szCs w:val="24"/>
        </w:rPr>
      </w:pPr>
      <w:r w:rsidRPr="00E07C11">
        <w:rPr>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E07C11" w:rsidRPr="00E07C11" w:rsidRDefault="00E07C11" w:rsidP="00E07C11">
      <w:pPr>
        <w:ind w:firstLine="709"/>
        <w:jc w:val="both"/>
        <w:rPr>
          <w:szCs w:val="24"/>
        </w:rPr>
      </w:pPr>
      <w:r w:rsidRPr="00E07C11">
        <w:rPr>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E07C11" w:rsidRPr="00E07C11" w:rsidRDefault="00E07C11" w:rsidP="00E07C11">
      <w:pPr>
        <w:ind w:firstLine="709"/>
        <w:jc w:val="both"/>
        <w:rPr>
          <w:szCs w:val="24"/>
        </w:rPr>
      </w:pPr>
      <w:r w:rsidRPr="00E07C11">
        <w:rPr>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07C11" w:rsidRPr="00E07C11" w:rsidRDefault="00E07C11" w:rsidP="00E07C11">
      <w:pPr>
        <w:ind w:firstLine="709"/>
        <w:jc w:val="both"/>
        <w:rPr>
          <w:szCs w:val="24"/>
        </w:rPr>
      </w:pPr>
      <w:r w:rsidRPr="00E07C11">
        <w:rPr>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E07C11" w:rsidRPr="00E07C11" w:rsidRDefault="00E07C11" w:rsidP="00E07C11">
      <w:pPr>
        <w:ind w:firstLine="709"/>
        <w:jc w:val="both"/>
        <w:rPr>
          <w:szCs w:val="24"/>
        </w:rPr>
      </w:pPr>
      <w:r w:rsidRPr="00E07C11">
        <w:rPr>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E07C11" w:rsidRPr="00E07C11" w:rsidRDefault="00E07C11" w:rsidP="00E07C11">
      <w:pPr>
        <w:ind w:firstLine="709"/>
        <w:jc w:val="both"/>
        <w:rPr>
          <w:szCs w:val="24"/>
        </w:rPr>
      </w:pPr>
      <w:r w:rsidRPr="00E07C11">
        <w:rPr>
          <w:szCs w:val="24"/>
        </w:rPr>
        <w:t xml:space="preserve">150.2.6. 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E07C11" w:rsidRPr="00E07C11" w:rsidRDefault="00E07C11" w:rsidP="00E07C11">
      <w:pPr>
        <w:ind w:firstLine="709"/>
        <w:jc w:val="both"/>
        <w:rPr>
          <w:szCs w:val="24"/>
        </w:rPr>
      </w:pPr>
      <w:r w:rsidRPr="00E07C11">
        <w:rPr>
          <w:szCs w:val="24"/>
        </w:rPr>
        <w:t>150.2.7. Последовательность изучения тем в рамках программы по истории в пределах одного класса может варьироваться.</w:t>
      </w:r>
    </w:p>
    <w:p w:rsidR="00E07C11" w:rsidRPr="00E07C11" w:rsidRDefault="00E07C11" w:rsidP="00E07C11">
      <w:pPr>
        <w:ind w:firstLine="709"/>
        <w:rPr>
          <w:szCs w:val="24"/>
        </w:rPr>
      </w:pPr>
    </w:p>
    <w:p w:rsidR="00E07C11" w:rsidRPr="00E07C11" w:rsidRDefault="00E07C11" w:rsidP="00E07C11">
      <w:pPr>
        <w:ind w:firstLine="709"/>
        <w:rPr>
          <w:szCs w:val="24"/>
        </w:rPr>
      </w:pPr>
      <w:r w:rsidRPr="00E07C11">
        <w:rPr>
          <w:szCs w:val="24"/>
        </w:rPr>
        <w:t>Таблица 1</w:t>
      </w:r>
    </w:p>
    <w:p w:rsidR="00E07C11" w:rsidRPr="00E07C11" w:rsidRDefault="00E07C11" w:rsidP="00E07C11">
      <w:pPr>
        <w:ind w:firstLine="709"/>
        <w:rPr>
          <w:szCs w:val="24"/>
        </w:rPr>
      </w:pPr>
    </w:p>
    <w:p w:rsidR="00E07C11" w:rsidRPr="00E07C11" w:rsidRDefault="00E07C11" w:rsidP="00E07C11">
      <w:pPr>
        <w:rPr>
          <w:szCs w:val="24"/>
        </w:rPr>
      </w:pPr>
      <w:r w:rsidRPr="00E07C11">
        <w:rPr>
          <w:szCs w:val="24"/>
        </w:rPr>
        <w:t>Структура и последовательность изучения курсов в рамках учебного предмета «История»</w:t>
      </w:r>
    </w:p>
    <w:p w:rsidR="00E07C11" w:rsidRPr="00E07C11" w:rsidRDefault="00E07C11" w:rsidP="00E07C11">
      <w:pPr>
        <w:rPr>
          <w:szCs w:val="24"/>
        </w:rPr>
      </w:pPr>
    </w:p>
    <w:tbl>
      <w:tblPr>
        <w:tblW w:w="0" w:type="auto"/>
        <w:tblInd w:w="112" w:type="dxa"/>
        <w:tblLayout w:type="fixed"/>
        <w:tblCellMar>
          <w:left w:w="113" w:type="dxa"/>
          <w:right w:w="113" w:type="dxa"/>
        </w:tblCellMar>
        <w:tblLook w:val="01E0" w:firstRow="1" w:lastRow="1" w:firstColumn="1" w:lastColumn="1" w:noHBand="0" w:noVBand="0"/>
      </w:tblPr>
      <w:tblGrid>
        <w:gridCol w:w="908"/>
        <w:gridCol w:w="6364"/>
        <w:gridCol w:w="2085"/>
      </w:tblGrid>
      <w:tr w:rsidR="00E07C11" w:rsidRPr="00BD36C5" w:rsidTr="009457F5">
        <w:trPr>
          <w:trHeight w:val="20"/>
        </w:trPr>
        <w:tc>
          <w:tcPr>
            <w:tcW w:w="908" w:type="dxa"/>
            <w:tcBorders>
              <w:top w:val="single" w:sz="4" w:space="0" w:color="231F20"/>
              <w:left w:val="single" w:sz="4" w:space="0" w:color="231F20"/>
              <w:bottom w:val="single" w:sz="4" w:space="0" w:color="231F20"/>
              <w:right w:val="single" w:sz="4" w:space="0" w:color="231F20"/>
            </w:tcBorders>
            <w:vAlign w:val="center"/>
          </w:tcPr>
          <w:p w:rsidR="00E07C11" w:rsidRPr="00BD36C5" w:rsidRDefault="00E07C11" w:rsidP="00E07C11">
            <w:pPr>
              <w:rPr>
                <w:szCs w:val="24"/>
              </w:rPr>
            </w:pPr>
            <w:r w:rsidRPr="00BD36C5">
              <w:rPr>
                <w:szCs w:val="24"/>
              </w:rPr>
              <w:t>Класс</w:t>
            </w:r>
          </w:p>
        </w:tc>
        <w:tc>
          <w:tcPr>
            <w:tcW w:w="6364" w:type="dxa"/>
            <w:tcBorders>
              <w:top w:val="single" w:sz="4" w:space="0" w:color="231F20"/>
              <w:left w:val="single" w:sz="4" w:space="0" w:color="231F20"/>
              <w:bottom w:val="single" w:sz="4" w:space="0" w:color="231F20"/>
              <w:right w:val="single" w:sz="4" w:space="0" w:color="231F20"/>
            </w:tcBorders>
            <w:vAlign w:val="center"/>
          </w:tcPr>
          <w:p w:rsidR="00E07C11" w:rsidRPr="00BD36C5" w:rsidRDefault="00E07C11" w:rsidP="00E07C11">
            <w:pPr>
              <w:rPr>
                <w:szCs w:val="24"/>
              </w:rPr>
            </w:pPr>
            <w:r w:rsidRPr="00BD36C5">
              <w:rPr>
                <w:szCs w:val="24"/>
              </w:rPr>
              <w:t>Курсы в рамках учебного предмета «История»</w:t>
            </w:r>
          </w:p>
        </w:tc>
        <w:tc>
          <w:tcPr>
            <w:tcW w:w="2085" w:type="dxa"/>
            <w:tcBorders>
              <w:top w:val="single" w:sz="4" w:space="0" w:color="231F20"/>
              <w:left w:val="single" w:sz="4" w:space="0" w:color="231F20"/>
              <w:bottom w:val="single" w:sz="4" w:space="0" w:color="231F20"/>
              <w:right w:val="single" w:sz="4" w:space="0" w:color="231F20"/>
            </w:tcBorders>
            <w:vAlign w:val="center"/>
          </w:tcPr>
          <w:p w:rsidR="00E07C11" w:rsidRPr="00BD36C5" w:rsidRDefault="00E07C11" w:rsidP="00E07C11">
            <w:pPr>
              <w:rPr>
                <w:szCs w:val="24"/>
              </w:rPr>
            </w:pPr>
            <w:r w:rsidRPr="00BD36C5">
              <w:rPr>
                <w:szCs w:val="24"/>
              </w:rPr>
              <w:t>Примерное количество учебных часов</w:t>
            </w:r>
          </w:p>
        </w:tc>
      </w:tr>
      <w:tr w:rsidR="00E07C11" w:rsidRPr="00BD36C5" w:rsidTr="009457F5">
        <w:trPr>
          <w:trHeight w:val="20"/>
        </w:trPr>
        <w:tc>
          <w:tcPr>
            <w:tcW w:w="908"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rPr>
                <w:szCs w:val="24"/>
              </w:rPr>
            </w:pPr>
            <w:r w:rsidRPr="00BD36C5">
              <w:rPr>
                <w:szCs w:val="24"/>
              </w:rPr>
              <w:t>5</w:t>
            </w:r>
          </w:p>
        </w:tc>
        <w:tc>
          <w:tcPr>
            <w:tcW w:w="6364"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rPr>
                <w:szCs w:val="24"/>
              </w:rPr>
            </w:pPr>
            <w:r w:rsidRPr="00BD36C5">
              <w:rPr>
                <w:szCs w:val="24"/>
              </w:rPr>
              <w:t>Всеобщая история. История Древнего мира</w:t>
            </w:r>
          </w:p>
        </w:tc>
        <w:tc>
          <w:tcPr>
            <w:tcW w:w="2085"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jc w:val="center"/>
              <w:rPr>
                <w:szCs w:val="24"/>
              </w:rPr>
            </w:pPr>
            <w:r w:rsidRPr="00BD36C5">
              <w:rPr>
                <w:szCs w:val="24"/>
              </w:rPr>
              <w:t>68</w:t>
            </w:r>
          </w:p>
        </w:tc>
      </w:tr>
      <w:tr w:rsidR="00E07C11" w:rsidRPr="00BD36C5" w:rsidTr="009457F5">
        <w:trPr>
          <w:trHeight w:val="20"/>
        </w:trPr>
        <w:tc>
          <w:tcPr>
            <w:tcW w:w="908"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rPr>
                <w:szCs w:val="24"/>
              </w:rPr>
            </w:pPr>
            <w:r w:rsidRPr="00BD36C5">
              <w:rPr>
                <w:szCs w:val="24"/>
              </w:rPr>
              <w:t>6</w:t>
            </w:r>
          </w:p>
        </w:tc>
        <w:tc>
          <w:tcPr>
            <w:tcW w:w="6364"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rPr>
                <w:szCs w:val="24"/>
              </w:rPr>
            </w:pPr>
            <w:r w:rsidRPr="00BD36C5">
              <w:rPr>
                <w:szCs w:val="24"/>
              </w:rPr>
              <w:t xml:space="preserve">Всеобщая история. История Средних веков. </w:t>
            </w:r>
          </w:p>
          <w:p w:rsidR="00E07C11" w:rsidRPr="00BD36C5" w:rsidRDefault="00E07C11" w:rsidP="00E07C11">
            <w:pPr>
              <w:rPr>
                <w:szCs w:val="24"/>
              </w:rPr>
            </w:pPr>
            <w:r w:rsidRPr="00BD36C5">
              <w:rPr>
                <w:szCs w:val="24"/>
              </w:rPr>
              <w:t>История России. От Руси к Российскому государству</w:t>
            </w:r>
          </w:p>
        </w:tc>
        <w:tc>
          <w:tcPr>
            <w:tcW w:w="2085"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jc w:val="center"/>
              <w:rPr>
                <w:szCs w:val="24"/>
              </w:rPr>
            </w:pPr>
            <w:r w:rsidRPr="00BD36C5">
              <w:rPr>
                <w:szCs w:val="24"/>
              </w:rPr>
              <w:t>23</w:t>
            </w:r>
          </w:p>
          <w:p w:rsidR="00E07C11" w:rsidRPr="00BD36C5" w:rsidRDefault="00E07C11" w:rsidP="00E07C11">
            <w:pPr>
              <w:jc w:val="center"/>
              <w:rPr>
                <w:szCs w:val="24"/>
              </w:rPr>
            </w:pPr>
            <w:r w:rsidRPr="00BD36C5">
              <w:rPr>
                <w:szCs w:val="24"/>
              </w:rPr>
              <w:t>45</w:t>
            </w:r>
          </w:p>
        </w:tc>
      </w:tr>
      <w:tr w:rsidR="00E07C11" w:rsidRPr="00BD36C5" w:rsidTr="009457F5">
        <w:trPr>
          <w:trHeight w:val="20"/>
        </w:trPr>
        <w:tc>
          <w:tcPr>
            <w:tcW w:w="908"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rPr>
                <w:szCs w:val="24"/>
              </w:rPr>
            </w:pPr>
            <w:r w:rsidRPr="00BD36C5">
              <w:rPr>
                <w:szCs w:val="24"/>
              </w:rPr>
              <w:t>7</w:t>
            </w:r>
          </w:p>
        </w:tc>
        <w:tc>
          <w:tcPr>
            <w:tcW w:w="6364"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rPr>
                <w:szCs w:val="24"/>
              </w:rPr>
            </w:pPr>
            <w:r w:rsidRPr="00BD36C5">
              <w:rPr>
                <w:szCs w:val="24"/>
              </w:rPr>
              <w:t>Всеобщая история. История нового времени. Конец XV—XVII вв.</w:t>
            </w:r>
          </w:p>
          <w:p w:rsidR="00E07C11" w:rsidRPr="00BD36C5" w:rsidRDefault="00E07C11" w:rsidP="00E07C11">
            <w:pPr>
              <w:rPr>
                <w:szCs w:val="24"/>
              </w:rPr>
            </w:pPr>
            <w:r w:rsidRPr="00BD36C5">
              <w:rPr>
                <w:szCs w:val="24"/>
              </w:rPr>
              <w:t>История России. Россия в XVI—XVII вв.: от великого княжества к царству</w:t>
            </w:r>
          </w:p>
        </w:tc>
        <w:tc>
          <w:tcPr>
            <w:tcW w:w="2085"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jc w:val="center"/>
              <w:rPr>
                <w:szCs w:val="24"/>
              </w:rPr>
            </w:pPr>
            <w:r w:rsidRPr="00BD36C5">
              <w:rPr>
                <w:szCs w:val="24"/>
              </w:rPr>
              <w:t>23</w:t>
            </w:r>
          </w:p>
          <w:p w:rsidR="00E07C11" w:rsidRPr="00BD36C5" w:rsidRDefault="00E07C11" w:rsidP="00E07C11">
            <w:pPr>
              <w:jc w:val="center"/>
              <w:rPr>
                <w:szCs w:val="24"/>
              </w:rPr>
            </w:pPr>
          </w:p>
          <w:p w:rsidR="00E07C11" w:rsidRPr="00BD36C5" w:rsidRDefault="00E07C11" w:rsidP="00E07C11">
            <w:pPr>
              <w:jc w:val="center"/>
              <w:rPr>
                <w:szCs w:val="24"/>
              </w:rPr>
            </w:pPr>
            <w:r w:rsidRPr="00BD36C5">
              <w:rPr>
                <w:szCs w:val="24"/>
              </w:rPr>
              <w:t>45</w:t>
            </w:r>
          </w:p>
        </w:tc>
      </w:tr>
      <w:tr w:rsidR="00E07C11" w:rsidRPr="00BD36C5" w:rsidTr="009457F5">
        <w:trPr>
          <w:trHeight w:val="20"/>
        </w:trPr>
        <w:tc>
          <w:tcPr>
            <w:tcW w:w="908"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rPr>
                <w:szCs w:val="24"/>
              </w:rPr>
            </w:pPr>
            <w:r w:rsidRPr="00BD36C5">
              <w:rPr>
                <w:szCs w:val="24"/>
              </w:rPr>
              <w:t>8</w:t>
            </w:r>
          </w:p>
        </w:tc>
        <w:tc>
          <w:tcPr>
            <w:tcW w:w="6364"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rPr>
                <w:szCs w:val="24"/>
              </w:rPr>
            </w:pPr>
            <w:r w:rsidRPr="00BD36C5">
              <w:rPr>
                <w:szCs w:val="24"/>
              </w:rPr>
              <w:t>Всеобщая история. История нового времени. XVIII в. История России. Россия в конце XVII— XVIII вв.: от царства к империи</w:t>
            </w:r>
          </w:p>
        </w:tc>
        <w:tc>
          <w:tcPr>
            <w:tcW w:w="2085"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jc w:val="center"/>
              <w:rPr>
                <w:szCs w:val="24"/>
              </w:rPr>
            </w:pPr>
            <w:r w:rsidRPr="00BD36C5">
              <w:rPr>
                <w:szCs w:val="24"/>
              </w:rPr>
              <w:t>23</w:t>
            </w:r>
          </w:p>
          <w:p w:rsidR="00E07C11" w:rsidRPr="00BD36C5" w:rsidRDefault="00E07C11" w:rsidP="00E07C11">
            <w:pPr>
              <w:jc w:val="center"/>
              <w:rPr>
                <w:szCs w:val="24"/>
              </w:rPr>
            </w:pPr>
            <w:r w:rsidRPr="00BD36C5">
              <w:rPr>
                <w:szCs w:val="24"/>
              </w:rPr>
              <w:t>45</w:t>
            </w:r>
          </w:p>
        </w:tc>
      </w:tr>
      <w:tr w:rsidR="00E07C11" w:rsidRPr="00BD36C5" w:rsidTr="009457F5">
        <w:trPr>
          <w:trHeight w:val="20"/>
        </w:trPr>
        <w:tc>
          <w:tcPr>
            <w:tcW w:w="908"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rPr>
                <w:szCs w:val="24"/>
              </w:rPr>
            </w:pPr>
            <w:r w:rsidRPr="00BD36C5">
              <w:rPr>
                <w:szCs w:val="24"/>
              </w:rPr>
              <w:t>9</w:t>
            </w:r>
          </w:p>
        </w:tc>
        <w:tc>
          <w:tcPr>
            <w:tcW w:w="6364"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rPr>
                <w:szCs w:val="24"/>
              </w:rPr>
            </w:pPr>
            <w:r w:rsidRPr="00BD36C5">
              <w:rPr>
                <w:szCs w:val="24"/>
              </w:rPr>
              <w:t>Всеобщая история. История нового времени. XIX — начало ХХ в.</w:t>
            </w:r>
          </w:p>
          <w:p w:rsidR="00E07C11" w:rsidRPr="00BD36C5" w:rsidRDefault="00E07C11" w:rsidP="00E07C11">
            <w:pPr>
              <w:rPr>
                <w:szCs w:val="24"/>
              </w:rPr>
            </w:pPr>
            <w:r w:rsidRPr="00BD36C5">
              <w:rPr>
                <w:szCs w:val="24"/>
              </w:rPr>
              <w:t>История России. Российская империя в XIX — начале ХХ в.</w:t>
            </w:r>
          </w:p>
        </w:tc>
        <w:tc>
          <w:tcPr>
            <w:tcW w:w="2085"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jc w:val="center"/>
              <w:rPr>
                <w:szCs w:val="24"/>
              </w:rPr>
            </w:pPr>
          </w:p>
          <w:p w:rsidR="00E07C11" w:rsidRPr="00BD36C5" w:rsidRDefault="00E07C11" w:rsidP="00E07C11">
            <w:pPr>
              <w:jc w:val="center"/>
              <w:rPr>
                <w:szCs w:val="24"/>
              </w:rPr>
            </w:pPr>
            <w:r w:rsidRPr="00BD36C5">
              <w:rPr>
                <w:szCs w:val="24"/>
              </w:rPr>
              <w:t>68</w:t>
            </w:r>
          </w:p>
        </w:tc>
      </w:tr>
      <w:tr w:rsidR="00E07C11" w:rsidRPr="00BD36C5" w:rsidTr="009457F5">
        <w:trPr>
          <w:trHeight w:val="20"/>
        </w:trPr>
        <w:tc>
          <w:tcPr>
            <w:tcW w:w="908"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rPr>
                <w:szCs w:val="24"/>
              </w:rPr>
            </w:pPr>
            <w:r w:rsidRPr="00BD36C5">
              <w:rPr>
                <w:szCs w:val="24"/>
              </w:rPr>
              <w:t>9</w:t>
            </w:r>
          </w:p>
        </w:tc>
        <w:tc>
          <w:tcPr>
            <w:tcW w:w="6364"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rPr>
                <w:szCs w:val="24"/>
              </w:rPr>
            </w:pPr>
            <w:r w:rsidRPr="00BD36C5">
              <w:rPr>
                <w:szCs w:val="24"/>
              </w:rPr>
              <w:t>Модуль «Введение в новейшую историю России»</w:t>
            </w:r>
          </w:p>
        </w:tc>
        <w:tc>
          <w:tcPr>
            <w:tcW w:w="2085"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jc w:val="center"/>
              <w:rPr>
                <w:szCs w:val="24"/>
              </w:rPr>
            </w:pPr>
            <w:r w:rsidRPr="00BD36C5">
              <w:rPr>
                <w:szCs w:val="24"/>
              </w:rPr>
              <w:t>17</w:t>
            </w:r>
          </w:p>
        </w:tc>
      </w:tr>
    </w:tbl>
    <w:p w:rsidR="00E07C11" w:rsidRPr="00E07C11" w:rsidRDefault="00E07C11" w:rsidP="00E07C11">
      <w:pPr>
        <w:ind w:firstLine="709"/>
        <w:rPr>
          <w:szCs w:val="24"/>
        </w:rPr>
      </w:pPr>
    </w:p>
    <w:p w:rsidR="00E07C11" w:rsidRPr="00E07C11" w:rsidRDefault="00E07C11" w:rsidP="00E07C11">
      <w:pPr>
        <w:ind w:firstLine="709"/>
        <w:jc w:val="both"/>
        <w:rPr>
          <w:szCs w:val="24"/>
        </w:rPr>
      </w:pPr>
      <w:r w:rsidRPr="00E07C11">
        <w:rPr>
          <w:szCs w:val="24"/>
        </w:rPr>
        <w:t>150.3. Содержание обучения в 5 классе.</w:t>
      </w:r>
    </w:p>
    <w:p w:rsidR="00E07C11" w:rsidRPr="00E07C11" w:rsidRDefault="00E07C11" w:rsidP="00E07C11">
      <w:pPr>
        <w:ind w:firstLine="709"/>
        <w:jc w:val="both"/>
        <w:rPr>
          <w:szCs w:val="24"/>
        </w:rPr>
      </w:pPr>
      <w:r w:rsidRPr="00E07C11">
        <w:rPr>
          <w:szCs w:val="24"/>
        </w:rPr>
        <w:t xml:space="preserve">150.3.1. История Древнего мира. </w:t>
      </w:r>
    </w:p>
    <w:p w:rsidR="00E07C11" w:rsidRPr="00E07C11" w:rsidRDefault="00E07C11" w:rsidP="00E07C11">
      <w:pPr>
        <w:ind w:firstLine="709"/>
        <w:jc w:val="both"/>
        <w:rPr>
          <w:szCs w:val="24"/>
        </w:rPr>
      </w:pPr>
      <w:r w:rsidRPr="00E07C11">
        <w:rPr>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E07C11" w:rsidRPr="00E07C11" w:rsidRDefault="00E07C11" w:rsidP="00E07C11">
      <w:pPr>
        <w:ind w:firstLine="709"/>
        <w:jc w:val="both"/>
        <w:rPr>
          <w:szCs w:val="24"/>
        </w:rPr>
      </w:pPr>
      <w:r w:rsidRPr="00E07C11">
        <w:rPr>
          <w:szCs w:val="24"/>
        </w:rPr>
        <w:t xml:space="preserve">150.3.2. Первобытность. </w:t>
      </w:r>
    </w:p>
    <w:p w:rsidR="00E07C11" w:rsidRPr="00E07C11" w:rsidRDefault="00E07C11" w:rsidP="00E07C11">
      <w:pPr>
        <w:ind w:firstLine="709"/>
        <w:jc w:val="both"/>
        <w:rPr>
          <w:szCs w:val="24"/>
        </w:rPr>
      </w:pPr>
      <w:r w:rsidRPr="00E07C11">
        <w:rPr>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E07C11" w:rsidRPr="00E07C11" w:rsidRDefault="00E07C11" w:rsidP="00E07C11">
      <w:pPr>
        <w:ind w:firstLine="709"/>
        <w:jc w:val="both"/>
        <w:rPr>
          <w:szCs w:val="24"/>
        </w:rPr>
      </w:pPr>
      <w:r w:rsidRPr="00E07C11">
        <w:rPr>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E07C11" w:rsidRPr="00E07C11" w:rsidRDefault="00E07C11" w:rsidP="00E07C11">
      <w:pPr>
        <w:ind w:firstLine="709"/>
        <w:jc w:val="both"/>
        <w:rPr>
          <w:szCs w:val="24"/>
        </w:rPr>
      </w:pPr>
      <w:r w:rsidRPr="00E07C11">
        <w:rPr>
          <w:szCs w:val="24"/>
        </w:rPr>
        <w:t>Разложение первобытнообщинных отношений. На пороге цивилизации.</w:t>
      </w:r>
    </w:p>
    <w:p w:rsidR="00E07C11" w:rsidRPr="00E07C11" w:rsidRDefault="00E07C11" w:rsidP="00E07C11">
      <w:pPr>
        <w:ind w:firstLine="709"/>
        <w:jc w:val="both"/>
        <w:rPr>
          <w:szCs w:val="24"/>
        </w:rPr>
      </w:pPr>
      <w:r w:rsidRPr="00E07C11">
        <w:rPr>
          <w:szCs w:val="24"/>
        </w:rPr>
        <w:t xml:space="preserve">150.3.3. Древний мир. </w:t>
      </w:r>
    </w:p>
    <w:p w:rsidR="00E07C11" w:rsidRPr="00E07C11" w:rsidRDefault="00E07C11" w:rsidP="00E07C11">
      <w:pPr>
        <w:ind w:firstLine="709"/>
        <w:jc w:val="both"/>
        <w:rPr>
          <w:szCs w:val="24"/>
        </w:rPr>
      </w:pPr>
      <w:r w:rsidRPr="00E07C11">
        <w:rPr>
          <w:szCs w:val="24"/>
        </w:rPr>
        <w:t>Понятие и хронологические рамки истории Древнего мира. Карта Древнего мира.</w:t>
      </w:r>
    </w:p>
    <w:p w:rsidR="00E07C11" w:rsidRPr="00E07C11" w:rsidRDefault="00E07C11" w:rsidP="00E07C11">
      <w:pPr>
        <w:ind w:firstLine="709"/>
        <w:jc w:val="both"/>
        <w:rPr>
          <w:szCs w:val="24"/>
        </w:rPr>
      </w:pPr>
      <w:r w:rsidRPr="00E07C11">
        <w:rPr>
          <w:szCs w:val="24"/>
        </w:rPr>
        <w:t xml:space="preserve">150.3.3.1. Древний Восток. </w:t>
      </w:r>
    </w:p>
    <w:p w:rsidR="00E07C11" w:rsidRPr="00E07C11" w:rsidRDefault="00E07C11" w:rsidP="00E07C11">
      <w:pPr>
        <w:ind w:firstLine="709"/>
        <w:jc w:val="both"/>
        <w:rPr>
          <w:szCs w:val="24"/>
        </w:rPr>
      </w:pPr>
      <w:r w:rsidRPr="00E07C11">
        <w:rPr>
          <w:szCs w:val="24"/>
        </w:rPr>
        <w:t>Понятие «Древний Восток». Карта древневосточного мира.</w:t>
      </w:r>
    </w:p>
    <w:p w:rsidR="00E07C11" w:rsidRPr="00E07C11" w:rsidRDefault="00E07C11" w:rsidP="00E07C11">
      <w:pPr>
        <w:ind w:firstLine="709"/>
        <w:jc w:val="both"/>
        <w:rPr>
          <w:szCs w:val="24"/>
        </w:rPr>
      </w:pPr>
      <w:r w:rsidRPr="00E07C11">
        <w:rPr>
          <w:szCs w:val="24"/>
        </w:rPr>
        <w:t xml:space="preserve">150.3.3.2. Древний Египет. </w:t>
      </w:r>
    </w:p>
    <w:p w:rsidR="00E07C11" w:rsidRPr="00E07C11" w:rsidRDefault="00E07C11" w:rsidP="00E07C11">
      <w:pPr>
        <w:ind w:firstLine="709"/>
        <w:jc w:val="both"/>
        <w:rPr>
          <w:szCs w:val="24"/>
        </w:rPr>
      </w:pPr>
      <w:r w:rsidRPr="00E07C11">
        <w:rPr>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E07C11" w:rsidRPr="00E07C11" w:rsidRDefault="00E07C11" w:rsidP="00E07C11">
      <w:pPr>
        <w:ind w:firstLine="709"/>
        <w:jc w:val="both"/>
        <w:rPr>
          <w:szCs w:val="24"/>
        </w:rPr>
      </w:pPr>
      <w:r w:rsidRPr="00E07C11">
        <w:rPr>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E07C11" w:rsidRPr="00E07C11" w:rsidRDefault="00E07C11" w:rsidP="00E07C11">
      <w:pPr>
        <w:ind w:firstLine="709"/>
        <w:jc w:val="both"/>
        <w:rPr>
          <w:szCs w:val="24"/>
        </w:rPr>
      </w:pPr>
      <w:r w:rsidRPr="00E07C11">
        <w:rPr>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E07C11" w:rsidRPr="00E07C11" w:rsidRDefault="00E07C11" w:rsidP="00E07C11">
      <w:pPr>
        <w:ind w:firstLine="709"/>
        <w:jc w:val="both"/>
        <w:rPr>
          <w:szCs w:val="24"/>
        </w:rPr>
      </w:pPr>
      <w:r w:rsidRPr="00E07C11">
        <w:rPr>
          <w:szCs w:val="24"/>
        </w:rPr>
        <w:t xml:space="preserve">150.3.3.3. Древние цивилизации Месопотамии. </w:t>
      </w:r>
    </w:p>
    <w:p w:rsidR="00E07C11" w:rsidRPr="00E07C11" w:rsidRDefault="00E07C11" w:rsidP="00E07C11">
      <w:pPr>
        <w:ind w:firstLine="709"/>
        <w:jc w:val="both"/>
        <w:rPr>
          <w:szCs w:val="24"/>
        </w:rPr>
      </w:pPr>
      <w:r w:rsidRPr="00E07C11">
        <w:rPr>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E07C11" w:rsidRPr="00E07C11" w:rsidRDefault="00E07C11" w:rsidP="00E07C11">
      <w:pPr>
        <w:ind w:firstLine="709"/>
        <w:jc w:val="both"/>
        <w:rPr>
          <w:szCs w:val="24"/>
        </w:rPr>
      </w:pPr>
      <w:r w:rsidRPr="00E07C11">
        <w:rPr>
          <w:szCs w:val="24"/>
        </w:rPr>
        <w:t>Древний Вавилон. Царь Хаммурапи и его законы.</w:t>
      </w:r>
    </w:p>
    <w:p w:rsidR="00E07C11" w:rsidRPr="00E07C11" w:rsidRDefault="00E07C11" w:rsidP="00E07C11">
      <w:pPr>
        <w:ind w:firstLine="709"/>
        <w:jc w:val="both"/>
        <w:rPr>
          <w:szCs w:val="24"/>
        </w:rPr>
      </w:pPr>
      <w:r w:rsidRPr="00E07C11">
        <w:rPr>
          <w:szCs w:val="24"/>
        </w:rPr>
        <w:t>Ассирия. Завоевания ассирийцев. Создание сильной державы. Культурные сокровища Ниневии. Гибель империи.</w:t>
      </w:r>
    </w:p>
    <w:p w:rsidR="00E07C11" w:rsidRPr="00E07C11" w:rsidRDefault="00E07C11" w:rsidP="00E07C11">
      <w:pPr>
        <w:ind w:firstLine="709"/>
        <w:jc w:val="both"/>
        <w:rPr>
          <w:szCs w:val="24"/>
        </w:rPr>
      </w:pPr>
      <w:r w:rsidRPr="00E07C11">
        <w:rPr>
          <w:szCs w:val="24"/>
        </w:rPr>
        <w:t>Усиление Нововавилонского царства. Легендарные памятники города Вавилона.</w:t>
      </w:r>
    </w:p>
    <w:p w:rsidR="00E07C11" w:rsidRPr="00E07C11" w:rsidRDefault="00E07C11" w:rsidP="00E07C11">
      <w:pPr>
        <w:ind w:firstLine="709"/>
        <w:jc w:val="both"/>
        <w:rPr>
          <w:szCs w:val="24"/>
        </w:rPr>
      </w:pPr>
      <w:r w:rsidRPr="00E07C11">
        <w:rPr>
          <w:szCs w:val="24"/>
        </w:rPr>
        <w:t xml:space="preserve">150.3.3.4. Восточное Средиземноморье в древности. </w:t>
      </w:r>
    </w:p>
    <w:p w:rsidR="00E07C11" w:rsidRPr="00E07C11" w:rsidRDefault="00E07C11" w:rsidP="00E07C11">
      <w:pPr>
        <w:ind w:firstLine="709"/>
        <w:jc w:val="both"/>
        <w:rPr>
          <w:szCs w:val="24"/>
        </w:rPr>
      </w:pPr>
      <w:r w:rsidRPr="00E07C11">
        <w:rPr>
          <w:szCs w:val="24"/>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E07C11" w:rsidRPr="00E07C11" w:rsidRDefault="00E07C11" w:rsidP="00E07C11">
      <w:pPr>
        <w:ind w:firstLine="709"/>
        <w:jc w:val="both"/>
        <w:rPr>
          <w:szCs w:val="24"/>
        </w:rPr>
      </w:pPr>
      <w:r w:rsidRPr="00E07C11">
        <w:rPr>
          <w:szCs w:val="24"/>
        </w:rPr>
        <w:t xml:space="preserve">150.3.3.5. Персидская держава. </w:t>
      </w:r>
    </w:p>
    <w:p w:rsidR="00E07C11" w:rsidRPr="00E07C11" w:rsidRDefault="00E07C11" w:rsidP="00E07C11">
      <w:pPr>
        <w:ind w:firstLine="709"/>
        <w:jc w:val="both"/>
        <w:rPr>
          <w:szCs w:val="24"/>
        </w:rPr>
      </w:pPr>
      <w:r w:rsidRPr="00E07C11">
        <w:rPr>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E07C11" w:rsidRPr="00E07C11" w:rsidRDefault="00E07C11" w:rsidP="00E07C11">
      <w:pPr>
        <w:ind w:firstLine="709"/>
        <w:jc w:val="both"/>
        <w:rPr>
          <w:szCs w:val="24"/>
        </w:rPr>
      </w:pPr>
      <w:r w:rsidRPr="00E07C11">
        <w:rPr>
          <w:szCs w:val="24"/>
        </w:rPr>
        <w:t xml:space="preserve">150.3.3.6. Древняя Индия. </w:t>
      </w:r>
    </w:p>
    <w:p w:rsidR="00E07C11" w:rsidRPr="00E07C11" w:rsidRDefault="00E07C11" w:rsidP="00E07C11">
      <w:pPr>
        <w:ind w:firstLine="709"/>
        <w:jc w:val="both"/>
        <w:rPr>
          <w:szCs w:val="24"/>
        </w:rPr>
      </w:pPr>
      <w:r w:rsidRPr="00E07C11">
        <w:rPr>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E07C11" w:rsidRPr="00E07C11" w:rsidRDefault="00E07C11" w:rsidP="00E07C11">
      <w:pPr>
        <w:ind w:firstLine="709"/>
        <w:jc w:val="both"/>
        <w:rPr>
          <w:szCs w:val="24"/>
        </w:rPr>
      </w:pPr>
      <w:r w:rsidRPr="00E07C11">
        <w:rPr>
          <w:szCs w:val="24"/>
        </w:rPr>
        <w:t xml:space="preserve">150.3.3.7. Древний Китай. </w:t>
      </w:r>
    </w:p>
    <w:p w:rsidR="00E07C11" w:rsidRPr="00E07C11" w:rsidRDefault="00E07C11" w:rsidP="00E07C11">
      <w:pPr>
        <w:ind w:firstLine="709"/>
        <w:jc w:val="both"/>
        <w:rPr>
          <w:szCs w:val="24"/>
        </w:rPr>
      </w:pPr>
      <w:r w:rsidRPr="00E07C11">
        <w:rPr>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E07C11" w:rsidRPr="00E07C11" w:rsidRDefault="00E07C11" w:rsidP="00E07C11">
      <w:pPr>
        <w:ind w:firstLine="709"/>
        <w:jc w:val="both"/>
        <w:rPr>
          <w:szCs w:val="24"/>
        </w:rPr>
      </w:pPr>
      <w:r w:rsidRPr="00E07C11">
        <w:rPr>
          <w:szCs w:val="24"/>
        </w:rPr>
        <w:t xml:space="preserve">150.3.3.8. Древняя Греция. Эллинизм. </w:t>
      </w:r>
    </w:p>
    <w:p w:rsidR="00E07C11" w:rsidRPr="00E07C11" w:rsidRDefault="00E07C11" w:rsidP="00E07C11">
      <w:pPr>
        <w:ind w:firstLine="709"/>
        <w:jc w:val="both"/>
        <w:rPr>
          <w:szCs w:val="24"/>
        </w:rPr>
      </w:pPr>
      <w:r w:rsidRPr="00E07C11">
        <w:rPr>
          <w:szCs w:val="24"/>
        </w:rPr>
        <w:t xml:space="preserve">150.3.3.8.1. Древнейшая Греция. </w:t>
      </w:r>
    </w:p>
    <w:p w:rsidR="00E07C11" w:rsidRPr="00E07C11" w:rsidRDefault="00E07C11" w:rsidP="00E07C11">
      <w:pPr>
        <w:ind w:firstLine="709"/>
        <w:jc w:val="both"/>
        <w:rPr>
          <w:szCs w:val="24"/>
        </w:rPr>
      </w:pPr>
      <w:r w:rsidRPr="00E07C11">
        <w:rPr>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E07C11" w:rsidRPr="00E07C11" w:rsidRDefault="00E07C11" w:rsidP="00E07C11">
      <w:pPr>
        <w:ind w:firstLine="709"/>
        <w:jc w:val="both"/>
        <w:rPr>
          <w:szCs w:val="24"/>
        </w:rPr>
      </w:pPr>
      <w:r w:rsidRPr="00E07C11">
        <w:rPr>
          <w:szCs w:val="24"/>
        </w:rPr>
        <w:t xml:space="preserve">150.3.3.8.2. Греческие полисы. </w:t>
      </w:r>
    </w:p>
    <w:p w:rsidR="00E07C11" w:rsidRPr="00E07C11" w:rsidRDefault="00E07C11" w:rsidP="00E07C11">
      <w:pPr>
        <w:ind w:firstLine="709"/>
        <w:jc w:val="both"/>
        <w:rPr>
          <w:szCs w:val="24"/>
        </w:rPr>
      </w:pPr>
      <w:r w:rsidRPr="00E07C11">
        <w:rPr>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E07C11" w:rsidRPr="00E07C11" w:rsidRDefault="00E07C11" w:rsidP="00E07C11">
      <w:pPr>
        <w:ind w:firstLine="709"/>
        <w:jc w:val="both"/>
        <w:rPr>
          <w:szCs w:val="24"/>
        </w:rPr>
      </w:pPr>
      <w:r w:rsidRPr="00E07C11">
        <w:rPr>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E07C11" w:rsidRPr="00E07C11" w:rsidRDefault="00E07C11" w:rsidP="00E07C11">
      <w:pPr>
        <w:ind w:firstLine="709"/>
        <w:jc w:val="both"/>
        <w:rPr>
          <w:szCs w:val="24"/>
        </w:rPr>
      </w:pPr>
      <w:r w:rsidRPr="00E07C11">
        <w:rPr>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E07C11" w:rsidRPr="00E07C11" w:rsidRDefault="00E07C11" w:rsidP="00E07C11">
      <w:pPr>
        <w:ind w:firstLine="709"/>
        <w:jc w:val="both"/>
        <w:rPr>
          <w:szCs w:val="24"/>
        </w:rPr>
      </w:pPr>
      <w:r w:rsidRPr="00E07C11">
        <w:rPr>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E07C11" w:rsidRPr="00E07C11" w:rsidRDefault="00E07C11" w:rsidP="00E07C11">
      <w:pPr>
        <w:ind w:firstLine="709"/>
        <w:jc w:val="both"/>
        <w:rPr>
          <w:szCs w:val="24"/>
        </w:rPr>
      </w:pPr>
      <w:r w:rsidRPr="00E07C11">
        <w:rPr>
          <w:szCs w:val="24"/>
        </w:rPr>
        <w:t xml:space="preserve">150.3.3.8.3. Культура Древней Греции. </w:t>
      </w:r>
    </w:p>
    <w:p w:rsidR="00E07C11" w:rsidRPr="00E07C11" w:rsidRDefault="00E07C11" w:rsidP="00E07C11">
      <w:pPr>
        <w:ind w:firstLine="709"/>
        <w:jc w:val="both"/>
        <w:rPr>
          <w:szCs w:val="24"/>
        </w:rPr>
      </w:pPr>
      <w:r w:rsidRPr="00E07C11">
        <w:rPr>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E07C11" w:rsidRPr="00E07C11" w:rsidRDefault="00E07C11" w:rsidP="00E07C11">
      <w:pPr>
        <w:ind w:firstLine="709"/>
        <w:jc w:val="both"/>
        <w:rPr>
          <w:szCs w:val="24"/>
        </w:rPr>
      </w:pPr>
      <w:r w:rsidRPr="00E07C11">
        <w:rPr>
          <w:szCs w:val="24"/>
        </w:rPr>
        <w:t xml:space="preserve">150.3.3.8.4. Македонские завоевания. Эллинизм. </w:t>
      </w:r>
    </w:p>
    <w:p w:rsidR="00E07C11" w:rsidRPr="00E07C11" w:rsidRDefault="00E07C11" w:rsidP="00E07C11">
      <w:pPr>
        <w:ind w:firstLine="709"/>
        <w:jc w:val="both"/>
        <w:rPr>
          <w:szCs w:val="24"/>
        </w:rPr>
      </w:pPr>
      <w:r w:rsidRPr="00E07C11">
        <w:rPr>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E07C11" w:rsidRPr="00E07C11" w:rsidRDefault="00E07C11" w:rsidP="00E07C11">
      <w:pPr>
        <w:ind w:firstLine="709"/>
        <w:jc w:val="both"/>
        <w:rPr>
          <w:szCs w:val="24"/>
        </w:rPr>
      </w:pPr>
      <w:r w:rsidRPr="00E07C11">
        <w:rPr>
          <w:szCs w:val="24"/>
        </w:rPr>
        <w:t xml:space="preserve">150.3.3.9. Древний Рим. </w:t>
      </w:r>
    </w:p>
    <w:p w:rsidR="00E07C11" w:rsidRPr="00E07C11" w:rsidRDefault="00E07C11" w:rsidP="00E07C11">
      <w:pPr>
        <w:ind w:firstLine="709"/>
        <w:jc w:val="both"/>
        <w:rPr>
          <w:szCs w:val="24"/>
        </w:rPr>
      </w:pPr>
      <w:r w:rsidRPr="00E07C11">
        <w:rPr>
          <w:szCs w:val="24"/>
        </w:rPr>
        <w:t xml:space="preserve">150.3.3.9.1. Возникновение Римского государства. </w:t>
      </w:r>
    </w:p>
    <w:p w:rsidR="00E07C11" w:rsidRPr="00E07C11" w:rsidRDefault="00E07C11" w:rsidP="00E07C11">
      <w:pPr>
        <w:ind w:firstLine="709"/>
        <w:jc w:val="both"/>
        <w:rPr>
          <w:szCs w:val="24"/>
        </w:rPr>
      </w:pPr>
      <w:r w:rsidRPr="00E07C11">
        <w:rPr>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E07C11" w:rsidRPr="00E07C11" w:rsidRDefault="00E07C11" w:rsidP="00E07C11">
      <w:pPr>
        <w:ind w:firstLine="709"/>
        <w:jc w:val="both"/>
        <w:rPr>
          <w:szCs w:val="24"/>
        </w:rPr>
      </w:pPr>
      <w:r w:rsidRPr="00E07C11">
        <w:rPr>
          <w:szCs w:val="24"/>
        </w:rPr>
        <w:t xml:space="preserve">150.3.3.9.2. Римские завоевания в Средиземноморье. </w:t>
      </w:r>
    </w:p>
    <w:p w:rsidR="00E07C11" w:rsidRPr="00E07C11" w:rsidRDefault="00E07C11" w:rsidP="00E07C11">
      <w:pPr>
        <w:ind w:firstLine="709"/>
        <w:jc w:val="both"/>
        <w:rPr>
          <w:szCs w:val="24"/>
        </w:rPr>
      </w:pPr>
      <w:r w:rsidRPr="00E07C11">
        <w:rPr>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E07C11" w:rsidRPr="00E07C11" w:rsidRDefault="00E07C11" w:rsidP="00E07C11">
      <w:pPr>
        <w:ind w:firstLine="709"/>
        <w:jc w:val="both"/>
        <w:rPr>
          <w:szCs w:val="24"/>
        </w:rPr>
      </w:pPr>
      <w:r w:rsidRPr="00E07C11">
        <w:rPr>
          <w:szCs w:val="24"/>
        </w:rPr>
        <w:t xml:space="preserve">150.3.3.9.3. Поздняя Римская республика. Гражданские войны. </w:t>
      </w:r>
    </w:p>
    <w:p w:rsidR="00E07C11" w:rsidRPr="00E07C11" w:rsidRDefault="00E07C11" w:rsidP="00E07C11">
      <w:pPr>
        <w:ind w:firstLine="709"/>
        <w:jc w:val="both"/>
        <w:rPr>
          <w:szCs w:val="24"/>
        </w:rPr>
      </w:pPr>
      <w:r w:rsidRPr="00E07C11">
        <w:rPr>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E07C11" w:rsidRPr="00E07C11" w:rsidRDefault="00E07C11" w:rsidP="00E07C11">
      <w:pPr>
        <w:ind w:firstLine="709"/>
        <w:jc w:val="both"/>
        <w:rPr>
          <w:szCs w:val="24"/>
        </w:rPr>
      </w:pPr>
      <w:r w:rsidRPr="00E07C11">
        <w:rPr>
          <w:szCs w:val="24"/>
        </w:rPr>
        <w:t xml:space="preserve">150.3.3.9.4. Расцвет и падение Римской империи. </w:t>
      </w:r>
    </w:p>
    <w:p w:rsidR="00E07C11" w:rsidRPr="00E07C11" w:rsidRDefault="00E07C11" w:rsidP="00E07C11">
      <w:pPr>
        <w:ind w:firstLine="709"/>
        <w:jc w:val="both"/>
        <w:rPr>
          <w:szCs w:val="24"/>
        </w:rPr>
      </w:pPr>
      <w:r w:rsidRPr="00E07C11">
        <w:rPr>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E07C11" w:rsidRPr="00E07C11" w:rsidRDefault="00E07C11" w:rsidP="00E07C11">
      <w:pPr>
        <w:ind w:firstLine="709"/>
        <w:jc w:val="both"/>
        <w:rPr>
          <w:szCs w:val="24"/>
        </w:rPr>
      </w:pPr>
      <w:r w:rsidRPr="00E07C11">
        <w:rPr>
          <w:szCs w:val="24"/>
        </w:rPr>
        <w:t>Начало Великого переселения народов. Рим и варвары. Падение Западной Римской империи.</w:t>
      </w:r>
    </w:p>
    <w:p w:rsidR="00E07C11" w:rsidRPr="00E07C11" w:rsidRDefault="00E07C11" w:rsidP="00E07C11">
      <w:pPr>
        <w:ind w:firstLine="709"/>
        <w:jc w:val="both"/>
        <w:rPr>
          <w:szCs w:val="24"/>
        </w:rPr>
      </w:pPr>
      <w:r w:rsidRPr="00E07C11">
        <w:rPr>
          <w:szCs w:val="24"/>
        </w:rPr>
        <w:t xml:space="preserve">150.3.3.9.5. Культура Древнего Рима. </w:t>
      </w:r>
    </w:p>
    <w:p w:rsidR="00E07C11" w:rsidRPr="00E07C11" w:rsidRDefault="00E07C11" w:rsidP="00E07C11">
      <w:pPr>
        <w:ind w:firstLine="709"/>
        <w:jc w:val="both"/>
        <w:rPr>
          <w:szCs w:val="24"/>
        </w:rPr>
      </w:pPr>
      <w:r w:rsidRPr="00E07C11">
        <w:rPr>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E07C11" w:rsidRPr="00E07C11" w:rsidRDefault="00E07C11" w:rsidP="00E07C11">
      <w:pPr>
        <w:ind w:firstLine="709"/>
        <w:jc w:val="both"/>
        <w:rPr>
          <w:szCs w:val="24"/>
        </w:rPr>
      </w:pPr>
      <w:r w:rsidRPr="00E07C11">
        <w:rPr>
          <w:szCs w:val="24"/>
        </w:rPr>
        <w:t xml:space="preserve">150.3.3.9.6. Обобщение. </w:t>
      </w:r>
    </w:p>
    <w:p w:rsidR="00E07C11" w:rsidRPr="00E07C11" w:rsidRDefault="00E07C11" w:rsidP="00E07C11">
      <w:pPr>
        <w:ind w:firstLine="709"/>
        <w:jc w:val="both"/>
        <w:rPr>
          <w:szCs w:val="24"/>
        </w:rPr>
      </w:pPr>
      <w:r w:rsidRPr="00E07C11">
        <w:rPr>
          <w:szCs w:val="24"/>
        </w:rPr>
        <w:t>Историческое и культурное наследие цивилизаций Древнего мира.</w:t>
      </w:r>
    </w:p>
    <w:p w:rsidR="00E07C11" w:rsidRPr="00E07C11" w:rsidRDefault="00E07C11" w:rsidP="00E07C11">
      <w:pPr>
        <w:ind w:firstLine="709"/>
        <w:jc w:val="both"/>
        <w:rPr>
          <w:szCs w:val="24"/>
        </w:rPr>
      </w:pPr>
      <w:r w:rsidRPr="00E07C11">
        <w:rPr>
          <w:szCs w:val="24"/>
        </w:rPr>
        <w:t>150.4. Содержание обучения в 6 классе.</w:t>
      </w:r>
    </w:p>
    <w:p w:rsidR="00E07C11" w:rsidRPr="00E07C11" w:rsidRDefault="00E07C11" w:rsidP="00E07C11">
      <w:pPr>
        <w:ind w:firstLine="709"/>
        <w:jc w:val="both"/>
        <w:rPr>
          <w:szCs w:val="24"/>
        </w:rPr>
      </w:pPr>
      <w:r w:rsidRPr="00E07C11">
        <w:rPr>
          <w:szCs w:val="24"/>
        </w:rPr>
        <w:t xml:space="preserve">150.4.1. Всеобщая история. История Средних веков. </w:t>
      </w:r>
    </w:p>
    <w:p w:rsidR="00E07C11" w:rsidRPr="00E07C11" w:rsidRDefault="00E07C11" w:rsidP="00E07C11">
      <w:pPr>
        <w:ind w:firstLine="709"/>
        <w:jc w:val="both"/>
        <w:rPr>
          <w:szCs w:val="24"/>
        </w:rPr>
      </w:pPr>
      <w:r w:rsidRPr="00E07C11">
        <w:rPr>
          <w:szCs w:val="24"/>
        </w:rPr>
        <w:t xml:space="preserve">150.4.1.1. Введение. </w:t>
      </w:r>
    </w:p>
    <w:p w:rsidR="00E07C11" w:rsidRPr="00E07C11" w:rsidRDefault="00E07C11" w:rsidP="00E07C11">
      <w:pPr>
        <w:ind w:firstLine="709"/>
        <w:jc w:val="both"/>
        <w:rPr>
          <w:szCs w:val="24"/>
        </w:rPr>
      </w:pPr>
      <w:r w:rsidRPr="00E07C11">
        <w:rPr>
          <w:szCs w:val="24"/>
        </w:rPr>
        <w:t>Средние века: понятие, хронологические рамки и периодизация Средневековья.</w:t>
      </w:r>
    </w:p>
    <w:p w:rsidR="00E07C11" w:rsidRPr="00E07C11" w:rsidRDefault="00E07C11" w:rsidP="00E07C11">
      <w:pPr>
        <w:ind w:firstLine="709"/>
        <w:jc w:val="both"/>
        <w:rPr>
          <w:szCs w:val="24"/>
        </w:rPr>
      </w:pPr>
      <w:r w:rsidRPr="00E07C11">
        <w:rPr>
          <w:szCs w:val="24"/>
        </w:rPr>
        <w:t xml:space="preserve">150.4.1.2. Народы Европы в раннее Средневековье. </w:t>
      </w:r>
    </w:p>
    <w:p w:rsidR="00E07C11" w:rsidRPr="00E07C11" w:rsidRDefault="00E07C11" w:rsidP="00E07C11">
      <w:pPr>
        <w:ind w:firstLine="709"/>
        <w:jc w:val="both"/>
        <w:rPr>
          <w:szCs w:val="24"/>
        </w:rPr>
      </w:pPr>
      <w:r w:rsidRPr="00E07C11">
        <w:rPr>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E07C11" w:rsidRPr="00E07C11" w:rsidRDefault="00E07C11" w:rsidP="00E07C11">
      <w:pPr>
        <w:ind w:firstLine="709"/>
        <w:jc w:val="both"/>
        <w:rPr>
          <w:szCs w:val="24"/>
        </w:rPr>
      </w:pPr>
      <w:r w:rsidRPr="00E07C11">
        <w:rPr>
          <w:szCs w:val="24"/>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E07C11" w:rsidRPr="00E07C11" w:rsidRDefault="00E07C11" w:rsidP="00E07C11">
      <w:pPr>
        <w:ind w:firstLine="709"/>
        <w:jc w:val="both"/>
        <w:rPr>
          <w:szCs w:val="24"/>
        </w:rPr>
      </w:pPr>
      <w:r w:rsidRPr="00E07C11">
        <w:rPr>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E07C11" w:rsidRPr="00E07C11" w:rsidRDefault="00E07C11" w:rsidP="00E07C11">
      <w:pPr>
        <w:ind w:firstLine="709"/>
        <w:jc w:val="both"/>
        <w:rPr>
          <w:szCs w:val="24"/>
        </w:rPr>
      </w:pPr>
      <w:r w:rsidRPr="00E07C11">
        <w:rPr>
          <w:szCs w:val="24"/>
        </w:rPr>
        <w:t xml:space="preserve">150.4.1.3. Византийская империя в VI‒ХI вв. </w:t>
      </w:r>
    </w:p>
    <w:p w:rsidR="00E07C11" w:rsidRPr="00E07C11" w:rsidRDefault="00E07C11" w:rsidP="00E07C11">
      <w:pPr>
        <w:ind w:firstLine="709"/>
        <w:jc w:val="both"/>
        <w:rPr>
          <w:szCs w:val="24"/>
        </w:rPr>
      </w:pPr>
      <w:r w:rsidRPr="00E07C11">
        <w:rPr>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E07C11" w:rsidRPr="00E07C11" w:rsidRDefault="00E07C11" w:rsidP="00E07C11">
      <w:pPr>
        <w:ind w:firstLine="709"/>
        <w:jc w:val="both"/>
        <w:rPr>
          <w:szCs w:val="24"/>
        </w:rPr>
      </w:pPr>
      <w:r w:rsidRPr="00E07C11">
        <w:rPr>
          <w:szCs w:val="24"/>
        </w:rPr>
        <w:t xml:space="preserve">150.4.1.4. Арабы в VI‒ХI вв. </w:t>
      </w:r>
    </w:p>
    <w:p w:rsidR="00E07C11" w:rsidRPr="00E07C11" w:rsidRDefault="00E07C11" w:rsidP="00E07C11">
      <w:pPr>
        <w:ind w:firstLine="709"/>
        <w:jc w:val="both"/>
        <w:rPr>
          <w:szCs w:val="24"/>
        </w:rPr>
      </w:pPr>
      <w:r w:rsidRPr="00E07C11">
        <w:rPr>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E07C11" w:rsidRPr="00E07C11" w:rsidRDefault="00E07C11" w:rsidP="00E07C11">
      <w:pPr>
        <w:ind w:firstLine="709"/>
        <w:jc w:val="both"/>
        <w:rPr>
          <w:szCs w:val="24"/>
        </w:rPr>
      </w:pPr>
      <w:r w:rsidRPr="00E07C11">
        <w:rPr>
          <w:szCs w:val="24"/>
        </w:rPr>
        <w:t xml:space="preserve">150.4.1.5. Средневековое европейское общество. </w:t>
      </w:r>
    </w:p>
    <w:p w:rsidR="00E07C11" w:rsidRPr="00E07C11" w:rsidRDefault="00E07C11" w:rsidP="00E07C11">
      <w:pPr>
        <w:ind w:firstLine="709"/>
        <w:jc w:val="both"/>
        <w:rPr>
          <w:szCs w:val="24"/>
        </w:rPr>
      </w:pPr>
      <w:r w:rsidRPr="00E07C11">
        <w:rPr>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E07C11" w:rsidRPr="00E07C11" w:rsidRDefault="00E07C11" w:rsidP="00E07C11">
      <w:pPr>
        <w:ind w:firstLine="709"/>
        <w:jc w:val="both"/>
        <w:rPr>
          <w:szCs w:val="24"/>
        </w:rPr>
      </w:pPr>
      <w:r w:rsidRPr="00E07C11">
        <w:rPr>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E07C11" w:rsidRPr="00E07C11" w:rsidRDefault="00E07C11" w:rsidP="00E07C11">
      <w:pPr>
        <w:ind w:firstLine="709"/>
        <w:jc w:val="both"/>
        <w:rPr>
          <w:szCs w:val="24"/>
        </w:rPr>
      </w:pPr>
      <w:r w:rsidRPr="00E07C11">
        <w:rPr>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E07C11" w:rsidRPr="00E07C11" w:rsidRDefault="00E07C11" w:rsidP="00E07C11">
      <w:pPr>
        <w:ind w:firstLine="709"/>
        <w:jc w:val="both"/>
        <w:rPr>
          <w:szCs w:val="24"/>
        </w:rPr>
      </w:pPr>
      <w:r w:rsidRPr="00E07C11">
        <w:rPr>
          <w:szCs w:val="24"/>
        </w:rPr>
        <w:t xml:space="preserve">150.4.1.6. Государства Европы в ХII‒ХV вв. </w:t>
      </w:r>
    </w:p>
    <w:p w:rsidR="00E07C11" w:rsidRPr="00E07C11" w:rsidRDefault="00E07C11" w:rsidP="00E07C11">
      <w:pPr>
        <w:ind w:firstLine="709"/>
        <w:jc w:val="both"/>
        <w:rPr>
          <w:szCs w:val="24"/>
        </w:rPr>
      </w:pPr>
      <w:r w:rsidRPr="00E07C11">
        <w:rPr>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E07C11" w:rsidRPr="00E07C11" w:rsidRDefault="00E07C11" w:rsidP="00E07C11">
      <w:pPr>
        <w:ind w:firstLine="709"/>
        <w:jc w:val="both"/>
        <w:rPr>
          <w:szCs w:val="24"/>
        </w:rPr>
      </w:pPr>
      <w:r w:rsidRPr="00E07C11">
        <w:rPr>
          <w:szCs w:val="24"/>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E07C11" w:rsidRPr="00E07C11" w:rsidRDefault="00E07C11" w:rsidP="00E07C11">
      <w:pPr>
        <w:ind w:firstLine="709"/>
        <w:jc w:val="both"/>
        <w:rPr>
          <w:szCs w:val="24"/>
        </w:rPr>
      </w:pPr>
      <w:r w:rsidRPr="00E07C11">
        <w:rPr>
          <w:szCs w:val="24"/>
        </w:rPr>
        <w:t xml:space="preserve">150.4.1.7. Культура средневековой Европы. </w:t>
      </w:r>
    </w:p>
    <w:p w:rsidR="00E07C11" w:rsidRPr="00E07C11" w:rsidRDefault="00E07C11" w:rsidP="00E07C11">
      <w:pPr>
        <w:ind w:firstLine="709"/>
        <w:jc w:val="both"/>
        <w:rPr>
          <w:szCs w:val="24"/>
        </w:rPr>
      </w:pPr>
      <w:r w:rsidRPr="00E07C11">
        <w:rPr>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E07C11" w:rsidRPr="00E07C11" w:rsidRDefault="00E07C11" w:rsidP="00E07C11">
      <w:pPr>
        <w:ind w:firstLine="709"/>
        <w:jc w:val="both"/>
        <w:rPr>
          <w:szCs w:val="24"/>
        </w:rPr>
      </w:pPr>
      <w:r w:rsidRPr="00E07C11">
        <w:rPr>
          <w:szCs w:val="24"/>
        </w:rPr>
        <w:t xml:space="preserve">150.4.1.8. Страны Востока в Средние века. </w:t>
      </w:r>
    </w:p>
    <w:p w:rsidR="00E07C11" w:rsidRPr="00E07C11" w:rsidRDefault="00E07C11" w:rsidP="00E07C11">
      <w:pPr>
        <w:ind w:firstLine="709"/>
        <w:jc w:val="both"/>
        <w:rPr>
          <w:szCs w:val="24"/>
        </w:rPr>
      </w:pPr>
      <w:r w:rsidRPr="00E07C11">
        <w:rPr>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E07C11" w:rsidRPr="00E07C11" w:rsidRDefault="00E07C11" w:rsidP="00E07C11">
      <w:pPr>
        <w:ind w:firstLine="709"/>
        <w:jc w:val="both"/>
        <w:rPr>
          <w:szCs w:val="24"/>
        </w:rPr>
      </w:pPr>
      <w:r w:rsidRPr="00E07C11">
        <w:rPr>
          <w:szCs w:val="24"/>
        </w:rPr>
        <w:t>Культура народов Востока. Литература. Архитектура. Традиционные искусства и ремесла.</w:t>
      </w:r>
    </w:p>
    <w:p w:rsidR="00E07C11" w:rsidRPr="00E07C11" w:rsidRDefault="00E07C11" w:rsidP="00E07C11">
      <w:pPr>
        <w:ind w:firstLine="709"/>
        <w:jc w:val="both"/>
        <w:rPr>
          <w:szCs w:val="24"/>
        </w:rPr>
      </w:pPr>
      <w:r w:rsidRPr="00E07C11">
        <w:rPr>
          <w:szCs w:val="24"/>
        </w:rPr>
        <w:t xml:space="preserve">150.4.1.9. Государства доколумбовой Америки в Средние века. </w:t>
      </w:r>
    </w:p>
    <w:p w:rsidR="00E07C11" w:rsidRPr="00E07C11" w:rsidRDefault="00E07C11" w:rsidP="00E07C11">
      <w:pPr>
        <w:ind w:firstLine="709"/>
        <w:jc w:val="both"/>
        <w:rPr>
          <w:szCs w:val="24"/>
        </w:rPr>
      </w:pPr>
      <w:r w:rsidRPr="00E07C11">
        <w:rPr>
          <w:szCs w:val="24"/>
        </w:rPr>
        <w:t>Цивилизации майя, ацтеков и инков: общественный строй, религиозные верования, культура. Появление европейских завоевателей.</w:t>
      </w:r>
    </w:p>
    <w:p w:rsidR="00E07C11" w:rsidRPr="00E07C11" w:rsidRDefault="00E07C11" w:rsidP="00E07C11">
      <w:pPr>
        <w:ind w:firstLine="709"/>
        <w:jc w:val="both"/>
        <w:rPr>
          <w:szCs w:val="24"/>
        </w:rPr>
      </w:pPr>
      <w:r w:rsidRPr="00E07C11">
        <w:rPr>
          <w:szCs w:val="24"/>
        </w:rPr>
        <w:t>150.4.1.10. Обобщение.</w:t>
      </w:r>
    </w:p>
    <w:p w:rsidR="00E07C11" w:rsidRPr="00E07C11" w:rsidRDefault="00E07C11" w:rsidP="00E07C11">
      <w:pPr>
        <w:ind w:firstLine="709"/>
        <w:jc w:val="both"/>
        <w:rPr>
          <w:szCs w:val="24"/>
        </w:rPr>
      </w:pPr>
      <w:r w:rsidRPr="00E07C11">
        <w:rPr>
          <w:szCs w:val="24"/>
        </w:rPr>
        <w:t>Историческое и культурное наследие Средних веков.</w:t>
      </w:r>
    </w:p>
    <w:p w:rsidR="00E07C11" w:rsidRPr="00E07C11" w:rsidRDefault="00E07C11" w:rsidP="00E07C11">
      <w:pPr>
        <w:ind w:firstLine="709"/>
        <w:jc w:val="both"/>
        <w:rPr>
          <w:szCs w:val="24"/>
        </w:rPr>
      </w:pPr>
      <w:r w:rsidRPr="00E07C11">
        <w:rPr>
          <w:szCs w:val="24"/>
        </w:rPr>
        <w:t xml:space="preserve">150.4.2. История России. От Руси к Российскому государству. </w:t>
      </w:r>
    </w:p>
    <w:p w:rsidR="00E07C11" w:rsidRPr="00E07C11" w:rsidRDefault="00E07C11" w:rsidP="00E07C11">
      <w:pPr>
        <w:ind w:firstLine="709"/>
        <w:jc w:val="both"/>
        <w:rPr>
          <w:szCs w:val="24"/>
        </w:rPr>
      </w:pPr>
      <w:r w:rsidRPr="00E07C11">
        <w:rPr>
          <w:szCs w:val="24"/>
        </w:rPr>
        <w:t xml:space="preserve">150.4.2.1. Введение. </w:t>
      </w:r>
    </w:p>
    <w:p w:rsidR="00E07C11" w:rsidRPr="00E07C11" w:rsidRDefault="00E07C11" w:rsidP="00E07C11">
      <w:pPr>
        <w:ind w:firstLine="709"/>
        <w:jc w:val="both"/>
        <w:rPr>
          <w:szCs w:val="24"/>
        </w:rPr>
      </w:pPr>
      <w:r w:rsidRPr="00E07C11">
        <w:rPr>
          <w:szCs w:val="24"/>
        </w:rPr>
        <w:t>Роль и место России в мировой истории. Проблемы периодизации российской истории. Источники по истории России.</w:t>
      </w:r>
    </w:p>
    <w:p w:rsidR="00E07C11" w:rsidRPr="00E07C11" w:rsidRDefault="00E07C11" w:rsidP="00E07C11">
      <w:pPr>
        <w:ind w:firstLine="709"/>
        <w:jc w:val="both"/>
        <w:rPr>
          <w:szCs w:val="24"/>
        </w:rPr>
      </w:pPr>
      <w:r w:rsidRPr="00E07C11">
        <w:rPr>
          <w:szCs w:val="24"/>
        </w:rPr>
        <w:t xml:space="preserve">150.4.2.2. Народы и государства на территории нашей страны в древности. Восточная Европа в середине I тыс. н. э. </w:t>
      </w:r>
    </w:p>
    <w:p w:rsidR="00E07C11" w:rsidRPr="00E07C11" w:rsidRDefault="00E07C11" w:rsidP="00E07C11">
      <w:pPr>
        <w:ind w:firstLine="709"/>
        <w:jc w:val="both"/>
        <w:rPr>
          <w:szCs w:val="24"/>
        </w:rPr>
      </w:pPr>
      <w:r w:rsidRPr="00E07C11">
        <w:rPr>
          <w:szCs w:val="24"/>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E07C11" w:rsidRPr="00E07C11" w:rsidRDefault="00E07C11" w:rsidP="00E07C11">
      <w:pPr>
        <w:ind w:firstLine="709"/>
        <w:jc w:val="both"/>
        <w:rPr>
          <w:szCs w:val="24"/>
        </w:rPr>
      </w:pPr>
      <w:r w:rsidRPr="00E07C11">
        <w:rPr>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E07C11" w:rsidRPr="00E07C11" w:rsidRDefault="00E07C11" w:rsidP="00E07C11">
      <w:pPr>
        <w:ind w:firstLine="709"/>
        <w:jc w:val="both"/>
        <w:rPr>
          <w:szCs w:val="24"/>
        </w:rPr>
      </w:pPr>
      <w:r w:rsidRPr="00E07C11">
        <w:rPr>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E07C11" w:rsidRPr="00E07C11" w:rsidRDefault="00E07C11" w:rsidP="00E07C11">
      <w:pPr>
        <w:ind w:firstLine="709"/>
        <w:jc w:val="both"/>
        <w:rPr>
          <w:szCs w:val="24"/>
        </w:rPr>
      </w:pPr>
      <w:r w:rsidRPr="00E07C11">
        <w:rPr>
          <w:szCs w:val="24"/>
        </w:rPr>
        <w:t>Страны и народы Восточной Европы, Сибири и Дальнего Востока, Тюркский каганат, Хазарский каганат, Волжская Булгария.</w:t>
      </w:r>
    </w:p>
    <w:p w:rsidR="00E07C11" w:rsidRPr="00E07C11" w:rsidRDefault="00E07C11" w:rsidP="00E07C11">
      <w:pPr>
        <w:ind w:firstLine="709"/>
        <w:jc w:val="both"/>
        <w:rPr>
          <w:szCs w:val="24"/>
        </w:rPr>
      </w:pPr>
      <w:r w:rsidRPr="00E07C11">
        <w:rPr>
          <w:szCs w:val="24"/>
        </w:rPr>
        <w:t xml:space="preserve">150.4.2.3. Русь в IX ‒ начале XII в. </w:t>
      </w:r>
    </w:p>
    <w:p w:rsidR="00E07C11" w:rsidRPr="00E07C11" w:rsidRDefault="00E07C11" w:rsidP="00E07C11">
      <w:pPr>
        <w:ind w:firstLine="709"/>
        <w:jc w:val="both"/>
        <w:rPr>
          <w:szCs w:val="24"/>
        </w:rPr>
      </w:pPr>
      <w:r w:rsidRPr="00E07C11">
        <w:rPr>
          <w:szCs w:val="24"/>
        </w:rPr>
        <w:t>150.4.2.3.1.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E07C11" w:rsidRPr="00E07C11" w:rsidRDefault="00E07C11" w:rsidP="00E07C11">
      <w:pPr>
        <w:ind w:firstLine="709"/>
        <w:jc w:val="both"/>
        <w:rPr>
          <w:szCs w:val="24"/>
        </w:rPr>
      </w:pPr>
      <w:r w:rsidRPr="00E07C11">
        <w:rPr>
          <w:szCs w:val="24"/>
        </w:rPr>
        <w:t>Первые известия о Руси. Проблема образования государства.</w:t>
      </w:r>
    </w:p>
    <w:p w:rsidR="00E07C11" w:rsidRPr="00E07C11" w:rsidRDefault="00E07C11" w:rsidP="00E07C11">
      <w:pPr>
        <w:ind w:firstLine="709"/>
        <w:jc w:val="both"/>
        <w:rPr>
          <w:szCs w:val="24"/>
        </w:rPr>
      </w:pPr>
      <w:r w:rsidRPr="00E07C11">
        <w:rPr>
          <w:szCs w:val="24"/>
        </w:rPr>
        <w:t>Русь. Скандинавы на Руси. Начало династии Рюриковичей.</w:t>
      </w:r>
    </w:p>
    <w:p w:rsidR="00E07C11" w:rsidRPr="00E07C11" w:rsidRDefault="00E07C11" w:rsidP="00E07C11">
      <w:pPr>
        <w:ind w:firstLine="709"/>
        <w:jc w:val="both"/>
        <w:rPr>
          <w:szCs w:val="24"/>
        </w:rPr>
      </w:pPr>
      <w:r w:rsidRPr="00E07C11">
        <w:rPr>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E07C11" w:rsidRPr="00E07C11" w:rsidRDefault="00E07C11" w:rsidP="00E07C11">
      <w:pPr>
        <w:ind w:firstLine="709"/>
        <w:jc w:val="both"/>
        <w:rPr>
          <w:szCs w:val="24"/>
        </w:rPr>
      </w:pPr>
      <w:r w:rsidRPr="00E07C11">
        <w:rPr>
          <w:szCs w:val="24"/>
        </w:rPr>
        <w:t>Принятие христианства и его значение. Византийское наследие на Руси.</w:t>
      </w:r>
    </w:p>
    <w:p w:rsidR="00E07C11" w:rsidRPr="00E07C11" w:rsidRDefault="00E07C11" w:rsidP="00E07C11">
      <w:pPr>
        <w:ind w:firstLine="709"/>
        <w:jc w:val="both"/>
        <w:rPr>
          <w:szCs w:val="24"/>
        </w:rPr>
      </w:pPr>
      <w:r w:rsidRPr="00E07C11">
        <w:rPr>
          <w:szCs w:val="24"/>
        </w:rPr>
        <w:t>150.4.2.3.2. 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E07C11" w:rsidRPr="00E07C11" w:rsidRDefault="00E07C11" w:rsidP="00E07C11">
      <w:pPr>
        <w:ind w:firstLine="709"/>
        <w:jc w:val="both"/>
        <w:rPr>
          <w:szCs w:val="24"/>
        </w:rPr>
      </w:pPr>
      <w:r w:rsidRPr="00E07C11">
        <w:rPr>
          <w:szCs w:val="24"/>
        </w:rPr>
        <w:t>Общественный строй Руси: дискуссии в исторической науке.</w:t>
      </w:r>
    </w:p>
    <w:p w:rsidR="00E07C11" w:rsidRPr="00E07C11" w:rsidRDefault="00E07C11" w:rsidP="00E07C11">
      <w:pPr>
        <w:ind w:firstLine="709"/>
        <w:jc w:val="both"/>
        <w:rPr>
          <w:szCs w:val="24"/>
        </w:rPr>
      </w:pPr>
      <w:r w:rsidRPr="00E07C11">
        <w:rPr>
          <w:szCs w:val="24"/>
        </w:rPr>
        <w:t>Князья, дружина. Духовенство. Городское население. Купцы.</w:t>
      </w:r>
    </w:p>
    <w:p w:rsidR="00E07C11" w:rsidRPr="00E07C11" w:rsidRDefault="00E07C11" w:rsidP="00E07C11">
      <w:pPr>
        <w:ind w:firstLine="709"/>
        <w:jc w:val="both"/>
        <w:rPr>
          <w:szCs w:val="24"/>
        </w:rPr>
      </w:pPr>
      <w:r w:rsidRPr="00E07C11">
        <w:rPr>
          <w:szCs w:val="24"/>
        </w:rPr>
        <w:t>Категории рядового и зависимого населения. Древнерусское право: Русская Правда, церковные уставы.</w:t>
      </w:r>
    </w:p>
    <w:p w:rsidR="00E07C11" w:rsidRPr="00E07C11" w:rsidRDefault="00E07C11" w:rsidP="00E07C11">
      <w:pPr>
        <w:ind w:firstLine="709"/>
        <w:jc w:val="both"/>
        <w:rPr>
          <w:szCs w:val="24"/>
        </w:rPr>
      </w:pPr>
      <w:r w:rsidRPr="00E07C11">
        <w:rPr>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E07C11" w:rsidRPr="00E07C11" w:rsidRDefault="00E07C11" w:rsidP="00E07C11">
      <w:pPr>
        <w:ind w:firstLine="709"/>
        <w:jc w:val="both"/>
        <w:rPr>
          <w:szCs w:val="24"/>
        </w:rPr>
      </w:pPr>
      <w:r w:rsidRPr="00E07C11">
        <w:rPr>
          <w:szCs w:val="24"/>
        </w:rPr>
        <w:t>150.4.2.3.3.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E07C11" w:rsidRPr="00E07C11" w:rsidRDefault="00E07C11" w:rsidP="00E07C11">
      <w:pPr>
        <w:ind w:firstLine="709"/>
        <w:jc w:val="both"/>
        <w:rPr>
          <w:szCs w:val="24"/>
        </w:rPr>
      </w:pPr>
      <w:r w:rsidRPr="00E07C11">
        <w:rPr>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E07C11" w:rsidRPr="00E07C11" w:rsidRDefault="00E07C11" w:rsidP="00E07C11">
      <w:pPr>
        <w:ind w:firstLine="709"/>
        <w:jc w:val="both"/>
        <w:rPr>
          <w:szCs w:val="24"/>
        </w:rPr>
      </w:pPr>
      <w:r w:rsidRPr="00E07C11">
        <w:rPr>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E07C11" w:rsidRPr="00E07C11" w:rsidRDefault="00E07C11" w:rsidP="00E07C11">
      <w:pPr>
        <w:ind w:firstLine="709"/>
        <w:jc w:val="both"/>
        <w:rPr>
          <w:szCs w:val="24"/>
        </w:rPr>
      </w:pPr>
      <w:r w:rsidRPr="00E07C11">
        <w:rPr>
          <w:szCs w:val="24"/>
        </w:rPr>
        <w:t xml:space="preserve">150.4.2.4. Русь в середине XII ‒ начале XIII в. </w:t>
      </w:r>
    </w:p>
    <w:p w:rsidR="00E07C11" w:rsidRPr="00E07C11" w:rsidRDefault="00E07C11" w:rsidP="00E07C11">
      <w:pPr>
        <w:ind w:firstLine="709"/>
        <w:jc w:val="both"/>
        <w:rPr>
          <w:szCs w:val="24"/>
        </w:rPr>
      </w:pPr>
      <w:r w:rsidRPr="00E07C11">
        <w:rPr>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E07C11" w:rsidRPr="00E07C11" w:rsidRDefault="00E07C11" w:rsidP="00E07C11">
      <w:pPr>
        <w:ind w:firstLine="709"/>
        <w:jc w:val="both"/>
        <w:rPr>
          <w:szCs w:val="24"/>
        </w:rPr>
      </w:pPr>
      <w:r w:rsidRPr="00E07C11">
        <w:rPr>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E07C11" w:rsidRPr="00E07C11" w:rsidRDefault="00E07C11" w:rsidP="00E07C11">
      <w:pPr>
        <w:ind w:firstLine="709"/>
        <w:jc w:val="both"/>
        <w:rPr>
          <w:szCs w:val="24"/>
        </w:rPr>
      </w:pPr>
      <w:r w:rsidRPr="00E07C11">
        <w:rPr>
          <w:szCs w:val="24"/>
        </w:rPr>
        <w:t xml:space="preserve">150.4.2.5. Русские земли и их соседи в середине XIII ‒ XIV в. </w:t>
      </w:r>
    </w:p>
    <w:p w:rsidR="00E07C11" w:rsidRPr="00E07C11" w:rsidRDefault="00E07C11" w:rsidP="00E07C11">
      <w:pPr>
        <w:ind w:firstLine="709"/>
        <w:jc w:val="both"/>
        <w:rPr>
          <w:szCs w:val="24"/>
        </w:rPr>
      </w:pPr>
      <w:r w:rsidRPr="00E07C11">
        <w:rPr>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E07C11" w:rsidRPr="00E07C11" w:rsidRDefault="00E07C11" w:rsidP="00E07C11">
      <w:pPr>
        <w:ind w:firstLine="709"/>
        <w:jc w:val="both"/>
        <w:rPr>
          <w:szCs w:val="24"/>
        </w:rPr>
      </w:pPr>
      <w:r w:rsidRPr="00E07C11">
        <w:rPr>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E07C11" w:rsidRPr="00E07C11" w:rsidRDefault="00E07C11" w:rsidP="00E07C11">
      <w:pPr>
        <w:ind w:firstLine="709"/>
        <w:jc w:val="both"/>
        <w:rPr>
          <w:szCs w:val="24"/>
        </w:rPr>
      </w:pPr>
      <w:r w:rsidRPr="00E07C11">
        <w:rPr>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E07C11" w:rsidRPr="00E07C11" w:rsidRDefault="00E07C11" w:rsidP="00E07C11">
      <w:pPr>
        <w:ind w:firstLine="709"/>
        <w:jc w:val="both"/>
        <w:rPr>
          <w:szCs w:val="24"/>
        </w:rPr>
      </w:pPr>
      <w:r w:rsidRPr="00E07C11">
        <w:rPr>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E07C11" w:rsidRPr="00E07C11" w:rsidRDefault="00E07C11" w:rsidP="00E07C11">
      <w:pPr>
        <w:ind w:firstLine="709"/>
        <w:jc w:val="both"/>
        <w:rPr>
          <w:szCs w:val="24"/>
        </w:rPr>
      </w:pPr>
      <w:r w:rsidRPr="00E07C11">
        <w:rPr>
          <w:szCs w:val="24"/>
        </w:rPr>
        <w:t>150.4.2.5.1. 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E07C11" w:rsidRPr="00E07C11" w:rsidRDefault="00E07C11" w:rsidP="00E07C11">
      <w:pPr>
        <w:ind w:firstLine="709"/>
        <w:jc w:val="both"/>
        <w:rPr>
          <w:szCs w:val="24"/>
        </w:rPr>
      </w:pPr>
      <w:r w:rsidRPr="00E07C11">
        <w:rPr>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E07C11" w:rsidRPr="00E07C11" w:rsidRDefault="00E07C11" w:rsidP="00E07C11">
      <w:pPr>
        <w:ind w:firstLine="709"/>
        <w:jc w:val="both"/>
        <w:rPr>
          <w:szCs w:val="24"/>
        </w:rPr>
      </w:pPr>
      <w:r w:rsidRPr="00E07C11">
        <w:rPr>
          <w:szCs w:val="24"/>
        </w:rPr>
        <w:t>150.4.2.5.2.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E07C11" w:rsidRPr="00E07C11" w:rsidRDefault="00E07C11" w:rsidP="00E07C11">
      <w:pPr>
        <w:ind w:firstLine="709"/>
        <w:jc w:val="both"/>
        <w:rPr>
          <w:szCs w:val="24"/>
        </w:rPr>
      </w:pPr>
      <w:r w:rsidRPr="00E07C11">
        <w:rPr>
          <w:szCs w:val="24"/>
        </w:rPr>
        <w:t xml:space="preserve">150.4.2.6. Формирование единого Русского государства в XV в. </w:t>
      </w:r>
    </w:p>
    <w:p w:rsidR="00E07C11" w:rsidRPr="00E07C11" w:rsidRDefault="00E07C11" w:rsidP="00E07C11">
      <w:pPr>
        <w:ind w:firstLine="709"/>
        <w:jc w:val="both"/>
        <w:rPr>
          <w:szCs w:val="24"/>
        </w:rPr>
      </w:pPr>
      <w:r w:rsidRPr="00E07C11">
        <w:rPr>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E07C11" w:rsidRPr="00E07C11" w:rsidRDefault="00E07C11" w:rsidP="00E07C11">
      <w:pPr>
        <w:ind w:firstLine="709"/>
        <w:jc w:val="both"/>
        <w:rPr>
          <w:szCs w:val="24"/>
        </w:rPr>
      </w:pPr>
      <w:r w:rsidRPr="00E07C11">
        <w:rPr>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E07C11" w:rsidRPr="00E07C11" w:rsidRDefault="00E07C11" w:rsidP="00E07C11">
      <w:pPr>
        <w:ind w:firstLine="709"/>
        <w:jc w:val="both"/>
        <w:rPr>
          <w:szCs w:val="24"/>
        </w:rPr>
      </w:pPr>
      <w:r w:rsidRPr="00E07C11">
        <w:rPr>
          <w:szCs w:val="24"/>
        </w:rPr>
        <w:t>150.4.2.7. 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E07C11" w:rsidRPr="00E07C11" w:rsidRDefault="00E07C11" w:rsidP="00E07C11">
      <w:pPr>
        <w:ind w:firstLine="709"/>
        <w:jc w:val="both"/>
        <w:rPr>
          <w:szCs w:val="24"/>
        </w:rPr>
      </w:pPr>
      <w:r w:rsidRPr="00E07C11">
        <w:rPr>
          <w:szCs w:val="24"/>
        </w:rPr>
        <w:t xml:space="preserve">150.4.2.8. Обобщение. </w:t>
      </w:r>
    </w:p>
    <w:p w:rsidR="00E07C11" w:rsidRPr="00E07C11" w:rsidRDefault="00E07C11" w:rsidP="00E07C11">
      <w:pPr>
        <w:ind w:firstLine="709"/>
        <w:jc w:val="both"/>
        <w:rPr>
          <w:szCs w:val="24"/>
        </w:rPr>
      </w:pPr>
      <w:r w:rsidRPr="00E07C11">
        <w:rPr>
          <w:szCs w:val="24"/>
        </w:rPr>
        <w:t>150.5. Содержание обучения в 7 классе.</w:t>
      </w:r>
    </w:p>
    <w:p w:rsidR="00E07C11" w:rsidRPr="00E07C11" w:rsidRDefault="00E07C11" w:rsidP="00E07C11">
      <w:pPr>
        <w:ind w:firstLine="709"/>
        <w:jc w:val="both"/>
        <w:rPr>
          <w:szCs w:val="24"/>
        </w:rPr>
      </w:pPr>
      <w:r w:rsidRPr="00E07C11">
        <w:rPr>
          <w:szCs w:val="24"/>
        </w:rPr>
        <w:t xml:space="preserve">150.5.1. Всеобщая история. История Нового времени. Конец XV ‒ XVII в. </w:t>
      </w:r>
    </w:p>
    <w:p w:rsidR="00E07C11" w:rsidRPr="00E07C11" w:rsidRDefault="00E07C11" w:rsidP="00E07C11">
      <w:pPr>
        <w:ind w:firstLine="709"/>
        <w:jc w:val="both"/>
        <w:rPr>
          <w:szCs w:val="24"/>
        </w:rPr>
      </w:pPr>
      <w:r w:rsidRPr="00E07C11">
        <w:rPr>
          <w:szCs w:val="24"/>
        </w:rPr>
        <w:t xml:space="preserve">150.5.1.1. Введение. </w:t>
      </w:r>
    </w:p>
    <w:p w:rsidR="00E07C11" w:rsidRPr="00E07C11" w:rsidRDefault="00E07C11" w:rsidP="00E07C11">
      <w:pPr>
        <w:ind w:firstLine="709"/>
        <w:jc w:val="both"/>
        <w:rPr>
          <w:szCs w:val="24"/>
        </w:rPr>
      </w:pPr>
      <w:r w:rsidRPr="00E07C11">
        <w:rPr>
          <w:szCs w:val="24"/>
        </w:rPr>
        <w:t>Понятие «Новое время». Хронологические рамки и периодизация истории Нового времени.</w:t>
      </w:r>
    </w:p>
    <w:p w:rsidR="00E07C11" w:rsidRPr="00E07C11" w:rsidRDefault="00E07C11" w:rsidP="00E07C11">
      <w:pPr>
        <w:ind w:firstLine="709"/>
        <w:jc w:val="both"/>
        <w:rPr>
          <w:szCs w:val="24"/>
        </w:rPr>
      </w:pPr>
      <w:r w:rsidRPr="00E07C11">
        <w:rPr>
          <w:szCs w:val="24"/>
        </w:rPr>
        <w:t xml:space="preserve">150.5.1.2. Великие географические открытия. </w:t>
      </w:r>
    </w:p>
    <w:p w:rsidR="00E07C11" w:rsidRPr="00E07C11" w:rsidRDefault="00E07C11" w:rsidP="00E07C11">
      <w:pPr>
        <w:ind w:firstLine="709"/>
        <w:jc w:val="both"/>
        <w:rPr>
          <w:szCs w:val="24"/>
        </w:rPr>
      </w:pPr>
      <w:r w:rsidRPr="00E07C11">
        <w:rPr>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E07C11" w:rsidRPr="00E07C11" w:rsidRDefault="00E07C11" w:rsidP="00E07C11">
      <w:pPr>
        <w:ind w:firstLine="709"/>
        <w:jc w:val="both"/>
        <w:rPr>
          <w:szCs w:val="24"/>
        </w:rPr>
      </w:pPr>
      <w:r w:rsidRPr="00E07C11">
        <w:rPr>
          <w:szCs w:val="24"/>
        </w:rPr>
        <w:t xml:space="preserve">150.5.1.3. Изменения в европейском обществе в XVI‒XVII вв. </w:t>
      </w:r>
    </w:p>
    <w:p w:rsidR="00E07C11" w:rsidRPr="00E07C11" w:rsidRDefault="00E07C11" w:rsidP="00E07C11">
      <w:pPr>
        <w:ind w:firstLine="709"/>
        <w:jc w:val="both"/>
        <w:rPr>
          <w:szCs w:val="24"/>
        </w:rPr>
      </w:pPr>
      <w:r w:rsidRPr="00E07C11">
        <w:rPr>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E07C11" w:rsidRPr="00E07C11" w:rsidRDefault="00E07C11" w:rsidP="00E07C11">
      <w:pPr>
        <w:ind w:firstLine="709"/>
        <w:jc w:val="both"/>
        <w:rPr>
          <w:szCs w:val="24"/>
        </w:rPr>
      </w:pPr>
      <w:r w:rsidRPr="00E07C11">
        <w:rPr>
          <w:szCs w:val="24"/>
        </w:rPr>
        <w:t xml:space="preserve">150.5.1.4. Реформация и контрреформация в Европе. </w:t>
      </w:r>
    </w:p>
    <w:p w:rsidR="00E07C11" w:rsidRPr="00E07C11" w:rsidRDefault="00E07C11" w:rsidP="00E07C11">
      <w:pPr>
        <w:ind w:firstLine="709"/>
        <w:jc w:val="both"/>
        <w:rPr>
          <w:szCs w:val="24"/>
        </w:rPr>
      </w:pPr>
      <w:r w:rsidRPr="00E07C11">
        <w:rPr>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E07C11" w:rsidRPr="00E07C11" w:rsidRDefault="00E07C11" w:rsidP="00E07C11">
      <w:pPr>
        <w:ind w:firstLine="709"/>
        <w:jc w:val="both"/>
        <w:rPr>
          <w:szCs w:val="24"/>
        </w:rPr>
      </w:pPr>
      <w:r w:rsidRPr="00E07C11">
        <w:rPr>
          <w:szCs w:val="24"/>
        </w:rPr>
        <w:t xml:space="preserve">150.5.1.5. Государства Европы в XVI‒XVII вв. </w:t>
      </w:r>
    </w:p>
    <w:p w:rsidR="00E07C11" w:rsidRPr="00E07C11" w:rsidRDefault="00E07C11" w:rsidP="00E07C11">
      <w:pPr>
        <w:ind w:firstLine="709"/>
        <w:jc w:val="both"/>
        <w:rPr>
          <w:szCs w:val="24"/>
        </w:rPr>
      </w:pPr>
      <w:r w:rsidRPr="00E07C11">
        <w:rPr>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E07C11" w:rsidRPr="00E07C11" w:rsidRDefault="00E07C11" w:rsidP="00E07C11">
      <w:pPr>
        <w:ind w:firstLine="709"/>
        <w:jc w:val="both"/>
        <w:rPr>
          <w:szCs w:val="24"/>
        </w:rPr>
      </w:pPr>
      <w:r w:rsidRPr="00E07C11">
        <w:rPr>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E07C11" w:rsidRPr="00E07C11" w:rsidRDefault="00E07C11" w:rsidP="00E07C11">
      <w:pPr>
        <w:ind w:firstLine="709"/>
        <w:jc w:val="both"/>
        <w:rPr>
          <w:szCs w:val="24"/>
        </w:rPr>
      </w:pPr>
      <w:r w:rsidRPr="00E07C11">
        <w:rPr>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E07C11" w:rsidRPr="00E07C11" w:rsidRDefault="00E07C11" w:rsidP="00E07C11">
      <w:pPr>
        <w:ind w:firstLine="709"/>
        <w:jc w:val="both"/>
        <w:rPr>
          <w:szCs w:val="24"/>
        </w:rPr>
      </w:pPr>
      <w:r w:rsidRPr="00E07C11">
        <w:rPr>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E07C11" w:rsidRPr="00E07C11" w:rsidRDefault="00E07C11" w:rsidP="00E07C11">
      <w:pPr>
        <w:ind w:firstLine="709"/>
        <w:jc w:val="both"/>
        <w:rPr>
          <w:szCs w:val="24"/>
        </w:rPr>
      </w:pPr>
      <w:r w:rsidRPr="00E07C11">
        <w:rPr>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E07C11" w:rsidRPr="00E07C11" w:rsidRDefault="00E07C11" w:rsidP="00E07C11">
      <w:pPr>
        <w:ind w:firstLine="709"/>
        <w:jc w:val="both"/>
        <w:rPr>
          <w:szCs w:val="24"/>
        </w:rPr>
      </w:pPr>
      <w:r w:rsidRPr="00E07C11">
        <w:rPr>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E07C11" w:rsidRPr="00E07C11" w:rsidRDefault="00E07C11" w:rsidP="00E07C11">
      <w:pPr>
        <w:ind w:firstLine="709"/>
        <w:jc w:val="both"/>
        <w:rPr>
          <w:szCs w:val="24"/>
        </w:rPr>
      </w:pPr>
      <w:r w:rsidRPr="00E07C11">
        <w:rPr>
          <w:szCs w:val="24"/>
        </w:rPr>
        <w:t xml:space="preserve">150.5.1.6. Международные отношения в XVI‒XVII вв. </w:t>
      </w:r>
    </w:p>
    <w:p w:rsidR="00E07C11" w:rsidRPr="00E07C11" w:rsidRDefault="00E07C11" w:rsidP="00E07C11">
      <w:pPr>
        <w:ind w:firstLine="709"/>
        <w:jc w:val="both"/>
        <w:rPr>
          <w:szCs w:val="24"/>
        </w:rPr>
      </w:pPr>
      <w:r w:rsidRPr="00E07C11">
        <w:rPr>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E07C11" w:rsidRPr="00E07C11" w:rsidRDefault="00E07C11" w:rsidP="00E07C11">
      <w:pPr>
        <w:ind w:firstLine="709"/>
        <w:jc w:val="both"/>
        <w:rPr>
          <w:szCs w:val="24"/>
        </w:rPr>
      </w:pPr>
      <w:r w:rsidRPr="00E07C11">
        <w:rPr>
          <w:szCs w:val="24"/>
        </w:rPr>
        <w:t xml:space="preserve">150.5.1.7. Европейская культура в раннее Новое время. </w:t>
      </w:r>
    </w:p>
    <w:p w:rsidR="00E07C11" w:rsidRPr="00E07C11" w:rsidRDefault="00E07C11" w:rsidP="00E07C11">
      <w:pPr>
        <w:ind w:firstLine="709"/>
        <w:jc w:val="both"/>
        <w:rPr>
          <w:szCs w:val="24"/>
        </w:rPr>
      </w:pPr>
      <w:r w:rsidRPr="00E07C11">
        <w:rPr>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E07C11" w:rsidRPr="00E07C11" w:rsidRDefault="00E07C11" w:rsidP="00E07C11">
      <w:pPr>
        <w:ind w:firstLine="709"/>
        <w:jc w:val="both"/>
        <w:rPr>
          <w:szCs w:val="24"/>
        </w:rPr>
      </w:pPr>
      <w:r w:rsidRPr="00E07C11">
        <w:rPr>
          <w:szCs w:val="24"/>
        </w:rPr>
        <w:t xml:space="preserve">150.5.1.8. Страны Востока в XVI‒XVII вв. </w:t>
      </w:r>
    </w:p>
    <w:p w:rsidR="00E07C11" w:rsidRPr="00E07C11" w:rsidRDefault="00E07C11" w:rsidP="00E07C11">
      <w:pPr>
        <w:ind w:firstLine="709"/>
        <w:jc w:val="both"/>
        <w:rPr>
          <w:szCs w:val="24"/>
        </w:rPr>
      </w:pPr>
      <w:r w:rsidRPr="00E07C11">
        <w:rPr>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E07C11" w:rsidRPr="00E07C11" w:rsidRDefault="00E07C11" w:rsidP="00E07C11">
      <w:pPr>
        <w:ind w:firstLine="709"/>
        <w:jc w:val="both"/>
        <w:rPr>
          <w:szCs w:val="24"/>
        </w:rPr>
      </w:pPr>
      <w:r w:rsidRPr="00E07C11">
        <w:rPr>
          <w:szCs w:val="24"/>
        </w:rPr>
        <w:t>«Закрытие» страны для иноземцев. Культура и искусство стран Востока в XVI‒XVII вв.</w:t>
      </w:r>
    </w:p>
    <w:p w:rsidR="00E07C11" w:rsidRPr="00E07C11" w:rsidRDefault="00E07C11" w:rsidP="00E07C11">
      <w:pPr>
        <w:ind w:firstLine="709"/>
        <w:jc w:val="both"/>
        <w:rPr>
          <w:szCs w:val="24"/>
        </w:rPr>
      </w:pPr>
      <w:r w:rsidRPr="00E07C11">
        <w:rPr>
          <w:szCs w:val="24"/>
        </w:rPr>
        <w:t xml:space="preserve">150.5.1.9. Обобщение. </w:t>
      </w:r>
    </w:p>
    <w:p w:rsidR="00E07C11" w:rsidRPr="00E07C11" w:rsidRDefault="00E07C11" w:rsidP="00E07C11">
      <w:pPr>
        <w:ind w:firstLine="709"/>
        <w:jc w:val="both"/>
        <w:rPr>
          <w:szCs w:val="24"/>
        </w:rPr>
      </w:pPr>
      <w:r w:rsidRPr="00E07C11">
        <w:rPr>
          <w:szCs w:val="24"/>
        </w:rPr>
        <w:t>Историческое и культурное наследие Раннего Нового времени.</w:t>
      </w:r>
    </w:p>
    <w:p w:rsidR="00E07C11" w:rsidRPr="00E07C11" w:rsidRDefault="00E07C11" w:rsidP="00E07C11">
      <w:pPr>
        <w:ind w:firstLine="709"/>
        <w:jc w:val="both"/>
        <w:rPr>
          <w:szCs w:val="24"/>
        </w:rPr>
      </w:pPr>
      <w:r w:rsidRPr="00E07C11">
        <w:rPr>
          <w:szCs w:val="24"/>
        </w:rPr>
        <w:t>150.5.2. История России. Россия в XVI‒XVII вв.: от Великого княжества к царству.</w:t>
      </w:r>
    </w:p>
    <w:p w:rsidR="00E07C11" w:rsidRPr="00E07C11" w:rsidRDefault="00E07C11" w:rsidP="00E07C11">
      <w:pPr>
        <w:ind w:firstLine="709"/>
        <w:jc w:val="both"/>
        <w:rPr>
          <w:szCs w:val="24"/>
        </w:rPr>
      </w:pPr>
      <w:r w:rsidRPr="00E07C11">
        <w:rPr>
          <w:szCs w:val="24"/>
        </w:rPr>
        <w:t xml:space="preserve">150.5.2.1. Россия в XVI в. </w:t>
      </w:r>
    </w:p>
    <w:p w:rsidR="00E07C11" w:rsidRPr="00E07C11" w:rsidRDefault="00E07C11" w:rsidP="00E07C11">
      <w:pPr>
        <w:ind w:firstLine="709"/>
        <w:jc w:val="both"/>
        <w:rPr>
          <w:szCs w:val="24"/>
        </w:rPr>
      </w:pPr>
      <w:r w:rsidRPr="00E07C11">
        <w:rPr>
          <w:szCs w:val="24"/>
        </w:rPr>
        <w:t>150.5.2.1.1. 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E07C11" w:rsidRPr="00E07C11" w:rsidRDefault="00E07C11" w:rsidP="00E07C11">
      <w:pPr>
        <w:ind w:firstLine="709"/>
        <w:jc w:val="both"/>
        <w:rPr>
          <w:szCs w:val="24"/>
        </w:rPr>
      </w:pPr>
      <w:r w:rsidRPr="00E07C11">
        <w:rPr>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E07C11" w:rsidRPr="00E07C11" w:rsidRDefault="00E07C11" w:rsidP="00E07C11">
      <w:pPr>
        <w:ind w:firstLine="709"/>
        <w:jc w:val="both"/>
        <w:rPr>
          <w:szCs w:val="24"/>
        </w:rPr>
      </w:pPr>
      <w:r w:rsidRPr="00E07C11">
        <w:rPr>
          <w:szCs w:val="24"/>
        </w:rPr>
        <w:t>150.5.2.1.2. Царствование Ивана IV. Регентство Елены Глинской. Сопротивление удельных князей великокняжеской власти. Унификация денежной системы.</w:t>
      </w:r>
    </w:p>
    <w:p w:rsidR="00E07C11" w:rsidRPr="00E07C11" w:rsidRDefault="00E07C11" w:rsidP="00E07C11">
      <w:pPr>
        <w:ind w:firstLine="709"/>
        <w:jc w:val="both"/>
        <w:rPr>
          <w:szCs w:val="24"/>
        </w:rPr>
      </w:pPr>
      <w:r w:rsidRPr="00E07C11">
        <w:rPr>
          <w:szCs w:val="24"/>
        </w:rPr>
        <w:t>Период боярского правления. Борьба за власть между боярскими кланами. Губная реформа. Московское восстание 1547 г. Ереси.</w:t>
      </w:r>
    </w:p>
    <w:p w:rsidR="00E07C11" w:rsidRPr="00E07C11" w:rsidRDefault="00E07C11" w:rsidP="00E07C11">
      <w:pPr>
        <w:ind w:firstLine="709"/>
        <w:jc w:val="both"/>
        <w:rPr>
          <w:szCs w:val="24"/>
        </w:rPr>
      </w:pPr>
      <w:r w:rsidRPr="00E07C11">
        <w:rPr>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E07C11" w:rsidRPr="00E07C11" w:rsidRDefault="00E07C11" w:rsidP="00E07C11">
      <w:pPr>
        <w:ind w:firstLine="709"/>
        <w:jc w:val="both"/>
        <w:rPr>
          <w:szCs w:val="24"/>
        </w:rPr>
      </w:pPr>
      <w:r w:rsidRPr="00E07C11">
        <w:rPr>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E07C11" w:rsidRPr="00E07C11" w:rsidRDefault="00E07C11" w:rsidP="00E07C11">
      <w:pPr>
        <w:ind w:firstLine="709"/>
        <w:jc w:val="both"/>
        <w:rPr>
          <w:szCs w:val="24"/>
        </w:rPr>
      </w:pPr>
      <w:r w:rsidRPr="00E07C11">
        <w:rPr>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E07C11" w:rsidRPr="00E07C11" w:rsidRDefault="00E07C11" w:rsidP="00E07C11">
      <w:pPr>
        <w:ind w:firstLine="709"/>
        <w:jc w:val="both"/>
        <w:rPr>
          <w:szCs w:val="24"/>
        </w:rPr>
      </w:pPr>
      <w:r w:rsidRPr="00E07C11">
        <w:rPr>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E07C11" w:rsidRPr="00E07C11" w:rsidRDefault="00E07C11" w:rsidP="00E07C11">
      <w:pPr>
        <w:ind w:firstLine="709"/>
        <w:jc w:val="both"/>
        <w:rPr>
          <w:szCs w:val="24"/>
        </w:rPr>
      </w:pPr>
      <w:r w:rsidRPr="00E07C11">
        <w:rPr>
          <w:szCs w:val="24"/>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E07C11" w:rsidRPr="00E07C11" w:rsidRDefault="00E07C11" w:rsidP="00E07C11">
      <w:pPr>
        <w:ind w:firstLine="709"/>
        <w:jc w:val="both"/>
        <w:rPr>
          <w:szCs w:val="24"/>
        </w:rPr>
      </w:pPr>
      <w:r w:rsidRPr="00E07C11">
        <w:rPr>
          <w:szCs w:val="24"/>
        </w:rPr>
        <w:t>150.5.2.1.3. 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E07C11" w:rsidRPr="00E07C11" w:rsidRDefault="00E07C11" w:rsidP="00E07C11">
      <w:pPr>
        <w:ind w:firstLine="709"/>
        <w:jc w:val="both"/>
        <w:rPr>
          <w:szCs w:val="24"/>
        </w:rPr>
      </w:pPr>
      <w:r w:rsidRPr="00E07C11">
        <w:rPr>
          <w:szCs w:val="24"/>
        </w:rPr>
        <w:t xml:space="preserve">150.5.2.2. Смута в России. </w:t>
      </w:r>
    </w:p>
    <w:p w:rsidR="00E07C11" w:rsidRPr="00E07C11" w:rsidRDefault="00E07C11" w:rsidP="00E07C11">
      <w:pPr>
        <w:ind w:firstLine="709"/>
        <w:jc w:val="both"/>
        <w:rPr>
          <w:szCs w:val="24"/>
        </w:rPr>
      </w:pPr>
      <w:r w:rsidRPr="00E07C11">
        <w:rPr>
          <w:szCs w:val="24"/>
        </w:rPr>
        <w:t>150.5.2.2.1. 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E07C11" w:rsidRPr="00E07C11" w:rsidRDefault="00E07C11" w:rsidP="00E07C11">
      <w:pPr>
        <w:ind w:firstLine="709"/>
        <w:jc w:val="both"/>
        <w:rPr>
          <w:szCs w:val="24"/>
        </w:rPr>
      </w:pPr>
      <w:r w:rsidRPr="00E07C11">
        <w:rPr>
          <w:szCs w:val="24"/>
        </w:rPr>
        <w:t>150.5.2.2.2. 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E07C11" w:rsidRPr="00E07C11" w:rsidRDefault="00E07C11" w:rsidP="00E07C11">
      <w:pPr>
        <w:ind w:firstLine="709"/>
        <w:jc w:val="both"/>
        <w:rPr>
          <w:szCs w:val="24"/>
        </w:rPr>
      </w:pPr>
      <w:r w:rsidRPr="00E07C11">
        <w:rPr>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E07C11" w:rsidRPr="00E07C11" w:rsidRDefault="00E07C11" w:rsidP="00E07C11">
      <w:pPr>
        <w:ind w:firstLine="709"/>
        <w:jc w:val="both"/>
        <w:rPr>
          <w:szCs w:val="24"/>
        </w:rPr>
      </w:pPr>
      <w:r w:rsidRPr="00E07C11">
        <w:rPr>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E07C11" w:rsidRPr="00E07C11" w:rsidRDefault="00E07C11" w:rsidP="00E07C11">
      <w:pPr>
        <w:ind w:firstLine="709"/>
        <w:jc w:val="both"/>
        <w:rPr>
          <w:szCs w:val="24"/>
        </w:rPr>
      </w:pPr>
      <w:r w:rsidRPr="00E07C11">
        <w:rPr>
          <w:szCs w:val="24"/>
        </w:rPr>
        <w:t>150.5.2.2.3. 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E07C11" w:rsidRPr="00E07C11" w:rsidRDefault="00E07C11" w:rsidP="00E07C11">
      <w:pPr>
        <w:ind w:firstLine="709"/>
        <w:jc w:val="both"/>
        <w:rPr>
          <w:szCs w:val="24"/>
        </w:rPr>
      </w:pPr>
      <w:r w:rsidRPr="00E07C11">
        <w:rPr>
          <w:szCs w:val="24"/>
        </w:rPr>
        <w:t xml:space="preserve">150.5.2.3. Россия в XVII в. </w:t>
      </w:r>
    </w:p>
    <w:p w:rsidR="00E07C11" w:rsidRPr="00E07C11" w:rsidRDefault="00E07C11" w:rsidP="00E07C11">
      <w:pPr>
        <w:ind w:firstLine="709"/>
        <w:jc w:val="both"/>
        <w:rPr>
          <w:szCs w:val="24"/>
        </w:rPr>
      </w:pPr>
      <w:r w:rsidRPr="00E07C11">
        <w:rPr>
          <w:szCs w:val="24"/>
        </w:rPr>
        <w:t>150.5.2.3.1. 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E07C11" w:rsidRPr="00E07C11" w:rsidRDefault="00E07C11" w:rsidP="00E07C11">
      <w:pPr>
        <w:ind w:firstLine="709"/>
        <w:jc w:val="both"/>
        <w:rPr>
          <w:szCs w:val="24"/>
        </w:rPr>
      </w:pPr>
      <w:r w:rsidRPr="00E07C11">
        <w:rPr>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E07C11" w:rsidRPr="00E07C11" w:rsidRDefault="00E07C11" w:rsidP="00E07C11">
      <w:pPr>
        <w:ind w:firstLine="709"/>
        <w:jc w:val="both"/>
        <w:rPr>
          <w:szCs w:val="24"/>
        </w:rPr>
      </w:pPr>
      <w:r w:rsidRPr="00E07C11">
        <w:rPr>
          <w:szCs w:val="24"/>
        </w:rPr>
        <w:t>150.5.2.3.2.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E07C11" w:rsidRPr="00E07C11" w:rsidRDefault="00E07C11" w:rsidP="00E07C11">
      <w:pPr>
        <w:ind w:firstLine="709"/>
        <w:jc w:val="both"/>
        <w:rPr>
          <w:szCs w:val="24"/>
        </w:rPr>
      </w:pPr>
      <w:r w:rsidRPr="00E07C11">
        <w:rPr>
          <w:szCs w:val="24"/>
        </w:rPr>
        <w:t>150.5.2.3.3.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E07C11" w:rsidRPr="00E07C11" w:rsidRDefault="00E07C11" w:rsidP="00E07C11">
      <w:pPr>
        <w:ind w:firstLine="709"/>
        <w:jc w:val="both"/>
        <w:rPr>
          <w:szCs w:val="24"/>
        </w:rPr>
      </w:pPr>
      <w:r w:rsidRPr="00E07C11">
        <w:rPr>
          <w:szCs w:val="24"/>
        </w:rPr>
        <w:t>150.5.2.3.4. 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E07C11" w:rsidRPr="00E07C11" w:rsidRDefault="00E07C11" w:rsidP="00E07C11">
      <w:pPr>
        <w:ind w:firstLine="709"/>
        <w:jc w:val="both"/>
        <w:rPr>
          <w:szCs w:val="24"/>
        </w:rPr>
      </w:pPr>
      <w:r w:rsidRPr="00E07C11">
        <w:rPr>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E07C11" w:rsidRPr="00E07C11" w:rsidRDefault="00E07C11" w:rsidP="00E07C11">
      <w:pPr>
        <w:ind w:firstLine="709"/>
        <w:jc w:val="both"/>
        <w:rPr>
          <w:szCs w:val="24"/>
        </w:rPr>
      </w:pPr>
      <w:r w:rsidRPr="00E07C11">
        <w:rPr>
          <w:szCs w:val="24"/>
        </w:rPr>
        <w:t>150.5.2.3.5. 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E07C11" w:rsidRPr="00E07C11" w:rsidRDefault="00E07C11" w:rsidP="00E07C11">
      <w:pPr>
        <w:ind w:firstLine="709"/>
        <w:jc w:val="both"/>
        <w:rPr>
          <w:szCs w:val="24"/>
        </w:rPr>
      </w:pPr>
      <w:r w:rsidRPr="00E07C11">
        <w:rPr>
          <w:szCs w:val="24"/>
        </w:rPr>
        <w:t xml:space="preserve">150.5.2.4. Культурное пространство XVI–XVII вв. </w:t>
      </w:r>
    </w:p>
    <w:p w:rsidR="00E07C11" w:rsidRPr="00E07C11" w:rsidRDefault="00E07C11" w:rsidP="00E07C11">
      <w:pPr>
        <w:ind w:firstLine="709"/>
        <w:jc w:val="both"/>
        <w:rPr>
          <w:szCs w:val="24"/>
        </w:rPr>
      </w:pPr>
      <w:r w:rsidRPr="00E07C11">
        <w:rPr>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E07C11" w:rsidRPr="00E07C11" w:rsidRDefault="00E07C11" w:rsidP="00E07C11">
      <w:pPr>
        <w:ind w:firstLine="709"/>
        <w:jc w:val="both"/>
        <w:rPr>
          <w:szCs w:val="24"/>
        </w:rPr>
      </w:pPr>
      <w:r w:rsidRPr="00E07C11">
        <w:rPr>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E07C11" w:rsidRPr="00E07C11" w:rsidRDefault="00E07C11" w:rsidP="00E07C11">
      <w:pPr>
        <w:ind w:firstLine="709"/>
        <w:jc w:val="both"/>
        <w:rPr>
          <w:szCs w:val="24"/>
        </w:rPr>
      </w:pPr>
      <w:r w:rsidRPr="00E07C11">
        <w:rPr>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E07C11" w:rsidRPr="00E07C11" w:rsidRDefault="00E07C11" w:rsidP="00E07C11">
      <w:pPr>
        <w:ind w:firstLine="709"/>
        <w:jc w:val="both"/>
        <w:rPr>
          <w:szCs w:val="24"/>
        </w:rPr>
      </w:pPr>
      <w:r w:rsidRPr="00E07C11">
        <w:rPr>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E07C11" w:rsidRPr="00E07C11" w:rsidRDefault="00E07C11" w:rsidP="00E07C11">
      <w:pPr>
        <w:ind w:firstLine="709"/>
        <w:jc w:val="both"/>
        <w:rPr>
          <w:szCs w:val="24"/>
        </w:rPr>
      </w:pPr>
      <w:r w:rsidRPr="00E07C11">
        <w:rPr>
          <w:szCs w:val="24"/>
        </w:rPr>
        <w:t>150.5.2.5. Наш край в XVI‒XVII вв.</w:t>
      </w:r>
    </w:p>
    <w:p w:rsidR="00E07C11" w:rsidRPr="00E07C11" w:rsidRDefault="00E07C11" w:rsidP="00E07C11">
      <w:pPr>
        <w:ind w:firstLine="709"/>
        <w:jc w:val="both"/>
        <w:rPr>
          <w:szCs w:val="24"/>
        </w:rPr>
      </w:pPr>
      <w:r w:rsidRPr="00E07C11">
        <w:rPr>
          <w:szCs w:val="24"/>
        </w:rPr>
        <w:t xml:space="preserve">150.5.2.6. Обобщение. </w:t>
      </w:r>
    </w:p>
    <w:p w:rsidR="00E07C11" w:rsidRPr="00E07C11" w:rsidRDefault="00E07C11" w:rsidP="00E07C11">
      <w:pPr>
        <w:ind w:firstLine="709"/>
        <w:jc w:val="both"/>
        <w:rPr>
          <w:szCs w:val="24"/>
        </w:rPr>
      </w:pPr>
      <w:r w:rsidRPr="00E07C11">
        <w:rPr>
          <w:szCs w:val="24"/>
        </w:rPr>
        <w:t>150.6. Содержание обучения в 8 классе.</w:t>
      </w:r>
    </w:p>
    <w:p w:rsidR="00E07C11" w:rsidRPr="00E07C11" w:rsidRDefault="00E07C11" w:rsidP="00E07C11">
      <w:pPr>
        <w:ind w:firstLine="709"/>
        <w:jc w:val="both"/>
        <w:rPr>
          <w:szCs w:val="24"/>
        </w:rPr>
      </w:pPr>
      <w:r w:rsidRPr="00E07C11">
        <w:rPr>
          <w:szCs w:val="24"/>
        </w:rPr>
        <w:t xml:space="preserve">150.6.1. Всеобщая история. История Нового времени. XVIII в. </w:t>
      </w:r>
    </w:p>
    <w:p w:rsidR="00E07C11" w:rsidRPr="00E07C11" w:rsidRDefault="00E07C11" w:rsidP="00E07C11">
      <w:pPr>
        <w:ind w:firstLine="709"/>
        <w:jc w:val="both"/>
        <w:rPr>
          <w:szCs w:val="24"/>
        </w:rPr>
      </w:pPr>
      <w:r w:rsidRPr="00E07C11">
        <w:rPr>
          <w:szCs w:val="24"/>
        </w:rPr>
        <w:t xml:space="preserve">150.6.1.1. Введение. </w:t>
      </w:r>
    </w:p>
    <w:p w:rsidR="00E07C11" w:rsidRPr="00E07C11" w:rsidRDefault="00E07C11" w:rsidP="00E07C11">
      <w:pPr>
        <w:ind w:firstLine="709"/>
        <w:jc w:val="both"/>
        <w:rPr>
          <w:szCs w:val="24"/>
        </w:rPr>
      </w:pPr>
      <w:r w:rsidRPr="00E07C11">
        <w:rPr>
          <w:szCs w:val="24"/>
        </w:rPr>
        <w:t xml:space="preserve">150.6.1.2. Век Просвещения. </w:t>
      </w:r>
    </w:p>
    <w:p w:rsidR="00E07C11" w:rsidRPr="00E07C11" w:rsidRDefault="00E07C11" w:rsidP="00E07C11">
      <w:pPr>
        <w:ind w:firstLine="709"/>
        <w:jc w:val="both"/>
        <w:rPr>
          <w:szCs w:val="24"/>
        </w:rPr>
      </w:pPr>
      <w:r w:rsidRPr="00E07C11">
        <w:rPr>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E07C11" w:rsidRPr="00E07C11" w:rsidRDefault="00E07C11" w:rsidP="00E07C11">
      <w:pPr>
        <w:ind w:firstLine="709"/>
        <w:jc w:val="both"/>
        <w:rPr>
          <w:szCs w:val="24"/>
        </w:rPr>
      </w:pPr>
      <w:r w:rsidRPr="00E07C11">
        <w:rPr>
          <w:szCs w:val="24"/>
        </w:rPr>
        <w:t xml:space="preserve">150.6.1.3. Государства Европы в XVIII в. </w:t>
      </w:r>
    </w:p>
    <w:p w:rsidR="00E07C11" w:rsidRPr="00E07C11" w:rsidRDefault="00E07C11" w:rsidP="00E07C11">
      <w:pPr>
        <w:ind w:firstLine="709"/>
        <w:jc w:val="both"/>
        <w:rPr>
          <w:szCs w:val="24"/>
        </w:rPr>
      </w:pPr>
      <w:r w:rsidRPr="00E07C11">
        <w:rPr>
          <w:szCs w:val="24"/>
        </w:rPr>
        <w:t>150.6.1.3.1. 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E07C11" w:rsidRPr="00E07C11" w:rsidRDefault="00E07C11" w:rsidP="00E07C11">
      <w:pPr>
        <w:ind w:firstLine="709"/>
        <w:jc w:val="both"/>
        <w:rPr>
          <w:szCs w:val="24"/>
        </w:rPr>
      </w:pPr>
      <w:r w:rsidRPr="00E07C11">
        <w:rPr>
          <w:szCs w:val="24"/>
        </w:rPr>
        <w:t>150.6.1.3.2.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E07C11" w:rsidRPr="00E07C11" w:rsidRDefault="00E07C11" w:rsidP="00E07C11">
      <w:pPr>
        <w:ind w:firstLine="709"/>
        <w:jc w:val="both"/>
        <w:rPr>
          <w:szCs w:val="24"/>
        </w:rPr>
      </w:pPr>
      <w:r w:rsidRPr="00E07C11">
        <w:rPr>
          <w:szCs w:val="24"/>
        </w:rPr>
        <w:t>150.6.1.3.3. Франция. Абсолютная монархия: политика сохранения старого порядка. Попытки проведения реформ. Королевская власть и сословия.</w:t>
      </w:r>
    </w:p>
    <w:p w:rsidR="00E07C11" w:rsidRPr="00E07C11" w:rsidRDefault="00E07C11" w:rsidP="00E07C11">
      <w:pPr>
        <w:ind w:firstLine="709"/>
        <w:jc w:val="both"/>
        <w:rPr>
          <w:szCs w:val="24"/>
        </w:rPr>
      </w:pPr>
      <w:r w:rsidRPr="00E07C11">
        <w:rPr>
          <w:szCs w:val="24"/>
        </w:rPr>
        <w:t>150.6.1.3.4.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E07C11" w:rsidRPr="00E07C11" w:rsidRDefault="00E07C11" w:rsidP="00E07C11">
      <w:pPr>
        <w:ind w:firstLine="709"/>
        <w:jc w:val="both"/>
        <w:rPr>
          <w:szCs w:val="24"/>
        </w:rPr>
      </w:pPr>
      <w:r w:rsidRPr="00E07C11">
        <w:rPr>
          <w:szCs w:val="24"/>
        </w:rPr>
        <w:t>150.6.1.3.5.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E07C11" w:rsidRPr="00E07C11" w:rsidRDefault="00E07C11" w:rsidP="00E07C11">
      <w:pPr>
        <w:ind w:firstLine="709"/>
        <w:jc w:val="both"/>
        <w:rPr>
          <w:szCs w:val="24"/>
        </w:rPr>
      </w:pPr>
      <w:r w:rsidRPr="00E07C11">
        <w:rPr>
          <w:szCs w:val="24"/>
        </w:rPr>
        <w:t xml:space="preserve">150.6.1.4. Британские колонии в Северной Америке: борьба за независимость. </w:t>
      </w:r>
    </w:p>
    <w:p w:rsidR="00E07C11" w:rsidRPr="00E07C11" w:rsidRDefault="00E07C11" w:rsidP="00E07C11">
      <w:pPr>
        <w:ind w:firstLine="709"/>
        <w:jc w:val="both"/>
        <w:rPr>
          <w:szCs w:val="24"/>
        </w:rPr>
      </w:pPr>
      <w:r w:rsidRPr="00E07C11">
        <w:rPr>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E07C11" w:rsidRPr="00E07C11" w:rsidRDefault="00E07C11" w:rsidP="00E07C11">
      <w:pPr>
        <w:ind w:firstLine="709"/>
        <w:jc w:val="both"/>
        <w:rPr>
          <w:szCs w:val="24"/>
        </w:rPr>
      </w:pPr>
      <w:r w:rsidRPr="00E07C11">
        <w:rPr>
          <w:szCs w:val="24"/>
        </w:rPr>
        <w:t xml:space="preserve">150.6.1.5. Французская революция конца XVIII в. </w:t>
      </w:r>
    </w:p>
    <w:p w:rsidR="00E07C11" w:rsidRPr="00E07C11" w:rsidRDefault="00E07C11" w:rsidP="00E07C11">
      <w:pPr>
        <w:ind w:firstLine="709"/>
        <w:jc w:val="both"/>
        <w:rPr>
          <w:szCs w:val="24"/>
        </w:rPr>
      </w:pPr>
      <w:r w:rsidRPr="00E07C11">
        <w:rPr>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E07C11" w:rsidRPr="00E07C11" w:rsidRDefault="00E07C11" w:rsidP="00E07C11">
      <w:pPr>
        <w:ind w:firstLine="709"/>
        <w:jc w:val="both"/>
        <w:rPr>
          <w:szCs w:val="24"/>
        </w:rPr>
      </w:pPr>
      <w:r w:rsidRPr="00E07C11">
        <w:rPr>
          <w:szCs w:val="24"/>
        </w:rPr>
        <w:t xml:space="preserve">150.6.1.6. Европейская культура в XVIII в. </w:t>
      </w:r>
    </w:p>
    <w:p w:rsidR="00E07C11" w:rsidRPr="00E07C11" w:rsidRDefault="00E07C11" w:rsidP="00E07C11">
      <w:pPr>
        <w:ind w:firstLine="709"/>
        <w:jc w:val="both"/>
        <w:rPr>
          <w:szCs w:val="24"/>
        </w:rPr>
      </w:pPr>
      <w:r w:rsidRPr="00E07C11">
        <w:rPr>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E07C11" w:rsidRPr="00E07C11" w:rsidRDefault="00E07C11" w:rsidP="00E07C11">
      <w:pPr>
        <w:ind w:firstLine="709"/>
        <w:jc w:val="both"/>
        <w:rPr>
          <w:szCs w:val="24"/>
        </w:rPr>
      </w:pPr>
      <w:r w:rsidRPr="00E07C11">
        <w:rPr>
          <w:szCs w:val="24"/>
        </w:rPr>
        <w:t xml:space="preserve">150.6.1.7. Международные отношения в XVIII в. </w:t>
      </w:r>
    </w:p>
    <w:p w:rsidR="00E07C11" w:rsidRPr="00E07C11" w:rsidRDefault="00E07C11" w:rsidP="00E07C11">
      <w:pPr>
        <w:ind w:firstLine="709"/>
        <w:jc w:val="both"/>
        <w:rPr>
          <w:szCs w:val="24"/>
        </w:rPr>
      </w:pPr>
      <w:r w:rsidRPr="00E07C11">
        <w:rPr>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E07C11" w:rsidRPr="00E07C11" w:rsidRDefault="00E07C11" w:rsidP="00E07C11">
      <w:pPr>
        <w:ind w:firstLine="709"/>
        <w:jc w:val="both"/>
        <w:rPr>
          <w:szCs w:val="24"/>
        </w:rPr>
      </w:pPr>
      <w:r w:rsidRPr="00E07C11">
        <w:rPr>
          <w:szCs w:val="24"/>
        </w:rPr>
        <w:t xml:space="preserve">150.6.1.8. Страны Востока в XVIII в. </w:t>
      </w:r>
    </w:p>
    <w:p w:rsidR="00E07C11" w:rsidRPr="00E07C11" w:rsidRDefault="00E07C11" w:rsidP="00E07C11">
      <w:pPr>
        <w:ind w:firstLine="709"/>
        <w:jc w:val="both"/>
        <w:rPr>
          <w:szCs w:val="24"/>
        </w:rPr>
      </w:pPr>
      <w:r w:rsidRPr="00E07C11">
        <w:rPr>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w:t>
      </w:r>
    </w:p>
    <w:p w:rsidR="00E07C11" w:rsidRPr="00E07C11" w:rsidRDefault="00E07C11" w:rsidP="00E07C11">
      <w:pPr>
        <w:ind w:firstLine="709"/>
        <w:jc w:val="both"/>
        <w:rPr>
          <w:szCs w:val="24"/>
        </w:rPr>
      </w:pPr>
      <w:r w:rsidRPr="00E07C11">
        <w:rPr>
          <w:szCs w:val="24"/>
        </w:rPr>
        <w:t>150.6.1.9. Обобщение. Историческое и культурное наследие XVIII в.</w:t>
      </w:r>
    </w:p>
    <w:p w:rsidR="00E07C11" w:rsidRPr="00E07C11" w:rsidRDefault="00E07C11" w:rsidP="00E07C11">
      <w:pPr>
        <w:ind w:firstLine="709"/>
        <w:jc w:val="both"/>
        <w:rPr>
          <w:szCs w:val="24"/>
        </w:rPr>
      </w:pPr>
      <w:r w:rsidRPr="00E07C11">
        <w:rPr>
          <w:szCs w:val="24"/>
        </w:rPr>
        <w:t xml:space="preserve">150.6.2. История России. Россия в конце XVII‒XVIII в.: от царства к империи. </w:t>
      </w:r>
    </w:p>
    <w:p w:rsidR="00E07C11" w:rsidRPr="00E07C11" w:rsidRDefault="00E07C11" w:rsidP="00E07C11">
      <w:pPr>
        <w:ind w:firstLine="709"/>
        <w:jc w:val="both"/>
        <w:rPr>
          <w:szCs w:val="24"/>
        </w:rPr>
      </w:pPr>
      <w:r w:rsidRPr="00E07C11">
        <w:rPr>
          <w:szCs w:val="24"/>
        </w:rPr>
        <w:t>150.6.2.1. Введение.</w:t>
      </w:r>
    </w:p>
    <w:p w:rsidR="00E07C11" w:rsidRPr="00E07C11" w:rsidRDefault="00E07C11" w:rsidP="00E07C11">
      <w:pPr>
        <w:ind w:firstLine="709"/>
        <w:jc w:val="both"/>
        <w:rPr>
          <w:szCs w:val="24"/>
        </w:rPr>
      </w:pPr>
      <w:r w:rsidRPr="00E07C11">
        <w:rPr>
          <w:szCs w:val="24"/>
        </w:rPr>
        <w:t xml:space="preserve">150.6.2.2. Россия в эпоху преобразований Петра I. </w:t>
      </w:r>
    </w:p>
    <w:p w:rsidR="00E07C11" w:rsidRPr="00E07C11" w:rsidRDefault="00E07C11" w:rsidP="00E07C11">
      <w:pPr>
        <w:ind w:firstLine="709"/>
        <w:jc w:val="both"/>
        <w:rPr>
          <w:szCs w:val="24"/>
        </w:rPr>
      </w:pPr>
      <w:r w:rsidRPr="00E07C11">
        <w:rPr>
          <w:szCs w:val="24"/>
        </w:rPr>
        <w:t>150.6.2.2.1. 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E07C11" w:rsidRPr="00E07C11" w:rsidRDefault="00E07C11" w:rsidP="00E07C11">
      <w:pPr>
        <w:ind w:firstLine="709"/>
        <w:jc w:val="both"/>
        <w:rPr>
          <w:szCs w:val="24"/>
        </w:rPr>
      </w:pPr>
      <w:r w:rsidRPr="00E07C11">
        <w:rPr>
          <w:szCs w:val="24"/>
        </w:rPr>
        <w:t>150.6.2.2.2.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E07C11" w:rsidRPr="00E07C11" w:rsidRDefault="00E07C11" w:rsidP="00E07C11">
      <w:pPr>
        <w:ind w:firstLine="709"/>
        <w:jc w:val="both"/>
        <w:rPr>
          <w:szCs w:val="24"/>
        </w:rPr>
      </w:pPr>
      <w:r w:rsidRPr="00E07C11">
        <w:rPr>
          <w:szCs w:val="24"/>
        </w:rPr>
        <w:t>150.6.2.2.3.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E07C11" w:rsidRPr="00E07C11" w:rsidRDefault="00E07C11" w:rsidP="00E07C11">
      <w:pPr>
        <w:ind w:firstLine="709"/>
        <w:jc w:val="both"/>
        <w:rPr>
          <w:szCs w:val="24"/>
        </w:rPr>
      </w:pPr>
      <w:r w:rsidRPr="00E07C11">
        <w:rPr>
          <w:szCs w:val="24"/>
        </w:rPr>
        <w:t>150.6.2.2.4.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E07C11" w:rsidRPr="00E07C11" w:rsidRDefault="00E07C11" w:rsidP="00E07C11">
      <w:pPr>
        <w:ind w:firstLine="709"/>
        <w:jc w:val="both"/>
        <w:rPr>
          <w:szCs w:val="24"/>
        </w:rPr>
      </w:pPr>
      <w:r w:rsidRPr="00E07C11">
        <w:rPr>
          <w:szCs w:val="24"/>
        </w:rPr>
        <w:t>Первые гвардейские полки. Создание регулярной армии, военного флота. Рекрутские наборы.</w:t>
      </w:r>
    </w:p>
    <w:p w:rsidR="00E07C11" w:rsidRPr="00E07C11" w:rsidRDefault="00E07C11" w:rsidP="00E07C11">
      <w:pPr>
        <w:ind w:firstLine="709"/>
        <w:jc w:val="both"/>
        <w:rPr>
          <w:szCs w:val="24"/>
        </w:rPr>
      </w:pPr>
      <w:r w:rsidRPr="00E07C11">
        <w:rPr>
          <w:szCs w:val="24"/>
        </w:rPr>
        <w:t>150.6.2.2.5. Церковная реформа. Упразднение патриаршества, учреждение Синода. Положение инославных конфессий.</w:t>
      </w:r>
    </w:p>
    <w:p w:rsidR="00E07C11" w:rsidRPr="00E07C11" w:rsidRDefault="00E07C11" w:rsidP="00E07C11">
      <w:pPr>
        <w:ind w:firstLine="709"/>
        <w:jc w:val="both"/>
        <w:rPr>
          <w:szCs w:val="24"/>
        </w:rPr>
      </w:pPr>
      <w:r w:rsidRPr="00E07C11">
        <w:rPr>
          <w:szCs w:val="24"/>
        </w:rPr>
        <w:t>150.6.2.2.6. Оппозиция реформам Петра I. Социальные движения в первой четверти XVIII в. Восстания в Астрахани, Башкирии, на Дону. Дело царевича Алексея.</w:t>
      </w:r>
    </w:p>
    <w:p w:rsidR="00E07C11" w:rsidRPr="00E07C11" w:rsidRDefault="00E07C11" w:rsidP="00E07C11">
      <w:pPr>
        <w:ind w:firstLine="709"/>
        <w:jc w:val="both"/>
        <w:rPr>
          <w:szCs w:val="24"/>
        </w:rPr>
      </w:pPr>
      <w:r w:rsidRPr="00E07C11">
        <w:rPr>
          <w:szCs w:val="24"/>
        </w:rPr>
        <w:t>150.6.2.2.7. 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E07C11" w:rsidRPr="00E07C11" w:rsidRDefault="00E07C11" w:rsidP="00E07C11">
      <w:pPr>
        <w:ind w:firstLine="709"/>
        <w:jc w:val="both"/>
        <w:rPr>
          <w:szCs w:val="24"/>
        </w:rPr>
      </w:pPr>
      <w:r w:rsidRPr="00E07C11">
        <w:rPr>
          <w:szCs w:val="24"/>
        </w:rPr>
        <w:t>150.6.2.2.8.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E07C11" w:rsidRPr="00E07C11" w:rsidRDefault="00E07C11" w:rsidP="00E07C11">
      <w:pPr>
        <w:ind w:firstLine="709"/>
        <w:jc w:val="both"/>
        <w:rPr>
          <w:szCs w:val="24"/>
        </w:rPr>
      </w:pPr>
      <w:r w:rsidRPr="00E07C11">
        <w:rPr>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E07C11" w:rsidRPr="00E07C11" w:rsidRDefault="00E07C11" w:rsidP="00E07C11">
      <w:pPr>
        <w:ind w:firstLine="709"/>
        <w:jc w:val="both"/>
        <w:rPr>
          <w:szCs w:val="24"/>
        </w:rPr>
      </w:pPr>
      <w:r w:rsidRPr="00E07C11">
        <w:rPr>
          <w:szCs w:val="24"/>
        </w:rPr>
        <w:t>Итоги, последствия и значение петровских преобразований. Образ Петра I в русской культуре.</w:t>
      </w:r>
    </w:p>
    <w:p w:rsidR="00E07C11" w:rsidRPr="00E07C11" w:rsidRDefault="00E07C11" w:rsidP="00E07C11">
      <w:pPr>
        <w:ind w:firstLine="709"/>
        <w:jc w:val="both"/>
        <w:rPr>
          <w:szCs w:val="24"/>
        </w:rPr>
      </w:pPr>
      <w:r w:rsidRPr="00E07C11">
        <w:rPr>
          <w:szCs w:val="24"/>
        </w:rPr>
        <w:t xml:space="preserve">150.6.2.3. Россия после Петра I. Дворцовые перевороты. </w:t>
      </w:r>
    </w:p>
    <w:p w:rsidR="00E07C11" w:rsidRPr="00E07C11" w:rsidRDefault="00E07C11" w:rsidP="00E07C11">
      <w:pPr>
        <w:ind w:firstLine="709"/>
        <w:jc w:val="both"/>
        <w:rPr>
          <w:szCs w:val="24"/>
        </w:rPr>
      </w:pPr>
      <w:r w:rsidRPr="00E07C11">
        <w:rPr>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E07C11" w:rsidRPr="00E07C11" w:rsidRDefault="00E07C11" w:rsidP="00E07C11">
      <w:pPr>
        <w:ind w:firstLine="709"/>
        <w:jc w:val="both"/>
        <w:rPr>
          <w:szCs w:val="24"/>
        </w:rPr>
      </w:pPr>
      <w:r w:rsidRPr="00E07C11">
        <w:rPr>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E07C11" w:rsidRPr="00E07C11" w:rsidRDefault="00E07C11" w:rsidP="00E07C11">
      <w:pPr>
        <w:ind w:firstLine="709"/>
        <w:jc w:val="both"/>
        <w:rPr>
          <w:szCs w:val="24"/>
        </w:rPr>
      </w:pPr>
      <w:r w:rsidRPr="00E07C11">
        <w:rPr>
          <w:szCs w:val="24"/>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E07C11" w:rsidRPr="00E07C11" w:rsidRDefault="00E07C11" w:rsidP="00E07C11">
      <w:pPr>
        <w:ind w:firstLine="709"/>
        <w:jc w:val="both"/>
        <w:rPr>
          <w:szCs w:val="24"/>
        </w:rPr>
      </w:pPr>
      <w:r w:rsidRPr="00E07C11">
        <w:rPr>
          <w:szCs w:val="24"/>
        </w:rPr>
        <w:t>Петр III. Манифест о вольности дворянства. Причины переворота 28 июня 1762 г.</w:t>
      </w:r>
    </w:p>
    <w:p w:rsidR="00E07C11" w:rsidRPr="00E07C11" w:rsidRDefault="00E07C11" w:rsidP="00E07C11">
      <w:pPr>
        <w:ind w:firstLine="709"/>
        <w:jc w:val="both"/>
        <w:rPr>
          <w:szCs w:val="24"/>
        </w:rPr>
      </w:pPr>
      <w:r w:rsidRPr="00E07C11">
        <w:rPr>
          <w:szCs w:val="24"/>
        </w:rPr>
        <w:t xml:space="preserve">150.6.2.4. Россия в 1760-1790-х гг. Правление Екатерины II и Павла I. </w:t>
      </w:r>
    </w:p>
    <w:p w:rsidR="00E07C11" w:rsidRPr="00E07C11" w:rsidRDefault="00E07C11" w:rsidP="00E07C11">
      <w:pPr>
        <w:ind w:firstLine="709"/>
        <w:jc w:val="both"/>
        <w:rPr>
          <w:szCs w:val="24"/>
        </w:rPr>
      </w:pPr>
      <w:r w:rsidRPr="00E07C11">
        <w:rPr>
          <w:szCs w:val="24"/>
        </w:rPr>
        <w:t>150.6.2.4.1. 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E07C11" w:rsidRPr="00E07C11" w:rsidRDefault="00E07C11" w:rsidP="00E07C11">
      <w:pPr>
        <w:ind w:firstLine="709"/>
        <w:jc w:val="both"/>
        <w:rPr>
          <w:szCs w:val="24"/>
        </w:rPr>
      </w:pPr>
      <w:r w:rsidRPr="00E07C11">
        <w:rPr>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E07C11" w:rsidRPr="00E07C11" w:rsidRDefault="00E07C11" w:rsidP="00E07C11">
      <w:pPr>
        <w:ind w:firstLine="709"/>
        <w:jc w:val="both"/>
        <w:rPr>
          <w:szCs w:val="24"/>
        </w:rPr>
      </w:pPr>
      <w:r w:rsidRPr="00E07C11">
        <w:rPr>
          <w:szCs w:val="24"/>
        </w:rPr>
        <w:t>150.6.2.4.2.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E07C11" w:rsidRPr="00E07C11" w:rsidRDefault="00E07C11" w:rsidP="00E07C11">
      <w:pPr>
        <w:ind w:firstLine="709"/>
        <w:jc w:val="both"/>
        <w:rPr>
          <w:szCs w:val="24"/>
        </w:rPr>
      </w:pPr>
      <w:r w:rsidRPr="00E07C11">
        <w:rPr>
          <w:szCs w:val="24"/>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E07C11" w:rsidRPr="00E07C11" w:rsidRDefault="00E07C11" w:rsidP="00E07C11">
      <w:pPr>
        <w:ind w:firstLine="709"/>
        <w:jc w:val="both"/>
        <w:rPr>
          <w:szCs w:val="24"/>
        </w:rPr>
      </w:pPr>
      <w:r w:rsidRPr="00E07C11">
        <w:rPr>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E07C11" w:rsidRPr="00E07C11" w:rsidRDefault="00E07C11" w:rsidP="00E07C11">
      <w:pPr>
        <w:ind w:firstLine="709"/>
        <w:jc w:val="both"/>
        <w:rPr>
          <w:szCs w:val="24"/>
        </w:rPr>
      </w:pPr>
      <w:r w:rsidRPr="00E07C11">
        <w:rPr>
          <w:szCs w:val="24"/>
        </w:rPr>
        <w:t>150.6.2.4.3. 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E07C11" w:rsidRPr="00E07C11" w:rsidRDefault="00E07C11" w:rsidP="00E07C11">
      <w:pPr>
        <w:ind w:firstLine="709"/>
        <w:jc w:val="both"/>
        <w:rPr>
          <w:szCs w:val="24"/>
        </w:rPr>
      </w:pPr>
      <w:r w:rsidRPr="00E07C11">
        <w:rPr>
          <w:szCs w:val="24"/>
        </w:rPr>
        <w:t>150.6.2.4.4. 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E07C11" w:rsidRPr="00E07C11" w:rsidRDefault="00E07C11" w:rsidP="00E07C11">
      <w:pPr>
        <w:ind w:firstLine="709"/>
        <w:jc w:val="both"/>
        <w:rPr>
          <w:szCs w:val="24"/>
        </w:rPr>
      </w:pPr>
      <w:r w:rsidRPr="00E07C11">
        <w:rPr>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E07C11" w:rsidRPr="00E07C11" w:rsidRDefault="00E07C11" w:rsidP="00E07C11">
      <w:pPr>
        <w:ind w:firstLine="709"/>
        <w:jc w:val="both"/>
        <w:rPr>
          <w:szCs w:val="24"/>
        </w:rPr>
      </w:pPr>
      <w:r w:rsidRPr="00E07C11">
        <w:rPr>
          <w:szCs w:val="24"/>
        </w:rPr>
        <w:t>150.6.2.4.5. 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E07C11" w:rsidRPr="00E07C11" w:rsidRDefault="00E07C11" w:rsidP="00E07C11">
      <w:pPr>
        <w:ind w:firstLine="709"/>
        <w:jc w:val="both"/>
        <w:rPr>
          <w:szCs w:val="24"/>
        </w:rPr>
      </w:pPr>
      <w:r w:rsidRPr="00E07C11">
        <w:rPr>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E07C11" w:rsidRPr="00E07C11" w:rsidRDefault="00E07C11" w:rsidP="00E07C11">
      <w:pPr>
        <w:ind w:firstLine="709"/>
        <w:jc w:val="both"/>
        <w:rPr>
          <w:szCs w:val="24"/>
        </w:rPr>
      </w:pPr>
      <w:r w:rsidRPr="00E07C11">
        <w:rPr>
          <w:szCs w:val="24"/>
        </w:rPr>
        <w:t xml:space="preserve">150.6.2.5. Культурное пространство Российской империи в XVIII в. </w:t>
      </w:r>
    </w:p>
    <w:p w:rsidR="00E07C11" w:rsidRPr="00E07C11" w:rsidRDefault="00E07C11" w:rsidP="00E07C11">
      <w:pPr>
        <w:ind w:firstLine="709"/>
        <w:jc w:val="both"/>
        <w:rPr>
          <w:szCs w:val="24"/>
        </w:rPr>
      </w:pPr>
      <w:r w:rsidRPr="00E07C11">
        <w:rPr>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E07C11" w:rsidRPr="00E07C11" w:rsidRDefault="00E07C11" w:rsidP="00E07C11">
      <w:pPr>
        <w:ind w:firstLine="709"/>
        <w:jc w:val="both"/>
        <w:rPr>
          <w:szCs w:val="24"/>
        </w:rPr>
      </w:pPr>
      <w:r w:rsidRPr="00E07C11">
        <w:rPr>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E07C11" w:rsidRPr="00E07C11" w:rsidRDefault="00E07C11" w:rsidP="00E07C11">
      <w:pPr>
        <w:ind w:firstLine="709"/>
        <w:jc w:val="both"/>
        <w:rPr>
          <w:szCs w:val="24"/>
        </w:rPr>
      </w:pPr>
      <w:r w:rsidRPr="00E07C11">
        <w:rPr>
          <w:szCs w:val="24"/>
        </w:rPr>
        <w:t>Культура и быт российских сословий. Дворянство: жизнь и быт дворянской усадьбы. Духовенство. Купечество. Крестьянство.</w:t>
      </w:r>
    </w:p>
    <w:p w:rsidR="00E07C11" w:rsidRPr="00E07C11" w:rsidRDefault="00E07C11" w:rsidP="00E07C11">
      <w:pPr>
        <w:ind w:firstLine="709"/>
        <w:jc w:val="both"/>
        <w:rPr>
          <w:szCs w:val="24"/>
        </w:rPr>
      </w:pPr>
      <w:r w:rsidRPr="00E07C11">
        <w:rPr>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E07C11" w:rsidRPr="00E07C11" w:rsidRDefault="00E07C11" w:rsidP="00E07C11">
      <w:pPr>
        <w:ind w:firstLine="709"/>
        <w:jc w:val="both"/>
        <w:rPr>
          <w:szCs w:val="24"/>
        </w:rPr>
      </w:pPr>
      <w:r w:rsidRPr="00E07C11">
        <w:rPr>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E07C11" w:rsidRPr="00E07C11" w:rsidRDefault="00E07C11" w:rsidP="00E07C11">
      <w:pPr>
        <w:ind w:firstLine="709"/>
        <w:jc w:val="both"/>
        <w:rPr>
          <w:szCs w:val="24"/>
        </w:rPr>
      </w:pPr>
      <w:r w:rsidRPr="00E07C11">
        <w:rPr>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E07C11" w:rsidRPr="00E07C11" w:rsidRDefault="00E07C11" w:rsidP="00E07C11">
      <w:pPr>
        <w:ind w:firstLine="709"/>
        <w:jc w:val="both"/>
        <w:rPr>
          <w:szCs w:val="24"/>
        </w:rPr>
      </w:pPr>
      <w:r w:rsidRPr="00E07C11">
        <w:rPr>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E07C11" w:rsidRPr="00E07C11" w:rsidRDefault="00E07C11" w:rsidP="00E07C11">
      <w:pPr>
        <w:ind w:firstLine="709"/>
        <w:jc w:val="both"/>
        <w:rPr>
          <w:szCs w:val="24"/>
        </w:rPr>
      </w:pPr>
      <w:r w:rsidRPr="00E07C11">
        <w:rPr>
          <w:szCs w:val="24"/>
        </w:rPr>
        <w:t>150.6.2.6. Наш край в XVIII в.</w:t>
      </w:r>
    </w:p>
    <w:p w:rsidR="00E07C11" w:rsidRPr="00E07C11" w:rsidRDefault="00E07C11" w:rsidP="00E07C11">
      <w:pPr>
        <w:ind w:firstLine="709"/>
        <w:jc w:val="both"/>
        <w:rPr>
          <w:szCs w:val="24"/>
        </w:rPr>
      </w:pPr>
      <w:r w:rsidRPr="00E07C11">
        <w:rPr>
          <w:szCs w:val="24"/>
        </w:rPr>
        <w:t>150.6.2.7. Обобщение.</w:t>
      </w:r>
    </w:p>
    <w:p w:rsidR="00E07C11" w:rsidRPr="00E07C11" w:rsidRDefault="00E07C11" w:rsidP="00E07C11">
      <w:pPr>
        <w:ind w:firstLine="709"/>
        <w:jc w:val="both"/>
        <w:rPr>
          <w:szCs w:val="24"/>
        </w:rPr>
      </w:pPr>
      <w:r w:rsidRPr="00E07C11">
        <w:rPr>
          <w:szCs w:val="24"/>
        </w:rPr>
        <w:t>150.7. Содержание обучения в 9 классе.</w:t>
      </w:r>
    </w:p>
    <w:p w:rsidR="00E07C11" w:rsidRPr="00E07C11" w:rsidRDefault="00E07C11" w:rsidP="00E07C11">
      <w:pPr>
        <w:ind w:firstLine="709"/>
        <w:jc w:val="both"/>
        <w:rPr>
          <w:szCs w:val="24"/>
        </w:rPr>
      </w:pPr>
      <w:r w:rsidRPr="00E07C11">
        <w:rPr>
          <w:szCs w:val="24"/>
        </w:rPr>
        <w:t xml:space="preserve">150.7.1. Всеобщая история. История Нового времени. XIX ‒ начало ХХ в. </w:t>
      </w:r>
    </w:p>
    <w:p w:rsidR="00E07C11" w:rsidRPr="00E07C11" w:rsidRDefault="00E07C11" w:rsidP="00E07C11">
      <w:pPr>
        <w:ind w:firstLine="709"/>
        <w:jc w:val="both"/>
        <w:rPr>
          <w:szCs w:val="24"/>
        </w:rPr>
      </w:pPr>
      <w:r w:rsidRPr="00E07C11">
        <w:rPr>
          <w:szCs w:val="24"/>
        </w:rPr>
        <w:t xml:space="preserve">150.7.1.1. Введение. </w:t>
      </w:r>
    </w:p>
    <w:p w:rsidR="00E07C11" w:rsidRPr="00E07C11" w:rsidRDefault="00E07C11" w:rsidP="00E07C11">
      <w:pPr>
        <w:ind w:firstLine="709"/>
        <w:jc w:val="both"/>
        <w:rPr>
          <w:szCs w:val="24"/>
        </w:rPr>
      </w:pPr>
      <w:r w:rsidRPr="00E07C11">
        <w:rPr>
          <w:szCs w:val="24"/>
        </w:rPr>
        <w:t xml:space="preserve">150.7.1.2. Европа в начале XIX в. </w:t>
      </w:r>
    </w:p>
    <w:p w:rsidR="00E07C11" w:rsidRPr="00E07C11" w:rsidRDefault="00E07C11" w:rsidP="00E07C11">
      <w:pPr>
        <w:ind w:firstLine="709"/>
        <w:jc w:val="both"/>
        <w:rPr>
          <w:szCs w:val="24"/>
        </w:rPr>
      </w:pPr>
      <w:r w:rsidRPr="00E07C11">
        <w:rPr>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E07C11" w:rsidRPr="00E07C11" w:rsidRDefault="00E07C11" w:rsidP="00E07C11">
      <w:pPr>
        <w:ind w:firstLine="709"/>
        <w:jc w:val="both"/>
        <w:rPr>
          <w:szCs w:val="24"/>
        </w:rPr>
      </w:pPr>
      <w:r w:rsidRPr="00E07C11">
        <w:rPr>
          <w:szCs w:val="24"/>
        </w:rPr>
        <w:t xml:space="preserve">150.7.1.3. Развитие индустриального общества в первой половине XIX в.: экономика, социальные отношения, политические процессы. </w:t>
      </w:r>
    </w:p>
    <w:p w:rsidR="00E07C11" w:rsidRPr="00E07C11" w:rsidRDefault="00E07C11" w:rsidP="00E07C11">
      <w:pPr>
        <w:ind w:firstLine="709"/>
        <w:jc w:val="both"/>
        <w:rPr>
          <w:szCs w:val="24"/>
        </w:rPr>
      </w:pPr>
      <w:r w:rsidRPr="00E07C11">
        <w:rPr>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E07C11" w:rsidRPr="00E07C11" w:rsidRDefault="00E07C11" w:rsidP="00E07C11">
      <w:pPr>
        <w:ind w:firstLine="709"/>
        <w:jc w:val="both"/>
        <w:rPr>
          <w:szCs w:val="24"/>
        </w:rPr>
      </w:pPr>
      <w:r w:rsidRPr="00E07C11">
        <w:rPr>
          <w:szCs w:val="24"/>
        </w:rPr>
        <w:t xml:space="preserve">150.7.1.4. Политическое развитие европейских стран в 1815-1840-е гг. </w:t>
      </w:r>
    </w:p>
    <w:p w:rsidR="00E07C11" w:rsidRPr="00E07C11" w:rsidRDefault="00E07C11" w:rsidP="00E07C11">
      <w:pPr>
        <w:ind w:firstLine="709"/>
        <w:jc w:val="both"/>
        <w:rPr>
          <w:szCs w:val="24"/>
        </w:rPr>
      </w:pPr>
      <w:r w:rsidRPr="00E07C11">
        <w:rPr>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E07C11" w:rsidRPr="00E07C11" w:rsidRDefault="00E07C11" w:rsidP="00E07C11">
      <w:pPr>
        <w:ind w:firstLine="709"/>
        <w:jc w:val="both"/>
        <w:rPr>
          <w:szCs w:val="24"/>
        </w:rPr>
      </w:pPr>
      <w:r w:rsidRPr="00E07C11">
        <w:rPr>
          <w:szCs w:val="24"/>
        </w:rPr>
        <w:t xml:space="preserve">150.7.1.5. Страны Европы и Северной Америки в середине ХIХ ‒ начале ХХ в. </w:t>
      </w:r>
    </w:p>
    <w:p w:rsidR="00E07C11" w:rsidRPr="00E07C11" w:rsidRDefault="00E07C11" w:rsidP="00E07C11">
      <w:pPr>
        <w:ind w:firstLine="709"/>
        <w:jc w:val="both"/>
        <w:rPr>
          <w:szCs w:val="24"/>
        </w:rPr>
      </w:pPr>
      <w:r w:rsidRPr="00E07C11">
        <w:rPr>
          <w:szCs w:val="24"/>
        </w:rPr>
        <w:t>150.7.1.5.1.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E07C11" w:rsidRPr="00E07C11" w:rsidRDefault="00E07C11" w:rsidP="00E07C11">
      <w:pPr>
        <w:ind w:firstLine="709"/>
        <w:jc w:val="both"/>
        <w:rPr>
          <w:szCs w:val="24"/>
        </w:rPr>
      </w:pPr>
      <w:r w:rsidRPr="00E07C11">
        <w:rPr>
          <w:szCs w:val="24"/>
        </w:rPr>
        <w:t>150.7.1.5.2. 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E07C11" w:rsidRPr="00E07C11" w:rsidRDefault="00E07C11" w:rsidP="00E07C11">
      <w:pPr>
        <w:ind w:firstLine="709"/>
        <w:jc w:val="both"/>
        <w:rPr>
          <w:szCs w:val="24"/>
        </w:rPr>
      </w:pPr>
      <w:r w:rsidRPr="00E07C11">
        <w:rPr>
          <w:szCs w:val="24"/>
        </w:rPr>
        <w:t>150.7.1.5.3. Италия. Подъём борьбы за независимость итальянских земель. К. Кавур, Д. Гарибальди. Образование единого государства. Король Виктор Эммануил II.</w:t>
      </w:r>
    </w:p>
    <w:p w:rsidR="00E07C11" w:rsidRPr="00E07C11" w:rsidRDefault="00E07C11" w:rsidP="00E07C11">
      <w:pPr>
        <w:ind w:firstLine="709"/>
        <w:jc w:val="both"/>
        <w:rPr>
          <w:szCs w:val="24"/>
        </w:rPr>
      </w:pPr>
      <w:r w:rsidRPr="00E07C11">
        <w:rPr>
          <w:szCs w:val="24"/>
        </w:rPr>
        <w:t>150.7.1.5.4.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E07C11" w:rsidRPr="00E07C11" w:rsidRDefault="00E07C11" w:rsidP="00E07C11">
      <w:pPr>
        <w:ind w:firstLine="709"/>
        <w:jc w:val="both"/>
        <w:rPr>
          <w:szCs w:val="24"/>
        </w:rPr>
      </w:pPr>
      <w:r w:rsidRPr="00E07C11">
        <w:rPr>
          <w:szCs w:val="24"/>
        </w:rPr>
        <w:t>150.7.1.5.5.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E07C11" w:rsidRPr="00E07C11" w:rsidRDefault="00E07C11" w:rsidP="00E07C11">
      <w:pPr>
        <w:ind w:firstLine="709"/>
        <w:jc w:val="both"/>
        <w:rPr>
          <w:szCs w:val="24"/>
        </w:rPr>
      </w:pPr>
      <w:r w:rsidRPr="00E07C11">
        <w:rPr>
          <w:szCs w:val="24"/>
        </w:rPr>
        <w:t>150.7.1.5.6. 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E07C11" w:rsidRPr="00E07C11" w:rsidRDefault="00E07C11" w:rsidP="00E07C11">
      <w:pPr>
        <w:ind w:firstLine="709"/>
        <w:jc w:val="both"/>
        <w:rPr>
          <w:szCs w:val="24"/>
        </w:rPr>
      </w:pPr>
      <w:r w:rsidRPr="00E07C11">
        <w:rPr>
          <w:szCs w:val="24"/>
        </w:rPr>
        <w:t>150.7.1.5.7. Экономическое и социально-политическое развитие стран Европы и США в конце XIX ‒ начале ХХ в.</w:t>
      </w:r>
    </w:p>
    <w:p w:rsidR="00E07C11" w:rsidRPr="00E07C11" w:rsidRDefault="00E07C11" w:rsidP="00E07C11">
      <w:pPr>
        <w:ind w:firstLine="709"/>
        <w:jc w:val="both"/>
        <w:rPr>
          <w:szCs w:val="24"/>
        </w:rPr>
      </w:pPr>
      <w:r w:rsidRPr="00E07C11">
        <w:rPr>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E07C11" w:rsidRPr="00E07C11" w:rsidRDefault="00E07C11" w:rsidP="00E07C11">
      <w:pPr>
        <w:ind w:firstLine="709"/>
        <w:jc w:val="both"/>
        <w:rPr>
          <w:szCs w:val="24"/>
        </w:rPr>
      </w:pPr>
      <w:r w:rsidRPr="00E07C11">
        <w:rPr>
          <w:szCs w:val="24"/>
        </w:rPr>
        <w:t xml:space="preserve">150.7.1.6. Страны Латинской Америки в XIX ‒ начале ХХ в. </w:t>
      </w:r>
    </w:p>
    <w:p w:rsidR="00E07C11" w:rsidRPr="00E07C11" w:rsidRDefault="00E07C11" w:rsidP="00E07C11">
      <w:pPr>
        <w:ind w:firstLine="709"/>
        <w:jc w:val="both"/>
        <w:rPr>
          <w:szCs w:val="24"/>
        </w:rPr>
      </w:pPr>
      <w:r w:rsidRPr="00E07C11">
        <w:rPr>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E07C11" w:rsidRPr="00E07C11" w:rsidRDefault="00E07C11" w:rsidP="00E07C11">
      <w:pPr>
        <w:ind w:firstLine="709"/>
        <w:jc w:val="both"/>
        <w:rPr>
          <w:szCs w:val="24"/>
        </w:rPr>
      </w:pPr>
      <w:r w:rsidRPr="00E07C11">
        <w:rPr>
          <w:szCs w:val="24"/>
        </w:rPr>
        <w:t xml:space="preserve">150.7.1.7. Страны Азии в ХIХ ‒ начале ХХ в. </w:t>
      </w:r>
    </w:p>
    <w:p w:rsidR="00E07C11" w:rsidRPr="00E07C11" w:rsidRDefault="00E07C11" w:rsidP="00E07C11">
      <w:pPr>
        <w:ind w:firstLine="709"/>
        <w:jc w:val="both"/>
        <w:rPr>
          <w:szCs w:val="24"/>
        </w:rPr>
      </w:pPr>
      <w:r w:rsidRPr="00E07C11">
        <w:rPr>
          <w:szCs w:val="24"/>
        </w:rPr>
        <w:t>150.7.1.7.1.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E07C11" w:rsidRPr="00E07C11" w:rsidRDefault="00E07C11" w:rsidP="00E07C11">
      <w:pPr>
        <w:ind w:firstLine="709"/>
        <w:jc w:val="both"/>
        <w:rPr>
          <w:szCs w:val="24"/>
        </w:rPr>
      </w:pPr>
      <w:r w:rsidRPr="00E07C11">
        <w:rPr>
          <w:szCs w:val="24"/>
        </w:rPr>
        <w:t>150.7.1.7.2. Китай. Империя Цин. «Опиумные войны». Восстание тайпинов. «Открытие» Китая. Политика «самоусиления». Восстание «ихэтуаней». Революция 1911-1913 гг. Сунь Ятсен.</w:t>
      </w:r>
    </w:p>
    <w:p w:rsidR="00E07C11" w:rsidRPr="00E07C11" w:rsidRDefault="00E07C11" w:rsidP="00E07C11">
      <w:pPr>
        <w:ind w:firstLine="709"/>
        <w:jc w:val="both"/>
        <w:rPr>
          <w:szCs w:val="24"/>
        </w:rPr>
      </w:pPr>
      <w:r w:rsidRPr="00E07C11">
        <w:rPr>
          <w:szCs w:val="24"/>
        </w:rPr>
        <w:t>150.7.1.7.3. Османская империя. Традиционные устои и попытки проведения реформ. Политика Танзимата. Принятие конституции. Младотурецкая революция 1908-1909 гг.</w:t>
      </w:r>
    </w:p>
    <w:p w:rsidR="00E07C11" w:rsidRPr="00E07C11" w:rsidRDefault="00E07C11" w:rsidP="00E07C11">
      <w:pPr>
        <w:ind w:firstLine="709"/>
        <w:jc w:val="both"/>
        <w:rPr>
          <w:szCs w:val="24"/>
        </w:rPr>
      </w:pPr>
      <w:r w:rsidRPr="00E07C11">
        <w:rPr>
          <w:szCs w:val="24"/>
        </w:rPr>
        <w:t>150.7.1.7.4. Революция 1905-1911 г. в Иране.</w:t>
      </w:r>
    </w:p>
    <w:p w:rsidR="00E07C11" w:rsidRPr="00E07C11" w:rsidRDefault="00E07C11" w:rsidP="00E07C11">
      <w:pPr>
        <w:ind w:firstLine="709"/>
        <w:jc w:val="both"/>
        <w:rPr>
          <w:szCs w:val="24"/>
        </w:rPr>
      </w:pPr>
      <w:r w:rsidRPr="00E07C11">
        <w:rPr>
          <w:szCs w:val="24"/>
        </w:rPr>
        <w:t>150.7.1.7.5.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E07C11" w:rsidRPr="00E07C11" w:rsidRDefault="00E07C11" w:rsidP="00E07C11">
      <w:pPr>
        <w:ind w:firstLine="709"/>
        <w:jc w:val="both"/>
        <w:rPr>
          <w:szCs w:val="24"/>
        </w:rPr>
      </w:pPr>
      <w:r w:rsidRPr="00E07C11">
        <w:rPr>
          <w:szCs w:val="24"/>
        </w:rPr>
        <w:t xml:space="preserve">150.7.1.8. Народы Африки в ХIХ ‒ начале ХХ в. </w:t>
      </w:r>
    </w:p>
    <w:p w:rsidR="00E07C11" w:rsidRPr="00E07C11" w:rsidRDefault="00E07C11" w:rsidP="00E07C11">
      <w:pPr>
        <w:ind w:firstLine="709"/>
        <w:jc w:val="both"/>
        <w:rPr>
          <w:szCs w:val="24"/>
        </w:rPr>
      </w:pPr>
      <w:r w:rsidRPr="00E07C11">
        <w:rPr>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E07C11" w:rsidRPr="00E07C11" w:rsidRDefault="00E07C11" w:rsidP="00E07C11">
      <w:pPr>
        <w:ind w:firstLine="709"/>
        <w:jc w:val="both"/>
        <w:rPr>
          <w:szCs w:val="24"/>
        </w:rPr>
      </w:pPr>
      <w:r w:rsidRPr="00E07C11">
        <w:rPr>
          <w:szCs w:val="24"/>
        </w:rPr>
        <w:t xml:space="preserve">150.7.1.9. Развитие культуры в XIX ‒ начале ХХ в. </w:t>
      </w:r>
    </w:p>
    <w:p w:rsidR="00E07C11" w:rsidRPr="00E07C11" w:rsidRDefault="00E07C11" w:rsidP="00E07C11">
      <w:pPr>
        <w:ind w:firstLine="709"/>
        <w:jc w:val="both"/>
        <w:rPr>
          <w:szCs w:val="24"/>
        </w:rPr>
      </w:pPr>
      <w:r w:rsidRPr="00E07C11">
        <w:rPr>
          <w:szCs w:val="24"/>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w:t>
      </w:r>
    </w:p>
    <w:p w:rsidR="00E07C11" w:rsidRPr="00E07C11" w:rsidRDefault="00E07C11" w:rsidP="00E07C11">
      <w:pPr>
        <w:ind w:firstLine="709"/>
        <w:jc w:val="both"/>
        <w:rPr>
          <w:szCs w:val="24"/>
        </w:rPr>
      </w:pPr>
      <w:r w:rsidRPr="00E07C11">
        <w:rPr>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E07C11" w:rsidRPr="00E07C11" w:rsidRDefault="00E07C11" w:rsidP="00E07C11">
      <w:pPr>
        <w:ind w:firstLine="709"/>
        <w:jc w:val="both"/>
        <w:rPr>
          <w:szCs w:val="24"/>
        </w:rPr>
      </w:pPr>
      <w:r w:rsidRPr="00E07C11">
        <w:rPr>
          <w:szCs w:val="24"/>
        </w:rPr>
        <w:t xml:space="preserve">150.7.1.10. Международные отношения в XIX ‒ начале XX в. </w:t>
      </w:r>
    </w:p>
    <w:p w:rsidR="00E07C11" w:rsidRPr="00E07C11" w:rsidRDefault="00E07C11" w:rsidP="00E07C11">
      <w:pPr>
        <w:ind w:firstLine="709"/>
        <w:jc w:val="both"/>
        <w:rPr>
          <w:szCs w:val="24"/>
        </w:rPr>
      </w:pPr>
      <w:r w:rsidRPr="00E07C11">
        <w:rPr>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E07C11" w:rsidRPr="00E07C11" w:rsidRDefault="00E07C11" w:rsidP="00E07C11">
      <w:pPr>
        <w:ind w:firstLine="709"/>
        <w:jc w:val="both"/>
        <w:rPr>
          <w:szCs w:val="24"/>
        </w:rPr>
      </w:pPr>
      <w:r w:rsidRPr="00E07C11">
        <w:rPr>
          <w:szCs w:val="24"/>
        </w:rPr>
        <w:t>150.7.1.11. Обобщение. Историческое и культурное наследие XIX в.</w:t>
      </w:r>
    </w:p>
    <w:p w:rsidR="00E07C11" w:rsidRPr="00E07C11" w:rsidRDefault="00E07C11" w:rsidP="00E07C11">
      <w:pPr>
        <w:ind w:firstLine="709"/>
        <w:jc w:val="both"/>
        <w:rPr>
          <w:szCs w:val="24"/>
        </w:rPr>
      </w:pPr>
      <w:r w:rsidRPr="00E07C11">
        <w:rPr>
          <w:szCs w:val="24"/>
        </w:rPr>
        <w:t xml:space="preserve">150.7.2. История России. Российская империя в XIX ‒ начале XX в. </w:t>
      </w:r>
    </w:p>
    <w:p w:rsidR="00E07C11" w:rsidRPr="00E07C11" w:rsidRDefault="00E07C11" w:rsidP="00E07C11">
      <w:pPr>
        <w:ind w:firstLine="709"/>
        <w:jc w:val="both"/>
        <w:rPr>
          <w:szCs w:val="24"/>
        </w:rPr>
      </w:pPr>
      <w:r w:rsidRPr="00E07C11">
        <w:rPr>
          <w:szCs w:val="24"/>
        </w:rPr>
        <w:t xml:space="preserve">150.7.2.1. Введение. </w:t>
      </w:r>
    </w:p>
    <w:p w:rsidR="00E07C11" w:rsidRPr="00E07C11" w:rsidRDefault="00E07C11" w:rsidP="00E07C11">
      <w:pPr>
        <w:ind w:firstLine="709"/>
        <w:jc w:val="both"/>
        <w:rPr>
          <w:szCs w:val="24"/>
        </w:rPr>
      </w:pPr>
      <w:r w:rsidRPr="00E07C11">
        <w:rPr>
          <w:szCs w:val="24"/>
        </w:rPr>
        <w:t xml:space="preserve">150.7.2.2. Александровская эпоха: государственный либерализм. </w:t>
      </w:r>
    </w:p>
    <w:p w:rsidR="00E07C11" w:rsidRPr="00E07C11" w:rsidRDefault="00E07C11" w:rsidP="00E07C11">
      <w:pPr>
        <w:ind w:firstLine="709"/>
        <w:jc w:val="both"/>
        <w:rPr>
          <w:szCs w:val="24"/>
        </w:rPr>
      </w:pPr>
      <w:r w:rsidRPr="00E07C11">
        <w:rPr>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E07C11" w:rsidRPr="00E07C11" w:rsidRDefault="00E07C11" w:rsidP="00E07C11">
      <w:pPr>
        <w:ind w:firstLine="709"/>
        <w:jc w:val="both"/>
        <w:rPr>
          <w:szCs w:val="24"/>
        </w:rPr>
      </w:pPr>
      <w:r w:rsidRPr="00E07C11">
        <w:rPr>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E07C11" w:rsidRPr="00E07C11" w:rsidRDefault="00E07C11" w:rsidP="00E07C11">
      <w:pPr>
        <w:ind w:firstLine="709"/>
        <w:jc w:val="both"/>
        <w:rPr>
          <w:szCs w:val="24"/>
        </w:rPr>
      </w:pPr>
      <w:r w:rsidRPr="00E07C11">
        <w:rPr>
          <w:szCs w:val="24"/>
        </w:rPr>
        <w:t>Либеральные и охранительные тенденции во внутренней политике. Польская конституция 1815 г. Военные поселения.</w:t>
      </w:r>
    </w:p>
    <w:p w:rsidR="00E07C11" w:rsidRPr="00E07C11" w:rsidRDefault="00E07C11" w:rsidP="00E07C11">
      <w:pPr>
        <w:ind w:firstLine="709"/>
        <w:jc w:val="both"/>
        <w:rPr>
          <w:szCs w:val="24"/>
        </w:rPr>
      </w:pPr>
      <w:r w:rsidRPr="00E07C11">
        <w:rPr>
          <w:szCs w:val="24"/>
        </w:rPr>
        <w:t>Дворянская оппозиция самодержавию. Тайные организации:</w:t>
      </w:r>
    </w:p>
    <w:p w:rsidR="00E07C11" w:rsidRPr="00E07C11" w:rsidRDefault="00E07C11" w:rsidP="00E07C11">
      <w:pPr>
        <w:ind w:firstLine="709"/>
        <w:jc w:val="both"/>
        <w:rPr>
          <w:szCs w:val="24"/>
        </w:rPr>
      </w:pPr>
      <w:r w:rsidRPr="00E07C11">
        <w:rPr>
          <w:szCs w:val="24"/>
        </w:rPr>
        <w:t>Союз спасения, Союз благоденствия, Северное и Южное общества. Восстание декабристов 14 декабря 1825 г.</w:t>
      </w:r>
    </w:p>
    <w:p w:rsidR="00E07C11" w:rsidRPr="00E07C11" w:rsidRDefault="00E07C11" w:rsidP="00E07C11">
      <w:pPr>
        <w:ind w:firstLine="709"/>
        <w:jc w:val="both"/>
        <w:rPr>
          <w:szCs w:val="24"/>
        </w:rPr>
      </w:pPr>
      <w:r w:rsidRPr="00E07C11">
        <w:rPr>
          <w:szCs w:val="24"/>
        </w:rPr>
        <w:t xml:space="preserve">150.7.2.3. Николаевское самодержавие: государственный консерватизм. </w:t>
      </w:r>
    </w:p>
    <w:p w:rsidR="00E07C11" w:rsidRPr="00E07C11" w:rsidRDefault="00E07C11" w:rsidP="00E07C11">
      <w:pPr>
        <w:ind w:firstLine="709"/>
        <w:jc w:val="both"/>
        <w:rPr>
          <w:szCs w:val="24"/>
        </w:rPr>
      </w:pPr>
      <w:r w:rsidRPr="00E07C11">
        <w:rPr>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E07C11" w:rsidRPr="00E07C11" w:rsidRDefault="00E07C11" w:rsidP="00E07C11">
      <w:pPr>
        <w:ind w:firstLine="709"/>
        <w:jc w:val="both"/>
        <w:rPr>
          <w:szCs w:val="24"/>
        </w:rPr>
      </w:pPr>
      <w:r w:rsidRPr="00E07C11">
        <w:rPr>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E07C11" w:rsidRPr="00E07C11" w:rsidRDefault="00E07C11" w:rsidP="00E07C11">
      <w:pPr>
        <w:ind w:firstLine="709"/>
        <w:jc w:val="both"/>
        <w:rPr>
          <w:szCs w:val="24"/>
        </w:rPr>
      </w:pPr>
      <w:r w:rsidRPr="00E07C11">
        <w:rPr>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E07C11" w:rsidRPr="00E07C11" w:rsidRDefault="00E07C11" w:rsidP="00E07C11">
      <w:pPr>
        <w:ind w:firstLine="709"/>
        <w:jc w:val="both"/>
        <w:rPr>
          <w:szCs w:val="24"/>
        </w:rPr>
      </w:pPr>
      <w:r w:rsidRPr="00E07C11">
        <w:rPr>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E07C11" w:rsidRPr="00E07C11" w:rsidRDefault="00E07C11" w:rsidP="00E07C11">
      <w:pPr>
        <w:ind w:firstLine="709"/>
        <w:jc w:val="both"/>
        <w:rPr>
          <w:szCs w:val="24"/>
        </w:rPr>
      </w:pPr>
      <w:r w:rsidRPr="00E07C11">
        <w:rPr>
          <w:szCs w:val="24"/>
        </w:rPr>
        <w:t xml:space="preserve">150.7.2.4. Культурное пространство империи в первой половине XIX в. </w:t>
      </w:r>
    </w:p>
    <w:p w:rsidR="00E07C11" w:rsidRPr="00E07C11" w:rsidRDefault="00E07C11" w:rsidP="00E07C11">
      <w:pPr>
        <w:ind w:firstLine="709"/>
        <w:jc w:val="both"/>
        <w:rPr>
          <w:szCs w:val="24"/>
        </w:rPr>
      </w:pPr>
      <w:r w:rsidRPr="00E07C11">
        <w:rPr>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E07C11" w:rsidRPr="00E07C11" w:rsidRDefault="00E07C11" w:rsidP="00E07C11">
      <w:pPr>
        <w:ind w:firstLine="709"/>
        <w:jc w:val="both"/>
        <w:rPr>
          <w:szCs w:val="24"/>
        </w:rPr>
      </w:pPr>
      <w:r w:rsidRPr="00E07C11">
        <w:rPr>
          <w:szCs w:val="24"/>
        </w:rPr>
        <w:t xml:space="preserve">150.7.2.5. Народы России в первой половине XIX в. </w:t>
      </w:r>
    </w:p>
    <w:p w:rsidR="00E07C11" w:rsidRPr="00E07C11" w:rsidRDefault="00E07C11" w:rsidP="00E07C11">
      <w:pPr>
        <w:ind w:firstLine="709"/>
        <w:jc w:val="both"/>
        <w:rPr>
          <w:szCs w:val="24"/>
        </w:rPr>
      </w:pPr>
      <w:r w:rsidRPr="00E07C11">
        <w:rPr>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E07C11" w:rsidRPr="00E07C11" w:rsidRDefault="00E07C11" w:rsidP="00E07C11">
      <w:pPr>
        <w:ind w:firstLine="709"/>
        <w:jc w:val="both"/>
        <w:rPr>
          <w:szCs w:val="24"/>
        </w:rPr>
      </w:pPr>
      <w:r w:rsidRPr="00E07C11">
        <w:rPr>
          <w:szCs w:val="24"/>
        </w:rPr>
        <w:t xml:space="preserve">150.7.2.6. Социальная и правовая модернизация страны при Александре II. </w:t>
      </w:r>
    </w:p>
    <w:p w:rsidR="00E07C11" w:rsidRPr="00E07C11" w:rsidRDefault="00E07C11" w:rsidP="00E07C11">
      <w:pPr>
        <w:ind w:firstLine="709"/>
        <w:jc w:val="both"/>
        <w:rPr>
          <w:szCs w:val="24"/>
        </w:rPr>
      </w:pPr>
      <w:r w:rsidRPr="00E07C11">
        <w:rPr>
          <w:szCs w:val="24"/>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E07C11" w:rsidRPr="00E07C11" w:rsidRDefault="00E07C11" w:rsidP="00E07C11">
      <w:pPr>
        <w:ind w:firstLine="709"/>
        <w:jc w:val="both"/>
        <w:rPr>
          <w:szCs w:val="24"/>
        </w:rPr>
      </w:pPr>
      <w:r w:rsidRPr="00E07C11">
        <w:rPr>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E07C11" w:rsidRPr="00E07C11" w:rsidRDefault="00E07C11" w:rsidP="00E07C11">
      <w:pPr>
        <w:ind w:firstLine="709"/>
        <w:jc w:val="both"/>
        <w:rPr>
          <w:szCs w:val="24"/>
        </w:rPr>
      </w:pPr>
      <w:r w:rsidRPr="00E07C11">
        <w:rPr>
          <w:szCs w:val="24"/>
        </w:rPr>
        <w:t xml:space="preserve">150.7.2.7. Россия в 1880-1890-х гг. </w:t>
      </w:r>
    </w:p>
    <w:p w:rsidR="00E07C11" w:rsidRPr="00E07C11" w:rsidRDefault="00E07C11" w:rsidP="00E07C11">
      <w:pPr>
        <w:ind w:firstLine="709"/>
        <w:jc w:val="both"/>
        <w:rPr>
          <w:szCs w:val="24"/>
        </w:rPr>
      </w:pPr>
      <w:r w:rsidRPr="00E07C11">
        <w:rPr>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E07C11" w:rsidRPr="00E07C11" w:rsidRDefault="00E07C11" w:rsidP="00E07C11">
      <w:pPr>
        <w:ind w:firstLine="709"/>
        <w:jc w:val="both"/>
        <w:rPr>
          <w:szCs w:val="24"/>
        </w:rPr>
      </w:pPr>
      <w:r w:rsidRPr="00E07C11">
        <w:rPr>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E07C11" w:rsidRPr="00E07C11" w:rsidRDefault="00E07C11" w:rsidP="00E07C11">
      <w:pPr>
        <w:ind w:firstLine="709"/>
        <w:jc w:val="both"/>
        <w:rPr>
          <w:szCs w:val="24"/>
        </w:rPr>
      </w:pPr>
      <w:r w:rsidRPr="00E07C11">
        <w:rPr>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E07C11" w:rsidRPr="00E07C11" w:rsidRDefault="00E07C11" w:rsidP="00E07C11">
      <w:pPr>
        <w:ind w:firstLine="709"/>
        <w:jc w:val="both"/>
        <w:rPr>
          <w:szCs w:val="24"/>
        </w:rPr>
      </w:pPr>
      <w:r w:rsidRPr="00E07C11">
        <w:rPr>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E07C11" w:rsidRPr="00E07C11" w:rsidRDefault="00E07C11" w:rsidP="00E07C11">
      <w:pPr>
        <w:ind w:firstLine="709"/>
        <w:jc w:val="both"/>
        <w:rPr>
          <w:szCs w:val="24"/>
        </w:rPr>
      </w:pPr>
      <w:r w:rsidRPr="00E07C11">
        <w:rPr>
          <w:szCs w:val="24"/>
        </w:rPr>
        <w:t xml:space="preserve">150.7.2.8. Культурное пространство империи во второй половине XIX в. </w:t>
      </w:r>
    </w:p>
    <w:p w:rsidR="00E07C11" w:rsidRPr="00E07C11" w:rsidRDefault="00E07C11" w:rsidP="00E07C11">
      <w:pPr>
        <w:ind w:firstLine="709"/>
        <w:jc w:val="both"/>
        <w:rPr>
          <w:szCs w:val="24"/>
        </w:rPr>
      </w:pPr>
      <w:r w:rsidRPr="00E07C11">
        <w:rPr>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E07C11" w:rsidRPr="00E07C11" w:rsidRDefault="00E07C11" w:rsidP="00E07C11">
      <w:pPr>
        <w:ind w:firstLine="709"/>
        <w:jc w:val="both"/>
        <w:rPr>
          <w:szCs w:val="24"/>
        </w:rPr>
      </w:pPr>
      <w:r w:rsidRPr="00E07C11">
        <w:rPr>
          <w:szCs w:val="24"/>
        </w:rPr>
        <w:t xml:space="preserve">150.7.2.9. Этнокультурный облик империи. </w:t>
      </w:r>
    </w:p>
    <w:p w:rsidR="00E07C11" w:rsidRPr="00E07C11" w:rsidRDefault="00E07C11" w:rsidP="00E07C11">
      <w:pPr>
        <w:ind w:firstLine="709"/>
        <w:jc w:val="both"/>
        <w:rPr>
          <w:szCs w:val="24"/>
        </w:rPr>
      </w:pPr>
      <w:r w:rsidRPr="00E07C11">
        <w:rPr>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E07C11" w:rsidRPr="00E07C11" w:rsidRDefault="00E07C11" w:rsidP="00E07C11">
      <w:pPr>
        <w:ind w:firstLine="709"/>
        <w:jc w:val="both"/>
        <w:rPr>
          <w:szCs w:val="24"/>
        </w:rPr>
      </w:pPr>
      <w:r w:rsidRPr="00E07C11">
        <w:rPr>
          <w:szCs w:val="24"/>
        </w:rPr>
        <w:t xml:space="preserve">150.7.2.10. Формирование гражданского общества и основные направления общественных движений. </w:t>
      </w:r>
    </w:p>
    <w:p w:rsidR="00E07C11" w:rsidRPr="00E07C11" w:rsidRDefault="00E07C11" w:rsidP="00E07C11">
      <w:pPr>
        <w:ind w:firstLine="709"/>
        <w:jc w:val="both"/>
        <w:rPr>
          <w:szCs w:val="24"/>
        </w:rPr>
      </w:pPr>
      <w:r w:rsidRPr="00E07C11">
        <w:rPr>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E07C11" w:rsidRPr="00E07C11" w:rsidRDefault="00E07C11" w:rsidP="00E07C11">
      <w:pPr>
        <w:ind w:firstLine="709"/>
        <w:jc w:val="both"/>
        <w:rPr>
          <w:szCs w:val="24"/>
        </w:rPr>
      </w:pPr>
      <w:r w:rsidRPr="00E07C11">
        <w:rPr>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E07C11" w:rsidRPr="00E07C11" w:rsidRDefault="00E07C11" w:rsidP="00E07C11">
      <w:pPr>
        <w:ind w:firstLine="709"/>
        <w:jc w:val="both"/>
        <w:rPr>
          <w:szCs w:val="24"/>
        </w:rPr>
      </w:pPr>
      <w:r w:rsidRPr="00E07C11">
        <w:rPr>
          <w:szCs w:val="24"/>
        </w:rPr>
        <w:t xml:space="preserve">150.7.2.11. Россия на пороге ХХ в. </w:t>
      </w:r>
    </w:p>
    <w:p w:rsidR="00E07C11" w:rsidRPr="00E07C11" w:rsidRDefault="00E07C11" w:rsidP="00E07C11">
      <w:pPr>
        <w:ind w:firstLine="709"/>
        <w:jc w:val="both"/>
        <w:rPr>
          <w:szCs w:val="24"/>
        </w:rPr>
      </w:pPr>
      <w:r w:rsidRPr="00E07C11">
        <w:rPr>
          <w:szCs w:val="24"/>
        </w:rPr>
        <w:t>150.7.2.11.1.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E07C11" w:rsidRPr="00E07C11" w:rsidRDefault="00E07C11" w:rsidP="00E07C11">
      <w:pPr>
        <w:ind w:firstLine="709"/>
        <w:jc w:val="both"/>
        <w:rPr>
          <w:szCs w:val="24"/>
        </w:rPr>
      </w:pPr>
      <w:r w:rsidRPr="00E07C11">
        <w:rPr>
          <w:szCs w:val="24"/>
        </w:rPr>
        <w:t>Имперский центр и регионы. Национальная политика, этнические элиты и национально-культурные движения.</w:t>
      </w:r>
    </w:p>
    <w:p w:rsidR="00E07C11" w:rsidRPr="00E07C11" w:rsidRDefault="00E07C11" w:rsidP="00E07C11">
      <w:pPr>
        <w:ind w:firstLine="709"/>
        <w:jc w:val="both"/>
        <w:rPr>
          <w:szCs w:val="24"/>
        </w:rPr>
      </w:pPr>
      <w:r w:rsidRPr="00E07C11">
        <w:rPr>
          <w:szCs w:val="24"/>
        </w:rPr>
        <w:t>150.7.2.11.2. Россия в системе международных отношений. Политика на Дальнем Востоке. Русско-японская война 1904-1905 гг. Оборона Порт-Артура. Цусимское сражение.</w:t>
      </w:r>
    </w:p>
    <w:p w:rsidR="00E07C11" w:rsidRPr="00E07C11" w:rsidRDefault="00E07C11" w:rsidP="00E07C11">
      <w:pPr>
        <w:ind w:firstLine="709"/>
        <w:jc w:val="both"/>
        <w:rPr>
          <w:szCs w:val="24"/>
        </w:rPr>
      </w:pPr>
      <w:r w:rsidRPr="00E07C11">
        <w:rPr>
          <w:szCs w:val="24"/>
        </w:rPr>
        <w:t>150.7.2.11.3. 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E07C11" w:rsidRPr="00E07C11" w:rsidRDefault="00E07C11" w:rsidP="00E07C11">
      <w:pPr>
        <w:ind w:firstLine="709"/>
        <w:jc w:val="both"/>
        <w:rPr>
          <w:szCs w:val="24"/>
        </w:rPr>
      </w:pPr>
      <w:r w:rsidRPr="00E07C11">
        <w:rPr>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E07C11" w:rsidRPr="00E07C11" w:rsidRDefault="00E07C11" w:rsidP="00E07C11">
      <w:pPr>
        <w:ind w:firstLine="709"/>
        <w:jc w:val="both"/>
        <w:rPr>
          <w:szCs w:val="24"/>
        </w:rPr>
      </w:pPr>
      <w:r w:rsidRPr="00E07C11">
        <w:rPr>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E07C11" w:rsidRPr="00E07C11" w:rsidRDefault="00E07C11" w:rsidP="00E07C11">
      <w:pPr>
        <w:ind w:firstLine="709"/>
        <w:jc w:val="both"/>
        <w:rPr>
          <w:szCs w:val="24"/>
        </w:rPr>
      </w:pPr>
      <w:r w:rsidRPr="00E07C11">
        <w:rPr>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E07C11" w:rsidRPr="00E07C11" w:rsidRDefault="00E07C11" w:rsidP="00E07C11">
      <w:pPr>
        <w:ind w:firstLine="709"/>
        <w:jc w:val="both"/>
        <w:rPr>
          <w:szCs w:val="24"/>
        </w:rPr>
      </w:pPr>
      <w:r w:rsidRPr="00E07C11">
        <w:rPr>
          <w:szCs w:val="24"/>
        </w:rPr>
        <w:t>150.7.2.11.4.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E07C11" w:rsidRPr="00E07C11" w:rsidRDefault="00E07C11" w:rsidP="00E07C11">
      <w:pPr>
        <w:ind w:firstLine="709"/>
        <w:jc w:val="both"/>
        <w:rPr>
          <w:szCs w:val="24"/>
        </w:rPr>
      </w:pPr>
      <w:r w:rsidRPr="00E07C11">
        <w:rPr>
          <w:szCs w:val="24"/>
        </w:rPr>
        <w:t>Обострение международной обстановки. Блоковая система и участие в ней России. Россия в преддверии мировой катастрофы.</w:t>
      </w:r>
    </w:p>
    <w:p w:rsidR="00E07C11" w:rsidRPr="00E07C11" w:rsidRDefault="00E07C11" w:rsidP="00E07C11">
      <w:pPr>
        <w:ind w:firstLine="709"/>
        <w:jc w:val="both"/>
        <w:rPr>
          <w:szCs w:val="24"/>
        </w:rPr>
      </w:pPr>
      <w:r w:rsidRPr="00E07C11">
        <w:rPr>
          <w:szCs w:val="24"/>
        </w:rPr>
        <w:t>150.7.2.11.5.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E07C11" w:rsidRPr="00E07C11" w:rsidRDefault="00E07C11" w:rsidP="00E07C11">
      <w:pPr>
        <w:ind w:firstLine="709"/>
        <w:jc w:val="both"/>
        <w:rPr>
          <w:szCs w:val="24"/>
        </w:rPr>
      </w:pPr>
      <w:r w:rsidRPr="00E07C11">
        <w:rPr>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E07C11" w:rsidRPr="00E07C11" w:rsidRDefault="00E07C11" w:rsidP="00E07C11">
      <w:pPr>
        <w:ind w:firstLine="709"/>
        <w:jc w:val="both"/>
        <w:rPr>
          <w:szCs w:val="24"/>
        </w:rPr>
      </w:pPr>
      <w:r w:rsidRPr="00E07C11">
        <w:rPr>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E07C11" w:rsidRPr="00E07C11" w:rsidRDefault="00E07C11" w:rsidP="00E07C11">
      <w:pPr>
        <w:ind w:firstLine="709"/>
        <w:jc w:val="both"/>
        <w:rPr>
          <w:szCs w:val="24"/>
        </w:rPr>
      </w:pPr>
      <w:r w:rsidRPr="00E07C11">
        <w:rPr>
          <w:szCs w:val="24"/>
        </w:rPr>
        <w:t>150.7.2.12. Наш край в XIX ‒ начале ХХ в.</w:t>
      </w:r>
    </w:p>
    <w:p w:rsidR="00E07C11" w:rsidRPr="00E07C11" w:rsidRDefault="00E07C11" w:rsidP="00E07C11">
      <w:pPr>
        <w:ind w:firstLine="709"/>
        <w:jc w:val="both"/>
        <w:rPr>
          <w:szCs w:val="24"/>
        </w:rPr>
      </w:pPr>
      <w:r w:rsidRPr="00E07C11">
        <w:rPr>
          <w:szCs w:val="24"/>
        </w:rPr>
        <w:t xml:space="preserve">150.7.2.13. Обобщение. </w:t>
      </w:r>
    </w:p>
    <w:p w:rsidR="00E07C11" w:rsidRPr="00E07C11" w:rsidRDefault="00E07C11" w:rsidP="00E07C11">
      <w:pPr>
        <w:ind w:firstLine="709"/>
        <w:jc w:val="both"/>
        <w:rPr>
          <w:szCs w:val="24"/>
        </w:rPr>
      </w:pPr>
      <w:r w:rsidRPr="00E07C11">
        <w:rPr>
          <w:szCs w:val="24"/>
        </w:rPr>
        <w:t>150.8. Планируемые результаты освоения программы по истории на уровне основного общего образования.</w:t>
      </w:r>
    </w:p>
    <w:p w:rsidR="00E07C11" w:rsidRPr="00E07C11" w:rsidRDefault="00E07C11" w:rsidP="00E07C11">
      <w:pPr>
        <w:ind w:firstLine="709"/>
        <w:jc w:val="both"/>
        <w:rPr>
          <w:szCs w:val="24"/>
        </w:rPr>
      </w:pPr>
      <w:r w:rsidRPr="00E07C11">
        <w:rPr>
          <w:szCs w:val="24"/>
        </w:rPr>
        <w:t>150.8.1. К важнейшим личностным результатам изучения истории относятся:</w:t>
      </w:r>
    </w:p>
    <w:p w:rsidR="00E07C11" w:rsidRPr="00E07C11" w:rsidRDefault="00E07C11" w:rsidP="00E07C11">
      <w:pPr>
        <w:ind w:firstLine="709"/>
        <w:jc w:val="both"/>
        <w:rPr>
          <w:szCs w:val="24"/>
        </w:rPr>
      </w:pPr>
      <w:r w:rsidRPr="00E07C11">
        <w:rPr>
          <w:szCs w:val="24"/>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07C11" w:rsidRPr="00E07C11" w:rsidRDefault="00E07C11" w:rsidP="00E07C11">
      <w:pPr>
        <w:ind w:firstLine="709"/>
        <w:jc w:val="both"/>
        <w:rPr>
          <w:szCs w:val="24"/>
        </w:rPr>
      </w:pPr>
      <w:r w:rsidRPr="00E07C11">
        <w:rPr>
          <w:szCs w:val="24"/>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E07C11" w:rsidRPr="00E07C11" w:rsidRDefault="00E07C11" w:rsidP="00E07C11">
      <w:pPr>
        <w:ind w:firstLine="709"/>
        <w:jc w:val="both"/>
        <w:rPr>
          <w:szCs w:val="24"/>
        </w:rPr>
      </w:pPr>
      <w:r w:rsidRPr="00E07C11">
        <w:rPr>
          <w:szCs w:val="24"/>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E07C11" w:rsidRPr="00E07C11" w:rsidRDefault="00E07C11" w:rsidP="00E07C11">
      <w:pPr>
        <w:ind w:firstLine="709"/>
        <w:jc w:val="both"/>
        <w:rPr>
          <w:szCs w:val="24"/>
        </w:rPr>
      </w:pPr>
      <w:r w:rsidRPr="00E07C11">
        <w:rPr>
          <w:szCs w:val="24"/>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E07C11" w:rsidRPr="00E07C11" w:rsidRDefault="00E07C11" w:rsidP="00E07C11">
      <w:pPr>
        <w:ind w:firstLine="709"/>
        <w:jc w:val="both"/>
        <w:rPr>
          <w:szCs w:val="24"/>
        </w:rPr>
      </w:pPr>
      <w:r w:rsidRPr="00E07C11">
        <w:rPr>
          <w:szCs w:val="24"/>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E07C11" w:rsidRPr="00E07C11" w:rsidRDefault="00E07C11" w:rsidP="00E07C11">
      <w:pPr>
        <w:ind w:firstLine="709"/>
        <w:jc w:val="both"/>
        <w:rPr>
          <w:szCs w:val="24"/>
        </w:rPr>
      </w:pPr>
      <w:r w:rsidRPr="00E07C11">
        <w:rPr>
          <w:szCs w:val="24"/>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E07C11" w:rsidRPr="00E07C11" w:rsidRDefault="00E07C11" w:rsidP="00E07C11">
      <w:pPr>
        <w:ind w:firstLine="709"/>
        <w:jc w:val="both"/>
        <w:rPr>
          <w:szCs w:val="24"/>
        </w:rPr>
      </w:pPr>
      <w:r w:rsidRPr="00E07C11">
        <w:rPr>
          <w:szCs w:val="24"/>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E07C11" w:rsidRPr="00E07C11" w:rsidRDefault="00E07C11" w:rsidP="00E07C11">
      <w:pPr>
        <w:ind w:firstLine="709"/>
        <w:jc w:val="both"/>
        <w:rPr>
          <w:szCs w:val="24"/>
        </w:rPr>
      </w:pPr>
      <w:r w:rsidRPr="00E07C11">
        <w:rPr>
          <w:szCs w:val="24"/>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E07C11" w:rsidRPr="00E07C11" w:rsidRDefault="00E07C11" w:rsidP="00E07C11">
      <w:pPr>
        <w:ind w:firstLine="709"/>
        <w:jc w:val="both"/>
        <w:rPr>
          <w:szCs w:val="24"/>
        </w:rPr>
      </w:pPr>
      <w:r w:rsidRPr="00E07C11">
        <w:rPr>
          <w:szCs w:val="24"/>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E07C11" w:rsidRPr="00E07C11" w:rsidRDefault="00E07C11" w:rsidP="00E07C11">
      <w:pPr>
        <w:ind w:firstLine="709"/>
        <w:jc w:val="both"/>
        <w:rPr>
          <w:szCs w:val="24"/>
        </w:rPr>
      </w:pPr>
      <w:r w:rsidRPr="00E07C11">
        <w:rPr>
          <w:szCs w:val="24"/>
        </w:rPr>
        <w:t xml:space="preserve">150.8.2.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07C11" w:rsidRPr="00E07C11" w:rsidRDefault="00E07C11" w:rsidP="00E07C11">
      <w:pPr>
        <w:ind w:firstLine="709"/>
        <w:jc w:val="both"/>
        <w:rPr>
          <w:szCs w:val="24"/>
        </w:rPr>
      </w:pPr>
      <w:r w:rsidRPr="00E07C11">
        <w:rPr>
          <w:szCs w:val="24"/>
        </w:rPr>
        <w:t>150.8.2.1. У обучающегося будут сформированы следующие базовые логические действия как часть познавательных универсальных учебных действий:</w:t>
      </w:r>
    </w:p>
    <w:p w:rsidR="00E07C11" w:rsidRPr="00E07C11" w:rsidRDefault="00E07C11" w:rsidP="00E07C11">
      <w:pPr>
        <w:ind w:firstLine="709"/>
        <w:jc w:val="both"/>
        <w:rPr>
          <w:szCs w:val="24"/>
        </w:rPr>
      </w:pPr>
      <w:r w:rsidRPr="00E07C11">
        <w:rPr>
          <w:szCs w:val="24"/>
        </w:rPr>
        <w:t xml:space="preserve">систематизировать и обобщать исторические факты (в форме таблиц, схем); </w:t>
      </w:r>
    </w:p>
    <w:p w:rsidR="00E07C11" w:rsidRPr="00E07C11" w:rsidRDefault="00E07C11" w:rsidP="00E07C11">
      <w:pPr>
        <w:ind w:firstLine="709"/>
        <w:jc w:val="both"/>
        <w:rPr>
          <w:szCs w:val="24"/>
        </w:rPr>
      </w:pPr>
      <w:r w:rsidRPr="00E07C11">
        <w:rPr>
          <w:szCs w:val="24"/>
        </w:rPr>
        <w:t xml:space="preserve">выявлять характерные признаки исторических явлений; </w:t>
      </w:r>
    </w:p>
    <w:p w:rsidR="00E07C11" w:rsidRPr="00E07C11" w:rsidRDefault="00E07C11" w:rsidP="00E07C11">
      <w:pPr>
        <w:ind w:firstLine="709"/>
        <w:jc w:val="both"/>
        <w:rPr>
          <w:szCs w:val="24"/>
        </w:rPr>
      </w:pPr>
      <w:r w:rsidRPr="00E07C11">
        <w:rPr>
          <w:szCs w:val="24"/>
        </w:rPr>
        <w:t>раскрывать причинно-следственные связи событий;</w:t>
      </w:r>
    </w:p>
    <w:p w:rsidR="00E07C11" w:rsidRPr="00E07C11" w:rsidRDefault="00E07C11" w:rsidP="00E07C11">
      <w:pPr>
        <w:ind w:firstLine="709"/>
        <w:jc w:val="both"/>
        <w:rPr>
          <w:szCs w:val="24"/>
        </w:rPr>
      </w:pPr>
      <w:r w:rsidRPr="00E07C11">
        <w:rPr>
          <w:szCs w:val="24"/>
        </w:rPr>
        <w:t>сравнивать события, ситуации, выявляя общие черты и различия; формулировать и обосновывать выводы.</w:t>
      </w:r>
    </w:p>
    <w:p w:rsidR="00E07C11" w:rsidRPr="00E07C11" w:rsidRDefault="00E07C11" w:rsidP="00E07C11">
      <w:pPr>
        <w:ind w:firstLine="709"/>
        <w:jc w:val="both"/>
        <w:rPr>
          <w:szCs w:val="24"/>
        </w:rPr>
      </w:pPr>
      <w:r w:rsidRPr="00E07C11">
        <w:rPr>
          <w:szCs w:val="24"/>
        </w:rPr>
        <w:t>150.8.2.2. У обучающегося будут сформированы следующие базовые исследовательские действия как часть познавательных универсальных учебных действий:</w:t>
      </w:r>
    </w:p>
    <w:p w:rsidR="00E07C11" w:rsidRPr="00E07C11" w:rsidRDefault="00E07C11" w:rsidP="00E07C11">
      <w:pPr>
        <w:ind w:firstLine="709"/>
        <w:jc w:val="both"/>
        <w:rPr>
          <w:szCs w:val="24"/>
        </w:rPr>
      </w:pPr>
      <w:r w:rsidRPr="00E07C11">
        <w:rPr>
          <w:szCs w:val="24"/>
        </w:rPr>
        <w:t xml:space="preserve">определять познавательную задачу; </w:t>
      </w:r>
    </w:p>
    <w:p w:rsidR="00E07C11" w:rsidRPr="00E07C11" w:rsidRDefault="00E07C11" w:rsidP="00E07C11">
      <w:pPr>
        <w:ind w:firstLine="709"/>
        <w:jc w:val="both"/>
        <w:rPr>
          <w:szCs w:val="24"/>
        </w:rPr>
      </w:pPr>
      <w:r w:rsidRPr="00E07C11">
        <w:rPr>
          <w:szCs w:val="24"/>
        </w:rPr>
        <w:t xml:space="preserve">намечать путь её решения и осуществлять подбор исторического материала, объекта; </w:t>
      </w:r>
    </w:p>
    <w:p w:rsidR="00E07C11" w:rsidRPr="00E07C11" w:rsidRDefault="00E07C11" w:rsidP="00E07C11">
      <w:pPr>
        <w:ind w:firstLine="709"/>
        <w:jc w:val="both"/>
        <w:rPr>
          <w:szCs w:val="24"/>
        </w:rPr>
      </w:pPr>
      <w:r w:rsidRPr="00E07C11">
        <w:rPr>
          <w:szCs w:val="24"/>
        </w:rPr>
        <w:t xml:space="preserve">систематизировать и анализировать исторические факты, осуществлять реконструкцию исторических событий; </w:t>
      </w:r>
    </w:p>
    <w:p w:rsidR="00E07C11" w:rsidRPr="00E07C11" w:rsidRDefault="00E07C11" w:rsidP="00E07C11">
      <w:pPr>
        <w:ind w:firstLine="709"/>
        <w:jc w:val="both"/>
        <w:rPr>
          <w:szCs w:val="24"/>
        </w:rPr>
      </w:pPr>
      <w:r w:rsidRPr="00E07C11">
        <w:rPr>
          <w:szCs w:val="24"/>
        </w:rPr>
        <w:t xml:space="preserve">соотносить полученный результат с имеющимся знанием; </w:t>
      </w:r>
    </w:p>
    <w:p w:rsidR="00E07C11" w:rsidRPr="00E07C11" w:rsidRDefault="00E07C11" w:rsidP="00E07C11">
      <w:pPr>
        <w:ind w:firstLine="709"/>
        <w:jc w:val="both"/>
        <w:rPr>
          <w:szCs w:val="24"/>
        </w:rPr>
      </w:pPr>
      <w:r w:rsidRPr="00E07C11">
        <w:rPr>
          <w:szCs w:val="24"/>
        </w:rPr>
        <w:t xml:space="preserve">определять новизну и обоснованность полученного результата; </w:t>
      </w:r>
    </w:p>
    <w:p w:rsidR="00E07C11" w:rsidRPr="00E07C11" w:rsidRDefault="00E07C11" w:rsidP="00E07C11">
      <w:pPr>
        <w:ind w:firstLine="709"/>
        <w:jc w:val="both"/>
        <w:rPr>
          <w:szCs w:val="24"/>
        </w:rPr>
      </w:pPr>
      <w:r w:rsidRPr="00E07C11">
        <w:rPr>
          <w:szCs w:val="24"/>
        </w:rPr>
        <w:t>представлять результаты своей деятельности в различных формах (сообщение, эссе, презентация, реферат, учебный проект и другие).</w:t>
      </w:r>
    </w:p>
    <w:p w:rsidR="00E07C11" w:rsidRPr="00E07C11" w:rsidRDefault="00E07C11" w:rsidP="00E07C11">
      <w:pPr>
        <w:ind w:firstLine="709"/>
        <w:jc w:val="both"/>
        <w:rPr>
          <w:szCs w:val="24"/>
        </w:rPr>
      </w:pPr>
      <w:r w:rsidRPr="00E07C11">
        <w:rPr>
          <w:szCs w:val="24"/>
        </w:rPr>
        <w:t>150.8.2.3. У обучающегося будут сформированы умения работать с информацией как часть познавательных универсальных учебных действий:</w:t>
      </w:r>
    </w:p>
    <w:p w:rsidR="00E07C11" w:rsidRPr="00E07C11" w:rsidRDefault="00E07C11" w:rsidP="00E07C11">
      <w:pPr>
        <w:ind w:firstLine="709"/>
        <w:jc w:val="both"/>
        <w:rPr>
          <w:szCs w:val="24"/>
        </w:rPr>
      </w:pPr>
      <w:r w:rsidRPr="00E07C11">
        <w:rPr>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E07C11" w:rsidRPr="00E07C11" w:rsidRDefault="00E07C11" w:rsidP="00E07C11">
      <w:pPr>
        <w:ind w:firstLine="709"/>
        <w:jc w:val="both"/>
        <w:rPr>
          <w:szCs w:val="24"/>
        </w:rPr>
      </w:pPr>
      <w:r w:rsidRPr="00E07C11">
        <w:rPr>
          <w:szCs w:val="24"/>
        </w:rPr>
        <w:t>различать виды источников исторической информации;</w:t>
      </w:r>
    </w:p>
    <w:p w:rsidR="00E07C11" w:rsidRPr="00E07C11" w:rsidRDefault="00E07C11" w:rsidP="00E07C11">
      <w:pPr>
        <w:ind w:firstLine="709"/>
        <w:jc w:val="both"/>
        <w:rPr>
          <w:szCs w:val="24"/>
        </w:rPr>
      </w:pPr>
      <w:r w:rsidRPr="00E07C11">
        <w:rPr>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E07C11" w:rsidRPr="00E07C11" w:rsidRDefault="00E07C11" w:rsidP="00E07C11">
      <w:pPr>
        <w:ind w:firstLine="709"/>
        <w:jc w:val="both"/>
        <w:rPr>
          <w:szCs w:val="24"/>
        </w:rPr>
      </w:pPr>
      <w:r w:rsidRPr="00E07C11">
        <w:rPr>
          <w:szCs w:val="24"/>
        </w:rPr>
        <w:t>150.8.2.4. У обучающегося будут сформированы умения общения как часть коммуникативных универсальных учебных действий:</w:t>
      </w:r>
    </w:p>
    <w:p w:rsidR="00E07C11" w:rsidRPr="00E07C11" w:rsidRDefault="00E07C11" w:rsidP="00E07C11">
      <w:pPr>
        <w:ind w:firstLine="709"/>
        <w:jc w:val="both"/>
        <w:rPr>
          <w:szCs w:val="24"/>
        </w:rPr>
      </w:pPr>
      <w:r w:rsidRPr="00E07C11">
        <w:rPr>
          <w:szCs w:val="24"/>
        </w:rPr>
        <w:t xml:space="preserve">представлять особенности взаимодействия людей в исторических обществах и современном мире; </w:t>
      </w:r>
    </w:p>
    <w:p w:rsidR="00E07C11" w:rsidRPr="00E07C11" w:rsidRDefault="00E07C11" w:rsidP="00E07C11">
      <w:pPr>
        <w:ind w:firstLine="709"/>
        <w:jc w:val="both"/>
        <w:rPr>
          <w:szCs w:val="24"/>
        </w:rPr>
      </w:pPr>
      <w:r w:rsidRPr="00E07C11">
        <w:rPr>
          <w:szCs w:val="24"/>
        </w:rPr>
        <w:t xml:space="preserve">участвовать в обсуждении событий и личностей прошлого, раскрывать различие и сходство высказываемых оценок; </w:t>
      </w:r>
    </w:p>
    <w:p w:rsidR="00E07C11" w:rsidRPr="00E07C11" w:rsidRDefault="00E07C11" w:rsidP="00E07C11">
      <w:pPr>
        <w:ind w:firstLine="709"/>
        <w:jc w:val="both"/>
        <w:rPr>
          <w:szCs w:val="24"/>
        </w:rPr>
      </w:pPr>
      <w:r w:rsidRPr="00E07C11">
        <w:rPr>
          <w:szCs w:val="24"/>
        </w:rPr>
        <w:t>выражать и аргументировать свою точку зрения в устном высказывании, письменном тексте;</w:t>
      </w:r>
    </w:p>
    <w:p w:rsidR="00E07C11" w:rsidRPr="00E07C11" w:rsidRDefault="00E07C11" w:rsidP="00E07C11">
      <w:pPr>
        <w:ind w:firstLine="709"/>
        <w:jc w:val="both"/>
        <w:rPr>
          <w:szCs w:val="24"/>
        </w:rPr>
      </w:pPr>
      <w:r w:rsidRPr="00E07C11">
        <w:rPr>
          <w:szCs w:val="24"/>
        </w:rPr>
        <w:t xml:space="preserve">публично представлять результаты выполненного исследования, проекта; </w:t>
      </w:r>
    </w:p>
    <w:p w:rsidR="00E07C11" w:rsidRPr="00E07C11" w:rsidRDefault="00E07C11" w:rsidP="00E07C11">
      <w:pPr>
        <w:ind w:firstLine="709"/>
        <w:jc w:val="both"/>
        <w:rPr>
          <w:szCs w:val="24"/>
        </w:rPr>
      </w:pPr>
      <w:r w:rsidRPr="00E07C11">
        <w:rPr>
          <w:szCs w:val="24"/>
        </w:rPr>
        <w:t>осваивать и применять правила межкультурного взаимодействия в школе и социальном окружении.</w:t>
      </w:r>
    </w:p>
    <w:p w:rsidR="00E07C11" w:rsidRPr="00E07C11" w:rsidRDefault="00E07C11" w:rsidP="00E07C11">
      <w:pPr>
        <w:ind w:firstLine="709"/>
        <w:jc w:val="both"/>
        <w:rPr>
          <w:szCs w:val="24"/>
        </w:rPr>
      </w:pPr>
      <w:r w:rsidRPr="00E07C11">
        <w:rPr>
          <w:szCs w:val="24"/>
        </w:rPr>
        <w:t>150.8.2.5. У обучающегося будут сформированы умения совместной деятельности:</w:t>
      </w:r>
    </w:p>
    <w:p w:rsidR="00E07C11" w:rsidRPr="00E07C11" w:rsidRDefault="00E07C11" w:rsidP="00E07C11">
      <w:pPr>
        <w:ind w:firstLine="709"/>
        <w:jc w:val="both"/>
        <w:rPr>
          <w:szCs w:val="24"/>
        </w:rPr>
      </w:pPr>
      <w:r w:rsidRPr="00E07C11">
        <w:rPr>
          <w:szCs w:val="24"/>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E07C11" w:rsidRPr="00E07C11" w:rsidRDefault="00E07C11" w:rsidP="00E07C11">
      <w:pPr>
        <w:ind w:firstLine="709"/>
        <w:jc w:val="both"/>
        <w:rPr>
          <w:szCs w:val="24"/>
        </w:rPr>
      </w:pPr>
      <w:r w:rsidRPr="00E07C11">
        <w:rPr>
          <w:szCs w:val="24"/>
        </w:rPr>
        <w:t xml:space="preserve">планировать и осуществлять совместную работу, коллективные учебные проекты по истории, в том числе ‒ на региональном материале; </w:t>
      </w:r>
    </w:p>
    <w:p w:rsidR="00E07C11" w:rsidRPr="00E07C11" w:rsidRDefault="00E07C11" w:rsidP="00E07C11">
      <w:pPr>
        <w:ind w:firstLine="709"/>
        <w:jc w:val="both"/>
        <w:rPr>
          <w:szCs w:val="24"/>
        </w:rPr>
      </w:pPr>
      <w:r w:rsidRPr="00E07C11">
        <w:rPr>
          <w:szCs w:val="24"/>
        </w:rPr>
        <w:t>определять свое участие в общей работе и координировать свои действия с другими членами команды.</w:t>
      </w:r>
    </w:p>
    <w:p w:rsidR="00E07C11" w:rsidRPr="00E07C11" w:rsidRDefault="00E07C11" w:rsidP="00E07C11">
      <w:pPr>
        <w:ind w:firstLine="709"/>
        <w:jc w:val="both"/>
        <w:rPr>
          <w:szCs w:val="24"/>
        </w:rPr>
      </w:pPr>
      <w:r w:rsidRPr="00E07C11">
        <w:rPr>
          <w:szCs w:val="24"/>
        </w:rPr>
        <w:t>150.8.2.6. У обучающегося будут сформированы умения в части регулятивных универсальных учебных действий:</w:t>
      </w:r>
    </w:p>
    <w:p w:rsidR="00E07C11" w:rsidRPr="00E07C11" w:rsidRDefault="00E07C11" w:rsidP="00E07C11">
      <w:pPr>
        <w:ind w:firstLine="709"/>
        <w:jc w:val="both"/>
        <w:rPr>
          <w:szCs w:val="24"/>
        </w:rPr>
      </w:pPr>
      <w:r w:rsidRPr="00E07C11">
        <w:rPr>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E07C11" w:rsidRPr="00E07C11" w:rsidRDefault="00E07C11" w:rsidP="00E07C11">
      <w:pPr>
        <w:ind w:firstLine="709"/>
        <w:jc w:val="both"/>
        <w:rPr>
          <w:szCs w:val="24"/>
        </w:rPr>
      </w:pPr>
      <w:r w:rsidRPr="00E07C11">
        <w:rPr>
          <w:szCs w:val="24"/>
        </w:rPr>
        <w:t>владеть приёмами самоконтроля ‒ осуществление самоконтроля, рефлексии и самооценки полученных результатов;</w:t>
      </w:r>
    </w:p>
    <w:p w:rsidR="00E07C11" w:rsidRPr="00E07C11" w:rsidRDefault="00E07C11" w:rsidP="00E07C11">
      <w:pPr>
        <w:ind w:firstLine="709"/>
        <w:jc w:val="both"/>
        <w:rPr>
          <w:szCs w:val="24"/>
        </w:rPr>
      </w:pPr>
      <w:r w:rsidRPr="00E07C11">
        <w:rPr>
          <w:szCs w:val="24"/>
        </w:rPr>
        <w:t>вносить коррективы в свою работу с учётом установленных ошибок, возникших трудностей.</w:t>
      </w:r>
    </w:p>
    <w:p w:rsidR="00E07C11" w:rsidRPr="00E07C11" w:rsidRDefault="00E07C11" w:rsidP="00E07C11">
      <w:pPr>
        <w:ind w:firstLine="709"/>
        <w:jc w:val="both"/>
        <w:rPr>
          <w:szCs w:val="24"/>
        </w:rPr>
      </w:pPr>
      <w:r w:rsidRPr="00E07C11">
        <w:rPr>
          <w:szCs w:val="24"/>
        </w:rPr>
        <w:t>150.8.2.7. У обучающегося будут сформированы умения в сфере эмоционального интеллекта, понимания себя и других:</w:t>
      </w:r>
    </w:p>
    <w:p w:rsidR="00E07C11" w:rsidRPr="00E07C11" w:rsidRDefault="00E07C11" w:rsidP="00E07C11">
      <w:pPr>
        <w:ind w:firstLine="709"/>
        <w:jc w:val="both"/>
        <w:rPr>
          <w:szCs w:val="24"/>
        </w:rPr>
      </w:pPr>
      <w:r w:rsidRPr="00E07C11">
        <w:rPr>
          <w:szCs w:val="24"/>
        </w:rPr>
        <w:t>выявлять на примерах исторических ситуаций роль эмоций в отношениях между людьми;</w:t>
      </w:r>
    </w:p>
    <w:p w:rsidR="00E07C11" w:rsidRPr="00E07C11" w:rsidRDefault="00E07C11" w:rsidP="00E07C11">
      <w:pPr>
        <w:ind w:firstLine="709"/>
        <w:jc w:val="both"/>
        <w:rPr>
          <w:szCs w:val="24"/>
        </w:rPr>
      </w:pPr>
      <w:r w:rsidRPr="00E07C11">
        <w:rPr>
          <w:szCs w:val="24"/>
        </w:rPr>
        <w:t>ставить себя на место другого человека, понимать мотивы действий другого (в исторических ситуациях и окружающей действительности);</w:t>
      </w:r>
    </w:p>
    <w:p w:rsidR="00E07C11" w:rsidRPr="00E07C11" w:rsidRDefault="00E07C11" w:rsidP="00E07C11">
      <w:pPr>
        <w:ind w:firstLine="709"/>
        <w:jc w:val="both"/>
        <w:rPr>
          <w:szCs w:val="24"/>
        </w:rPr>
      </w:pPr>
      <w:r w:rsidRPr="00E07C11">
        <w:rPr>
          <w:szCs w:val="24"/>
        </w:rPr>
        <w:t>регулировать способ выражения своих эмоций с учётом позиций и мнений других участников общения.</w:t>
      </w:r>
    </w:p>
    <w:p w:rsidR="00E07C11" w:rsidRPr="00E07C11" w:rsidRDefault="00E07C11" w:rsidP="00E07C11">
      <w:pPr>
        <w:ind w:firstLine="709"/>
        <w:jc w:val="both"/>
        <w:rPr>
          <w:szCs w:val="24"/>
        </w:rPr>
      </w:pPr>
      <w:r w:rsidRPr="00E07C11">
        <w:rPr>
          <w:szCs w:val="24"/>
        </w:rPr>
        <w:t>150.8.3. Предметные результаты освоения программы по истории на уровне основного общего образования должны обеспечивать:</w:t>
      </w:r>
    </w:p>
    <w:p w:rsidR="00E07C11" w:rsidRPr="00E07C11" w:rsidRDefault="00E07C11" w:rsidP="00E07C11">
      <w:pPr>
        <w:ind w:firstLine="709"/>
        <w:jc w:val="both"/>
        <w:rPr>
          <w:szCs w:val="24"/>
        </w:rPr>
      </w:pPr>
      <w:r w:rsidRPr="00E07C11">
        <w:rPr>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E07C11" w:rsidRPr="00E07C11" w:rsidRDefault="00E07C11" w:rsidP="00E07C11">
      <w:pPr>
        <w:ind w:firstLine="709"/>
        <w:jc w:val="both"/>
        <w:rPr>
          <w:szCs w:val="24"/>
        </w:rPr>
      </w:pPr>
      <w:r w:rsidRPr="00E07C11">
        <w:rPr>
          <w:szCs w:val="24"/>
        </w:rPr>
        <w:t>2) умение выявлять особенности развития культуры, быта и нравов народов в различные исторические эпохи;</w:t>
      </w:r>
    </w:p>
    <w:p w:rsidR="00E07C11" w:rsidRPr="00E07C11" w:rsidRDefault="00E07C11" w:rsidP="00E07C11">
      <w:pPr>
        <w:ind w:firstLine="709"/>
        <w:jc w:val="both"/>
        <w:rPr>
          <w:szCs w:val="24"/>
        </w:rPr>
      </w:pPr>
      <w:r w:rsidRPr="00E07C11">
        <w:rPr>
          <w:szCs w:val="24"/>
        </w:rPr>
        <w:t>3) овладение историческими понятиями и их использование для решения учебных и практических задач;</w:t>
      </w:r>
    </w:p>
    <w:p w:rsidR="00E07C11" w:rsidRPr="00E07C11" w:rsidRDefault="00E07C11" w:rsidP="00E07C11">
      <w:pPr>
        <w:ind w:firstLine="709"/>
        <w:jc w:val="both"/>
        <w:rPr>
          <w:szCs w:val="24"/>
        </w:rPr>
      </w:pPr>
      <w:r w:rsidRPr="00E07C11">
        <w:rPr>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E07C11" w:rsidRPr="00E07C11" w:rsidRDefault="00E07C11" w:rsidP="00E07C11">
      <w:pPr>
        <w:ind w:firstLine="709"/>
        <w:jc w:val="both"/>
        <w:rPr>
          <w:szCs w:val="24"/>
        </w:rPr>
      </w:pPr>
      <w:r w:rsidRPr="00E07C11">
        <w:rPr>
          <w:szCs w:val="24"/>
        </w:rPr>
        <w:t>5) умение выявлять существенные черты и характерные признаки исторических событий, явлений, процессов;</w:t>
      </w:r>
    </w:p>
    <w:p w:rsidR="00E07C11" w:rsidRPr="00E07C11" w:rsidRDefault="00E07C11" w:rsidP="00E07C11">
      <w:pPr>
        <w:ind w:firstLine="709"/>
        <w:jc w:val="both"/>
        <w:rPr>
          <w:szCs w:val="24"/>
        </w:rPr>
      </w:pPr>
      <w:r w:rsidRPr="00E07C11">
        <w:rPr>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E07C11" w:rsidRPr="00E07C11" w:rsidRDefault="00E07C11" w:rsidP="00E07C11">
      <w:pPr>
        <w:ind w:firstLine="709"/>
        <w:jc w:val="both"/>
        <w:rPr>
          <w:szCs w:val="24"/>
        </w:rPr>
      </w:pPr>
      <w:r w:rsidRPr="00E07C11">
        <w:rPr>
          <w:szCs w:val="24"/>
        </w:rPr>
        <w:t>7) умение сравнивать исторические события, явления, процессы в различные исторические эпохи;</w:t>
      </w:r>
    </w:p>
    <w:p w:rsidR="00E07C11" w:rsidRPr="00E07C11" w:rsidRDefault="00E07C11" w:rsidP="00E07C11">
      <w:pPr>
        <w:ind w:firstLine="709"/>
        <w:jc w:val="both"/>
        <w:rPr>
          <w:szCs w:val="24"/>
        </w:rPr>
      </w:pPr>
      <w:r w:rsidRPr="00E07C11">
        <w:rPr>
          <w:szCs w:val="24"/>
        </w:rPr>
        <w:t>8) 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E07C11" w:rsidRPr="00E07C11" w:rsidRDefault="00E07C11" w:rsidP="00E07C11">
      <w:pPr>
        <w:ind w:firstLine="709"/>
        <w:jc w:val="both"/>
        <w:rPr>
          <w:szCs w:val="24"/>
        </w:rPr>
      </w:pPr>
      <w:r w:rsidRPr="00E07C11">
        <w:rPr>
          <w:szCs w:val="24"/>
        </w:rPr>
        <w:t>9) умение различать основные типы исторических источников: письменные, вещественные, аудиовизуальные;</w:t>
      </w:r>
    </w:p>
    <w:p w:rsidR="00E07C11" w:rsidRPr="00E07C11" w:rsidRDefault="00E07C11" w:rsidP="00E07C11">
      <w:pPr>
        <w:ind w:firstLine="709"/>
        <w:jc w:val="both"/>
        <w:rPr>
          <w:szCs w:val="24"/>
        </w:rPr>
      </w:pPr>
      <w:r w:rsidRPr="00E07C11">
        <w:rPr>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E07C11" w:rsidRPr="00E07C11" w:rsidRDefault="00E07C11" w:rsidP="00E07C11">
      <w:pPr>
        <w:ind w:firstLine="709"/>
        <w:jc w:val="both"/>
        <w:rPr>
          <w:szCs w:val="24"/>
        </w:rPr>
      </w:pPr>
      <w:r w:rsidRPr="00E07C11">
        <w:rPr>
          <w:szCs w:val="24"/>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E07C11" w:rsidRPr="00E07C11" w:rsidRDefault="00E07C11" w:rsidP="00E07C11">
      <w:pPr>
        <w:ind w:firstLine="709"/>
        <w:jc w:val="both"/>
        <w:rPr>
          <w:szCs w:val="24"/>
        </w:rPr>
      </w:pPr>
      <w:r w:rsidRPr="00E07C11">
        <w:rPr>
          <w:szCs w:val="24"/>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E07C11" w:rsidRPr="00E07C11" w:rsidRDefault="00E07C11" w:rsidP="00E07C11">
      <w:pPr>
        <w:ind w:firstLine="709"/>
        <w:jc w:val="both"/>
        <w:rPr>
          <w:szCs w:val="24"/>
        </w:rPr>
      </w:pPr>
      <w:r w:rsidRPr="00E07C11">
        <w:rPr>
          <w:szCs w:val="24"/>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E07C11" w:rsidRPr="00E07C11" w:rsidRDefault="00E07C11" w:rsidP="00E07C11">
      <w:pPr>
        <w:ind w:firstLine="709"/>
        <w:jc w:val="both"/>
        <w:rPr>
          <w:szCs w:val="24"/>
        </w:rPr>
      </w:pPr>
      <w:r w:rsidRPr="00E07C11">
        <w:rPr>
          <w:szCs w:val="24"/>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E07C11" w:rsidRPr="00E07C11" w:rsidRDefault="00E07C11" w:rsidP="00E07C11">
      <w:pPr>
        <w:ind w:firstLine="709"/>
        <w:jc w:val="both"/>
        <w:rPr>
          <w:szCs w:val="24"/>
        </w:rPr>
      </w:pPr>
      <w:r w:rsidRPr="00E07C11">
        <w:rPr>
          <w:szCs w:val="24"/>
        </w:rPr>
        <w:t>150.8.4. 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E07C11" w:rsidRPr="00E07C11" w:rsidRDefault="00E07C11" w:rsidP="00E07C11">
      <w:pPr>
        <w:ind w:firstLine="709"/>
        <w:jc w:val="both"/>
        <w:rPr>
          <w:szCs w:val="24"/>
        </w:rPr>
      </w:pPr>
      <w:r w:rsidRPr="00E07C11">
        <w:rPr>
          <w:szCs w:val="24"/>
        </w:rPr>
        <w:t>150.8.4.1. Предметные результаты изучения учебного предмета «История» включают:</w:t>
      </w:r>
    </w:p>
    <w:p w:rsidR="00E07C11" w:rsidRPr="00E07C11" w:rsidRDefault="00E07C11" w:rsidP="00E07C11">
      <w:pPr>
        <w:ind w:firstLine="709"/>
        <w:jc w:val="both"/>
        <w:rPr>
          <w:szCs w:val="24"/>
        </w:rPr>
      </w:pPr>
      <w:r w:rsidRPr="00E07C11">
        <w:rPr>
          <w:szCs w:val="24"/>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E07C11" w:rsidRPr="00E07C11" w:rsidRDefault="00E07C11" w:rsidP="00E07C11">
      <w:pPr>
        <w:ind w:firstLine="709"/>
        <w:jc w:val="both"/>
        <w:rPr>
          <w:szCs w:val="24"/>
        </w:rPr>
      </w:pPr>
      <w:r w:rsidRPr="00E07C11">
        <w:rPr>
          <w:szCs w:val="24"/>
        </w:rPr>
        <w:t>2) базовые знания об основных этапах и ключевых событиях отечественной и всемирной истории;</w:t>
      </w:r>
    </w:p>
    <w:p w:rsidR="00E07C11" w:rsidRPr="00E07C11" w:rsidRDefault="00E07C11" w:rsidP="00E07C11">
      <w:pPr>
        <w:ind w:firstLine="709"/>
        <w:jc w:val="both"/>
        <w:rPr>
          <w:szCs w:val="24"/>
        </w:rPr>
      </w:pPr>
      <w:r w:rsidRPr="00E07C11">
        <w:rPr>
          <w:szCs w:val="24"/>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E07C11" w:rsidRPr="00E07C11" w:rsidRDefault="00E07C11" w:rsidP="00E07C11">
      <w:pPr>
        <w:ind w:firstLine="709"/>
        <w:jc w:val="both"/>
        <w:rPr>
          <w:szCs w:val="24"/>
        </w:rPr>
      </w:pPr>
      <w:r w:rsidRPr="00E07C11">
        <w:rPr>
          <w:szCs w:val="24"/>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rsidR="00E07C11" w:rsidRPr="00E07C11" w:rsidRDefault="00E07C11" w:rsidP="00E07C11">
      <w:pPr>
        <w:ind w:firstLine="709"/>
        <w:jc w:val="both"/>
        <w:rPr>
          <w:szCs w:val="24"/>
        </w:rPr>
      </w:pPr>
      <w:r w:rsidRPr="00E07C11">
        <w:rPr>
          <w:szCs w:val="24"/>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E07C11" w:rsidRPr="00E07C11" w:rsidRDefault="00E07C11" w:rsidP="00E07C11">
      <w:pPr>
        <w:ind w:firstLine="709"/>
        <w:jc w:val="both"/>
        <w:rPr>
          <w:szCs w:val="24"/>
        </w:rPr>
      </w:pPr>
      <w:r w:rsidRPr="00E07C11">
        <w:rPr>
          <w:szCs w:val="24"/>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E07C11" w:rsidRPr="00E07C11" w:rsidRDefault="00E07C11" w:rsidP="00E07C11">
      <w:pPr>
        <w:ind w:firstLine="709"/>
        <w:jc w:val="both"/>
        <w:rPr>
          <w:szCs w:val="24"/>
        </w:rPr>
      </w:pPr>
      <w:r w:rsidRPr="00E07C11">
        <w:rPr>
          <w:szCs w:val="24"/>
        </w:rPr>
        <w:t>7) владение приёмами оценки значения исторических событий и деятельности исторических личностей в отечественной и всемирной истории;</w:t>
      </w:r>
    </w:p>
    <w:p w:rsidR="00E07C11" w:rsidRPr="00E07C11" w:rsidRDefault="00E07C11" w:rsidP="00E07C11">
      <w:pPr>
        <w:ind w:firstLine="709"/>
        <w:jc w:val="both"/>
        <w:rPr>
          <w:szCs w:val="24"/>
        </w:rPr>
      </w:pPr>
      <w:r w:rsidRPr="00E07C11">
        <w:rPr>
          <w:szCs w:val="24"/>
        </w:rPr>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E07C11" w:rsidRPr="00E07C11" w:rsidRDefault="00E07C11" w:rsidP="00E07C11">
      <w:pPr>
        <w:ind w:firstLine="709"/>
        <w:jc w:val="both"/>
        <w:rPr>
          <w:szCs w:val="24"/>
        </w:rPr>
      </w:pPr>
      <w:r w:rsidRPr="00E07C11">
        <w:rPr>
          <w:szCs w:val="24"/>
        </w:rPr>
        <w:t>9) осознание необходимости сохранения исторических и культурных памятников своей страны и мира;</w:t>
      </w:r>
    </w:p>
    <w:p w:rsidR="00E07C11" w:rsidRPr="00E07C11" w:rsidRDefault="00E07C11" w:rsidP="00E07C11">
      <w:pPr>
        <w:ind w:firstLine="709"/>
        <w:jc w:val="both"/>
        <w:rPr>
          <w:szCs w:val="24"/>
        </w:rPr>
      </w:pPr>
      <w:r w:rsidRPr="00E07C11">
        <w:rPr>
          <w:szCs w:val="24"/>
        </w:rPr>
        <w:t>10) умение устанавливать взаимосвязи событий, явлений, процессов прошлого с важнейшими событиями ХХ ‒ начала XXI в.</w:t>
      </w:r>
    </w:p>
    <w:p w:rsidR="00E07C11" w:rsidRPr="00E07C11" w:rsidRDefault="00E07C11" w:rsidP="00E07C11">
      <w:pPr>
        <w:ind w:firstLine="709"/>
        <w:jc w:val="both"/>
        <w:rPr>
          <w:szCs w:val="24"/>
        </w:rPr>
      </w:pPr>
      <w:r w:rsidRPr="00E07C11">
        <w:rPr>
          <w:szCs w:val="24"/>
        </w:rPr>
        <w:t>150.8.5.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E07C11" w:rsidRPr="00E07C11" w:rsidRDefault="00E07C11" w:rsidP="00E07C11">
      <w:pPr>
        <w:ind w:firstLine="709"/>
        <w:jc w:val="both"/>
        <w:rPr>
          <w:szCs w:val="24"/>
        </w:rPr>
      </w:pPr>
      <w:r w:rsidRPr="00E07C11">
        <w:rPr>
          <w:szCs w:val="24"/>
        </w:rPr>
        <w:t>150.8.6.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E07C11" w:rsidRPr="00E07C11" w:rsidRDefault="00E07C11" w:rsidP="00E07C11">
      <w:pPr>
        <w:ind w:firstLine="709"/>
        <w:jc w:val="both"/>
        <w:rPr>
          <w:szCs w:val="24"/>
        </w:rPr>
      </w:pPr>
      <w:r w:rsidRPr="00E07C11">
        <w:rPr>
          <w:szCs w:val="24"/>
        </w:rPr>
        <w:t>150.8.7.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E07C11" w:rsidRPr="00E07C11" w:rsidRDefault="00E07C11" w:rsidP="00E07C11">
      <w:pPr>
        <w:ind w:firstLine="709"/>
        <w:jc w:val="both"/>
        <w:rPr>
          <w:szCs w:val="24"/>
        </w:rPr>
      </w:pPr>
      <w:r w:rsidRPr="00E07C11">
        <w:rPr>
          <w:szCs w:val="24"/>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E07C11" w:rsidRPr="00E07C11" w:rsidRDefault="00E07C11" w:rsidP="00E07C11">
      <w:pPr>
        <w:ind w:firstLine="709"/>
        <w:jc w:val="both"/>
        <w:rPr>
          <w:szCs w:val="24"/>
        </w:rPr>
      </w:pPr>
      <w:r w:rsidRPr="00E07C11">
        <w:rPr>
          <w:szCs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E07C11" w:rsidRPr="00E07C11" w:rsidRDefault="00E07C11" w:rsidP="00E07C11">
      <w:pPr>
        <w:ind w:firstLine="709"/>
        <w:jc w:val="both"/>
        <w:rPr>
          <w:szCs w:val="24"/>
        </w:rPr>
      </w:pPr>
      <w:r w:rsidRPr="00E07C11">
        <w:rPr>
          <w:szCs w:val="24"/>
        </w:rPr>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E07C11" w:rsidRPr="00E07C11" w:rsidRDefault="00E07C11" w:rsidP="00E07C11">
      <w:pPr>
        <w:ind w:firstLine="709"/>
        <w:jc w:val="both"/>
        <w:rPr>
          <w:szCs w:val="24"/>
        </w:rPr>
      </w:pPr>
      <w:r w:rsidRPr="00E07C11">
        <w:rPr>
          <w:szCs w:val="24"/>
        </w:rPr>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E07C11" w:rsidRPr="00E07C11" w:rsidRDefault="00E07C11" w:rsidP="00E07C11">
      <w:pPr>
        <w:ind w:firstLine="709"/>
        <w:jc w:val="both"/>
        <w:rPr>
          <w:szCs w:val="24"/>
        </w:rPr>
      </w:pPr>
      <w:r w:rsidRPr="00E07C11">
        <w:rPr>
          <w:szCs w:val="24"/>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E07C11" w:rsidRPr="00E07C11" w:rsidRDefault="00E07C11" w:rsidP="00E07C11">
      <w:pPr>
        <w:ind w:firstLine="709"/>
        <w:jc w:val="both"/>
        <w:rPr>
          <w:szCs w:val="24"/>
        </w:rPr>
      </w:pPr>
      <w:r w:rsidRPr="00E07C11">
        <w:rPr>
          <w:szCs w:val="24"/>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E07C11" w:rsidRPr="00E07C11" w:rsidRDefault="00E07C11" w:rsidP="00E07C11">
      <w:pPr>
        <w:ind w:firstLine="709"/>
        <w:jc w:val="both"/>
        <w:rPr>
          <w:szCs w:val="24"/>
        </w:rPr>
      </w:pPr>
      <w:r w:rsidRPr="00E07C11">
        <w:rPr>
          <w:szCs w:val="24"/>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E07C11" w:rsidRPr="00E07C11" w:rsidRDefault="00E07C11" w:rsidP="00E07C11">
      <w:pPr>
        <w:ind w:firstLine="709"/>
        <w:jc w:val="both"/>
        <w:rPr>
          <w:szCs w:val="24"/>
        </w:rPr>
      </w:pPr>
      <w:r w:rsidRPr="00E07C11">
        <w:rPr>
          <w:szCs w:val="24"/>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E07C11" w:rsidRPr="00E07C11" w:rsidRDefault="00E07C11" w:rsidP="00E07C11">
      <w:pPr>
        <w:ind w:firstLine="709"/>
        <w:jc w:val="both"/>
        <w:rPr>
          <w:szCs w:val="24"/>
        </w:rPr>
      </w:pPr>
      <w:r w:rsidRPr="00E07C11">
        <w:rPr>
          <w:szCs w:val="24"/>
        </w:rPr>
        <w:t>150.8.8.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E07C11" w:rsidRPr="00E07C11" w:rsidRDefault="00E07C11" w:rsidP="00E07C11">
      <w:pPr>
        <w:ind w:firstLine="709"/>
        <w:jc w:val="both"/>
        <w:rPr>
          <w:szCs w:val="24"/>
        </w:rPr>
      </w:pPr>
      <w:r w:rsidRPr="00E07C11">
        <w:rPr>
          <w:szCs w:val="24"/>
        </w:rPr>
        <w:t xml:space="preserve">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E07C11" w:rsidRPr="00E07C11" w:rsidRDefault="00E07C11" w:rsidP="00E07C11">
      <w:pPr>
        <w:ind w:firstLine="709"/>
        <w:jc w:val="both"/>
        <w:rPr>
          <w:szCs w:val="24"/>
        </w:rPr>
      </w:pPr>
      <w:r w:rsidRPr="00E07C11">
        <w:rPr>
          <w:szCs w:val="24"/>
        </w:rPr>
        <w:t>150.8.9. Предметные результаты изучения истории в 5 классе.</w:t>
      </w:r>
    </w:p>
    <w:p w:rsidR="00E07C11" w:rsidRPr="00E07C11" w:rsidRDefault="00E07C11" w:rsidP="00E07C11">
      <w:pPr>
        <w:ind w:firstLine="709"/>
        <w:jc w:val="both"/>
        <w:rPr>
          <w:szCs w:val="24"/>
        </w:rPr>
      </w:pPr>
      <w:r w:rsidRPr="00E07C11">
        <w:rPr>
          <w:szCs w:val="24"/>
        </w:rPr>
        <w:t>150.8.9.1. Знание хронологии, работа с хронологией:</w:t>
      </w:r>
    </w:p>
    <w:p w:rsidR="00E07C11" w:rsidRPr="00E07C11" w:rsidRDefault="00E07C11" w:rsidP="00E07C11">
      <w:pPr>
        <w:ind w:firstLine="709"/>
        <w:jc w:val="both"/>
        <w:rPr>
          <w:szCs w:val="24"/>
        </w:rPr>
      </w:pPr>
      <w:r w:rsidRPr="00E07C11">
        <w:rPr>
          <w:szCs w:val="24"/>
        </w:rPr>
        <w:t>объяснять смысл основных хронологических понятий (век, тысячелетие, до нашей эры, наша эра);</w:t>
      </w:r>
    </w:p>
    <w:p w:rsidR="00E07C11" w:rsidRPr="00E07C11" w:rsidRDefault="00E07C11" w:rsidP="00E07C11">
      <w:pPr>
        <w:ind w:firstLine="709"/>
        <w:jc w:val="both"/>
        <w:rPr>
          <w:szCs w:val="24"/>
        </w:rPr>
      </w:pPr>
      <w:r w:rsidRPr="00E07C11">
        <w:rPr>
          <w:szCs w:val="24"/>
        </w:rPr>
        <w:t>называть даты важнейших событий истории Древнего мира, по дате устанавливать принадлежность события к веку, тысячелетию;</w:t>
      </w:r>
    </w:p>
    <w:p w:rsidR="00E07C11" w:rsidRPr="00E07C11" w:rsidRDefault="00E07C11" w:rsidP="00E07C11">
      <w:pPr>
        <w:ind w:firstLine="709"/>
        <w:jc w:val="both"/>
        <w:rPr>
          <w:szCs w:val="24"/>
        </w:rPr>
      </w:pPr>
      <w:r w:rsidRPr="00E07C11">
        <w:rPr>
          <w:szCs w:val="24"/>
        </w:rPr>
        <w:t>определять длительность и последовательность событий, периодов истории Древнего мира, вести счёт лет до нашей эры и нашей эры.</w:t>
      </w:r>
    </w:p>
    <w:p w:rsidR="00E07C11" w:rsidRPr="00E07C11" w:rsidRDefault="00E07C11" w:rsidP="00E07C11">
      <w:pPr>
        <w:ind w:firstLine="709"/>
        <w:jc w:val="both"/>
        <w:rPr>
          <w:szCs w:val="24"/>
        </w:rPr>
      </w:pPr>
      <w:r w:rsidRPr="00E07C11">
        <w:rPr>
          <w:szCs w:val="24"/>
        </w:rPr>
        <w:t>150.8.9.2. Знание исторических фактов, работа с фактами:</w:t>
      </w:r>
    </w:p>
    <w:p w:rsidR="00E07C11" w:rsidRPr="00E07C11" w:rsidRDefault="00E07C11" w:rsidP="00E07C11">
      <w:pPr>
        <w:ind w:firstLine="709"/>
        <w:jc w:val="both"/>
        <w:rPr>
          <w:szCs w:val="24"/>
        </w:rPr>
      </w:pPr>
      <w:r w:rsidRPr="00E07C11">
        <w:rPr>
          <w:szCs w:val="24"/>
        </w:rPr>
        <w:t>указывать (называть) место, обстоятельства, участников, результаты важнейших событий истории Древнего мира;</w:t>
      </w:r>
    </w:p>
    <w:p w:rsidR="00E07C11" w:rsidRPr="00E07C11" w:rsidRDefault="00E07C11" w:rsidP="00E07C11">
      <w:pPr>
        <w:ind w:firstLine="709"/>
        <w:jc w:val="both"/>
        <w:rPr>
          <w:szCs w:val="24"/>
        </w:rPr>
      </w:pPr>
      <w:r w:rsidRPr="00E07C11">
        <w:rPr>
          <w:szCs w:val="24"/>
        </w:rPr>
        <w:t>группировать, систематизировать факты по заданному признаку.</w:t>
      </w:r>
    </w:p>
    <w:p w:rsidR="00E07C11" w:rsidRPr="00E07C11" w:rsidRDefault="00E07C11" w:rsidP="00E07C11">
      <w:pPr>
        <w:ind w:firstLine="709"/>
        <w:jc w:val="both"/>
        <w:rPr>
          <w:szCs w:val="24"/>
        </w:rPr>
      </w:pPr>
      <w:r w:rsidRPr="00E07C11">
        <w:rPr>
          <w:szCs w:val="24"/>
        </w:rPr>
        <w:t>150.8.9.3. Работа с исторической картой:</w:t>
      </w:r>
    </w:p>
    <w:p w:rsidR="00E07C11" w:rsidRPr="00E07C11" w:rsidRDefault="00E07C11" w:rsidP="00E07C11">
      <w:pPr>
        <w:ind w:firstLine="709"/>
        <w:jc w:val="both"/>
        <w:rPr>
          <w:szCs w:val="24"/>
        </w:rPr>
      </w:pPr>
      <w:r w:rsidRPr="00E07C11">
        <w:rPr>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E07C11" w:rsidRPr="00E07C11" w:rsidRDefault="00E07C11" w:rsidP="00E07C11">
      <w:pPr>
        <w:ind w:firstLine="709"/>
        <w:jc w:val="both"/>
        <w:rPr>
          <w:szCs w:val="24"/>
        </w:rPr>
      </w:pPr>
      <w:r w:rsidRPr="00E07C11">
        <w:rPr>
          <w:szCs w:val="24"/>
        </w:rPr>
        <w:t>устанавливать на основе картографических сведений связь между условиями среды обитания людей и их занятиями.</w:t>
      </w:r>
    </w:p>
    <w:p w:rsidR="00E07C11" w:rsidRPr="00E07C11" w:rsidRDefault="00E07C11" w:rsidP="00E07C11">
      <w:pPr>
        <w:ind w:firstLine="709"/>
        <w:jc w:val="both"/>
        <w:rPr>
          <w:szCs w:val="24"/>
        </w:rPr>
      </w:pPr>
      <w:r w:rsidRPr="00E07C11">
        <w:rPr>
          <w:szCs w:val="24"/>
        </w:rPr>
        <w:t>150.8.9.4. Работа с историческими источниками:</w:t>
      </w:r>
    </w:p>
    <w:p w:rsidR="00E07C11" w:rsidRPr="00E07C11" w:rsidRDefault="00E07C11" w:rsidP="00E07C11">
      <w:pPr>
        <w:ind w:firstLine="709"/>
        <w:jc w:val="both"/>
        <w:rPr>
          <w:szCs w:val="24"/>
        </w:rPr>
      </w:pPr>
      <w:r w:rsidRPr="00E07C11">
        <w:rPr>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E07C11" w:rsidRPr="00E07C11" w:rsidRDefault="00E07C11" w:rsidP="00E07C11">
      <w:pPr>
        <w:ind w:firstLine="709"/>
        <w:jc w:val="both"/>
        <w:rPr>
          <w:szCs w:val="24"/>
        </w:rPr>
      </w:pPr>
      <w:r w:rsidRPr="00E07C11">
        <w:rPr>
          <w:szCs w:val="24"/>
        </w:rPr>
        <w:t>различать памятники культуры изучаемой эпохи и источники, созданные в последующие эпохи, приводить примеры;</w:t>
      </w:r>
    </w:p>
    <w:p w:rsidR="00E07C11" w:rsidRPr="00E07C11" w:rsidRDefault="00E07C11" w:rsidP="00E07C11">
      <w:pPr>
        <w:ind w:firstLine="709"/>
        <w:jc w:val="both"/>
        <w:rPr>
          <w:szCs w:val="24"/>
        </w:rPr>
      </w:pPr>
      <w:r w:rsidRPr="00E07C11">
        <w:rPr>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E07C11" w:rsidRPr="00E07C11" w:rsidRDefault="00E07C11" w:rsidP="00E07C11">
      <w:pPr>
        <w:ind w:firstLine="709"/>
        <w:jc w:val="both"/>
        <w:rPr>
          <w:szCs w:val="24"/>
        </w:rPr>
      </w:pPr>
      <w:r w:rsidRPr="00E07C11">
        <w:rPr>
          <w:szCs w:val="24"/>
        </w:rPr>
        <w:t>150.8.9.5. Историческое описание (реконструкция):</w:t>
      </w:r>
    </w:p>
    <w:p w:rsidR="00E07C11" w:rsidRPr="00E07C11" w:rsidRDefault="00E07C11" w:rsidP="00E07C11">
      <w:pPr>
        <w:ind w:firstLine="709"/>
        <w:jc w:val="both"/>
        <w:rPr>
          <w:szCs w:val="24"/>
        </w:rPr>
      </w:pPr>
      <w:r w:rsidRPr="00E07C11">
        <w:rPr>
          <w:szCs w:val="24"/>
        </w:rPr>
        <w:t>характеризовать условия жизни людей в древности;</w:t>
      </w:r>
    </w:p>
    <w:p w:rsidR="00E07C11" w:rsidRPr="00E07C11" w:rsidRDefault="00E07C11" w:rsidP="00E07C11">
      <w:pPr>
        <w:ind w:firstLine="709"/>
        <w:jc w:val="both"/>
        <w:rPr>
          <w:szCs w:val="24"/>
        </w:rPr>
      </w:pPr>
      <w:r w:rsidRPr="00E07C11">
        <w:rPr>
          <w:szCs w:val="24"/>
        </w:rPr>
        <w:t>рассказывать о значительных событиях древней истории, их участниках;</w:t>
      </w:r>
    </w:p>
    <w:p w:rsidR="00E07C11" w:rsidRPr="00E07C11" w:rsidRDefault="00E07C11" w:rsidP="00E07C11">
      <w:pPr>
        <w:ind w:firstLine="709"/>
        <w:jc w:val="both"/>
        <w:rPr>
          <w:szCs w:val="24"/>
        </w:rPr>
      </w:pPr>
      <w:r w:rsidRPr="00E07C11">
        <w:rPr>
          <w:szCs w:val="24"/>
        </w:rPr>
        <w:t>рассказывать об исторических личностях Древнего мира (ключевых моментах их биографии, роли в исторических событиях);</w:t>
      </w:r>
    </w:p>
    <w:p w:rsidR="00E07C11" w:rsidRPr="00E07C11" w:rsidRDefault="00E07C11" w:rsidP="00E07C11">
      <w:pPr>
        <w:ind w:firstLine="709"/>
        <w:jc w:val="both"/>
        <w:rPr>
          <w:szCs w:val="24"/>
        </w:rPr>
      </w:pPr>
      <w:r w:rsidRPr="00E07C11">
        <w:rPr>
          <w:szCs w:val="24"/>
        </w:rPr>
        <w:t>давать краткое описание памятников культуры эпохи первобытности и древнейших цивилизаций.</w:t>
      </w:r>
    </w:p>
    <w:p w:rsidR="00E07C11" w:rsidRPr="00E07C11" w:rsidRDefault="00E07C11" w:rsidP="00E07C11">
      <w:pPr>
        <w:ind w:firstLine="709"/>
        <w:jc w:val="both"/>
        <w:rPr>
          <w:szCs w:val="24"/>
        </w:rPr>
      </w:pPr>
      <w:r w:rsidRPr="00E07C11">
        <w:rPr>
          <w:szCs w:val="24"/>
        </w:rPr>
        <w:t>150.8.9.6. Анализ, объяснение исторических событий, явлений:</w:t>
      </w:r>
    </w:p>
    <w:p w:rsidR="00E07C11" w:rsidRPr="00E07C11" w:rsidRDefault="00E07C11" w:rsidP="00E07C11">
      <w:pPr>
        <w:ind w:firstLine="709"/>
        <w:jc w:val="both"/>
        <w:rPr>
          <w:szCs w:val="24"/>
        </w:rPr>
      </w:pPr>
      <w:r w:rsidRPr="00E07C11">
        <w:rPr>
          <w:szCs w:val="24"/>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E07C11" w:rsidRPr="00E07C11" w:rsidRDefault="00E07C11" w:rsidP="00E07C11">
      <w:pPr>
        <w:ind w:firstLine="709"/>
        <w:jc w:val="both"/>
        <w:rPr>
          <w:szCs w:val="24"/>
        </w:rPr>
      </w:pPr>
      <w:r w:rsidRPr="00E07C11">
        <w:rPr>
          <w:szCs w:val="24"/>
        </w:rPr>
        <w:t>сравнивать исторические явления, определять их общие черты;</w:t>
      </w:r>
    </w:p>
    <w:p w:rsidR="00E07C11" w:rsidRPr="00E07C11" w:rsidRDefault="00E07C11" w:rsidP="00E07C11">
      <w:pPr>
        <w:ind w:firstLine="709"/>
        <w:jc w:val="both"/>
        <w:rPr>
          <w:szCs w:val="24"/>
        </w:rPr>
      </w:pPr>
      <w:r w:rsidRPr="00E07C11">
        <w:rPr>
          <w:szCs w:val="24"/>
        </w:rPr>
        <w:t>иллюстрировать общие явления, черты конкретными примерами;</w:t>
      </w:r>
    </w:p>
    <w:p w:rsidR="00E07C11" w:rsidRPr="00E07C11" w:rsidRDefault="00E07C11" w:rsidP="00E07C11">
      <w:pPr>
        <w:ind w:firstLine="709"/>
        <w:jc w:val="both"/>
        <w:rPr>
          <w:szCs w:val="24"/>
        </w:rPr>
      </w:pPr>
      <w:r w:rsidRPr="00E07C11">
        <w:rPr>
          <w:szCs w:val="24"/>
        </w:rPr>
        <w:t>объяснять причины и следствия важнейших событий древней истории.</w:t>
      </w:r>
    </w:p>
    <w:p w:rsidR="00E07C11" w:rsidRPr="00E07C11" w:rsidRDefault="00E07C11" w:rsidP="00E07C11">
      <w:pPr>
        <w:ind w:firstLine="709"/>
        <w:jc w:val="both"/>
        <w:rPr>
          <w:szCs w:val="24"/>
        </w:rPr>
      </w:pPr>
      <w:r w:rsidRPr="00E07C11">
        <w:rPr>
          <w:szCs w:val="24"/>
        </w:rPr>
        <w:t>150.8.9.7. Рассмотрение исторических версий и оценок, определение своего отношения к наиболее значимым событиям и личностям прошлого:</w:t>
      </w:r>
    </w:p>
    <w:p w:rsidR="00E07C11" w:rsidRPr="00E07C11" w:rsidRDefault="00E07C11" w:rsidP="00E07C11">
      <w:pPr>
        <w:ind w:firstLine="709"/>
        <w:jc w:val="both"/>
        <w:rPr>
          <w:szCs w:val="24"/>
        </w:rPr>
      </w:pPr>
      <w:r w:rsidRPr="00E07C11">
        <w:rPr>
          <w:szCs w:val="24"/>
        </w:rPr>
        <w:t>излагать оценки наиболее значительных событий и личностей древней истории, приводимые в учебной литературе;</w:t>
      </w:r>
    </w:p>
    <w:p w:rsidR="00E07C11" w:rsidRPr="00E07C11" w:rsidRDefault="00E07C11" w:rsidP="00E07C11">
      <w:pPr>
        <w:ind w:firstLine="709"/>
        <w:jc w:val="both"/>
        <w:rPr>
          <w:szCs w:val="24"/>
        </w:rPr>
      </w:pPr>
      <w:r w:rsidRPr="00E07C11">
        <w:rPr>
          <w:szCs w:val="24"/>
        </w:rPr>
        <w:t>высказывать на уровне эмоциональных оценок отношение к поступкам людей прошлого, к памятникам культуры.</w:t>
      </w:r>
    </w:p>
    <w:p w:rsidR="00E07C11" w:rsidRPr="00E07C11" w:rsidRDefault="00E07C11" w:rsidP="00E07C11">
      <w:pPr>
        <w:ind w:firstLine="709"/>
        <w:jc w:val="both"/>
        <w:rPr>
          <w:szCs w:val="24"/>
        </w:rPr>
      </w:pPr>
      <w:r w:rsidRPr="00E07C11">
        <w:rPr>
          <w:szCs w:val="24"/>
        </w:rPr>
        <w:t>150.8.9.8. Применение исторических знаний:</w:t>
      </w:r>
    </w:p>
    <w:p w:rsidR="00E07C11" w:rsidRPr="00E07C11" w:rsidRDefault="00E07C11" w:rsidP="00E07C11">
      <w:pPr>
        <w:ind w:firstLine="709"/>
        <w:jc w:val="both"/>
        <w:rPr>
          <w:szCs w:val="24"/>
        </w:rPr>
      </w:pPr>
      <w:r w:rsidRPr="00E07C11">
        <w:rPr>
          <w:szCs w:val="24"/>
        </w:rPr>
        <w:t>раскрывать значение памятников древней истории и культуры, необходимость сохранения их в современном мире;</w:t>
      </w:r>
    </w:p>
    <w:p w:rsidR="00E07C11" w:rsidRPr="00E07C11" w:rsidRDefault="00E07C11" w:rsidP="00E07C11">
      <w:pPr>
        <w:ind w:firstLine="709"/>
        <w:jc w:val="both"/>
        <w:rPr>
          <w:szCs w:val="24"/>
        </w:rPr>
      </w:pPr>
      <w:r w:rsidRPr="00E07C11">
        <w:rPr>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E07C11" w:rsidRPr="00E07C11" w:rsidRDefault="00E07C11" w:rsidP="00E07C11">
      <w:pPr>
        <w:ind w:firstLine="709"/>
        <w:jc w:val="both"/>
        <w:rPr>
          <w:szCs w:val="24"/>
        </w:rPr>
      </w:pPr>
      <w:r w:rsidRPr="00E07C11">
        <w:rPr>
          <w:szCs w:val="24"/>
        </w:rPr>
        <w:t>150.8.10. Предметные результаты изучения истории в 6 классе.</w:t>
      </w:r>
    </w:p>
    <w:p w:rsidR="00E07C11" w:rsidRPr="00E07C11" w:rsidRDefault="00E07C11" w:rsidP="00E07C11">
      <w:pPr>
        <w:ind w:firstLine="709"/>
        <w:jc w:val="both"/>
        <w:rPr>
          <w:szCs w:val="24"/>
        </w:rPr>
      </w:pPr>
      <w:r w:rsidRPr="00E07C11">
        <w:rPr>
          <w:szCs w:val="24"/>
        </w:rPr>
        <w:t>150.8.10.1. Знание хронологии, работа с хронологией:</w:t>
      </w:r>
    </w:p>
    <w:p w:rsidR="00E07C11" w:rsidRPr="00E07C11" w:rsidRDefault="00E07C11" w:rsidP="00E07C11">
      <w:pPr>
        <w:ind w:firstLine="709"/>
        <w:jc w:val="both"/>
        <w:rPr>
          <w:szCs w:val="24"/>
        </w:rPr>
      </w:pPr>
      <w:r w:rsidRPr="00E07C11">
        <w:rPr>
          <w:szCs w:val="24"/>
        </w:rPr>
        <w:t>называть даты важнейших событий Средневековья, определять их принадлежность к веку, историческому периоду;</w:t>
      </w:r>
    </w:p>
    <w:p w:rsidR="00E07C11" w:rsidRPr="00E07C11" w:rsidRDefault="00E07C11" w:rsidP="00E07C11">
      <w:pPr>
        <w:ind w:firstLine="709"/>
        <w:jc w:val="both"/>
        <w:rPr>
          <w:szCs w:val="24"/>
        </w:rPr>
      </w:pPr>
      <w:r w:rsidRPr="00E07C11">
        <w:rPr>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E07C11" w:rsidRPr="00E07C11" w:rsidRDefault="00E07C11" w:rsidP="00E07C11">
      <w:pPr>
        <w:ind w:firstLine="709"/>
        <w:jc w:val="both"/>
        <w:rPr>
          <w:szCs w:val="24"/>
        </w:rPr>
      </w:pPr>
      <w:r w:rsidRPr="00E07C11">
        <w:rPr>
          <w:szCs w:val="24"/>
        </w:rPr>
        <w:t>устанавливать длительность и синхронность событий истории Руси и всеобщей истории.</w:t>
      </w:r>
    </w:p>
    <w:p w:rsidR="00E07C11" w:rsidRPr="00E07C11" w:rsidRDefault="00E07C11" w:rsidP="00E07C11">
      <w:pPr>
        <w:ind w:firstLine="709"/>
        <w:jc w:val="both"/>
        <w:rPr>
          <w:szCs w:val="24"/>
        </w:rPr>
      </w:pPr>
      <w:r w:rsidRPr="00E07C11">
        <w:rPr>
          <w:szCs w:val="24"/>
        </w:rPr>
        <w:t>150.8.10.2. Знание исторических фактов, работа с фактами:</w:t>
      </w:r>
    </w:p>
    <w:p w:rsidR="00E07C11" w:rsidRPr="00E07C11" w:rsidRDefault="00E07C11" w:rsidP="00E07C11">
      <w:pPr>
        <w:ind w:firstLine="709"/>
        <w:jc w:val="both"/>
        <w:rPr>
          <w:szCs w:val="24"/>
        </w:rPr>
      </w:pPr>
      <w:r w:rsidRPr="00E07C11">
        <w:rPr>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E07C11" w:rsidRPr="00E07C11" w:rsidRDefault="00E07C11" w:rsidP="00E07C11">
      <w:pPr>
        <w:ind w:firstLine="709"/>
        <w:jc w:val="both"/>
        <w:rPr>
          <w:szCs w:val="24"/>
        </w:rPr>
      </w:pPr>
      <w:r w:rsidRPr="00E07C11">
        <w:rPr>
          <w:szCs w:val="24"/>
        </w:rPr>
        <w:t>группировать, систематизировать факты по заданному признаку (составление систематических таблиц).</w:t>
      </w:r>
    </w:p>
    <w:p w:rsidR="00E07C11" w:rsidRPr="00E07C11" w:rsidRDefault="00E07C11" w:rsidP="00E07C11">
      <w:pPr>
        <w:ind w:firstLine="709"/>
        <w:jc w:val="both"/>
        <w:rPr>
          <w:szCs w:val="24"/>
        </w:rPr>
      </w:pPr>
      <w:r w:rsidRPr="00E07C11">
        <w:rPr>
          <w:szCs w:val="24"/>
        </w:rPr>
        <w:t>150.8.10.3. Работа с исторической картой:</w:t>
      </w:r>
    </w:p>
    <w:p w:rsidR="00E07C11" w:rsidRPr="00E07C11" w:rsidRDefault="00E07C11" w:rsidP="00E07C11">
      <w:pPr>
        <w:ind w:firstLine="709"/>
        <w:jc w:val="both"/>
        <w:rPr>
          <w:szCs w:val="24"/>
        </w:rPr>
      </w:pPr>
      <w:r w:rsidRPr="00E07C11">
        <w:rPr>
          <w:szCs w:val="24"/>
        </w:rPr>
        <w:t>находить и показывать на карте исторические объекты, используя легенду карты; давать словесное описание их местоположения;</w:t>
      </w:r>
    </w:p>
    <w:p w:rsidR="00E07C11" w:rsidRPr="00E07C11" w:rsidRDefault="00E07C11" w:rsidP="00E07C11">
      <w:pPr>
        <w:ind w:firstLine="709"/>
        <w:jc w:val="both"/>
        <w:rPr>
          <w:szCs w:val="24"/>
        </w:rPr>
      </w:pPr>
      <w:r w:rsidRPr="00E07C11">
        <w:rPr>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E07C11" w:rsidRPr="00E07C11" w:rsidRDefault="00E07C11" w:rsidP="00E07C11">
      <w:pPr>
        <w:ind w:firstLine="709"/>
        <w:jc w:val="both"/>
        <w:rPr>
          <w:szCs w:val="24"/>
        </w:rPr>
      </w:pPr>
      <w:r w:rsidRPr="00E07C11">
        <w:rPr>
          <w:szCs w:val="24"/>
        </w:rPr>
        <w:t>150.8.10.4. Работа с историческими источниками:</w:t>
      </w:r>
    </w:p>
    <w:p w:rsidR="00E07C11" w:rsidRPr="00E07C11" w:rsidRDefault="00E07C11" w:rsidP="00E07C11">
      <w:pPr>
        <w:ind w:firstLine="709"/>
        <w:jc w:val="both"/>
        <w:rPr>
          <w:szCs w:val="24"/>
        </w:rPr>
      </w:pPr>
      <w:r w:rsidRPr="00E07C11">
        <w:rPr>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E07C11" w:rsidRPr="00E07C11" w:rsidRDefault="00E07C11" w:rsidP="00E07C11">
      <w:pPr>
        <w:ind w:firstLine="709"/>
        <w:jc w:val="both"/>
        <w:rPr>
          <w:szCs w:val="24"/>
        </w:rPr>
      </w:pPr>
      <w:r w:rsidRPr="00E07C11">
        <w:rPr>
          <w:szCs w:val="24"/>
        </w:rPr>
        <w:t>характеризовать авторство, время, место создания источника;</w:t>
      </w:r>
    </w:p>
    <w:p w:rsidR="00E07C11" w:rsidRPr="00E07C11" w:rsidRDefault="00E07C11" w:rsidP="00E07C11">
      <w:pPr>
        <w:ind w:firstLine="709"/>
        <w:jc w:val="both"/>
        <w:rPr>
          <w:szCs w:val="24"/>
        </w:rPr>
      </w:pPr>
      <w:r w:rsidRPr="00E07C11">
        <w:rPr>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E07C11" w:rsidRPr="00E07C11" w:rsidRDefault="00E07C11" w:rsidP="00E07C11">
      <w:pPr>
        <w:ind w:firstLine="709"/>
        <w:jc w:val="both"/>
        <w:rPr>
          <w:szCs w:val="24"/>
        </w:rPr>
      </w:pPr>
      <w:r w:rsidRPr="00E07C11">
        <w:rPr>
          <w:szCs w:val="24"/>
        </w:rPr>
        <w:t>находить в визуальном источнике и вещественном памятнике ключевые символы, образы;</w:t>
      </w:r>
    </w:p>
    <w:p w:rsidR="00E07C11" w:rsidRPr="00E07C11" w:rsidRDefault="00E07C11" w:rsidP="00E07C11">
      <w:pPr>
        <w:ind w:firstLine="709"/>
        <w:jc w:val="both"/>
        <w:rPr>
          <w:szCs w:val="24"/>
        </w:rPr>
      </w:pPr>
      <w:r w:rsidRPr="00E07C11">
        <w:rPr>
          <w:szCs w:val="24"/>
        </w:rPr>
        <w:t>характеризовать позицию автора письменного и визуального исторического источника.</w:t>
      </w:r>
    </w:p>
    <w:p w:rsidR="00E07C11" w:rsidRPr="00E07C11" w:rsidRDefault="00E07C11" w:rsidP="00E07C11">
      <w:pPr>
        <w:ind w:firstLine="709"/>
        <w:jc w:val="both"/>
        <w:rPr>
          <w:szCs w:val="24"/>
        </w:rPr>
      </w:pPr>
      <w:r w:rsidRPr="00E07C11">
        <w:rPr>
          <w:szCs w:val="24"/>
        </w:rPr>
        <w:t>150.8.10.5. Историческое описание (реконструкция):</w:t>
      </w:r>
    </w:p>
    <w:p w:rsidR="00E07C11" w:rsidRPr="00E07C11" w:rsidRDefault="00E07C11" w:rsidP="00E07C11">
      <w:pPr>
        <w:ind w:firstLine="709"/>
        <w:jc w:val="both"/>
        <w:rPr>
          <w:szCs w:val="24"/>
        </w:rPr>
      </w:pPr>
      <w:r w:rsidRPr="00E07C11">
        <w:rPr>
          <w:szCs w:val="24"/>
        </w:rPr>
        <w:t>рассказывать о ключевых событиях отечественной и всеобщей истории в эпоху Средневековья, их участниках;</w:t>
      </w:r>
    </w:p>
    <w:p w:rsidR="00E07C11" w:rsidRPr="00E07C11" w:rsidRDefault="00E07C11" w:rsidP="00E07C11">
      <w:pPr>
        <w:ind w:firstLine="709"/>
        <w:jc w:val="both"/>
        <w:rPr>
          <w:szCs w:val="24"/>
        </w:rPr>
      </w:pPr>
      <w:r w:rsidRPr="00E07C11">
        <w:rPr>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E07C11" w:rsidRPr="00E07C11" w:rsidRDefault="00E07C11" w:rsidP="00E07C11">
      <w:pPr>
        <w:ind w:firstLine="709"/>
        <w:jc w:val="both"/>
        <w:rPr>
          <w:szCs w:val="24"/>
        </w:rPr>
      </w:pPr>
      <w:r w:rsidRPr="00E07C11">
        <w:rPr>
          <w:szCs w:val="24"/>
        </w:rPr>
        <w:t>рассказывать об образе жизни различных групп населения в средневековых обществах на Руси и в других странах;</w:t>
      </w:r>
    </w:p>
    <w:p w:rsidR="00E07C11" w:rsidRPr="00E07C11" w:rsidRDefault="00E07C11" w:rsidP="00E07C11">
      <w:pPr>
        <w:ind w:firstLine="709"/>
        <w:jc w:val="both"/>
        <w:rPr>
          <w:szCs w:val="24"/>
        </w:rPr>
      </w:pPr>
      <w:r w:rsidRPr="00E07C11">
        <w:rPr>
          <w:szCs w:val="24"/>
        </w:rPr>
        <w:t>представлять описание памятников материальной и художественной культуры изучаемой эпохи.</w:t>
      </w:r>
    </w:p>
    <w:p w:rsidR="00E07C11" w:rsidRPr="00E07C11" w:rsidRDefault="00E07C11" w:rsidP="00E07C11">
      <w:pPr>
        <w:ind w:firstLine="709"/>
        <w:jc w:val="both"/>
        <w:rPr>
          <w:szCs w:val="24"/>
        </w:rPr>
      </w:pPr>
      <w:r w:rsidRPr="00E07C11">
        <w:rPr>
          <w:szCs w:val="24"/>
        </w:rPr>
        <w:t>150.8.10.6. Анализ, объяснение исторических событий, явлений:</w:t>
      </w:r>
    </w:p>
    <w:p w:rsidR="00E07C11" w:rsidRPr="00E07C11" w:rsidRDefault="00E07C11" w:rsidP="00E07C11">
      <w:pPr>
        <w:ind w:firstLine="709"/>
        <w:jc w:val="both"/>
        <w:rPr>
          <w:szCs w:val="24"/>
        </w:rPr>
      </w:pPr>
      <w:r w:rsidRPr="00E07C11">
        <w:rPr>
          <w:szCs w:val="24"/>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E07C11" w:rsidRPr="00E07C11" w:rsidRDefault="00E07C11" w:rsidP="00E07C11">
      <w:pPr>
        <w:ind w:firstLine="709"/>
        <w:jc w:val="both"/>
        <w:rPr>
          <w:szCs w:val="24"/>
        </w:rPr>
      </w:pPr>
      <w:r w:rsidRPr="00E07C11">
        <w:rPr>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07C11" w:rsidRPr="00E07C11" w:rsidRDefault="00E07C11" w:rsidP="00E07C11">
      <w:pPr>
        <w:ind w:firstLine="709"/>
        <w:jc w:val="both"/>
        <w:rPr>
          <w:szCs w:val="24"/>
        </w:rPr>
      </w:pPr>
      <w:r w:rsidRPr="00E07C11">
        <w:rPr>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E07C11" w:rsidRPr="00E07C11" w:rsidRDefault="00E07C11" w:rsidP="00E07C11">
      <w:pPr>
        <w:ind w:firstLine="709"/>
        <w:jc w:val="both"/>
        <w:rPr>
          <w:szCs w:val="24"/>
        </w:rPr>
      </w:pPr>
      <w:r w:rsidRPr="00E07C11">
        <w:rPr>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E07C11" w:rsidRPr="00E07C11" w:rsidRDefault="00E07C11" w:rsidP="00E07C11">
      <w:pPr>
        <w:ind w:firstLine="709"/>
        <w:jc w:val="both"/>
        <w:rPr>
          <w:szCs w:val="24"/>
        </w:rPr>
      </w:pPr>
      <w:r w:rsidRPr="00E07C11">
        <w:rPr>
          <w:szCs w:val="24"/>
        </w:rPr>
        <w:t>150.8.10.7. Рассмотрение исторических версий и оценок, определение своего отношения к наиболее значимым событиям и личностям прошлого:</w:t>
      </w:r>
    </w:p>
    <w:p w:rsidR="00E07C11" w:rsidRPr="00E07C11" w:rsidRDefault="00E07C11" w:rsidP="00E07C11">
      <w:pPr>
        <w:ind w:firstLine="709"/>
        <w:jc w:val="both"/>
        <w:rPr>
          <w:szCs w:val="24"/>
        </w:rPr>
      </w:pPr>
      <w:r w:rsidRPr="00E07C11">
        <w:rPr>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E07C11" w:rsidRPr="00E07C11" w:rsidRDefault="00E07C11" w:rsidP="00E07C11">
      <w:pPr>
        <w:ind w:firstLine="709"/>
        <w:jc w:val="both"/>
        <w:rPr>
          <w:szCs w:val="24"/>
        </w:rPr>
      </w:pPr>
      <w:r w:rsidRPr="00E07C11">
        <w:rPr>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E07C11" w:rsidRPr="00E07C11" w:rsidRDefault="00E07C11" w:rsidP="00E07C11">
      <w:pPr>
        <w:ind w:firstLine="709"/>
        <w:jc w:val="both"/>
        <w:rPr>
          <w:szCs w:val="24"/>
        </w:rPr>
      </w:pPr>
      <w:r w:rsidRPr="00E07C11">
        <w:rPr>
          <w:szCs w:val="24"/>
        </w:rPr>
        <w:t>150.8.10.8. Применение исторических знаний:</w:t>
      </w:r>
    </w:p>
    <w:p w:rsidR="00E07C11" w:rsidRPr="00E07C11" w:rsidRDefault="00E07C11" w:rsidP="00E07C11">
      <w:pPr>
        <w:ind w:firstLine="709"/>
        <w:jc w:val="both"/>
        <w:rPr>
          <w:szCs w:val="24"/>
        </w:rPr>
      </w:pPr>
      <w:r w:rsidRPr="00E07C11">
        <w:rPr>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E07C11" w:rsidRPr="00E07C11" w:rsidRDefault="00E07C11" w:rsidP="00E07C11">
      <w:pPr>
        <w:ind w:firstLine="709"/>
        <w:jc w:val="both"/>
        <w:rPr>
          <w:szCs w:val="24"/>
        </w:rPr>
      </w:pPr>
      <w:r w:rsidRPr="00E07C11">
        <w:rPr>
          <w:szCs w:val="24"/>
        </w:rPr>
        <w:t>выполнять учебные проекты по истории Средних веков (в том числе на региональном материале).</w:t>
      </w:r>
    </w:p>
    <w:p w:rsidR="00E07C11" w:rsidRPr="00E07C11" w:rsidRDefault="00E07C11" w:rsidP="00E07C11">
      <w:pPr>
        <w:ind w:firstLine="709"/>
        <w:jc w:val="both"/>
        <w:rPr>
          <w:szCs w:val="24"/>
        </w:rPr>
      </w:pPr>
      <w:r w:rsidRPr="00E07C11">
        <w:rPr>
          <w:szCs w:val="24"/>
        </w:rPr>
        <w:t>150.8.11. Предметные результаты изучения истории в 7 классе.</w:t>
      </w:r>
    </w:p>
    <w:p w:rsidR="00E07C11" w:rsidRPr="00E07C11" w:rsidRDefault="00E07C11" w:rsidP="00E07C11">
      <w:pPr>
        <w:ind w:firstLine="709"/>
        <w:jc w:val="both"/>
        <w:rPr>
          <w:szCs w:val="24"/>
        </w:rPr>
      </w:pPr>
      <w:r w:rsidRPr="00E07C11">
        <w:rPr>
          <w:szCs w:val="24"/>
        </w:rPr>
        <w:t>150.8.11.1. Знание хронологии, работа с хронологией:</w:t>
      </w:r>
    </w:p>
    <w:p w:rsidR="00E07C11" w:rsidRPr="00E07C11" w:rsidRDefault="00E07C11" w:rsidP="00E07C11">
      <w:pPr>
        <w:ind w:firstLine="709"/>
        <w:jc w:val="both"/>
        <w:rPr>
          <w:szCs w:val="24"/>
        </w:rPr>
      </w:pPr>
      <w:r w:rsidRPr="00E07C11">
        <w:rPr>
          <w:szCs w:val="24"/>
        </w:rPr>
        <w:t>называть этапы отечественной и всеобщей истории Нового времени, их хронологические рамки;</w:t>
      </w:r>
    </w:p>
    <w:p w:rsidR="00E07C11" w:rsidRPr="00E07C11" w:rsidRDefault="00E07C11" w:rsidP="00E07C11">
      <w:pPr>
        <w:ind w:firstLine="709"/>
        <w:jc w:val="both"/>
        <w:rPr>
          <w:szCs w:val="24"/>
        </w:rPr>
      </w:pPr>
      <w:r w:rsidRPr="00E07C11">
        <w:rPr>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E07C11" w:rsidRPr="00E07C11" w:rsidRDefault="00E07C11" w:rsidP="00E07C11">
      <w:pPr>
        <w:ind w:firstLine="709"/>
        <w:jc w:val="both"/>
        <w:rPr>
          <w:szCs w:val="24"/>
        </w:rPr>
      </w:pPr>
      <w:r w:rsidRPr="00E07C11">
        <w:rPr>
          <w:szCs w:val="24"/>
        </w:rPr>
        <w:t>устанавливать синхронность событий отечественной и всеобщей истории XVI‒XVII вв.</w:t>
      </w:r>
    </w:p>
    <w:p w:rsidR="00E07C11" w:rsidRPr="00E07C11" w:rsidRDefault="00E07C11" w:rsidP="00E07C11">
      <w:pPr>
        <w:ind w:firstLine="709"/>
        <w:jc w:val="both"/>
        <w:rPr>
          <w:szCs w:val="24"/>
        </w:rPr>
      </w:pPr>
      <w:r w:rsidRPr="00E07C11">
        <w:rPr>
          <w:szCs w:val="24"/>
        </w:rPr>
        <w:t>150.8.11.2. Знание исторических фактов, работа с фактами:</w:t>
      </w:r>
    </w:p>
    <w:p w:rsidR="00E07C11" w:rsidRPr="00E07C11" w:rsidRDefault="00E07C11" w:rsidP="00E07C11">
      <w:pPr>
        <w:ind w:firstLine="709"/>
        <w:jc w:val="both"/>
        <w:rPr>
          <w:szCs w:val="24"/>
        </w:rPr>
      </w:pPr>
      <w:r w:rsidRPr="00E07C11">
        <w:rPr>
          <w:szCs w:val="24"/>
        </w:rPr>
        <w:t>указывать (называть) место, обстоятельства, участников, результаты важнейших событий отечественной и всеобщей истории XVI‒XVII вв.;</w:t>
      </w:r>
    </w:p>
    <w:p w:rsidR="00E07C11" w:rsidRPr="00E07C11" w:rsidRDefault="00E07C11" w:rsidP="00E07C11">
      <w:pPr>
        <w:ind w:firstLine="709"/>
        <w:jc w:val="both"/>
        <w:rPr>
          <w:szCs w:val="24"/>
        </w:rPr>
      </w:pPr>
      <w:r w:rsidRPr="00E07C11">
        <w:rPr>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E07C11" w:rsidRPr="00E07C11" w:rsidRDefault="00E07C11" w:rsidP="00E07C11">
      <w:pPr>
        <w:ind w:firstLine="709"/>
        <w:jc w:val="both"/>
        <w:rPr>
          <w:szCs w:val="24"/>
        </w:rPr>
      </w:pPr>
      <w:r w:rsidRPr="00E07C11">
        <w:rPr>
          <w:szCs w:val="24"/>
        </w:rPr>
        <w:t>150.8.11.3. Работа с исторической картой:</w:t>
      </w:r>
    </w:p>
    <w:p w:rsidR="00E07C11" w:rsidRPr="00E07C11" w:rsidRDefault="00E07C11" w:rsidP="00E07C11">
      <w:pPr>
        <w:ind w:firstLine="709"/>
        <w:jc w:val="both"/>
        <w:rPr>
          <w:szCs w:val="24"/>
        </w:rPr>
      </w:pPr>
      <w:r w:rsidRPr="00E07C11">
        <w:rPr>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E07C11" w:rsidRPr="00E07C11" w:rsidRDefault="00E07C11" w:rsidP="00E07C11">
      <w:pPr>
        <w:ind w:firstLine="709"/>
        <w:jc w:val="both"/>
        <w:rPr>
          <w:szCs w:val="24"/>
        </w:rPr>
      </w:pPr>
      <w:r w:rsidRPr="00E07C11">
        <w:rPr>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E07C11" w:rsidRPr="00E07C11" w:rsidRDefault="00E07C11" w:rsidP="00E07C11">
      <w:pPr>
        <w:ind w:firstLine="709"/>
        <w:jc w:val="both"/>
        <w:rPr>
          <w:szCs w:val="24"/>
        </w:rPr>
      </w:pPr>
      <w:r w:rsidRPr="00E07C11">
        <w:rPr>
          <w:szCs w:val="24"/>
        </w:rPr>
        <w:t>150.8.11.4. Работа с историческими источниками:</w:t>
      </w:r>
    </w:p>
    <w:p w:rsidR="00E07C11" w:rsidRPr="00E07C11" w:rsidRDefault="00E07C11" w:rsidP="00E07C11">
      <w:pPr>
        <w:ind w:firstLine="709"/>
        <w:jc w:val="both"/>
        <w:rPr>
          <w:szCs w:val="24"/>
        </w:rPr>
      </w:pPr>
      <w:r w:rsidRPr="00E07C11">
        <w:rPr>
          <w:szCs w:val="24"/>
        </w:rPr>
        <w:t>различать виды письменных исторических источников (официальные, личные, литературные и другие);</w:t>
      </w:r>
    </w:p>
    <w:p w:rsidR="00E07C11" w:rsidRPr="00E07C11" w:rsidRDefault="00E07C11" w:rsidP="00E07C11">
      <w:pPr>
        <w:ind w:firstLine="709"/>
        <w:jc w:val="both"/>
        <w:rPr>
          <w:szCs w:val="24"/>
        </w:rPr>
      </w:pPr>
      <w:r w:rsidRPr="00E07C11">
        <w:rPr>
          <w:szCs w:val="24"/>
        </w:rPr>
        <w:t>характеризовать обстоятельства и цель создания источника, раскрывать его информационную ценность;</w:t>
      </w:r>
    </w:p>
    <w:p w:rsidR="00E07C11" w:rsidRPr="00E07C11" w:rsidRDefault="00E07C11" w:rsidP="00E07C11">
      <w:pPr>
        <w:ind w:firstLine="709"/>
        <w:jc w:val="both"/>
        <w:rPr>
          <w:szCs w:val="24"/>
        </w:rPr>
      </w:pPr>
      <w:r w:rsidRPr="00E07C11">
        <w:rPr>
          <w:szCs w:val="24"/>
        </w:rPr>
        <w:t>проводить поиск информации в тексте письменного источника, визуальных и вещественных памятниках эпохи;</w:t>
      </w:r>
    </w:p>
    <w:p w:rsidR="00E07C11" w:rsidRPr="00E07C11" w:rsidRDefault="00E07C11" w:rsidP="00E07C11">
      <w:pPr>
        <w:ind w:firstLine="709"/>
        <w:jc w:val="both"/>
        <w:rPr>
          <w:szCs w:val="24"/>
        </w:rPr>
      </w:pPr>
      <w:r w:rsidRPr="00E07C11">
        <w:rPr>
          <w:szCs w:val="24"/>
        </w:rPr>
        <w:t>сопоставлять и систематизировать информацию из нескольких однотипных источников.</w:t>
      </w:r>
    </w:p>
    <w:p w:rsidR="00E07C11" w:rsidRPr="00E07C11" w:rsidRDefault="00E07C11" w:rsidP="00E07C11">
      <w:pPr>
        <w:ind w:firstLine="709"/>
        <w:jc w:val="both"/>
        <w:rPr>
          <w:szCs w:val="24"/>
        </w:rPr>
      </w:pPr>
      <w:r w:rsidRPr="00E07C11">
        <w:rPr>
          <w:szCs w:val="24"/>
        </w:rPr>
        <w:t>150.8.11.5. Историческое описание (реконструкция):</w:t>
      </w:r>
    </w:p>
    <w:p w:rsidR="00E07C11" w:rsidRPr="00E07C11" w:rsidRDefault="00E07C11" w:rsidP="00E07C11">
      <w:pPr>
        <w:ind w:firstLine="709"/>
        <w:jc w:val="both"/>
        <w:rPr>
          <w:szCs w:val="24"/>
        </w:rPr>
      </w:pPr>
      <w:r w:rsidRPr="00E07C11">
        <w:rPr>
          <w:szCs w:val="24"/>
        </w:rPr>
        <w:t>рассказывать о ключевых событиях отечественной и всеобщей истории XVI‒XVII вв., их участниках;</w:t>
      </w:r>
    </w:p>
    <w:p w:rsidR="00E07C11" w:rsidRPr="00E07C11" w:rsidRDefault="00E07C11" w:rsidP="00E07C11">
      <w:pPr>
        <w:ind w:firstLine="709"/>
        <w:jc w:val="both"/>
        <w:rPr>
          <w:szCs w:val="24"/>
        </w:rPr>
      </w:pPr>
      <w:r w:rsidRPr="00E07C11">
        <w:rPr>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E07C11" w:rsidRPr="00E07C11" w:rsidRDefault="00E07C11" w:rsidP="00E07C11">
      <w:pPr>
        <w:ind w:firstLine="709"/>
        <w:jc w:val="both"/>
        <w:rPr>
          <w:szCs w:val="24"/>
        </w:rPr>
      </w:pPr>
      <w:r w:rsidRPr="00E07C11">
        <w:rPr>
          <w:szCs w:val="24"/>
        </w:rPr>
        <w:t>рассказывать об образе жизни различных групп населения в России и других странах в раннее Новое время;</w:t>
      </w:r>
    </w:p>
    <w:p w:rsidR="00E07C11" w:rsidRPr="00E07C11" w:rsidRDefault="00E07C11" w:rsidP="00E07C11">
      <w:pPr>
        <w:ind w:firstLine="709"/>
        <w:jc w:val="both"/>
        <w:rPr>
          <w:szCs w:val="24"/>
        </w:rPr>
      </w:pPr>
      <w:r w:rsidRPr="00E07C11">
        <w:rPr>
          <w:szCs w:val="24"/>
        </w:rPr>
        <w:t>представлять описание памятников материальной и художественной культуры изучаемой эпохи.</w:t>
      </w:r>
    </w:p>
    <w:p w:rsidR="00E07C11" w:rsidRPr="00E07C11" w:rsidRDefault="00E07C11" w:rsidP="00E07C11">
      <w:pPr>
        <w:ind w:firstLine="709"/>
        <w:jc w:val="both"/>
        <w:rPr>
          <w:szCs w:val="24"/>
        </w:rPr>
      </w:pPr>
      <w:r w:rsidRPr="00E07C11">
        <w:rPr>
          <w:szCs w:val="24"/>
        </w:rPr>
        <w:t>150.8.11.6. Анализ, объяснение исторических событий, явлений:</w:t>
      </w:r>
    </w:p>
    <w:p w:rsidR="00E07C11" w:rsidRPr="00E07C11" w:rsidRDefault="00E07C11" w:rsidP="00E07C11">
      <w:pPr>
        <w:ind w:firstLine="709"/>
        <w:jc w:val="both"/>
        <w:rPr>
          <w:szCs w:val="24"/>
        </w:rPr>
      </w:pPr>
      <w:r w:rsidRPr="00E07C11">
        <w:rPr>
          <w:szCs w:val="24"/>
        </w:rP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E07C11" w:rsidRPr="00E07C11" w:rsidRDefault="00E07C11" w:rsidP="00E07C11">
      <w:pPr>
        <w:ind w:firstLine="709"/>
        <w:jc w:val="both"/>
        <w:rPr>
          <w:szCs w:val="24"/>
        </w:rPr>
      </w:pPr>
      <w:r w:rsidRPr="00E07C11">
        <w:rPr>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07C11" w:rsidRPr="00E07C11" w:rsidRDefault="00E07C11" w:rsidP="00E07C11">
      <w:pPr>
        <w:ind w:firstLine="709"/>
        <w:jc w:val="both"/>
        <w:rPr>
          <w:szCs w:val="24"/>
        </w:rPr>
      </w:pPr>
      <w:r w:rsidRPr="00E07C11">
        <w:rPr>
          <w:szCs w:val="24"/>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E07C11" w:rsidRPr="00E07C11" w:rsidRDefault="00E07C11" w:rsidP="00E07C11">
      <w:pPr>
        <w:ind w:firstLine="709"/>
        <w:jc w:val="both"/>
        <w:rPr>
          <w:szCs w:val="24"/>
        </w:rPr>
      </w:pPr>
      <w:r w:rsidRPr="00E07C11">
        <w:rPr>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E07C11" w:rsidRPr="00E07C11" w:rsidRDefault="00E07C11" w:rsidP="00E07C11">
      <w:pPr>
        <w:ind w:firstLine="709"/>
        <w:jc w:val="both"/>
        <w:rPr>
          <w:szCs w:val="24"/>
        </w:rPr>
      </w:pPr>
      <w:r w:rsidRPr="00E07C11">
        <w:rPr>
          <w:szCs w:val="24"/>
        </w:rPr>
        <w:t>150.8.11.7. Рассмотрение исторических версий и оценок, определение своего отношения к наиболее значимым событиям и личностям прошлого:</w:t>
      </w:r>
    </w:p>
    <w:p w:rsidR="00E07C11" w:rsidRPr="00E07C11" w:rsidRDefault="00E07C11" w:rsidP="00E07C11">
      <w:pPr>
        <w:ind w:firstLine="709"/>
        <w:jc w:val="both"/>
        <w:rPr>
          <w:szCs w:val="24"/>
        </w:rPr>
      </w:pPr>
      <w:r w:rsidRPr="00E07C11">
        <w:rPr>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E07C11" w:rsidRPr="00E07C11" w:rsidRDefault="00E07C11" w:rsidP="00E07C11">
      <w:pPr>
        <w:ind w:firstLine="709"/>
        <w:jc w:val="both"/>
        <w:rPr>
          <w:szCs w:val="24"/>
        </w:rPr>
      </w:pPr>
      <w:r w:rsidRPr="00E07C11">
        <w:rPr>
          <w:szCs w:val="24"/>
        </w:rPr>
        <w:t>выражать отношение к деятельности исторических личностей XVI‒XVII вв. с учётом обстоятельств изучаемой эпохи и в современной шкале ценностей.</w:t>
      </w:r>
    </w:p>
    <w:p w:rsidR="00E07C11" w:rsidRPr="00E07C11" w:rsidRDefault="00E07C11" w:rsidP="00E07C11">
      <w:pPr>
        <w:ind w:firstLine="709"/>
        <w:jc w:val="both"/>
        <w:rPr>
          <w:szCs w:val="24"/>
        </w:rPr>
      </w:pPr>
      <w:r w:rsidRPr="00E07C11">
        <w:rPr>
          <w:szCs w:val="24"/>
        </w:rPr>
        <w:t>150.8.11.8. Применение исторических знаний:</w:t>
      </w:r>
    </w:p>
    <w:p w:rsidR="00E07C11" w:rsidRPr="00E07C11" w:rsidRDefault="00E07C11" w:rsidP="00E07C11">
      <w:pPr>
        <w:ind w:firstLine="709"/>
        <w:jc w:val="both"/>
        <w:rPr>
          <w:szCs w:val="24"/>
        </w:rPr>
      </w:pPr>
      <w:r w:rsidRPr="00E07C11">
        <w:rPr>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E07C11" w:rsidRPr="00E07C11" w:rsidRDefault="00E07C11" w:rsidP="00E07C11">
      <w:pPr>
        <w:ind w:firstLine="709"/>
        <w:jc w:val="both"/>
        <w:rPr>
          <w:szCs w:val="24"/>
        </w:rPr>
      </w:pPr>
      <w:r w:rsidRPr="00E07C11">
        <w:rPr>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E07C11" w:rsidRPr="00E07C11" w:rsidRDefault="00E07C11" w:rsidP="00E07C11">
      <w:pPr>
        <w:ind w:firstLine="709"/>
        <w:jc w:val="both"/>
        <w:rPr>
          <w:szCs w:val="24"/>
        </w:rPr>
      </w:pPr>
      <w:r w:rsidRPr="00E07C11">
        <w:rPr>
          <w:szCs w:val="24"/>
        </w:rPr>
        <w:t>выполнять учебные проекты по отечественной и всеобщей истории XVI‒XVII вв. (в том числе на региональном материале).</w:t>
      </w:r>
    </w:p>
    <w:p w:rsidR="00E07C11" w:rsidRPr="00E07C11" w:rsidRDefault="00E07C11" w:rsidP="00E07C11">
      <w:pPr>
        <w:ind w:firstLine="709"/>
        <w:jc w:val="both"/>
        <w:rPr>
          <w:szCs w:val="24"/>
        </w:rPr>
      </w:pPr>
      <w:r w:rsidRPr="00E07C11">
        <w:rPr>
          <w:szCs w:val="24"/>
        </w:rPr>
        <w:t>150.8.12. Предметные результаты изучения истории в 8 классе.</w:t>
      </w:r>
    </w:p>
    <w:p w:rsidR="00E07C11" w:rsidRPr="00E07C11" w:rsidRDefault="00E07C11" w:rsidP="00E07C11">
      <w:pPr>
        <w:ind w:firstLine="709"/>
        <w:jc w:val="both"/>
        <w:rPr>
          <w:szCs w:val="24"/>
        </w:rPr>
      </w:pPr>
      <w:r w:rsidRPr="00E07C11">
        <w:rPr>
          <w:szCs w:val="24"/>
        </w:rPr>
        <w:t>150.8.12.1. Знание хронологии, работа с хронологией:</w:t>
      </w:r>
    </w:p>
    <w:p w:rsidR="00E07C11" w:rsidRPr="00E07C11" w:rsidRDefault="00E07C11" w:rsidP="00E07C11">
      <w:pPr>
        <w:ind w:firstLine="709"/>
        <w:jc w:val="both"/>
        <w:rPr>
          <w:szCs w:val="24"/>
        </w:rPr>
      </w:pPr>
      <w:r w:rsidRPr="00E07C11">
        <w:rPr>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E07C11" w:rsidRPr="00E07C11" w:rsidRDefault="00E07C11" w:rsidP="00E07C11">
      <w:pPr>
        <w:ind w:firstLine="709"/>
        <w:jc w:val="both"/>
        <w:rPr>
          <w:szCs w:val="24"/>
        </w:rPr>
      </w:pPr>
      <w:r w:rsidRPr="00E07C11">
        <w:rPr>
          <w:szCs w:val="24"/>
        </w:rPr>
        <w:t>устанавливать синхронность событий отечественной и всеобщей истории XVIII в.</w:t>
      </w:r>
    </w:p>
    <w:p w:rsidR="00E07C11" w:rsidRPr="00E07C11" w:rsidRDefault="00E07C11" w:rsidP="00E07C11">
      <w:pPr>
        <w:ind w:firstLine="709"/>
        <w:jc w:val="both"/>
        <w:rPr>
          <w:szCs w:val="24"/>
        </w:rPr>
      </w:pPr>
      <w:r w:rsidRPr="00E07C11">
        <w:rPr>
          <w:szCs w:val="24"/>
        </w:rPr>
        <w:t>150.8.12.2. Знание исторических фактов, работа с фактами:</w:t>
      </w:r>
    </w:p>
    <w:p w:rsidR="00E07C11" w:rsidRPr="00E07C11" w:rsidRDefault="00E07C11" w:rsidP="00E07C11">
      <w:pPr>
        <w:ind w:firstLine="709"/>
        <w:jc w:val="both"/>
        <w:rPr>
          <w:szCs w:val="24"/>
        </w:rPr>
      </w:pPr>
      <w:r w:rsidRPr="00E07C11">
        <w:rPr>
          <w:szCs w:val="24"/>
        </w:rPr>
        <w:t>указывать (называть) место, обстоятельства, участников, результаты важнейших событий отечественной и всеобщей истории XVIII в.;</w:t>
      </w:r>
    </w:p>
    <w:p w:rsidR="00E07C11" w:rsidRPr="00E07C11" w:rsidRDefault="00E07C11" w:rsidP="00E07C11">
      <w:pPr>
        <w:ind w:firstLine="709"/>
        <w:jc w:val="both"/>
        <w:rPr>
          <w:szCs w:val="24"/>
        </w:rPr>
      </w:pPr>
      <w:r w:rsidRPr="00E07C11">
        <w:rPr>
          <w:szCs w:val="24"/>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E07C11" w:rsidRPr="00E07C11" w:rsidRDefault="00E07C11" w:rsidP="00E07C11">
      <w:pPr>
        <w:ind w:firstLine="709"/>
        <w:jc w:val="both"/>
        <w:rPr>
          <w:szCs w:val="24"/>
        </w:rPr>
      </w:pPr>
      <w:r w:rsidRPr="00E07C11">
        <w:rPr>
          <w:szCs w:val="24"/>
        </w:rPr>
        <w:t xml:space="preserve">150.8.12.3. Работа с исторической картой: </w:t>
      </w:r>
    </w:p>
    <w:p w:rsidR="00E07C11" w:rsidRPr="00E07C11" w:rsidRDefault="00E07C11" w:rsidP="00E07C11">
      <w:pPr>
        <w:ind w:firstLine="709"/>
        <w:jc w:val="both"/>
        <w:rPr>
          <w:szCs w:val="24"/>
        </w:rPr>
      </w:pPr>
      <w:r w:rsidRPr="00E07C11">
        <w:rPr>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E07C11" w:rsidRPr="00E07C11" w:rsidRDefault="00E07C11" w:rsidP="00E07C11">
      <w:pPr>
        <w:ind w:firstLine="709"/>
        <w:jc w:val="both"/>
        <w:rPr>
          <w:szCs w:val="24"/>
        </w:rPr>
      </w:pPr>
      <w:r w:rsidRPr="00E07C11">
        <w:rPr>
          <w:szCs w:val="24"/>
        </w:rPr>
        <w:t>150.8.12.4. Работа с историческими источниками:</w:t>
      </w:r>
    </w:p>
    <w:p w:rsidR="00E07C11" w:rsidRPr="00E07C11" w:rsidRDefault="00E07C11" w:rsidP="00E07C11">
      <w:pPr>
        <w:ind w:firstLine="709"/>
        <w:jc w:val="both"/>
        <w:rPr>
          <w:szCs w:val="24"/>
        </w:rPr>
      </w:pPr>
      <w:r w:rsidRPr="00E07C11">
        <w:rPr>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E07C11" w:rsidRPr="00E07C11" w:rsidRDefault="00E07C11" w:rsidP="00E07C11">
      <w:pPr>
        <w:ind w:firstLine="709"/>
        <w:jc w:val="both"/>
        <w:rPr>
          <w:szCs w:val="24"/>
        </w:rPr>
      </w:pPr>
      <w:r w:rsidRPr="00E07C11">
        <w:rPr>
          <w:szCs w:val="24"/>
        </w:rPr>
        <w:t>объяснять назначение исторического источника, раскрывать его информационную ценность;</w:t>
      </w:r>
    </w:p>
    <w:p w:rsidR="00E07C11" w:rsidRPr="00E07C11" w:rsidRDefault="00E07C11" w:rsidP="00E07C11">
      <w:pPr>
        <w:ind w:firstLine="709"/>
        <w:jc w:val="both"/>
        <w:rPr>
          <w:szCs w:val="24"/>
        </w:rPr>
      </w:pPr>
      <w:r w:rsidRPr="00E07C11">
        <w:rPr>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E07C11" w:rsidRPr="00E07C11" w:rsidRDefault="00E07C11" w:rsidP="00E07C11">
      <w:pPr>
        <w:ind w:firstLine="709"/>
        <w:jc w:val="both"/>
        <w:rPr>
          <w:szCs w:val="24"/>
        </w:rPr>
      </w:pPr>
      <w:r w:rsidRPr="00E07C11">
        <w:rPr>
          <w:szCs w:val="24"/>
        </w:rPr>
        <w:t>150.8.12.5. Историческое описание (реконструкция):</w:t>
      </w:r>
    </w:p>
    <w:p w:rsidR="00E07C11" w:rsidRPr="00E07C11" w:rsidRDefault="00E07C11" w:rsidP="00E07C11">
      <w:pPr>
        <w:ind w:firstLine="709"/>
        <w:jc w:val="both"/>
        <w:rPr>
          <w:szCs w:val="24"/>
        </w:rPr>
      </w:pPr>
      <w:r w:rsidRPr="00E07C11">
        <w:rPr>
          <w:szCs w:val="24"/>
        </w:rPr>
        <w:t>рассказывать о ключевых событиях отечественной и всеобщей истории XVIII в., их участниках;</w:t>
      </w:r>
    </w:p>
    <w:p w:rsidR="00E07C11" w:rsidRPr="00E07C11" w:rsidRDefault="00E07C11" w:rsidP="00E07C11">
      <w:pPr>
        <w:ind w:firstLine="709"/>
        <w:jc w:val="both"/>
        <w:rPr>
          <w:szCs w:val="24"/>
        </w:rPr>
      </w:pPr>
      <w:r w:rsidRPr="00E07C11">
        <w:rPr>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E07C11" w:rsidRPr="00E07C11" w:rsidRDefault="00E07C11" w:rsidP="00E07C11">
      <w:pPr>
        <w:ind w:firstLine="709"/>
        <w:jc w:val="both"/>
        <w:rPr>
          <w:szCs w:val="24"/>
        </w:rPr>
      </w:pPr>
      <w:r w:rsidRPr="00E07C11">
        <w:rPr>
          <w:szCs w:val="24"/>
        </w:rPr>
        <w:t>составлять описание образа жизни различных групп населения в России и других странах в XVIII в.;</w:t>
      </w:r>
    </w:p>
    <w:p w:rsidR="00E07C11" w:rsidRPr="00E07C11" w:rsidRDefault="00E07C11" w:rsidP="00E07C11">
      <w:pPr>
        <w:ind w:firstLine="709"/>
        <w:jc w:val="both"/>
        <w:rPr>
          <w:szCs w:val="24"/>
        </w:rPr>
      </w:pPr>
      <w:r w:rsidRPr="00E07C11">
        <w:rPr>
          <w:szCs w:val="24"/>
        </w:rPr>
        <w:t>представлять описание памятников материальной и художественной культуры изучаемой эпохи (в виде сообщения, аннотации).</w:t>
      </w:r>
    </w:p>
    <w:p w:rsidR="00E07C11" w:rsidRPr="00E07C11" w:rsidRDefault="00E07C11" w:rsidP="00E07C11">
      <w:pPr>
        <w:ind w:firstLine="709"/>
        <w:jc w:val="both"/>
        <w:rPr>
          <w:szCs w:val="24"/>
        </w:rPr>
      </w:pPr>
      <w:r w:rsidRPr="00E07C11">
        <w:rPr>
          <w:szCs w:val="24"/>
        </w:rPr>
        <w:t>150.8.12.6. Анализ, объяснение исторических событий, явлений:</w:t>
      </w:r>
    </w:p>
    <w:p w:rsidR="00E07C11" w:rsidRPr="00E07C11" w:rsidRDefault="00E07C11" w:rsidP="00E07C11">
      <w:pPr>
        <w:ind w:firstLine="709"/>
        <w:jc w:val="both"/>
        <w:rPr>
          <w:szCs w:val="24"/>
        </w:rPr>
      </w:pPr>
      <w:r w:rsidRPr="00E07C11">
        <w:rPr>
          <w:szCs w:val="24"/>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E07C11" w:rsidRPr="00E07C11" w:rsidRDefault="00E07C11" w:rsidP="00E07C11">
      <w:pPr>
        <w:ind w:firstLine="709"/>
        <w:jc w:val="both"/>
        <w:rPr>
          <w:szCs w:val="24"/>
        </w:rPr>
      </w:pPr>
      <w:r w:rsidRPr="00E07C11">
        <w:rPr>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E07C11" w:rsidRPr="00E07C11" w:rsidRDefault="00E07C11" w:rsidP="00E07C11">
      <w:pPr>
        <w:ind w:firstLine="709"/>
        <w:jc w:val="both"/>
        <w:rPr>
          <w:szCs w:val="24"/>
        </w:rPr>
      </w:pPr>
      <w:r w:rsidRPr="00E07C11">
        <w:rPr>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E07C11" w:rsidRPr="00E07C11" w:rsidRDefault="00E07C11" w:rsidP="00E07C11">
      <w:pPr>
        <w:ind w:firstLine="709"/>
        <w:jc w:val="both"/>
        <w:rPr>
          <w:szCs w:val="24"/>
        </w:rPr>
      </w:pPr>
      <w:r w:rsidRPr="00E07C11">
        <w:rPr>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E07C11" w:rsidRPr="00E07C11" w:rsidRDefault="00E07C11" w:rsidP="00E07C11">
      <w:pPr>
        <w:ind w:firstLine="709"/>
        <w:jc w:val="both"/>
        <w:rPr>
          <w:szCs w:val="24"/>
        </w:rPr>
      </w:pPr>
      <w:r w:rsidRPr="00E07C11">
        <w:rPr>
          <w:szCs w:val="24"/>
        </w:rPr>
        <w:t>150.8.12.7. Рассмотрение исторических версий и оценок, определение своего отношения к наиболее значимым событиям и личностям прошлого:</w:t>
      </w:r>
    </w:p>
    <w:p w:rsidR="00E07C11" w:rsidRPr="00E07C11" w:rsidRDefault="00E07C11" w:rsidP="00E07C11">
      <w:pPr>
        <w:ind w:firstLine="709"/>
        <w:jc w:val="both"/>
        <w:rPr>
          <w:szCs w:val="24"/>
        </w:rPr>
      </w:pPr>
      <w:r w:rsidRPr="00E07C11">
        <w:rPr>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E07C11" w:rsidRPr="00E07C11" w:rsidRDefault="00E07C11" w:rsidP="00E07C11">
      <w:pPr>
        <w:ind w:firstLine="709"/>
        <w:jc w:val="both"/>
        <w:rPr>
          <w:szCs w:val="24"/>
        </w:rPr>
      </w:pPr>
      <w:r w:rsidRPr="00E07C11">
        <w:rPr>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E07C11" w:rsidRPr="00E07C11" w:rsidRDefault="00E07C11" w:rsidP="00E07C11">
      <w:pPr>
        <w:ind w:firstLine="709"/>
        <w:jc w:val="both"/>
        <w:rPr>
          <w:szCs w:val="24"/>
        </w:rPr>
      </w:pPr>
      <w:r w:rsidRPr="00E07C11">
        <w:rPr>
          <w:szCs w:val="24"/>
        </w:rPr>
        <w:t>150.8.12.8. Применение исторических знаний:</w:t>
      </w:r>
    </w:p>
    <w:p w:rsidR="00E07C11" w:rsidRPr="00E07C11" w:rsidRDefault="00E07C11" w:rsidP="00E07C11">
      <w:pPr>
        <w:ind w:firstLine="709"/>
        <w:jc w:val="both"/>
        <w:rPr>
          <w:szCs w:val="24"/>
        </w:rPr>
      </w:pPr>
      <w:r w:rsidRPr="00E07C11">
        <w:rPr>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E07C11" w:rsidRPr="00E07C11" w:rsidRDefault="00E07C11" w:rsidP="00E07C11">
      <w:pPr>
        <w:ind w:firstLine="709"/>
        <w:jc w:val="both"/>
        <w:rPr>
          <w:szCs w:val="24"/>
        </w:rPr>
      </w:pPr>
      <w:r w:rsidRPr="00E07C11">
        <w:rPr>
          <w:szCs w:val="24"/>
        </w:rPr>
        <w:t>выполнять учебные проекты по отечественной и всеобщей истории XVIII в. (в том числе на региональном материале).</w:t>
      </w:r>
    </w:p>
    <w:p w:rsidR="00E07C11" w:rsidRPr="00E07C11" w:rsidRDefault="00E07C11" w:rsidP="00E07C11">
      <w:pPr>
        <w:ind w:firstLine="709"/>
        <w:jc w:val="both"/>
        <w:rPr>
          <w:szCs w:val="24"/>
        </w:rPr>
      </w:pPr>
      <w:r w:rsidRPr="00E07C11">
        <w:rPr>
          <w:szCs w:val="24"/>
        </w:rPr>
        <w:t>150.8.13. Предметные результаты изучения истории в 9 классе.</w:t>
      </w:r>
    </w:p>
    <w:p w:rsidR="00E07C11" w:rsidRPr="00E07C11" w:rsidRDefault="00E07C11" w:rsidP="00E07C11">
      <w:pPr>
        <w:ind w:firstLine="709"/>
        <w:jc w:val="both"/>
        <w:rPr>
          <w:szCs w:val="24"/>
        </w:rPr>
      </w:pPr>
      <w:r w:rsidRPr="00E07C11">
        <w:rPr>
          <w:szCs w:val="24"/>
        </w:rPr>
        <w:t>150.8.13.1. Знание хронологии, работа с хронологией:</w:t>
      </w:r>
    </w:p>
    <w:p w:rsidR="00E07C11" w:rsidRPr="00E07C11" w:rsidRDefault="00E07C11" w:rsidP="00E07C11">
      <w:pPr>
        <w:ind w:firstLine="709"/>
        <w:jc w:val="both"/>
        <w:rPr>
          <w:szCs w:val="24"/>
        </w:rPr>
      </w:pPr>
      <w:r w:rsidRPr="00E07C11">
        <w:rPr>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E07C11" w:rsidRPr="00E07C11" w:rsidRDefault="00E07C11" w:rsidP="00E07C11">
      <w:pPr>
        <w:ind w:firstLine="709"/>
        <w:jc w:val="both"/>
        <w:rPr>
          <w:szCs w:val="24"/>
        </w:rPr>
      </w:pPr>
      <w:r w:rsidRPr="00E07C11">
        <w:rPr>
          <w:szCs w:val="24"/>
        </w:rPr>
        <w:t>выявлять синхронность (асинхронность) исторических процессов отечественной и всеобщей истории XIX ‒ начала XX в.;</w:t>
      </w:r>
    </w:p>
    <w:p w:rsidR="00E07C11" w:rsidRPr="00E07C11" w:rsidRDefault="00E07C11" w:rsidP="00E07C11">
      <w:pPr>
        <w:ind w:firstLine="709"/>
        <w:jc w:val="both"/>
        <w:rPr>
          <w:szCs w:val="24"/>
        </w:rPr>
      </w:pPr>
      <w:r w:rsidRPr="00E07C11">
        <w:rPr>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E07C11" w:rsidRPr="00E07C11" w:rsidRDefault="00E07C11" w:rsidP="00E07C11">
      <w:pPr>
        <w:ind w:firstLine="709"/>
        <w:jc w:val="both"/>
        <w:rPr>
          <w:szCs w:val="24"/>
        </w:rPr>
      </w:pPr>
      <w:r w:rsidRPr="00E07C11">
        <w:rPr>
          <w:szCs w:val="24"/>
        </w:rPr>
        <w:t>150.8.13.2. Знание исторических фактов, работа с фактами:</w:t>
      </w:r>
    </w:p>
    <w:p w:rsidR="00E07C11" w:rsidRPr="00E07C11" w:rsidRDefault="00E07C11" w:rsidP="00E07C11">
      <w:pPr>
        <w:ind w:firstLine="709"/>
        <w:jc w:val="both"/>
        <w:rPr>
          <w:szCs w:val="24"/>
        </w:rPr>
      </w:pPr>
      <w:r w:rsidRPr="00E07C11">
        <w:rPr>
          <w:szCs w:val="24"/>
        </w:rPr>
        <w:t>характеризовать место, обстоятельства, участников, результаты важнейших событий отечественной и всеобщей истории XIX ‒ начала XX в.;</w:t>
      </w:r>
    </w:p>
    <w:p w:rsidR="00E07C11" w:rsidRPr="00E07C11" w:rsidRDefault="00E07C11" w:rsidP="00E07C11">
      <w:pPr>
        <w:ind w:firstLine="709"/>
        <w:jc w:val="both"/>
        <w:rPr>
          <w:szCs w:val="24"/>
        </w:rPr>
      </w:pPr>
      <w:r w:rsidRPr="00E07C11">
        <w:rPr>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E07C11" w:rsidRPr="00E07C11" w:rsidRDefault="00E07C11" w:rsidP="00E07C11">
      <w:pPr>
        <w:ind w:firstLine="709"/>
        <w:jc w:val="both"/>
        <w:rPr>
          <w:szCs w:val="24"/>
        </w:rPr>
      </w:pPr>
      <w:r w:rsidRPr="00E07C11">
        <w:rPr>
          <w:szCs w:val="24"/>
        </w:rPr>
        <w:t>150.8.13.3. Работа с исторической картой:</w:t>
      </w:r>
    </w:p>
    <w:p w:rsidR="00E07C11" w:rsidRPr="00E07C11" w:rsidRDefault="00E07C11" w:rsidP="00E07C11">
      <w:pPr>
        <w:ind w:firstLine="709"/>
        <w:jc w:val="both"/>
        <w:rPr>
          <w:szCs w:val="24"/>
        </w:rPr>
      </w:pPr>
      <w:r w:rsidRPr="00E07C11">
        <w:rPr>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E07C11" w:rsidRPr="00E07C11" w:rsidRDefault="00E07C11" w:rsidP="00E07C11">
      <w:pPr>
        <w:ind w:firstLine="709"/>
        <w:jc w:val="both"/>
        <w:rPr>
          <w:szCs w:val="24"/>
        </w:rPr>
      </w:pPr>
      <w:r w:rsidRPr="00E07C11">
        <w:rPr>
          <w:szCs w:val="24"/>
        </w:rPr>
        <w:t>определять на основе карты влияние географического фактора на развитие различных сфер жизни страны (группы стран).</w:t>
      </w:r>
    </w:p>
    <w:p w:rsidR="00E07C11" w:rsidRPr="00E07C11" w:rsidRDefault="00E07C11" w:rsidP="00E07C11">
      <w:pPr>
        <w:ind w:firstLine="709"/>
        <w:jc w:val="both"/>
        <w:rPr>
          <w:szCs w:val="24"/>
        </w:rPr>
      </w:pPr>
      <w:r w:rsidRPr="00E07C11">
        <w:rPr>
          <w:szCs w:val="24"/>
        </w:rPr>
        <w:t>150.8.13.4. Работа с историческими источниками:</w:t>
      </w:r>
    </w:p>
    <w:p w:rsidR="00E07C11" w:rsidRPr="00E07C11" w:rsidRDefault="00E07C11" w:rsidP="00E07C11">
      <w:pPr>
        <w:ind w:firstLine="709"/>
        <w:jc w:val="both"/>
        <w:rPr>
          <w:szCs w:val="24"/>
        </w:rPr>
      </w:pPr>
      <w:r w:rsidRPr="00E07C11">
        <w:rPr>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E07C11" w:rsidRPr="00E07C11" w:rsidRDefault="00E07C11" w:rsidP="00E07C11">
      <w:pPr>
        <w:ind w:firstLine="709"/>
        <w:jc w:val="both"/>
        <w:rPr>
          <w:szCs w:val="24"/>
        </w:rPr>
      </w:pPr>
      <w:r w:rsidRPr="00E07C11">
        <w:rPr>
          <w:szCs w:val="24"/>
        </w:rPr>
        <w:t>определять тип и вид источника (письменного, визуального);</w:t>
      </w:r>
    </w:p>
    <w:p w:rsidR="00E07C11" w:rsidRPr="00E07C11" w:rsidRDefault="00E07C11" w:rsidP="00E07C11">
      <w:pPr>
        <w:ind w:firstLine="709"/>
        <w:jc w:val="both"/>
        <w:rPr>
          <w:szCs w:val="24"/>
        </w:rPr>
      </w:pPr>
      <w:r w:rsidRPr="00E07C11">
        <w:rPr>
          <w:szCs w:val="24"/>
        </w:rPr>
        <w:t>выявлять принадлежность источника определенному лицу, социальной группе, общественному течению и другим;</w:t>
      </w:r>
    </w:p>
    <w:p w:rsidR="00E07C11" w:rsidRPr="00E07C11" w:rsidRDefault="00E07C11" w:rsidP="00E07C11">
      <w:pPr>
        <w:ind w:firstLine="709"/>
        <w:jc w:val="both"/>
        <w:rPr>
          <w:szCs w:val="24"/>
        </w:rPr>
      </w:pPr>
      <w:r w:rsidRPr="00E07C11">
        <w:rPr>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E07C11" w:rsidRPr="00E07C11" w:rsidRDefault="00E07C11" w:rsidP="00E07C11">
      <w:pPr>
        <w:ind w:firstLine="709"/>
        <w:jc w:val="both"/>
        <w:rPr>
          <w:szCs w:val="24"/>
        </w:rPr>
      </w:pPr>
      <w:r w:rsidRPr="00E07C11">
        <w:rPr>
          <w:szCs w:val="24"/>
        </w:rPr>
        <w:t>различать в тексте письменных источников факты и интерпретации событий прошлого.</w:t>
      </w:r>
    </w:p>
    <w:p w:rsidR="00E07C11" w:rsidRPr="00E07C11" w:rsidRDefault="00E07C11" w:rsidP="00E07C11">
      <w:pPr>
        <w:ind w:firstLine="709"/>
        <w:jc w:val="both"/>
        <w:rPr>
          <w:szCs w:val="24"/>
        </w:rPr>
      </w:pPr>
      <w:r w:rsidRPr="00E07C11">
        <w:rPr>
          <w:szCs w:val="24"/>
        </w:rPr>
        <w:t>150.8.13.5. Историческое описание (реконструкция):</w:t>
      </w:r>
    </w:p>
    <w:p w:rsidR="00E07C11" w:rsidRPr="00E07C11" w:rsidRDefault="00E07C11" w:rsidP="00E07C11">
      <w:pPr>
        <w:ind w:firstLine="709"/>
        <w:jc w:val="both"/>
        <w:rPr>
          <w:szCs w:val="24"/>
        </w:rPr>
      </w:pPr>
      <w:r w:rsidRPr="00E07C11">
        <w:rPr>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E07C11" w:rsidRPr="00E07C11" w:rsidRDefault="00E07C11" w:rsidP="00E07C11">
      <w:pPr>
        <w:ind w:firstLine="709"/>
        <w:jc w:val="both"/>
        <w:rPr>
          <w:szCs w:val="24"/>
        </w:rPr>
      </w:pPr>
      <w:r w:rsidRPr="00E07C11">
        <w:rPr>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E07C11" w:rsidRPr="00E07C11" w:rsidRDefault="00E07C11" w:rsidP="00E07C11">
      <w:pPr>
        <w:ind w:firstLine="709"/>
        <w:jc w:val="both"/>
        <w:rPr>
          <w:szCs w:val="24"/>
        </w:rPr>
      </w:pPr>
      <w:r w:rsidRPr="00E07C11">
        <w:rPr>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E07C11" w:rsidRPr="00E07C11" w:rsidRDefault="00E07C11" w:rsidP="00E07C11">
      <w:pPr>
        <w:ind w:firstLine="709"/>
        <w:jc w:val="both"/>
        <w:rPr>
          <w:szCs w:val="24"/>
        </w:rPr>
      </w:pPr>
      <w:r w:rsidRPr="00E07C11">
        <w:rPr>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E07C11" w:rsidRPr="00E07C11" w:rsidRDefault="00E07C11" w:rsidP="00E07C11">
      <w:pPr>
        <w:ind w:firstLine="709"/>
        <w:jc w:val="both"/>
        <w:rPr>
          <w:szCs w:val="24"/>
        </w:rPr>
      </w:pPr>
      <w:r w:rsidRPr="00E07C11">
        <w:rPr>
          <w:szCs w:val="24"/>
        </w:rPr>
        <w:t>150.8.13.6. Анализ, объяснение исторических событий, явлений:</w:t>
      </w:r>
    </w:p>
    <w:p w:rsidR="00E07C11" w:rsidRPr="00E07C11" w:rsidRDefault="00E07C11" w:rsidP="00E07C11">
      <w:pPr>
        <w:ind w:firstLine="709"/>
        <w:jc w:val="both"/>
        <w:rPr>
          <w:szCs w:val="24"/>
        </w:rPr>
      </w:pPr>
      <w:r w:rsidRPr="00E07C11">
        <w:rPr>
          <w:szCs w:val="24"/>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E07C11" w:rsidRPr="00E07C11" w:rsidRDefault="00E07C11" w:rsidP="00E07C11">
      <w:pPr>
        <w:ind w:firstLine="709"/>
        <w:jc w:val="both"/>
        <w:rPr>
          <w:szCs w:val="24"/>
        </w:rPr>
      </w:pPr>
      <w:r w:rsidRPr="00E07C11">
        <w:rPr>
          <w:szCs w:val="24"/>
        </w:rPr>
        <w:t>объяснять смысл ключевых понятий, относящихся к данной эпохе отечественной и всеобщей истории; соотносить общие понятия и факты;</w:t>
      </w:r>
    </w:p>
    <w:p w:rsidR="00E07C11" w:rsidRPr="00E07C11" w:rsidRDefault="00E07C11" w:rsidP="00E07C11">
      <w:pPr>
        <w:ind w:firstLine="709"/>
        <w:jc w:val="both"/>
        <w:rPr>
          <w:szCs w:val="24"/>
        </w:rPr>
      </w:pPr>
      <w:r w:rsidRPr="00E07C11">
        <w:rPr>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E07C11" w:rsidRPr="00E07C11" w:rsidRDefault="00E07C11" w:rsidP="00E07C11">
      <w:pPr>
        <w:ind w:firstLine="709"/>
        <w:jc w:val="both"/>
        <w:rPr>
          <w:szCs w:val="24"/>
        </w:rPr>
      </w:pPr>
      <w:r w:rsidRPr="00E07C11">
        <w:rPr>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E07C11" w:rsidRPr="00E07C11" w:rsidRDefault="00E07C11" w:rsidP="00E07C11">
      <w:pPr>
        <w:ind w:firstLine="709"/>
        <w:jc w:val="both"/>
        <w:rPr>
          <w:szCs w:val="24"/>
        </w:rPr>
      </w:pPr>
      <w:r w:rsidRPr="00E07C11">
        <w:rPr>
          <w:szCs w:val="24"/>
        </w:rPr>
        <w:t>150.8.13.7. Рассмотрение исторических версий и оценок, определение своего отношения к наиболее значимым событиям и личностям прошлого:</w:t>
      </w:r>
    </w:p>
    <w:p w:rsidR="00E07C11" w:rsidRPr="00E07C11" w:rsidRDefault="00E07C11" w:rsidP="00E07C11">
      <w:pPr>
        <w:ind w:firstLine="709"/>
        <w:jc w:val="both"/>
        <w:rPr>
          <w:szCs w:val="24"/>
        </w:rPr>
      </w:pPr>
      <w:r w:rsidRPr="00E07C11">
        <w:rPr>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E07C11" w:rsidRPr="00E07C11" w:rsidRDefault="00E07C11" w:rsidP="00E07C11">
      <w:pPr>
        <w:ind w:firstLine="709"/>
        <w:jc w:val="both"/>
        <w:rPr>
          <w:szCs w:val="24"/>
        </w:rPr>
      </w:pPr>
      <w:r w:rsidRPr="00E07C11">
        <w:rPr>
          <w:szCs w:val="24"/>
        </w:rPr>
        <w:t>оценивать степень убедительности предложенных точек зрения, формулировать и аргументировать свое мнение;</w:t>
      </w:r>
    </w:p>
    <w:p w:rsidR="00E07C11" w:rsidRPr="00E07C11" w:rsidRDefault="00E07C11" w:rsidP="00E07C11">
      <w:pPr>
        <w:ind w:firstLine="709"/>
        <w:jc w:val="both"/>
        <w:rPr>
          <w:szCs w:val="24"/>
        </w:rPr>
      </w:pPr>
      <w:r w:rsidRPr="00E07C11">
        <w:rPr>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E07C11" w:rsidRPr="00E07C11" w:rsidRDefault="00E07C11" w:rsidP="00E07C11">
      <w:pPr>
        <w:ind w:firstLine="709"/>
        <w:jc w:val="both"/>
        <w:rPr>
          <w:szCs w:val="24"/>
        </w:rPr>
      </w:pPr>
      <w:r w:rsidRPr="00E07C11">
        <w:rPr>
          <w:szCs w:val="24"/>
        </w:rPr>
        <w:t>150.8.13.8. Применение исторических знаний:</w:t>
      </w:r>
    </w:p>
    <w:p w:rsidR="00E07C11" w:rsidRPr="00E07C11" w:rsidRDefault="00E07C11" w:rsidP="00E07C11">
      <w:pPr>
        <w:ind w:firstLine="709"/>
        <w:jc w:val="both"/>
        <w:rPr>
          <w:szCs w:val="24"/>
        </w:rPr>
      </w:pPr>
      <w:r w:rsidRPr="00E07C11">
        <w:rPr>
          <w:szCs w:val="24"/>
        </w:rP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rsidR="00E07C11" w:rsidRPr="00E07C11" w:rsidRDefault="00E07C11" w:rsidP="00E07C11">
      <w:pPr>
        <w:ind w:firstLine="709"/>
        <w:jc w:val="both"/>
        <w:rPr>
          <w:szCs w:val="24"/>
        </w:rPr>
      </w:pPr>
      <w:r w:rsidRPr="00E07C11">
        <w:rPr>
          <w:szCs w:val="24"/>
        </w:rPr>
        <w:t>выполнять учебные проекты по отечественной и всеобщей истории XIX ‒ начала ХХ в. (в том числе на региональном материале);</w:t>
      </w:r>
    </w:p>
    <w:p w:rsidR="00E07C11" w:rsidRPr="00E07C11" w:rsidRDefault="00E07C11" w:rsidP="00E07C11">
      <w:pPr>
        <w:ind w:firstLine="709"/>
        <w:jc w:val="both"/>
        <w:rPr>
          <w:szCs w:val="24"/>
        </w:rPr>
      </w:pPr>
      <w:r w:rsidRPr="00E07C11">
        <w:rPr>
          <w:szCs w:val="24"/>
        </w:rP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rsidR="00E07C11" w:rsidRPr="00E07C11" w:rsidRDefault="00E07C11" w:rsidP="00E07C11">
      <w:pPr>
        <w:ind w:firstLine="709"/>
        <w:jc w:val="both"/>
        <w:rPr>
          <w:szCs w:val="24"/>
        </w:rPr>
      </w:pPr>
      <w:r w:rsidRPr="00E07C11">
        <w:rPr>
          <w:szCs w:val="24"/>
        </w:rPr>
        <w:t>150.9. Учебный модуль «Введение в новейшую историю России».</w:t>
      </w:r>
    </w:p>
    <w:p w:rsidR="00E07C11" w:rsidRPr="00E07C11" w:rsidRDefault="00E07C11" w:rsidP="00E07C11">
      <w:pPr>
        <w:ind w:firstLine="709"/>
        <w:jc w:val="both"/>
        <w:rPr>
          <w:szCs w:val="24"/>
        </w:rPr>
      </w:pPr>
      <w:r w:rsidRPr="00E07C11">
        <w:rPr>
          <w:szCs w:val="24"/>
        </w:rPr>
        <w:t>150.9.1. Пояснительная записка.</w:t>
      </w:r>
    </w:p>
    <w:p w:rsidR="00E07C11" w:rsidRPr="00E07C11" w:rsidRDefault="00E07C11" w:rsidP="00E07C11">
      <w:pPr>
        <w:ind w:firstLine="709"/>
        <w:jc w:val="both"/>
        <w:rPr>
          <w:szCs w:val="24"/>
        </w:rPr>
      </w:pPr>
      <w:r w:rsidRPr="00E07C11">
        <w:rPr>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E07C11" w:rsidRPr="00E07C11" w:rsidRDefault="00E07C11" w:rsidP="00E07C11">
      <w:pPr>
        <w:ind w:firstLine="709"/>
        <w:jc w:val="both"/>
        <w:rPr>
          <w:szCs w:val="24"/>
        </w:rPr>
      </w:pPr>
      <w:r w:rsidRPr="00E07C11">
        <w:rPr>
          <w:szCs w:val="24"/>
        </w:rPr>
        <w:t>150.9.1.1. Общая характеристика учебного модуля «Введение в Новейшую историю России».</w:t>
      </w:r>
    </w:p>
    <w:p w:rsidR="00E07C11" w:rsidRPr="00E07C11" w:rsidRDefault="00E07C11" w:rsidP="00E07C11">
      <w:pPr>
        <w:ind w:firstLine="709"/>
        <w:jc w:val="both"/>
        <w:rPr>
          <w:szCs w:val="24"/>
        </w:rPr>
      </w:pPr>
      <w:r w:rsidRPr="00E07C11">
        <w:rPr>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E07C11" w:rsidRPr="00E07C11" w:rsidRDefault="00E07C11" w:rsidP="00E07C11">
      <w:pPr>
        <w:ind w:firstLine="709"/>
        <w:jc w:val="both"/>
        <w:rPr>
          <w:szCs w:val="24"/>
        </w:rPr>
      </w:pPr>
      <w:r w:rsidRPr="00E07C11">
        <w:rPr>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E07C11" w:rsidRPr="00E07C11" w:rsidRDefault="00E07C11" w:rsidP="00E07C11">
      <w:pPr>
        <w:ind w:firstLine="709"/>
        <w:jc w:val="both"/>
        <w:rPr>
          <w:szCs w:val="24"/>
        </w:rPr>
      </w:pPr>
      <w:r w:rsidRPr="00E07C11">
        <w:rPr>
          <w:szCs w:val="24"/>
        </w:rPr>
        <w:t>150.9.1.2.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E07C11">
        <w:rPr>
          <w:szCs w:val="24"/>
        </w:rPr>
        <w:footnoteReference w:id="1"/>
      </w:r>
      <w:r w:rsidRPr="00E07C11">
        <w:rPr>
          <w:szCs w:val="24"/>
        </w:rPr>
        <w:t>.</w:t>
      </w:r>
    </w:p>
    <w:p w:rsidR="00E07C11" w:rsidRPr="00E07C11" w:rsidRDefault="00E07C11" w:rsidP="00E07C11">
      <w:pPr>
        <w:ind w:firstLine="709"/>
        <w:jc w:val="both"/>
        <w:rPr>
          <w:szCs w:val="24"/>
        </w:rPr>
      </w:pPr>
      <w:r w:rsidRPr="00E07C11">
        <w:rPr>
          <w:szCs w:val="24"/>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E07C11" w:rsidRPr="00E07C11" w:rsidRDefault="00E07C11" w:rsidP="00E07C11">
      <w:pPr>
        <w:ind w:firstLine="709"/>
        <w:jc w:val="both"/>
        <w:rPr>
          <w:szCs w:val="24"/>
        </w:rPr>
      </w:pPr>
      <w:r w:rsidRPr="00E07C11">
        <w:rPr>
          <w:szCs w:val="24"/>
        </w:rPr>
        <w:t>150.9.1.3. Цели изучения учебного модуля «Введение в Новейшую историю России»:</w:t>
      </w:r>
    </w:p>
    <w:p w:rsidR="00E07C11" w:rsidRPr="00E07C11" w:rsidRDefault="00E07C11" w:rsidP="00E07C11">
      <w:pPr>
        <w:ind w:firstLine="709"/>
        <w:jc w:val="both"/>
        <w:rPr>
          <w:szCs w:val="24"/>
        </w:rPr>
      </w:pPr>
      <w:r w:rsidRPr="00E07C11">
        <w:rPr>
          <w:szCs w:val="24"/>
        </w:rPr>
        <w:t>формирование у обучающихся ориентиров для гражданской, этнонациональной, социальной, культурной самоидентификации в окружающем мире;</w:t>
      </w:r>
    </w:p>
    <w:p w:rsidR="00E07C11" w:rsidRPr="00E07C11" w:rsidRDefault="00E07C11" w:rsidP="00E07C11">
      <w:pPr>
        <w:ind w:firstLine="709"/>
        <w:jc w:val="both"/>
        <w:rPr>
          <w:szCs w:val="24"/>
        </w:rPr>
      </w:pPr>
      <w:r w:rsidRPr="00E07C11">
        <w:rPr>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E07C11" w:rsidRPr="00E07C11" w:rsidRDefault="00E07C11" w:rsidP="00E07C11">
      <w:pPr>
        <w:ind w:firstLine="709"/>
        <w:jc w:val="both"/>
        <w:rPr>
          <w:szCs w:val="24"/>
        </w:rPr>
      </w:pPr>
      <w:r w:rsidRPr="00E07C11">
        <w:rPr>
          <w:szCs w:val="24"/>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07C11" w:rsidRPr="00E07C11" w:rsidRDefault="00E07C11" w:rsidP="00E07C11">
      <w:pPr>
        <w:ind w:firstLine="709"/>
        <w:jc w:val="both"/>
        <w:rPr>
          <w:szCs w:val="24"/>
        </w:rPr>
      </w:pPr>
      <w:r w:rsidRPr="00E07C11">
        <w:rPr>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E07C11" w:rsidRPr="00E07C11" w:rsidRDefault="00E07C11" w:rsidP="00E07C11">
      <w:pPr>
        <w:ind w:firstLine="709"/>
        <w:jc w:val="both"/>
        <w:rPr>
          <w:szCs w:val="24"/>
        </w:rPr>
      </w:pPr>
      <w:r w:rsidRPr="00E07C11">
        <w:rPr>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E07C11" w:rsidRPr="00E07C11" w:rsidRDefault="00E07C11" w:rsidP="00E07C11">
      <w:pPr>
        <w:ind w:firstLine="709"/>
        <w:jc w:val="both"/>
        <w:rPr>
          <w:szCs w:val="24"/>
        </w:rPr>
      </w:pPr>
      <w:r w:rsidRPr="00E07C11">
        <w:rPr>
          <w:szCs w:val="24"/>
        </w:rPr>
        <w:t>формирование личностной позиции обучающихся по отношению не только к прошлому, но и к настоящему родной страны.</w:t>
      </w:r>
    </w:p>
    <w:p w:rsidR="00E07C11" w:rsidRPr="00E07C11" w:rsidRDefault="00E07C11" w:rsidP="00E07C11">
      <w:pPr>
        <w:ind w:firstLine="709"/>
        <w:jc w:val="both"/>
        <w:rPr>
          <w:szCs w:val="24"/>
        </w:rPr>
      </w:pPr>
      <w:r w:rsidRPr="00E07C11">
        <w:rPr>
          <w:szCs w:val="24"/>
        </w:rPr>
        <w:t>150.9.1.4. Место и роль учебного модуля «Введение в Новейшую историю России».</w:t>
      </w:r>
    </w:p>
    <w:p w:rsidR="00E07C11" w:rsidRPr="00E07C11" w:rsidRDefault="00E07C11" w:rsidP="00E07C11">
      <w:pPr>
        <w:ind w:firstLine="709"/>
        <w:jc w:val="both"/>
        <w:rPr>
          <w:szCs w:val="24"/>
        </w:rPr>
      </w:pPr>
      <w:r w:rsidRPr="00E07C11">
        <w:rPr>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E07C11" w:rsidRPr="00E07C11" w:rsidRDefault="00E07C11" w:rsidP="00E07C11">
      <w:pPr>
        <w:ind w:firstLine="709"/>
        <w:jc w:val="both"/>
        <w:rPr>
          <w:szCs w:val="24"/>
        </w:rPr>
      </w:pPr>
      <w:r w:rsidRPr="00E07C11">
        <w:rPr>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rsidR="00E07C11" w:rsidRPr="00E07C11" w:rsidRDefault="00E07C11" w:rsidP="00E07C11">
      <w:pPr>
        <w:ind w:firstLine="709"/>
        <w:jc w:val="both"/>
        <w:rPr>
          <w:szCs w:val="24"/>
        </w:rPr>
      </w:pPr>
      <w:r w:rsidRPr="00E07C11">
        <w:rPr>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E07C11" w:rsidRPr="00E07C11" w:rsidRDefault="00E07C11" w:rsidP="00E07C11">
      <w:pPr>
        <w:ind w:firstLine="709"/>
        <w:jc w:val="both"/>
        <w:rPr>
          <w:szCs w:val="24"/>
        </w:rPr>
      </w:pPr>
      <w:r w:rsidRPr="00E07C11">
        <w:rPr>
          <w:szCs w:val="24"/>
        </w:rPr>
        <w:t>150.9.1.5. Модуль «Введение в Новейшую историю России» может быть реализован в двух вариантах:</w:t>
      </w:r>
    </w:p>
    <w:p w:rsidR="00E07C11" w:rsidRPr="00E07C11" w:rsidRDefault="00E07C11" w:rsidP="00E07C11">
      <w:pPr>
        <w:ind w:firstLine="709"/>
        <w:jc w:val="both"/>
        <w:rPr>
          <w:szCs w:val="24"/>
        </w:rPr>
      </w:pPr>
      <w:r w:rsidRPr="00E07C11">
        <w:rPr>
          <w:szCs w:val="24"/>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E07C11" w:rsidRPr="00E07C11" w:rsidRDefault="00E07C11" w:rsidP="00E07C11">
      <w:pPr>
        <w:ind w:firstLine="709"/>
        <w:jc w:val="both"/>
        <w:rPr>
          <w:szCs w:val="24"/>
        </w:rPr>
      </w:pPr>
      <w:r w:rsidRPr="00E07C11">
        <w:rPr>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rsidR="00E07C11" w:rsidRPr="00E07C11" w:rsidRDefault="00E07C11" w:rsidP="00E07C11">
      <w:pPr>
        <w:ind w:firstLine="709"/>
        <w:rPr>
          <w:szCs w:val="24"/>
        </w:rPr>
      </w:pPr>
    </w:p>
    <w:p w:rsidR="00E07C11" w:rsidRPr="00E07C11" w:rsidRDefault="00E07C11" w:rsidP="00E07C11">
      <w:pPr>
        <w:ind w:firstLine="709"/>
        <w:rPr>
          <w:szCs w:val="24"/>
        </w:rPr>
      </w:pPr>
      <w:r w:rsidRPr="00E07C11">
        <w:rPr>
          <w:szCs w:val="24"/>
        </w:rPr>
        <w:t xml:space="preserve">Таблица 2 </w:t>
      </w:r>
    </w:p>
    <w:p w:rsidR="00E07C11" w:rsidRPr="00E07C11" w:rsidRDefault="00E07C11" w:rsidP="00E07C11">
      <w:pPr>
        <w:rPr>
          <w:szCs w:val="24"/>
        </w:rPr>
      </w:pPr>
      <w:r w:rsidRPr="00E07C11">
        <w:rPr>
          <w:szCs w:val="24"/>
        </w:rPr>
        <w:t>Реализация модуля в курсе «История России» 9 класса</w:t>
      </w:r>
    </w:p>
    <w:tbl>
      <w:tblPr>
        <w:tblW w:w="9293" w:type="dxa"/>
        <w:tblInd w:w="112" w:type="dxa"/>
        <w:tblLayout w:type="fixed"/>
        <w:tblCellMar>
          <w:left w:w="113" w:type="dxa"/>
          <w:right w:w="113" w:type="dxa"/>
        </w:tblCellMar>
        <w:tblLook w:val="01E0" w:firstRow="1" w:lastRow="1" w:firstColumn="1" w:lastColumn="1" w:noHBand="0" w:noVBand="0"/>
      </w:tblPr>
      <w:tblGrid>
        <w:gridCol w:w="4131"/>
        <w:gridCol w:w="1399"/>
        <w:gridCol w:w="3763"/>
      </w:tblGrid>
      <w:tr w:rsidR="00E07C11" w:rsidRPr="00BD36C5" w:rsidTr="00E07C11">
        <w:trPr>
          <w:trHeight w:val="19"/>
        </w:trPr>
        <w:tc>
          <w:tcPr>
            <w:tcW w:w="4131" w:type="dxa"/>
            <w:tcBorders>
              <w:top w:val="single" w:sz="4" w:space="0" w:color="231F20"/>
              <w:left w:val="single" w:sz="4" w:space="0" w:color="231F20"/>
              <w:bottom w:val="single" w:sz="4" w:space="0" w:color="231F20"/>
              <w:right w:val="single" w:sz="4" w:space="0" w:color="231F20"/>
            </w:tcBorders>
            <w:vAlign w:val="center"/>
          </w:tcPr>
          <w:p w:rsidR="00E07C11" w:rsidRPr="00BD36C5" w:rsidRDefault="00E07C11" w:rsidP="00E07C11">
            <w:pPr>
              <w:rPr>
                <w:szCs w:val="24"/>
              </w:rPr>
            </w:pPr>
            <w:r w:rsidRPr="00BD36C5">
              <w:rPr>
                <w:szCs w:val="24"/>
              </w:rPr>
              <w:t>Программа курса «История России» (9 класс)</w:t>
            </w:r>
          </w:p>
        </w:tc>
        <w:tc>
          <w:tcPr>
            <w:tcW w:w="1399" w:type="dxa"/>
            <w:tcBorders>
              <w:top w:val="single" w:sz="4" w:space="0" w:color="231F20"/>
              <w:left w:val="single" w:sz="4" w:space="0" w:color="231F20"/>
              <w:bottom w:val="single" w:sz="4" w:space="0" w:color="231F20"/>
              <w:right w:val="single" w:sz="4" w:space="0" w:color="231F20"/>
            </w:tcBorders>
            <w:vAlign w:val="center"/>
          </w:tcPr>
          <w:p w:rsidR="00E07C11" w:rsidRPr="00BD36C5" w:rsidRDefault="00E07C11" w:rsidP="00E07C11">
            <w:pPr>
              <w:rPr>
                <w:szCs w:val="24"/>
              </w:rPr>
            </w:pPr>
            <w:r w:rsidRPr="00BD36C5">
              <w:rPr>
                <w:szCs w:val="24"/>
              </w:rPr>
              <w:t>Примерное количество часов</w:t>
            </w:r>
          </w:p>
        </w:tc>
        <w:tc>
          <w:tcPr>
            <w:tcW w:w="3763" w:type="dxa"/>
            <w:tcBorders>
              <w:top w:val="single" w:sz="4" w:space="0" w:color="231F20"/>
              <w:left w:val="single" w:sz="4" w:space="0" w:color="231F20"/>
              <w:bottom w:val="single" w:sz="4" w:space="0" w:color="231F20"/>
              <w:right w:val="single" w:sz="4" w:space="0" w:color="231F20"/>
            </w:tcBorders>
            <w:vAlign w:val="center"/>
          </w:tcPr>
          <w:p w:rsidR="00E07C11" w:rsidRPr="00BD36C5" w:rsidRDefault="00E07C11" w:rsidP="00E07C11">
            <w:pPr>
              <w:rPr>
                <w:szCs w:val="24"/>
              </w:rPr>
            </w:pPr>
            <w:r w:rsidRPr="00BD36C5">
              <w:rPr>
                <w:szCs w:val="24"/>
              </w:rPr>
              <w:t>Программа учебного модуля «Введение в Новейшую историю России»</w:t>
            </w:r>
          </w:p>
        </w:tc>
      </w:tr>
      <w:tr w:rsidR="00E07C11" w:rsidRPr="00BD36C5" w:rsidTr="00E07C11">
        <w:trPr>
          <w:trHeight w:val="19"/>
        </w:trPr>
        <w:tc>
          <w:tcPr>
            <w:tcW w:w="4131"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rPr>
                <w:szCs w:val="24"/>
              </w:rPr>
            </w:pPr>
            <w:r w:rsidRPr="00BD36C5">
              <w:rPr>
                <w:szCs w:val="24"/>
              </w:rPr>
              <w:t>Введение</w:t>
            </w:r>
          </w:p>
        </w:tc>
        <w:tc>
          <w:tcPr>
            <w:tcW w:w="1399"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rPr>
                <w:szCs w:val="24"/>
              </w:rPr>
            </w:pPr>
            <w:r w:rsidRPr="00BD36C5">
              <w:rPr>
                <w:szCs w:val="24"/>
              </w:rPr>
              <w:t>1</w:t>
            </w:r>
          </w:p>
        </w:tc>
        <w:tc>
          <w:tcPr>
            <w:tcW w:w="3763"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rPr>
                <w:szCs w:val="24"/>
              </w:rPr>
            </w:pPr>
            <w:r w:rsidRPr="00BD36C5">
              <w:rPr>
                <w:szCs w:val="24"/>
              </w:rPr>
              <w:t>Введение</w:t>
            </w:r>
          </w:p>
        </w:tc>
      </w:tr>
      <w:tr w:rsidR="00E07C11" w:rsidRPr="00BD36C5" w:rsidTr="00E07C11">
        <w:trPr>
          <w:trHeight w:val="1148"/>
        </w:trPr>
        <w:tc>
          <w:tcPr>
            <w:tcW w:w="4131"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rPr>
                <w:szCs w:val="24"/>
              </w:rPr>
            </w:pPr>
            <w:r w:rsidRPr="00BD36C5">
              <w:rPr>
                <w:szCs w:val="24"/>
              </w:rPr>
              <w:t>Первая российская революция 1905-1907 гг.</w:t>
            </w:r>
          </w:p>
        </w:tc>
        <w:tc>
          <w:tcPr>
            <w:tcW w:w="1399"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rPr>
                <w:szCs w:val="24"/>
              </w:rPr>
            </w:pPr>
            <w:r w:rsidRPr="00BD36C5">
              <w:rPr>
                <w:szCs w:val="24"/>
              </w:rPr>
              <w:t>1</w:t>
            </w:r>
          </w:p>
        </w:tc>
        <w:tc>
          <w:tcPr>
            <w:tcW w:w="3763"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rPr>
                <w:szCs w:val="24"/>
              </w:rPr>
            </w:pPr>
            <w:r w:rsidRPr="00BD36C5">
              <w:rPr>
                <w:szCs w:val="24"/>
              </w:rPr>
              <w:t xml:space="preserve">Российская революция </w:t>
            </w:r>
          </w:p>
          <w:p w:rsidR="00E07C11" w:rsidRPr="00BD36C5" w:rsidRDefault="00E07C11" w:rsidP="00E07C11">
            <w:pPr>
              <w:rPr>
                <w:szCs w:val="24"/>
              </w:rPr>
            </w:pPr>
            <w:r w:rsidRPr="00BD36C5">
              <w:rPr>
                <w:szCs w:val="24"/>
              </w:rPr>
              <w:t>1917—1922 гг.</w:t>
            </w:r>
          </w:p>
        </w:tc>
      </w:tr>
      <w:tr w:rsidR="00E07C11" w:rsidRPr="00BD36C5" w:rsidTr="00E07C11">
        <w:trPr>
          <w:trHeight w:val="19"/>
        </w:trPr>
        <w:tc>
          <w:tcPr>
            <w:tcW w:w="4131"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rPr>
                <w:szCs w:val="24"/>
              </w:rPr>
            </w:pPr>
            <w:r w:rsidRPr="00BD36C5">
              <w:rPr>
                <w:szCs w:val="24"/>
              </w:rPr>
              <w:t>Отечественная война</w:t>
            </w:r>
          </w:p>
          <w:p w:rsidR="00E07C11" w:rsidRPr="00BD36C5" w:rsidRDefault="00E07C11" w:rsidP="00E07C11">
            <w:pPr>
              <w:rPr>
                <w:szCs w:val="24"/>
              </w:rPr>
            </w:pPr>
            <w:r w:rsidRPr="00BD36C5">
              <w:rPr>
                <w:szCs w:val="24"/>
              </w:rPr>
              <w:t xml:space="preserve">1812 г. ‒ важнейшее событие российской и мировой истории XIX в. Крымская война. Героическая оборона Севастополя </w:t>
            </w:r>
          </w:p>
        </w:tc>
        <w:tc>
          <w:tcPr>
            <w:tcW w:w="1399"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rPr>
                <w:szCs w:val="24"/>
              </w:rPr>
            </w:pPr>
            <w:r w:rsidRPr="00BD36C5">
              <w:rPr>
                <w:szCs w:val="24"/>
              </w:rPr>
              <w:t>2</w:t>
            </w:r>
          </w:p>
        </w:tc>
        <w:tc>
          <w:tcPr>
            <w:tcW w:w="3763"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rPr>
                <w:szCs w:val="24"/>
              </w:rPr>
            </w:pPr>
            <w:r w:rsidRPr="00BD36C5">
              <w:rPr>
                <w:szCs w:val="24"/>
              </w:rPr>
              <w:t>Великая Отечественная война 1941-1945 гг.</w:t>
            </w:r>
          </w:p>
        </w:tc>
      </w:tr>
      <w:tr w:rsidR="00E07C11" w:rsidRPr="00BD36C5" w:rsidTr="00E07C11">
        <w:trPr>
          <w:trHeight w:val="19"/>
        </w:trPr>
        <w:tc>
          <w:tcPr>
            <w:tcW w:w="4131"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rPr>
                <w:szCs w:val="24"/>
              </w:rPr>
            </w:pPr>
            <w:r w:rsidRPr="00BD36C5">
              <w:rPr>
                <w:szCs w:val="24"/>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399"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rPr>
                <w:szCs w:val="24"/>
              </w:rPr>
            </w:pPr>
            <w:r w:rsidRPr="00BD36C5">
              <w:rPr>
                <w:szCs w:val="24"/>
              </w:rPr>
              <w:t>19</w:t>
            </w:r>
          </w:p>
        </w:tc>
        <w:tc>
          <w:tcPr>
            <w:tcW w:w="3763"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rPr>
                <w:szCs w:val="24"/>
              </w:rPr>
            </w:pPr>
            <w:r w:rsidRPr="00BD36C5">
              <w:rPr>
                <w:szCs w:val="24"/>
              </w:rPr>
              <w:t>Распад СССР. Становление новой России (1992-1999 гг.)</w:t>
            </w:r>
          </w:p>
        </w:tc>
      </w:tr>
      <w:tr w:rsidR="00E07C11" w:rsidRPr="00BD36C5" w:rsidTr="00E07C11">
        <w:trPr>
          <w:trHeight w:hRule="exact" w:val="758"/>
        </w:trPr>
        <w:tc>
          <w:tcPr>
            <w:tcW w:w="4131"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rPr>
                <w:szCs w:val="24"/>
              </w:rPr>
            </w:pPr>
            <w:r w:rsidRPr="00BD36C5">
              <w:rPr>
                <w:szCs w:val="24"/>
              </w:rPr>
              <w:t xml:space="preserve">На пороге нового века </w:t>
            </w:r>
          </w:p>
        </w:tc>
        <w:tc>
          <w:tcPr>
            <w:tcW w:w="1399"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rPr>
                <w:szCs w:val="24"/>
              </w:rPr>
            </w:pPr>
          </w:p>
        </w:tc>
        <w:tc>
          <w:tcPr>
            <w:tcW w:w="3763"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rPr>
                <w:szCs w:val="24"/>
              </w:rPr>
            </w:pPr>
            <w:r w:rsidRPr="00BD36C5">
              <w:rPr>
                <w:szCs w:val="24"/>
              </w:rPr>
              <w:t xml:space="preserve">Возрождение страны с 2000-х гг. </w:t>
            </w:r>
          </w:p>
        </w:tc>
      </w:tr>
      <w:tr w:rsidR="00E07C11" w:rsidRPr="00BD36C5" w:rsidTr="00E07C11">
        <w:trPr>
          <w:trHeight w:hRule="exact" w:val="2938"/>
        </w:trPr>
        <w:tc>
          <w:tcPr>
            <w:tcW w:w="4131"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rPr>
                <w:szCs w:val="24"/>
              </w:rPr>
            </w:pPr>
            <w:r w:rsidRPr="00BD36C5">
              <w:rPr>
                <w:szCs w:val="24"/>
              </w:rPr>
              <w:t>Крымская война. Героическая оборона Севастополя.</w:t>
            </w:r>
          </w:p>
          <w:p w:rsidR="00E07C11" w:rsidRPr="00BD36C5" w:rsidRDefault="00E07C11" w:rsidP="00E07C11">
            <w:pPr>
              <w:rPr>
                <w:szCs w:val="24"/>
              </w:rPr>
            </w:pPr>
            <w:r w:rsidRPr="00BD36C5">
              <w:rPr>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399"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rPr>
                <w:szCs w:val="24"/>
              </w:rPr>
            </w:pPr>
            <w:r w:rsidRPr="00BD36C5">
              <w:rPr>
                <w:szCs w:val="24"/>
              </w:rPr>
              <w:t>3</w:t>
            </w:r>
          </w:p>
        </w:tc>
        <w:tc>
          <w:tcPr>
            <w:tcW w:w="3763"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rPr>
                <w:szCs w:val="24"/>
              </w:rPr>
            </w:pPr>
            <w:r w:rsidRPr="00BD36C5">
              <w:rPr>
                <w:szCs w:val="24"/>
              </w:rPr>
              <w:t>Воссоединение</w:t>
            </w:r>
          </w:p>
          <w:p w:rsidR="00E07C11" w:rsidRPr="00BD36C5" w:rsidRDefault="00E07C11" w:rsidP="00E07C11">
            <w:pPr>
              <w:rPr>
                <w:szCs w:val="24"/>
              </w:rPr>
            </w:pPr>
            <w:r w:rsidRPr="00BD36C5">
              <w:rPr>
                <w:szCs w:val="24"/>
              </w:rPr>
              <w:t>Крыма с Россией</w:t>
            </w:r>
          </w:p>
        </w:tc>
      </w:tr>
      <w:tr w:rsidR="00E07C11" w:rsidRPr="00BD36C5" w:rsidTr="00E07C11">
        <w:trPr>
          <w:trHeight w:hRule="exact" w:val="850"/>
        </w:trPr>
        <w:tc>
          <w:tcPr>
            <w:tcW w:w="4131"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rPr>
                <w:szCs w:val="24"/>
              </w:rPr>
            </w:pPr>
            <w:r w:rsidRPr="00BD36C5">
              <w:rPr>
                <w:szCs w:val="24"/>
              </w:rPr>
              <w:t>Обобщение</w:t>
            </w:r>
          </w:p>
        </w:tc>
        <w:tc>
          <w:tcPr>
            <w:tcW w:w="1399"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rPr>
                <w:szCs w:val="24"/>
              </w:rPr>
            </w:pPr>
            <w:r w:rsidRPr="00BD36C5">
              <w:rPr>
                <w:szCs w:val="24"/>
              </w:rPr>
              <w:t>1</w:t>
            </w:r>
          </w:p>
        </w:tc>
        <w:tc>
          <w:tcPr>
            <w:tcW w:w="3763"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rPr>
                <w:szCs w:val="24"/>
              </w:rPr>
            </w:pPr>
            <w:r w:rsidRPr="00BD36C5">
              <w:rPr>
                <w:szCs w:val="24"/>
              </w:rPr>
              <w:t>Итоговое повторение</w:t>
            </w:r>
          </w:p>
        </w:tc>
      </w:tr>
    </w:tbl>
    <w:p w:rsidR="00E07C11" w:rsidRPr="00E07C11" w:rsidRDefault="00E07C11" w:rsidP="00E07C11">
      <w:pPr>
        <w:ind w:firstLine="709"/>
        <w:rPr>
          <w:szCs w:val="24"/>
        </w:rPr>
      </w:pPr>
    </w:p>
    <w:p w:rsidR="00E07C11" w:rsidRPr="00E07C11" w:rsidRDefault="00E07C11" w:rsidP="00E07C11">
      <w:pPr>
        <w:ind w:firstLine="709"/>
        <w:rPr>
          <w:szCs w:val="24"/>
        </w:rPr>
      </w:pPr>
      <w:r w:rsidRPr="00E07C11">
        <w:rPr>
          <w:szCs w:val="24"/>
        </w:rPr>
        <w:t>150.9.2. Содержание учебного модуля «Введение в Новейшую историю России».</w:t>
      </w:r>
    </w:p>
    <w:p w:rsidR="00E07C11" w:rsidRPr="00E07C11" w:rsidRDefault="00E07C11" w:rsidP="00E07C11">
      <w:pPr>
        <w:ind w:firstLine="709"/>
        <w:rPr>
          <w:szCs w:val="24"/>
        </w:rPr>
      </w:pPr>
      <w:r w:rsidRPr="00E07C11">
        <w:rPr>
          <w:szCs w:val="24"/>
        </w:rPr>
        <w:t xml:space="preserve">Таблица 3 </w:t>
      </w:r>
    </w:p>
    <w:p w:rsidR="00E07C11" w:rsidRPr="00E07C11" w:rsidRDefault="00E07C11" w:rsidP="00E07C11">
      <w:pPr>
        <w:rPr>
          <w:szCs w:val="24"/>
        </w:rPr>
      </w:pPr>
      <w:r w:rsidRPr="00E07C11">
        <w:rPr>
          <w:szCs w:val="24"/>
        </w:rPr>
        <w:t>Структура и последовательность изучения модуля как целостного учебного курса</w:t>
      </w:r>
    </w:p>
    <w:p w:rsidR="00E07C11" w:rsidRPr="00E07C11" w:rsidRDefault="00E07C11" w:rsidP="00E07C11">
      <w:pPr>
        <w:rPr>
          <w:szCs w:val="24"/>
        </w:rPr>
      </w:pPr>
    </w:p>
    <w:tbl>
      <w:tblPr>
        <w:tblW w:w="0" w:type="auto"/>
        <w:tblInd w:w="112" w:type="dxa"/>
        <w:tblLayout w:type="fixed"/>
        <w:tblCellMar>
          <w:left w:w="57" w:type="dxa"/>
          <w:right w:w="57" w:type="dxa"/>
        </w:tblCellMar>
        <w:tblLook w:val="01E0" w:firstRow="1" w:lastRow="1" w:firstColumn="1" w:lastColumn="1" w:noHBand="0" w:noVBand="0"/>
      </w:tblPr>
      <w:tblGrid>
        <w:gridCol w:w="663"/>
        <w:gridCol w:w="6787"/>
        <w:gridCol w:w="1821"/>
      </w:tblGrid>
      <w:tr w:rsidR="00E07C11" w:rsidRPr="00BD36C5" w:rsidTr="00E07C11">
        <w:trPr>
          <w:trHeight w:val="17"/>
        </w:trPr>
        <w:tc>
          <w:tcPr>
            <w:tcW w:w="663" w:type="dxa"/>
            <w:tcBorders>
              <w:top w:val="single" w:sz="4" w:space="0" w:color="231F20"/>
              <w:left w:val="single" w:sz="4" w:space="0" w:color="231F20"/>
              <w:bottom w:val="single" w:sz="4" w:space="0" w:color="231F20"/>
              <w:right w:val="single" w:sz="4" w:space="0" w:color="231F20"/>
            </w:tcBorders>
            <w:vAlign w:val="center"/>
          </w:tcPr>
          <w:p w:rsidR="00E07C11" w:rsidRPr="00BD36C5" w:rsidRDefault="00E07C11" w:rsidP="00E07C11">
            <w:pPr>
              <w:rPr>
                <w:szCs w:val="24"/>
              </w:rPr>
            </w:pPr>
            <w:r w:rsidRPr="00BD36C5">
              <w:rPr>
                <w:szCs w:val="24"/>
              </w:rPr>
              <w:t>№</w:t>
            </w:r>
          </w:p>
        </w:tc>
        <w:tc>
          <w:tcPr>
            <w:tcW w:w="6787" w:type="dxa"/>
            <w:tcBorders>
              <w:top w:val="single" w:sz="4" w:space="0" w:color="231F20"/>
              <w:left w:val="single" w:sz="4" w:space="0" w:color="231F20"/>
              <w:bottom w:val="single" w:sz="4" w:space="0" w:color="231F20"/>
              <w:right w:val="single" w:sz="4" w:space="0" w:color="231F20"/>
            </w:tcBorders>
            <w:vAlign w:val="center"/>
          </w:tcPr>
          <w:p w:rsidR="00E07C11" w:rsidRPr="00BD36C5" w:rsidRDefault="00E07C11" w:rsidP="00E07C11">
            <w:pPr>
              <w:rPr>
                <w:szCs w:val="24"/>
              </w:rPr>
            </w:pPr>
            <w:r w:rsidRPr="00BD36C5">
              <w:rPr>
                <w:szCs w:val="24"/>
              </w:rPr>
              <w:t>Темы курса</w:t>
            </w:r>
          </w:p>
        </w:tc>
        <w:tc>
          <w:tcPr>
            <w:tcW w:w="1821" w:type="dxa"/>
            <w:tcBorders>
              <w:top w:val="single" w:sz="4" w:space="0" w:color="231F20"/>
              <w:left w:val="single" w:sz="4" w:space="0" w:color="231F20"/>
              <w:bottom w:val="single" w:sz="4" w:space="0" w:color="231F20"/>
              <w:right w:val="single" w:sz="4" w:space="0" w:color="231F20"/>
            </w:tcBorders>
            <w:vAlign w:val="center"/>
          </w:tcPr>
          <w:p w:rsidR="00E07C11" w:rsidRPr="00BD36C5" w:rsidRDefault="00E07C11" w:rsidP="00E07C11">
            <w:pPr>
              <w:jc w:val="center"/>
              <w:rPr>
                <w:szCs w:val="24"/>
              </w:rPr>
            </w:pPr>
            <w:r w:rsidRPr="00BD36C5">
              <w:rPr>
                <w:szCs w:val="24"/>
              </w:rPr>
              <w:t>Примерное количество часов</w:t>
            </w:r>
          </w:p>
        </w:tc>
      </w:tr>
      <w:tr w:rsidR="00E07C11" w:rsidRPr="00BD36C5" w:rsidTr="00E07C11">
        <w:trPr>
          <w:trHeight w:val="17"/>
        </w:trPr>
        <w:tc>
          <w:tcPr>
            <w:tcW w:w="663"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rPr>
                <w:szCs w:val="24"/>
              </w:rPr>
            </w:pPr>
            <w:r w:rsidRPr="00BD36C5">
              <w:rPr>
                <w:szCs w:val="24"/>
              </w:rPr>
              <w:t>1</w:t>
            </w:r>
          </w:p>
        </w:tc>
        <w:tc>
          <w:tcPr>
            <w:tcW w:w="6787"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rPr>
                <w:szCs w:val="24"/>
              </w:rPr>
            </w:pPr>
            <w:r w:rsidRPr="00BD36C5">
              <w:rPr>
                <w:szCs w:val="24"/>
              </w:rPr>
              <w:t>Введение</w:t>
            </w:r>
          </w:p>
        </w:tc>
        <w:tc>
          <w:tcPr>
            <w:tcW w:w="1821"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jc w:val="center"/>
              <w:rPr>
                <w:szCs w:val="24"/>
              </w:rPr>
            </w:pPr>
            <w:r w:rsidRPr="00BD36C5">
              <w:rPr>
                <w:szCs w:val="24"/>
              </w:rPr>
              <w:t>1</w:t>
            </w:r>
          </w:p>
        </w:tc>
      </w:tr>
      <w:tr w:rsidR="00E07C11" w:rsidRPr="00BD36C5" w:rsidTr="00E07C11">
        <w:trPr>
          <w:trHeight w:val="17"/>
        </w:trPr>
        <w:tc>
          <w:tcPr>
            <w:tcW w:w="663"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rPr>
                <w:szCs w:val="24"/>
              </w:rPr>
            </w:pPr>
            <w:r w:rsidRPr="00BD36C5">
              <w:rPr>
                <w:szCs w:val="24"/>
              </w:rPr>
              <w:t>2</w:t>
            </w:r>
          </w:p>
        </w:tc>
        <w:tc>
          <w:tcPr>
            <w:tcW w:w="6787"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rPr>
                <w:szCs w:val="24"/>
              </w:rPr>
            </w:pPr>
            <w:r w:rsidRPr="00BD36C5">
              <w:rPr>
                <w:szCs w:val="24"/>
              </w:rPr>
              <w:t>Российская революция 1917—1922 гг.</w:t>
            </w:r>
          </w:p>
        </w:tc>
        <w:tc>
          <w:tcPr>
            <w:tcW w:w="1821"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jc w:val="center"/>
              <w:rPr>
                <w:szCs w:val="24"/>
              </w:rPr>
            </w:pPr>
            <w:r w:rsidRPr="00BD36C5">
              <w:rPr>
                <w:szCs w:val="24"/>
              </w:rPr>
              <w:t>5</w:t>
            </w:r>
          </w:p>
        </w:tc>
      </w:tr>
      <w:tr w:rsidR="00E07C11" w:rsidRPr="00BD36C5" w:rsidTr="00E07C11">
        <w:trPr>
          <w:trHeight w:val="17"/>
        </w:trPr>
        <w:tc>
          <w:tcPr>
            <w:tcW w:w="663"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rPr>
                <w:szCs w:val="24"/>
              </w:rPr>
            </w:pPr>
            <w:r w:rsidRPr="00BD36C5">
              <w:rPr>
                <w:szCs w:val="24"/>
              </w:rPr>
              <w:t>2</w:t>
            </w:r>
          </w:p>
        </w:tc>
        <w:tc>
          <w:tcPr>
            <w:tcW w:w="6787"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rPr>
                <w:szCs w:val="24"/>
              </w:rPr>
            </w:pPr>
            <w:r w:rsidRPr="00BD36C5">
              <w:rPr>
                <w:szCs w:val="24"/>
              </w:rPr>
              <w:t>Великая Отечественная война 1941-1945 гг.</w:t>
            </w:r>
          </w:p>
        </w:tc>
        <w:tc>
          <w:tcPr>
            <w:tcW w:w="1821"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jc w:val="center"/>
              <w:rPr>
                <w:szCs w:val="24"/>
              </w:rPr>
            </w:pPr>
            <w:r w:rsidRPr="00BD36C5">
              <w:rPr>
                <w:szCs w:val="24"/>
              </w:rPr>
              <w:t>4</w:t>
            </w:r>
          </w:p>
        </w:tc>
      </w:tr>
      <w:tr w:rsidR="00E07C11" w:rsidRPr="00BD36C5" w:rsidTr="00E07C11">
        <w:trPr>
          <w:trHeight w:val="17"/>
        </w:trPr>
        <w:tc>
          <w:tcPr>
            <w:tcW w:w="663"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rPr>
                <w:szCs w:val="24"/>
              </w:rPr>
            </w:pPr>
            <w:r w:rsidRPr="00BD36C5">
              <w:rPr>
                <w:szCs w:val="24"/>
              </w:rPr>
              <w:t>3</w:t>
            </w:r>
          </w:p>
        </w:tc>
        <w:tc>
          <w:tcPr>
            <w:tcW w:w="6787"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rPr>
                <w:szCs w:val="24"/>
              </w:rPr>
            </w:pPr>
            <w:r w:rsidRPr="00BD36C5">
              <w:rPr>
                <w:szCs w:val="24"/>
              </w:rPr>
              <w:t>Распад СССР. Становление новой России (1992-1999 гг.)</w:t>
            </w:r>
          </w:p>
        </w:tc>
        <w:tc>
          <w:tcPr>
            <w:tcW w:w="1821"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jc w:val="center"/>
              <w:rPr>
                <w:szCs w:val="24"/>
              </w:rPr>
            </w:pPr>
            <w:r w:rsidRPr="00BD36C5">
              <w:rPr>
                <w:szCs w:val="24"/>
              </w:rPr>
              <w:t>2</w:t>
            </w:r>
          </w:p>
        </w:tc>
      </w:tr>
      <w:tr w:rsidR="00E07C11" w:rsidRPr="00BD36C5" w:rsidTr="00E07C11">
        <w:trPr>
          <w:trHeight w:val="17"/>
        </w:trPr>
        <w:tc>
          <w:tcPr>
            <w:tcW w:w="663"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rPr>
                <w:szCs w:val="24"/>
              </w:rPr>
            </w:pPr>
            <w:r w:rsidRPr="00BD36C5">
              <w:rPr>
                <w:szCs w:val="24"/>
              </w:rPr>
              <w:t>4</w:t>
            </w:r>
          </w:p>
        </w:tc>
        <w:tc>
          <w:tcPr>
            <w:tcW w:w="6787"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rPr>
                <w:szCs w:val="24"/>
              </w:rPr>
            </w:pPr>
            <w:r w:rsidRPr="00BD36C5">
              <w:rPr>
                <w:szCs w:val="24"/>
              </w:rPr>
              <w:t>Возрождение страны с 2000-х гг. Воссоединение</w:t>
            </w:r>
          </w:p>
          <w:p w:rsidR="00E07C11" w:rsidRPr="00BD36C5" w:rsidRDefault="00E07C11" w:rsidP="00E07C11">
            <w:pPr>
              <w:rPr>
                <w:szCs w:val="24"/>
              </w:rPr>
            </w:pPr>
            <w:r w:rsidRPr="00BD36C5">
              <w:rPr>
                <w:szCs w:val="24"/>
              </w:rPr>
              <w:t>Крыма с Россией</w:t>
            </w:r>
          </w:p>
        </w:tc>
        <w:tc>
          <w:tcPr>
            <w:tcW w:w="1821"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jc w:val="center"/>
              <w:rPr>
                <w:szCs w:val="24"/>
              </w:rPr>
            </w:pPr>
            <w:r w:rsidRPr="00BD36C5">
              <w:rPr>
                <w:szCs w:val="24"/>
              </w:rPr>
              <w:t>3</w:t>
            </w:r>
          </w:p>
        </w:tc>
      </w:tr>
      <w:tr w:rsidR="00E07C11" w:rsidRPr="00BD36C5" w:rsidTr="00E07C11">
        <w:trPr>
          <w:trHeight w:val="17"/>
        </w:trPr>
        <w:tc>
          <w:tcPr>
            <w:tcW w:w="663"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rPr>
                <w:szCs w:val="24"/>
              </w:rPr>
            </w:pPr>
            <w:r w:rsidRPr="00BD36C5">
              <w:rPr>
                <w:szCs w:val="24"/>
              </w:rPr>
              <w:t>5</w:t>
            </w:r>
          </w:p>
        </w:tc>
        <w:tc>
          <w:tcPr>
            <w:tcW w:w="6787"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rPr>
                <w:szCs w:val="24"/>
              </w:rPr>
            </w:pPr>
            <w:r w:rsidRPr="00BD36C5">
              <w:rPr>
                <w:szCs w:val="24"/>
              </w:rPr>
              <w:t>Итоговое повторение</w:t>
            </w:r>
          </w:p>
        </w:tc>
        <w:tc>
          <w:tcPr>
            <w:tcW w:w="1821" w:type="dxa"/>
            <w:tcBorders>
              <w:top w:val="single" w:sz="4" w:space="0" w:color="231F20"/>
              <w:left w:val="single" w:sz="4" w:space="0" w:color="231F20"/>
              <w:bottom w:val="single" w:sz="4" w:space="0" w:color="231F20"/>
              <w:right w:val="single" w:sz="4" w:space="0" w:color="231F20"/>
            </w:tcBorders>
          </w:tcPr>
          <w:p w:rsidR="00E07C11" w:rsidRPr="00BD36C5" w:rsidRDefault="00E07C11" w:rsidP="00E07C11">
            <w:pPr>
              <w:jc w:val="center"/>
              <w:rPr>
                <w:szCs w:val="24"/>
              </w:rPr>
            </w:pPr>
            <w:r w:rsidRPr="00BD36C5">
              <w:rPr>
                <w:szCs w:val="24"/>
              </w:rPr>
              <w:t>2</w:t>
            </w:r>
          </w:p>
        </w:tc>
      </w:tr>
    </w:tbl>
    <w:p w:rsidR="00E07C11" w:rsidRPr="00E07C11" w:rsidRDefault="00E07C11" w:rsidP="00E07C11">
      <w:pPr>
        <w:ind w:firstLine="709"/>
        <w:rPr>
          <w:szCs w:val="24"/>
        </w:rPr>
      </w:pPr>
    </w:p>
    <w:p w:rsidR="00E07C11" w:rsidRPr="00E07C11" w:rsidRDefault="00E07C11" w:rsidP="00E07C11">
      <w:pPr>
        <w:ind w:firstLine="709"/>
        <w:jc w:val="both"/>
        <w:rPr>
          <w:szCs w:val="24"/>
        </w:rPr>
      </w:pPr>
      <w:r w:rsidRPr="00E07C11">
        <w:rPr>
          <w:szCs w:val="24"/>
        </w:rPr>
        <w:t xml:space="preserve">150.9.2.1. Введение. </w:t>
      </w:r>
    </w:p>
    <w:p w:rsidR="00E07C11" w:rsidRPr="00E07C11" w:rsidRDefault="00E07C11" w:rsidP="00E07C11">
      <w:pPr>
        <w:ind w:firstLine="709"/>
        <w:jc w:val="both"/>
        <w:rPr>
          <w:szCs w:val="24"/>
        </w:rPr>
      </w:pPr>
      <w:r w:rsidRPr="00E07C11">
        <w:rPr>
          <w:szCs w:val="24"/>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E07C11" w:rsidRPr="00E07C11" w:rsidRDefault="00E07C11" w:rsidP="00E07C11">
      <w:pPr>
        <w:ind w:firstLine="709"/>
        <w:jc w:val="both"/>
        <w:rPr>
          <w:szCs w:val="24"/>
        </w:rPr>
      </w:pPr>
      <w:r w:rsidRPr="00E07C11">
        <w:rPr>
          <w:szCs w:val="24"/>
        </w:rPr>
        <w:t>150.9.2.2. Российская революция 1917—1922 гг.</w:t>
      </w:r>
    </w:p>
    <w:p w:rsidR="00E07C11" w:rsidRPr="00E07C11" w:rsidRDefault="00E07C11" w:rsidP="00E07C11">
      <w:pPr>
        <w:ind w:firstLine="709"/>
        <w:jc w:val="both"/>
        <w:rPr>
          <w:szCs w:val="24"/>
        </w:rPr>
      </w:pPr>
      <w:r w:rsidRPr="00E07C11">
        <w:rPr>
          <w:szCs w:val="24"/>
        </w:rPr>
        <w:t>Российская империя накануне Февральской революции 1917 г.: общенациональный кризис.</w:t>
      </w:r>
    </w:p>
    <w:p w:rsidR="00E07C11" w:rsidRPr="00E07C11" w:rsidRDefault="00E07C11" w:rsidP="00E07C11">
      <w:pPr>
        <w:ind w:firstLine="709"/>
        <w:jc w:val="both"/>
        <w:rPr>
          <w:szCs w:val="24"/>
        </w:rPr>
      </w:pPr>
      <w:r w:rsidRPr="00E07C11">
        <w:rPr>
          <w:szCs w:val="24"/>
        </w:rPr>
        <w:t>Февральское восстание в Петрограде. Отречение Николая II.</w:t>
      </w:r>
    </w:p>
    <w:p w:rsidR="00E07C11" w:rsidRPr="00E07C11" w:rsidRDefault="00E07C11" w:rsidP="00E07C11">
      <w:pPr>
        <w:ind w:firstLine="709"/>
        <w:jc w:val="both"/>
        <w:rPr>
          <w:szCs w:val="24"/>
        </w:rPr>
      </w:pPr>
      <w:r w:rsidRPr="00E07C11">
        <w:rPr>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E07C11" w:rsidRPr="00E07C11" w:rsidRDefault="00E07C11" w:rsidP="00E07C11">
      <w:pPr>
        <w:ind w:firstLine="709"/>
        <w:jc w:val="both"/>
        <w:rPr>
          <w:szCs w:val="24"/>
        </w:rPr>
      </w:pPr>
      <w:r w:rsidRPr="00E07C11">
        <w:rPr>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E07C11" w:rsidRPr="00E07C11" w:rsidRDefault="00E07C11" w:rsidP="00E07C11">
      <w:pPr>
        <w:ind w:firstLine="709"/>
        <w:jc w:val="both"/>
        <w:rPr>
          <w:szCs w:val="24"/>
        </w:rPr>
      </w:pPr>
      <w:r w:rsidRPr="00E07C11">
        <w:rPr>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E07C11" w:rsidRPr="00E07C11" w:rsidRDefault="00E07C11" w:rsidP="00E07C11">
      <w:pPr>
        <w:ind w:firstLine="709"/>
        <w:jc w:val="both"/>
        <w:rPr>
          <w:szCs w:val="24"/>
        </w:rPr>
      </w:pPr>
      <w:r w:rsidRPr="00E07C11">
        <w:rPr>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E07C11" w:rsidRPr="00E07C11" w:rsidRDefault="00E07C11" w:rsidP="00E07C11">
      <w:pPr>
        <w:ind w:firstLine="709"/>
        <w:jc w:val="both"/>
        <w:rPr>
          <w:szCs w:val="24"/>
        </w:rPr>
      </w:pPr>
      <w:r w:rsidRPr="00E07C11">
        <w:rPr>
          <w:szCs w:val="24"/>
        </w:rPr>
        <w:t>Влияние революционных событий на общемировые процессы XX в., историю народов России.</w:t>
      </w:r>
    </w:p>
    <w:p w:rsidR="00E07C11" w:rsidRPr="00E07C11" w:rsidRDefault="00E07C11" w:rsidP="00E07C11">
      <w:pPr>
        <w:ind w:firstLine="709"/>
        <w:jc w:val="both"/>
        <w:rPr>
          <w:szCs w:val="24"/>
        </w:rPr>
      </w:pPr>
      <w:r w:rsidRPr="00E07C11">
        <w:rPr>
          <w:szCs w:val="24"/>
        </w:rPr>
        <w:t xml:space="preserve">150.9.2.3. Великая Отечественная война 1941-1945 гг. </w:t>
      </w:r>
    </w:p>
    <w:p w:rsidR="00E07C11" w:rsidRPr="00E07C11" w:rsidRDefault="00E07C11" w:rsidP="00E07C11">
      <w:pPr>
        <w:ind w:firstLine="709"/>
        <w:jc w:val="both"/>
        <w:rPr>
          <w:szCs w:val="24"/>
        </w:rPr>
      </w:pPr>
      <w:r w:rsidRPr="00E07C11">
        <w:rPr>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E07C11" w:rsidRPr="00E07C11" w:rsidRDefault="00E07C11" w:rsidP="00E07C11">
      <w:pPr>
        <w:ind w:firstLine="709"/>
        <w:jc w:val="both"/>
        <w:rPr>
          <w:szCs w:val="24"/>
        </w:rPr>
      </w:pPr>
      <w:r w:rsidRPr="00E07C11">
        <w:rPr>
          <w:szCs w:val="24"/>
        </w:rPr>
        <w:t>Битва за Москву. Парад 7 ноября 1941 г. на Красной площади. Срыв германских планов молниеносной войны.</w:t>
      </w:r>
    </w:p>
    <w:p w:rsidR="00E07C11" w:rsidRPr="00E07C11" w:rsidRDefault="00E07C11" w:rsidP="00E07C11">
      <w:pPr>
        <w:ind w:firstLine="709"/>
        <w:jc w:val="both"/>
        <w:rPr>
          <w:szCs w:val="24"/>
        </w:rPr>
      </w:pPr>
      <w:r w:rsidRPr="00E07C11">
        <w:rPr>
          <w:szCs w:val="24"/>
        </w:rPr>
        <w:t>Блокада Ленинграда. Дорога жизни. Значение героического сопротивления Ленинграда.</w:t>
      </w:r>
    </w:p>
    <w:p w:rsidR="00E07C11" w:rsidRPr="00E07C11" w:rsidRDefault="00E07C11" w:rsidP="00E07C11">
      <w:pPr>
        <w:ind w:firstLine="709"/>
        <w:jc w:val="both"/>
        <w:rPr>
          <w:szCs w:val="24"/>
        </w:rPr>
      </w:pPr>
      <w:r w:rsidRPr="00E07C11">
        <w:rPr>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E07C11" w:rsidRPr="00E07C11" w:rsidRDefault="00E07C11" w:rsidP="00E07C11">
      <w:pPr>
        <w:ind w:firstLine="709"/>
        <w:jc w:val="both"/>
        <w:rPr>
          <w:szCs w:val="24"/>
        </w:rPr>
      </w:pPr>
      <w:r w:rsidRPr="00E07C11">
        <w:rPr>
          <w:szCs w:val="24"/>
        </w:rPr>
        <w:t>Коренной перелом в ходе Великой Отечественной войны. Сталинградская битва. Битва на Курской дуге.</w:t>
      </w:r>
    </w:p>
    <w:p w:rsidR="00E07C11" w:rsidRPr="00E07C11" w:rsidRDefault="00E07C11" w:rsidP="00E07C11">
      <w:pPr>
        <w:ind w:firstLine="709"/>
        <w:jc w:val="both"/>
        <w:rPr>
          <w:szCs w:val="24"/>
        </w:rPr>
      </w:pPr>
      <w:r w:rsidRPr="00E07C11">
        <w:rPr>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E07C11" w:rsidRPr="00E07C11" w:rsidRDefault="00E07C11" w:rsidP="00E07C11">
      <w:pPr>
        <w:ind w:firstLine="709"/>
        <w:jc w:val="both"/>
        <w:rPr>
          <w:szCs w:val="24"/>
        </w:rPr>
      </w:pPr>
      <w:r w:rsidRPr="00E07C11">
        <w:rPr>
          <w:szCs w:val="24"/>
        </w:rPr>
        <w:t>Освобождение оккупированной территории СССР. Белорусская наступательная операция (операция «Багратион») Красной Армии.</w:t>
      </w:r>
    </w:p>
    <w:p w:rsidR="00E07C11" w:rsidRPr="00E07C11" w:rsidRDefault="00E07C11" w:rsidP="00E07C11">
      <w:pPr>
        <w:ind w:firstLine="709"/>
        <w:jc w:val="both"/>
        <w:rPr>
          <w:szCs w:val="24"/>
        </w:rPr>
      </w:pPr>
      <w:r w:rsidRPr="00E07C11">
        <w:rPr>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E07C11" w:rsidRPr="00E07C11" w:rsidRDefault="00E07C11" w:rsidP="00E07C11">
      <w:pPr>
        <w:ind w:firstLine="709"/>
        <w:jc w:val="both"/>
        <w:rPr>
          <w:szCs w:val="24"/>
        </w:rPr>
      </w:pPr>
      <w:r w:rsidRPr="00E07C11">
        <w:rPr>
          <w:szCs w:val="24"/>
        </w:rPr>
        <w:t>Разгром милитаристской Японии. 3 сентября ‒ окончание Второй мировой войны.</w:t>
      </w:r>
    </w:p>
    <w:p w:rsidR="00E07C11" w:rsidRPr="00E07C11" w:rsidRDefault="00E07C11" w:rsidP="00E07C11">
      <w:pPr>
        <w:ind w:firstLine="709"/>
        <w:jc w:val="both"/>
        <w:rPr>
          <w:szCs w:val="24"/>
        </w:rPr>
      </w:pPr>
      <w:r w:rsidRPr="00E07C11">
        <w:rPr>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E07C11" w:rsidRPr="00E07C11" w:rsidRDefault="00E07C11" w:rsidP="00E07C11">
      <w:pPr>
        <w:ind w:firstLine="709"/>
        <w:jc w:val="both"/>
        <w:rPr>
          <w:szCs w:val="24"/>
        </w:rPr>
      </w:pPr>
      <w:r w:rsidRPr="00E07C11">
        <w:rPr>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E07C11" w:rsidRPr="00E07C11" w:rsidRDefault="00E07C11" w:rsidP="00E07C11">
      <w:pPr>
        <w:ind w:firstLine="709"/>
        <w:jc w:val="both"/>
        <w:rPr>
          <w:szCs w:val="24"/>
        </w:rPr>
      </w:pPr>
      <w:r w:rsidRPr="00E07C11">
        <w:rPr>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E07C11" w:rsidRPr="00E07C11" w:rsidRDefault="00E07C11" w:rsidP="00E07C11">
      <w:pPr>
        <w:ind w:firstLine="709"/>
        <w:jc w:val="both"/>
        <w:rPr>
          <w:szCs w:val="24"/>
        </w:rPr>
      </w:pPr>
      <w:r w:rsidRPr="00E07C11">
        <w:rPr>
          <w:szCs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E07C11" w:rsidRPr="00E07C11" w:rsidRDefault="00E07C11" w:rsidP="00E07C11">
      <w:pPr>
        <w:ind w:firstLine="709"/>
        <w:jc w:val="both"/>
        <w:rPr>
          <w:szCs w:val="24"/>
        </w:rPr>
      </w:pPr>
      <w:r w:rsidRPr="00E07C11">
        <w:rPr>
          <w:szCs w:val="24"/>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E07C11" w:rsidRPr="00E07C11" w:rsidRDefault="00E07C11" w:rsidP="00E07C11">
      <w:pPr>
        <w:ind w:firstLine="709"/>
        <w:jc w:val="both"/>
        <w:rPr>
          <w:szCs w:val="24"/>
        </w:rPr>
      </w:pPr>
      <w:r w:rsidRPr="00E07C11">
        <w:rPr>
          <w:szCs w:val="24"/>
        </w:rPr>
        <w:t xml:space="preserve">150.9.2.4. Распад СССР. Становление новой России (1992-1999 гг.). </w:t>
      </w:r>
    </w:p>
    <w:p w:rsidR="00E07C11" w:rsidRPr="00E07C11" w:rsidRDefault="00E07C11" w:rsidP="00E07C11">
      <w:pPr>
        <w:ind w:firstLine="709"/>
        <w:jc w:val="both"/>
        <w:rPr>
          <w:szCs w:val="24"/>
        </w:rPr>
      </w:pPr>
      <w:r w:rsidRPr="00E07C11">
        <w:rPr>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E07C11" w:rsidRPr="00E07C11" w:rsidRDefault="00E07C11" w:rsidP="00E07C11">
      <w:pPr>
        <w:ind w:firstLine="709"/>
        <w:jc w:val="both"/>
        <w:rPr>
          <w:szCs w:val="24"/>
        </w:rPr>
      </w:pPr>
      <w:r w:rsidRPr="00E07C11">
        <w:rPr>
          <w:szCs w:val="24"/>
        </w:rPr>
        <w:t>Референдум о сохранении СССР и введении поста Президента РСФСР. Избрание Б. Н. Ельцина Президентом РСФСР.</w:t>
      </w:r>
    </w:p>
    <w:p w:rsidR="00E07C11" w:rsidRPr="00E07C11" w:rsidRDefault="00E07C11" w:rsidP="00E07C11">
      <w:pPr>
        <w:ind w:firstLine="709"/>
        <w:jc w:val="both"/>
        <w:rPr>
          <w:szCs w:val="24"/>
        </w:rPr>
      </w:pPr>
      <w:r w:rsidRPr="00E07C11">
        <w:rPr>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E07C11" w:rsidRPr="00E07C11" w:rsidRDefault="00E07C11" w:rsidP="00E07C11">
      <w:pPr>
        <w:ind w:firstLine="709"/>
        <w:jc w:val="both"/>
        <w:rPr>
          <w:szCs w:val="24"/>
        </w:rPr>
      </w:pPr>
      <w:r w:rsidRPr="00E07C11">
        <w:rPr>
          <w:szCs w:val="24"/>
        </w:rPr>
        <w:t>Распад СССР и его последствия для России и мира.</w:t>
      </w:r>
    </w:p>
    <w:p w:rsidR="00E07C11" w:rsidRPr="00E07C11" w:rsidRDefault="00E07C11" w:rsidP="00E07C11">
      <w:pPr>
        <w:ind w:firstLine="709"/>
        <w:jc w:val="both"/>
        <w:rPr>
          <w:szCs w:val="24"/>
        </w:rPr>
      </w:pPr>
      <w:r w:rsidRPr="00E07C11">
        <w:rPr>
          <w:szCs w:val="24"/>
        </w:rPr>
        <w:t>Становление Российской Федерации как суверенного государства (1991-1993 гг.). Референдум по проекту Конституции.</w:t>
      </w:r>
    </w:p>
    <w:p w:rsidR="00E07C11" w:rsidRPr="00E07C11" w:rsidRDefault="00E07C11" w:rsidP="00E07C11">
      <w:pPr>
        <w:ind w:firstLine="709"/>
        <w:jc w:val="both"/>
        <w:rPr>
          <w:szCs w:val="24"/>
        </w:rPr>
      </w:pPr>
      <w:r w:rsidRPr="00E07C11">
        <w:rPr>
          <w:szCs w:val="24"/>
        </w:rPr>
        <w:t>России. Принятие Конституции Российской Федерации 1993 г. и её значение.</w:t>
      </w:r>
    </w:p>
    <w:p w:rsidR="00E07C11" w:rsidRPr="00E07C11" w:rsidRDefault="00E07C11" w:rsidP="00E07C11">
      <w:pPr>
        <w:ind w:firstLine="709"/>
        <w:jc w:val="both"/>
        <w:rPr>
          <w:szCs w:val="24"/>
        </w:rPr>
      </w:pPr>
      <w:r w:rsidRPr="00E07C11">
        <w:rPr>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E07C11" w:rsidRPr="00E07C11" w:rsidRDefault="00E07C11" w:rsidP="00E07C11">
      <w:pPr>
        <w:ind w:firstLine="709"/>
        <w:jc w:val="both"/>
        <w:rPr>
          <w:szCs w:val="24"/>
        </w:rPr>
      </w:pPr>
      <w:r w:rsidRPr="00E07C11">
        <w:rPr>
          <w:szCs w:val="24"/>
        </w:rPr>
        <w:t>Россия на постсоветском пространстве. СНГ и Союзное государство. Значение сохранения Россией статуса ядерной державы.</w:t>
      </w:r>
    </w:p>
    <w:p w:rsidR="00E07C11" w:rsidRPr="00E07C11" w:rsidRDefault="00E07C11" w:rsidP="00E07C11">
      <w:pPr>
        <w:ind w:firstLine="709"/>
        <w:jc w:val="both"/>
        <w:rPr>
          <w:szCs w:val="24"/>
        </w:rPr>
      </w:pPr>
      <w:r w:rsidRPr="00E07C11">
        <w:rPr>
          <w:szCs w:val="24"/>
        </w:rPr>
        <w:t>Добровольная отставка Б.Н. Ельцина.</w:t>
      </w:r>
    </w:p>
    <w:p w:rsidR="00E07C11" w:rsidRPr="00E07C11" w:rsidRDefault="00E07C11" w:rsidP="00E07C11">
      <w:pPr>
        <w:ind w:firstLine="709"/>
        <w:jc w:val="both"/>
        <w:rPr>
          <w:szCs w:val="24"/>
        </w:rPr>
      </w:pPr>
      <w:r w:rsidRPr="00E07C11">
        <w:rPr>
          <w:szCs w:val="24"/>
        </w:rPr>
        <w:t xml:space="preserve">150.9.2.5. Возрождение страны с 2000-х гг. </w:t>
      </w:r>
    </w:p>
    <w:p w:rsidR="00E07C11" w:rsidRPr="00E07C11" w:rsidRDefault="00E07C11" w:rsidP="00E07C11">
      <w:pPr>
        <w:ind w:firstLine="709"/>
        <w:jc w:val="both"/>
        <w:rPr>
          <w:szCs w:val="24"/>
        </w:rPr>
      </w:pPr>
      <w:r w:rsidRPr="00E07C11">
        <w:rPr>
          <w:szCs w:val="24"/>
        </w:rPr>
        <w:t>150.9.2.5.1. 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E07C11" w:rsidRPr="00E07C11" w:rsidRDefault="00E07C11" w:rsidP="00E07C11">
      <w:pPr>
        <w:ind w:firstLine="709"/>
        <w:jc w:val="both"/>
        <w:rPr>
          <w:szCs w:val="24"/>
        </w:rPr>
      </w:pPr>
      <w:r w:rsidRPr="00E07C11">
        <w:rPr>
          <w:szCs w:val="24"/>
        </w:rPr>
        <w:t>Восстановление лидирующих позиций России в международных отношениях. Отношения с США и Евросоюзом.</w:t>
      </w:r>
    </w:p>
    <w:p w:rsidR="00E07C11" w:rsidRPr="00E07C11" w:rsidRDefault="00E07C11" w:rsidP="00E07C11">
      <w:pPr>
        <w:ind w:firstLine="709"/>
        <w:jc w:val="both"/>
        <w:rPr>
          <w:szCs w:val="24"/>
        </w:rPr>
      </w:pPr>
      <w:r w:rsidRPr="00E07C11">
        <w:rPr>
          <w:szCs w:val="24"/>
        </w:rPr>
        <w:t xml:space="preserve">150.9.2.5.2. Воссоединение Крыма с Россией. </w:t>
      </w:r>
    </w:p>
    <w:p w:rsidR="00E07C11" w:rsidRPr="00E07C11" w:rsidRDefault="00E07C11" w:rsidP="00E07C11">
      <w:pPr>
        <w:ind w:firstLine="709"/>
        <w:jc w:val="both"/>
        <w:rPr>
          <w:szCs w:val="24"/>
        </w:rPr>
      </w:pPr>
      <w:r w:rsidRPr="00E07C11">
        <w:rPr>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E07C11" w:rsidRPr="00E07C11" w:rsidRDefault="00E07C11" w:rsidP="00E07C11">
      <w:pPr>
        <w:ind w:firstLine="709"/>
        <w:jc w:val="both"/>
        <w:rPr>
          <w:szCs w:val="24"/>
        </w:rPr>
      </w:pPr>
      <w:r w:rsidRPr="00E07C11">
        <w:rPr>
          <w:szCs w:val="24"/>
        </w:rPr>
        <w:t>Воссоединение Крыма с Россией, его значение и международные последствия.</w:t>
      </w:r>
    </w:p>
    <w:p w:rsidR="00E07C11" w:rsidRPr="00E07C11" w:rsidRDefault="00E07C11" w:rsidP="00E07C11">
      <w:pPr>
        <w:ind w:firstLine="709"/>
        <w:jc w:val="both"/>
        <w:rPr>
          <w:szCs w:val="24"/>
        </w:rPr>
      </w:pPr>
      <w:r w:rsidRPr="00E07C11">
        <w:rPr>
          <w:szCs w:val="24"/>
        </w:rPr>
        <w:t>150.9.2.5.3.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E07C11" w:rsidRPr="00E07C11" w:rsidRDefault="00E07C11" w:rsidP="00E07C11">
      <w:pPr>
        <w:ind w:firstLine="709"/>
        <w:jc w:val="both"/>
        <w:rPr>
          <w:szCs w:val="24"/>
        </w:rPr>
      </w:pPr>
      <w:r w:rsidRPr="00E07C11">
        <w:rPr>
          <w:szCs w:val="24"/>
        </w:rPr>
        <w:t>Общероссийское голосование по поправкам к Конституции России (2020 г.).</w:t>
      </w:r>
    </w:p>
    <w:p w:rsidR="00E07C11" w:rsidRPr="00E07C11" w:rsidRDefault="00E07C11" w:rsidP="00E07C11">
      <w:pPr>
        <w:ind w:firstLine="709"/>
        <w:jc w:val="both"/>
        <w:rPr>
          <w:szCs w:val="24"/>
        </w:rPr>
      </w:pPr>
      <w:r w:rsidRPr="00E07C11">
        <w:rPr>
          <w:szCs w:val="24"/>
        </w:rPr>
        <w:t>Признание Россией Донецкой Народной Республики и Луганской Народной Республики (2022 г.).</w:t>
      </w:r>
    </w:p>
    <w:p w:rsidR="00E07C11" w:rsidRPr="00E07C11" w:rsidRDefault="00E07C11" w:rsidP="00E07C11">
      <w:pPr>
        <w:ind w:firstLine="709"/>
        <w:jc w:val="both"/>
        <w:rPr>
          <w:szCs w:val="24"/>
        </w:rPr>
      </w:pPr>
      <w:r w:rsidRPr="00E07C11">
        <w:rPr>
          <w:szCs w:val="24"/>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E07C11" w:rsidRPr="00E07C11" w:rsidRDefault="00E07C11" w:rsidP="00E07C11">
      <w:pPr>
        <w:ind w:firstLine="709"/>
        <w:jc w:val="both"/>
        <w:rPr>
          <w:szCs w:val="24"/>
        </w:rPr>
      </w:pPr>
      <w:r w:rsidRPr="00E07C11">
        <w:rPr>
          <w:szCs w:val="24"/>
        </w:rPr>
        <w:t xml:space="preserve">150.9.2.6. Итоговое повторение. </w:t>
      </w:r>
    </w:p>
    <w:p w:rsidR="00E07C11" w:rsidRPr="00E07C11" w:rsidRDefault="00E07C11" w:rsidP="00E07C11">
      <w:pPr>
        <w:ind w:firstLine="709"/>
        <w:jc w:val="both"/>
        <w:rPr>
          <w:szCs w:val="24"/>
        </w:rPr>
      </w:pPr>
      <w:r w:rsidRPr="00E07C11">
        <w:rPr>
          <w:szCs w:val="24"/>
        </w:rPr>
        <w:t>История родного края в годы революций и Гражданской войны.</w:t>
      </w:r>
    </w:p>
    <w:p w:rsidR="00E07C11" w:rsidRPr="00E07C11" w:rsidRDefault="00E07C11" w:rsidP="00E07C11">
      <w:pPr>
        <w:ind w:firstLine="709"/>
        <w:jc w:val="both"/>
        <w:rPr>
          <w:szCs w:val="24"/>
        </w:rPr>
      </w:pPr>
      <w:r w:rsidRPr="00E07C11">
        <w:rPr>
          <w:szCs w:val="24"/>
        </w:rPr>
        <w:t>Наши земляки ‒ герои Великой Отечественной войны (1941-1945 гг.).</w:t>
      </w:r>
    </w:p>
    <w:p w:rsidR="00E07C11" w:rsidRPr="00E07C11" w:rsidRDefault="00E07C11" w:rsidP="00E07C11">
      <w:pPr>
        <w:ind w:firstLine="709"/>
        <w:jc w:val="both"/>
        <w:rPr>
          <w:szCs w:val="24"/>
        </w:rPr>
      </w:pPr>
      <w:r w:rsidRPr="00E07C11">
        <w:rPr>
          <w:szCs w:val="24"/>
        </w:rPr>
        <w:t>Наш регион в конце XX ‒ начале XXI вв.</w:t>
      </w:r>
    </w:p>
    <w:p w:rsidR="00E07C11" w:rsidRPr="00E07C11" w:rsidRDefault="00E07C11" w:rsidP="00E07C11">
      <w:pPr>
        <w:ind w:firstLine="709"/>
        <w:jc w:val="both"/>
        <w:rPr>
          <w:szCs w:val="24"/>
        </w:rPr>
      </w:pPr>
      <w:r w:rsidRPr="00E07C11">
        <w:rPr>
          <w:szCs w:val="24"/>
        </w:rPr>
        <w:t>Трудовые достижения родного края.</w:t>
      </w:r>
    </w:p>
    <w:p w:rsidR="00E07C11" w:rsidRPr="00E07C11" w:rsidRDefault="00E07C11" w:rsidP="00E07C11">
      <w:pPr>
        <w:ind w:firstLine="709"/>
        <w:jc w:val="both"/>
        <w:rPr>
          <w:szCs w:val="24"/>
        </w:rPr>
      </w:pPr>
      <w:r w:rsidRPr="00E07C11">
        <w:rPr>
          <w:szCs w:val="24"/>
        </w:rPr>
        <w:t xml:space="preserve">150.9.3. Планируемые результаты освоения учебного модуля «Введение в Новейшую историю России». </w:t>
      </w:r>
    </w:p>
    <w:p w:rsidR="00E07C11" w:rsidRPr="00E07C11" w:rsidRDefault="00E07C11" w:rsidP="00E07C11">
      <w:pPr>
        <w:ind w:firstLine="709"/>
        <w:jc w:val="both"/>
        <w:rPr>
          <w:szCs w:val="24"/>
        </w:rPr>
      </w:pPr>
      <w:r w:rsidRPr="00E07C11">
        <w:rPr>
          <w:szCs w:val="24"/>
        </w:rPr>
        <w:t>150.9.3.1. Личностные и метапредметные результаты являются приоритетными при освоении содержания учебного модуля «Введение в Новейшую историю России».</w:t>
      </w:r>
    </w:p>
    <w:p w:rsidR="00E07C11" w:rsidRPr="00E07C11" w:rsidRDefault="00E07C11" w:rsidP="00E07C11">
      <w:pPr>
        <w:ind w:firstLine="709"/>
        <w:jc w:val="both"/>
        <w:rPr>
          <w:szCs w:val="24"/>
        </w:rPr>
      </w:pPr>
      <w:r w:rsidRPr="00E07C11">
        <w:rPr>
          <w:szCs w:val="24"/>
        </w:rPr>
        <w:t xml:space="preserve">150.9.3.2.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E07C11" w:rsidRPr="00E07C11" w:rsidRDefault="00E07C11" w:rsidP="00E07C11">
      <w:pPr>
        <w:ind w:firstLine="709"/>
        <w:jc w:val="both"/>
        <w:rPr>
          <w:szCs w:val="24"/>
        </w:rPr>
      </w:pPr>
      <w:r w:rsidRPr="00E07C11">
        <w:rPr>
          <w:szCs w:val="24"/>
        </w:rPr>
        <w:t>150.9.3.3.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E07C11" w:rsidRPr="00E07C11" w:rsidRDefault="00E07C11" w:rsidP="00E07C11">
      <w:pPr>
        <w:ind w:firstLine="709"/>
        <w:jc w:val="both"/>
        <w:rPr>
          <w:szCs w:val="24"/>
        </w:rPr>
      </w:pPr>
      <w:r w:rsidRPr="00E07C11">
        <w:rPr>
          <w:szCs w:val="24"/>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E07C11" w:rsidRPr="00E07C11" w:rsidRDefault="00E07C11" w:rsidP="00E07C11">
      <w:pPr>
        <w:ind w:firstLine="709"/>
        <w:jc w:val="both"/>
        <w:rPr>
          <w:szCs w:val="24"/>
        </w:rPr>
      </w:pPr>
      <w:r w:rsidRPr="00E07C11">
        <w:rPr>
          <w:szCs w:val="24"/>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E07C11" w:rsidRPr="00E07C11" w:rsidRDefault="00E07C11" w:rsidP="00E07C11">
      <w:pPr>
        <w:ind w:firstLine="709"/>
        <w:jc w:val="both"/>
        <w:rPr>
          <w:szCs w:val="24"/>
        </w:rPr>
      </w:pPr>
      <w:r w:rsidRPr="00E07C11">
        <w:rPr>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07C11" w:rsidRPr="00E07C11" w:rsidRDefault="00E07C11" w:rsidP="00E07C11">
      <w:pPr>
        <w:ind w:firstLine="709"/>
        <w:jc w:val="both"/>
        <w:rPr>
          <w:szCs w:val="24"/>
        </w:rPr>
      </w:pPr>
      <w:r w:rsidRPr="00E07C11">
        <w:rPr>
          <w:szCs w:val="24"/>
        </w:rPr>
        <w:t>150.9.3.4.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E07C11" w:rsidRPr="00E07C11" w:rsidRDefault="00E07C11" w:rsidP="00E07C11">
      <w:pPr>
        <w:ind w:firstLine="709"/>
        <w:jc w:val="both"/>
        <w:rPr>
          <w:szCs w:val="24"/>
        </w:rPr>
      </w:pPr>
      <w:r w:rsidRPr="00E07C11">
        <w:rPr>
          <w:szCs w:val="24"/>
        </w:rPr>
        <w:t>150.9.3.5.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E07C11" w:rsidRPr="00E07C11" w:rsidRDefault="00E07C11" w:rsidP="00E07C11">
      <w:pPr>
        <w:ind w:firstLine="709"/>
        <w:jc w:val="both"/>
        <w:rPr>
          <w:szCs w:val="24"/>
        </w:rPr>
      </w:pPr>
      <w:r w:rsidRPr="00E07C11">
        <w:rPr>
          <w:szCs w:val="24"/>
        </w:rPr>
        <w:t xml:space="preserve">150.9.3.6.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07C11" w:rsidRPr="00E07C11" w:rsidRDefault="00E07C11" w:rsidP="00E07C11">
      <w:pPr>
        <w:ind w:firstLine="709"/>
        <w:jc w:val="both"/>
        <w:rPr>
          <w:szCs w:val="24"/>
        </w:rPr>
      </w:pPr>
      <w:r w:rsidRPr="00E07C11">
        <w:rPr>
          <w:szCs w:val="24"/>
        </w:rPr>
        <w:t>150.9.3.6.1. У обучающегося будут сформированы следующие базовые логические действия как часть познавательных универсальных учебных действий:</w:t>
      </w:r>
    </w:p>
    <w:p w:rsidR="00E07C11" w:rsidRPr="00E07C11" w:rsidRDefault="00E07C11" w:rsidP="00E07C11">
      <w:pPr>
        <w:ind w:firstLine="709"/>
        <w:jc w:val="both"/>
        <w:rPr>
          <w:szCs w:val="24"/>
        </w:rPr>
      </w:pPr>
      <w:r w:rsidRPr="00E07C11">
        <w:rPr>
          <w:szCs w:val="24"/>
        </w:rPr>
        <w:t>выявлять и характеризовать существенные признаки, итоги и значение ключевых событий и процессов Новейшей истории России;</w:t>
      </w:r>
    </w:p>
    <w:p w:rsidR="00E07C11" w:rsidRPr="00E07C11" w:rsidRDefault="00E07C11" w:rsidP="00E07C11">
      <w:pPr>
        <w:ind w:firstLine="709"/>
        <w:jc w:val="both"/>
        <w:rPr>
          <w:szCs w:val="24"/>
        </w:rPr>
      </w:pPr>
      <w:r w:rsidRPr="00E07C11">
        <w:rPr>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p>
    <w:p w:rsidR="00E07C11" w:rsidRPr="00E07C11" w:rsidRDefault="00E07C11" w:rsidP="00E07C11">
      <w:pPr>
        <w:ind w:firstLine="709"/>
        <w:jc w:val="both"/>
        <w:rPr>
          <w:szCs w:val="24"/>
        </w:rPr>
      </w:pPr>
      <w:r w:rsidRPr="00E07C11">
        <w:rPr>
          <w:szCs w:val="24"/>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E07C11" w:rsidRPr="00E07C11" w:rsidRDefault="00E07C11" w:rsidP="00E07C11">
      <w:pPr>
        <w:ind w:firstLine="709"/>
        <w:jc w:val="both"/>
        <w:rPr>
          <w:szCs w:val="24"/>
        </w:rPr>
      </w:pPr>
      <w:r w:rsidRPr="00E07C11">
        <w:rPr>
          <w:szCs w:val="24"/>
        </w:rPr>
        <w:t xml:space="preserve">выявлять дефициты информации, данных, необходимых для решения поставленной задачи; </w:t>
      </w:r>
    </w:p>
    <w:p w:rsidR="00E07C11" w:rsidRPr="00E07C11" w:rsidRDefault="00E07C11" w:rsidP="00E07C11">
      <w:pPr>
        <w:ind w:firstLine="709"/>
        <w:jc w:val="both"/>
        <w:rPr>
          <w:szCs w:val="24"/>
        </w:rPr>
      </w:pPr>
      <w:r w:rsidRPr="00E07C11">
        <w:rPr>
          <w:szCs w:val="24"/>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E07C11" w:rsidRPr="00E07C11" w:rsidRDefault="00E07C11" w:rsidP="00E07C11">
      <w:pPr>
        <w:ind w:firstLine="709"/>
        <w:jc w:val="both"/>
        <w:rPr>
          <w:szCs w:val="24"/>
        </w:rPr>
      </w:pPr>
      <w:r w:rsidRPr="00E07C11">
        <w:rPr>
          <w:szCs w:val="24"/>
        </w:rPr>
        <w:t>самостоятельно выбирать способ решения учебной задачи.</w:t>
      </w:r>
    </w:p>
    <w:p w:rsidR="00E07C11" w:rsidRPr="00E07C11" w:rsidRDefault="00E07C11" w:rsidP="00E07C11">
      <w:pPr>
        <w:ind w:firstLine="709"/>
        <w:jc w:val="both"/>
        <w:rPr>
          <w:szCs w:val="24"/>
        </w:rPr>
      </w:pPr>
      <w:r w:rsidRPr="00E07C11">
        <w:rPr>
          <w:szCs w:val="24"/>
        </w:rPr>
        <w:t>150.9.3.6.2. У обучающегося будут сформированы следующие базовые исследовательские действия как часть познавательных универсальных учебных действий:</w:t>
      </w:r>
    </w:p>
    <w:p w:rsidR="00E07C11" w:rsidRPr="00E07C11" w:rsidRDefault="00E07C11" w:rsidP="00E07C11">
      <w:pPr>
        <w:ind w:firstLine="709"/>
        <w:jc w:val="both"/>
        <w:rPr>
          <w:szCs w:val="24"/>
        </w:rPr>
      </w:pPr>
      <w:r w:rsidRPr="00E07C11">
        <w:rPr>
          <w:szCs w:val="24"/>
        </w:rPr>
        <w:t>использовать вопросы как исследовательский инструмент познания;</w:t>
      </w:r>
    </w:p>
    <w:p w:rsidR="00E07C11" w:rsidRPr="00E07C11" w:rsidRDefault="00E07C11" w:rsidP="00E07C11">
      <w:pPr>
        <w:ind w:firstLine="709"/>
        <w:jc w:val="both"/>
        <w:rPr>
          <w:szCs w:val="24"/>
        </w:rPr>
      </w:pPr>
      <w:r w:rsidRPr="00E07C11">
        <w:rPr>
          <w:szCs w:val="24"/>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E07C11" w:rsidRPr="00E07C11" w:rsidRDefault="00E07C11" w:rsidP="00E07C11">
      <w:pPr>
        <w:ind w:firstLine="709"/>
        <w:jc w:val="both"/>
        <w:rPr>
          <w:szCs w:val="24"/>
        </w:rPr>
      </w:pPr>
      <w:r w:rsidRPr="00E07C11">
        <w:rPr>
          <w:szCs w:val="24"/>
        </w:rPr>
        <w:t xml:space="preserve">формулировать гипотезу об истинности собственных суждений и суждений других, аргументировать свою позицию, мнение; </w:t>
      </w:r>
    </w:p>
    <w:p w:rsidR="00E07C11" w:rsidRPr="00E07C11" w:rsidRDefault="00E07C11" w:rsidP="00E07C11">
      <w:pPr>
        <w:ind w:firstLine="709"/>
        <w:jc w:val="both"/>
        <w:rPr>
          <w:szCs w:val="24"/>
        </w:rPr>
      </w:pPr>
      <w:r w:rsidRPr="00E07C11">
        <w:rPr>
          <w:szCs w:val="24"/>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E07C11" w:rsidRPr="00E07C11" w:rsidRDefault="00E07C11" w:rsidP="00E07C11">
      <w:pPr>
        <w:ind w:firstLine="709"/>
        <w:jc w:val="both"/>
        <w:rPr>
          <w:szCs w:val="24"/>
        </w:rPr>
      </w:pPr>
      <w:r w:rsidRPr="00E07C11">
        <w:rPr>
          <w:szCs w:val="24"/>
        </w:rPr>
        <w:t xml:space="preserve">оценивать на применимость и достоверность информацию; </w:t>
      </w:r>
    </w:p>
    <w:p w:rsidR="00E07C11" w:rsidRPr="00E07C11" w:rsidRDefault="00E07C11" w:rsidP="00E07C11">
      <w:pPr>
        <w:ind w:firstLine="709"/>
        <w:jc w:val="both"/>
        <w:rPr>
          <w:szCs w:val="24"/>
        </w:rPr>
      </w:pPr>
      <w:r w:rsidRPr="00E07C11">
        <w:rPr>
          <w:szCs w:val="24"/>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rsidR="00E07C11" w:rsidRPr="00E07C11" w:rsidRDefault="00E07C11" w:rsidP="00E07C11">
      <w:pPr>
        <w:ind w:firstLine="709"/>
        <w:jc w:val="both"/>
        <w:rPr>
          <w:szCs w:val="24"/>
        </w:rPr>
      </w:pPr>
      <w:r w:rsidRPr="00E07C11">
        <w:rPr>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07C11" w:rsidRPr="00E07C11" w:rsidRDefault="00E07C11" w:rsidP="00E07C11">
      <w:pPr>
        <w:ind w:firstLine="709"/>
        <w:jc w:val="both"/>
        <w:rPr>
          <w:szCs w:val="24"/>
        </w:rPr>
      </w:pPr>
      <w:r w:rsidRPr="00E07C11">
        <w:rPr>
          <w:szCs w:val="24"/>
        </w:rPr>
        <w:t>150.9.3.6.3. У обучающегося будут сформированы умения работать с информацией как часть познавательных универсальных учебных действий:</w:t>
      </w:r>
    </w:p>
    <w:p w:rsidR="00E07C11" w:rsidRPr="00E07C11" w:rsidRDefault="00E07C11" w:rsidP="00E07C11">
      <w:pPr>
        <w:ind w:firstLine="709"/>
        <w:jc w:val="both"/>
        <w:rPr>
          <w:szCs w:val="24"/>
        </w:rPr>
      </w:pPr>
      <w:r w:rsidRPr="00E07C11">
        <w:rPr>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E07C11" w:rsidRPr="00E07C11" w:rsidRDefault="00E07C11" w:rsidP="00E07C11">
      <w:pPr>
        <w:ind w:firstLine="709"/>
        <w:jc w:val="both"/>
        <w:rPr>
          <w:szCs w:val="24"/>
        </w:rPr>
      </w:pPr>
      <w:r w:rsidRPr="00E07C11">
        <w:rPr>
          <w:szCs w:val="24"/>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E07C11" w:rsidRPr="00E07C11" w:rsidRDefault="00E07C11" w:rsidP="00E07C11">
      <w:pPr>
        <w:ind w:firstLine="709"/>
        <w:jc w:val="both"/>
        <w:rPr>
          <w:szCs w:val="24"/>
        </w:rPr>
      </w:pPr>
      <w:r w:rsidRPr="00E07C11">
        <w:rPr>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E07C11" w:rsidRPr="00E07C11" w:rsidRDefault="00E07C11" w:rsidP="00E07C11">
      <w:pPr>
        <w:ind w:firstLine="709"/>
        <w:jc w:val="both"/>
        <w:rPr>
          <w:szCs w:val="24"/>
        </w:rPr>
      </w:pPr>
      <w:r w:rsidRPr="00E07C11">
        <w:rPr>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E07C11" w:rsidRPr="00E07C11" w:rsidRDefault="00E07C11" w:rsidP="00E07C11">
      <w:pPr>
        <w:ind w:firstLine="709"/>
        <w:jc w:val="both"/>
        <w:rPr>
          <w:szCs w:val="24"/>
        </w:rPr>
      </w:pPr>
      <w:r w:rsidRPr="00E07C11">
        <w:rPr>
          <w:szCs w:val="24"/>
        </w:rPr>
        <w:t xml:space="preserve">оценивать надёжность информации по критериям, предложенным или сформулированным самостоятельно; </w:t>
      </w:r>
    </w:p>
    <w:p w:rsidR="00E07C11" w:rsidRPr="00E07C11" w:rsidRDefault="00E07C11" w:rsidP="00E07C11">
      <w:pPr>
        <w:ind w:firstLine="709"/>
        <w:jc w:val="both"/>
        <w:rPr>
          <w:szCs w:val="24"/>
        </w:rPr>
      </w:pPr>
      <w:r w:rsidRPr="00E07C11">
        <w:rPr>
          <w:szCs w:val="24"/>
        </w:rPr>
        <w:t>эффективно запоминать и систематизировать информацию.</w:t>
      </w:r>
    </w:p>
    <w:p w:rsidR="00E07C11" w:rsidRPr="00E07C11" w:rsidRDefault="00E07C11" w:rsidP="00E07C11">
      <w:pPr>
        <w:ind w:firstLine="709"/>
        <w:jc w:val="both"/>
        <w:rPr>
          <w:szCs w:val="24"/>
        </w:rPr>
      </w:pPr>
      <w:r w:rsidRPr="00E07C11">
        <w:rPr>
          <w:szCs w:val="24"/>
        </w:rPr>
        <w:t>150.9.3.6.4. У обучающегося будут сформированы умения общения как часть коммуникативных универсальных учебных действий:</w:t>
      </w:r>
    </w:p>
    <w:p w:rsidR="00E07C11" w:rsidRPr="00E07C11" w:rsidRDefault="00E07C11" w:rsidP="00E07C11">
      <w:pPr>
        <w:ind w:firstLine="709"/>
        <w:jc w:val="both"/>
        <w:rPr>
          <w:szCs w:val="24"/>
        </w:rPr>
      </w:pPr>
      <w:r w:rsidRPr="00E07C11">
        <w:rPr>
          <w:szCs w:val="24"/>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E07C11" w:rsidRPr="00E07C11" w:rsidRDefault="00E07C11" w:rsidP="00E07C11">
      <w:pPr>
        <w:ind w:firstLine="709"/>
        <w:jc w:val="both"/>
        <w:rPr>
          <w:szCs w:val="24"/>
        </w:rPr>
      </w:pPr>
      <w:r w:rsidRPr="00E07C11">
        <w:rPr>
          <w:szCs w:val="24"/>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E07C11" w:rsidRPr="00E07C11" w:rsidRDefault="00E07C11" w:rsidP="00E07C11">
      <w:pPr>
        <w:ind w:firstLine="709"/>
        <w:jc w:val="both"/>
        <w:rPr>
          <w:szCs w:val="24"/>
        </w:rPr>
      </w:pPr>
      <w:r w:rsidRPr="00E07C11">
        <w:rPr>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rsidR="00E07C11" w:rsidRPr="00E07C11" w:rsidRDefault="00E07C11" w:rsidP="00E07C11">
      <w:pPr>
        <w:ind w:firstLine="709"/>
        <w:jc w:val="both"/>
        <w:rPr>
          <w:szCs w:val="24"/>
        </w:rPr>
      </w:pPr>
      <w:r w:rsidRPr="00E07C11">
        <w:rPr>
          <w:szCs w:val="24"/>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E07C11" w:rsidRPr="00E07C11" w:rsidRDefault="00E07C11" w:rsidP="00E07C11">
      <w:pPr>
        <w:ind w:firstLine="709"/>
        <w:jc w:val="both"/>
        <w:rPr>
          <w:szCs w:val="24"/>
        </w:rPr>
      </w:pPr>
      <w:r w:rsidRPr="00E07C11">
        <w:rPr>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E07C11" w:rsidRPr="00E07C11" w:rsidRDefault="00E07C11" w:rsidP="00E07C11">
      <w:pPr>
        <w:ind w:firstLine="709"/>
        <w:jc w:val="both"/>
        <w:rPr>
          <w:szCs w:val="24"/>
        </w:rPr>
      </w:pPr>
      <w:r w:rsidRPr="00E07C11">
        <w:rPr>
          <w:szCs w:val="24"/>
        </w:rPr>
        <w:t>150.9.3.6.5. У обучающегося будут сформированы умения в части регулятивных универсальных учебных действий:</w:t>
      </w:r>
    </w:p>
    <w:p w:rsidR="00E07C11" w:rsidRPr="00E07C11" w:rsidRDefault="00E07C11" w:rsidP="00E07C11">
      <w:pPr>
        <w:ind w:firstLine="709"/>
        <w:jc w:val="both"/>
        <w:rPr>
          <w:szCs w:val="24"/>
        </w:rPr>
      </w:pPr>
      <w:r w:rsidRPr="00E07C11">
        <w:rPr>
          <w:szCs w:val="24"/>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E07C11" w:rsidRPr="00E07C11" w:rsidRDefault="00E07C11" w:rsidP="00E07C11">
      <w:pPr>
        <w:ind w:firstLine="709"/>
        <w:jc w:val="both"/>
        <w:rPr>
          <w:szCs w:val="24"/>
        </w:rPr>
      </w:pPr>
      <w:r w:rsidRPr="00E07C11">
        <w:rPr>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E07C11" w:rsidRPr="00E07C11" w:rsidRDefault="00E07C11" w:rsidP="00E07C11">
      <w:pPr>
        <w:ind w:firstLine="709"/>
        <w:jc w:val="both"/>
        <w:rPr>
          <w:szCs w:val="24"/>
        </w:rPr>
      </w:pPr>
      <w:r w:rsidRPr="00E07C11">
        <w:rPr>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E07C11" w:rsidRPr="00E07C11" w:rsidRDefault="00E07C11" w:rsidP="00E07C11">
      <w:pPr>
        <w:ind w:firstLine="709"/>
        <w:jc w:val="both"/>
        <w:rPr>
          <w:szCs w:val="24"/>
        </w:rPr>
      </w:pPr>
      <w:r w:rsidRPr="00E07C11">
        <w:rPr>
          <w:szCs w:val="24"/>
        </w:rPr>
        <w:t xml:space="preserve">проявлять способность к самоконтролю, самомотивации и рефлексии, к оценке и изменению ситуации; </w:t>
      </w:r>
    </w:p>
    <w:p w:rsidR="00E07C11" w:rsidRPr="00E07C11" w:rsidRDefault="00E07C11" w:rsidP="00E07C11">
      <w:pPr>
        <w:ind w:firstLine="709"/>
        <w:jc w:val="both"/>
        <w:rPr>
          <w:szCs w:val="24"/>
        </w:rPr>
      </w:pPr>
      <w:r w:rsidRPr="00E07C11">
        <w:rPr>
          <w:szCs w:val="24"/>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E07C11" w:rsidRPr="00E07C11" w:rsidRDefault="00E07C11" w:rsidP="00E07C11">
      <w:pPr>
        <w:ind w:firstLine="709"/>
        <w:jc w:val="both"/>
        <w:rPr>
          <w:szCs w:val="24"/>
        </w:rPr>
      </w:pPr>
      <w:r w:rsidRPr="00E07C11">
        <w:rPr>
          <w:szCs w:val="24"/>
        </w:rPr>
        <w:t>оценивать соответствие результата цели и условиям;</w:t>
      </w:r>
    </w:p>
    <w:p w:rsidR="00E07C11" w:rsidRPr="00E07C11" w:rsidRDefault="00E07C11" w:rsidP="00E07C11">
      <w:pPr>
        <w:ind w:firstLine="709"/>
        <w:jc w:val="both"/>
        <w:rPr>
          <w:szCs w:val="24"/>
        </w:rPr>
      </w:pPr>
      <w:r w:rsidRPr="00E07C11">
        <w:rPr>
          <w:szCs w:val="24"/>
        </w:rPr>
        <w:t>выявлять на примерах исторических ситуаций роль эмоций в отношениях между людьми;</w:t>
      </w:r>
    </w:p>
    <w:p w:rsidR="00E07C11" w:rsidRPr="00E07C11" w:rsidRDefault="00E07C11" w:rsidP="00E07C11">
      <w:pPr>
        <w:ind w:firstLine="709"/>
        <w:jc w:val="both"/>
        <w:rPr>
          <w:szCs w:val="24"/>
        </w:rPr>
      </w:pPr>
      <w:r w:rsidRPr="00E07C11">
        <w:rPr>
          <w:szCs w:val="24"/>
        </w:rPr>
        <w:t>ставить себя на место другого человека, понимать мотивы действий другого (в исторических ситуациях и окружающей действительности);</w:t>
      </w:r>
    </w:p>
    <w:p w:rsidR="00E07C11" w:rsidRPr="00E07C11" w:rsidRDefault="00E07C11" w:rsidP="00E07C11">
      <w:pPr>
        <w:ind w:firstLine="709"/>
        <w:jc w:val="both"/>
        <w:rPr>
          <w:szCs w:val="24"/>
        </w:rPr>
      </w:pPr>
      <w:r w:rsidRPr="00E07C11">
        <w:rPr>
          <w:szCs w:val="24"/>
        </w:rPr>
        <w:t>регулировать способ выражения своих эмоций с учетом позиций и мнений других участников общения.</w:t>
      </w:r>
    </w:p>
    <w:p w:rsidR="00E07C11" w:rsidRPr="00E07C11" w:rsidRDefault="00E07C11" w:rsidP="00E07C11">
      <w:pPr>
        <w:ind w:firstLine="709"/>
        <w:jc w:val="both"/>
        <w:rPr>
          <w:szCs w:val="24"/>
        </w:rPr>
      </w:pPr>
      <w:r w:rsidRPr="00E07C11">
        <w:rPr>
          <w:szCs w:val="24"/>
        </w:rPr>
        <w:t>150.9.3.6.6. У обучающегося будут сформированы умения совместной деятельности:</w:t>
      </w:r>
    </w:p>
    <w:p w:rsidR="00E07C11" w:rsidRPr="00E07C11" w:rsidRDefault="00E07C11" w:rsidP="00E07C11">
      <w:pPr>
        <w:ind w:firstLine="709"/>
        <w:jc w:val="both"/>
        <w:rPr>
          <w:szCs w:val="24"/>
        </w:rPr>
      </w:pPr>
      <w:r w:rsidRPr="00E07C11">
        <w:rPr>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E07C11" w:rsidRPr="00E07C11" w:rsidRDefault="00E07C11" w:rsidP="00E07C11">
      <w:pPr>
        <w:ind w:firstLine="709"/>
        <w:jc w:val="both"/>
        <w:rPr>
          <w:szCs w:val="24"/>
        </w:rPr>
      </w:pPr>
      <w:r w:rsidRPr="00E07C11">
        <w:rPr>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E07C11" w:rsidRPr="00E07C11" w:rsidRDefault="00E07C11" w:rsidP="00E07C11">
      <w:pPr>
        <w:ind w:firstLine="709"/>
        <w:jc w:val="both"/>
        <w:rPr>
          <w:szCs w:val="24"/>
        </w:rPr>
      </w:pPr>
      <w:r w:rsidRPr="00E07C11">
        <w:rPr>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E07C11" w:rsidRPr="00E07C11" w:rsidRDefault="00E07C11" w:rsidP="00E07C11">
      <w:pPr>
        <w:ind w:firstLine="709"/>
        <w:jc w:val="both"/>
        <w:rPr>
          <w:szCs w:val="24"/>
        </w:rPr>
      </w:pPr>
      <w:r w:rsidRPr="00E07C11">
        <w:rPr>
          <w:szCs w:val="24"/>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E07C11" w:rsidRPr="00E07C11" w:rsidRDefault="00E07C11" w:rsidP="00E07C11">
      <w:pPr>
        <w:ind w:firstLine="709"/>
        <w:jc w:val="both"/>
        <w:rPr>
          <w:szCs w:val="24"/>
        </w:rPr>
      </w:pPr>
      <w:r w:rsidRPr="00E07C11">
        <w:rPr>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E07C11" w:rsidRPr="00E07C11" w:rsidRDefault="00E07C11" w:rsidP="00E07C11">
      <w:pPr>
        <w:ind w:firstLine="709"/>
        <w:jc w:val="both"/>
        <w:rPr>
          <w:szCs w:val="24"/>
        </w:rPr>
      </w:pPr>
      <w:r w:rsidRPr="00E07C11">
        <w:rPr>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07C11" w:rsidRPr="00E07C11" w:rsidRDefault="00E07C11" w:rsidP="00E07C11">
      <w:pPr>
        <w:ind w:firstLine="709"/>
        <w:jc w:val="both"/>
        <w:rPr>
          <w:szCs w:val="24"/>
        </w:rPr>
      </w:pPr>
      <w:r w:rsidRPr="00E07C11">
        <w:rPr>
          <w:szCs w:val="24"/>
        </w:rPr>
        <w:t>150.9.3.7.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E07C11" w:rsidRPr="00E07C11" w:rsidRDefault="00E07C11" w:rsidP="00E07C11">
      <w:pPr>
        <w:jc w:val="both"/>
      </w:pPr>
    </w:p>
    <w:p w:rsidR="00853300" w:rsidRPr="00853300" w:rsidRDefault="006A541C" w:rsidP="00853300">
      <w:pPr>
        <w:widowControl w:val="0"/>
        <w:tabs>
          <w:tab w:val="left" w:pos="0"/>
        </w:tabs>
        <w:ind w:firstLine="709"/>
        <w:jc w:val="both"/>
        <w:rPr>
          <w:rFonts w:eastAsia="Courier New"/>
          <w:b/>
          <w:color w:val="000000"/>
          <w:szCs w:val="24"/>
          <w:lang w:eastAsia="ru-RU" w:bidi="ru-RU"/>
        </w:rPr>
      </w:pPr>
      <w:r>
        <w:rPr>
          <w:rFonts w:eastAsia="Courier New"/>
          <w:b/>
          <w:color w:val="000000"/>
          <w:szCs w:val="24"/>
          <w:lang w:eastAsia="ru-RU" w:bidi="ru-RU"/>
        </w:rPr>
        <w:t xml:space="preserve">2.1.11. </w:t>
      </w:r>
      <w:r w:rsidR="00853300" w:rsidRPr="00853300">
        <w:rPr>
          <w:rFonts w:eastAsia="Courier New"/>
          <w:b/>
          <w:color w:val="000000"/>
          <w:szCs w:val="24"/>
          <w:lang w:eastAsia="ru-RU" w:bidi="ru-RU"/>
        </w:rPr>
        <w:t xml:space="preserve">Рабочая программа по учебному предмету «Обществознание» </w:t>
      </w:r>
    </w:p>
    <w:p w:rsidR="009457F5" w:rsidRDefault="009457F5" w:rsidP="00CF4CBA">
      <w:pPr>
        <w:widowControl w:val="0"/>
        <w:tabs>
          <w:tab w:val="left" w:pos="0"/>
        </w:tabs>
        <w:ind w:firstLine="709"/>
        <w:jc w:val="both"/>
        <w:rPr>
          <w:rFonts w:eastAsia="Courier New"/>
          <w:color w:val="000000"/>
          <w:szCs w:val="24"/>
          <w:lang w:eastAsia="ru-RU" w:bidi="ru-RU"/>
        </w:rPr>
      </w:pP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 xml:space="preserve">151. Федеральная рабочая программа по учебному предмету «Обществознание». </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151.1.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151.2. Пояснительная записка.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 xml:space="preserve">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151.2.2.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9457F5"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r w:rsidRPr="00CF4CBA">
        <w:rPr>
          <w:rFonts w:eastAsia="Courier New"/>
          <w:color w:val="000000"/>
          <w:szCs w:val="24"/>
          <w:lang w:eastAsia="ru-RU" w:bidi="ru-RU"/>
        </w:rPr>
        <w:cr/>
      </w:r>
    </w:p>
    <w:p w:rsidR="00CF4CBA" w:rsidRPr="00CF4CBA" w:rsidRDefault="009457F5" w:rsidP="00CF4CBA">
      <w:pPr>
        <w:widowControl w:val="0"/>
        <w:tabs>
          <w:tab w:val="left" w:pos="0"/>
        </w:tabs>
        <w:ind w:firstLine="709"/>
        <w:jc w:val="both"/>
        <w:rPr>
          <w:rFonts w:eastAsia="Courier New"/>
          <w:color w:val="000000"/>
          <w:szCs w:val="24"/>
          <w:lang w:eastAsia="ru-RU" w:bidi="ru-RU"/>
        </w:rPr>
      </w:pPr>
      <w:r>
        <w:rPr>
          <w:rFonts w:eastAsia="Courier New"/>
          <w:color w:val="000000"/>
          <w:szCs w:val="24"/>
          <w:lang w:eastAsia="ru-RU" w:bidi="ru-RU"/>
        </w:rPr>
        <w:t>1</w:t>
      </w:r>
      <w:r w:rsidR="00CF4CBA" w:rsidRPr="00CF4CBA">
        <w:rPr>
          <w:rFonts w:eastAsia="Courier New"/>
          <w:color w:val="000000"/>
          <w:szCs w:val="24"/>
          <w:lang w:eastAsia="ru-RU" w:bidi="ru-RU"/>
        </w:rPr>
        <w:t>51.2.5. Целями обществоведческого образования на уровне основного общего образования являются:</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151.2.6.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151.3. Содержание обучения в 6 классе.</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151.3.1. Человек и его социальное окружение.</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Люди с ограниченными возможностями здоровья, их особые потребности и социальная позиция.</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Цели и мотивы деятельности. Виды деятельности (игра, труд, учение). Познание человеком мира и самого себя как вид деятельности.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Право человека на образование. Школьное образование. Права и обязанности обучающегося.</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Общение. Цели и средства общения. Особенности общения подростков. Общение в современных условиях.</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Отношения в малых группах. Групповые нормы и правила. Лидерство в группе. Межличностные отношения (деловые, личные).</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Отношения в семье. Роль семьи в жизни человека и общества. Семейные традиции. Семейный досуг. Свободное время подростка.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Отношения с друзьями и сверстниками. Конфликты в межличностных отношениях.</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151.3.2. Общество, в котором мы живём.</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Что такое общество. Связь общества и природы. Устройство общественной жизни. Основные сферы жизни общества и их взаимодействие.</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Социальные общности и группы. Положение человека в обществе.</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Культурная жизнь. Духовные ценности, традиционные ценности российского народа.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Развитие общества. Усиление взаимосвязей стран и народов в условиях современного общества.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Глобальные проблемы современности и возможности их решения усилиями международного сообщества и международных организаций.</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151.4. Содержание обучения в 7 классе.</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151.4.1. Социальные ценности и нормы.</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Общественные ценности. Свобода и ответственность гражданина. Гражданственность и патриотизм. Гуманизм.</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Социальные нормы как регуляторы общественной жизни и поведения человека в обществе. Виды социальных норм. Традиции и обычаи.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Принципы и нормы морали. Добро и зло. Нравственные чувства человека. Совесть и стыд.</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Моральный выбор. Моральная оценка поведения людей и собственного поведения. Влияние моральных норм на общество и человека.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Право и его роль в жизни общества. Право и мораль.</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151.4.2. Человек как участник правовых отношений.</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Правонарушение и юридическая ответственность. Проступок и преступление. Опасность правонарушений для личности и общества.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151.4.3. Основы российского права.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Конституция Российской Федерации ‒ основной закон. Законы и подзаконные акты. Отрасли права.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Основы гражданского права. Физические и юридические лица в гражданском праве. Право собственности, защита прав собственности.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151.5. Содержание обучения в 8 классе.</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151.5.1. Человек в экономических отношениях.</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Экономическая жизнь общества. Потребности и ресурсы, ограниченность ресурсов. Экономический выбор.</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Предпринимательство. Виды и формы предпринимательской деятельности.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Обмен. Деньги и их функции. Торговля и её формы. Рыночная экономика. Конкуренция. Спрос и предложение.</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Рыночное равновесие. Невидимая рука рынка. Многообразие рынков.</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Предприятие в экономике. Издержки, выручка и прибыль. Как повысить эффективность производства.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Заработная плата и стимулирование труда. Занятость и безработица.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Финансовый рынок и посредники (банки, страховые компании, кредитные союзы, участники фондового рынка). Услуги финансовых посредников.</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Основные типы финансовых инструментов: акции и облигации.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151.5.2. Человек в мире культуры.</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Культура, её многообразие и формы. Влияние духовной культуры на формирование личности. Современная молодёжная культура.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Наука. Естественные и социально-гуманитарные науки. Роль науки в развитии общества.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Политика в сфере культуры и образования в Российской Федерации.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Что такое искусство. Виды искусств. Роль искусства в жизни человека и общества.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151.6. Содержание обучения в 9 классе.</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151.6.1. Человек в политическом измерении.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Политика и политическая власть. Государство ‒ политическая организация общества. Признаки государства. Внутренняя и внешняя политика.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Политический режим и его виды.</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Демократия, демократические ценности. Правовое государство и гражданское общество.</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Участие граждан в политике. Выборы, референдум. Политические партии, их роль в демократическом обществе.</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Общественно-политические организации.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151.6.2. Гражданин и государство.</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Государственное управление. Противодействие коррупции в Российской Федерации.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Местное самоуправление.</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151.6.3. Человек в системе социальных отношений.</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Социальная структура общества. Многообразие социальных общностей и групп.</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Социальная мобильность.</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Социальный статус человека в обществе. Социальные роли. Ролевой набор подростка.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Социализация личности.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Роль семьи в социализации личности. Функции семьи. Семейные ценности. Основные роли членов семьи.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Этнос и нация. Россия ‒ многонациональное государство. Этносы и нации в диалоге культур.</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151.6.4. Человек в современном изменяющемся мире.</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Молодёжь ‒ активный участник общественной жизни. Волонтёрское движение.</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Профессии настоящего и будущего. Непрерывное образование и карьера.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Здоровый образ жизни. Социальная и личная значимость здорового образа жизни. Мода и спорт.</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Современные формы связи и коммуникации: как они изменили мир. Особенности общения в виртуальном пространстве.</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Перспективы развития общества.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 xml:space="preserve">151.7. Планируемые результаты освоения программы по обществознанию. </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151.7.1.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151.7.2. Личностные результаты, обеспечивающие адаптацию обучающегося к изменяющимся условиям социальной и природной среды:</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способность обучающихся во взаимодействии в условиях неопределённости, открытость опыту и знаниям других;</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умение анализировать и выявлять взаимосвязи природы, общества и экономики;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 xml:space="preserve">151.7.3.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151.7.3.1. У обучающегося будут сформированы следующие базовые логические действия как часть познавательных универсальных учебных действий:</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выявлять и характеризовать существенные признаки социальных явлений и процессов;</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с учётом предложенной задачи выявлять закономерности и противоречия в рассматриваемых фактах, данных и наблюдениях;</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предлагать критерии для выявления закономерностей и противоречий;</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выявлять дефицит информации, данных, необходимых для решения поставленной задачи;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выявлять причинно-следственные связи при изучении явлений и процессов;</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осознавать невозможность контролировать всё вокруг.</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151.7.3.2. У обучающегося будут сформированы следующие базовые исследовательские действия как часть познавательных универсальных учебных действий:</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использовать вопросы как исследовательский инструмент познания;</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формулировать гипотезу об истинности собственных суждений и суждений других, аргументировать свою позицию, мнение;</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оценивать на применимость и достоверность информацию, полученную в ходе исследования;</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151.7.3.3. У обучающегося будут сформированы умения работать с информацией как часть познавательных универсальных учебных действий:</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выбирать, анализировать, систематизировать и интерпретировать информацию различных видов и форм представления;</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самостоятельно выбирать оптимальную форму представления информации;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оценивать надёжность информации по критериям, предложенным педагогическим работником или сформулированным самостоятельно;</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эффективно запоминать и систематизировать информацию.</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151.7.3.4. У обучающегося будут сформированы умения общения как часть коммуникативных универсальных учебных действий:</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воспринимать и формулировать суждения, выражать эмоции в соответствии с целями и условиями общения;</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выражать себя (свою точку зрения) в устных и письменных текстах;</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сопоставлять свои суждения с суждениями других участников диалога, обнаруживать различие и сходство позиций;</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публично представлять результаты выполненного исследования, проекта;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151.7.3.5. У обучающегося будут сформированы умения самоорганизации как части регулятивных универсальных учебных действий:</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выявлять проблемы для решения в жизненных и учебных ситуациях;</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ориентироваться в различных подходах принятия решений (индивидуальное, принятие решения в группе, принятие решений в группе);</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проводить выбор и брать ответственность за решение.</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151.7.3.6. У обучающегося будут сформированы умения совместной деятельности: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уметь обобщать мнения нескольких человек, проявлять готовность руководить, выполнять поручения, подчиняться;</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151.7.3.7. У обучающегося будут сформированы умения самоконтроля, эмоционального интеллекта как части регулятивных универсальных учебных действий:</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владеть способами самоконтроля, самомотивации и рефлексии;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давать оценку ситуации и предлагать план её изменения;</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оценивать соответствие результата цели и условиям;</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различать, называть и управлять собственными эмоциями и эмоциями других;</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выявлять и анализировать причины эмоций;</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ставить себя на место другого человека, понимать мотивы и намерения другого;</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регулировать способ выражения эмоций;</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осознанно относиться к другому человеку, его мнению;</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признавать своё право на ошибку и такое же право другого;</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принимать себя и других, не осуждая;</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открытость себе и другим.</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151.7.4. Предметные результаты освоения программы по обществознанию на уровне основного общего образования должны обеспечивать:</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151.7.5. К концу обучения в 6 классе обучающийся получит следующие предметные результаты по отдельным темам программы по обществознанию:</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151.7.5.1. Человек и его социальное окружение:</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классифицировать по разным признакам виды деятельности человека, потребности людей;</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сравнивать понятия «индивид», «индивидуальность», «личность»; свойства человека и животных, виды деятельности (игра, труд, учение);</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устанавливать и объяснять взаимосвязи людей в малых группах, целей, способов и результатов деятельности, целей и средств общения;</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151.7.5.2. Общество, в котором мы живём:</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приводить примеры разного положения людей в обществе, видов экономической деятельности, глобальных проблем;</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классифицировать социальные общности и группы;</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сравнивать социальные общности и группы, положение в обществе различных людей; различные формы хозяйствования;</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устанавливать взаимодействия общества и природы, человека и общества, деятельности основных участников экономики;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извлекать информацию из разных источников о человеке и обществе, включая информацию о народах России;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оценивать собственные поступки и поведение других людей с точки зрения их соответствия духовным традициям общества;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151.7.6. К концу обучения в 7 классе обучающийся получит следующие предметные результаты по отдельным темам программы по обществознанию:</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151.7.6.1. Социальные ценности и нормы:</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осваивать и применять знания о социальных ценностях; о содержании и значении социальных норм, регулирующих общественные отношения;</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приводить примеры гражданственности и патриотизма; ситуаций морального выбора, ситуаций, регулируемых различными видами социальных норм;</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классифицировать социальные нормы, их существенные признаки и элементы;</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сравнивать отдельные виды социальных норм;</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устанавливать и объяснять влияние социальных норм на общество и человека;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использовать полученные знания для объяснения (устного и письменного) сущности социальных норм;</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осмысленно читать тексты, касающиеся гуманизма, гражданственности, патриотизма;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извлекать информацию из разных источников о принципах и нормах морали, проблеме морального выбора;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оценивать собственные поступки, поведение людей с точки зрения их соответствия нормам морали;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использовать полученные знания о социальных нормах в повседневной жизни;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самостоятельно заполнять форму (в том числе электронную) и составлять простейший документ (заявление);</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151.7.6.2. Человек как участник правовых отношений:</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151.7.6.3. Основы российского права: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иметь представлении о содержании трудового договора, видах правонарушений и видов наказаний;</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самостоятельно заполнять форму (в том числе электронную) и составлять простейший документ (заявление о приёме на работу);</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151.7.7. К концу обучения в 8 классе обучающийся получит следующие предметные результаты по отдельным темам программы по обществознанию:</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151.7.7.1. Человек в экономических отношениях:</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классифицировать (в том числе устанавливать существенный признак классификации) механизмы государственного регулирования экономики;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сравнивать различные способы хозяйствования;</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устанавливать и объяснять связи политических потрясений и социально-экономических кризисов в государстве;</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приобретать опыт составления простейших документов (личный финансовый план, заявление, резюме);</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151.7.7.2. Человек в мире культуры:</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классифицировать по разным признакам формы и виды культуры;</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сравнивать формы культуры, естественные и социально-гуманитарные науки, виды искусств;</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устанавливать и объяснять взаимосвязь развития духовной культуры и формирования личности, взаимовлияние науки и образования;</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использовать полученные знания для объяснения роли непрерывного образования;</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оценивать собственные поступки, поведение людей в духовной сфере жизни общества;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приобретать опыт осуществления совместной деятельности при изучении особенностей разных культур, национальных и религиозных ценностей.</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151.7.8. К концу обучения в 9 классе обучающийся получит следующие предметные результаты по отдельным темам программы по обществознанию:</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151.7.8.1. Человек в политическом измерении: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r w:rsidRPr="00CF4CBA">
        <w:rPr>
          <w:rFonts w:eastAsia="Courier New"/>
          <w:color w:val="000000"/>
          <w:szCs w:val="24"/>
          <w:lang w:eastAsia="ru-RU" w:bidi="ru-RU"/>
        </w:rPr>
        <w:c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151.7.8.2. Гражданин и государство:</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 xml:space="preserve">151.7.8.3. Человек в системе социальных отношений: </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характеризовать функции семьи в обществе; основы социальной политики Российского государства;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приводить примеры различных социальных статусов, социальных ролей, социальной политики Российского государства;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классифицировать социальные общности и группы;</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сравнивать виды социальной мобильности;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устанавливать и объяснять причины существования разных социальных групп; социальных различий и конфликтов;</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использовать полученные знания в практической деятельности для выстраивания собственного поведения с позиции здорового образа жизни;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151.7.8.4. Человек в современном изменяющемся мире:</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осваивать и применять знания об информационном обществе, глобализации, глобальных проблемах;</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характеризовать сущность информационного общества; здоровый образ жизни; глобализацию как важный общемировой интеграционный процесс;</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сравнивать требования к современным профессиям;</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устанавливать и объяснять причины и последствия глобализации;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CF4CBA" w:rsidRPr="00CF4CBA" w:rsidRDefault="00CF4CBA" w:rsidP="00CF4CBA">
      <w:pPr>
        <w:widowControl w:val="0"/>
        <w:tabs>
          <w:tab w:val="left" w:pos="0"/>
        </w:tabs>
        <w:ind w:firstLine="709"/>
        <w:jc w:val="both"/>
        <w:rPr>
          <w:rFonts w:eastAsia="Courier New"/>
          <w:color w:val="000000"/>
          <w:szCs w:val="24"/>
          <w:lang w:eastAsia="ru-RU" w:bidi="ru-RU"/>
        </w:rPr>
      </w:pPr>
      <w:r w:rsidRPr="00CF4CBA">
        <w:rPr>
          <w:rFonts w:eastAsia="Courier New"/>
          <w:color w:val="000000"/>
          <w:szCs w:val="24"/>
          <w:lang w:eastAsia="ru-RU" w:bidi="ru-RU"/>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853300" w:rsidRPr="00853300" w:rsidRDefault="00853300" w:rsidP="00853300">
      <w:pPr>
        <w:widowControl w:val="0"/>
        <w:tabs>
          <w:tab w:val="left" w:pos="0"/>
        </w:tabs>
        <w:ind w:firstLine="709"/>
        <w:jc w:val="both"/>
        <w:rPr>
          <w:rFonts w:eastAsia="Courier New"/>
          <w:color w:val="000000"/>
          <w:szCs w:val="24"/>
          <w:lang w:eastAsia="ru-RU" w:bidi="ru-RU"/>
        </w:rPr>
      </w:pPr>
    </w:p>
    <w:p w:rsidR="00853300" w:rsidRPr="00853300" w:rsidRDefault="006A541C" w:rsidP="00853300">
      <w:pPr>
        <w:widowControl w:val="0"/>
        <w:tabs>
          <w:tab w:val="left" w:pos="0"/>
        </w:tabs>
        <w:ind w:firstLine="709"/>
        <w:jc w:val="both"/>
        <w:rPr>
          <w:rFonts w:eastAsia="Courier New"/>
          <w:b/>
          <w:color w:val="000000"/>
          <w:szCs w:val="24"/>
          <w:lang w:eastAsia="ru-RU" w:bidi="ru-RU"/>
        </w:rPr>
      </w:pPr>
      <w:r>
        <w:rPr>
          <w:rFonts w:eastAsia="Courier New"/>
          <w:b/>
          <w:color w:val="000000"/>
          <w:szCs w:val="24"/>
          <w:lang w:eastAsia="ru-RU" w:bidi="ru-RU"/>
        </w:rPr>
        <w:t xml:space="preserve">2.1.12. </w:t>
      </w:r>
      <w:r w:rsidR="00853300" w:rsidRPr="00853300">
        <w:rPr>
          <w:rFonts w:eastAsia="Courier New"/>
          <w:b/>
          <w:color w:val="000000"/>
          <w:szCs w:val="24"/>
          <w:lang w:eastAsia="ru-RU" w:bidi="ru-RU"/>
        </w:rPr>
        <w:t xml:space="preserve">Рабочая программа по учебному предмету «География» </w:t>
      </w:r>
    </w:p>
    <w:p w:rsidR="009457F5" w:rsidRDefault="009457F5" w:rsidP="00E1119C">
      <w:pPr>
        <w:keepNext/>
        <w:keepLines/>
        <w:widowControl w:val="0"/>
        <w:ind w:firstLine="708"/>
        <w:jc w:val="both"/>
        <w:outlineLvl w:val="0"/>
        <w:rPr>
          <w:rFonts w:eastAsia="SchoolBookSanPin"/>
          <w:szCs w:val="24"/>
          <w:lang w:eastAsia="x-none"/>
        </w:rPr>
      </w:pPr>
    </w:p>
    <w:p w:rsidR="00E1119C" w:rsidRPr="0037104C" w:rsidRDefault="00E1119C" w:rsidP="00E1119C">
      <w:pPr>
        <w:keepNext/>
        <w:keepLines/>
        <w:widowControl w:val="0"/>
        <w:ind w:firstLine="708"/>
        <w:jc w:val="both"/>
        <w:outlineLvl w:val="0"/>
        <w:rPr>
          <w:rFonts w:eastAsia="Times New Roman"/>
          <w:szCs w:val="24"/>
          <w:lang w:eastAsia="x-none"/>
        </w:rPr>
      </w:pPr>
      <w:r w:rsidRPr="0037104C">
        <w:rPr>
          <w:rFonts w:eastAsia="SchoolBookSanPin"/>
          <w:szCs w:val="24"/>
          <w:lang w:eastAsia="x-none"/>
        </w:rPr>
        <w:t>152. Федеральная рабочая программа по учебному предмету «География».</w:t>
      </w:r>
    </w:p>
    <w:p w:rsidR="00E1119C" w:rsidRPr="0037104C" w:rsidRDefault="00E1119C" w:rsidP="00E1119C">
      <w:pPr>
        <w:widowControl w:val="0"/>
        <w:ind w:firstLine="709"/>
        <w:jc w:val="both"/>
        <w:rPr>
          <w:rFonts w:eastAsia="SchoolBookSanPin"/>
          <w:szCs w:val="24"/>
        </w:rPr>
      </w:pPr>
      <w:r w:rsidRPr="0037104C">
        <w:rPr>
          <w:rFonts w:eastAsia="SchoolBookSanPin"/>
          <w:szCs w:val="24"/>
        </w:rPr>
        <w:t>152.1.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E1119C" w:rsidRPr="0037104C" w:rsidRDefault="00E1119C" w:rsidP="00E1119C">
      <w:pPr>
        <w:widowControl w:val="0"/>
        <w:ind w:firstLine="709"/>
        <w:jc w:val="both"/>
        <w:rPr>
          <w:rFonts w:eastAsia="OfficinaSansBoldITC"/>
          <w:szCs w:val="24"/>
        </w:rPr>
      </w:pPr>
      <w:r w:rsidRPr="0037104C">
        <w:rPr>
          <w:rFonts w:eastAsia="SchoolBookSanPin"/>
          <w:szCs w:val="24"/>
        </w:rPr>
        <w:t>152.2. </w:t>
      </w:r>
      <w:r w:rsidRPr="0037104C">
        <w:rPr>
          <w:rFonts w:eastAsia="OfficinaSansBoldITC"/>
          <w:szCs w:val="24"/>
        </w:rPr>
        <w:t>Пояснительная записка.</w:t>
      </w:r>
    </w:p>
    <w:p w:rsidR="00E1119C" w:rsidRPr="0037104C" w:rsidRDefault="00E1119C" w:rsidP="00E1119C">
      <w:pPr>
        <w:widowControl w:val="0"/>
        <w:ind w:firstLine="709"/>
        <w:jc w:val="both"/>
        <w:rPr>
          <w:rFonts w:eastAsia="SchoolBookSanPin"/>
          <w:szCs w:val="24"/>
        </w:rPr>
      </w:pPr>
      <w:r w:rsidRPr="0037104C">
        <w:rPr>
          <w:rFonts w:eastAsia="SchoolBookSanPin"/>
          <w:szCs w:val="24"/>
        </w:rPr>
        <w:t xml:space="preserve">152.2.1.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E1119C" w:rsidRPr="0037104C" w:rsidRDefault="00E1119C" w:rsidP="00E1119C">
      <w:pPr>
        <w:widowControl w:val="0"/>
        <w:ind w:firstLine="709"/>
        <w:jc w:val="both"/>
        <w:rPr>
          <w:rFonts w:eastAsia="SchoolBookSanPin"/>
          <w:szCs w:val="24"/>
        </w:rPr>
      </w:pPr>
      <w:r w:rsidRPr="0037104C">
        <w:rPr>
          <w:rFonts w:eastAsia="SchoolBookSanPin"/>
          <w:szCs w:val="24"/>
        </w:rPr>
        <w:t>152.2.2.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E1119C" w:rsidRPr="0037104C" w:rsidRDefault="00E1119C" w:rsidP="00E1119C">
      <w:pPr>
        <w:widowControl w:val="0"/>
        <w:ind w:firstLine="709"/>
        <w:jc w:val="both"/>
        <w:rPr>
          <w:rFonts w:eastAsia="SchoolBookSanPin"/>
          <w:szCs w:val="24"/>
        </w:rPr>
      </w:pPr>
      <w:r w:rsidRPr="0037104C">
        <w:rPr>
          <w:rFonts w:eastAsia="SchoolBookSanPin"/>
          <w:szCs w:val="24"/>
        </w:rPr>
        <w:t>152.2.3.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E1119C" w:rsidRPr="0037104C" w:rsidRDefault="00E1119C" w:rsidP="00E1119C">
      <w:pPr>
        <w:widowControl w:val="0"/>
        <w:ind w:firstLine="709"/>
        <w:jc w:val="both"/>
        <w:rPr>
          <w:rFonts w:eastAsia="SchoolBookSanPin"/>
          <w:szCs w:val="24"/>
        </w:rPr>
      </w:pPr>
      <w:r w:rsidRPr="0037104C">
        <w:rPr>
          <w:rFonts w:eastAsia="SchoolBookSanPin"/>
          <w:szCs w:val="24"/>
        </w:rPr>
        <w:t>152.2.4.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E1119C" w:rsidRPr="0037104C" w:rsidRDefault="00E1119C" w:rsidP="00E1119C">
      <w:pPr>
        <w:widowControl w:val="0"/>
        <w:ind w:firstLine="709"/>
        <w:jc w:val="both"/>
        <w:rPr>
          <w:rFonts w:eastAsia="SchoolBookSanPin"/>
          <w:szCs w:val="24"/>
        </w:rPr>
      </w:pPr>
      <w:r w:rsidRPr="0037104C">
        <w:rPr>
          <w:rFonts w:eastAsia="SchoolBookSanPin"/>
          <w:szCs w:val="24"/>
        </w:rPr>
        <w:t>152.2.5.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E1119C" w:rsidRPr="0037104C" w:rsidRDefault="00E1119C" w:rsidP="00E1119C">
      <w:pPr>
        <w:widowControl w:val="0"/>
        <w:ind w:firstLine="709"/>
        <w:jc w:val="both"/>
        <w:rPr>
          <w:rFonts w:eastAsia="SchoolBookSanPin"/>
          <w:szCs w:val="24"/>
        </w:rPr>
      </w:pPr>
      <w:r w:rsidRPr="0037104C">
        <w:rPr>
          <w:rFonts w:eastAsia="SchoolBookSanPin"/>
          <w:szCs w:val="24"/>
        </w:rPr>
        <w:t>152.2.6. Изучение географии в общем образовании направлено на достижение следующих целей:</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E1119C" w:rsidRPr="0037104C" w:rsidRDefault="00E1119C" w:rsidP="00E1119C">
      <w:pPr>
        <w:widowControl w:val="0"/>
        <w:ind w:firstLine="709"/>
        <w:jc w:val="both"/>
        <w:rPr>
          <w:rFonts w:eastAsia="SchoolBookSanPin"/>
          <w:szCs w:val="24"/>
        </w:rPr>
      </w:pPr>
      <w:r w:rsidRPr="0037104C">
        <w:rPr>
          <w:rFonts w:eastAsia="SchoolBookSanPin"/>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E1119C" w:rsidRPr="0037104C" w:rsidRDefault="00E1119C" w:rsidP="00E1119C">
      <w:pPr>
        <w:widowControl w:val="0"/>
        <w:ind w:firstLine="709"/>
        <w:jc w:val="both"/>
        <w:rPr>
          <w:rFonts w:eastAsia="SchoolBookSanPin"/>
          <w:szCs w:val="24"/>
        </w:rPr>
      </w:pPr>
      <w:r w:rsidRPr="0037104C">
        <w:rPr>
          <w:rFonts w:eastAsia="SchoolBookSanPin"/>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E1119C" w:rsidRPr="0037104C" w:rsidRDefault="00E1119C" w:rsidP="00E1119C">
      <w:pPr>
        <w:widowControl w:val="0"/>
        <w:ind w:firstLine="709"/>
        <w:jc w:val="both"/>
        <w:rPr>
          <w:rFonts w:eastAsia="SchoolBookSanPin"/>
          <w:szCs w:val="24"/>
        </w:rPr>
      </w:pPr>
      <w:r w:rsidRPr="0037104C">
        <w:rPr>
          <w:rFonts w:eastAsia="SchoolBookSanPin"/>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E1119C" w:rsidRPr="0037104C" w:rsidRDefault="00E1119C" w:rsidP="00E1119C">
      <w:pPr>
        <w:widowControl w:val="0"/>
        <w:ind w:firstLine="709"/>
        <w:jc w:val="both"/>
        <w:rPr>
          <w:rFonts w:eastAsia="SchoolBookSanPin"/>
          <w:szCs w:val="24"/>
        </w:rPr>
      </w:pPr>
      <w:r w:rsidRPr="0037104C">
        <w:rPr>
          <w:rFonts w:eastAsia="SchoolBookSanPin"/>
          <w:szCs w:val="24"/>
        </w:rPr>
        <w:t>152.2.7.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E1119C" w:rsidRPr="0037104C" w:rsidRDefault="00E1119C" w:rsidP="00E1119C">
      <w:pPr>
        <w:widowControl w:val="0"/>
        <w:ind w:firstLine="709"/>
        <w:jc w:val="both"/>
        <w:rPr>
          <w:rFonts w:eastAsia="SchoolBookSanPin"/>
          <w:szCs w:val="24"/>
        </w:rPr>
      </w:pPr>
      <w:r w:rsidRPr="0037104C">
        <w:rPr>
          <w:rFonts w:eastAsia="SchoolBookSanPin"/>
          <w:szCs w:val="24"/>
        </w:rPr>
        <w:t>152.2.8. Общее число часов, рекомендованных для изучения географии – 272 часа: по одному часу в неделю в 5 и 6 классах и по 2 часа в 7, 8 и 9 классах.</w:t>
      </w:r>
    </w:p>
    <w:p w:rsidR="00E1119C" w:rsidRPr="0037104C" w:rsidRDefault="00E1119C" w:rsidP="00E1119C">
      <w:pPr>
        <w:widowControl w:val="0"/>
        <w:ind w:firstLine="709"/>
        <w:jc w:val="both"/>
        <w:rPr>
          <w:rFonts w:eastAsia="OfficinaSansBoldITC"/>
          <w:szCs w:val="24"/>
        </w:rPr>
      </w:pPr>
      <w:r w:rsidRPr="0037104C">
        <w:rPr>
          <w:rFonts w:eastAsia="SchoolBookSanPin"/>
          <w:szCs w:val="24"/>
        </w:rPr>
        <w:t>152.</w:t>
      </w:r>
      <w:r w:rsidRPr="0037104C">
        <w:rPr>
          <w:rFonts w:eastAsia="OfficinaSansBoldITC"/>
          <w:szCs w:val="24"/>
        </w:rPr>
        <w:t>3. Содержание обучения географии в 5 классе.</w:t>
      </w:r>
    </w:p>
    <w:p w:rsidR="00E1119C" w:rsidRPr="0037104C" w:rsidRDefault="00E1119C" w:rsidP="00E1119C">
      <w:pPr>
        <w:widowControl w:val="0"/>
        <w:ind w:firstLine="709"/>
        <w:jc w:val="both"/>
        <w:rPr>
          <w:rFonts w:eastAsia="OfficinaSansBoldITC"/>
          <w:szCs w:val="24"/>
        </w:rPr>
      </w:pPr>
      <w:r w:rsidRPr="0037104C">
        <w:rPr>
          <w:rFonts w:eastAsia="SchoolBookSanPin"/>
          <w:szCs w:val="24"/>
        </w:rPr>
        <w:t>152.</w:t>
      </w:r>
      <w:r w:rsidRPr="0037104C">
        <w:rPr>
          <w:rFonts w:eastAsia="OfficinaSansBoldITC"/>
          <w:szCs w:val="24"/>
        </w:rPr>
        <w:t>3.1. Географическое изучение Земли.</w:t>
      </w:r>
    </w:p>
    <w:p w:rsidR="00E1119C" w:rsidRPr="0037104C" w:rsidRDefault="00E1119C" w:rsidP="00E1119C">
      <w:pPr>
        <w:widowControl w:val="0"/>
        <w:ind w:firstLine="709"/>
        <w:jc w:val="both"/>
        <w:rPr>
          <w:rFonts w:eastAsia="OfficinaSansBoldITC"/>
          <w:szCs w:val="24"/>
        </w:rPr>
      </w:pPr>
      <w:r w:rsidRPr="0037104C">
        <w:rPr>
          <w:rFonts w:eastAsia="SchoolBookSanPin"/>
          <w:szCs w:val="24"/>
        </w:rPr>
        <w:t>152.</w:t>
      </w:r>
      <w:r w:rsidRPr="0037104C">
        <w:rPr>
          <w:rFonts w:eastAsia="OfficinaSansBoldITC"/>
          <w:szCs w:val="24"/>
        </w:rPr>
        <w:t>3.1.1. Введение. География ‒ наука о планете Земля.</w:t>
      </w:r>
    </w:p>
    <w:p w:rsidR="00E1119C" w:rsidRPr="0037104C" w:rsidRDefault="00E1119C" w:rsidP="00E1119C">
      <w:pPr>
        <w:widowControl w:val="0"/>
        <w:ind w:firstLine="709"/>
        <w:jc w:val="both"/>
        <w:rPr>
          <w:rFonts w:eastAsia="SchoolBookSanPin"/>
          <w:szCs w:val="24"/>
        </w:rPr>
      </w:pPr>
      <w:r w:rsidRPr="0037104C">
        <w:rPr>
          <w:rFonts w:eastAsia="SchoolBookSanPin"/>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E1119C" w:rsidRPr="0037104C" w:rsidRDefault="00E1119C" w:rsidP="00E1119C">
      <w:pPr>
        <w:widowControl w:val="0"/>
        <w:ind w:firstLine="709"/>
        <w:jc w:val="both"/>
        <w:rPr>
          <w:rFonts w:eastAsia="SchoolBookSanPin"/>
          <w:szCs w:val="24"/>
        </w:rPr>
      </w:pPr>
      <w:r w:rsidRPr="0037104C">
        <w:rPr>
          <w:rFonts w:eastAsia="OfficinaSansBoldITC"/>
          <w:szCs w:val="24"/>
        </w:rPr>
        <w:t>Практическая работа. «</w:t>
      </w:r>
      <w:r w:rsidRPr="0037104C">
        <w:rPr>
          <w:rFonts w:eastAsia="SchoolBookSanPin"/>
          <w:szCs w:val="24"/>
        </w:rPr>
        <w:t>Организация фенологических наблюдений в природе: планирование, участие в групповой работе, форма систематизации данных».</w:t>
      </w:r>
    </w:p>
    <w:p w:rsidR="00E1119C" w:rsidRPr="0037104C" w:rsidRDefault="00E1119C" w:rsidP="00E1119C">
      <w:pPr>
        <w:widowControl w:val="0"/>
        <w:ind w:firstLine="709"/>
        <w:jc w:val="both"/>
        <w:rPr>
          <w:rFonts w:eastAsia="OfficinaSansBoldITC"/>
          <w:szCs w:val="24"/>
        </w:rPr>
      </w:pPr>
      <w:r w:rsidRPr="0037104C">
        <w:rPr>
          <w:rFonts w:eastAsia="OfficinaSansBoldITC"/>
          <w:szCs w:val="24"/>
        </w:rPr>
        <w:t>152.3.1.2. История географических открытий.</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E1119C" w:rsidRPr="0037104C" w:rsidRDefault="00E1119C" w:rsidP="00E1119C">
      <w:pPr>
        <w:widowControl w:val="0"/>
        <w:ind w:firstLine="709"/>
        <w:jc w:val="both"/>
        <w:rPr>
          <w:rFonts w:eastAsia="SchoolBookSanPin"/>
          <w:szCs w:val="24"/>
        </w:rPr>
      </w:pPr>
      <w:r w:rsidRPr="0037104C">
        <w:rPr>
          <w:rFonts w:eastAsia="SchoolBookSanPin"/>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E1119C" w:rsidRPr="0037104C" w:rsidRDefault="00E1119C" w:rsidP="00E1119C">
      <w:pPr>
        <w:widowControl w:val="0"/>
        <w:ind w:firstLine="709"/>
        <w:jc w:val="both"/>
        <w:rPr>
          <w:rFonts w:eastAsia="SchoolBookSanPin"/>
          <w:szCs w:val="24"/>
        </w:rPr>
      </w:pPr>
      <w:r w:rsidRPr="0037104C">
        <w:rPr>
          <w:rFonts w:eastAsia="SchoolBookSanPin"/>
          <w:szCs w:val="24"/>
        </w:rPr>
        <w:t xml:space="preserve">Географические открытия </w:t>
      </w:r>
      <w:r w:rsidRPr="0037104C">
        <w:rPr>
          <w:rFonts w:eastAsia="SchoolBookSanPin"/>
          <w:szCs w:val="24"/>
          <w:lang w:val="en-US"/>
        </w:rPr>
        <w:t>XVII</w:t>
      </w:r>
      <w:r w:rsidRPr="0037104C">
        <w:rPr>
          <w:rFonts w:eastAsia="SchoolBookSanPin"/>
          <w:szCs w:val="24"/>
        </w:rPr>
        <w:t>‒</w:t>
      </w:r>
      <w:r w:rsidRPr="0037104C">
        <w:rPr>
          <w:rFonts w:eastAsia="SchoolBookSanPin"/>
          <w:szCs w:val="24"/>
          <w:lang w:val="en-US"/>
        </w:rPr>
        <w:t>XIX</w:t>
      </w:r>
      <w:r w:rsidRPr="0037104C">
        <w:rPr>
          <w:rFonts w:eastAsia="SchoolBookSanPin"/>
          <w:szCs w:val="24"/>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E1119C" w:rsidRPr="0037104C" w:rsidRDefault="00E1119C" w:rsidP="00E1119C">
      <w:pPr>
        <w:widowControl w:val="0"/>
        <w:ind w:firstLine="709"/>
        <w:jc w:val="both"/>
        <w:rPr>
          <w:rFonts w:eastAsia="SchoolBookSanPin"/>
          <w:szCs w:val="24"/>
        </w:rPr>
      </w:pPr>
      <w:r w:rsidRPr="0037104C">
        <w:rPr>
          <w:rFonts w:eastAsia="OfficinaSansBoldITC"/>
          <w:szCs w:val="24"/>
        </w:rPr>
        <w:t>Практические работы: «</w:t>
      </w:r>
      <w:r w:rsidRPr="0037104C">
        <w:rPr>
          <w:rFonts w:eastAsia="SchoolBookSanPin"/>
          <w:szCs w:val="24"/>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E1119C" w:rsidRPr="0037104C" w:rsidRDefault="00E1119C" w:rsidP="00E1119C">
      <w:pPr>
        <w:widowControl w:val="0"/>
        <w:ind w:firstLine="709"/>
        <w:jc w:val="both"/>
        <w:rPr>
          <w:rFonts w:eastAsia="OfficinaSansBoldITC"/>
          <w:szCs w:val="24"/>
        </w:rPr>
      </w:pPr>
      <w:r w:rsidRPr="0037104C">
        <w:rPr>
          <w:rFonts w:eastAsia="OfficinaSansBoldITC"/>
          <w:szCs w:val="24"/>
        </w:rPr>
        <w:t>152.3.2. Изображения земной поверхности.</w:t>
      </w:r>
    </w:p>
    <w:p w:rsidR="00E1119C" w:rsidRPr="0037104C" w:rsidRDefault="00E1119C" w:rsidP="00E1119C">
      <w:pPr>
        <w:widowControl w:val="0"/>
        <w:ind w:firstLine="709"/>
        <w:jc w:val="both"/>
        <w:rPr>
          <w:rFonts w:eastAsia="OfficinaSansBoldITC"/>
          <w:szCs w:val="24"/>
        </w:rPr>
      </w:pPr>
      <w:r w:rsidRPr="0037104C">
        <w:rPr>
          <w:rFonts w:eastAsia="OfficinaSansBoldITC"/>
          <w:szCs w:val="24"/>
        </w:rPr>
        <w:t>152.3.2.1. Планы местности.</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E1119C" w:rsidRPr="0037104C" w:rsidRDefault="00E1119C" w:rsidP="00E1119C">
      <w:pPr>
        <w:widowControl w:val="0"/>
        <w:ind w:firstLine="709"/>
        <w:jc w:val="both"/>
        <w:rPr>
          <w:rFonts w:eastAsia="SchoolBookSanPin"/>
          <w:szCs w:val="24"/>
        </w:rPr>
      </w:pPr>
      <w:r w:rsidRPr="0037104C">
        <w:rPr>
          <w:rFonts w:eastAsia="OfficinaSansBoldITC"/>
          <w:szCs w:val="24"/>
        </w:rPr>
        <w:t>Практические работы: «</w:t>
      </w:r>
      <w:r w:rsidRPr="0037104C">
        <w:rPr>
          <w:rFonts w:eastAsia="SchoolBookSanPin"/>
          <w:szCs w:val="24"/>
        </w:rPr>
        <w:t>Определение направлений и расстояний по плану местности», «Составление описания маршрута по плану местности».</w:t>
      </w:r>
    </w:p>
    <w:p w:rsidR="00E1119C" w:rsidRPr="0037104C" w:rsidRDefault="00E1119C" w:rsidP="00E1119C">
      <w:pPr>
        <w:widowControl w:val="0"/>
        <w:ind w:firstLine="709"/>
        <w:jc w:val="both"/>
        <w:rPr>
          <w:rFonts w:eastAsia="OfficinaSansBoldITC"/>
          <w:szCs w:val="24"/>
        </w:rPr>
      </w:pPr>
      <w:r w:rsidRPr="0037104C">
        <w:rPr>
          <w:rFonts w:eastAsia="OfficinaSansBoldITC"/>
          <w:szCs w:val="24"/>
        </w:rPr>
        <w:t>152.3.2.2. Географические карты.</w:t>
      </w:r>
    </w:p>
    <w:p w:rsidR="00E1119C" w:rsidRPr="0037104C" w:rsidRDefault="00E1119C" w:rsidP="00E1119C">
      <w:pPr>
        <w:widowControl w:val="0"/>
        <w:ind w:firstLine="709"/>
        <w:jc w:val="both"/>
        <w:rPr>
          <w:rFonts w:eastAsia="SchoolBookSanPin"/>
          <w:szCs w:val="24"/>
        </w:rPr>
      </w:pPr>
      <w:r w:rsidRPr="0037104C">
        <w:rPr>
          <w:rFonts w:eastAsia="SchoolBookSanPin"/>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E1119C" w:rsidRPr="0037104C" w:rsidRDefault="00E1119C" w:rsidP="00E1119C">
      <w:pPr>
        <w:widowControl w:val="0"/>
        <w:ind w:firstLine="709"/>
        <w:jc w:val="both"/>
        <w:rPr>
          <w:rFonts w:eastAsia="SchoolBookSanPin"/>
          <w:szCs w:val="24"/>
        </w:rPr>
      </w:pPr>
      <w:r w:rsidRPr="0037104C">
        <w:rPr>
          <w:rFonts w:eastAsia="OfficinaSansBoldITC"/>
          <w:szCs w:val="24"/>
        </w:rPr>
        <w:t>Практические работы: «</w:t>
      </w:r>
      <w:r w:rsidRPr="0037104C">
        <w:rPr>
          <w:rFonts w:eastAsia="SchoolBookSanPin"/>
          <w:szCs w:val="24"/>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E1119C" w:rsidRPr="0037104C" w:rsidRDefault="00E1119C" w:rsidP="00E1119C">
      <w:pPr>
        <w:widowControl w:val="0"/>
        <w:ind w:firstLine="709"/>
        <w:jc w:val="both"/>
        <w:rPr>
          <w:rFonts w:eastAsia="OfficinaSansBoldITC"/>
          <w:szCs w:val="24"/>
        </w:rPr>
      </w:pPr>
      <w:r w:rsidRPr="0037104C">
        <w:rPr>
          <w:rFonts w:eastAsia="OfficinaSansBoldITC"/>
          <w:szCs w:val="24"/>
        </w:rPr>
        <w:t>152.3.3. Земля ‒ планета Солнечной системы.</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Земля в Солнечной системе. Гипотезы возникновения Земли. Форма, размеры Земли, их географические следствия.</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Влияние Космоса на Землю и жизнь людей.</w:t>
      </w:r>
    </w:p>
    <w:p w:rsidR="00E1119C" w:rsidRPr="0037104C" w:rsidRDefault="00E1119C" w:rsidP="00E1119C">
      <w:pPr>
        <w:widowControl w:val="0"/>
        <w:ind w:firstLine="709"/>
        <w:jc w:val="both"/>
        <w:rPr>
          <w:rFonts w:eastAsia="SchoolBookSanPin"/>
          <w:szCs w:val="24"/>
        </w:rPr>
      </w:pPr>
      <w:r w:rsidRPr="0037104C">
        <w:rPr>
          <w:rFonts w:eastAsia="OfficinaSansBoldITC"/>
          <w:szCs w:val="24"/>
        </w:rPr>
        <w:t>Практическая работа «В</w:t>
      </w:r>
      <w:r w:rsidRPr="0037104C">
        <w:rPr>
          <w:rFonts w:eastAsia="SchoolBookSanPin"/>
          <w:szCs w:val="24"/>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E1119C" w:rsidRPr="0037104C" w:rsidRDefault="00E1119C" w:rsidP="00E1119C">
      <w:pPr>
        <w:widowControl w:val="0"/>
        <w:ind w:firstLine="709"/>
        <w:jc w:val="both"/>
        <w:rPr>
          <w:rFonts w:eastAsia="OfficinaSansBoldITC"/>
          <w:szCs w:val="24"/>
        </w:rPr>
      </w:pPr>
      <w:r w:rsidRPr="0037104C">
        <w:rPr>
          <w:rFonts w:eastAsia="OfficinaSansBoldITC"/>
          <w:szCs w:val="24"/>
        </w:rPr>
        <w:t>152.3.4. Оболочки Земли. Литосфера ‒ каменная оболочка Земли.</w:t>
      </w:r>
    </w:p>
    <w:p w:rsidR="00E1119C" w:rsidRPr="0037104C" w:rsidRDefault="00E1119C" w:rsidP="00E1119C">
      <w:pPr>
        <w:widowControl w:val="0"/>
        <w:ind w:firstLine="709"/>
        <w:jc w:val="both"/>
        <w:rPr>
          <w:rFonts w:eastAsia="SchoolBookSanPin"/>
          <w:szCs w:val="24"/>
        </w:rPr>
      </w:pPr>
      <w:r w:rsidRPr="0037104C">
        <w:rPr>
          <w:rFonts w:eastAsia="SchoolBookSanPin"/>
          <w:szCs w:val="24"/>
        </w:rPr>
        <w:t>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E1119C" w:rsidRPr="0037104C" w:rsidRDefault="00E1119C" w:rsidP="00E1119C">
      <w:pPr>
        <w:widowControl w:val="0"/>
        <w:ind w:firstLine="709"/>
        <w:jc w:val="both"/>
        <w:rPr>
          <w:rFonts w:eastAsia="SchoolBookSanPin"/>
          <w:szCs w:val="24"/>
        </w:rPr>
      </w:pPr>
      <w:r w:rsidRPr="0037104C">
        <w:rPr>
          <w:rFonts w:eastAsia="SchoolBookSanPin"/>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E1119C" w:rsidRPr="0037104C" w:rsidRDefault="00E1119C" w:rsidP="00E1119C">
      <w:pPr>
        <w:widowControl w:val="0"/>
        <w:ind w:firstLine="709"/>
        <w:jc w:val="both"/>
        <w:rPr>
          <w:rFonts w:eastAsia="SchoolBookSanPin"/>
          <w:szCs w:val="24"/>
        </w:rPr>
      </w:pPr>
      <w:r w:rsidRPr="0037104C">
        <w:rPr>
          <w:rFonts w:eastAsia="SchoolBookSanPin"/>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E1119C" w:rsidRPr="0037104C" w:rsidRDefault="00E1119C" w:rsidP="00E1119C">
      <w:pPr>
        <w:widowControl w:val="0"/>
        <w:ind w:firstLine="709"/>
        <w:jc w:val="both"/>
        <w:rPr>
          <w:rFonts w:eastAsia="SchoolBookSanPin"/>
          <w:szCs w:val="24"/>
        </w:rPr>
      </w:pPr>
      <w:r w:rsidRPr="0037104C">
        <w:rPr>
          <w:rFonts w:eastAsia="SchoolBookSanPin"/>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E1119C" w:rsidRPr="0037104C" w:rsidRDefault="00E1119C" w:rsidP="00E1119C">
      <w:pPr>
        <w:widowControl w:val="0"/>
        <w:ind w:firstLine="709"/>
        <w:jc w:val="both"/>
        <w:rPr>
          <w:rFonts w:eastAsia="SchoolBookSanPin"/>
          <w:szCs w:val="24"/>
        </w:rPr>
      </w:pPr>
      <w:r w:rsidRPr="0037104C">
        <w:rPr>
          <w:rFonts w:eastAsia="OfficinaSansBoldITC"/>
          <w:szCs w:val="24"/>
        </w:rPr>
        <w:t>Практическая работа «</w:t>
      </w:r>
      <w:r w:rsidRPr="0037104C">
        <w:rPr>
          <w:rFonts w:eastAsia="SchoolBookSanPin"/>
          <w:szCs w:val="24"/>
        </w:rPr>
        <w:t xml:space="preserve"> Описание горной системы или равнины по физической карте».</w:t>
      </w:r>
    </w:p>
    <w:p w:rsidR="00E1119C" w:rsidRPr="0037104C" w:rsidRDefault="00E1119C" w:rsidP="00E1119C">
      <w:pPr>
        <w:widowControl w:val="0"/>
        <w:ind w:firstLine="709"/>
        <w:jc w:val="both"/>
        <w:rPr>
          <w:rFonts w:eastAsia="OfficinaSansBoldITC"/>
          <w:szCs w:val="24"/>
        </w:rPr>
      </w:pPr>
      <w:r w:rsidRPr="0037104C">
        <w:rPr>
          <w:rFonts w:eastAsia="OfficinaSansBoldITC"/>
          <w:szCs w:val="24"/>
        </w:rPr>
        <w:t>Заключение.</w:t>
      </w:r>
    </w:p>
    <w:p w:rsidR="00E1119C" w:rsidRPr="0037104C" w:rsidRDefault="00E1119C" w:rsidP="00E1119C">
      <w:pPr>
        <w:widowControl w:val="0"/>
        <w:ind w:firstLine="709"/>
        <w:jc w:val="both"/>
        <w:rPr>
          <w:rFonts w:eastAsia="OfficinaSansBoldITC"/>
          <w:szCs w:val="24"/>
        </w:rPr>
      </w:pPr>
      <w:r w:rsidRPr="0037104C">
        <w:rPr>
          <w:rFonts w:eastAsia="OfficinaSansBoldITC"/>
          <w:szCs w:val="24"/>
        </w:rPr>
        <w:t>Практикум «Сезонные изменения в природе своей местности».</w:t>
      </w:r>
    </w:p>
    <w:p w:rsidR="00E1119C" w:rsidRPr="0037104C" w:rsidRDefault="00E1119C" w:rsidP="00E1119C">
      <w:pPr>
        <w:widowControl w:val="0"/>
        <w:ind w:firstLine="709"/>
        <w:jc w:val="both"/>
        <w:rPr>
          <w:rFonts w:eastAsia="SchoolBookSanPin"/>
          <w:szCs w:val="24"/>
        </w:rPr>
      </w:pPr>
      <w:r w:rsidRPr="0037104C">
        <w:rPr>
          <w:rFonts w:eastAsia="SchoolBookSanPin"/>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E1119C" w:rsidRPr="0037104C" w:rsidRDefault="00E1119C" w:rsidP="00E1119C">
      <w:pPr>
        <w:widowControl w:val="0"/>
        <w:ind w:firstLine="709"/>
        <w:jc w:val="both"/>
        <w:rPr>
          <w:rFonts w:eastAsia="SchoolBookSanPin"/>
          <w:szCs w:val="24"/>
        </w:rPr>
      </w:pPr>
      <w:r w:rsidRPr="0037104C">
        <w:rPr>
          <w:rFonts w:eastAsia="OfficinaSansBoldITC"/>
          <w:szCs w:val="24"/>
        </w:rPr>
        <w:t>Практическая работа «</w:t>
      </w:r>
      <w:r w:rsidRPr="0037104C">
        <w:rPr>
          <w:rFonts w:eastAsia="SchoolBookSanPin"/>
          <w:szCs w:val="24"/>
        </w:rPr>
        <w:t>Анализ результатов фенологических наблюдений и наблюдений за погодой».</w:t>
      </w:r>
    </w:p>
    <w:p w:rsidR="00E1119C" w:rsidRPr="0037104C" w:rsidRDefault="00E1119C" w:rsidP="00E1119C">
      <w:pPr>
        <w:widowControl w:val="0"/>
        <w:ind w:firstLine="709"/>
        <w:jc w:val="both"/>
        <w:rPr>
          <w:rFonts w:eastAsia="OfficinaSansBoldITC"/>
          <w:szCs w:val="24"/>
        </w:rPr>
      </w:pPr>
      <w:r w:rsidRPr="0037104C">
        <w:rPr>
          <w:rFonts w:eastAsia="SchoolBookSanPin"/>
          <w:szCs w:val="24"/>
        </w:rPr>
        <w:t>152.</w:t>
      </w:r>
      <w:r w:rsidRPr="0037104C">
        <w:rPr>
          <w:rFonts w:eastAsia="OfficinaSansBoldITC"/>
          <w:szCs w:val="24"/>
        </w:rPr>
        <w:t>4. Содержание обучения географии в 6 классе.</w:t>
      </w:r>
    </w:p>
    <w:p w:rsidR="00E1119C" w:rsidRPr="0037104C" w:rsidRDefault="00E1119C" w:rsidP="00E1119C">
      <w:pPr>
        <w:widowControl w:val="0"/>
        <w:ind w:firstLine="709"/>
        <w:jc w:val="both"/>
        <w:rPr>
          <w:rFonts w:eastAsia="OfficinaSansBoldITC"/>
          <w:szCs w:val="24"/>
        </w:rPr>
      </w:pPr>
      <w:r w:rsidRPr="0037104C">
        <w:rPr>
          <w:rFonts w:eastAsia="SchoolBookSanPin"/>
          <w:szCs w:val="24"/>
        </w:rPr>
        <w:t>152.</w:t>
      </w:r>
      <w:r w:rsidRPr="0037104C">
        <w:rPr>
          <w:rFonts w:eastAsia="OfficinaSansBoldITC"/>
          <w:szCs w:val="24"/>
        </w:rPr>
        <w:t>4.1.Оболочки Земли.</w:t>
      </w:r>
    </w:p>
    <w:p w:rsidR="00E1119C" w:rsidRPr="0037104C" w:rsidRDefault="00E1119C" w:rsidP="00E1119C">
      <w:pPr>
        <w:widowControl w:val="0"/>
        <w:ind w:firstLine="709"/>
        <w:jc w:val="both"/>
        <w:rPr>
          <w:rFonts w:eastAsia="OfficinaSansBoldITC"/>
          <w:szCs w:val="24"/>
        </w:rPr>
      </w:pPr>
      <w:r w:rsidRPr="0037104C">
        <w:rPr>
          <w:rFonts w:eastAsia="SchoolBookSanPin"/>
          <w:szCs w:val="24"/>
        </w:rPr>
        <w:t>152.</w:t>
      </w:r>
      <w:r w:rsidRPr="0037104C">
        <w:rPr>
          <w:rFonts w:eastAsia="OfficinaSansBoldITC"/>
          <w:szCs w:val="24"/>
        </w:rPr>
        <w:t>4.1.1. Гидросфера ‒ водная оболочка Земли.</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Гидросфера и методы её изучения. Части гидросферы. Мировой круговорот воды. Значение гидросферы.</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Воды суши. Способы изображения внутренних вод на картах.</w:t>
      </w:r>
    </w:p>
    <w:p w:rsidR="00E1119C" w:rsidRPr="0037104C" w:rsidRDefault="00E1119C" w:rsidP="00E1119C">
      <w:pPr>
        <w:widowControl w:val="0"/>
        <w:ind w:firstLine="709"/>
        <w:jc w:val="both"/>
        <w:rPr>
          <w:rFonts w:eastAsia="SchoolBookSanPin"/>
          <w:szCs w:val="24"/>
        </w:rPr>
      </w:pPr>
      <w:r w:rsidRPr="0037104C">
        <w:rPr>
          <w:rFonts w:eastAsia="SchoolBookSanPin"/>
          <w:szCs w:val="24"/>
        </w:rPr>
        <w:t>Реки: горные и равнинные. Речная система, бассейн, водораздел. Пороги и водопады. Питание и режим реки.</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Многолетняя мерзлота. Болота, их образование.</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Стихийные явления в гидросфере, методы наблюдения и защиты.</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Человек и гидросфера. Использование человеком энергии воды.</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Использование космических методов в исследовании влияния человека на гидросферу.</w:t>
      </w:r>
    </w:p>
    <w:p w:rsidR="00E1119C" w:rsidRPr="0037104C" w:rsidRDefault="00E1119C" w:rsidP="00E1119C">
      <w:pPr>
        <w:widowControl w:val="0"/>
        <w:ind w:firstLine="709"/>
        <w:jc w:val="both"/>
        <w:rPr>
          <w:rFonts w:eastAsia="SchoolBookSanPin"/>
          <w:szCs w:val="24"/>
        </w:rPr>
      </w:pPr>
      <w:r w:rsidRPr="0037104C">
        <w:rPr>
          <w:rFonts w:eastAsia="OfficinaSansBoldITC"/>
          <w:szCs w:val="24"/>
        </w:rPr>
        <w:t>Практические работы: «</w:t>
      </w:r>
      <w:r w:rsidRPr="0037104C">
        <w:rPr>
          <w:rFonts w:eastAsia="SchoolBookSanPin"/>
          <w:szCs w:val="24"/>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E1119C" w:rsidRPr="0037104C" w:rsidRDefault="00E1119C" w:rsidP="00E1119C">
      <w:pPr>
        <w:widowControl w:val="0"/>
        <w:ind w:firstLine="709"/>
        <w:jc w:val="both"/>
        <w:rPr>
          <w:rFonts w:eastAsia="OfficinaSansBoldITC"/>
          <w:szCs w:val="24"/>
        </w:rPr>
      </w:pPr>
      <w:r w:rsidRPr="0037104C">
        <w:rPr>
          <w:rFonts w:eastAsia="SchoolBookSanPin"/>
          <w:szCs w:val="24"/>
        </w:rPr>
        <w:t>152.</w:t>
      </w:r>
      <w:r w:rsidRPr="0037104C">
        <w:rPr>
          <w:rFonts w:eastAsia="OfficinaSansBoldITC"/>
          <w:szCs w:val="24"/>
        </w:rPr>
        <w:t>4.1.2. Атмосфера ‒ воздушная оболочка Земли.</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Воздушная оболочка Земли: газовый состав, строение и значение атмосферы.</w:t>
      </w:r>
    </w:p>
    <w:p w:rsidR="00E1119C" w:rsidRPr="0037104C" w:rsidRDefault="00E1119C" w:rsidP="00E1119C">
      <w:pPr>
        <w:widowControl w:val="0"/>
        <w:ind w:firstLine="709"/>
        <w:jc w:val="both"/>
        <w:rPr>
          <w:rFonts w:eastAsia="SchoolBookSanPin"/>
          <w:szCs w:val="24"/>
        </w:rPr>
      </w:pPr>
      <w:r w:rsidRPr="0037104C">
        <w:rPr>
          <w:rFonts w:eastAsia="SchoolBookSanPin"/>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Атмосферное давление. Ветер и причины его возникновения. Роза ветров. Бризы. Муссоны.</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E1119C" w:rsidRPr="0037104C" w:rsidRDefault="00E1119C" w:rsidP="00E1119C">
      <w:pPr>
        <w:widowControl w:val="0"/>
        <w:ind w:firstLine="709"/>
        <w:jc w:val="both"/>
        <w:rPr>
          <w:rFonts w:eastAsia="SchoolBookSanPin"/>
          <w:szCs w:val="24"/>
        </w:rPr>
      </w:pPr>
      <w:r w:rsidRPr="0037104C">
        <w:rPr>
          <w:rFonts w:eastAsia="SchoolBookSanPin"/>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E1119C" w:rsidRPr="0037104C" w:rsidRDefault="00E1119C" w:rsidP="00E1119C">
      <w:pPr>
        <w:widowControl w:val="0"/>
        <w:ind w:firstLine="709"/>
        <w:jc w:val="both"/>
        <w:rPr>
          <w:rFonts w:eastAsia="SchoolBookSanPin"/>
          <w:szCs w:val="24"/>
        </w:rPr>
      </w:pPr>
      <w:r w:rsidRPr="0037104C">
        <w:rPr>
          <w:rFonts w:eastAsia="OfficinaSansBoldITC"/>
          <w:szCs w:val="24"/>
        </w:rPr>
        <w:t>Практические работы: «</w:t>
      </w:r>
      <w:r w:rsidRPr="0037104C">
        <w:rPr>
          <w:rFonts w:eastAsia="SchoolBookSanPin"/>
          <w:szCs w:val="24"/>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E1119C" w:rsidRPr="0037104C" w:rsidRDefault="00E1119C" w:rsidP="00E1119C">
      <w:pPr>
        <w:widowControl w:val="0"/>
        <w:ind w:firstLine="709"/>
        <w:jc w:val="both"/>
        <w:rPr>
          <w:rFonts w:eastAsia="OfficinaSansBoldITC"/>
          <w:szCs w:val="24"/>
        </w:rPr>
      </w:pPr>
      <w:r w:rsidRPr="0037104C">
        <w:rPr>
          <w:rFonts w:eastAsia="SchoolBookSanPin"/>
          <w:szCs w:val="24"/>
        </w:rPr>
        <w:t>152.</w:t>
      </w:r>
      <w:r w:rsidRPr="0037104C">
        <w:rPr>
          <w:rFonts w:eastAsia="OfficinaSansBoldITC"/>
          <w:szCs w:val="24"/>
        </w:rPr>
        <w:t>4.1.3. Биосфера ‒ оболочка жизни.</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E1119C" w:rsidRPr="0037104C" w:rsidRDefault="00E1119C" w:rsidP="00E1119C">
      <w:pPr>
        <w:widowControl w:val="0"/>
        <w:ind w:firstLine="709"/>
        <w:jc w:val="both"/>
        <w:rPr>
          <w:rFonts w:eastAsia="SchoolBookSanPin"/>
          <w:szCs w:val="24"/>
        </w:rPr>
      </w:pPr>
      <w:r w:rsidRPr="0037104C">
        <w:rPr>
          <w:rFonts w:eastAsia="SchoolBookSanPin"/>
          <w:szCs w:val="24"/>
        </w:rPr>
        <w:t xml:space="preserve">Человек как часть биосферы. Распространение людей на </w:t>
      </w:r>
      <w:r w:rsidRPr="0037104C">
        <w:rPr>
          <w:rFonts w:eastAsia="SchoolBookSanPin"/>
          <w:position w:val="1"/>
          <w:szCs w:val="24"/>
        </w:rPr>
        <w:t>Земле.</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Исследования и экологические проблемы.</w:t>
      </w:r>
    </w:p>
    <w:p w:rsidR="00E1119C" w:rsidRPr="0037104C" w:rsidRDefault="00E1119C" w:rsidP="00E1119C">
      <w:pPr>
        <w:widowControl w:val="0"/>
        <w:ind w:firstLine="709"/>
        <w:jc w:val="both"/>
        <w:rPr>
          <w:rFonts w:eastAsia="SchoolBookSanPin"/>
          <w:szCs w:val="24"/>
        </w:rPr>
      </w:pPr>
      <w:r w:rsidRPr="0037104C">
        <w:rPr>
          <w:rFonts w:eastAsia="OfficinaSansBoldITC"/>
          <w:szCs w:val="24"/>
        </w:rPr>
        <w:t>Практическая работа «</w:t>
      </w:r>
      <w:r w:rsidRPr="0037104C">
        <w:rPr>
          <w:rFonts w:eastAsia="SchoolBookSanPin"/>
          <w:szCs w:val="24"/>
        </w:rPr>
        <w:t>Характеристика растительности участка местности своего края».</w:t>
      </w:r>
    </w:p>
    <w:p w:rsidR="00E1119C" w:rsidRPr="0037104C" w:rsidRDefault="00E1119C" w:rsidP="00E1119C">
      <w:pPr>
        <w:widowControl w:val="0"/>
        <w:ind w:firstLine="709"/>
        <w:jc w:val="both"/>
        <w:rPr>
          <w:rFonts w:eastAsia="OfficinaSansBoldITC"/>
          <w:szCs w:val="24"/>
        </w:rPr>
      </w:pPr>
      <w:r w:rsidRPr="0037104C">
        <w:rPr>
          <w:rFonts w:eastAsia="OfficinaSansBoldITC"/>
          <w:szCs w:val="24"/>
        </w:rPr>
        <w:t>Заключение.</w:t>
      </w:r>
    </w:p>
    <w:p w:rsidR="00E1119C" w:rsidRPr="0037104C" w:rsidRDefault="00E1119C" w:rsidP="00E1119C">
      <w:pPr>
        <w:widowControl w:val="0"/>
        <w:ind w:firstLine="709"/>
        <w:jc w:val="both"/>
        <w:rPr>
          <w:rFonts w:eastAsia="OfficinaSansBoldITC"/>
          <w:szCs w:val="24"/>
        </w:rPr>
      </w:pPr>
      <w:r w:rsidRPr="0037104C">
        <w:rPr>
          <w:rFonts w:eastAsia="SchoolBookSanPin"/>
          <w:szCs w:val="24"/>
        </w:rPr>
        <w:t>152.</w:t>
      </w:r>
      <w:r w:rsidRPr="0037104C">
        <w:rPr>
          <w:rFonts w:eastAsia="OfficinaSansBoldITC"/>
          <w:szCs w:val="24"/>
        </w:rPr>
        <w:t>4.1.4. Природно-территориальные комплексы.</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Природная среда. Охрана природы. Природные особо охраняемые территории. Всемирное наследие ЮНЕСКО.</w:t>
      </w:r>
    </w:p>
    <w:p w:rsidR="00E1119C" w:rsidRPr="0037104C" w:rsidRDefault="00E1119C" w:rsidP="00E1119C">
      <w:pPr>
        <w:widowControl w:val="0"/>
        <w:ind w:firstLine="709"/>
        <w:jc w:val="both"/>
        <w:rPr>
          <w:rFonts w:eastAsia="SchoolBookSanPin"/>
          <w:szCs w:val="24"/>
        </w:rPr>
      </w:pPr>
      <w:r w:rsidRPr="0037104C">
        <w:rPr>
          <w:rFonts w:eastAsia="OfficinaSansBoldITC"/>
          <w:szCs w:val="24"/>
        </w:rPr>
        <w:t>Практическая работа (выполняется на местности) «</w:t>
      </w:r>
      <w:r w:rsidRPr="0037104C">
        <w:rPr>
          <w:rFonts w:eastAsia="SchoolBookSanPin"/>
          <w:szCs w:val="24"/>
        </w:rPr>
        <w:t>Характеристика локального природного комплекса по плану».</w:t>
      </w:r>
    </w:p>
    <w:p w:rsidR="00E1119C" w:rsidRPr="0037104C" w:rsidRDefault="00E1119C" w:rsidP="00E1119C">
      <w:pPr>
        <w:widowControl w:val="0"/>
        <w:ind w:firstLine="709"/>
        <w:jc w:val="both"/>
        <w:rPr>
          <w:rFonts w:eastAsia="OfficinaSansBoldITC"/>
          <w:szCs w:val="24"/>
        </w:rPr>
      </w:pPr>
      <w:r w:rsidRPr="0037104C">
        <w:rPr>
          <w:rFonts w:eastAsia="SchoolBookSanPin"/>
          <w:szCs w:val="24"/>
        </w:rPr>
        <w:t>152.</w:t>
      </w:r>
      <w:r w:rsidRPr="0037104C">
        <w:rPr>
          <w:rFonts w:eastAsia="OfficinaSansBoldITC"/>
          <w:szCs w:val="24"/>
        </w:rPr>
        <w:t>5. Содержание обучения географии в 7 классе.</w:t>
      </w:r>
    </w:p>
    <w:p w:rsidR="00E1119C" w:rsidRPr="0037104C" w:rsidRDefault="00E1119C" w:rsidP="00E1119C">
      <w:pPr>
        <w:widowControl w:val="0"/>
        <w:ind w:firstLine="709"/>
        <w:jc w:val="both"/>
        <w:rPr>
          <w:rFonts w:eastAsia="OfficinaSansBoldITC"/>
          <w:szCs w:val="24"/>
        </w:rPr>
      </w:pPr>
      <w:r w:rsidRPr="0037104C">
        <w:rPr>
          <w:rFonts w:eastAsia="SchoolBookSanPin"/>
          <w:szCs w:val="24"/>
        </w:rPr>
        <w:t>152.</w:t>
      </w:r>
      <w:r w:rsidRPr="0037104C">
        <w:rPr>
          <w:rFonts w:eastAsia="OfficinaSansBoldITC"/>
          <w:szCs w:val="24"/>
        </w:rPr>
        <w:t>5.1. Главные закономерности природы Земли.</w:t>
      </w:r>
    </w:p>
    <w:p w:rsidR="00E1119C" w:rsidRPr="0037104C" w:rsidRDefault="00E1119C" w:rsidP="00E1119C">
      <w:pPr>
        <w:widowControl w:val="0"/>
        <w:ind w:firstLine="709"/>
        <w:jc w:val="both"/>
        <w:rPr>
          <w:rFonts w:eastAsia="OfficinaSansBoldITC"/>
          <w:szCs w:val="24"/>
        </w:rPr>
      </w:pPr>
      <w:r w:rsidRPr="0037104C">
        <w:rPr>
          <w:rFonts w:eastAsia="SchoolBookSanPin"/>
          <w:szCs w:val="24"/>
        </w:rPr>
        <w:t>152.</w:t>
      </w:r>
      <w:r w:rsidRPr="0037104C">
        <w:rPr>
          <w:rFonts w:eastAsia="OfficinaSansBoldITC"/>
          <w:szCs w:val="24"/>
        </w:rPr>
        <w:t>5.1.1. Географическая оболочка.</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E1119C" w:rsidRPr="0037104C" w:rsidRDefault="00E1119C" w:rsidP="00E1119C">
      <w:pPr>
        <w:widowControl w:val="0"/>
        <w:ind w:firstLine="709"/>
        <w:jc w:val="both"/>
        <w:rPr>
          <w:rFonts w:eastAsia="SchoolBookSanPin"/>
          <w:szCs w:val="24"/>
        </w:rPr>
      </w:pPr>
      <w:r w:rsidRPr="0037104C">
        <w:rPr>
          <w:rFonts w:eastAsia="OfficinaSansBoldITC"/>
          <w:szCs w:val="24"/>
        </w:rPr>
        <w:t>Практическая работа «</w:t>
      </w:r>
      <w:r w:rsidRPr="0037104C">
        <w:rPr>
          <w:rFonts w:eastAsia="SchoolBookSanPin"/>
          <w:szCs w:val="24"/>
        </w:rPr>
        <w:t>Выявление проявления широтной зональности по картам природных зон».</w:t>
      </w:r>
    </w:p>
    <w:p w:rsidR="00E1119C" w:rsidRPr="0037104C" w:rsidRDefault="00E1119C" w:rsidP="00E1119C">
      <w:pPr>
        <w:widowControl w:val="0"/>
        <w:ind w:firstLine="709"/>
        <w:jc w:val="both"/>
        <w:rPr>
          <w:rFonts w:eastAsia="OfficinaSansBoldITC"/>
          <w:szCs w:val="24"/>
        </w:rPr>
      </w:pPr>
      <w:r w:rsidRPr="0037104C">
        <w:rPr>
          <w:rFonts w:eastAsia="SchoolBookSanPin"/>
          <w:szCs w:val="24"/>
        </w:rPr>
        <w:t>152.</w:t>
      </w:r>
      <w:r w:rsidRPr="0037104C">
        <w:rPr>
          <w:rFonts w:eastAsia="OfficinaSansBoldITC"/>
          <w:szCs w:val="24"/>
        </w:rPr>
        <w:t>5.1.2. Литосфера и рельеф Земли.</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E1119C" w:rsidRPr="0037104C" w:rsidRDefault="00E1119C" w:rsidP="00E1119C">
      <w:pPr>
        <w:widowControl w:val="0"/>
        <w:ind w:firstLine="709"/>
        <w:jc w:val="both"/>
        <w:rPr>
          <w:rFonts w:eastAsia="SchoolBookSanPin"/>
          <w:szCs w:val="24"/>
        </w:rPr>
      </w:pPr>
      <w:r w:rsidRPr="0037104C">
        <w:rPr>
          <w:rFonts w:eastAsia="OfficinaSansBoldITC"/>
          <w:szCs w:val="24"/>
        </w:rPr>
        <w:t>Практические работы: «</w:t>
      </w:r>
      <w:r w:rsidRPr="0037104C">
        <w:rPr>
          <w:rFonts w:eastAsia="SchoolBookSanPin"/>
          <w:szCs w:val="24"/>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E1119C" w:rsidRPr="0037104C" w:rsidRDefault="00E1119C" w:rsidP="00E1119C">
      <w:pPr>
        <w:widowControl w:val="0"/>
        <w:ind w:firstLine="709"/>
        <w:jc w:val="both"/>
        <w:rPr>
          <w:rFonts w:eastAsia="OfficinaSansBoldITC"/>
          <w:szCs w:val="24"/>
        </w:rPr>
      </w:pPr>
      <w:r w:rsidRPr="0037104C">
        <w:rPr>
          <w:rFonts w:eastAsia="SchoolBookSanPin"/>
          <w:szCs w:val="24"/>
        </w:rPr>
        <w:t>152.</w:t>
      </w:r>
      <w:r w:rsidRPr="0037104C">
        <w:rPr>
          <w:rFonts w:eastAsia="OfficinaSansBoldITC"/>
          <w:szCs w:val="24"/>
        </w:rPr>
        <w:t>5.1.3. Атмосфера и климаты Земли.</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E1119C" w:rsidRPr="0037104C" w:rsidRDefault="00E1119C" w:rsidP="00E1119C">
      <w:pPr>
        <w:widowControl w:val="0"/>
        <w:ind w:firstLine="709"/>
        <w:jc w:val="both"/>
        <w:rPr>
          <w:rFonts w:eastAsia="SchoolBookSanPin"/>
          <w:szCs w:val="24"/>
        </w:rPr>
      </w:pPr>
      <w:r w:rsidRPr="0037104C">
        <w:rPr>
          <w:rFonts w:eastAsia="OfficinaSansBoldITC"/>
          <w:szCs w:val="24"/>
        </w:rPr>
        <w:t>Практическая работа «</w:t>
      </w:r>
      <w:r w:rsidRPr="0037104C">
        <w:rPr>
          <w:rFonts w:eastAsia="SchoolBookSanPin"/>
          <w:szCs w:val="24"/>
        </w:rPr>
        <w:t>Описание климата территории по климатической карте и климатограмме».</w:t>
      </w:r>
    </w:p>
    <w:p w:rsidR="00E1119C" w:rsidRPr="0037104C" w:rsidRDefault="00E1119C" w:rsidP="00E1119C">
      <w:pPr>
        <w:widowControl w:val="0"/>
        <w:ind w:firstLine="709"/>
        <w:jc w:val="both"/>
        <w:rPr>
          <w:rFonts w:eastAsia="OfficinaSansBoldITC"/>
          <w:szCs w:val="24"/>
        </w:rPr>
      </w:pPr>
      <w:r w:rsidRPr="0037104C">
        <w:rPr>
          <w:rFonts w:eastAsia="SchoolBookSanPin"/>
          <w:szCs w:val="24"/>
        </w:rPr>
        <w:t>152.</w:t>
      </w:r>
      <w:r w:rsidRPr="0037104C">
        <w:rPr>
          <w:rFonts w:eastAsia="OfficinaSansBoldITC"/>
          <w:szCs w:val="24"/>
        </w:rPr>
        <w:t>5.1.4. Мировой океан ‒ основная часть гидросферы.</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E1119C" w:rsidRPr="0037104C" w:rsidRDefault="00E1119C" w:rsidP="00E1119C">
      <w:pPr>
        <w:widowControl w:val="0"/>
        <w:ind w:firstLine="709"/>
        <w:jc w:val="both"/>
        <w:rPr>
          <w:rFonts w:eastAsia="SchoolBookSanPin"/>
          <w:szCs w:val="24"/>
        </w:rPr>
      </w:pPr>
      <w:r w:rsidRPr="0037104C">
        <w:rPr>
          <w:rFonts w:eastAsia="OfficinaSansBoldITC"/>
          <w:szCs w:val="24"/>
        </w:rPr>
        <w:t>Практические работы: «</w:t>
      </w:r>
      <w:r w:rsidRPr="0037104C">
        <w:rPr>
          <w:rFonts w:eastAsia="SchoolBookSanPin"/>
          <w:szCs w:val="24"/>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E1119C" w:rsidRPr="0037104C" w:rsidRDefault="00E1119C" w:rsidP="00E1119C">
      <w:pPr>
        <w:widowControl w:val="0"/>
        <w:ind w:firstLine="709"/>
        <w:jc w:val="both"/>
        <w:rPr>
          <w:rFonts w:eastAsia="OfficinaSansBoldITC"/>
          <w:szCs w:val="24"/>
        </w:rPr>
      </w:pPr>
      <w:r w:rsidRPr="0037104C">
        <w:rPr>
          <w:rFonts w:eastAsia="SchoolBookSanPin"/>
          <w:szCs w:val="24"/>
        </w:rPr>
        <w:t>152.</w:t>
      </w:r>
      <w:r w:rsidRPr="0037104C">
        <w:rPr>
          <w:rFonts w:eastAsia="OfficinaSansBoldITC"/>
          <w:szCs w:val="24"/>
        </w:rPr>
        <w:t>5.2. Человечество на Земле.</w:t>
      </w:r>
    </w:p>
    <w:p w:rsidR="00E1119C" w:rsidRPr="0037104C" w:rsidRDefault="00E1119C" w:rsidP="00E1119C">
      <w:pPr>
        <w:widowControl w:val="0"/>
        <w:ind w:firstLine="709"/>
        <w:jc w:val="both"/>
        <w:rPr>
          <w:rFonts w:eastAsia="OfficinaSansBoldITC"/>
          <w:szCs w:val="24"/>
        </w:rPr>
      </w:pPr>
      <w:r w:rsidRPr="0037104C">
        <w:rPr>
          <w:rFonts w:eastAsia="SchoolBookSanPin"/>
          <w:szCs w:val="24"/>
        </w:rPr>
        <w:t>152.</w:t>
      </w:r>
      <w:r w:rsidRPr="0037104C">
        <w:rPr>
          <w:rFonts w:eastAsia="OfficinaSansBoldITC"/>
          <w:szCs w:val="24"/>
        </w:rPr>
        <w:t>5.2.1. Численность населения.</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E1119C" w:rsidRPr="0037104C" w:rsidRDefault="00E1119C" w:rsidP="00E1119C">
      <w:pPr>
        <w:widowControl w:val="0"/>
        <w:ind w:firstLine="709"/>
        <w:jc w:val="both"/>
        <w:rPr>
          <w:rFonts w:eastAsia="SchoolBookSanPin"/>
          <w:szCs w:val="24"/>
        </w:rPr>
      </w:pPr>
      <w:r w:rsidRPr="0037104C">
        <w:rPr>
          <w:rFonts w:eastAsia="OfficinaSansBoldITC"/>
          <w:szCs w:val="24"/>
        </w:rPr>
        <w:t>Практические работы: «</w:t>
      </w:r>
      <w:r w:rsidRPr="0037104C">
        <w:rPr>
          <w:rFonts w:eastAsia="SchoolBookSanPin"/>
          <w:szCs w:val="24"/>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E1119C" w:rsidRPr="0037104C" w:rsidRDefault="00E1119C" w:rsidP="00E1119C">
      <w:pPr>
        <w:widowControl w:val="0"/>
        <w:ind w:firstLine="709"/>
        <w:jc w:val="both"/>
        <w:rPr>
          <w:rFonts w:eastAsia="OfficinaSansBoldITC"/>
          <w:szCs w:val="24"/>
        </w:rPr>
      </w:pPr>
      <w:r w:rsidRPr="0037104C">
        <w:rPr>
          <w:rFonts w:eastAsia="SchoolBookSanPin"/>
          <w:szCs w:val="24"/>
        </w:rPr>
        <w:t>152.</w:t>
      </w:r>
      <w:r w:rsidRPr="0037104C">
        <w:rPr>
          <w:rFonts w:eastAsia="OfficinaSansBoldITC"/>
          <w:szCs w:val="24"/>
        </w:rPr>
        <w:t>5.2.2. Страны и народы мира.</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E1119C" w:rsidRPr="0037104C" w:rsidRDefault="00E1119C" w:rsidP="00E1119C">
      <w:pPr>
        <w:widowControl w:val="0"/>
        <w:ind w:firstLine="709"/>
        <w:jc w:val="both"/>
        <w:rPr>
          <w:rFonts w:eastAsia="SchoolBookSanPin"/>
          <w:szCs w:val="24"/>
        </w:rPr>
      </w:pPr>
      <w:r w:rsidRPr="0037104C">
        <w:rPr>
          <w:rFonts w:eastAsia="OfficinaSansBoldITC"/>
          <w:szCs w:val="24"/>
        </w:rPr>
        <w:t>Практическая работа «</w:t>
      </w:r>
      <w:r w:rsidRPr="0037104C">
        <w:rPr>
          <w:rFonts w:eastAsia="SchoolBookSanPin"/>
          <w:szCs w:val="24"/>
        </w:rPr>
        <w:t>Сравнение занятости населения двух стран по комплексным картам».</w:t>
      </w:r>
    </w:p>
    <w:p w:rsidR="00E1119C" w:rsidRPr="0037104C" w:rsidRDefault="00E1119C" w:rsidP="00E1119C">
      <w:pPr>
        <w:widowControl w:val="0"/>
        <w:ind w:firstLine="709"/>
        <w:jc w:val="both"/>
        <w:rPr>
          <w:rFonts w:eastAsia="OfficinaSansBoldITC"/>
          <w:szCs w:val="24"/>
        </w:rPr>
      </w:pPr>
      <w:r w:rsidRPr="0037104C">
        <w:rPr>
          <w:rFonts w:eastAsia="SchoolBookSanPin"/>
          <w:szCs w:val="24"/>
        </w:rPr>
        <w:t>152.</w:t>
      </w:r>
      <w:r w:rsidRPr="0037104C">
        <w:rPr>
          <w:rFonts w:eastAsia="OfficinaSansBoldITC"/>
          <w:szCs w:val="24"/>
        </w:rPr>
        <w:t>5.3. Материки и страны.</w:t>
      </w:r>
    </w:p>
    <w:p w:rsidR="00E1119C" w:rsidRPr="0037104C" w:rsidRDefault="00E1119C" w:rsidP="00E1119C">
      <w:pPr>
        <w:widowControl w:val="0"/>
        <w:ind w:firstLine="709"/>
        <w:jc w:val="both"/>
        <w:rPr>
          <w:rFonts w:eastAsia="OfficinaSansBoldITC"/>
          <w:szCs w:val="24"/>
        </w:rPr>
      </w:pPr>
      <w:r w:rsidRPr="0037104C">
        <w:rPr>
          <w:rFonts w:eastAsia="SchoolBookSanPin"/>
          <w:szCs w:val="24"/>
        </w:rPr>
        <w:t>152.</w:t>
      </w:r>
      <w:r w:rsidRPr="0037104C">
        <w:rPr>
          <w:rFonts w:eastAsia="OfficinaSansBoldITC"/>
          <w:szCs w:val="24"/>
        </w:rPr>
        <w:t>5.3.1. Южные материки.</w:t>
      </w:r>
    </w:p>
    <w:p w:rsidR="00E1119C" w:rsidRPr="0037104C" w:rsidRDefault="00E1119C" w:rsidP="00E1119C">
      <w:pPr>
        <w:widowControl w:val="0"/>
        <w:ind w:firstLine="709"/>
        <w:jc w:val="both"/>
        <w:rPr>
          <w:rFonts w:eastAsia="SchoolBookSanPin"/>
          <w:szCs w:val="24"/>
        </w:rPr>
      </w:pPr>
      <w:r w:rsidRPr="0037104C">
        <w:rPr>
          <w:rFonts w:eastAsia="SchoolBookSanPin"/>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37104C">
        <w:rPr>
          <w:rFonts w:eastAsia="SchoolBookSanPin"/>
          <w:szCs w:val="24"/>
          <w:lang w:val="en-US"/>
        </w:rPr>
        <w:t>XX</w:t>
      </w:r>
      <w:r w:rsidRPr="0037104C">
        <w:rPr>
          <w:rFonts w:eastAsia="SchoolBookSanPin"/>
          <w:szCs w:val="24"/>
        </w:rPr>
        <w:t>‒</w:t>
      </w:r>
      <w:r w:rsidRPr="0037104C">
        <w:rPr>
          <w:rFonts w:eastAsia="SchoolBookSanPin"/>
          <w:szCs w:val="24"/>
          <w:lang w:val="en-US"/>
        </w:rPr>
        <w:t>XXI</w:t>
      </w:r>
      <w:r w:rsidRPr="0037104C">
        <w:rPr>
          <w:rFonts w:eastAsia="SchoolBookSanPin"/>
          <w:szCs w:val="24"/>
        </w:rPr>
        <w:t xml:space="preserve"> вв. Современные исследования в Антарктиде. Роль России в открытиях и исследованиях ледового континента.</w:t>
      </w:r>
    </w:p>
    <w:p w:rsidR="00E1119C" w:rsidRPr="0037104C" w:rsidRDefault="00E1119C" w:rsidP="00E1119C">
      <w:pPr>
        <w:widowControl w:val="0"/>
        <w:ind w:firstLine="709"/>
        <w:jc w:val="both"/>
        <w:rPr>
          <w:rFonts w:eastAsia="SchoolBookSanPin"/>
          <w:szCs w:val="24"/>
        </w:rPr>
      </w:pPr>
      <w:r w:rsidRPr="0037104C">
        <w:rPr>
          <w:rFonts w:eastAsia="OfficinaSansBoldITC"/>
          <w:szCs w:val="24"/>
        </w:rPr>
        <w:t>Практические работы: «</w:t>
      </w:r>
      <w:r w:rsidRPr="0037104C">
        <w:rPr>
          <w:rFonts w:eastAsia="SchoolBookSanPin"/>
          <w:szCs w:val="24"/>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E1119C" w:rsidRPr="0037104C" w:rsidRDefault="00E1119C" w:rsidP="00E1119C">
      <w:pPr>
        <w:widowControl w:val="0"/>
        <w:ind w:firstLine="709"/>
        <w:jc w:val="both"/>
        <w:rPr>
          <w:rFonts w:eastAsia="OfficinaSansBoldITC"/>
          <w:szCs w:val="24"/>
        </w:rPr>
      </w:pPr>
      <w:r w:rsidRPr="0037104C">
        <w:rPr>
          <w:rFonts w:eastAsia="SchoolBookSanPin"/>
          <w:szCs w:val="24"/>
        </w:rPr>
        <w:t>152.</w:t>
      </w:r>
      <w:r w:rsidRPr="0037104C">
        <w:rPr>
          <w:rFonts w:eastAsia="OfficinaSansBoldITC"/>
          <w:szCs w:val="24"/>
        </w:rPr>
        <w:t>5.3.2. Северные материки.</w:t>
      </w:r>
    </w:p>
    <w:p w:rsidR="00E1119C" w:rsidRPr="0037104C" w:rsidRDefault="00E1119C" w:rsidP="00E1119C">
      <w:pPr>
        <w:widowControl w:val="0"/>
        <w:ind w:firstLine="709"/>
        <w:jc w:val="both"/>
        <w:rPr>
          <w:rFonts w:eastAsia="SchoolBookSanPin"/>
          <w:szCs w:val="24"/>
        </w:rPr>
      </w:pPr>
      <w:r w:rsidRPr="0037104C">
        <w:rPr>
          <w:rFonts w:eastAsia="SchoolBookSanPin"/>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E1119C" w:rsidRPr="0037104C" w:rsidRDefault="00E1119C" w:rsidP="00E1119C">
      <w:pPr>
        <w:widowControl w:val="0"/>
        <w:ind w:firstLine="709"/>
        <w:jc w:val="both"/>
        <w:rPr>
          <w:rFonts w:eastAsia="SchoolBookSanPin"/>
          <w:szCs w:val="24"/>
        </w:rPr>
      </w:pPr>
      <w:r w:rsidRPr="0037104C">
        <w:rPr>
          <w:rFonts w:eastAsia="OfficinaSansBoldITC"/>
          <w:szCs w:val="24"/>
        </w:rPr>
        <w:t>Практические работы: «</w:t>
      </w:r>
      <w:r w:rsidRPr="0037104C">
        <w:rPr>
          <w:rFonts w:eastAsia="SchoolBookSanPin"/>
          <w:szCs w:val="24"/>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E1119C" w:rsidRPr="0037104C" w:rsidRDefault="00E1119C" w:rsidP="00E1119C">
      <w:pPr>
        <w:widowControl w:val="0"/>
        <w:ind w:firstLine="709"/>
        <w:jc w:val="both"/>
        <w:rPr>
          <w:rFonts w:eastAsia="OfficinaSansBoldITC"/>
          <w:szCs w:val="24"/>
        </w:rPr>
      </w:pPr>
      <w:r w:rsidRPr="0037104C">
        <w:rPr>
          <w:rFonts w:eastAsia="SchoolBookSanPin"/>
          <w:szCs w:val="24"/>
        </w:rPr>
        <w:t>152.</w:t>
      </w:r>
      <w:r w:rsidRPr="0037104C">
        <w:rPr>
          <w:rFonts w:eastAsia="OfficinaSansBoldITC"/>
          <w:szCs w:val="24"/>
        </w:rPr>
        <w:t>5.3.3. Взаимодействие природы и общества.</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E1119C" w:rsidRPr="0037104C" w:rsidRDefault="00E1119C" w:rsidP="00E1119C">
      <w:pPr>
        <w:widowControl w:val="0"/>
        <w:ind w:firstLine="709"/>
        <w:jc w:val="both"/>
        <w:rPr>
          <w:rFonts w:eastAsia="SchoolBookSanPin"/>
          <w:szCs w:val="24"/>
        </w:rPr>
      </w:pPr>
      <w:r w:rsidRPr="0037104C">
        <w:rPr>
          <w:rFonts w:eastAsia="OfficinaSansBoldITC"/>
          <w:szCs w:val="24"/>
        </w:rPr>
        <w:t>Практическая работа «</w:t>
      </w:r>
      <w:r w:rsidRPr="0037104C">
        <w:rPr>
          <w:rFonts w:eastAsia="SchoolBookSanPin"/>
          <w:szCs w:val="24"/>
        </w:rPr>
        <w:t>Характеристика изменений компонентов природы на территории одной из стран мира в результате деятельности человека».</w:t>
      </w:r>
    </w:p>
    <w:p w:rsidR="00E1119C" w:rsidRPr="0037104C" w:rsidRDefault="00E1119C" w:rsidP="00E1119C">
      <w:pPr>
        <w:widowControl w:val="0"/>
        <w:ind w:firstLine="709"/>
        <w:jc w:val="both"/>
        <w:rPr>
          <w:rFonts w:eastAsia="OfficinaSansBoldITC"/>
          <w:szCs w:val="24"/>
        </w:rPr>
      </w:pPr>
      <w:r w:rsidRPr="0037104C">
        <w:rPr>
          <w:rFonts w:eastAsia="OfficinaSansBoldITC"/>
          <w:szCs w:val="24"/>
        </w:rPr>
        <w:t>152.6. Содержание обучения географии в 8 классе.</w:t>
      </w:r>
    </w:p>
    <w:p w:rsidR="00E1119C" w:rsidRPr="0037104C" w:rsidRDefault="00E1119C" w:rsidP="00E1119C">
      <w:pPr>
        <w:widowControl w:val="0"/>
        <w:ind w:firstLine="709"/>
        <w:jc w:val="both"/>
        <w:rPr>
          <w:rFonts w:eastAsia="OfficinaSansBoldITC"/>
          <w:szCs w:val="24"/>
        </w:rPr>
      </w:pPr>
      <w:r w:rsidRPr="0037104C">
        <w:rPr>
          <w:rFonts w:eastAsia="OfficinaSansBoldITC"/>
          <w:szCs w:val="24"/>
        </w:rPr>
        <w:t>152.6.1. Географическое пространство России.</w:t>
      </w:r>
    </w:p>
    <w:p w:rsidR="00E1119C" w:rsidRPr="0037104C" w:rsidRDefault="00E1119C" w:rsidP="00E1119C">
      <w:pPr>
        <w:widowControl w:val="0"/>
        <w:ind w:firstLine="709"/>
        <w:jc w:val="both"/>
        <w:rPr>
          <w:rFonts w:eastAsia="OfficinaSansBoldITC"/>
          <w:szCs w:val="24"/>
        </w:rPr>
      </w:pPr>
      <w:r w:rsidRPr="0037104C">
        <w:rPr>
          <w:rFonts w:eastAsia="OfficinaSansBoldITC"/>
          <w:szCs w:val="24"/>
        </w:rPr>
        <w:t>152.6.1.1. История формирования и освоения территории России.</w:t>
      </w:r>
    </w:p>
    <w:p w:rsidR="00E1119C" w:rsidRPr="0037104C" w:rsidRDefault="00E1119C" w:rsidP="00E1119C">
      <w:pPr>
        <w:widowControl w:val="0"/>
        <w:ind w:firstLine="709"/>
        <w:jc w:val="both"/>
        <w:rPr>
          <w:rFonts w:eastAsia="SchoolBookSanPin"/>
          <w:szCs w:val="24"/>
        </w:rPr>
      </w:pPr>
      <w:r w:rsidRPr="0037104C">
        <w:rPr>
          <w:rFonts w:eastAsia="SchoolBookSanPin"/>
          <w:szCs w:val="24"/>
        </w:rPr>
        <w:t xml:space="preserve">История освоения и заселения территории современной России в </w:t>
      </w:r>
      <w:r w:rsidRPr="0037104C">
        <w:rPr>
          <w:rFonts w:eastAsia="SchoolBookSanPin"/>
          <w:szCs w:val="24"/>
          <w:lang w:val="en-US"/>
        </w:rPr>
        <w:t>XI</w:t>
      </w:r>
      <w:r w:rsidRPr="0037104C">
        <w:rPr>
          <w:rFonts w:eastAsia="SchoolBookSanPin"/>
          <w:szCs w:val="24"/>
        </w:rPr>
        <w:t>‒</w:t>
      </w:r>
      <w:r w:rsidRPr="0037104C">
        <w:rPr>
          <w:rFonts w:eastAsia="SchoolBookSanPin"/>
          <w:szCs w:val="24"/>
          <w:lang w:val="en-US"/>
        </w:rPr>
        <w:t>XVI</w:t>
      </w:r>
      <w:r w:rsidRPr="0037104C">
        <w:rPr>
          <w:rFonts w:eastAsia="SchoolBookSanPin"/>
          <w:szCs w:val="24"/>
        </w:rPr>
        <w:t xml:space="preserve"> вв. Расширение территории России в </w:t>
      </w:r>
      <w:r w:rsidRPr="0037104C">
        <w:rPr>
          <w:rFonts w:eastAsia="SchoolBookSanPin"/>
          <w:szCs w:val="24"/>
          <w:lang w:val="en-US"/>
        </w:rPr>
        <w:t>XVI</w:t>
      </w:r>
      <w:r w:rsidRPr="0037104C">
        <w:rPr>
          <w:rFonts w:eastAsia="SchoolBookSanPin"/>
          <w:szCs w:val="24"/>
        </w:rPr>
        <w:t>‒</w:t>
      </w:r>
      <w:r w:rsidRPr="0037104C">
        <w:rPr>
          <w:rFonts w:eastAsia="SchoolBookSanPin"/>
          <w:szCs w:val="24"/>
          <w:lang w:val="en-US"/>
        </w:rPr>
        <w:t>XIX</w:t>
      </w:r>
      <w:r w:rsidRPr="0037104C">
        <w:rPr>
          <w:rFonts w:eastAsia="SchoolBookSanPin"/>
          <w:szCs w:val="24"/>
        </w:rPr>
        <w:t xml:space="preserve"> вв. Русские первопроходцы. Изменения внешних границ России в ХХ в. Воссоединение Крыма с Россией.</w:t>
      </w:r>
    </w:p>
    <w:p w:rsidR="00E1119C" w:rsidRPr="0037104C" w:rsidRDefault="00E1119C" w:rsidP="00E1119C">
      <w:pPr>
        <w:widowControl w:val="0"/>
        <w:ind w:firstLine="709"/>
        <w:jc w:val="both"/>
        <w:rPr>
          <w:rFonts w:eastAsia="SchoolBookSanPin"/>
          <w:szCs w:val="24"/>
        </w:rPr>
      </w:pPr>
      <w:r w:rsidRPr="0037104C">
        <w:rPr>
          <w:rFonts w:eastAsia="OfficinaSansBoldITC"/>
          <w:szCs w:val="24"/>
        </w:rPr>
        <w:t>Практическая работа «</w:t>
      </w:r>
      <w:r w:rsidRPr="0037104C">
        <w:rPr>
          <w:rFonts w:eastAsia="SchoolBookSanPin"/>
          <w:szCs w:val="24"/>
        </w:rPr>
        <w:t>Представление в виде таблицы сведений об изменении границ России на разных исторических этапах на основе анализа географических карт».</w:t>
      </w:r>
    </w:p>
    <w:p w:rsidR="00E1119C" w:rsidRPr="0037104C" w:rsidRDefault="00E1119C" w:rsidP="00E1119C">
      <w:pPr>
        <w:widowControl w:val="0"/>
        <w:ind w:firstLine="709"/>
        <w:jc w:val="both"/>
        <w:rPr>
          <w:rFonts w:eastAsia="OfficinaSansBoldITC"/>
          <w:szCs w:val="24"/>
        </w:rPr>
      </w:pPr>
      <w:r w:rsidRPr="0037104C">
        <w:rPr>
          <w:rFonts w:eastAsia="OfficinaSansBoldITC"/>
          <w:szCs w:val="24"/>
        </w:rPr>
        <w:t>152.6.1.2. Географическое положение и границы России.</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E1119C" w:rsidRPr="0037104C" w:rsidRDefault="00E1119C" w:rsidP="00E1119C">
      <w:pPr>
        <w:widowControl w:val="0"/>
        <w:ind w:firstLine="709"/>
        <w:jc w:val="both"/>
        <w:rPr>
          <w:rFonts w:eastAsia="OfficinaSansBoldITC"/>
          <w:szCs w:val="24"/>
        </w:rPr>
      </w:pPr>
      <w:r w:rsidRPr="0037104C">
        <w:rPr>
          <w:rFonts w:eastAsia="OfficinaSansBoldITC"/>
          <w:szCs w:val="24"/>
        </w:rPr>
        <w:t>152.6.1.3. Время на территории России.</w:t>
      </w:r>
    </w:p>
    <w:p w:rsidR="00E1119C" w:rsidRPr="0037104C" w:rsidRDefault="00E1119C" w:rsidP="00E1119C">
      <w:pPr>
        <w:widowControl w:val="0"/>
        <w:ind w:firstLine="709"/>
        <w:jc w:val="both"/>
        <w:rPr>
          <w:rFonts w:eastAsia="SchoolBookSanPin"/>
          <w:szCs w:val="24"/>
        </w:rPr>
      </w:pPr>
      <w:r w:rsidRPr="0037104C">
        <w:rPr>
          <w:rFonts w:eastAsia="SchoolBookSanPin"/>
          <w:szCs w:val="24"/>
        </w:rPr>
        <w:t>Россия на карте часовых поясов мира. Карта часовых зон России. Местное, поясное и зональное время: роль в хозяйстве и жизни людей.</w:t>
      </w:r>
    </w:p>
    <w:p w:rsidR="00E1119C" w:rsidRPr="0037104C" w:rsidRDefault="00E1119C" w:rsidP="00E1119C">
      <w:pPr>
        <w:widowControl w:val="0"/>
        <w:ind w:firstLine="709"/>
        <w:jc w:val="both"/>
        <w:rPr>
          <w:rFonts w:eastAsia="SchoolBookSanPin"/>
          <w:szCs w:val="24"/>
        </w:rPr>
      </w:pPr>
      <w:r w:rsidRPr="0037104C">
        <w:rPr>
          <w:rFonts w:eastAsia="OfficinaSansBoldITC"/>
          <w:szCs w:val="24"/>
        </w:rPr>
        <w:t>Практическая работа «</w:t>
      </w:r>
      <w:r w:rsidRPr="0037104C">
        <w:rPr>
          <w:rFonts w:eastAsia="SchoolBookSanPin"/>
          <w:szCs w:val="24"/>
        </w:rPr>
        <w:t xml:space="preserve">Определение различия во времени для разных городов </w:t>
      </w:r>
      <w:r w:rsidRPr="0037104C">
        <w:rPr>
          <w:rFonts w:eastAsia="SchoolBookSanPin"/>
          <w:position w:val="1"/>
          <w:szCs w:val="24"/>
        </w:rPr>
        <w:t>России по карте часовых зон».</w:t>
      </w:r>
    </w:p>
    <w:p w:rsidR="00E1119C" w:rsidRPr="0037104C" w:rsidRDefault="00E1119C" w:rsidP="00E1119C">
      <w:pPr>
        <w:widowControl w:val="0"/>
        <w:ind w:firstLine="709"/>
        <w:jc w:val="both"/>
        <w:rPr>
          <w:rFonts w:eastAsia="OfficinaSansBoldITC"/>
          <w:szCs w:val="24"/>
        </w:rPr>
      </w:pPr>
      <w:r w:rsidRPr="0037104C">
        <w:rPr>
          <w:rFonts w:eastAsia="OfficinaSansBoldITC"/>
          <w:szCs w:val="24"/>
        </w:rPr>
        <w:t>152.6.1.4. Административно-территориальное устройство России. Районирование территории.</w:t>
      </w:r>
    </w:p>
    <w:p w:rsidR="00E1119C" w:rsidRPr="0037104C" w:rsidRDefault="00E1119C" w:rsidP="00E1119C">
      <w:pPr>
        <w:widowControl w:val="0"/>
        <w:ind w:firstLine="709"/>
        <w:jc w:val="both"/>
        <w:rPr>
          <w:rFonts w:eastAsia="SchoolBookSanPin"/>
          <w:szCs w:val="24"/>
        </w:rPr>
      </w:pPr>
      <w:r w:rsidRPr="0037104C">
        <w:rPr>
          <w:rFonts w:eastAsia="SchoolBookSanPin"/>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E1119C" w:rsidRPr="0037104C" w:rsidRDefault="00E1119C" w:rsidP="00E1119C">
      <w:pPr>
        <w:widowControl w:val="0"/>
        <w:ind w:firstLine="709"/>
        <w:jc w:val="both"/>
        <w:rPr>
          <w:rFonts w:eastAsia="SchoolBookSanPin"/>
          <w:szCs w:val="24"/>
        </w:rPr>
      </w:pPr>
      <w:r w:rsidRPr="0037104C">
        <w:rPr>
          <w:rFonts w:eastAsia="OfficinaSansBoldITC"/>
          <w:szCs w:val="24"/>
        </w:rPr>
        <w:t>Практическая работа. «</w:t>
      </w:r>
      <w:r w:rsidRPr="0037104C">
        <w:rPr>
          <w:rFonts w:eastAsia="SchoolBookSanPin"/>
          <w:szCs w:val="24"/>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E1119C" w:rsidRPr="0037104C" w:rsidRDefault="00E1119C" w:rsidP="00E1119C">
      <w:pPr>
        <w:widowControl w:val="0"/>
        <w:ind w:firstLine="709"/>
        <w:jc w:val="both"/>
        <w:rPr>
          <w:rFonts w:eastAsia="OfficinaSansBoldITC"/>
          <w:szCs w:val="24"/>
        </w:rPr>
      </w:pPr>
      <w:r w:rsidRPr="0037104C">
        <w:rPr>
          <w:rFonts w:eastAsia="OfficinaSansBoldITC"/>
          <w:szCs w:val="24"/>
        </w:rPr>
        <w:t>152.6.2. Природа России.</w:t>
      </w:r>
    </w:p>
    <w:p w:rsidR="00E1119C" w:rsidRPr="0037104C" w:rsidRDefault="00E1119C" w:rsidP="00E1119C">
      <w:pPr>
        <w:widowControl w:val="0"/>
        <w:ind w:firstLine="709"/>
        <w:jc w:val="both"/>
        <w:rPr>
          <w:rFonts w:eastAsia="OfficinaSansBoldITC"/>
          <w:szCs w:val="24"/>
        </w:rPr>
      </w:pPr>
      <w:r w:rsidRPr="0037104C">
        <w:rPr>
          <w:rFonts w:eastAsia="OfficinaSansBoldITC"/>
          <w:szCs w:val="24"/>
        </w:rPr>
        <w:t>152.6.2.1. Природные условия и ресурсы России.</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E1119C" w:rsidRPr="0037104C" w:rsidRDefault="00E1119C" w:rsidP="00E1119C">
      <w:pPr>
        <w:widowControl w:val="0"/>
        <w:ind w:firstLine="709"/>
        <w:jc w:val="both"/>
        <w:rPr>
          <w:rFonts w:eastAsia="SchoolBookSanPin"/>
          <w:szCs w:val="24"/>
        </w:rPr>
      </w:pPr>
      <w:r w:rsidRPr="0037104C">
        <w:rPr>
          <w:rFonts w:eastAsia="OfficinaSansBoldITC"/>
          <w:szCs w:val="24"/>
        </w:rPr>
        <w:t>Практическая работа «</w:t>
      </w:r>
      <w:r w:rsidRPr="0037104C">
        <w:rPr>
          <w:rFonts w:eastAsia="SchoolBookSanPin"/>
          <w:szCs w:val="24"/>
        </w:rPr>
        <w:t>Характеристика природно-ресурсного капитала своего края по картам и статистическим материалам».</w:t>
      </w:r>
    </w:p>
    <w:p w:rsidR="00E1119C" w:rsidRPr="0037104C" w:rsidRDefault="00E1119C" w:rsidP="00E1119C">
      <w:pPr>
        <w:widowControl w:val="0"/>
        <w:ind w:firstLine="709"/>
        <w:jc w:val="both"/>
        <w:rPr>
          <w:rFonts w:eastAsia="OfficinaSansBoldITC"/>
          <w:szCs w:val="24"/>
        </w:rPr>
      </w:pPr>
      <w:r w:rsidRPr="0037104C">
        <w:rPr>
          <w:rFonts w:eastAsia="OfficinaSansBoldITC"/>
          <w:szCs w:val="24"/>
        </w:rPr>
        <w:t>152.6.2.2. Геологическое строение, рельеф и полезные ископаемые.</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E1119C" w:rsidRPr="0037104C" w:rsidRDefault="00E1119C" w:rsidP="00E1119C">
      <w:pPr>
        <w:widowControl w:val="0"/>
        <w:ind w:firstLine="709"/>
        <w:jc w:val="both"/>
        <w:rPr>
          <w:rFonts w:eastAsia="SchoolBookSanPin"/>
          <w:szCs w:val="24"/>
        </w:rPr>
      </w:pPr>
      <w:r w:rsidRPr="0037104C">
        <w:rPr>
          <w:rFonts w:eastAsia="OfficinaSansBoldITC"/>
          <w:szCs w:val="24"/>
        </w:rPr>
        <w:t>Практические работы: «</w:t>
      </w:r>
      <w:r w:rsidRPr="0037104C">
        <w:rPr>
          <w:rFonts w:eastAsia="SchoolBookSanPin"/>
          <w:szCs w:val="24"/>
        </w:rPr>
        <w:t>Объяснение распространения по территории России опасных геологических явлений», «</w:t>
      </w:r>
      <w:r w:rsidRPr="0037104C">
        <w:rPr>
          <w:rFonts w:eastAsia="SchoolBookSanPin"/>
          <w:position w:val="1"/>
          <w:szCs w:val="24"/>
        </w:rPr>
        <w:t>Объяснение особенностей рельефа своего края».</w:t>
      </w:r>
    </w:p>
    <w:p w:rsidR="00E1119C" w:rsidRPr="0037104C" w:rsidRDefault="00E1119C" w:rsidP="00E1119C">
      <w:pPr>
        <w:widowControl w:val="0"/>
        <w:ind w:firstLine="709"/>
        <w:jc w:val="both"/>
        <w:rPr>
          <w:rFonts w:eastAsia="OfficinaSansBoldITC"/>
          <w:szCs w:val="24"/>
        </w:rPr>
      </w:pPr>
      <w:r w:rsidRPr="0037104C">
        <w:rPr>
          <w:rFonts w:eastAsia="SchoolBookSanPin"/>
          <w:szCs w:val="24"/>
        </w:rPr>
        <w:t>152.</w:t>
      </w:r>
      <w:r w:rsidRPr="0037104C">
        <w:rPr>
          <w:rFonts w:eastAsia="OfficinaSansBoldITC"/>
          <w:szCs w:val="24"/>
        </w:rPr>
        <w:t>6.2.3. Климат и климатические ресурсы.</w:t>
      </w:r>
    </w:p>
    <w:p w:rsidR="00E1119C" w:rsidRPr="0037104C" w:rsidRDefault="00E1119C" w:rsidP="00E1119C">
      <w:pPr>
        <w:widowControl w:val="0"/>
        <w:ind w:firstLine="709"/>
        <w:jc w:val="both"/>
        <w:rPr>
          <w:rFonts w:eastAsia="SchoolBookSanPin"/>
          <w:szCs w:val="24"/>
        </w:rPr>
      </w:pPr>
      <w:r w:rsidRPr="0037104C">
        <w:rPr>
          <w:rFonts w:eastAsia="SchoolBookSanPin"/>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E1119C" w:rsidRPr="0037104C" w:rsidRDefault="00E1119C" w:rsidP="00E1119C">
      <w:pPr>
        <w:widowControl w:val="0"/>
        <w:ind w:firstLine="709"/>
        <w:jc w:val="both"/>
        <w:rPr>
          <w:rFonts w:eastAsia="SchoolBookSanPin"/>
          <w:szCs w:val="24"/>
        </w:rPr>
      </w:pPr>
      <w:r w:rsidRPr="0037104C">
        <w:rPr>
          <w:rFonts w:eastAsia="OfficinaSansBoldITC"/>
          <w:szCs w:val="24"/>
        </w:rPr>
        <w:t>Практические работы: «</w:t>
      </w:r>
      <w:r w:rsidRPr="0037104C">
        <w:rPr>
          <w:rFonts w:eastAsia="SchoolBookSanPin"/>
          <w:szCs w:val="24"/>
        </w:rPr>
        <w:t>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E1119C" w:rsidRPr="0037104C" w:rsidRDefault="00E1119C" w:rsidP="00E1119C">
      <w:pPr>
        <w:widowControl w:val="0"/>
        <w:ind w:firstLine="709"/>
        <w:jc w:val="both"/>
        <w:rPr>
          <w:rFonts w:eastAsia="OfficinaSansBoldITC"/>
          <w:szCs w:val="24"/>
        </w:rPr>
      </w:pPr>
      <w:r w:rsidRPr="0037104C">
        <w:rPr>
          <w:rFonts w:eastAsia="SchoolBookSanPin"/>
          <w:szCs w:val="24"/>
        </w:rPr>
        <w:t>152.</w:t>
      </w:r>
      <w:r w:rsidRPr="0037104C">
        <w:rPr>
          <w:rFonts w:eastAsia="OfficinaSansBoldITC"/>
          <w:szCs w:val="24"/>
        </w:rPr>
        <w:t>6.2.4. Моря России. Внутренние воды и водные ресурсы.</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E1119C" w:rsidRPr="0037104C" w:rsidRDefault="00E1119C" w:rsidP="00E1119C">
      <w:pPr>
        <w:widowControl w:val="0"/>
        <w:ind w:firstLine="709"/>
        <w:jc w:val="both"/>
        <w:rPr>
          <w:rFonts w:eastAsia="SchoolBookSanPin"/>
          <w:szCs w:val="24"/>
        </w:rPr>
      </w:pPr>
      <w:r w:rsidRPr="0037104C">
        <w:rPr>
          <w:rFonts w:eastAsia="OfficinaSansBoldITC"/>
          <w:szCs w:val="24"/>
        </w:rPr>
        <w:t>Практические работы: «</w:t>
      </w:r>
      <w:r w:rsidRPr="0037104C">
        <w:rPr>
          <w:rFonts w:eastAsia="SchoolBookSanPin"/>
          <w:szCs w:val="24"/>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E1119C" w:rsidRPr="0037104C" w:rsidRDefault="00E1119C" w:rsidP="00E1119C">
      <w:pPr>
        <w:widowControl w:val="0"/>
        <w:ind w:firstLine="709"/>
        <w:jc w:val="both"/>
        <w:rPr>
          <w:rFonts w:eastAsia="OfficinaSansBoldITC"/>
          <w:szCs w:val="24"/>
        </w:rPr>
      </w:pPr>
      <w:r w:rsidRPr="0037104C">
        <w:rPr>
          <w:rFonts w:eastAsia="SchoolBookSanPin"/>
          <w:szCs w:val="24"/>
        </w:rPr>
        <w:t>152.</w:t>
      </w:r>
      <w:r w:rsidRPr="0037104C">
        <w:rPr>
          <w:rFonts w:eastAsia="OfficinaSansBoldITC"/>
          <w:szCs w:val="24"/>
        </w:rPr>
        <w:t>6.2.5. Природно-хозяйственные зоны.</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Природно-хозяйственные зоны России: взаимосвязь и взаимообусловленность их компонентов.</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Высотная поясность в горах на территории России. Природные ресурсы природно-хозяйственных зон и их ис</w:t>
      </w:r>
      <w:r w:rsidRPr="0037104C">
        <w:rPr>
          <w:rFonts w:eastAsia="SchoolBookSanPin"/>
          <w:position w:val="1"/>
          <w:szCs w:val="24"/>
        </w:rPr>
        <w:t>пользование, экологические проблемы. Прогнозируемые по</w:t>
      </w:r>
      <w:r w:rsidRPr="0037104C">
        <w:rPr>
          <w:rFonts w:eastAsia="SchoolBookSanPin"/>
          <w:szCs w:val="24"/>
        </w:rPr>
        <w:t>следствия изменений климата для разных природно-хозяйственных зон на территории России.</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E1119C" w:rsidRPr="0037104C" w:rsidRDefault="00E1119C" w:rsidP="00E1119C">
      <w:pPr>
        <w:widowControl w:val="0"/>
        <w:ind w:firstLine="709"/>
        <w:jc w:val="both"/>
        <w:rPr>
          <w:rFonts w:eastAsia="SchoolBookSanPin"/>
          <w:szCs w:val="24"/>
        </w:rPr>
      </w:pPr>
      <w:r w:rsidRPr="0037104C">
        <w:rPr>
          <w:rFonts w:eastAsia="OfficinaSansBoldITC"/>
          <w:szCs w:val="24"/>
        </w:rPr>
        <w:t>Практические работы: «</w:t>
      </w:r>
      <w:r w:rsidRPr="0037104C">
        <w:rPr>
          <w:rFonts w:eastAsia="SchoolBookSanPin"/>
          <w:szCs w:val="24"/>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E1119C" w:rsidRPr="0037104C" w:rsidRDefault="00E1119C" w:rsidP="00E1119C">
      <w:pPr>
        <w:widowControl w:val="0"/>
        <w:ind w:firstLine="709"/>
        <w:jc w:val="both"/>
        <w:rPr>
          <w:rFonts w:eastAsia="OfficinaSansBoldITC"/>
          <w:szCs w:val="24"/>
        </w:rPr>
      </w:pPr>
      <w:r w:rsidRPr="0037104C">
        <w:rPr>
          <w:rFonts w:eastAsia="SchoolBookSanPin"/>
          <w:szCs w:val="24"/>
        </w:rPr>
        <w:t>152.</w:t>
      </w:r>
      <w:r w:rsidRPr="0037104C">
        <w:rPr>
          <w:rFonts w:eastAsia="OfficinaSansBoldITC"/>
          <w:szCs w:val="24"/>
        </w:rPr>
        <w:t>6.3. Население России.</w:t>
      </w:r>
    </w:p>
    <w:p w:rsidR="00E1119C" w:rsidRPr="0037104C" w:rsidRDefault="00E1119C" w:rsidP="00E1119C">
      <w:pPr>
        <w:widowControl w:val="0"/>
        <w:ind w:firstLine="709"/>
        <w:jc w:val="both"/>
        <w:rPr>
          <w:rFonts w:eastAsia="OfficinaSansBoldITC"/>
          <w:szCs w:val="24"/>
        </w:rPr>
      </w:pPr>
      <w:r w:rsidRPr="0037104C">
        <w:rPr>
          <w:rFonts w:eastAsia="SchoolBookSanPin"/>
          <w:szCs w:val="24"/>
        </w:rPr>
        <w:t>152.</w:t>
      </w:r>
      <w:r w:rsidRPr="0037104C">
        <w:rPr>
          <w:rFonts w:eastAsia="OfficinaSansBoldITC"/>
          <w:szCs w:val="24"/>
        </w:rPr>
        <w:t>6.3.1. Численность населения России.</w:t>
      </w:r>
    </w:p>
    <w:p w:rsidR="00E1119C" w:rsidRPr="0037104C" w:rsidRDefault="00E1119C" w:rsidP="00E1119C">
      <w:pPr>
        <w:widowControl w:val="0"/>
        <w:ind w:firstLine="709"/>
        <w:jc w:val="both"/>
        <w:rPr>
          <w:rFonts w:eastAsia="SchoolBookSanPin"/>
          <w:szCs w:val="24"/>
        </w:rPr>
      </w:pPr>
      <w:r w:rsidRPr="0037104C">
        <w:rPr>
          <w:rFonts w:eastAsia="SchoolBookSanPin"/>
          <w:szCs w:val="24"/>
        </w:rPr>
        <w:t xml:space="preserve">Динамика численности населения России в </w:t>
      </w:r>
      <w:r w:rsidRPr="0037104C">
        <w:rPr>
          <w:rFonts w:eastAsia="SchoolBookSanPin"/>
          <w:szCs w:val="24"/>
          <w:lang w:val="en-US"/>
        </w:rPr>
        <w:t>XX</w:t>
      </w:r>
      <w:r w:rsidRPr="0037104C">
        <w:rPr>
          <w:rFonts w:eastAsia="SchoolBookSanPin"/>
          <w:szCs w:val="24"/>
        </w:rPr>
        <w:t>‒</w:t>
      </w:r>
      <w:r w:rsidRPr="0037104C">
        <w:rPr>
          <w:rFonts w:eastAsia="SchoolBookSanPin"/>
          <w:szCs w:val="24"/>
          <w:lang w:val="en-US"/>
        </w:rPr>
        <w:t>XXI</w:t>
      </w:r>
      <w:r w:rsidRPr="0037104C">
        <w:rPr>
          <w:rFonts w:eastAsia="SchoolBookSanPin"/>
          <w:szCs w:val="24"/>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E1119C" w:rsidRPr="0037104C" w:rsidRDefault="00E1119C" w:rsidP="00E1119C">
      <w:pPr>
        <w:widowControl w:val="0"/>
        <w:ind w:firstLine="709"/>
        <w:jc w:val="both"/>
        <w:rPr>
          <w:rFonts w:eastAsia="SchoolBookSanPin"/>
          <w:szCs w:val="24"/>
        </w:rPr>
      </w:pPr>
      <w:r w:rsidRPr="0037104C">
        <w:rPr>
          <w:rFonts w:eastAsia="OfficinaSansBoldITC"/>
          <w:szCs w:val="24"/>
        </w:rPr>
        <w:t>Практическая работа «</w:t>
      </w:r>
      <w:r w:rsidRPr="0037104C">
        <w:rPr>
          <w:rFonts w:eastAsia="SchoolBookSanPin"/>
          <w:szCs w:val="24"/>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E1119C" w:rsidRPr="0037104C" w:rsidRDefault="00E1119C" w:rsidP="00E1119C">
      <w:pPr>
        <w:widowControl w:val="0"/>
        <w:ind w:firstLine="709"/>
        <w:jc w:val="both"/>
        <w:rPr>
          <w:rFonts w:eastAsia="OfficinaSansBoldITC"/>
          <w:szCs w:val="24"/>
        </w:rPr>
      </w:pPr>
      <w:r w:rsidRPr="0037104C">
        <w:rPr>
          <w:rFonts w:eastAsia="SchoolBookSanPin"/>
          <w:szCs w:val="24"/>
        </w:rPr>
        <w:t>152.</w:t>
      </w:r>
      <w:r w:rsidRPr="0037104C">
        <w:rPr>
          <w:rFonts w:eastAsia="OfficinaSansBoldITC"/>
          <w:szCs w:val="24"/>
        </w:rPr>
        <w:t>6.3.2. Территориальные особенности размещения населения России.</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E1119C" w:rsidRPr="0037104C" w:rsidRDefault="00E1119C" w:rsidP="00E1119C">
      <w:pPr>
        <w:widowControl w:val="0"/>
        <w:ind w:firstLine="709"/>
        <w:jc w:val="both"/>
        <w:rPr>
          <w:rFonts w:eastAsia="OfficinaSansBoldITC"/>
          <w:szCs w:val="24"/>
        </w:rPr>
      </w:pPr>
      <w:r w:rsidRPr="0037104C">
        <w:rPr>
          <w:rFonts w:eastAsia="SchoolBookSanPin"/>
          <w:szCs w:val="24"/>
        </w:rPr>
        <w:t>152.</w:t>
      </w:r>
      <w:r w:rsidRPr="0037104C">
        <w:rPr>
          <w:rFonts w:eastAsia="OfficinaSansBoldITC"/>
          <w:szCs w:val="24"/>
        </w:rPr>
        <w:t>6.3.3. Народы и религии России.</w:t>
      </w:r>
    </w:p>
    <w:p w:rsidR="00E1119C" w:rsidRPr="0037104C" w:rsidRDefault="00E1119C" w:rsidP="00E1119C">
      <w:pPr>
        <w:widowControl w:val="0"/>
        <w:ind w:firstLine="709"/>
        <w:jc w:val="both"/>
        <w:rPr>
          <w:rFonts w:eastAsia="SchoolBookSanPin"/>
          <w:szCs w:val="24"/>
        </w:rPr>
      </w:pPr>
      <w:r w:rsidRPr="0037104C">
        <w:rPr>
          <w:rFonts w:eastAsia="SchoolBookSanPin"/>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E1119C" w:rsidRPr="0037104C" w:rsidRDefault="00E1119C" w:rsidP="00E1119C">
      <w:pPr>
        <w:widowControl w:val="0"/>
        <w:ind w:firstLine="709"/>
        <w:jc w:val="both"/>
        <w:rPr>
          <w:rFonts w:eastAsia="SchoolBookSanPin"/>
          <w:szCs w:val="24"/>
        </w:rPr>
      </w:pPr>
      <w:r w:rsidRPr="0037104C">
        <w:rPr>
          <w:rFonts w:eastAsia="OfficinaSansBoldITC"/>
          <w:szCs w:val="24"/>
        </w:rPr>
        <w:t>Практическая работа «</w:t>
      </w:r>
      <w:r w:rsidRPr="0037104C">
        <w:rPr>
          <w:rFonts w:eastAsia="SchoolBookSanPin"/>
          <w:szCs w:val="24"/>
        </w:rPr>
        <w:t>Построение картограммы «Доля титульных этносов в численности населения республик и автономных округов Российской Федерации».</w:t>
      </w:r>
    </w:p>
    <w:p w:rsidR="00E1119C" w:rsidRPr="0037104C" w:rsidRDefault="00E1119C" w:rsidP="00E1119C">
      <w:pPr>
        <w:widowControl w:val="0"/>
        <w:ind w:firstLine="709"/>
        <w:jc w:val="both"/>
        <w:rPr>
          <w:rFonts w:eastAsia="OfficinaSansBoldITC"/>
          <w:szCs w:val="24"/>
        </w:rPr>
      </w:pPr>
      <w:r w:rsidRPr="0037104C">
        <w:rPr>
          <w:rFonts w:eastAsia="SchoolBookSanPin"/>
          <w:szCs w:val="24"/>
        </w:rPr>
        <w:t>152.</w:t>
      </w:r>
      <w:r w:rsidRPr="0037104C">
        <w:rPr>
          <w:rFonts w:eastAsia="OfficinaSansBoldITC"/>
          <w:szCs w:val="24"/>
        </w:rPr>
        <w:t>6.3.4. Половой и возрастной состав населения России.</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E1119C" w:rsidRPr="0037104C" w:rsidRDefault="00E1119C" w:rsidP="00E1119C">
      <w:pPr>
        <w:widowControl w:val="0"/>
        <w:ind w:firstLine="709"/>
        <w:jc w:val="both"/>
        <w:rPr>
          <w:rFonts w:eastAsia="SchoolBookSanPin"/>
          <w:szCs w:val="24"/>
        </w:rPr>
      </w:pPr>
      <w:r w:rsidRPr="0037104C">
        <w:rPr>
          <w:rFonts w:eastAsia="OfficinaSansBoldITC"/>
          <w:szCs w:val="24"/>
        </w:rPr>
        <w:t>Практическая работа «</w:t>
      </w:r>
      <w:r w:rsidRPr="0037104C">
        <w:rPr>
          <w:rFonts w:eastAsia="SchoolBookSanPin"/>
          <w:szCs w:val="24"/>
        </w:rPr>
        <w:t>Объяснение динамики половозрастного состава населения</w:t>
      </w:r>
      <w:r w:rsidRPr="0037104C">
        <w:rPr>
          <w:rFonts w:eastAsia="SchoolBookSanPin"/>
          <w:position w:val="1"/>
          <w:szCs w:val="24"/>
        </w:rPr>
        <w:t xml:space="preserve"> России на основе анализа половозрастных пирамид».</w:t>
      </w:r>
    </w:p>
    <w:p w:rsidR="00E1119C" w:rsidRPr="0037104C" w:rsidRDefault="00E1119C" w:rsidP="00E1119C">
      <w:pPr>
        <w:widowControl w:val="0"/>
        <w:ind w:firstLine="709"/>
        <w:jc w:val="both"/>
        <w:rPr>
          <w:rFonts w:eastAsia="OfficinaSansBoldITC"/>
          <w:szCs w:val="24"/>
        </w:rPr>
      </w:pPr>
      <w:r w:rsidRPr="0037104C">
        <w:rPr>
          <w:rFonts w:eastAsia="SchoolBookSanPin"/>
          <w:szCs w:val="24"/>
        </w:rPr>
        <w:t>152.</w:t>
      </w:r>
      <w:r w:rsidRPr="0037104C">
        <w:rPr>
          <w:rFonts w:eastAsia="OfficinaSansBoldITC"/>
          <w:szCs w:val="24"/>
        </w:rPr>
        <w:t>6.3.5. Человеческий капитал России.</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E1119C" w:rsidRPr="0037104C" w:rsidRDefault="00E1119C" w:rsidP="00E1119C">
      <w:pPr>
        <w:widowControl w:val="0"/>
        <w:ind w:firstLine="709"/>
        <w:jc w:val="both"/>
        <w:rPr>
          <w:rFonts w:eastAsia="SchoolBookSanPin"/>
          <w:szCs w:val="24"/>
        </w:rPr>
      </w:pPr>
      <w:r w:rsidRPr="0037104C">
        <w:rPr>
          <w:rFonts w:eastAsia="OfficinaSansBoldITC"/>
          <w:szCs w:val="24"/>
        </w:rPr>
        <w:t>Практическая работа «</w:t>
      </w:r>
      <w:r w:rsidRPr="0037104C">
        <w:rPr>
          <w:rFonts w:eastAsia="SchoolBookSanPin"/>
          <w:szCs w:val="24"/>
        </w:rPr>
        <w:t>Классификация федеральных округов по особенностям естественного и механического движения населения».</w:t>
      </w:r>
    </w:p>
    <w:p w:rsidR="00E1119C" w:rsidRPr="0037104C" w:rsidRDefault="00E1119C" w:rsidP="00E1119C">
      <w:pPr>
        <w:widowControl w:val="0"/>
        <w:ind w:firstLine="709"/>
        <w:jc w:val="both"/>
        <w:rPr>
          <w:rFonts w:eastAsia="OfficinaSansBoldITC"/>
          <w:szCs w:val="24"/>
        </w:rPr>
      </w:pPr>
      <w:r w:rsidRPr="0037104C">
        <w:rPr>
          <w:rFonts w:eastAsia="SchoolBookSanPin"/>
          <w:szCs w:val="24"/>
        </w:rPr>
        <w:t>152.</w:t>
      </w:r>
      <w:r w:rsidRPr="0037104C">
        <w:rPr>
          <w:rFonts w:eastAsia="OfficinaSansBoldITC"/>
          <w:szCs w:val="24"/>
        </w:rPr>
        <w:t>7. Содержание обучения географии в 9 классе.</w:t>
      </w:r>
    </w:p>
    <w:p w:rsidR="00E1119C" w:rsidRPr="0037104C" w:rsidRDefault="00E1119C" w:rsidP="00E1119C">
      <w:pPr>
        <w:widowControl w:val="0"/>
        <w:ind w:firstLine="709"/>
        <w:jc w:val="both"/>
        <w:rPr>
          <w:rFonts w:eastAsia="OfficinaSansBoldITC"/>
          <w:szCs w:val="24"/>
        </w:rPr>
      </w:pPr>
      <w:r w:rsidRPr="0037104C">
        <w:rPr>
          <w:rFonts w:eastAsia="SchoolBookSanPin"/>
          <w:szCs w:val="24"/>
        </w:rPr>
        <w:t>152.</w:t>
      </w:r>
      <w:r w:rsidRPr="0037104C">
        <w:rPr>
          <w:rFonts w:eastAsia="OfficinaSansBoldITC"/>
          <w:szCs w:val="24"/>
        </w:rPr>
        <w:t>7.1. Хозяйство России.</w:t>
      </w:r>
    </w:p>
    <w:p w:rsidR="00E1119C" w:rsidRPr="0037104C" w:rsidRDefault="00E1119C" w:rsidP="00E1119C">
      <w:pPr>
        <w:widowControl w:val="0"/>
        <w:ind w:firstLine="709"/>
        <w:jc w:val="both"/>
        <w:rPr>
          <w:rFonts w:eastAsia="OfficinaSansBoldITC"/>
          <w:strike/>
          <w:szCs w:val="24"/>
        </w:rPr>
      </w:pPr>
      <w:r w:rsidRPr="0037104C">
        <w:rPr>
          <w:rFonts w:eastAsia="SchoolBookSanPin"/>
          <w:szCs w:val="24"/>
        </w:rPr>
        <w:t>152.</w:t>
      </w:r>
      <w:r w:rsidRPr="0037104C">
        <w:rPr>
          <w:rFonts w:eastAsia="OfficinaSansBoldITC"/>
          <w:szCs w:val="24"/>
        </w:rPr>
        <w:t>7.1.1. Общая характеристика хозяйства России.</w:t>
      </w:r>
    </w:p>
    <w:p w:rsidR="00E1119C" w:rsidRPr="0037104C" w:rsidRDefault="00E1119C" w:rsidP="00E1119C">
      <w:pPr>
        <w:widowControl w:val="0"/>
        <w:ind w:firstLine="709"/>
        <w:jc w:val="both"/>
        <w:rPr>
          <w:rFonts w:eastAsia="SchoolBookSanPin"/>
          <w:szCs w:val="24"/>
        </w:rPr>
      </w:pPr>
      <w:r w:rsidRPr="0037104C">
        <w:rPr>
          <w:rFonts w:eastAsia="SchoolBookSanPin"/>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Производственный капитал. Распределение производственного капитала по территории страны. Условия и факторы размещения хозяйства.</w:t>
      </w:r>
    </w:p>
    <w:p w:rsidR="00E1119C" w:rsidRPr="0037104C" w:rsidRDefault="00E1119C" w:rsidP="00E1119C">
      <w:pPr>
        <w:widowControl w:val="0"/>
        <w:ind w:firstLine="708"/>
        <w:jc w:val="both"/>
        <w:rPr>
          <w:szCs w:val="24"/>
        </w:rPr>
      </w:pPr>
      <w:r w:rsidRPr="0037104C">
        <w:rPr>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E1119C" w:rsidRPr="0037104C" w:rsidRDefault="00E1119C" w:rsidP="00E1119C">
      <w:pPr>
        <w:widowControl w:val="0"/>
        <w:ind w:firstLine="708"/>
        <w:jc w:val="both"/>
        <w:rPr>
          <w:rFonts w:eastAsia="OfficinaSansBoldITC"/>
          <w:szCs w:val="24"/>
        </w:rPr>
      </w:pPr>
      <w:r w:rsidRPr="0037104C">
        <w:rPr>
          <w:rFonts w:eastAsia="SchoolBookSanPin"/>
          <w:szCs w:val="24"/>
        </w:rPr>
        <w:t>152.</w:t>
      </w:r>
      <w:r w:rsidRPr="0037104C">
        <w:rPr>
          <w:rFonts w:eastAsia="OfficinaSansBoldITC"/>
          <w:szCs w:val="24"/>
        </w:rPr>
        <w:t xml:space="preserve">7.1.2. Топливно-энергетический комплекс (далее </w:t>
      </w:r>
      <w:r w:rsidRPr="0037104C">
        <w:rPr>
          <w:rFonts w:eastAsia="SchoolBookSanPin"/>
          <w:szCs w:val="24"/>
        </w:rPr>
        <w:t xml:space="preserve">– </w:t>
      </w:r>
      <w:r w:rsidRPr="0037104C">
        <w:rPr>
          <w:rFonts w:eastAsia="OfficinaSansBoldITC"/>
          <w:szCs w:val="24"/>
        </w:rPr>
        <w:t>ТЭК).</w:t>
      </w:r>
    </w:p>
    <w:p w:rsidR="00E1119C" w:rsidRPr="0037104C" w:rsidRDefault="00E1119C" w:rsidP="00E1119C">
      <w:pPr>
        <w:widowControl w:val="0"/>
        <w:ind w:firstLine="709"/>
        <w:jc w:val="both"/>
        <w:rPr>
          <w:rFonts w:eastAsia="SchoolBookSanPin"/>
          <w:szCs w:val="24"/>
        </w:rPr>
      </w:pPr>
      <w:r w:rsidRPr="0037104C">
        <w:rPr>
          <w:rFonts w:eastAsia="SchoolBookSanPin"/>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37104C">
        <w:rPr>
          <w:rFonts w:eastAsia="SchoolBookSanPin"/>
          <w:position w:val="1"/>
          <w:szCs w:val="24"/>
        </w:rPr>
        <w:t>России на период до 2035 года, утвержденной распоряжением Правительства Российской Федерации от 9 июня 2020 г. № 1523-р.</w:t>
      </w:r>
    </w:p>
    <w:p w:rsidR="00E1119C" w:rsidRPr="0037104C" w:rsidRDefault="00E1119C" w:rsidP="00E1119C">
      <w:pPr>
        <w:widowControl w:val="0"/>
        <w:ind w:firstLine="709"/>
        <w:jc w:val="both"/>
        <w:rPr>
          <w:rFonts w:eastAsia="SchoolBookSanPin"/>
          <w:szCs w:val="24"/>
        </w:rPr>
      </w:pPr>
      <w:r w:rsidRPr="0037104C">
        <w:rPr>
          <w:rFonts w:eastAsia="OfficinaSansBoldITC"/>
          <w:szCs w:val="24"/>
        </w:rPr>
        <w:t>Практические работы: «</w:t>
      </w:r>
      <w:r w:rsidRPr="0037104C">
        <w:rPr>
          <w:rFonts w:eastAsia="SchoolBookSanPin"/>
          <w:szCs w:val="24"/>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E1119C" w:rsidRPr="0037104C" w:rsidRDefault="00E1119C" w:rsidP="00E1119C">
      <w:pPr>
        <w:widowControl w:val="0"/>
        <w:ind w:firstLine="709"/>
        <w:jc w:val="both"/>
        <w:rPr>
          <w:rFonts w:eastAsia="OfficinaSansBoldITC"/>
          <w:szCs w:val="24"/>
        </w:rPr>
      </w:pPr>
      <w:r w:rsidRPr="0037104C">
        <w:rPr>
          <w:rFonts w:eastAsia="SchoolBookSanPin"/>
          <w:szCs w:val="24"/>
        </w:rPr>
        <w:t>152.</w:t>
      </w:r>
      <w:r w:rsidRPr="0037104C">
        <w:rPr>
          <w:rFonts w:eastAsia="OfficinaSansBoldITC"/>
          <w:szCs w:val="24"/>
        </w:rPr>
        <w:t>7.1.3. Металлургический комплекс.</w:t>
      </w:r>
    </w:p>
    <w:p w:rsidR="00E1119C" w:rsidRPr="0037104C" w:rsidRDefault="00E1119C" w:rsidP="00E1119C">
      <w:pPr>
        <w:widowControl w:val="0"/>
        <w:ind w:firstLine="709"/>
        <w:jc w:val="both"/>
        <w:rPr>
          <w:rFonts w:eastAsia="SchoolBookSanPin"/>
          <w:szCs w:val="24"/>
        </w:rPr>
      </w:pPr>
      <w:r w:rsidRPr="0037104C">
        <w:rPr>
          <w:rFonts w:eastAsia="SchoolBookSanPin"/>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E1119C" w:rsidRPr="0037104C" w:rsidRDefault="00E1119C" w:rsidP="00E1119C">
      <w:pPr>
        <w:widowControl w:val="0"/>
        <w:ind w:firstLine="709"/>
        <w:jc w:val="both"/>
        <w:rPr>
          <w:rFonts w:eastAsia="SchoolBookSanPin"/>
          <w:szCs w:val="24"/>
        </w:rPr>
      </w:pPr>
      <w:r w:rsidRPr="0037104C">
        <w:rPr>
          <w:rFonts w:eastAsia="SchoolBookSanPin"/>
          <w:szCs w:val="24"/>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E1119C" w:rsidRPr="0037104C" w:rsidRDefault="00E1119C" w:rsidP="00E1119C">
      <w:pPr>
        <w:widowControl w:val="0"/>
        <w:ind w:firstLine="709"/>
        <w:jc w:val="both"/>
        <w:rPr>
          <w:rFonts w:eastAsia="OfficinaSansBoldITC"/>
          <w:szCs w:val="24"/>
        </w:rPr>
      </w:pPr>
      <w:r w:rsidRPr="0037104C">
        <w:rPr>
          <w:rFonts w:eastAsia="SchoolBookSanPin"/>
          <w:szCs w:val="24"/>
        </w:rPr>
        <w:t>152.</w:t>
      </w:r>
      <w:r w:rsidRPr="0037104C">
        <w:rPr>
          <w:rFonts w:eastAsia="OfficinaSansBoldITC"/>
          <w:szCs w:val="24"/>
        </w:rPr>
        <w:t>7.1.4. Машиностроительный комплекс.</w:t>
      </w:r>
    </w:p>
    <w:p w:rsidR="00E1119C" w:rsidRPr="0037104C" w:rsidRDefault="00E1119C" w:rsidP="00E1119C">
      <w:pPr>
        <w:widowControl w:val="0"/>
        <w:ind w:firstLine="709"/>
        <w:jc w:val="both"/>
        <w:rPr>
          <w:rFonts w:eastAsia="SchoolBookSanPin"/>
          <w:szCs w:val="24"/>
        </w:rPr>
      </w:pPr>
      <w:r w:rsidRPr="0037104C">
        <w:rPr>
          <w:rFonts w:eastAsia="SchoolBookSanPin"/>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E1119C" w:rsidRPr="0037104C" w:rsidRDefault="00E1119C" w:rsidP="00E1119C">
      <w:pPr>
        <w:widowControl w:val="0"/>
        <w:ind w:firstLine="709"/>
        <w:jc w:val="both"/>
        <w:rPr>
          <w:rFonts w:eastAsia="SchoolBookSanPin"/>
          <w:szCs w:val="24"/>
        </w:rPr>
      </w:pPr>
      <w:r w:rsidRPr="0037104C">
        <w:rPr>
          <w:rFonts w:eastAsia="SchoolBookSanPin"/>
          <w:szCs w:val="24"/>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E1119C" w:rsidRPr="0037104C" w:rsidRDefault="00E1119C" w:rsidP="00E1119C">
      <w:pPr>
        <w:widowControl w:val="0"/>
        <w:ind w:firstLine="709"/>
        <w:jc w:val="both"/>
        <w:rPr>
          <w:rFonts w:eastAsia="OfficinaSansBoldITC"/>
          <w:szCs w:val="24"/>
        </w:rPr>
      </w:pPr>
      <w:r w:rsidRPr="0037104C">
        <w:rPr>
          <w:rFonts w:eastAsia="SchoolBookSanPin"/>
          <w:szCs w:val="24"/>
        </w:rPr>
        <w:t xml:space="preserve"> 152.</w:t>
      </w:r>
      <w:r w:rsidRPr="0037104C">
        <w:rPr>
          <w:rFonts w:eastAsia="OfficinaSansBoldITC"/>
          <w:szCs w:val="24"/>
        </w:rPr>
        <w:t>7.1.5. Химико-лесной комплекс.</w:t>
      </w:r>
    </w:p>
    <w:p w:rsidR="00E1119C" w:rsidRPr="0037104C" w:rsidRDefault="00E1119C" w:rsidP="00E1119C">
      <w:pPr>
        <w:widowControl w:val="0"/>
        <w:ind w:firstLine="709"/>
        <w:jc w:val="both"/>
        <w:rPr>
          <w:rFonts w:eastAsia="OfficinaSansBoldITC"/>
          <w:szCs w:val="24"/>
        </w:rPr>
      </w:pPr>
      <w:r w:rsidRPr="0037104C">
        <w:rPr>
          <w:rFonts w:eastAsia="OfficinaSansBoldITC"/>
          <w:szCs w:val="24"/>
        </w:rPr>
        <w:t>Химическая промышленность.</w:t>
      </w:r>
    </w:p>
    <w:p w:rsidR="00E1119C" w:rsidRPr="0037104C" w:rsidRDefault="00E1119C" w:rsidP="00E1119C">
      <w:pPr>
        <w:widowControl w:val="0"/>
        <w:ind w:firstLine="709"/>
        <w:jc w:val="both"/>
        <w:rPr>
          <w:rFonts w:eastAsia="SchoolBookSanPin"/>
          <w:szCs w:val="24"/>
        </w:rPr>
      </w:pPr>
      <w:r w:rsidRPr="0037104C">
        <w:rPr>
          <w:rFonts w:eastAsia="SchoolBookSanPin"/>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E1119C" w:rsidRPr="0037104C" w:rsidRDefault="00E1119C" w:rsidP="00E1119C">
      <w:pPr>
        <w:widowControl w:val="0"/>
        <w:ind w:firstLine="709"/>
        <w:jc w:val="both"/>
        <w:rPr>
          <w:rFonts w:eastAsia="OfficinaSansBoldITC"/>
          <w:szCs w:val="24"/>
        </w:rPr>
      </w:pPr>
      <w:r w:rsidRPr="0037104C">
        <w:rPr>
          <w:rFonts w:eastAsia="OfficinaSansBoldITC"/>
          <w:szCs w:val="24"/>
        </w:rPr>
        <w:t>Лесопромышленный комплекс.</w:t>
      </w:r>
    </w:p>
    <w:p w:rsidR="00E1119C" w:rsidRPr="0037104C" w:rsidRDefault="00E1119C" w:rsidP="00E1119C">
      <w:pPr>
        <w:widowControl w:val="0"/>
        <w:ind w:firstLine="709"/>
        <w:jc w:val="both"/>
        <w:rPr>
          <w:rFonts w:eastAsia="SchoolBookSanPin"/>
          <w:szCs w:val="24"/>
        </w:rPr>
      </w:pPr>
      <w:r w:rsidRPr="0037104C">
        <w:rPr>
          <w:rFonts w:eastAsia="SchoolBookSanPin"/>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E1119C" w:rsidRPr="0037104C" w:rsidRDefault="00E1119C" w:rsidP="00E1119C">
      <w:pPr>
        <w:widowControl w:val="0"/>
        <w:ind w:firstLine="709"/>
        <w:jc w:val="both"/>
        <w:rPr>
          <w:rFonts w:eastAsia="SchoolBookSanPin"/>
          <w:szCs w:val="24"/>
        </w:rPr>
      </w:pPr>
      <w:r w:rsidRPr="0037104C">
        <w:rPr>
          <w:rFonts w:eastAsia="OfficinaSansBoldITC"/>
          <w:szCs w:val="24"/>
        </w:rPr>
        <w:t>Практическая работа «</w:t>
      </w:r>
      <w:r w:rsidRPr="0037104C">
        <w:rPr>
          <w:rFonts w:eastAsia="SchoolBookSanPin"/>
          <w:szCs w:val="24"/>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37104C">
        <w:rPr>
          <w:rFonts w:eastAsia="SchoolBookSanPin"/>
          <w:szCs w:val="24"/>
          <w:lang w:val="en-US"/>
        </w:rPr>
        <w:t>II</w:t>
      </w:r>
      <w:r w:rsidRPr="0037104C">
        <w:rPr>
          <w:rFonts w:eastAsia="SchoolBookSanPin"/>
          <w:szCs w:val="24"/>
        </w:rPr>
        <w:t xml:space="preserve"> и </w:t>
      </w:r>
      <w:r w:rsidRPr="0037104C">
        <w:rPr>
          <w:rFonts w:eastAsia="SchoolBookSanPin"/>
          <w:szCs w:val="24"/>
          <w:lang w:val="en-US"/>
        </w:rPr>
        <w:t>III</w:t>
      </w:r>
      <w:r w:rsidRPr="0037104C">
        <w:rPr>
          <w:rFonts w:eastAsia="SchoolBookSanPin"/>
          <w:szCs w:val="24"/>
        </w:rPr>
        <w:t>, Приложения № 1 и № 18) с целью определения перспектив и проблем развития комплекса».</w:t>
      </w:r>
    </w:p>
    <w:p w:rsidR="00E1119C" w:rsidRPr="0037104C" w:rsidRDefault="00E1119C" w:rsidP="00E1119C">
      <w:pPr>
        <w:widowControl w:val="0"/>
        <w:ind w:firstLine="709"/>
        <w:jc w:val="both"/>
        <w:rPr>
          <w:rFonts w:eastAsia="OfficinaSansBoldITC"/>
          <w:szCs w:val="24"/>
        </w:rPr>
      </w:pPr>
      <w:r w:rsidRPr="0037104C">
        <w:rPr>
          <w:rFonts w:eastAsia="SchoolBookSanPin"/>
          <w:szCs w:val="24"/>
        </w:rPr>
        <w:t>152.</w:t>
      </w:r>
      <w:r w:rsidRPr="0037104C">
        <w:rPr>
          <w:rFonts w:eastAsia="OfficinaSansBoldITC"/>
          <w:szCs w:val="24"/>
        </w:rPr>
        <w:t>7.1.6. Агропромышленный комплекс (далее - АПК).</w:t>
      </w:r>
    </w:p>
    <w:p w:rsidR="00E1119C" w:rsidRPr="0037104C" w:rsidRDefault="00E1119C" w:rsidP="00E1119C">
      <w:pPr>
        <w:widowControl w:val="0"/>
        <w:ind w:firstLine="709"/>
        <w:jc w:val="both"/>
        <w:rPr>
          <w:rFonts w:eastAsia="SchoolBookSanPin"/>
          <w:szCs w:val="24"/>
        </w:rPr>
      </w:pPr>
      <w:r w:rsidRPr="0037104C">
        <w:rPr>
          <w:rFonts w:eastAsia="SchoolBookSanPin"/>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E1119C" w:rsidRPr="0037104C" w:rsidRDefault="00E1119C" w:rsidP="00E1119C">
      <w:pPr>
        <w:widowControl w:val="0"/>
        <w:ind w:firstLine="709"/>
        <w:jc w:val="both"/>
        <w:rPr>
          <w:rFonts w:eastAsia="SchoolBookSanPin"/>
          <w:szCs w:val="24"/>
        </w:rPr>
      </w:pPr>
      <w:r w:rsidRPr="0037104C">
        <w:rPr>
          <w:rFonts w:eastAsia="OfficinaSansBoldITC"/>
          <w:szCs w:val="24"/>
        </w:rPr>
        <w:t xml:space="preserve">Практическая работа. </w:t>
      </w:r>
      <w:r w:rsidRPr="0037104C">
        <w:rPr>
          <w:rFonts w:eastAsia="SchoolBookSanPin"/>
          <w:szCs w:val="24"/>
        </w:rPr>
        <w:t>«Определение влияния природных и социальных факторов на размещение отраслей АПК».</w:t>
      </w:r>
    </w:p>
    <w:p w:rsidR="00E1119C" w:rsidRPr="0037104C" w:rsidRDefault="00E1119C" w:rsidP="00E1119C">
      <w:pPr>
        <w:widowControl w:val="0"/>
        <w:ind w:firstLine="709"/>
        <w:jc w:val="both"/>
        <w:rPr>
          <w:rFonts w:eastAsia="OfficinaSansBoldITC"/>
          <w:szCs w:val="24"/>
        </w:rPr>
      </w:pPr>
      <w:r w:rsidRPr="0037104C">
        <w:rPr>
          <w:rFonts w:eastAsia="SchoolBookSanPin"/>
          <w:szCs w:val="24"/>
        </w:rPr>
        <w:t>152.</w:t>
      </w:r>
      <w:r w:rsidRPr="0037104C">
        <w:rPr>
          <w:rFonts w:eastAsia="OfficinaSansBoldITC"/>
          <w:szCs w:val="24"/>
        </w:rPr>
        <w:t>7.1.7. Инфраструктурный комплекс.</w:t>
      </w:r>
    </w:p>
    <w:p w:rsidR="00E1119C" w:rsidRPr="0037104C" w:rsidRDefault="00E1119C" w:rsidP="00E1119C">
      <w:pPr>
        <w:widowControl w:val="0"/>
        <w:ind w:firstLine="709"/>
        <w:jc w:val="both"/>
        <w:rPr>
          <w:rFonts w:eastAsia="SchoolBookSanPin"/>
          <w:szCs w:val="24"/>
        </w:rPr>
      </w:pPr>
      <w:r w:rsidRPr="0037104C">
        <w:rPr>
          <w:rFonts w:eastAsia="SchoolBookSanPin"/>
          <w:szCs w:val="24"/>
        </w:rPr>
        <w:t>Состав: транспорт, информационная инфраструктура; сфера обслуживания, рекреационное хозяйство ‒ место и значение в хозяйстве.</w:t>
      </w:r>
    </w:p>
    <w:p w:rsidR="00E1119C" w:rsidRPr="0037104C" w:rsidRDefault="00E1119C" w:rsidP="00E1119C">
      <w:pPr>
        <w:widowControl w:val="0"/>
        <w:ind w:firstLine="709"/>
        <w:jc w:val="both"/>
        <w:rPr>
          <w:rFonts w:eastAsia="SchoolBookSanPin"/>
          <w:szCs w:val="24"/>
        </w:rPr>
      </w:pPr>
      <w:r w:rsidRPr="0037104C">
        <w:rPr>
          <w:rFonts w:eastAsia="SchoolBookSanPin"/>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E1119C" w:rsidRPr="0037104C" w:rsidRDefault="00E1119C" w:rsidP="00E1119C">
      <w:pPr>
        <w:widowControl w:val="0"/>
        <w:ind w:firstLine="709"/>
        <w:jc w:val="both"/>
        <w:rPr>
          <w:rFonts w:eastAsia="SchoolBookSanPin"/>
          <w:szCs w:val="24"/>
        </w:rPr>
      </w:pPr>
      <w:r w:rsidRPr="0037104C">
        <w:rPr>
          <w:rFonts w:eastAsia="SchoolBookSanPin"/>
          <w:szCs w:val="24"/>
        </w:rPr>
        <w:t>Транспорт и охрана окружающей среды.</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Информационная инфраструктура. Рекреационное хозяйство. Особенности сферы обслуживания своего края.</w:t>
      </w:r>
    </w:p>
    <w:p w:rsidR="00E1119C" w:rsidRPr="0037104C" w:rsidRDefault="00E1119C" w:rsidP="00E1119C">
      <w:pPr>
        <w:widowControl w:val="0"/>
        <w:ind w:firstLine="709"/>
        <w:jc w:val="both"/>
        <w:rPr>
          <w:rFonts w:eastAsia="SchoolBookSanPin"/>
          <w:position w:val="1"/>
          <w:szCs w:val="24"/>
        </w:rPr>
      </w:pPr>
      <w:r w:rsidRPr="0037104C">
        <w:rPr>
          <w:rFonts w:eastAsia="SchoolBookSanPin"/>
          <w:position w:val="1"/>
          <w:szCs w:val="24"/>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37104C">
        <w:rPr>
          <w:rFonts w:eastAsia="SchoolBookSanPin"/>
          <w:szCs w:val="24"/>
        </w:rPr>
        <w:t xml:space="preserve">Российской Федерации </w:t>
      </w:r>
      <w:r w:rsidRPr="0037104C">
        <w:rPr>
          <w:rFonts w:eastAsia="SchoolBookSanPin"/>
          <w:position w:val="1"/>
          <w:szCs w:val="24"/>
        </w:rPr>
        <w:t>от 27 ноября 2021 г. № 3363-р.</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Федеральный проект «Информационная инфраструктура».</w:t>
      </w:r>
    </w:p>
    <w:p w:rsidR="00E1119C" w:rsidRPr="0037104C" w:rsidRDefault="00E1119C" w:rsidP="00E1119C">
      <w:pPr>
        <w:widowControl w:val="0"/>
        <w:ind w:firstLine="709"/>
        <w:jc w:val="both"/>
        <w:rPr>
          <w:rFonts w:eastAsia="SchoolBookSanPin"/>
          <w:szCs w:val="24"/>
        </w:rPr>
      </w:pPr>
      <w:r w:rsidRPr="0037104C">
        <w:rPr>
          <w:rFonts w:eastAsia="OfficinaSansBoldITC"/>
          <w:szCs w:val="24"/>
        </w:rPr>
        <w:t>Практические работы: «</w:t>
      </w:r>
      <w:r w:rsidRPr="0037104C">
        <w:rPr>
          <w:rFonts w:eastAsia="SchoolBookSanPin"/>
          <w:szCs w:val="24"/>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E1119C" w:rsidRPr="0037104C" w:rsidRDefault="00E1119C" w:rsidP="00E1119C">
      <w:pPr>
        <w:widowControl w:val="0"/>
        <w:ind w:firstLine="709"/>
        <w:jc w:val="both"/>
        <w:rPr>
          <w:rFonts w:eastAsia="OfficinaSansBoldITC"/>
          <w:szCs w:val="24"/>
        </w:rPr>
      </w:pPr>
      <w:r w:rsidRPr="0037104C">
        <w:rPr>
          <w:rFonts w:eastAsia="SchoolBookSanPin"/>
          <w:szCs w:val="24"/>
        </w:rPr>
        <w:t>152.</w:t>
      </w:r>
      <w:r w:rsidRPr="0037104C">
        <w:rPr>
          <w:rFonts w:eastAsia="OfficinaSansBoldITC"/>
          <w:szCs w:val="24"/>
        </w:rPr>
        <w:t>7.1.8. Обобщение знаний.</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E1119C" w:rsidRPr="0037104C" w:rsidRDefault="00E1119C" w:rsidP="00E1119C">
      <w:pPr>
        <w:widowControl w:val="0"/>
        <w:ind w:firstLine="709"/>
        <w:jc w:val="both"/>
        <w:rPr>
          <w:rFonts w:eastAsia="SchoolBookSanPin"/>
          <w:szCs w:val="24"/>
        </w:rPr>
      </w:pPr>
      <w:r w:rsidRPr="0037104C">
        <w:rPr>
          <w:rFonts w:eastAsia="SchoolBookSanPin"/>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E1119C" w:rsidRPr="0037104C" w:rsidRDefault="00E1119C" w:rsidP="00E1119C">
      <w:pPr>
        <w:widowControl w:val="0"/>
        <w:ind w:firstLine="709"/>
        <w:jc w:val="both"/>
        <w:rPr>
          <w:rFonts w:eastAsia="SchoolBookSanPin"/>
          <w:szCs w:val="24"/>
        </w:rPr>
      </w:pPr>
      <w:r w:rsidRPr="0037104C">
        <w:rPr>
          <w:rFonts w:eastAsia="OfficinaSansBoldITC"/>
          <w:szCs w:val="24"/>
        </w:rPr>
        <w:t>Практическая работа «</w:t>
      </w:r>
      <w:r w:rsidRPr="0037104C">
        <w:rPr>
          <w:rFonts w:eastAsia="SchoolBookSanPin"/>
          <w:szCs w:val="24"/>
        </w:rPr>
        <w:t>Сравнительная оценка вклада отдельных отраслей хозяйства в загрязнение окружающей среды на основе анализа статистических материалов».</w:t>
      </w:r>
    </w:p>
    <w:p w:rsidR="00E1119C" w:rsidRPr="0037104C" w:rsidRDefault="00E1119C" w:rsidP="00E1119C">
      <w:pPr>
        <w:widowControl w:val="0"/>
        <w:ind w:firstLine="709"/>
        <w:jc w:val="both"/>
        <w:rPr>
          <w:rFonts w:eastAsia="OfficinaSansBoldITC"/>
          <w:szCs w:val="24"/>
        </w:rPr>
      </w:pPr>
      <w:r w:rsidRPr="0037104C">
        <w:rPr>
          <w:rFonts w:eastAsia="SchoolBookSanPin"/>
          <w:szCs w:val="24"/>
        </w:rPr>
        <w:t>152.</w:t>
      </w:r>
      <w:r w:rsidRPr="0037104C">
        <w:rPr>
          <w:rFonts w:eastAsia="OfficinaSansBoldITC"/>
          <w:szCs w:val="24"/>
        </w:rPr>
        <w:t>7.2. Регионы России.</w:t>
      </w:r>
    </w:p>
    <w:p w:rsidR="00E1119C" w:rsidRPr="0037104C" w:rsidRDefault="00E1119C" w:rsidP="00E1119C">
      <w:pPr>
        <w:widowControl w:val="0"/>
        <w:ind w:firstLine="709"/>
        <w:jc w:val="both"/>
        <w:rPr>
          <w:rFonts w:eastAsia="OfficinaSansBoldITC"/>
          <w:szCs w:val="24"/>
        </w:rPr>
      </w:pPr>
      <w:r w:rsidRPr="0037104C">
        <w:rPr>
          <w:rFonts w:eastAsia="SchoolBookSanPin"/>
          <w:szCs w:val="24"/>
        </w:rPr>
        <w:t>152.</w:t>
      </w:r>
      <w:r w:rsidRPr="0037104C">
        <w:rPr>
          <w:rFonts w:eastAsia="OfficinaSansBoldITC"/>
          <w:szCs w:val="24"/>
        </w:rPr>
        <w:t>7.2.1. Западный макрорегион (Европейская часть) России.</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E1119C" w:rsidRPr="0037104C" w:rsidRDefault="00E1119C" w:rsidP="00E1119C">
      <w:pPr>
        <w:widowControl w:val="0"/>
        <w:ind w:firstLine="709"/>
        <w:jc w:val="both"/>
        <w:rPr>
          <w:rFonts w:eastAsia="SchoolBookSanPin"/>
          <w:szCs w:val="24"/>
        </w:rPr>
      </w:pPr>
      <w:r w:rsidRPr="0037104C">
        <w:rPr>
          <w:rFonts w:eastAsia="OfficinaSansBoldITC"/>
          <w:szCs w:val="24"/>
        </w:rPr>
        <w:t>Практические работы: «</w:t>
      </w:r>
      <w:r w:rsidRPr="0037104C">
        <w:rPr>
          <w:rFonts w:eastAsia="SchoolBookSanPin"/>
          <w:szCs w:val="24"/>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E1119C" w:rsidRPr="0037104C" w:rsidRDefault="00E1119C" w:rsidP="00E1119C">
      <w:pPr>
        <w:widowControl w:val="0"/>
        <w:ind w:firstLine="709"/>
        <w:jc w:val="both"/>
        <w:rPr>
          <w:rFonts w:eastAsia="OfficinaSansBoldITC"/>
          <w:szCs w:val="24"/>
        </w:rPr>
      </w:pPr>
      <w:r w:rsidRPr="0037104C">
        <w:rPr>
          <w:rFonts w:eastAsia="SchoolBookSanPin"/>
          <w:szCs w:val="24"/>
        </w:rPr>
        <w:t>152.</w:t>
      </w:r>
      <w:r w:rsidRPr="0037104C">
        <w:rPr>
          <w:rFonts w:eastAsia="OfficinaSansBoldITC"/>
          <w:szCs w:val="24"/>
        </w:rPr>
        <w:t>7.2.2. Восточный макрорегион (Азиатская часть) России.</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E1119C" w:rsidRPr="0037104C" w:rsidRDefault="00E1119C" w:rsidP="00E1119C">
      <w:pPr>
        <w:widowControl w:val="0"/>
        <w:ind w:firstLine="709"/>
        <w:jc w:val="both"/>
        <w:rPr>
          <w:szCs w:val="24"/>
        </w:rPr>
      </w:pPr>
      <w:r w:rsidRPr="0037104C">
        <w:rPr>
          <w:rFonts w:eastAsia="OfficinaSansBoldITC"/>
          <w:szCs w:val="24"/>
        </w:rPr>
        <w:t>Практические работы: «</w:t>
      </w:r>
      <w:r w:rsidRPr="0037104C">
        <w:rPr>
          <w:rFonts w:eastAsia="SchoolBookSanPin"/>
          <w:szCs w:val="24"/>
        </w:rPr>
        <w:t>Сравнение человеческого капитала двух географических районов (субъектов Российской Федерации) по заданным критериям», «</w:t>
      </w:r>
      <w:r w:rsidRPr="0037104C">
        <w:rPr>
          <w:szCs w:val="24"/>
        </w:rPr>
        <w:t>Выявление факторов размещения предприятий одного из промышленных кластеров Дальнего Востока (по выбору)».</w:t>
      </w:r>
      <w:r w:rsidRPr="0037104C">
        <w:rPr>
          <w:szCs w:val="24"/>
          <w:lang w:val="en-US"/>
        </w:rPr>
        <w:t> </w:t>
      </w:r>
    </w:p>
    <w:p w:rsidR="00E1119C" w:rsidRPr="0037104C" w:rsidRDefault="00E1119C" w:rsidP="00E1119C">
      <w:pPr>
        <w:widowControl w:val="0"/>
        <w:ind w:firstLine="709"/>
        <w:rPr>
          <w:rFonts w:eastAsia="OfficinaSansBoldITC"/>
          <w:szCs w:val="24"/>
        </w:rPr>
      </w:pPr>
      <w:r w:rsidRPr="0037104C">
        <w:rPr>
          <w:rFonts w:eastAsia="SchoolBookSanPin"/>
          <w:szCs w:val="24"/>
        </w:rPr>
        <w:t>152.</w:t>
      </w:r>
      <w:r w:rsidRPr="0037104C">
        <w:rPr>
          <w:rFonts w:eastAsia="OfficinaSansBoldITC"/>
          <w:szCs w:val="24"/>
        </w:rPr>
        <w:t>7.2.3. Обобщение знаний.</w:t>
      </w:r>
    </w:p>
    <w:p w:rsidR="00E1119C" w:rsidRPr="0037104C" w:rsidRDefault="00E1119C" w:rsidP="00E1119C">
      <w:pPr>
        <w:widowControl w:val="0"/>
        <w:ind w:firstLine="709"/>
        <w:jc w:val="both"/>
        <w:rPr>
          <w:rFonts w:eastAsia="SchoolBookSanPin"/>
          <w:szCs w:val="24"/>
        </w:rPr>
      </w:pPr>
      <w:r w:rsidRPr="0037104C">
        <w:rPr>
          <w:rFonts w:eastAsia="SchoolBookSanPin"/>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E1119C" w:rsidRPr="0037104C" w:rsidRDefault="00E1119C" w:rsidP="00E1119C">
      <w:pPr>
        <w:widowControl w:val="0"/>
        <w:ind w:firstLine="708"/>
        <w:jc w:val="both"/>
        <w:rPr>
          <w:rFonts w:eastAsia="OfficinaSansBoldITC"/>
          <w:szCs w:val="24"/>
        </w:rPr>
      </w:pPr>
      <w:r w:rsidRPr="0037104C">
        <w:rPr>
          <w:rFonts w:eastAsia="SchoolBookSanPin"/>
          <w:szCs w:val="24"/>
        </w:rPr>
        <w:t>152.</w:t>
      </w:r>
      <w:r w:rsidRPr="0037104C">
        <w:rPr>
          <w:rFonts w:eastAsia="OfficinaSansBoldITC"/>
          <w:szCs w:val="24"/>
        </w:rPr>
        <w:t>7.3. Россия в современном мире.</w:t>
      </w:r>
    </w:p>
    <w:p w:rsidR="00E1119C" w:rsidRPr="0037104C" w:rsidRDefault="00E1119C" w:rsidP="00E1119C">
      <w:pPr>
        <w:widowControl w:val="0"/>
        <w:ind w:firstLine="709"/>
        <w:jc w:val="both"/>
        <w:rPr>
          <w:rFonts w:eastAsia="SchoolBookSanPin"/>
          <w:szCs w:val="24"/>
        </w:rPr>
      </w:pPr>
      <w:r w:rsidRPr="0037104C">
        <w:rPr>
          <w:rFonts w:eastAsia="SchoolBookSanPin"/>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E1119C" w:rsidRPr="0037104C" w:rsidRDefault="00E1119C" w:rsidP="00E1119C">
      <w:pPr>
        <w:widowControl w:val="0"/>
        <w:ind w:firstLine="709"/>
        <w:jc w:val="both"/>
        <w:rPr>
          <w:rFonts w:eastAsia="Times New Roman"/>
          <w:szCs w:val="24"/>
        </w:rPr>
      </w:pPr>
      <w:r w:rsidRPr="0037104C">
        <w:rPr>
          <w:rFonts w:eastAsia="SchoolBookSanPin"/>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37104C">
        <w:rPr>
          <w:rFonts w:eastAsia="Times New Roman"/>
          <w:szCs w:val="24"/>
        </w:rPr>
        <w:t>.</w:t>
      </w:r>
    </w:p>
    <w:p w:rsidR="00E1119C" w:rsidRPr="0037104C" w:rsidRDefault="00E1119C" w:rsidP="00E1119C">
      <w:pPr>
        <w:widowControl w:val="0"/>
        <w:ind w:firstLine="709"/>
        <w:jc w:val="both"/>
        <w:rPr>
          <w:rFonts w:eastAsia="OfficinaSansBoldITC"/>
          <w:szCs w:val="24"/>
        </w:rPr>
      </w:pPr>
      <w:r w:rsidRPr="0037104C">
        <w:rPr>
          <w:rFonts w:eastAsia="SchoolBookSanPin"/>
          <w:szCs w:val="24"/>
        </w:rPr>
        <w:t>152.</w:t>
      </w:r>
      <w:r w:rsidRPr="0037104C">
        <w:rPr>
          <w:rFonts w:eastAsia="OfficinaSansBoldITC"/>
          <w:szCs w:val="24"/>
        </w:rPr>
        <w:t xml:space="preserve">8. Планируемые результаты освоения географии. </w:t>
      </w:r>
    </w:p>
    <w:p w:rsidR="00E1119C" w:rsidRPr="0037104C" w:rsidRDefault="00E1119C" w:rsidP="00E1119C">
      <w:pPr>
        <w:widowControl w:val="0"/>
        <w:ind w:firstLine="709"/>
        <w:jc w:val="both"/>
        <w:rPr>
          <w:rFonts w:eastAsia="SchoolBookSanPin"/>
          <w:szCs w:val="24"/>
        </w:rPr>
      </w:pPr>
      <w:r w:rsidRPr="0037104C">
        <w:rPr>
          <w:rFonts w:eastAsia="SchoolBookSanPin"/>
          <w:szCs w:val="24"/>
        </w:rPr>
        <w:t>152.</w:t>
      </w:r>
      <w:r w:rsidRPr="0037104C">
        <w:rPr>
          <w:rFonts w:eastAsia="OfficinaSansBoldITC"/>
          <w:szCs w:val="24"/>
        </w:rPr>
        <w:t>8.1. </w:t>
      </w:r>
      <w:r w:rsidRPr="0037104C">
        <w:rPr>
          <w:rFonts w:eastAsia="SchoolBookSanPin"/>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E1119C" w:rsidRPr="0037104C" w:rsidRDefault="00E1119C" w:rsidP="00E1119C">
      <w:pPr>
        <w:widowControl w:val="0"/>
        <w:ind w:firstLine="709"/>
        <w:jc w:val="both"/>
        <w:rPr>
          <w:rFonts w:eastAsia="SchoolBookSanPin"/>
          <w:szCs w:val="24"/>
        </w:rPr>
      </w:pPr>
      <w:r w:rsidRPr="0037104C">
        <w:rPr>
          <w:rFonts w:eastAsia="SchoolBookSanPin"/>
          <w:szCs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E1119C" w:rsidRPr="0037104C" w:rsidRDefault="00E1119C" w:rsidP="00E1119C">
      <w:pPr>
        <w:widowControl w:val="0"/>
        <w:ind w:firstLine="709"/>
        <w:jc w:val="both"/>
        <w:rPr>
          <w:rFonts w:eastAsia="SchoolBookSanPin"/>
          <w:szCs w:val="24"/>
        </w:rPr>
      </w:pPr>
      <w:r w:rsidRPr="0037104C">
        <w:rPr>
          <w:rFonts w:eastAsia="SchoolBookSanPin"/>
          <w:szCs w:val="24"/>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E1119C" w:rsidRPr="0037104C" w:rsidRDefault="00E1119C" w:rsidP="00E1119C">
      <w:pPr>
        <w:widowControl w:val="0"/>
        <w:ind w:firstLine="709"/>
        <w:jc w:val="both"/>
        <w:rPr>
          <w:rFonts w:eastAsia="SchoolBookSanPin"/>
          <w:szCs w:val="24"/>
        </w:rPr>
      </w:pPr>
      <w:r w:rsidRPr="0037104C">
        <w:rPr>
          <w:rFonts w:eastAsia="SchoolBookSanPin"/>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E1119C" w:rsidRPr="0037104C" w:rsidRDefault="00E1119C" w:rsidP="00E1119C">
      <w:pPr>
        <w:widowControl w:val="0"/>
        <w:ind w:firstLine="709"/>
        <w:jc w:val="both"/>
        <w:rPr>
          <w:rFonts w:eastAsia="SchoolBookSanPin"/>
          <w:szCs w:val="24"/>
        </w:rPr>
      </w:pPr>
      <w:r w:rsidRPr="0037104C">
        <w:rPr>
          <w:rFonts w:eastAsia="SchoolBookSanPin"/>
          <w:szCs w:val="24"/>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E1119C" w:rsidRPr="0037104C" w:rsidRDefault="00E1119C" w:rsidP="00E1119C">
      <w:pPr>
        <w:widowControl w:val="0"/>
        <w:ind w:firstLine="709"/>
        <w:jc w:val="both"/>
        <w:rPr>
          <w:rFonts w:eastAsia="SchoolBookSanPin"/>
          <w:szCs w:val="24"/>
        </w:rPr>
      </w:pPr>
      <w:r w:rsidRPr="0037104C">
        <w:rPr>
          <w:rFonts w:eastAsia="SchoolBookSanPin"/>
          <w:szCs w:val="24"/>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E1119C" w:rsidRPr="0037104C" w:rsidRDefault="00E1119C" w:rsidP="00E1119C">
      <w:pPr>
        <w:widowControl w:val="0"/>
        <w:ind w:firstLine="709"/>
        <w:jc w:val="both"/>
        <w:rPr>
          <w:rFonts w:eastAsia="SchoolBookSanPin"/>
          <w:szCs w:val="24"/>
        </w:rPr>
      </w:pPr>
      <w:r w:rsidRPr="0037104C">
        <w:rPr>
          <w:rFonts w:eastAsia="SchoolBookSanPin"/>
          <w:szCs w:val="24"/>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E1119C" w:rsidRPr="0037104C" w:rsidRDefault="00E1119C" w:rsidP="00E1119C">
      <w:pPr>
        <w:widowControl w:val="0"/>
        <w:ind w:firstLine="709"/>
        <w:jc w:val="both"/>
        <w:rPr>
          <w:rFonts w:eastAsia="SchoolBookSanPin"/>
          <w:szCs w:val="24"/>
        </w:rPr>
      </w:pPr>
      <w:r w:rsidRPr="0037104C">
        <w:rPr>
          <w:rFonts w:eastAsia="SchoolBookSanPin"/>
          <w:szCs w:val="24"/>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1119C" w:rsidRPr="0037104C" w:rsidRDefault="00E1119C" w:rsidP="00E1119C">
      <w:pPr>
        <w:widowControl w:val="0"/>
        <w:ind w:firstLine="709"/>
        <w:jc w:val="both"/>
        <w:rPr>
          <w:rFonts w:eastAsia="SchoolBookSanPin"/>
          <w:szCs w:val="24"/>
        </w:rPr>
      </w:pPr>
      <w:r w:rsidRPr="0037104C">
        <w:rPr>
          <w:rFonts w:eastAsia="SchoolBookSanPin"/>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1119C" w:rsidRPr="0037104C" w:rsidRDefault="00E1119C" w:rsidP="00E1119C">
      <w:pPr>
        <w:widowControl w:val="0"/>
        <w:ind w:firstLine="709"/>
        <w:jc w:val="both"/>
        <w:rPr>
          <w:rFonts w:eastAsia="SchoolBookSanPin"/>
          <w:bCs/>
          <w:szCs w:val="24"/>
        </w:rPr>
      </w:pPr>
      <w:r w:rsidRPr="0037104C">
        <w:rPr>
          <w:rFonts w:eastAsia="SchoolBookSanPin"/>
          <w:szCs w:val="24"/>
        </w:rPr>
        <w:t xml:space="preserve">152.8.2. В результате изучения географии на уровне основного общего образования у обучающегося будут сформированы </w:t>
      </w:r>
      <w:r w:rsidRPr="0037104C">
        <w:rPr>
          <w:rFonts w:eastAsia="SchoolBookSanPin"/>
          <w:bCs/>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1119C" w:rsidRPr="0037104C" w:rsidRDefault="00E1119C" w:rsidP="00E1119C">
      <w:pPr>
        <w:widowControl w:val="0"/>
        <w:ind w:firstLine="709"/>
        <w:jc w:val="both"/>
        <w:rPr>
          <w:rFonts w:eastAsia="SchoolBookSanPin"/>
          <w:szCs w:val="24"/>
        </w:rPr>
      </w:pPr>
      <w:r w:rsidRPr="0037104C">
        <w:rPr>
          <w:rFonts w:eastAsia="OfficinaSansBoldITC"/>
          <w:szCs w:val="24"/>
        </w:rPr>
        <w:t>152.8.2.1. </w:t>
      </w:r>
      <w:r w:rsidRPr="0037104C">
        <w:rPr>
          <w:rFonts w:eastAsia="SchoolBookSanPin"/>
          <w:szCs w:val="24"/>
        </w:rPr>
        <w:t xml:space="preserve">У обучающегося будут сформированы следующие базовые логические действия как часть </w:t>
      </w:r>
      <w:r w:rsidRPr="0037104C">
        <w:rPr>
          <w:rFonts w:eastAsia="SchoolBookSanPin"/>
          <w:bCs/>
          <w:szCs w:val="24"/>
        </w:rPr>
        <w:t>познавательных универсальных учебных действий</w:t>
      </w:r>
      <w:r w:rsidRPr="0037104C">
        <w:rPr>
          <w:rFonts w:eastAsia="SchoolBookSanPin"/>
          <w:szCs w:val="24"/>
        </w:rPr>
        <w:t>:</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выявлять и характеризовать существенные признаки географических объектов, процессов и явлений;</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устанавливать существенный признак классификации географических объектов, процессов и явлений, основания для их сравнения;</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выявлять дефициты географической информации, данных, необходимых для решения поставленной задачи;</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E1119C" w:rsidRPr="0037104C" w:rsidRDefault="00E1119C" w:rsidP="00E1119C">
      <w:pPr>
        <w:widowControl w:val="0"/>
        <w:ind w:firstLine="709"/>
        <w:jc w:val="both"/>
        <w:rPr>
          <w:rFonts w:eastAsia="SchoolBookSanPin"/>
          <w:position w:val="1"/>
          <w:szCs w:val="24"/>
        </w:rPr>
      </w:pPr>
      <w:r w:rsidRPr="0037104C">
        <w:rPr>
          <w:rFonts w:eastAsia="SchoolBookSanPin"/>
          <w:position w:val="1"/>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E1119C" w:rsidRPr="0037104C" w:rsidRDefault="00E1119C" w:rsidP="00E1119C">
      <w:pPr>
        <w:widowControl w:val="0"/>
        <w:ind w:firstLine="709"/>
        <w:jc w:val="both"/>
        <w:rPr>
          <w:rFonts w:eastAsia="SchoolBookSanPin"/>
          <w:szCs w:val="24"/>
        </w:rPr>
      </w:pPr>
      <w:r w:rsidRPr="0037104C">
        <w:rPr>
          <w:rFonts w:eastAsia="SchoolBookSanPin"/>
          <w:szCs w:val="24"/>
        </w:rPr>
        <w:t>152.</w:t>
      </w:r>
      <w:r w:rsidRPr="0037104C">
        <w:rPr>
          <w:rFonts w:eastAsia="OfficinaSansBoldITC"/>
          <w:szCs w:val="24"/>
        </w:rPr>
        <w:t>8.2.2. </w:t>
      </w:r>
      <w:r w:rsidRPr="0037104C">
        <w:rPr>
          <w:rFonts w:eastAsia="SchoolBookSanPin"/>
          <w:szCs w:val="24"/>
        </w:rPr>
        <w:t xml:space="preserve">У обучающегося будут сформированы следующие базовые исследовательские действия как часть </w:t>
      </w:r>
      <w:r w:rsidRPr="0037104C">
        <w:rPr>
          <w:rFonts w:eastAsia="SchoolBookSanPin"/>
          <w:bCs/>
          <w:szCs w:val="24"/>
        </w:rPr>
        <w:t>познавательных универсальных учебных действий</w:t>
      </w:r>
      <w:r w:rsidRPr="0037104C">
        <w:rPr>
          <w:rFonts w:eastAsia="SchoolBookSanPin"/>
          <w:szCs w:val="24"/>
        </w:rPr>
        <w:t>:</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использовать географические вопросы как исследовательский инструмент познания;</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оценивать достоверность информации, полученной в ходе географического исследования;</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E1119C" w:rsidRPr="0037104C" w:rsidRDefault="00E1119C" w:rsidP="00E1119C">
      <w:pPr>
        <w:widowControl w:val="0"/>
        <w:ind w:firstLine="709"/>
        <w:jc w:val="both"/>
        <w:rPr>
          <w:rFonts w:eastAsia="SchoolBookSanPin"/>
          <w:szCs w:val="24"/>
        </w:rPr>
      </w:pPr>
      <w:r w:rsidRPr="0037104C">
        <w:rPr>
          <w:rFonts w:eastAsia="OfficinaSansBoldITC"/>
          <w:szCs w:val="24"/>
        </w:rPr>
        <w:t>152.8.2.3. </w:t>
      </w:r>
      <w:r w:rsidRPr="0037104C">
        <w:rPr>
          <w:rFonts w:eastAsia="SchoolBookSanPin"/>
          <w:szCs w:val="24"/>
        </w:rPr>
        <w:t xml:space="preserve">У обучающегося будут сформированы умения работать с информацией как часть </w:t>
      </w:r>
      <w:r w:rsidRPr="0037104C">
        <w:rPr>
          <w:rFonts w:eastAsia="SchoolBookSanPin"/>
          <w:bCs/>
          <w:szCs w:val="24"/>
        </w:rPr>
        <w:t>познавательных универсальных учебных действий</w:t>
      </w:r>
      <w:r w:rsidRPr="0037104C">
        <w:rPr>
          <w:rFonts w:eastAsia="SchoolBookSanPin"/>
          <w:szCs w:val="24"/>
        </w:rPr>
        <w:t>:</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выбирать, анализировать и интерпретировать географическую информацию различных видов и форм представления;</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находить сходные аргументы, подтверждающие или опровергающие одну и ту же идею, в различных источниках географической информации;</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самостоятельно выбирать оптимальную форму представления географической информации;</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оценивать надёжность географической информации по критериям, предложенным учителем или сформулированным самостоятельно;</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систематизировать географическую информацию в разных формах.</w:t>
      </w:r>
    </w:p>
    <w:p w:rsidR="00E1119C" w:rsidRPr="0037104C" w:rsidRDefault="00E1119C" w:rsidP="00E1119C">
      <w:pPr>
        <w:widowControl w:val="0"/>
        <w:ind w:firstLine="709"/>
        <w:jc w:val="both"/>
        <w:rPr>
          <w:rFonts w:eastAsia="SchoolBookSanPin"/>
          <w:szCs w:val="24"/>
        </w:rPr>
      </w:pPr>
      <w:r w:rsidRPr="0037104C">
        <w:rPr>
          <w:rFonts w:eastAsia="OfficinaSansBoldITC"/>
          <w:szCs w:val="24"/>
        </w:rPr>
        <w:t>152.8.2.4. </w:t>
      </w:r>
      <w:r w:rsidRPr="0037104C">
        <w:rPr>
          <w:rFonts w:eastAsia="SchoolBookSanPin"/>
          <w:szCs w:val="24"/>
        </w:rPr>
        <w:t xml:space="preserve">У обучающегося будут сформированы умения общения как часть </w:t>
      </w:r>
      <w:r w:rsidRPr="0037104C">
        <w:rPr>
          <w:rFonts w:eastAsia="SchoolBookSanPin"/>
          <w:bCs/>
          <w:szCs w:val="24"/>
        </w:rPr>
        <w:t>коммуникативных универсальных учебных действий</w:t>
      </w:r>
      <w:r w:rsidRPr="0037104C">
        <w:rPr>
          <w:rFonts w:eastAsia="SchoolBookSanPin"/>
          <w:szCs w:val="24"/>
        </w:rPr>
        <w:t>:</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формулировать суждения, выражать свою точку зрения по географическим аспектам различных вопросов в устных и письменных текстах;</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публично представлять результаты выполненного исследования или проекта.</w:t>
      </w:r>
    </w:p>
    <w:p w:rsidR="00E1119C" w:rsidRPr="0037104C" w:rsidRDefault="00E1119C" w:rsidP="00E1119C">
      <w:pPr>
        <w:widowControl w:val="0"/>
        <w:ind w:firstLine="709"/>
        <w:jc w:val="both"/>
        <w:rPr>
          <w:rFonts w:eastAsia="SchoolBookSanPin"/>
          <w:szCs w:val="24"/>
        </w:rPr>
      </w:pPr>
      <w:r w:rsidRPr="0037104C">
        <w:rPr>
          <w:rFonts w:eastAsia="OfficinaSansBoldITC"/>
          <w:szCs w:val="24"/>
        </w:rPr>
        <w:t>152.8.2.5. </w:t>
      </w:r>
      <w:r w:rsidRPr="0037104C">
        <w:rPr>
          <w:rFonts w:eastAsia="SchoolBookSanPin"/>
          <w:szCs w:val="24"/>
        </w:rPr>
        <w:t xml:space="preserve">У обучающегося будут сформированы умения самоорганизации как части </w:t>
      </w:r>
      <w:r w:rsidRPr="0037104C">
        <w:rPr>
          <w:rFonts w:eastAsia="SchoolBookSanPin"/>
          <w:bCs/>
          <w:szCs w:val="24"/>
        </w:rPr>
        <w:t>регулятивных универсальных учебных действий</w:t>
      </w:r>
      <w:r w:rsidRPr="0037104C">
        <w:rPr>
          <w:rFonts w:eastAsia="SchoolBookSanPin"/>
          <w:szCs w:val="24"/>
        </w:rPr>
        <w:t>:</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E1119C" w:rsidRPr="0037104C" w:rsidRDefault="00E1119C" w:rsidP="00E1119C">
      <w:pPr>
        <w:widowControl w:val="0"/>
        <w:ind w:firstLine="709"/>
        <w:jc w:val="both"/>
        <w:rPr>
          <w:rFonts w:eastAsia="SchoolBookSanPin"/>
          <w:position w:val="1"/>
          <w:szCs w:val="24"/>
        </w:rPr>
      </w:pPr>
      <w:r w:rsidRPr="0037104C">
        <w:rPr>
          <w:rFonts w:eastAsia="SchoolBookSanPin"/>
          <w:position w:val="1"/>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E1119C" w:rsidRPr="0037104C" w:rsidRDefault="00E1119C" w:rsidP="00E1119C">
      <w:pPr>
        <w:widowControl w:val="0"/>
        <w:ind w:firstLine="709"/>
        <w:jc w:val="both"/>
        <w:rPr>
          <w:rFonts w:eastAsia="SchoolBookSanPin"/>
          <w:szCs w:val="24"/>
        </w:rPr>
      </w:pPr>
      <w:r w:rsidRPr="0037104C">
        <w:rPr>
          <w:rFonts w:eastAsia="OfficinaSansBoldITC"/>
          <w:szCs w:val="24"/>
        </w:rPr>
        <w:t>152.8.2.6. </w:t>
      </w:r>
      <w:r w:rsidRPr="0037104C">
        <w:rPr>
          <w:rFonts w:eastAsia="SchoolBookSanPin"/>
          <w:szCs w:val="24"/>
        </w:rPr>
        <w:t>У обучающегося будут сформированы умения совместной деятельности:</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планировать организацию совместной работы, при выполнении учебных географических проектов определять свою роль</w:t>
      </w:r>
      <w:r w:rsidRPr="0037104C">
        <w:rPr>
          <w:rFonts w:eastAsia="SchoolBookSanPin"/>
          <w:szCs w:val="24"/>
        </w:rPr>
        <w:t xml:space="preserve"> (</w:t>
      </w:r>
      <w:r w:rsidRPr="0037104C">
        <w:rPr>
          <w:rFonts w:eastAsia="SchoolBookSanPin"/>
          <w:position w:val="1"/>
          <w:szCs w:val="24"/>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E1119C" w:rsidRPr="0037104C" w:rsidRDefault="00E1119C" w:rsidP="00E1119C">
      <w:pPr>
        <w:widowControl w:val="0"/>
        <w:ind w:firstLine="709"/>
        <w:jc w:val="both"/>
        <w:rPr>
          <w:rFonts w:eastAsia="SchoolBookSanPin"/>
          <w:szCs w:val="24"/>
        </w:rPr>
      </w:pPr>
      <w:r w:rsidRPr="0037104C">
        <w:rPr>
          <w:rFonts w:eastAsia="OfficinaSansBoldITC"/>
          <w:szCs w:val="24"/>
        </w:rPr>
        <w:t>152.8.2.7. </w:t>
      </w:r>
      <w:r w:rsidRPr="0037104C">
        <w:rPr>
          <w:rFonts w:eastAsia="SchoolBookSanPin"/>
          <w:szCs w:val="24"/>
        </w:rPr>
        <w:t xml:space="preserve">У обучающегося будут сформированы умения самоконтроля, эмоционального интеллекта как части </w:t>
      </w:r>
      <w:r w:rsidRPr="0037104C">
        <w:rPr>
          <w:rFonts w:eastAsia="SchoolBookSanPin"/>
          <w:bCs/>
          <w:szCs w:val="24"/>
        </w:rPr>
        <w:t>регулятивных универсальных учебных действий</w:t>
      </w:r>
      <w:r w:rsidRPr="0037104C">
        <w:rPr>
          <w:rFonts w:eastAsia="SchoolBookSanPin"/>
          <w:szCs w:val="24"/>
        </w:rPr>
        <w:t>:</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владеть способами самоконтроля и рефлексии;</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объяснять причины достижения (недостижения) результатов деятельности, давать оценку приобретённому опыту;</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оценивать соответствие результата цели и условиям;</w:t>
      </w:r>
    </w:p>
    <w:p w:rsidR="00E1119C" w:rsidRPr="0037104C" w:rsidRDefault="00E1119C" w:rsidP="00E1119C">
      <w:pPr>
        <w:widowControl w:val="0"/>
        <w:ind w:firstLine="709"/>
        <w:jc w:val="both"/>
        <w:rPr>
          <w:rFonts w:eastAsia="SchoolBookSanPin"/>
          <w:szCs w:val="24"/>
        </w:rPr>
      </w:pPr>
      <w:r w:rsidRPr="0037104C">
        <w:rPr>
          <w:rFonts w:eastAsia="SchoolBookSanPin"/>
          <w:bCs/>
          <w:position w:val="1"/>
          <w:szCs w:val="24"/>
        </w:rPr>
        <w:t>принятие себя и других:</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осознанно относиться к другому человеку, его мнению;</w:t>
      </w:r>
    </w:p>
    <w:p w:rsidR="00E1119C" w:rsidRPr="0037104C" w:rsidRDefault="00E1119C" w:rsidP="00E1119C">
      <w:pPr>
        <w:widowControl w:val="0"/>
        <w:ind w:firstLine="709"/>
        <w:jc w:val="both"/>
        <w:rPr>
          <w:rFonts w:eastAsia="SchoolBookSanPin"/>
          <w:position w:val="1"/>
          <w:szCs w:val="24"/>
        </w:rPr>
      </w:pPr>
      <w:r w:rsidRPr="0037104C">
        <w:rPr>
          <w:rFonts w:eastAsia="SchoolBookSanPin"/>
          <w:position w:val="1"/>
          <w:szCs w:val="24"/>
        </w:rPr>
        <w:t>признавать своё право на ошибку и такое же право другого.</w:t>
      </w:r>
    </w:p>
    <w:p w:rsidR="00E1119C" w:rsidRPr="0037104C" w:rsidRDefault="00E1119C" w:rsidP="00E1119C">
      <w:pPr>
        <w:widowControl w:val="0"/>
        <w:ind w:firstLine="709"/>
        <w:jc w:val="both"/>
        <w:rPr>
          <w:rFonts w:eastAsia="OfficinaSansBoldITC"/>
          <w:b/>
          <w:color w:val="C00000"/>
          <w:szCs w:val="24"/>
        </w:rPr>
      </w:pPr>
      <w:r w:rsidRPr="0037104C">
        <w:rPr>
          <w:rFonts w:eastAsia="OfficinaSansBoldITC"/>
          <w:szCs w:val="24"/>
        </w:rPr>
        <w:t>152.8.</w:t>
      </w:r>
      <w:r w:rsidRPr="0037104C">
        <w:rPr>
          <w:rFonts w:eastAsia="SchoolBookSanPin"/>
          <w:szCs w:val="24"/>
        </w:rPr>
        <w:t>3. </w:t>
      </w:r>
      <w:r w:rsidRPr="0037104C">
        <w:rPr>
          <w:rFonts w:eastAsia="SchoolBookSanPin"/>
          <w:bCs/>
          <w:szCs w:val="24"/>
        </w:rPr>
        <w:t xml:space="preserve">Предметные результаты освоения программы по географии. К концу 5 класса обучающийся научится: </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приводить примеры географических объектов, процессов и явлений, изучаемых различными ветвями географической науки;</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приводить примеры методов исследования, применяемых в географии;</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иметь представление о вкладе великих путешественников в изучение Земли;</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описывать и сравнивать маршруты их путешествий;</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различать понятия «план местности» и «географическая карта», «параллель» и «меридиан»;</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приводить примеры влияния Солнца на мир живой и неживой природы;</w:t>
      </w:r>
    </w:p>
    <w:p w:rsidR="00E1119C" w:rsidRPr="0037104C" w:rsidRDefault="00E1119C" w:rsidP="00E1119C">
      <w:pPr>
        <w:widowControl w:val="0"/>
        <w:ind w:firstLine="709"/>
        <w:jc w:val="both"/>
        <w:rPr>
          <w:rFonts w:eastAsia="SchoolBookSanPin"/>
          <w:position w:val="1"/>
          <w:szCs w:val="24"/>
        </w:rPr>
      </w:pPr>
      <w:r w:rsidRPr="0037104C">
        <w:rPr>
          <w:rFonts w:eastAsia="SchoolBookSanPin"/>
          <w:position w:val="1"/>
          <w:szCs w:val="24"/>
        </w:rPr>
        <w:t>объяснять причины смены дня и ночи и времён года;</w:t>
      </w:r>
    </w:p>
    <w:p w:rsidR="00E1119C" w:rsidRPr="0037104C" w:rsidRDefault="00E1119C" w:rsidP="00E1119C">
      <w:pPr>
        <w:widowControl w:val="0"/>
        <w:ind w:firstLine="709"/>
        <w:jc w:val="both"/>
        <w:rPr>
          <w:rFonts w:eastAsia="SchoolBookSanPin"/>
          <w:szCs w:val="24"/>
        </w:rPr>
      </w:pPr>
      <w:r w:rsidRPr="0037104C">
        <w:rPr>
          <w:rFonts w:eastAsia="SchoolBookSanPin"/>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описывать внутреннее строение Земли;</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различать понятия «земная кора»; «ядро», «мантия»; «минерал» и «горная порода»;</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различать понятия «материковая» и «океаническая» земная кора;</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различать изученные минералы и горные породы, материковую и океаническую земную кору;</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показывать на карте и обозначать на контурной карте материки и океаны, крупные формы рельефа Земли;</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различать горы и равнины;</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классифицировать формы рельефа суши по высоте и по внешнему облику;</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называть причины землетрясений и вулканических извержений;</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применять понятия «эпицентр землетрясения» и «очаг землетрясения» для решения познавательных задач;</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классифицировать острова по происхождению;</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приводить примеры опасных природных явлений в литосфере и средств их предупреждения;</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приводить примеры изменений в литосфере в результате деятельности человека на примере своей местности, России и мира;</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приводить примеры действия внешних процессов рельефообразования и наличия полезных ископаемых в своей местности;</w:t>
      </w:r>
    </w:p>
    <w:p w:rsidR="00E1119C" w:rsidRPr="0037104C" w:rsidRDefault="00E1119C" w:rsidP="00E1119C">
      <w:pPr>
        <w:widowControl w:val="0"/>
        <w:ind w:firstLine="709"/>
        <w:jc w:val="both"/>
        <w:rPr>
          <w:rFonts w:eastAsia="SchoolBookSanPin"/>
          <w:position w:val="1"/>
          <w:szCs w:val="24"/>
        </w:rPr>
      </w:pPr>
      <w:r w:rsidRPr="0037104C">
        <w:rPr>
          <w:rFonts w:eastAsia="SchoolBookSanPin"/>
          <w:position w:val="1"/>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E1119C" w:rsidRPr="0037104C" w:rsidRDefault="00E1119C" w:rsidP="00E1119C">
      <w:pPr>
        <w:widowControl w:val="0"/>
        <w:ind w:firstLine="709"/>
        <w:jc w:val="both"/>
        <w:rPr>
          <w:rFonts w:eastAsia="OfficinaSansBoldITC"/>
          <w:b/>
          <w:color w:val="C00000"/>
          <w:szCs w:val="24"/>
        </w:rPr>
      </w:pPr>
      <w:r w:rsidRPr="0037104C">
        <w:rPr>
          <w:rFonts w:eastAsia="OfficinaSansBoldITC"/>
          <w:szCs w:val="24"/>
        </w:rPr>
        <w:t>152.8.</w:t>
      </w:r>
      <w:r w:rsidRPr="0037104C">
        <w:rPr>
          <w:rFonts w:eastAsia="SchoolBookSanPin"/>
          <w:szCs w:val="24"/>
        </w:rPr>
        <w:t>4. </w:t>
      </w:r>
      <w:r w:rsidRPr="0037104C">
        <w:rPr>
          <w:rFonts w:eastAsia="SchoolBookSanPin"/>
          <w:bCs/>
          <w:szCs w:val="24"/>
        </w:rPr>
        <w:t xml:space="preserve">Предметные результаты освоения программы по географии. К концу 6 класса обучающийся научится: </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приводить примеры опасных природных явлений в геосферах и средств их предупреждения;</w:t>
      </w:r>
    </w:p>
    <w:p w:rsidR="00E1119C" w:rsidRPr="0037104C" w:rsidRDefault="00E1119C" w:rsidP="00E1119C">
      <w:pPr>
        <w:widowControl w:val="0"/>
        <w:ind w:firstLine="709"/>
        <w:jc w:val="both"/>
        <w:rPr>
          <w:rFonts w:eastAsia="SchoolBookSanPin"/>
          <w:szCs w:val="24"/>
        </w:rPr>
      </w:pPr>
      <w:r w:rsidRPr="0037104C">
        <w:rPr>
          <w:rFonts w:eastAsia="SchoolBookSanPin"/>
          <w:szCs w:val="24"/>
        </w:rPr>
        <w:t>сравнивать инструментарий (способы) получения географической информации на разных этапах географического изучения Земли;</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различать свойства вод отдельных частей Мирового океана;</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применять понятия «гидросфера», «круговорот воды», «цунами», «приливы и отливы» для решения учебных и (или) практико-ориентированных задач;</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классифицировать объекты гидросферы (моря, озёра, реки, подземные воды, болота, ледники) по заданным признакам;</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различать питание и режим рек;</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сравнивать реки по заданным признакам;</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устанавливать причинно-следственные связи между питанием, режимом реки и климатом на территории речного бассейна;</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приводить примеры районов распространения многолетней мерзлоты;</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называть причины образования цунами, приливов и отливов;</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описывать состав, строение атмосферы;</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E1119C" w:rsidRPr="0037104C" w:rsidRDefault="00E1119C" w:rsidP="00E1119C">
      <w:pPr>
        <w:widowControl w:val="0"/>
        <w:ind w:firstLine="709"/>
        <w:jc w:val="both"/>
        <w:rPr>
          <w:rFonts w:eastAsia="SchoolBookSanPin"/>
          <w:position w:val="1"/>
          <w:szCs w:val="24"/>
        </w:rPr>
      </w:pPr>
      <w:r w:rsidRPr="0037104C">
        <w:rPr>
          <w:rFonts w:eastAsia="SchoolBookSanPin"/>
          <w:position w:val="1"/>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E1119C" w:rsidRPr="0037104C" w:rsidRDefault="00E1119C" w:rsidP="00E1119C">
      <w:pPr>
        <w:widowControl w:val="0"/>
        <w:ind w:firstLine="709"/>
        <w:jc w:val="both"/>
        <w:rPr>
          <w:rFonts w:eastAsia="SchoolBookSanPin"/>
          <w:szCs w:val="24"/>
        </w:rPr>
      </w:pPr>
      <w:r w:rsidRPr="0037104C">
        <w:rPr>
          <w:rFonts w:eastAsia="SchoolBookSanPin"/>
          <w:szCs w:val="24"/>
        </w:rPr>
        <w:t>различать свойства воздуха; климаты Земли; климатообразующие факторы;</w:t>
      </w:r>
    </w:p>
    <w:p w:rsidR="00E1119C" w:rsidRPr="0037104C" w:rsidRDefault="00E1119C" w:rsidP="00E1119C">
      <w:pPr>
        <w:widowControl w:val="0"/>
        <w:ind w:firstLine="709"/>
        <w:jc w:val="both"/>
        <w:rPr>
          <w:rFonts w:eastAsia="SchoolBookSanPin"/>
          <w:szCs w:val="24"/>
        </w:rPr>
      </w:pPr>
      <w:r w:rsidRPr="0037104C">
        <w:rPr>
          <w:rFonts w:eastAsia="SchoolBookSanPin"/>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E1119C" w:rsidRPr="0037104C" w:rsidRDefault="00E1119C" w:rsidP="00E1119C">
      <w:pPr>
        <w:widowControl w:val="0"/>
        <w:ind w:firstLine="709"/>
        <w:jc w:val="both"/>
        <w:rPr>
          <w:rFonts w:eastAsia="SchoolBookSanPin"/>
          <w:szCs w:val="24"/>
        </w:rPr>
      </w:pPr>
      <w:r w:rsidRPr="0037104C">
        <w:rPr>
          <w:rFonts w:eastAsia="SchoolBookSanPin"/>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E1119C" w:rsidRPr="0037104C" w:rsidRDefault="00E1119C" w:rsidP="00E1119C">
      <w:pPr>
        <w:widowControl w:val="0"/>
        <w:ind w:firstLine="709"/>
        <w:jc w:val="both"/>
        <w:rPr>
          <w:rFonts w:eastAsia="SchoolBookSanPin"/>
          <w:szCs w:val="24"/>
        </w:rPr>
      </w:pPr>
      <w:r w:rsidRPr="0037104C">
        <w:rPr>
          <w:rFonts w:eastAsia="SchoolBookSanPin"/>
          <w:szCs w:val="24"/>
        </w:rPr>
        <w:t>различать виды атмосферных осадков;</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различать понятия «бризы» и «муссоны»;</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различать понятия «погода» и «климат»;</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различать понятия «атмосфера», «тропосфера», «стратосфера», «верхние слои атмосферы»;</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называть границы биосферы;</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приводить примеры приспособления живых организмов к среде обитания в разных природных зонах;</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различать растительный и животный мир разных территорий Земли;</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объяснять взаимосвязи компонентов природы в природно-территориальном комплексе;</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сравнивать особенности растительного и животного мира в различных природных зонах;</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sidRPr="0037104C">
        <w:rPr>
          <w:rFonts w:eastAsia="SchoolBookSanPin"/>
          <w:szCs w:val="24"/>
        </w:rPr>
        <w:t xml:space="preserve"> (</w:t>
      </w:r>
      <w:r w:rsidRPr="0037104C">
        <w:rPr>
          <w:rFonts w:eastAsia="SchoolBookSanPin"/>
          <w:position w:val="1"/>
          <w:szCs w:val="24"/>
        </w:rPr>
        <w:t>или) практико-ориентированных задач;</w:t>
      </w:r>
    </w:p>
    <w:p w:rsidR="00E1119C" w:rsidRPr="0037104C" w:rsidRDefault="00E1119C" w:rsidP="00E1119C">
      <w:pPr>
        <w:widowControl w:val="0"/>
        <w:ind w:firstLine="709"/>
        <w:jc w:val="both"/>
        <w:rPr>
          <w:rFonts w:eastAsia="SchoolBookSanPin"/>
          <w:position w:val="1"/>
          <w:szCs w:val="24"/>
        </w:rPr>
      </w:pPr>
      <w:r w:rsidRPr="0037104C">
        <w:rPr>
          <w:rFonts w:eastAsia="SchoolBookSanPin"/>
          <w:position w:val="1"/>
          <w:szCs w:val="24"/>
        </w:rPr>
        <w:t>сравнивать плодородие почв в различных природных зонах;</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E1119C" w:rsidRPr="0037104C" w:rsidRDefault="00E1119C" w:rsidP="00E1119C">
      <w:pPr>
        <w:widowControl w:val="0"/>
        <w:ind w:firstLine="709"/>
        <w:jc w:val="both"/>
        <w:rPr>
          <w:rFonts w:eastAsia="OfficinaSansBoldITC"/>
          <w:b/>
          <w:color w:val="C00000"/>
          <w:szCs w:val="24"/>
        </w:rPr>
      </w:pPr>
      <w:r w:rsidRPr="0037104C">
        <w:rPr>
          <w:rFonts w:eastAsia="OfficinaSansBoldITC"/>
          <w:szCs w:val="24"/>
        </w:rPr>
        <w:t>152.8.</w:t>
      </w:r>
      <w:r w:rsidRPr="0037104C">
        <w:rPr>
          <w:rFonts w:eastAsia="SchoolBookSanPin"/>
          <w:szCs w:val="24"/>
        </w:rPr>
        <w:t>5. </w:t>
      </w:r>
      <w:r w:rsidRPr="0037104C">
        <w:rPr>
          <w:rFonts w:eastAsia="SchoolBookSanPin"/>
          <w:bCs/>
          <w:szCs w:val="24"/>
        </w:rPr>
        <w:t xml:space="preserve">Предметные результаты освоения программы по географии. К концу 7 класса обучающийся научится: </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иметь представление о строении и свойствах (целостность, зональность, ритмичность) географической оболочки;</w:t>
      </w:r>
    </w:p>
    <w:p w:rsidR="00E1119C" w:rsidRPr="0037104C" w:rsidRDefault="00E1119C" w:rsidP="00E1119C">
      <w:pPr>
        <w:widowControl w:val="0"/>
        <w:ind w:firstLine="709"/>
        <w:jc w:val="both"/>
        <w:rPr>
          <w:rFonts w:eastAsia="SchoolBookSanPin"/>
          <w:szCs w:val="24"/>
        </w:rPr>
      </w:pPr>
      <w:r w:rsidRPr="0037104C">
        <w:rPr>
          <w:rFonts w:eastAsia="SchoolBookSanPin"/>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E1119C" w:rsidRPr="0037104C" w:rsidRDefault="00E1119C" w:rsidP="00E1119C">
      <w:pPr>
        <w:widowControl w:val="0"/>
        <w:ind w:firstLine="709"/>
        <w:jc w:val="both"/>
        <w:rPr>
          <w:rFonts w:eastAsia="SchoolBookSanPin"/>
          <w:szCs w:val="24"/>
        </w:rPr>
      </w:pPr>
      <w:r w:rsidRPr="0037104C">
        <w:rPr>
          <w:rFonts w:eastAsia="SchoolBookSanPin"/>
          <w:szCs w:val="24"/>
        </w:rPr>
        <w:t>различать изученные процессы и явления, происходящие в географической оболочке;</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приводить примеры изменений в геосферах в результате деятельности человека;</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описывать закономерности изменения в пространстве рельефа, климата, внутренних вод и органического мира;</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E1119C" w:rsidRPr="0037104C" w:rsidRDefault="00E1119C" w:rsidP="00E1119C">
      <w:pPr>
        <w:widowControl w:val="0"/>
        <w:ind w:firstLine="709"/>
        <w:jc w:val="both"/>
        <w:rPr>
          <w:rFonts w:eastAsia="SchoolBookSanPin"/>
          <w:szCs w:val="24"/>
        </w:rPr>
      </w:pPr>
      <w:r w:rsidRPr="0037104C">
        <w:rPr>
          <w:rFonts w:eastAsia="SchoolBookSanPin"/>
          <w:szCs w:val="24"/>
        </w:rPr>
        <w:t>устанавливать (используя географические карты) взаимосвязи между движением литосферных плит и размещением крупных форм рельефа;</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классифицировать воздушные массы Земли, типы климата по заданным показателям;</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объяснять образование тропических муссонов, пассатов тропических широт, западных ветров;</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описывать климат территории по климатограмме;</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объяснять влияние климатообразующих факторов на климатические особенности территории;</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различать океанические течения;</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различать и сравнивать численность населения крупных стран мира;</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сравнивать плотность населения различных территорий;</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применять понятие «плотность населения» для решения учебных и (или) практико-ориентированных задач;</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различать городские и сельские поселения;</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приводить примеры крупнейших городов мира;</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приводить примеры мировых и национальных религий;</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проводить языковую классификацию народов;</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различать основные виды хозяйственной деятельности людей на различных территориях;</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определять страны по их существенным признакам;</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объяснять особенности природы, населения и хозяйства отдельных территорий;</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использовать знания о населении материков и стран для решения различных учебных и практико-ориентированных задач;</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37104C">
        <w:rPr>
          <w:rFonts w:eastAsia="SchoolBookSanPin"/>
          <w:szCs w:val="24"/>
        </w:rPr>
        <w:t>изучения особенностей природы, населения и хозяйства отдельных территорий;</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приводить примеры взаимодействия природы и общества в пределах отдельных территорий;</w:t>
      </w:r>
    </w:p>
    <w:p w:rsidR="00E1119C" w:rsidRPr="0037104C" w:rsidRDefault="00E1119C" w:rsidP="00E1119C">
      <w:pPr>
        <w:widowControl w:val="0"/>
        <w:ind w:firstLine="709"/>
        <w:jc w:val="both"/>
        <w:rPr>
          <w:rFonts w:eastAsia="SchoolBookSanPin"/>
          <w:szCs w:val="24"/>
        </w:rPr>
      </w:pPr>
      <w:r w:rsidRPr="0037104C">
        <w:rPr>
          <w:rFonts w:eastAsia="SchoolBookSanPin"/>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E1119C" w:rsidRPr="0037104C" w:rsidRDefault="00E1119C" w:rsidP="00E1119C">
      <w:pPr>
        <w:widowControl w:val="0"/>
        <w:ind w:firstLine="709"/>
        <w:jc w:val="both"/>
        <w:rPr>
          <w:rFonts w:eastAsia="OfficinaSansBoldITC"/>
          <w:b/>
          <w:color w:val="C00000"/>
          <w:szCs w:val="24"/>
        </w:rPr>
      </w:pPr>
      <w:r w:rsidRPr="0037104C">
        <w:rPr>
          <w:rFonts w:eastAsia="OfficinaSansBoldITC"/>
          <w:szCs w:val="24"/>
        </w:rPr>
        <w:t>152.8.</w:t>
      </w:r>
      <w:r w:rsidRPr="0037104C">
        <w:rPr>
          <w:rFonts w:eastAsia="SchoolBookSanPin"/>
          <w:szCs w:val="24"/>
        </w:rPr>
        <w:t>6. </w:t>
      </w:r>
      <w:r w:rsidRPr="0037104C">
        <w:rPr>
          <w:rFonts w:eastAsia="SchoolBookSanPin"/>
          <w:bCs/>
          <w:szCs w:val="24"/>
        </w:rPr>
        <w:t xml:space="preserve">Предметные результаты освоения программы по географии. К концу 8 класса обучающийся научится: </w:t>
      </w:r>
    </w:p>
    <w:p w:rsidR="00E1119C" w:rsidRPr="0037104C" w:rsidRDefault="00E1119C" w:rsidP="00E1119C">
      <w:pPr>
        <w:widowControl w:val="0"/>
        <w:ind w:firstLine="709"/>
        <w:jc w:val="both"/>
        <w:rPr>
          <w:rFonts w:eastAsia="SchoolBookSanPin"/>
          <w:szCs w:val="24"/>
        </w:rPr>
      </w:pPr>
      <w:r w:rsidRPr="0037104C">
        <w:rPr>
          <w:rFonts w:eastAsia="SchoolBookSanPin"/>
          <w:szCs w:val="24"/>
        </w:rPr>
        <w:t>характеризовать основные этапы истории формирования и изучения территории России;</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E1119C" w:rsidRPr="0037104C" w:rsidRDefault="00E1119C" w:rsidP="00E1119C">
      <w:pPr>
        <w:widowControl w:val="0"/>
        <w:ind w:firstLine="709"/>
        <w:jc w:val="both"/>
        <w:rPr>
          <w:rFonts w:eastAsia="SchoolBookSanPin"/>
          <w:szCs w:val="24"/>
        </w:rPr>
      </w:pPr>
      <w:r w:rsidRPr="0037104C">
        <w:rPr>
          <w:rFonts w:eastAsia="SchoolBookSanPin"/>
          <w:szCs w:val="24"/>
        </w:rPr>
        <w:t>характеризовать географическое положение России с использованием информации из различных источников;</w:t>
      </w:r>
    </w:p>
    <w:p w:rsidR="00E1119C" w:rsidRPr="0037104C" w:rsidRDefault="00E1119C" w:rsidP="00E1119C">
      <w:pPr>
        <w:widowControl w:val="0"/>
        <w:ind w:firstLine="709"/>
        <w:jc w:val="both"/>
        <w:rPr>
          <w:rFonts w:eastAsia="SchoolBookSanPin"/>
          <w:szCs w:val="24"/>
        </w:rPr>
      </w:pPr>
      <w:r w:rsidRPr="0037104C">
        <w:rPr>
          <w:rFonts w:eastAsia="SchoolBookSanPin"/>
          <w:szCs w:val="24"/>
        </w:rPr>
        <w:t>различать федеральные округа, крупные географические районы и макрорегионы России;</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приводить примеры субъектов Российской Федерации разных видов и показывать их на географической карте;</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оценивать степень благоприятности природных условий в пределах отдельных регионов страны;</w:t>
      </w:r>
    </w:p>
    <w:p w:rsidR="00E1119C" w:rsidRPr="0037104C" w:rsidRDefault="00E1119C" w:rsidP="00E1119C">
      <w:pPr>
        <w:widowControl w:val="0"/>
        <w:ind w:firstLine="709"/>
        <w:jc w:val="both"/>
        <w:rPr>
          <w:rFonts w:eastAsia="SchoolBookSanPin"/>
          <w:position w:val="1"/>
          <w:szCs w:val="24"/>
        </w:rPr>
      </w:pPr>
      <w:r w:rsidRPr="0037104C">
        <w:rPr>
          <w:rFonts w:eastAsia="SchoolBookSanPin"/>
          <w:position w:val="1"/>
          <w:szCs w:val="24"/>
        </w:rPr>
        <w:t>проводить классификацию природных ресурсов;</w:t>
      </w:r>
    </w:p>
    <w:p w:rsidR="00E1119C" w:rsidRPr="0037104C" w:rsidRDefault="00E1119C" w:rsidP="00E1119C">
      <w:pPr>
        <w:widowControl w:val="0"/>
        <w:ind w:firstLine="709"/>
        <w:jc w:val="both"/>
        <w:rPr>
          <w:rFonts w:eastAsia="SchoolBookSanPin"/>
          <w:szCs w:val="24"/>
        </w:rPr>
      </w:pPr>
      <w:r w:rsidRPr="0037104C">
        <w:rPr>
          <w:rFonts w:eastAsia="SchoolBookSanPin"/>
          <w:szCs w:val="24"/>
        </w:rPr>
        <w:t>распознавать типы природопользования;</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сравнивать особенности компонентов природы отдельных территорий страны;</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объяснять особенности компонентов природы отдельных территорий страны;</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объяснять распространение по территории страны областей современного горообразования, землетрясений и вулканизма;</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применять понятия «плита», «щит», «моренный холм», «бараньи лбы», «бархан», «дюна» для решения учебных и (или) практико-ориентированных задач;</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E1119C" w:rsidRPr="0037104C" w:rsidRDefault="00E1119C" w:rsidP="00E1119C">
      <w:pPr>
        <w:widowControl w:val="0"/>
        <w:ind w:firstLine="709"/>
        <w:jc w:val="both"/>
        <w:rPr>
          <w:rFonts w:eastAsia="SchoolBookSanPin"/>
          <w:position w:val="1"/>
          <w:szCs w:val="24"/>
        </w:rPr>
      </w:pPr>
      <w:r w:rsidRPr="0037104C">
        <w:rPr>
          <w:rFonts w:eastAsia="SchoolBookSanPin"/>
          <w:position w:val="1"/>
          <w:szCs w:val="24"/>
        </w:rPr>
        <w:t>описывать и прогнозировать погоду территории по карте погоды;</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проводить классификацию типов климата и почв России;</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распознавать показатели, характеризующие состояние окружающей среды;</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приводить примеры рационального и нерационального природопользования;</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приводить примеры адаптации человека к разнообразным природным условиям на территории страны;</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сравнивать показатели воспроизводства и качества населения России с мировыми показателями и показателями других стран;</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проводить классификацию населённых пунктов и регионов России по заданным основаниям;</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применять понятия «рождаемость», «смертность», «естественный прирост населения», «миграционный прирост на</w:t>
      </w:r>
      <w:r w:rsidRPr="0037104C">
        <w:rPr>
          <w:rFonts w:eastAsia="SchoolBookSanPin"/>
          <w:szCs w:val="24"/>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E1119C" w:rsidRPr="0037104C" w:rsidRDefault="00E1119C" w:rsidP="00E1119C">
      <w:pPr>
        <w:widowControl w:val="0"/>
        <w:ind w:firstLine="709"/>
        <w:jc w:val="both"/>
        <w:rPr>
          <w:rFonts w:eastAsia="OfficinaSansBoldITC"/>
          <w:b/>
          <w:color w:val="C00000"/>
          <w:szCs w:val="24"/>
        </w:rPr>
      </w:pPr>
      <w:r w:rsidRPr="0037104C">
        <w:rPr>
          <w:rFonts w:eastAsia="OfficinaSansBoldITC"/>
          <w:szCs w:val="24"/>
        </w:rPr>
        <w:t>152.8.</w:t>
      </w:r>
      <w:r w:rsidRPr="0037104C">
        <w:rPr>
          <w:rFonts w:eastAsia="SchoolBookSanPin"/>
          <w:szCs w:val="24"/>
        </w:rPr>
        <w:t>7. </w:t>
      </w:r>
      <w:r w:rsidRPr="0037104C">
        <w:rPr>
          <w:rFonts w:eastAsia="SchoolBookSanPin"/>
          <w:bCs/>
          <w:szCs w:val="24"/>
        </w:rPr>
        <w:t xml:space="preserve">Предметные результаты освоения программы по географии. К концу 9 класса обучающийся научится: </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E1119C" w:rsidRPr="0037104C" w:rsidRDefault="00E1119C" w:rsidP="00E1119C">
      <w:pPr>
        <w:widowControl w:val="0"/>
        <w:ind w:firstLine="709"/>
        <w:jc w:val="both"/>
        <w:rPr>
          <w:rFonts w:eastAsia="SchoolBookSanPin"/>
          <w:szCs w:val="24"/>
        </w:rPr>
      </w:pPr>
      <w:r w:rsidRPr="0037104C">
        <w:rPr>
          <w:rFonts w:eastAsia="SchoolBookSanPin"/>
          <w:szCs w:val="24"/>
        </w:rPr>
        <w:t xml:space="preserve">применять понятия «экономико-географическое положение», </w:t>
      </w:r>
      <w:r w:rsidRPr="0037104C">
        <w:rPr>
          <w:rFonts w:eastAsia="SchoolBookSanPin"/>
          <w:position w:val="1"/>
          <w:szCs w:val="24"/>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37104C">
        <w:rPr>
          <w:rFonts w:eastAsia="SchoolBookSanPin"/>
          <w:szCs w:val="24"/>
        </w:rPr>
        <w:t>плекс», «металлургический комплекс», «ВИЭ», «ТЭК», для решения учебных и (или) практико-ориентированных задач;</w:t>
      </w:r>
    </w:p>
    <w:p w:rsidR="00E1119C" w:rsidRPr="0037104C" w:rsidRDefault="00E1119C" w:rsidP="00E1119C">
      <w:pPr>
        <w:widowControl w:val="0"/>
        <w:ind w:firstLine="709"/>
        <w:jc w:val="both"/>
        <w:rPr>
          <w:rFonts w:eastAsia="SchoolBookSanPin"/>
          <w:szCs w:val="24"/>
        </w:rPr>
      </w:pPr>
      <w:r w:rsidRPr="0037104C">
        <w:rPr>
          <w:rFonts w:eastAsia="SchoolBookSanPin"/>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E1119C" w:rsidRPr="0037104C" w:rsidRDefault="00E1119C" w:rsidP="00E1119C">
      <w:pPr>
        <w:widowControl w:val="0"/>
        <w:ind w:firstLine="709"/>
        <w:jc w:val="both"/>
        <w:rPr>
          <w:rFonts w:eastAsia="SchoolBookSanPin"/>
          <w:szCs w:val="24"/>
        </w:rPr>
      </w:pPr>
      <w:r w:rsidRPr="0037104C">
        <w:rPr>
          <w:rFonts w:eastAsia="SchoolBookSanPin"/>
          <w:szCs w:val="24"/>
        </w:rPr>
        <w:t>различать территории опережающего развития, Арктическую зону и зону Севера России;</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E1119C" w:rsidRPr="0037104C" w:rsidRDefault="00E1119C" w:rsidP="00E1119C">
      <w:pPr>
        <w:widowControl w:val="0"/>
        <w:ind w:firstLine="709"/>
        <w:jc w:val="both"/>
        <w:rPr>
          <w:rFonts w:eastAsia="SchoolBookSanPin"/>
          <w:szCs w:val="24"/>
        </w:rPr>
      </w:pPr>
      <w:r w:rsidRPr="0037104C">
        <w:rPr>
          <w:rFonts w:eastAsia="SchoolBookSanPin"/>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E1119C" w:rsidRPr="0037104C" w:rsidRDefault="00E1119C" w:rsidP="00E1119C">
      <w:pPr>
        <w:widowControl w:val="0"/>
        <w:ind w:firstLine="709"/>
        <w:jc w:val="both"/>
        <w:rPr>
          <w:rFonts w:eastAsia="SchoolBookSanPin"/>
          <w:szCs w:val="24"/>
        </w:rPr>
      </w:pPr>
      <w:r w:rsidRPr="0037104C">
        <w:rPr>
          <w:rFonts w:eastAsia="SchoolBookSanPin"/>
          <w:szCs w:val="24"/>
        </w:rPr>
        <w:t>различать ВВП, ВРП и ИЧР как показатели уровня развития страны и её регионов;</w:t>
      </w:r>
    </w:p>
    <w:p w:rsidR="00E1119C" w:rsidRPr="0037104C" w:rsidRDefault="00E1119C" w:rsidP="00E1119C">
      <w:pPr>
        <w:widowControl w:val="0"/>
        <w:ind w:firstLine="709"/>
        <w:jc w:val="both"/>
        <w:rPr>
          <w:rFonts w:eastAsia="SchoolBookSanPin"/>
          <w:szCs w:val="24"/>
        </w:rPr>
      </w:pPr>
      <w:r w:rsidRPr="0037104C">
        <w:rPr>
          <w:rFonts w:eastAsia="SchoolBookSanPin"/>
          <w:szCs w:val="24"/>
        </w:rPr>
        <w:t>различать природно-ресурсный, человеческий и производственный капитал;</w:t>
      </w:r>
    </w:p>
    <w:p w:rsidR="00E1119C" w:rsidRPr="0037104C" w:rsidRDefault="00E1119C" w:rsidP="00E1119C">
      <w:pPr>
        <w:widowControl w:val="0"/>
        <w:ind w:firstLine="709"/>
        <w:jc w:val="both"/>
        <w:rPr>
          <w:rFonts w:eastAsia="SchoolBookSanPin"/>
          <w:szCs w:val="24"/>
        </w:rPr>
      </w:pPr>
      <w:r w:rsidRPr="0037104C">
        <w:rPr>
          <w:rFonts w:eastAsia="SchoolBookSanPin"/>
          <w:szCs w:val="24"/>
        </w:rPr>
        <w:t>различать виды транспорта и основные показатели их работы: грузооборот и пассажирооборот;</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E1119C" w:rsidRPr="0037104C" w:rsidRDefault="00E1119C" w:rsidP="00E1119C">
      <w:pPr>
        <w:widowControl w:val="0"/>
        <w:ind w:firstLine="709"/>
        <w:jc w:val="both"/>
        <w:rPr>
          <w:rFonts w:eastAsia="SchoolBookSanPin"/>
          <w:szCs w:val="24"/>
        </w:rPr>
      </w:pPr>
      <w:r w:rsidRPr="0037104C">
        <w:rPr>
          <w:rFonts w:eastAsia="SchoolBookSanPin"/>
          <w:szCs w:val="24"/>
        </w:rPr>
        <w:t>объяснять географические различия населения и хозяйства территорий крупных регионов страны;</w:t>
      </w:r>
    </w:p>
    <w:p w:rsidR="00E1119C" w:rsidRPr="0037104C" w:rsidRDefault="00E1119C" w:rsidP="00E1119C">
      <w:pPr>
        <w:widowControl w:val="0"/>
        <w:ind w:firstLine="709"/>
        <w:jc w:val="both"/>
        <w:rPr>
          <w:rFonts w:eastAsia="SchoolBookSanPin"/>
          <w:szCs w:val="24"/>
        </w:rPr>
      </w:pPr>
      <w:r w:rsidRPr="0037104C">
        <w:rPr>
          <w:rFonts w:eastAsia="SchoolBookSanPin"/>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E1119C" w:rsidRPr="0037104C" w:rsidRDefault="00E1119C" w:rsidP="00E1119C">
      <w:pPr>
        <w:widowControl w:val="0"/>
        <w:ind w:firstLine="709"/>
        <w:jc w:val="both"/>
        <w:rPr>
          <w:rFonts w:eastAsia="SchoolBookSanPin"/>
          <w:szCs w:val="24"/>
        </w:rPr>
      </w:pPr>
      <w:r w:rsidRPr="0037104C">
        <w:rPr>
          <w:rFonts w:eastAsia="SchoolBookSanPin"/>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E1119C" w:rsidRPr="0037104C" w:rsidRDefault="00E1119C" w:rsidP="00E1119C">
      <w:pPr>
        <w:widowControl w:val="0"/>
        <w:ind w:firstLine="709"/>
        <w:jc w:val="both"/>
        <w:rPr>
          <w:rFonts w:eastAsia="SchoolBookSanPin"/>
          <w:szCs w:val="24"/>
        </w:rPr>
      </w:pPr>
      <w:r w:rsidRPr="0037104C">
        <w:rPr>
          <w:rFonts w:eastAsia="SchoolBookSanPin"/>
          <w:position w:val="1"/>
          <w:szCs w:val="24"/>
        </w:rPr>
        <w:t>приводить примеры объектов Всемирного наследия ЮНЕСКО и описывать их местоположение на географической карте;</w:t>
      </w:r>
    </w:p>
    <w:p w:rsidR="00E1119C" w:rsidRPr="0037104C" w:rsidRDefault="00E1119C" w:rsidP="00E1119C">
      <w:pPr>
        <w:widowControl w:val="0"/>
        <w:ind w:firstLine="709"/>
        <w:jc w:val="both"/>
        <w:rPr>
          <w:rFonts w:eastAsia="SchoolBookSanPin"/>
          <w:position w:val="1"/>
          <w:szCs w:val="24"/>
        </w:rPr>
      </w:pPr>
      <w:r w:rsidRPr="0037104C">
        <w:rPr>
          <w:rFonts w:eastAsia="SchoolBookSanPin"/>
          <w:position w:val="1"/>
          <w:szCs w:val="24"/>
        </w:rPr>
        <w:t>характеризовать место и роль России в мировом хозяйстве.</w:t>
      </w:r>
    </w:p>
    <w:p w:rsidR="00E1119C" w:rsidRPr="0037104C" w:rsidRDefault="00E1119C" w:rsidP="00E1119C">
      <w:pPr>
        <w:rPr>
          <w:szCs w:val="24"/>
        </w:rPr>
      </w:pPr>
    </w:p>
    <w:p w:rsidR="00853300" w:rsidRPr="00853300" w:rsidRDefault="006A541C" w:rsidP="00853300">
      <w:pPr>
        <w:widowControl w:val="0"/>
        <w:tabs>
          <w:tab w:val="left" w:pos="0"/>
        </w:tabs>
        <w:ind w:firstLine="709"/>
        <w:jc w:val="both"/>
        <w:rPr>
          <w:rFonts w:eastAsia="Courier New"/>
          <w:b/>
          <w:color w:val="000000"/>
          <w:szCs w:val="24"/>
          <w:lang w:eastAsia="ru-RU" w:bidi="ru-RU"/>
        </w:rPr>
      </w:pPr>
      <w:r>
        <w:rPr>
          <w:rFonts w:eastAsia="Courier New"/>
          <w:b/>
          <w:color w:val="000000"/>
          <w:szCs w:val="24"/>
          <w:lang w:eastAsia="ru-RU" w:bidi="ru-RU"/>
        </w:rPr>
        <w:t xml:space="preserve">2.1.13. </w:t>
      </w:r>
      <w:r w:rsidR="00853300" w:rsidRPr="00853300">
        <w:rPr>
          <w:rFonts w:eastAsia="Courier New"/>
          <w:b/>
          <w:color w:val="000000"/>
          <w:szCs w:val="24"/>
          <w:lang w:eastAsia="ru-RU" w:bidi="ru-RU"/>
        </w:rPr>
        <w:t>Рабочая программа по учебному предмету «Физика» (базовый уровень)</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153. Федеральная рабочая программа по учебному предмету «Физика» (базовый уровень).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153.2. Пояснительная записка.</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153.2.2.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153.2.3.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153.2.4. Программа по физике разработана с целью оказания методической помощи учителю в создании рабочей программы по учебному предмету.</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153.2.5.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научно объяснять явления,</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оценивать и понимать особенности научного исследования;</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интерпретировать данные и использовать научные доказательства для получения выводов».</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153.2.7.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153.2.8. Цели изучения физики:</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приобретение интереса и стремления обучающихся к научному изучению природы, развитие их интеллектуальных и творческих способностей;</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развитие представлений о научном методе познания и формирование исследовательского отношения к окружающим явлениям;</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формирование научного мировоззрения как результата изучения основ строения материи и фундаментальных законов физики;</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формирование представлений о роли физики для развития других естественных наук, техники и технологий;</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Достижение этих целей программы по физике на уровне основного общего образования обеспечивается решением следующих задач:</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приобретение знаний о дискретном строении вещества, о механических, тепловых, электрических, магнитных и квантовых явлениях;</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приобретение умений описывать и объяснять физические явления с использованием полученных знаний;</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освоение методов решения простейших расчётных задач с использованием физических моделей, творческих и практико­ориентированных задач;</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153.2.9.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153.3. Содержание обучения в 7 классе.</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153.3.1. Физика и её роль в познании окружающего мира.</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Физические величины. Измерение физических величин. Физические приборы. Погрешность измерений Международная система единиц.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153.3.1.1. Демонстрации.</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Механические, тепловые, электрические, магнитные, световые явления.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Физические приборы и процедура прямых измерений аналоговым и цифровым прибором.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153.3.1.2. Лабораторные работы и опыты.</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Определение цены деления шкалы измерительного прибора.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Измерение расстояний.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Измерение объёма жидкости и твёрдого тела.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Определение размеров малых тел.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Измерение температуры при помощи жидкостного термометра и датчика температуры.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153.3.2. Первоначальные сведения о строении вещества.</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Строение вещества: атомы и молекулы, их размеры. Опыты, доказывающие дискретное строение вещества.</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153.3.2.1. Демонстрации.</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Наблюдение броуновского движения.</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Наблюдение диффузии.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Наблюдение явлений, объясняющихся притяжением или отталкиванием частиц вещества.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153.3.2.2. Лабораторные работы и опыты.</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Оценка диаметра атома методом рядов (с использованием фотографий).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Опыты по наблюдению теплового расширения газов.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Опыты по обнаружению действия сил молекулярного притяжения.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153.3.3. Движение и взаимодействие тел.</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153.3.3.1. Демонстрации.</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Наблюдение механического движения тела.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Измерение скорости прямолинейного движения.</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Наблюдение явления инерции.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Наблюдение изменения скорости при взаимодействии тел.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Сравнение масс по взаимодействию тел.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Сложение сил, направленных по одной прямой.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153.3.3.2. Лабораторные работы и опыты.</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Определение скорости равномерного движения (шарика в жидкости, модели электрического автомобиля и так далее).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Определение средней скорости скольжения бруска или шарика по наклонной плоскости.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Определение плотности твёрдого тела.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Опыты, демонстрирующие зависимость растяжения (деформации) пружины от приложенной силы.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Опыты, демонстрирующие зависимость силы трения скольжения от веса тела и характера соприкасающихся поверхностей.</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153.3.4. Давление твёрдых тел, жидкостей и газов.</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153.3.4.1. Демонстрации.</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Зависимость давления газа от температуры.</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Передача давления жидкостью и газом.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Сообщающиеся сосуды.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Гидравлический пресс.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Проявление действия атмосферного давления.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Зависимость выталкивающей силы от объёма погружённой части тела и плотности жидкости.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Равенство выталкивающей силы весу вытесненной жидкости.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Условие плавания тел: плавание или погружение тел в зависимости от соотношения плотностей тела и жидкости.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153.3.4.2. Лабораторные работы и опыты.</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Исследование зависимости веса тела в воде от объёма погружённой в жидкость части тела.</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Определение выталкивающей силы, действующей на тело, погружённое в жидкость.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Проверка независимости выталкивающей силы, действующей на тело в жидкости, от массы тела.</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Конструирование ареометра или конструирование лодки и определение её грузоподъёмности.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153.3.5. Работа и мощность. Энергия.</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Механическая работа. Мощность.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r w:rsidRPr="00E1119C">
        <w:rPr>
          <w:rFonts w:eastAsia="Courier New"/>
          <w:color w:val="000000"/>
          <w:szCs w:val="24"/>
          <w:lang w:eastAsia="ru-RU" w:bidi="ru-RU"/>
        </w:rPr>
        <w:cr/>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153.3.5.1. Демонстрации.</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Примеры простых механизмов.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153.3.5.2. Лабораторные работы и опыты.</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Определение работы силы трения при равномерном движении тела по горизонтальной поверхности.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Исследование условий равновесия рычага.</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Измерение КПД наклонной плоскости.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Изучение закона сохранения механической энергии.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153.4. Содержание обучения в 8 классе.</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153.4.1. Тепловые явления.</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Влажность воздуха.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Энергия топлива. Удельная теплота сгорания.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Принципы работы тепловых двигателей КПД теплового двигателя. Тепловые двигатели и защита окружающей среды.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Закон сохранения и превращения энергии в тепловых процессах.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153.4.1.1. Демонстрации.</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Наблюдение броуновского движения.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Наблюдение диффузии.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Наблюдение явлений смачивания и капиллярных явлений.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Наблюдение теплового расширения тел.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Изменение давления газа при изменении объёма и нагревании или охлаждении.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Правила измерения температуры.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Виды теплопередачи.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Охлаждение при совершении работы.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Нагревание при совершении работы внешними силами.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Сравнение теплоёмкостей различных веществ.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Наблюдение кипения.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Наблюдение постоянства температуры при плавлении.</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Модели тепловых двигателей.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153.4.1.2. Лабораторные работы и опыты.</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Опыты по обнаружению действия сил молекулярного притяжения.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Опыты по выращиванию кристаллов поваренной соли или сахара.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Опыты по наблюдению теплового расширения газов, жидкостей и твёрдых тел.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Определение давления воздуха в баллоне шприца.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Опыты, демонстрирующие зависимость давления воздуха от его объёма и нагревания или охлаждения.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Проверка гипотезы линейной зависимости длины столбика жидкости в термометрической трубке от температуры.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Наблюдение изменения внутренней энергии тела в результате теплопередачи и работы внешних сил.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Исследование явления теплообмена при смешивании холодной и горячей воды.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Определение количества теплоты, полученного водой при теплообмене с нагретым металлическим цилиндром.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Определение удельной теплоёмкости вещества.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Исследование процесса испарения.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Определение относительной влажности воздуха.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Определение удельной теплоты плавления льда.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153.4.2. Электрические и магнитные явления.</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Электрическое поле. Напряжённость электрического поля. Принцип суперпозиции электрических полей (на качественном уровне).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153.4.2.1. Демонстрации.</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Электризация тел.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Два рода электрических зарядов и взаимодействие заряженных тел.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Устройство и действие электроскопа.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Электростатическая индукция.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Закон сохранения электрических зарядов.</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Проводники и диэлектрики.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Моделирование силовых линий электрического поля.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Источники постоянного тока.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Действия электрического тока.</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Электрический ток в жидкости.</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Газовый разряд.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Измерение силы тока амперметром.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Измерение электрического напряжения вольтметром.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Реостат и магазин сопротивлений.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Взаимодействие постоянных магнитов.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Моделирование невозможности разделения полюсов магнита.</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Моделирование магнитных полей постоянных магнитов.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Опыт Эрстеда.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Магнитное поле тока. Электромагнит.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Действие магнитного поля на проводник с током.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Электродвигатель постоянного тока.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Исследование явления электромагнитной индукции.</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Опыты Фарадея.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Зависимость направления индукционного тока от условий его возникновения.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Электрогенератор постоянного тока.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153.4.2.2. Лабораторные работы и опыты.</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Опыты по наблюдению электризации тел индукцией и при соприкосновении.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Исследование действия электрического поля на проводники и диэлектрики.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Сборка и проверка работы электрической цепи постоянного тока.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Измерение и регулирование силы тока.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Измерение и регулирование напряжения.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Исследование зависимости силы тока, идущего через резистор, от сопротивления резистора и напряжения на резисторе.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Проверка правила сложения напряжений при последовательном соединении двух резисторов.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Проверка правила для силы тока при параллельном соединении резисторов.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Определение работы электрического тока, идущего через резистор.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Определение мощности электрического тока, выделяемой на резисторе.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Исследование зависимости силы тока, идущего через лампочку, от напряжения на ней.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Определение КПД нагревателя.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Исследование магнитного взаимодействия постоянных магнитов.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Изучение магнитного поля постоянных магнитов при их объединении и разделении.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Исследование действия электрического тока на магнитную стрелку.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Опыты, демонстрирующие зависимость силы взаимодействия катушки с током и магнита от силы тока и направления тока в катушке.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Изучение действия магнитного поля на проводник с током.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Конструирование и изучение работы электродвигателя.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Измерение КПД электродвигательной установки.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Опыты по исследованию явления электромагнитной индукции: исследование изменений значения и направления индукционного тока.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153.5. Содержание обучения в 9 классе.</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153.5.1. Механические явления.</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Ускорение. Равноускоренное прямолинейное движение. Свободное падение. Опыты Галилея.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Равномерное движение по окружности. Период и частота обращения. Линейная и угловая скорости. Центростремительное ускорение.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Первый закон Ньютона. Второй закон Ньютона. Третий закон Ньютона. Принцип суперпозиции сил.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Сила упругости. Закон Гука. Сила трения: сила трения скольжения, сила трения покоя, другие виды трения.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Импульс тела. Изменение импульса. Импульс силы. Закон сохранения импульса. Реактивное движение.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153.5.1.1. Демонстрации.</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Наблюдение механического движения тела относительно разных тел отсчёта.</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Сравнение путей и траекторий движения одного и того же тела относительно разных тел отсчёта.</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Измерение скорости и ускорения прямолинейного движения.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Исследование признаков равноускоренного движения.</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Наблюдение движения тела по окружности.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Зависимость ускорения тела от массы тела и действующей на него силы.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Наблюдение равенства сил при взаимодействии тел.</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Изменение веса тела при ускоренном движении.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Передача импульса при взаимодействии тел.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Преобразования энергии при взаимодействии тел.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Сохранение импульса при неупругом взаимодействии.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Сохранение импульса при абсолютно упругом взаимодействии.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Наблюдение реактивного движения.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Сохранение механической энергии при свободном падении.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Сохранение механической энергии при движении тела под действием пружины.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153.5.1.2. Лабораторные работы и опыты.</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Конструирование тракта для разгона и дальнейшего равномерного движения шарика или тележки.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Определение средней скорости скольжения бруска или движения шарика по наклонной плоскости.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Определение ускорения тела при равноускоренном движении по наклонной плоскости.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Исследование зависимости пути от времени при равноускоренном движении без начальной скорости.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Исследование зависимости силы трения скольжения от силы нормального давления.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Определение коэффициента трения скольжения.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Определение жёсткости пружины.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Определение работы силы трения при равномерном движении тела по горизонтальной поверхности.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Определение работы силы упругости при подъёме груза с использованием неподвижного и подвижного блоков.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Изучение закона сохранения энергии.</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153.5.2. Механические колебания и волны.</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Звук. Громкость звука и высота тона. Отражение звука. Инфразвук и ультразвук.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153.5.2.1. Демонстрации.</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Наблюдение колебаний тел под действием силы тяжести и силы упругости.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Наблюдение колебаний груза на нити и на пружине.</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Наблюдение вынужденных колебаний и резонанса.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Распространение продольных и поперечных волн (на модели).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Наблюдение зависимости высоты звука от частоты.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Акустический резонанс.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153.5.2.2. Лабораторные работы и опыты.</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Определение частоты и периода колебаний математического маятника.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Определение частоты и периода колебаний пружинного маятника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Исследование зависимости периода колебаний подвешенного к нити груза от длины нити.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Исследование зависимости периода колебаний пружинного маятника от массы груза.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Проверка независимости периода колебаний груза, подвешенного к нити, от массы груза.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Опыты, демонстрирующие зависимость периода колебаний пружинного маятника от массы груза и жёсткости пружины.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Измерение ускорения свободного падения.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153.5.3. Электромагнитное поле и электромагнитные волны.</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Электромагнитная природа света. Скорость света. Волновые свойства света.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153.5.3.1. Демонстрации.</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Свойства электромагнитных волн.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Волновые свойства света.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153.5.3.2. Лабораторные работы и опыты.</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Изучение свойств электромагнитных волн с помощью мобильного телефона.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153.5.4. Световые явления.</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Разложение белого света в спектр. Опыты Ньютона. Сложение спектральных цветов. Дисперсия света.</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153.5.4.1. Демонстрации.</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Прямолинейное распространение света.</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Отражение света.</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Получение изображений в плоском, вогнутом и выпуклом зеркалах.</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Преломление света.</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Оптический световод.</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Ход лучей в собирающей линзе.</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Ход лучей в рассеивающей линзе.</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Получение изображений с помощью линз.</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Принцип действия фотоаппарата, микроскопа и телескопа.</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Модель глаза.</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Разложение белого света в спектр.</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Получение белого света при сложении света разных цветов.</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153.5.4.2. Лабораторные работы и опыты.</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Исследование зависимости угла отражения светового луча от угла падения.</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Изучение характеристик изображения предмета в плоском зеркале.</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Исследование зависимости угла преломления светового луча от угла падения на границе «воздух–стекло».</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Получение изображений с помощью собирающей линзы.</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Определение фокусного расстояния и оптической силы собирающей линзы.</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Опыты по разложению белого света в спектр.</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Опыты по восприятию цвета предметов при их наблюдении через цветовые фильтры.</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153.5.5. Квантовые явления.</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Опыты Резерфорда и планетарная модель атома. Модель атома Бора. Испускание и поглощение света атомом. Кванты. Линейчатые спектры.</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Ядерная энергетика. Действия радиоактивных излучений на живые организмы.</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153.5.5.1. Демонстрации.</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Спектры излучения и поглощения.</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Спектры различных газов.</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Спектр водорода.</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Наблюдение треков в камере Вильсона.</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Работа счётчика ионизирующих излучений.</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Регистрация излучения природных минералов и продуктов.</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153.5.5.2. Лабораторные работы и опыты.</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Наблюдение сплошных и линейчатых спектров излучения.</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Исследование треков: измерение энергии частицы по тормозному пути (по фотографиям).</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Измерение радиоактивного фона.</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153.5.6. Повторительно-обобщающий модуль.</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на основе полученных знаний распознавать и научно объяснять физические явления в окружающей природе и повседневной жизни;</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использовать научные методы исследования физических явлений, в том числе для проверки гипотез и получения теоретических выводов;</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153.6. Планируемые результаты освоения физики (базовый уровень) на уровне основного общего образования.</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153.6.2. 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 патриотического воспитания:</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проявление интереса к истории и современному состоянию российской физической науки;</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ценностное отношение к достижениям российских учёных­физиков;</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2) гражданского и духовно-нравственного воспитания:</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осознание важности морально­этических принципов в деятельности учёного;</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3) эстетического воспитания:</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восприятие эстетических качеств физической науки: её гармоничного построения, строгости, точности, лаконичности;</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4) ценности научного познания:</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развитие научной любознательности, интереса к исследовательской деятельности;</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5) формирования культуры здоровья и эмоционального благополучия:</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сформированность навыка рефлексии, признание своего права на ошибку и такого же права у другого человека;</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6) трудового воспитания:</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7)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интерес к практическому изучению профессий, связанных с физикой;</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8) экологического воспитания:</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осознание глобального характера экологических проблем и путей их решения;</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9) адаптации к изменяющимся условиям социальной и природной среды:</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потребность во взаимодействии при выполнении исследований и проектов физической направленности, открытость опыту и знаниям других;</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повышение уровня своей компетентности через практическую деятельность;</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потребность в формировании новых знаний, в том числе формулировать идеи, понятия, гипотезы о физических объектах и явлениях;</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осознание дефицитов собственных знаний и компетентностей в области физики;</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планирование своего развития в приобретении новых физических знаний;</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стремление анализировать и выявлять взаимосвязи природы, общества и экономики, в том числе с использованием физических знаний;</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оценка своих действий с учётом влияния на окружающую среду, возможных глобальных последствий.</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153.6.3.1. Овладение универсальными учебными познавательными действиями:</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 базовые логические действия:</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выявлять и характеризовать существенные признаки объектов (явлений);</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устанавливать существенный признак классификации, основания для обобщения и сравнения;</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выявлять закономерности и противоречия в рассматриваемых фактах, данных и наблюдениях, относящихся к физическим явлениям;</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2) базовые исследовательские действия:</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использовать вопросы как исследовательский инструмент познания;</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проводить по самостоятельно составленному плану опыт, несложный физический эксперимент, небольшое исследование физического явления;</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оценивать на применимость и достоверность информацию, полученную в ходе исследования или эксперимента;</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самостоятельно формулировать обобщения и выводы по результатам проведённого наблюдения, опыта, исследования;</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3) работа с информацией:</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анализировать, систематизировать и интерпретировать информацию различных видов и форм представления;</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153.6.3.2. Овладение универсальными учебными коммуникативными действиями:</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 общение:</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сопоставлять свои суждения с суждениями других участников диалога, обнаруживать различие и сходство позиций;</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выражать свою точку зрения в устных и письменных текстах;</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публично представлять результаты выполненного физического опыта (эксперимента, исследования, проекта).</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2) совместная деятельность (сотрудничество):</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понимать и использовать преимущества командной и индивидуальной работы при решении конкретной физической проблемы;</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оценивать качество своего вклада в общий продукт по критериям, самостоятельно сформулированным участниками взаимодействия.</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153.6.3.3. Овладение универсальными учебными регулятивными действиями:</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 самоорганизация:</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выявлять проблемы в жизненных и учебных ситуациях, требующих для решения физических знаний;</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ориентироваться в различных подходах принятия решений (индивидуальное, принятие решения в группе, принятие решений группой);</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проводить выбор и брать ответственность за решение.</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2) самоконтроль:</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давать оценку ситуации и предлагать план её изменения;</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объяснять причины достижения (недостижения) результатов деятельности, давать оценку приобретённому опыту;</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оценивать соответствие результата цели и условиям.</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3) эмоциональный интеллект:</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ставить себя на место другого человека в ходе спора или дискуссии на научную тему, понимать мотивы, намерения и логику другого.</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4) принятие себя и других:</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признавать своё право на ошибку при решении физических задач или в утверждениях на научные темы и такое же право другого.</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153.6.4. Предметные результаты освоения программы по физике (базовый уровень).</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153.6.4.1. Предметные результаты освоения программы по физике к концу обучения в 7 классе:</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Предметные результаты на базовом уровне должны отражать сформированность у обучающихся умений:</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соблюдать правила техники безопасности при работе с лабораторным оборудованием;</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153.6.4.2. Предметные результаты освоения программы по физике к концу обучения в 8 классе:</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Предметные результаты на базовом уровне должны отражать сформированность у обучающихся умений:</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соблюдать правила техники безопасности при работе с лабораторным оборудованием;</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153.6.4.3. Предметные результаты освоения программы по физике к концу обучения в 9 классе:</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Предметные результаты на базовом уровне должны отражать сформированность у обучающихся умений:</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соблюдать правила техники безопасности при работе с лабораторным оборудованием;</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1119C" w:rsidRPr="00E1119C" w:rsidRDefault="00E1119C" w:rsidP="00E1119C">
      <w:pPr>
        <w:widowControl w:val="0"/>
        <w:tabs>
          <w:tab w:val="left" w:pos="0"/>
        </w:tabs>
        <w:ind w:firstLine="709"/>
        <w:jc w:val="both"/>
        <w:rPr>
          <w:rFonts w:eastAsia="Courier New"/>
          <w:color w:val="000000"/>
          <w:szCs w:val="24"/>
          <w:lang w:eastAsia="ru-RU" w:bidi="ru-RU"/>
        </w:rPr>
      </w:pPr>
      <w:r w:rsidRPr="00E1119C">
        <w:rPr>
          <w:rFonts w:eastAsia="Courier New"/>
          <w:color w:val="000000"/>
          <w:szCs w:val="24"/>
          <w:lang w:eastAsia="ru-RU" w:bidi="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853300" w:rsidRDefault="00853300" w:rsidP="00853300">
      <w:pPr>
        <w:widowControl w:val="0"/>
        <w:tabs>
          <w:tab w:val="left" w:pos="0"/>
        </w:tabs>
        <w:ind w:firstLine="709"/>
        <w:jc w:val="both"/>
        <w:rPr>
          <w:rFonts w:eastAsia="Courier New"/>
          <w:b/>
          <w:color w:val="000000"/>
          <w:szCs w:val="24"/>
          <w:lang w:eastAsia="ru-RU" w:bidi="ru-RU"/>
        </w:rPr>
      </w:pPr>
    </w:p>
    <w:p w:rsidR="00853300" w:rsidRDefault="00853300" w:rsidP="00853300">
      <w:pPr>
        <w:widowControl w:val="0"/>
        <w:tabs>
          <w:tab w:val="left" w:pos="0"/>
        </w:tabs>
        <w:ind w:firstLine="709"/>
        <w:jc w:val="both"/>
        <w:rPr>
          <w:rFonts w:eastAsia="Courier New"/>
          <w:b/>
          <w:color w:val="000000"/>
          <w:szCs w:val="24"/>
          <w:lang w:eastAsia="ru-RU" w:bidi="ru-RU"/>
        </w:rPr>
      </w:pPr>
    </w:p>
    <w:p w:rsidR="00853300" w:rsidRPr="00853300" w:rsidRDefault="006A541C" w:rsidP="00853300">
      <w:pPr>
        <w:widowControl w:val="0"/>
        <w:tabs>
          <w:tab w:val="left" w:pos="0"/>
        </w:tabs>
        <w:ind w:firstLine="709"/>
        <w:jc w:val="both"/>
        <w:rPr>
          <w:rFonts w:eastAsia="Courier New"/>
          <w:b/>
          <w:color w:val="000000"/>
          <w:szCs w:val="24"/>
          <w:lang w:eastAsia="ru-RU" w:bidi="ru-RU"/>
        </w:rPr>
      </w:pPr>
      <w:r>
        <w:rPr>
          <w:rFonts w:eastAsia="Courier New"/>
          <w:b/>
          <w:color w:val="000000"/>
          <w:szCs w:val="24"/>
          <w:lang w:eastAsia="ru-RU" w:bidi="ru-RU"/>
        </w:rPr>
        <w:t xml:space="preserve">2.1.15. </w:t>
      </w:r>
      <w:r w:rsidR="00853300" w:rsidRPr="00853300">
        <w:rPr>
          <w:rFonts w:eastAsia="Courier New"/>
          <w:b/>
          <w:color w:val="000000"/>
          <w:szCs w:val="24"/>
          <w:lang w:eastAsia="ru-RU" w:bidi="ru-RU"/>
        </w:rPr>
        <w:t>Рабочая программа по учебному предмету «Химия» (базовый уровень)</w:t>
      </w:r>
    </w:p>
    <w:p w:rsidR="00853300" w:rsidRDefault="00853300" w:rsidP="00853300">
      <w:pPr>
        <w:widowControl w:val="0"/>
        <w:tabs>
          <w:tab w:val="left" w:pos="0"/>
        </w:tabs>
        <w:ind w:firstLine="709"/>
        <w:jc w:val="both"/>
        <w:rPr>
          <w:rFonts w:eastAsia="Courier New"/>
          <w:color w:val="000000"/>
          <w:szCs w:val="24"/>
          <w:lang w:eastAsia="ru-RU" w:bidi="ru-RU"/>
        </w:rPr>
      </w:pPr>
    </w:p>
    <w:p w:rsidR="00B40D6F" w:rsidRPr="00377079" w:rsidRDefault="00B40D6F" w:rsidP="00B40D6F">
      <w:pPr>
        <w:keepNext/>
        <w:keepLines/>
        <w:widowControl w:val="0"/>
        <w:ind w:firstLine="708"/>
        <w:jc w:val="both"/>
        <w:outlineLvl w:val="0"/>
        <w:rPr>
          <w:rFonts w:eastAsia="Times New Roman"/>
          <w:szCs w:val="24"/>
          <w:lang w:eastAsia="x-none"/>
        </w:rPr>
      </w:pPr>
      <w:bookmarkStart w:id="66" w:name="_Hlk141088818"/>
      <w:r w:rsidRPr="00377079">
        <w:rPr>
          <w:rFonts w:eastAsia="Times New Roman"/>
          <w:szCs w:val="24"/>
          <w:lang w:eastAsia="x-none"/>
        </w:rPr>
        <w:t xml:space="preserve">155. Федеральная рабочая программа по учебному предмету «Химия» (базовый уровень). </w:t>
      </w:r>
    </w:p>
    <w:bookmarkEnd w:id="66"/>
    <w:p w:rsidR="00B40D6F" w:rsidRPr="00377079" w:rsidRDefault="00B40D6F" w:rsidP="00B40D6F">
      <w:pPr>
        <w:widowControl w:val="0"/>
        <w:ind w:firstLine="709"/>
        <w:jc w:val="both"/>
        <w:rPr>
          <w:szCs w:val="24"/>
        </w:rPr>
      </w:pPr>
      <w:r w:rsidRPr="00377079">
        <w:rPr>
          <w:szCs w:val="24"/>
        </w:rPr>
        <w:t>155.1.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40D6F" w:rsidRPr="00377079" w:rsidRDefault="00B40D6F" w:rsidP="00B40D6F">
      <w:pPr>
        <w:widowControl w:val="0"/>
        <w:ind w:firstLine="709"/>
        <w:jc w:val="both"/>
        <w:rPr>
          <w:szCs w:val="24"/>
        </w:rPr>
      </w:pPr>
      <w:r w:rsidRPr="00377079">
        <w:rPr>
          <w:szCs w:val="24"/>
        </w:rPr>
        <w:t>155.2. Пояснительная записка.</w:t>
      </w:r>
    </w:p>
    <w:p w:rsidR="00B40D6F" w:rsidRPr="00377079" w:rsidRDefault="00B40D6F" w:rsidP="00B40D6F">
      <w:pPr>
        <w:widowControl w:val="0"/>
        <w:ind w:firstLine="709"/>
        <w:jc w:val="both"/>
        <w:rPr>
          <w:szCs w:val="24"/>
        </w:rPr>
      </w:pPr>
      <w:r w:rsidRPr="00377079">
        <w:rPr>
          <w:szCs w:val="24"/>
        </w:rPr>
        <w:t>155.2.1.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B40D6F" w:rsidRPr="00377079" w:rsidRDefault="00B40D6F" w:rsidP="00B40D6F">
      <w:pPr>
        <w:widowControl w:val="0"/>
        <w:ind w:firstLine="709"/>
        <w:jc w:val="both"/>
        <w:rPr>
          <w:szCs w:val="24"/>
        </w:rPr>
      </w:pPr>
      <w:r w:rsidRPr="00377079">
        <w:rPr>
          <w:szCs w:val="24"/>
        </w:rPr>
        <w:t>155.2.2. Программа по химии разработана с целью оказания методической помощи учителю в создании рабочей программы по учебному предмету.</w:t>
      </w:r>
    </w:p>
    <w:p w:rsidR="00B40D6F" w:rsidRPr="00377079" w:rsidRDefault="00B40D6F" w:rsidP="00B40D6F">
      <w:pPr>
        <w:widowControl w:val="0"/>
        <w:ind w:firstLine="709"/>
        <w:jc w:val="both"/>
        <w:rPr>
          <w:szCs w:val="24"/>
        </w:rPr>
      </w:pPr>
      <w:r w:rsidRPr="00377079">
        <w:rPr>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B40D6F" w:rsidRPr="00377079" w:rsidRDefault="00B40D6F" w:rsidP="00B40D6F">
      <w:pPr>
        <w:widowControl w:val="0"/>
        <w:ind w:firstLine="709"/>
        <w:jc w:val="both"/>
        <w:rPr>
          <w:szCs w:val="24"/>
        </w:rPr>
      </w:pPr>
      <w:r w:rsidRPr="00377079">
        <w:rPr>
          <w:szCs w:val="24"/>
        </w:rPr>
        <w:t>155.2.3.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B40D6F" w:rsidRPr="00377079" w:rsidRDefault="00B40D6F" w:rsidP="00B40D6F">
      <w:pPr>
        <w:widowControl w:val="0"/>
        <w:ind w:firstLine="709"/>
        <w:jc w:val="both"/>
        <w:rPr>
          <w:szCs w:val="24"/>
        </w:rPr>
      </w:pPr>
      <w:r w:rsidRPr="00377079">
        <w:rPr>
          <w:szCs w:val="24"/>
        </w:rPr>
        <w:t xml:space="preserve">155.2.4. Изучение химии: </w:t>
      </w:r>
    </w:p>
    <w:p w:rsidR="00B40D6F" w:rsidRPr="00377079" w:rsidRDefault="00B40D6F" w:rsidP="00B40D6F">
      <w:pPr>
        <w:widowControl w:val="0"/>
        <w:ind w:firstLine="709"/>
        <w:jc w:val="both"/>
        <w:rPr>
          <w:szCs w:val="24"/>
        </w:rPr>
      </w:pPr>
      <w:r w:rsidRPr="00377079">
        <w:rPr>
          <w:szCs w:val="24"/>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B40D6F" w:rsidRPr="00377079" w:rsidRDefault="00B40D6F" w:rsidP="00B40D6F">
      <w:pPr>
        <w:widowControl w:val="0"/>
        <w:ind w:firstLine="709"/>
        <w:jc w:val="both"/>
        <w:rPr>
          <w:szCs w:val="24"/>
        </w:rPr>
      </w:pPr>
      <w:r w:rsidRPr="00377079">
        <w:rPr>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B40D6F" w:rsidRPr="00377079" w:rsidRDefault="00B40D6F" w:rsidP="00B40D6F">
      <w:pPr>
        <w:widowControl w:val="0"/>
        <w:ind w:firstLine="709"/>
        <w:jc w:val="both"/>
        <w:rPr>
          <w:szCs w:val="24"/>
        </w:rPr>
      </w:pPr>
      <w:r w:rsidRPr="00377079">
        <w:rPr>
          <w:szCs w:val="24"/>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B40D6F" w:rsidRPr="00377079" w:rsidRDefault="00B40D6F" w:rsidP="00B40D6F">
      <w:pPr>
        <w:widowControl w:val="0"/>
        <w:ind w:firstLine="709"/>
        <w:jc w:val="both"/>
        <w:rPr>
          <w:szCs w:val="24"/>
        </w:rPr>
      </w:pPr>
      <w:r w:rsidRPr="00377079">
        <w:rPr>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B40D6F" w:rsidRPr="00377079" w:rsidRDefault="00B40D6F" w:rsidP="00B40D6F">
      <w:pPr>
        <w:widowControl w:val="0"/>
        <w:ind w:firstLine="709"/>
        <w:jc w:val="both"/>
        <w:rPr>
          <w:szCs w:val="24"/>
        </w:rPr>
      </w:pPr>
      <w:r w:rsidRPr="00377079">
        <w:rPr>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B40D6F" w:rsidRPr="00377079" w:rsidRDefault="00B40D6F" w:rsidP="00B40D6F">
      <w:pPr>
        <w:widowControl w:val="0"/>
        <w:ind w:firstLine="567"/>
        <w:jc w:val="both"/>
        <w:rPr>
          <w:bCs/>
          <w:szCs w:val="24"/>
        </w:rPr>
      </w:pPr>
      <w:r w:rsidRPr="00377079">
        <w:rPr>
          <w:szCs w:val="24"/>
        </w:rPr>
        <w:t>155.2.5. </w:t>
      </w:r>
      <w:r w:rsidRPr="00377079">
        <w:rPr>
          <w:bCs/>
          <w:szCs w:val="24"/>
        </w:rPr>
        <w:t xml:space="preserve">Курс химии </w:t>
      </w:r>
      <w:r w:rsidRPr="00377079">
        <w:rPr>
          <w:szCs w:val="24"/>
        </w:rPr>
        <w:t>на уровне основного общего образования</w:t>
      </w:r>
      <w:r w:rsidRPr="00377079">
        <w:rPr>
          <w:bCs/>
          <w:szCs w:val="24"/>
        </w:rPr>
        <w:t xml:space="preserve">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B40D6F" w:rsidRPr="00377079" w:rsidRDefault="00B40D6F" w:rsidP="00B40D6F">
      <w:pPr>
        <w:widowControl w:val="0"/>
        <w:ind w:firstLine="709"/>
        <w:jc w:val="both"/>
        <w:rPr>
          <w:szCs w:val="24"/>
        </w:rPr>
      </w:pPr>
      <w:r w:rsidRPr="00377079">
        <w:rPr>
          <w:szCs w:val="24"/>
        </w:rPr>
        <w:t xml:space="preserve">155.2.6.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B40D6F" w:rsidRPr="00377079" w:rsidRDefault="00B40D6F" w:rsidP="00B40D6F">
      <w:pPr>
        <w:widowControl w:val="0"/>
        <w:ind w:firstLine="709"/>
        <w:jc w:val="both"/>
        <w:rPr>
          <w:szCs w:val="24"/>
        </w:rPr>
      </w:pPr>
      <w:r w:rsidRPr="00377079">
        <w:rPr>
          <w:szCs w:val="24"/>
        </w:rPr>
        <w:t xml:space="preserve">атомно­молекулярного учения как основы всего естествознания; </w:t>
      </w:r>
    </w:p>
    <w:p w:rsidR="00B40D6F" w:rsidRPr="00377079" w:rsidRDefault="00B40D6F" w:rsidP="00B40D6F">
      <w:pPr>
        <w:widowControl w:val="0"/>
        <w:ind w:firstLine="709"/>
        <w:jc w:val="both"/>
        <w:rPr>
          <w:szCs w:val="24"/>
        </w:rPr>
      </w:pPr>
      <w:r w:rsidRPr="00377079">
        <w:rPr>
          <w:szCs w:val="24"/>
        </w:rPr>
        <w:t>Периодического закона Д.И. Менделеева как основного закона химии;</w:t>
      </w:r>
    </w:p>
    <w:p w:rsidR="00B40D6F" w:rsidRPr="00377079" w:rsidRDefault="00B40D6F" w:rsidP="00B40D6F">
      <w:pPr>
        <w:widowControl w:val="0"/>
        <w:ind w:firstLine="709"/>
        <w:jc w:val="both"/>
        <w:rPr>
          <w:szCs w:val="24"/>
        </w:rPr>
      </w:pPr>
      <w:r w:rsidRPr="00377079">
        <w:rPr>
          <w:szCs w:val="24"/>
        </w:rPr>
        <w:t>учения о строении атома и химической связи;</w:t>
      </w:r>
    </w:p>
    <w:p w:rsidR="00B40D6F" w:rsidRPr="00377079" w:rsidRDefault="00B40D6F" w:rsidP="00B40D6F">
      <w:pPr>
        <w:widowControl w:val="0"/>
        <w:ind w:firstLine="709"/>
        <w:jc w:val="both"/>
        <w:rPr>
          <w:szCs w:val="24"/>
        </w:rPr>
      </w:pPr>
      <w:r w:rsidRPr="00377079">
        <w:rPr>
          <w:szCs w:val="24"/>
        </w:rPr>
        <w:t>представлений об электролитической диссоциации веществ в растворах.</w:t>
      </w:r>
    </w:p>
    <w:p w:rsidR="00B40D6F" w:rsidRPr="00377079" w:rsidRDefault="00B40D6F" w:rsidP="00B40D6F">
      <w:pPr>
        <w:widowControl w:val="0"/>
        <w:ind w:firstLine="709"/>
        <w:jc w:val="both"/>
        <w:rPr>
          <w:szCs w:val="24"/>
        </w:rPr>
      </w:pPr>
      <w:r w:rsidRPr="00377079">
        <w:rPr>
          <w:szCs w:val="24"/>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B40D6F" w:rsidRPr="00377079" w:rsidRDefault="00B40D6F" w:rsidP="00B40D6F">
      <w:pPr>
        <w:widowControl w:val="0"/>
        <w:ind w:firstLine="709"/>
        <w:jc w:val="both"/>
        <w:rPr>
          <w:szCs w:val="24"/>
        </w:rPr>
      </w:pPr>
      <w:r w:rsidRPr="00377079">
        <w:rPr>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B40D6F" w:rsidRPr="00377079" w:rsidRDefault="00B40D6F" w:rsidP="00B40D6F">
      <w:pPr>
        <w:widowControl w:val="0"/>
        <w:ind w:firstLine="709"/>
        <w:jc w:val="both"/>
        <w:rPr>
          <w:bCs/>
          <w:szCs w:val="24"/>
        </w:rPr>
      </w:pPr>
      <w:r w:rsidRPr="00377079">
        <w:rPr>
          <w:szCs w:val="24"/>
        </w:rPr>
        <w:t xml:space="preserve">155.2.7.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377079">
        <w:rPr>
          <w:bCs/>
          <w:szCs w:val="24"/>
        </w:rPr>
        <w:t xml:space="preserve">Задача </w:t>
      </w:r>
      <w:r w:rsidRPr="00377079">
        <w:rPr>
          <w:szCs w:val="24"/>
        </w:rPr>
        <w:t>учебного</w:t>
      </w:r>
      <w:r w:rsidRPr="00377079">
        <w:rPr>
          <w:bCs/>
          <w:szCs w:val="24"/>
        </w:rPr>
        <w:t xml:space="preserve"> предмета состоит в формировании системы химических знаний </w:t>
      </w:r>
      <w:r w:rsidRPr="00377079">
        <w:rPr>
          <w:szCs w:val="24"/>
        </w:rPr>
        <w:t>–</w:t>
      </w:r>
      <w:r w:rsidRPr="00377079">
        <w:rPr>
          <w:bCs/>
          <w:szCs w:val="24"/>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B40D6F" w:rsidRPr="00377079" w:rsidRDefault="00B40D6F" w:rsidP="00B40D6F">
      <w:pPr>
        <w:widowControl w:val="0"/>
        <w:ind w:firstLine="709"/>
        <w:jc w:val="both"/>
        <w:rPr>
          <w:szCs w:val="24"/>
        </w:rPr>
      </w:pPr>
      <w:r w:rsidRPr="00377079">
        <w:rPr>
          <w:szCs w:val="24"/>
        </w:rPr>
        <w:t>155.2.8. При изучении химии на уровне основного общего образования важное значение приобрели такие цели, как:</w:t>
      </w:r>
    </w:p>
    <w:p w:rsidR="00B40D6F" w:rsidRPr="00377079" w:rsidRDefault="00B40D6F" w:rsidP="00B40D6F">
      <w:pPr>
        <w:widowControl w:val="0"/>
        <w:ind w:firstLine="709"/>
        <w:jc w:val="both"/>
        <w:rPr>
          <w:szCs w:val="24"/>
        </w:rPr>
      </w:pPr>
      <w:r w:rsidRPr="00377079">
        <w:rPr>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B40D6F" w:rsidRPr="00377079" w:rsidRDefault="00B40D6F" w:rsidP="00B40D6F">
      <w:pPr>
        <w:widowControl w:val="0"/>
        <w:ind w:firstLine="709"/>
        <w:jc w:val="both"/>
        <w:rPr>
          <w:szCs w:val="24"/>
        </w:rPr>
      </w:pPr>
      <w:r w:rsidRPr="00377079">
        <w:rPr>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B40D6F" w:rsidRPr="00377079" w:rsidRDefault="00B40D6F" w:rsidP="00B40D6F">
      <w:pPr>
        <w:widowControl w:val="0"/>
        <w:ind w:firstLine="709"/>
        <w:jc w:val="both"/>
        <w:rPr>
          <w:szCs w:val="24"/>
        </w:rPr>
      </w:pPr>
      <w:r w:rsidRPr="00377079">
        <w:rPr>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B40D6F" w:rsidRPr="00377079" w:rsidRDefault="00B40D6F" w:rsidP="00B40D6F">
      <w:pPr>
        <w:widowControl w:val="0"/>
        <w:ind w:firstLine="709"/>
        <w:jc w:val="both"/>
        <w:rPr>
          <w:bCs/>
          <w:szCs w:val="24"/>
        </w:rPr>
      </w:pPr>
      <w:r w:rsidRPr="00377079">
        <w:rPr>
          <w:bCs/>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B40D6F" w:rsidRPr="00377079" w:rsidRDefault="00B40D6F" w:rsidP="00B40D6F">
      <w:pPr>
        <w:widowControl w:val="0"/>
        <w:ind w:firstLine="709"/>
        <w:jc w:val="both"/>
        <w:rPr>
          <w:szCs w:val="24"/>
        </w:rPr>
      </w:pPr>
      <w:r w:rsidRPr="00377079">
        <w:rPr>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B40D6F" w:rsidRPr="00377079" w:rsidRDefault="00B40D6F" w:rsidP="00B40D6F">
      <w:pPr>
        <w:widowControl w:val="0"/>
        <w:ind w:firstLine="709"/>
        <w:jc w:val="both"/>
        <w:rPr>
          <w:szCs w:val="24"/>
        </w:rPr>
      </w:pPr>
      <w:r w:rsidRPr="00377079">
        <w:rPr>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B40D6F" w:rsidRPr="00377079" w:rsidRDefault="00B40D6F" w:rsidP="00B40D6F">
      <w:pPr>
        <w:widowControl w:val="0"/>
        <w:ind w:firstLine="709"/>
        <w:jc w:val="both"/>
        <w:rPr>
          <w:szCs w:val="24"/>
        </w:rPr>
      </w:pPr>
      <w:r w:rsidRPr="00377079">
        <w:rPr>
          <w:szCs w:val="24"/>
        </w:rPr>
        <w:t>155.2.9. Общее число часов, рекомендованных для изучения химии, – 136 часов: в 8 классе – 68 часов (2 часа в неделю), в 9 классе – 68 часов (2 часа в неделю).</w:t>
      </w:r>
    </w:p>
    <w:p w:rsidR="00B40D6F" w:rsidRPr="00377079" w:rsidRDefault="00B40D6F" w:rsidP="00B40D6F">
      <w:pPr>
        <w:widowControl w:val="0"/>
        <w:ind w:firstLine="709"/>
        <w:jc w:val="both"/>
        <w:rPr>
          <w:szCs w:val="24"/>
        </w:rPr>
      </w:pPr>
      <w:r w:rsidRPr="00377079">
        <w:rPr>
          <w:szCs w:val="24"/>
        </w:rPr>
        <w:t>155.3. Содержание обучения в 8 классе.</w:t>
      </w:r>
    </w:p>
    <w:p w:rsidR="00B40D6F" w:rsidRPr="00377079" w:rsidRDefault="00B40D6F" w:rsidP="00B40D6F">
      <w:pPr>
        <w:widowControl w:val="0"/>
        <w:ind w:firstLine="709"/>
        <w:jc w:val="both"/>
        <w:rPr>
          <w:szCs w:val="24"/>
        </w:rPr>
      </w:pPr>
      <w:r w:rsidRPr="00377079">
        <w:rPr>
          <w:szCs w:val="24"/>
        </w:rPr>
        <w:t>155.3.1. Первоначальные химические понятия.</w:t>
      </w:r>
    </w:p>
    <w:p w:rsidR="00B40D6F" w:rsidRPr="00377079" w:rsidRDefault="00B40D6F" w:rsidP="00B40D6F">
      <w:pPr>
        <w:widowControl w:val="0"/>
        <w:ind w:firstLine="709"/>
        <w:jc w:val="both"/>
        <w:rPr>
          <w:szCs w:val="24"/>
        </w:rPr>
      </w:pPr>
      <w:r w:rsidRPr="00377079">
        <w:rPr>
          <w:szCs w:val="24"/>
        </w:rPr>
        <w:t xml:space="preserve">Предмет химии. Роль химии в жизни человека. </w:t>
      </w:r>
      <w:r w:rsidRPr="00377079">
        <w:rPr>
          <w:bCs/>
          <w:szCs w:val="24"/>
        </w:rPr>
        <w:t xml:space="preserve">Химия в системе наук. </w:t>
      </w:r>
      <w:r w:rsidRPr="00377079">
        <w:rPr>
          <w:szCs w:val="24"/>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B40D6F" w:rsidRPr="00377079" w:rsidRDefault="00B40D6F" w:rsidP="00B40D6F">
      <w:pPr>
        <w:widowControl w:val="0"/>
        <w:ind w:firstLine="709"/>
        <w:jc w:val="both"/>
        <w:rPr>
          <w:szCs w:val="24"/>
        </w:rPr>
      </w:pPr>
      <w:r w:rsidRPr="00377079">
        <w:rPr>
          <w:szCs w:val="24"/>
        </w:rPr>
        <w:t>Атомы и молекулы. Химические элементы. Символы химических элементов. Простые и сложные вещества. Атомно­молекулярное учение.</w:t>
      </w:r>
    </w:p>
    <w:p w:rsidR="00B40D6F" w:rsidRPr="00377079" w:rsidRDefault="00B40D6F" w:rsidP="00B40D6F">
      <w:pPr>
        <w:widowControl w:val="0"/>
        <w:ind w:firstLine="709"/>
        <w:jc w:val="both"/>
        <w:rPr>
          <w:szCs w:val="24"/>
        </w:rPr>
      </w:pPr>
      <w:r w:rsidRPr="00377079">
        <w:rPr>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40D6F" w:rsidRPr="00377079" w:rsidRDefault="00B40D6F" w:rsidP="00B40D6F">
      <w:pPr>
        <w:widowControl w:val="0"/>
        <w:ind w:firstLine="709"/>
        <w:jc w:val="both"/>
        <w:rPr>
          <w:bCs/>
          <w:color w:val="FF0000"/>
          <w:szCs w:val="24"/>
        </w:rPr>
      </w:pPr>
      <w:r w:rsidRPr="00377079">
        <w:rPr>
          <w:bCs/>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B40D6F" w:rsidRPr="00377079" w:rsidRDefault="00B40D6F" w:rsidP="00B40D6F">
      <w:pPr>
        <w:widowControl w:val="0"/>
        <w:ind w:firstLine="709"/>
        <w:jc w:val="both"/>
        <w:rPr>
          <w:szCs w:val="24"/>
        </w:rPr>
      </w:pPr>
      <w:r w:rsidRPr="00377079">
        <w:rPr>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B40D6F" w:rsidRPr="00377079" w:rsidRDefault="00B40D6F" w:rsidP="00B40D6F">
      <w:pPr>
        <w:widowControl w:val="0"/>
        <w:ind w:firstLine="709"/>
        <w:jc w:val="both"/>
        <w:rPr>
          <w:szCs w:val="24"/>
        </w:rPr>
      </w:pPr>
      <w:r w:rsidRPr="00377079">
        <w:rPr>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377079">
        <w:rPr>
          <w:szCs w:val="24"/>
          <w:lang w:val="en-US"/>
        </w:rPr>
        <w:t>II</w:t>
      </w:r>
      <w:r w:rsidRPr="00377079">
        <w:rPr>
          <w:szCs w:val="24"/>
        </w:rPr>
        <w:t>) при нагревании, взаимодействие железа с раствором соли меди (</w:t>
      </w:r>
      <w:r w:rsidRPr="00377079">
        <w:rPr>
          <w:szCs w:val="24"/>
          <w:lang w:val="en-US"/>
        </w:rPr>
        <w:t>II</w:t>
      </w:r>
      <w:r w:rsidRPr="00377079">
        <w:rPr>
          <w:szCs w:val="24"/>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B40D6F" w:rsidRPr="00377079" w:rsidRDefault="00B40D6F" w:rsidP="00B40D6F">
      <w:pPr>
        <w:widowControl w:val="0"/>
        <w:ind w:firstLine="709"/>
        <w:jc w:val="both"/>
        <w:rPr>
          <w:szCs w:val="24"/>
        </w:rPr>
      </w:pPr>
      <w:r w:rsidRPr="00377079">
        <w:rPr>
          <w:szCs w:val="24"/>
        </w:rPr>
        <w:t>155.3.2. Важнейшие представители неорганических веществ.</w:t>
      </w:r>
    </w:p>
    <w:p w:rsidR="00B40D6F" w:rsidRPr="00377079" w:rsidRDefault="00B40D6F" w:rsidP="00B40D6F">
      <w:pPr>
        <w:widowControl w:val="0"/>
        <w:ind w:firstLine="709"/>
        <w:jc w:val="both"/>
        <w:rPr>
          <w:szCs w:val="24"/>
        </w:rPr>
      </w:pPr>
      <w:r w:rsidRPr="00377079">
        <w:rPr>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B40D6F" w:rsidRPr="00377079" w:rsidRDefault="00B40D6F" w:rsidP="00B40D6F">
      <w:pPr>
        <w:widowControl w:val="0"/>
        <w:ind w:firstLine="709"/>
        <w:jc w:val="both"/>
        <w:rPr>
          <w:szCs w:val="24"/>
        </w:rPr>
      </w:pPr>
      <w:r w:rsidRPr="00377079">
        <w:rPr>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B40D6F" w:rsidRPr="00377079" w:rsidRDefault="00B40D6F" w:rsidP="00B40D6F">
      <w:pPr>
        <w:widowControl w:val="0"/>
        <w:ind w:firstLine="709"/>
        <w:jc w:val="both"/>
        <w:rPr>
          <w:szCs w:val="24"/>
        </w:rPr>
      </w:pPr>
      <w:r w:rsidRPr="00377079">
        <w:rPr>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B40D6F" w:rsidRPr="00377079" w:rsidRDefault="00B40D6F" w:rsidP="00B40D6F">
      <w:pPr>
        <w:widowControl w:val="0"/>
        <w:ind w:firstLine="709"/>
        <w:jc w:val="both"/>
        <w:rPr>
          <w:szCs w:val="24"/>
        </w:rPr>
      </w:pPr>
      <w:r w:rsidRPr="00377079">
        <w:rPr>
          <w:szCs w:val="24"/>
        </w:rPr>
        <w:t>Молярный объём газов. Расчёты по химическим уравнениям.</w:t>
      </w:r>
    </w:p>
    <w:p w:rsidR="00B40D6F" w:rsidRPr="00377079" w:rsidRDefault="00B40D6F" w:rsidP="00B40D6F">
      <w:pPr>
        <w:widowControl w:val="0"/>
        <w:ind w:firstLine="709"/>
        <w:jc w:val="both"/>
        <w:rPr>
          <w:szCs w:val="24"/>
        </w:rPr>
      </w:pPr>
      <w:r w:rsidRPr="00377079">
        <w:rPr>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B40D6F" w:rsidRPr="00377079" w:rsidRDefault="00B40D6F" w:rsidP="00B40D6F">
      <w:pPr>
        <w:widowControl w:val="0"/>
        <w:ind w:firstLine="709"/>
        <w:jc w:val="both"/>
        <w:rPr>
          <w:szCs w:val="24"/>
        </w:rPr>
      </w:pPr>
      <w:r w:rsidRPr="00377079">
        <w:rPr>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B40D6F" w:rsidRPr="00377079" w:rsidRDefault="00B40D6F" w:rsidP="00B40D6F">
      <w:pPr>
        <w:widowControl w:val="0"/>
        <w:ind w:firstLine="709"/>
        <w:jc w:val="both"/>
        <w:rPr>
          <w:szCs w:val="24"/>
        </w:rPr>
      </w:pPr>
      <w:r w:rsidRPr="00377079">
        <w:rPr>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B40D6F" w:rsidRPr="00377079" w:rsidRDefault="00B40D6F" w:rsidP="00B40D6F">
      <w:pPr>
        <w:widowControl w:val="0"/>
        <w:ind w:firstLine="709"/>
        <w:jc w:val="both"/>
        <w:rPr>
          <w:szCs w:val="24"/>
        </w:rPr>
      </w:pPr>
      <w:r w:rsidRPr="00377079">
        <w:rPr>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B40D6F" w:rsidRPr="00377079" w:rsidRDefault="00B40D6F" w:rsidP="00B40D6F">
      <w:pPr>
        <w:widowControl w:val="0"/>
        <w:ind w:firstLine="709"/>
        <w:jc w:val="both"/>
        <w:rPr>
          <w:szCs w:val="24"/>
        </w:rPr>
      </w:pPr>
      <w:r w:rsidRPr="00377079">
        <w:rPr>
          <w:szCs w:val="24"/>
        </w:rPr>
        <w:t>Соли. Номенклатура солей.</w:t>
      </w:r>
    </w:p>
    <w:p w:rsidR="00B40D6F" w:rsidRPr="00377079" w:rsidRDefault="00B40D6F" w:rsidP="00B40D6F">
      <w:pPr>
        <w:widowControl w:val="0"/>
        <w:ind w:firstLine="709"/>
        <w:jc w:val="both"/>
        <w:rPr>
          <w:szCs w:val="24"/>
        </w:rPr>
      </w:pPr>
      <w:r w:rsidRPr="00377079">
        <w:rPr>
          <w:szCs w:val="24"/>
        </w:rPr>
        <w:t>Физические и химические свойства солей. Получение солей.</w:t>
      </w:r>
    </w:p>
    <w:p w:rsidR="00B40D6F" w:rsidRPr="00377079" w:rsidRDefault="00B40D6F" w:rsidP="00B40D6F">
      <w:pPr>
        <w:widowControl w:val="0"/>
        <w:ind w:firstLine="709"/>
        <w:jc w:val="both"/>
        <w:rPr>
          <w:szCs w:val="24"/>
        </w:rPr>
      </w:pPr>
      <w:r w:rsidRPr="00377079">
        <w:rPr>
          <w:szCs w:val="24"/>
        </w:rPr>
        <w:t>Генетическая связь между классами неорганических соединений.</w:t>
      </w:r>
    </w:p>
    <w:p w:rsidR="00B40D6F" w:rsidRPr="00377079" w:rsidRDefault="00B40D6F" w:rsidP="00B40D6F">
      <w:pPr>
        <w:widowControl w:val="0"/>
        <w:ind w:firstLine="709"/>
        <w:jc w:val="both"/>
        <w:rPr>
          <w:szCs w:val="24"/>
        </w:rPr>
      </w:pPr>
      <w:r w:rsidRPr="00377079">
        <w:rPr>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377079">
        <w:rPr>
          <w:szCs w:val="24"/>
          <w:lang w:val="en-US"/>
        </w:rPr>
        <w:t>II</w:t>
      </w:r>
      <w:r w:rsidRPr="00377079">
        <w:rPr>
          <w:szCs w:val="24"/>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377079">
        <w:rPr>
          <w:szCs w:val="24"/>
          <w:lang w:val="en-US"/>
        </w:rPr>
        <w:t>II</w:t>
      </w:r>
      <w:r w:rsidRPr="00377079">
        <w:rPr>
          <w:szCs w:val="24"/>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B40D6F" w:rsidRPr="00377079" w:rsidRDefault="00B40D6F" w:rsidP="00B40D6F">
      <w:pPr>
        <w:widowControl w:val="0"/>
        <w:ind w:firstLine="709"/>
        <w:jc w:val="both"/>
        <w:rPr>
          <w:szCs w:val="24"/>
        </w:rPr>
      </w:pPr>
      <w:r w:rsidRPr="00377079">
        <w:rPr>
          <w:szCs w:val="24"/>
        </w:rPr>
        <w:t>155.3.3.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B40D6F" w:rsidRPr="00377079" w:rsidRDefault="00B40D6F" w:rsidP="00B40D6F">
      <w:pPr>
        <w:widowControl w:val="0"/>
        <w:ind w:firstLine="709"/>
        <w:jc w:val="both"/>
        <w:rPr>
          <w:szCs w:val="24"/>
        </w:rPr>
      </w:pPr>
      <w:r w:rsidRPr="00377079">
        <w:rPr>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B40D6F" w:rsidRPr="00377079" w:rsidRDefault="00B40D6F" w:rsidP="00B40D6F">
      <w:pPr>
        <w:widowControl w:val="0"/>
        <w:ind w:firstLine="709"/>
        <w:jc w:val="both"/>
        <w:rPr>
          <w:szCs w:val="24"/>
        </w:rPr>
      </w:pPr>
      <w:r w:rsidRPr="00377079">
        <w:rPr>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B40D6F" w:rsidRPr="00377079" w:rsidRDefault="00B40D6F" w:rsidP="00B40D6F">
      <w:pPr>
        <w:widowControl w:val="0"/>
        <w:ind w:firstLine="709"/>
        <w:jc w:val="both"/>
        <w:rPr>
          <w:szCs w:val="24"/>
        </w:rPr>
      </w:pPr>
      <w:r w:rsidRPr="00377079">
        <w:rPr>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B40D6F" w:rsidRPr="00377079" w:rsidRDefault="00B40D6F" w:rsidP="00B40D6F">
      <w:pPr>
        <w:widowControl w:val="0"/>
        <w:ind w:firstLine="709"/>
        <w:jc w:val="both"/>
        <w:rPr>
          <w:szCs w:val="24"/>
        </w:rPr>
      </w:pPr>
      <w:r w:rsidRPr="00377079">
        <w:rPr>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B40D6F" w:rsidRPr="00377079" w:rsidRDefault="00B40D6F" w:rsidP="00B40D6F">
      <w:pPr>
        <w:widowControl w:val="0"/>
        <w:ind w:firstLine="709"/>
        <w:jc w:val="both"/>
        <w:rPr>
          <w:szCs w:val="24"/>
        </w:rPr>
      </w:pPr>
      <w:r w:rsidRPr="00377079">
        <w:rPr>
          <w:szCs w:val="24"/>
        </w:rPr>
        <w:t>Химическая связь. Ковалентная (полярная и неполярная) связь. Электроотрицательность химических элементов. Ионная связь.</w:t>
      </w:r>
    </w:p>
    <w:p w:rsidR="00B40D6F" w:rsidRPr="00377079" w:rsidRDefault="00B40D6F" w:rsidP="00B40D6F">
      <w:pPr>
        <w:widowControl w:val="0"/>
        <w:ind w:firstLine="709"/>
        <w:jc w:val="both"/>
        <w:rPr>
          <w:szCs w:val="24"/>
        </w:rPr>
      </w:pPr>
      <w:r w:rsidRPr="00377079">
        <w:rPr>
          <w:szCs w:val="24"/>
        </w:rPr>
        <w:t>Степень окисления. Окислительно­восстановительные реакции. Процессы окисления и восстановления. Окислители и восстановители.</w:t>
      </w:r>
    </w:p>
    <w:p w:rsidR="00B40D6F" w:rsidRPr="00377079" w:rsidRDefault="00B40D6F" w:rsidP="00B40D6F">
      <w:pPr>
        <w:widowControl w:val="0"/>
        <w:ind w:firstLine="709"/>
        <w:jc w:val="both"/>
        <w:rPr>
          <w:szCs w:val="24"/>
        </w:rPr>
      </w:pPr>
      <w:r w:rsidRPr="00377079">
        <w:rPr>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B40D6F" w:rsidRPr="00377079" w:rsidRDefault="00B40D6F" w:rsidP="00B40D6F">
      <w:pPr>
        <w:widowControl w:val="0"/>
        <w:ind w:firstLine="709"/>
        <w:jc w:val="both"/>
        <w:rPr>
          <w:szCs w:val="24"/>
        </w:rPr>
      </w:pPr>
      <w:r w:rsidRPr="00377079">
        <w:rPr>
          <w:szCs w:val="24"/>
        </w:rPr>
        <w:t>155.3.4. Межпредметные связи.</w:t>
      </w:r>
    </w:p>
    <w:p w:rsidR="00B40D6F" w:rsidRPr="00377079" w:rsidRDefault="00B40D6F" w:rsidP="00B40D6F">
      <w:pPr>
        <w:widowControl w:val="0"/>
        <w:ind w:firstLine="709"/>
        <w:jc w:val="both"/>
        <w:rPr>
          <w:szCs w:val="24"/>
        </w:rPr>
      </w:pPr>
      <w:r w:rsidRPr="00377079">
        <w:rPr>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40D6F" w:rsidRPr="00377079" w:rsidRDefault="00B40D6F" w:rsidP="00B40D6F">
      <w:pPr>
        <w:widowControl w:val="0"/>
        <w:ind w:firstLine="709"/>
        <w:jc w:val="both"/>
        <w:rPr>
          <w:szCs w:val="24"/>
        </w:rPr>
      </w:pPr>
      <w:r w:rsidRPr="00377079">
        <w:rPr>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B40D6F" w:rsidRPr="00377079" w:rsidRDefault="00B40D6F" w:rsidP="00B40D6F">
      <w:pPr>
        <w:widowControl w:val="0"/>
        <w:ind w:firstLine="709"/>
        <w:jc w:val="both"/>
        <w:rPr>
          <w:szCs w:val="24"/>
        </w:rPr>
      </w:pPr>
      <w:r w:rsidRPr="00377079">
        <w:rPr>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B40D6F" w:rsidRPr="00377079" w:rsidRDefault="00B40D6F" w:rsidP="00B40D6F">
      <w:pPr>
        <w:widowControl w:val="0"/>
        <w:ind w:firstLine="709"/>
        <w:jc w:val="both"/>
        <w:rPr>
          <w:szCs w:val="24"/>
        </w:rPr>
      </w:pPr>
      <w:r w:rsidRPr="00377079">
        <w:rPr>
          <w:szCs w:val="24"/>
        </w:rPr>
        <w:t>Биология: фотосинтез, дыхание, биосфера.</w:t>
      </w:r>
    </w:p>
    <w:p w:rsidR="00B40D6F" w:rsidRPr="00377079" w:rsidRDefault="00B40D6F" w:rsidP="00B40D6F">
      <w:pPr>
        <w:widowControl w:val="0"/>
        <w:ind w:firstLine="709"/>
        <w:jc w:val="both"/>
        <w:rPr>
          <w:szCs w:val="24"/>
        </w:rPr>
      </w:pPr>
      <w:r w:rsidRPr="00377079">
        <w:rPr>
          <w:szCs w:val="24"/>
        </w:rPr>
        <w:t>География: атмосфера, гидросфера, минералы, горные породы, полезные ископаемые, топливо, водные ресурсы.</w:t>
      </w:r>
    </w:p>
    <w:p w:rsidR="00B40D6F" w:rsidRPr="00377079" w:rsidRDefault="00B40D6F" w:rsidP="00B40D6F">
      <w:pPr>
        <w:widowControl w:val="0"/>
        <w:ind w:firstLine="709"/>
        <w:jc w:val="both"/>
        <w:rPr>
          <w:szCs w:val="24"/>
        </w:rPr>
      </w:pPr>
      <w:r w:rsidRPr="00377079">
        <w:rPr>
          <w:szCs w:val="24"/>
        </w:rPr>
        <w:t>155.4. Содержание обучения в 9 классе.</w:t>
      </w:r>
    </w:p>
    <w:p w:rsidR="00B40D6F" w:rsidRPr="00377079" w:rsidRDefault="00B40D6F" w:rsidP="00B40D6F">
      <w:pPr>
        <w:widowControl w:val="0"/>
        <w:ind w:firstLine="709"/>
        <w:jc w:val="both"/>
        <w:rPr>
          <w:szCs w:val="24"/>
        </w:rPr>
      </w:pPr>
      <w:r w:rsidRPr="00377079">
        <w:rPr>
          <w:szCs w:val="24"/>
        </w:rPr>
        <w:t>155.4.1. Вещество и химическая реакция.</w:t>
      </w:r>
    </w:p>
    <w:p w:rsidR="00B40D6F" w:rsidRPr="00377079" w:rsidRDefault="00B40D6F" w:rsidP="00B40D6F">
      <w:pPr>
        <w:widowControl w:val="0"/>
        <w:ind w:firstLine="709"/>
        <w:jc w:val="both"/>
        <w:rPr>
          <w:szCs w:val="24"/>
        </w:rPr>
      </w:pPr>
      <w:r w:rsidRPr="00377079">
        <w:rPr>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B40D6F" w:rsidRPr="00377079" w:rsidRDefault="00B40D6F" w:rsidP="00B40D6F">
      <w:pPr>
        <w:widowControl w:val="0"/>
        <w:ind w:firstLine="709"/>
        <w:jc w:val="both"/>
        <w:rPr>
          <w:szCs w:val="24"/>
        </w:rPr>
      </w:pPr>
      <w:r w:rsidRPr="00377079">
        <w:rPr>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B40D6F" w:rsidRPr="00377079" w:rsidRDefault="00B40D6F" w:rsidP="00B40D6F">
      <w:pPr>
        <w:widowControl w:val="0"/>
        <w:ind w:firstLine="709"/>
        <w:jc w:val="both"/>
        <w:rPr>
          <w:szCs w:val="24"/>
        </w:rPr>
      </w:pPr>
      <w:r w:rsidRPr="00377079">
        <w:rPr>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B40D6F" w:rsidRPr="00377079" w:rsidRDefault="00B40D6F" w:rsidP="00B40D6F">
      <w:pPr>
        <w:widowControl w:val="0"/>
        <w:ind w:firstLine="709"/>
        <w:jc w:val="both"/>
        <w:rPr>
          <w:szCs w:val="24"/>
        </w:rPr>
      </w:pPr>
      <w:r w:rsidRPr="00377079">
        <w:rPr>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B40D6F" w:rsidRPr="00377079" w:rsidRDefault="00B40D6F" w:rsidP="00B40D6F">
      <w:pPr>
        <w:widowControl w:val="0"/>
        <w:ind w:firstLine="709"/>
        <w:jc w:val="both"/>
        <w:rPr>
          <w:szCs w:val="24"/>
        </w:rPr>
      </w:pPr>
      <w:r w:rsidRPr="00377079">
        <w:rPr>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B40D6F" w:rsidRPr="00377079" w:rsidRDefault="00B40D6F" w:rsidP="00B40D6F">
      <w:pPr>
        <w:widowControl w:val="0"/>
        <w:ind w:firstLine="709"/>
        <w:jc w:val="both"/>
        <w:rPr>
          <w:szCs w:val="24"/>
        </w:rPr>
      </w:pPr>
      <w:r w:rsidRPr="00377079">
        <w:rPr>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B40D6F" w:rsidRPr="00377079" w:rsidRDefault="00B40D6F" w:rsidP="00B40D6F">
      <w:pPr>
        <w:widowControl w:val="0"/>
        <w:ind w:firstLine="709"/>
        <w:jc w:val="both"/>
        <w:rPr>
          <w:szCs w:val="24"/>
        </w:rPr>
      </w:pPr>
      <w:r w:rsidRPr="00377079">
        <w:rPr>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B40D6F" w:rsidRPr="00377079" w:rsidRDefault="00B40D6F" w:rsidP="00B40D6F">
      <w:pPr>
        <w:widowControl w:val="0"/>
        <w:ind w:firstLine="709"/>
        <w:jc w:val="both"/>
        <w:rPr>
          <w:szCs w:val="24"/>
        </w:rPr>
      </w:pPr>
      <w:r w:rsidRPr="00377079">
        <w:rPr>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B40D6F" w:rsidRPr="00377079" w:rsidRDefault="00B40D6F" w:rsidP="00B40D6F">
      <w:pPr>
        <w:widowControl w:val="0"/>
        <w:ind w:firstLine="709"/>
        <w:jc w:val="both"/>
        <w:rPr>
          <w:szCs w:val="24"/>
        </w:rPr>
      </w:pPr>
      <w:r w:rsidRPr="00377079">
        <w:rPr>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B40D6F" w:rsidRPr="00377079" w:rsidRDefault="00B40D6F" w:rsidP="00B40D6F">
      <w:pPr>
        <w:widowControl w:val="0"/>
        <w:ind w:firstLine="709"/>
        <w:jc w:val="both"/>
        <w:rPr>
          <w:szCs w:val="24"/>
        </w:rPr>
      </w:pPr>
      <w:r w:rsidRPr="00377079">
        <w:rPr>
          <w:szCs w:val="24"/>
        </w:rPr>
        <w:t>155.4.2. Неметаллы и их соединения.</w:t>
      </w:r>
    </w:p>
    <w:p w:rsidR="00B40D6F" w:rsidRPr="00377079" w:rsidRDefault="00B40D6F" w:rsidP="00B40D6F">
      <w:pPr>
        <w:widowControl w:val="0"/>
        <w:ind w:firstLine="709"/>
        <w:jc w:val="both"/>
        <w:rPr>
          <w:szCs w:val="24"/>
        </w:rPr>
      </w:pPr>
      <w:r w:rsidRPr="00377079">
        <w:rPr>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B40D6F" w:rsidRPr="00377079" w:rsidRDefault="00B40D6F" w:rsidP="00B40D6F">
      <w:pPr>
        <w:widowControl w:val="0"/>
        <w:ind w:firstLine="709"/>
        <w:jc w:val="both"/>
        <w:rPr>
          <w:szCs w:val="24"/>
        </w:rPr>
      </w:pPr>
      <w:r w:rsidRPr="00377079">
        <w:rPr>
          <w:szCs w:val="24"/>
        </w:rPr>
        <w:t xml:space="preserve">Общая характеристика элементов </w:t>
      </w:r>
      <w:r w:rsidRPr="00377079">
        <w:rPr>
          <w:szCs w:val="24"/>
          <w:lang w:val="en-US"/>
        </w:rPr>
        <w:t>VI</w:t>
      </w:r>
      <w:r w:rsidRPr="00377079">
        <w:rPr>
          <w:szCs w:val="24"/>
        </w:rPr>
        <w:t>А-группы. Особенности строения атомов, характерные степени окисления.</w:t>
      </w:r>
    </w:p>
    <w:p w:rsidR="00B40D6F" w:rsidRPr="00377079" w:rsidRDefault="00B40D6F" w:rsidP="00B40D6F">
      <w:pPr>
        <w:widowControl w:val="0"/>
        <w:ind w:firstLine="709"/>
        <w:jc w:val="both"/>
        <w:rPr>
          <w:szCs w:val="24"/>
        </w:rPr>
      </w:pPr>
      <w:r w:rsidRPr="00377079">
        <w:rPr>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B40D6F" w:rsidRPr="00377079" w:rsidRDefault="00B40D6F" w:rsidP="00B40D6F">
      <w:pPr>
        <w:widowControl w:val="0"/>
        <w:ind w:firstLine="709"/>
        <w:jc w:val="both"/>
        <w:rPr>
          <w:szCs w:val="24"/>
        </w:rPr>
      </w:pPr>
      <w:r w:rsidRPr="00377079">
        <w:rPr>
          <w:szCs w:val="24"/>
        </w:rPr>
        <w:t xml:space="preserve">Общая характеристика элементов </w:t>
      </w:r>
      <w:r w:rsidRPr="00377079">
        <w:rPr>
          <w:szCs w:val="24"/>
          <w:lang w:val="en-US"/>
        </w:rPr>
        <w:t>V</w:t>
      </w:r>
      <w:r w:rsidRPr="00377079">
        <w:rPr>
          <w:szCs w:val="24"/>
        </w:rPr>
        <w:t>А­группы. Особенности строения атомов, характерные степени окисления.</w:t>
      </w:r>
    </w:p>
    <w:p w:rsidR="00B40D6F" w:rsidRPr="00377079" w:rsidRDefault="00B40D6F" w:rsidP="00B40D6F">
      <w:pPr>
        <w:widowControl w:val="0"/>
        <w:ind w:firstLine="709"/>
        <w:jc w:val="both"/>
        <w:rPr>
          <w:szCs w:val="24"/>
        </w:rPr>
      </w:pPr>
      <w:r w:rsidRPr="00377079">
        <w:rPr>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B40D6F" w:rsidRPr="00377079" w:rsidRDefault="00B40D6F" w:rsidP="00B40D6F">
      <w:pPr>
        <w:widowControl w:val="0"/>
        <w:ind w:firstLine="709"/>
        <w:jc w:val="both"/>
        <w:rPr>
          <w:szCs w:val="24"/>
        </w:rPr>
      </w:pPr>
      <w:r w:rsidRPr="00377079">
        <w:rPr>
          <w:szCs w:val="24"/>
        </w:rPr>
        <w:t>Фосфор, аллотропные модификации фосфора, физические и химические свойства. Оксид фосфора (</w:t>
      </w:r>
      <w:r w:rsidRPr="00377079">
        <w:rPr>
          <w:szCs w:val="24"/>
          <w:lang w:val="en-US"/>
        </w:rPr>
        <w:t>V</w:t>
      </w:r>
      <w:r w:rsidRPr="00377079">
        <w:rPr>
          <w:szCs w:val="24"/>
        </w:rPr>
        <w:t>) и фосфорная кислота, физические и химические свойства, получение. Использование фосфатов в качестве минеральных удобрений.</w:t>
      </w:r>
    </w:p>
    <w:p w:rsidR="00B40D6F" w:rsidRPr="00377079" w:rsidRDefault="00B40D6F" w:rsidP="00B40D6F">
      <w:pPr>
        <w:widowControl w:val="0"/>
        <w:ind w:firstLine="709"/>
        <w:jc w:val="both"/>
        <w:rPr>
          <w:szCs w:val="24"/>
        </w:rPr>
      </w:pPr>
      <w:r w:rsidRPr="00377079">
        <w:rPr>
          <w:szCs w:val="24"/>
        </w:rPr>
        <w:t xml:space="preserve">Общая характеристика элементов </w:t>
      </w:r>
      <w:r w:rsidRPr="00377079">
        <w:rPr>
          <w:szCs w:val="24"/>
          <w:lang w:val="en-US"/>
        </w:rPr>
        <w:t>IV</w:t>
      </w:r>
      <w:r w:rsidRPr="00377079">
        <w:rPr>
          <w:szCs w:val="24"/>
        </w:rPr>
        <w:t>А­группы. Особенности строения атомов, характерные степени окисления.</w:t>
      </w:r>
    </w:p>
    <w:p w:rsidR="00B40D6F" w:rsidRPr="00377079" w:rsidRDefault="00B40D6F" w:rsidP="00B40D6F">
      <w:pPr>
        <w:widowControl w:val="0"/>
        <w:ind w:firstLine="709"/>
        <w:jc w:val="both"/>
        <w:rPr>
          <w:szCs w:val="24"/>
        </w:rPr>
      </w:pPr>
      <w:r w:rsidRPr="00377079">
        <w:rPr>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377079">
        <w:rPr>
          <w:szCs w:val="24"/>
          <w:lang w:val="en-US"/>
        </w:rPr>
        <w:t>IV</w:t>
      </w:r>
      <w:r w:rsidRPr="00377079">
        <w:rPr>
          <w:szCs w:val="24"/>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B40D6F" w:rsidRPr="00377079" w:rsidRDefault="00B40D6F" w:rsidP="00B40D6F">
      <w:pPr>
        <w:widowControl w:val="0"/>
        <w:ind w:firstLine="709"/>
        <w:jc w:val="both"/>
        <w:rPr>
          <w:bCs/>
          <w:szCs w:val="24"/>
        </w:rPr>
      </w:pPr>
      <w:r w:rsidRPr="00377079">
        <w:rPr>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377079">
        <w:rPr>
          <w:bCs/>
          <w:szCs w:val="24"/>
        </w:rPr>
        <w:t>Природные источники углеводородов (уголь, природный газ, нефть), продукты их переработки (бензин), их роль в быту и промышленности.</w:t>
      </w:r>
    </w:p>
    <w:p w:rsidR="00B40D6F" w:rsidRPr="00377079" w:rsidRDefault="00B40D6F" w:rsidP="00B40D6F">
      <w:pPr>
        <w:widowControl w:val="0"/>
        <w:ind w:firstLine="709"/>
        <w:jc w:val="both"/>
        <w:rPr>
          <w:szCs w:val="24"/>
        </w:rPr>
      </w:pPr>
      <w:r w:rsidRPr="00377079">
        <w:rPr>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B40D6F" w:rsidRPr="00377079" w:rsidRDefault="00B40D6F" w:rsidP="00B40D6F">
      <w:pPr>
        <w:widowControl w:val="0"/>
        <w:ind w:firstLine="709"/>
        <w:jc w:val="both"/>
        <w:rPr>
          <w:szCs w:val="24"/>
        </w:rPr>
      </w:pPr>
      <w:r w:rsidRPr="00377079">
        <w:rPr>
          <w:szCs w:val="24"/>
        </w:rPr>
        <w:t>Кремний, его физические и химические свойства, получение и применение. Соединения кремния в природе. Общие представления об оксиде кремния(</w:t>
      </w:r>
      <w:r w:rsidRPr="00377079">
        <w:rPr>
          <w:szCs w:val="24"/>
          <w:lang w:val="en-US"/>
        </w:rPr>
        <w:t>IV</w:t>
      </w:r>
      <w:r w:rsidRPr="00377079">
        <w:rPr>
          <w:szCs w:val="24"/>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B40D6F" w:rsidRPr="00377079" w:rsidRDefault="00B40D6F" w:rsidP="00B40D6F">
      <w:pPr>
        <w:widowControl w:val="0"/>
        <w:ind w:firstLine="709"/>
        <w:jc w:val="both"/>
        <w:rPr>
          <w:szCs w:val="24"/>
        </w:rPr>
      </w:pPr>
      <w:r w:rsidRPr="00377079">
        <w:rPr>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B40D6F" w:rsidRPr="00377079" w:rsidRDefault="00B40D6F" w:rsidP="00B40D6F">
      <w:pPr>
        <w:widowControl w:val="0"/>
        <w:ind w:firstLine="709"/>
        <w:jc w:val="both"/>
        <w:rPr>
          <w:szCs w:val="24"/>
        </w:rPr>
      </w:pPr>
      <w:r w:rsidRPr="00377079">
        <w:rPr>
          <w:szCs w:val="24"/>
        </w:rPr>
        <w:t>155.4.3. Металлы и их соединения.</w:t>
      </w:r>
    </w:p>
    <w:p w:rsidR="00B40D6F" w:rsidRPr="00377079" w:rsidRDefault="00B40D6F" w:rsidP="00B40D6F">
      <w:pPr>
        <w:widowControl w:val="0"/>
        <w:ind w:firstLine="709"/>
        <w:jc w:val="both"/>
        <w:rPr>
          <w:szCs w:val="24"/>
        </w:rPr>
      </w:pPr>
      <w:r w:rsidRPr="00377079">
        <w:rPr>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B40D6F" w:rsidRPr="00377079" w:rsidRDefault="00B40D6F" w:rsidP="00B40D6F">
      <w:pPr>
        <w:widowControl w:val="0"/>
        <w:ind w:firstLine="709"/>
        <w:jc w:val="both"/>
        <w:rPr>
          <w:szCs w:val="24"/>
        </w:rPr>
      </w:pPr>
      <w:r w:rsidRPr="00377079">
        <w:rPr>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B40D6F" w:rsidRPr="00377079" w:rsidRDefault="00B40D6F" w:rsidP="00B40D6F">
      <w:pPr>
        <w:widowControl w:val="0"/>
        <w:ind w:firstLine="709"/>
        <w:jc w:val="both"/>
        <w:rPr>
          <w:szCs w:val="24"/>
        </w:rPr>
      </w:pPr>
      <w:r w:rsidRPr="00377079">
        <w:rPr>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B40D6F" w:rsidRPr="00377079" w:rsidRDefault="00B40D6F" w:rsidP="00B40D6F">
      <w:pPr>
        <w:widowControl w:val="0"/>
        <w:ind w:firstLine="709"/>
        <w:jc w:val="both"/>
        <w:rPr>
          <w:szCs w:val="24"/>
        </w:rPr>
      </w:pPr>
      <w:r w:rsidRPr="00377079">
        <w:rPr>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B40D6F" w:rsidRPr="00377079" w:rsidRDefault="00B40D6F" w:rsidP="00B40D6F">
      <w:pPr>
        <w:widowControl w:val="0"/>
        <w:ind w:firstLine="709"/>
        <w:jc w:val="both"/>
        <w:rPr>
          <w:szCs w:val="24"/>
        </w:rPr>
      </w:pPr>
      <w:r w:rsidRPr="00377079">
        <w:rPr>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377079">
        <w:rPr>
          <w:szCs w:val="24"/>
          <w:lang w:val="en-US"/>
        </w:rPr>
        <w:t>II</w:t>
      </w:r>
      <w:r w:rsidRPr="00377079">
        <w:rPr>
          <w:szCs w:val="24"/>
        </w:rPr>
        <w:t>) и железа (</w:t>
      </w:r>
      <w:r w:rsidRPr="00377079">
        <w:rPr>
          <w:szCs w:val="24"/>
          <w:lang w:val="en-US"/>
        </w:rPr>
        <w:t>III</w:t>
      </w:r>
      <w:r w:rsidRPr="00377079">
        <w:rPr>
          <w:szCs w:val="24"/>
        </w:rPr>
        <w:t>), их состав, свойства и получение.</w:t>
      </w:r>
    </w:p>
    <w:p w:rsidR="00B40D6F" w:rsidRPr="00377079" w:rsidRDefault="00B40D6F" w:rsidP="00B40D6F">
      <w:pPr>
        <w:widowControl w:val="0"/>
        <w:ind w:firstLine="709"/>
        <w:jc w:val="both"/>
        <w:rPr>
          <w:szCs w:val="24"/>
        </w:rPr>
      </w:pPr>
      <w:r w:rsidRPr="00377079">
        <w:rPr>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377079">
        <w:rPr>
          <w:szCs w:val="24"/>
          <w:lang w:val="en-US"/>
        </w:rPr>
        <w:t>II</w:t>
      </w:r>
      <w:r w:rsidRPr="00377079">
        <w:rPr>
          <w:szCs w:val="24"/>
        </w:rPr>
        <w:t>) и железа (</w:t>
      </w:r>
      <w:r w:rsidRPr="00377079">
        <w:rPr>
          <w:szCs w:val="24"/>
          <w:lang w:val="en-US"/>
        </w:rPr>
        <w:t>III</w:t>
      </w:r>
      <w:r w:rsidRPr="00377079">
        <w:rPr>
          <w:szCs w:val="24"/>
        </w:rPr>
        <w:t>), меди (</w:t>
      </w:r>
      <w:r w:rsidRPr="00377079">
        <w:rPr>
          <w:szCs w:val="24"/>
          <w:lang w:val="en-US"/>
        </w:rPr>
        <w:t>II</w:t>
      </w:r>
      <w:r w:rsidRPr="00377079">
        <w:rPr>
          <w:szCs w:val="24"/>
        </w:rPr>
        <w:t>), наблюдениеи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B40D6F" w:rsidRPr="00377079" w:rsidRDefault="00B40D6F" w:rsidP="00B40D6F">
      <w:pPr>
        <w:widowControl w:val="0"/>
        <w:ind w:firstLine="709"/>
        <w:jc w:val="both"/>
        <w:rPr>
          <w:szCs w:val="24"/>
        </w:rPr>
      </w:pPr>
      <w:r w:rsidRPr="00377079">
        <w:rPr>
          <w:szCs w:val="24"/>
        </w:rPr>
        <w:t>155.4.4. Химия и окружающая среда.</w:t>
      </w:r>
    </w:p>
    <w:p w:rsidR="00B40D6F" w:rsidRPr="00377079" w:rsidRDefault="00B40D6F" w:rsidP="00B40D6F">
      <w:pPr>
        <w:widowControl w:val="0"/>
        <w:ind w:firstLine="709"/>
        <w:jc w:val="both"/>
        <w:rPr>
          <w:szCs w:val="24"/>
        </w:rPr>
      </w:pPr>
      <w:r w:rsidRPr="00377079">
        <w:rPr>
          <w:szCs w:val="24"/>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B40D6F" w:rsidRPr="00377079" w:rsidRDefault="00B40D6F" w:rsidP="00B40D6F">
      <w:pPr>
        <w:widowControl w:val="0"/>
        <w:ind w:firstLine="709"/>
        <w:jc w:val="both"/>
        <w:rPr>
          <w:szCs w:val="24"/>
        </w:rPr>
      </w:pPr>
      <w:r w:rsidRPr="00377079">
        <w:rPr>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B40D6F" w:rsidRPr="00377079" w:rsidRDefault="00B40D6F" w:rsidP="00B40D6F">
      <w:pPr>
        <w:widowControl w:val="0"/>
        <w:ind w:firstLine="709"/>
        <w:jc w:val="both"/>
        <w:rPr>
          <w:szCs w:val="24"/>
        </w:rPr>
      </w:pPr>
      <w:r w:rsidRPr="00377079">
        <w:rPr>
          <w:szCs w:val="24"/>
        </w:rPr>
        <w:t>Химический эксперимент: изучение образцов материалов (стекло, сплавы металлов, полимерные материалы).</w:t>
      </w:r>
    </w:p>
    <w:p w:rsidR="00B40D6F" w:rsidRPr="00377079" w:rsidRDefault="00B40D6F" w:rsidP="00B40D6F">
      <w:pPr>
        <w:widowControl w:val="0"/>
        <w:ind w:firstLine="709"/>
        <w:jc w:val="both"/>
        <w:rPr>
          <w:szCs w:val="24"/>
        </w:rPr>
      </w:pPr>
      <w:r w:rsidRPr="00377079">
        <w:rPr>
          <w:szCs w:val="24"/>
        </w:rPr>
        <w:t>155.4.5. Межпредметные связи.</w:t>
      </w:r>
    </w:p>
    <w:p w:rsidR="00B40D6F" w:rsidRPr="00377079" w:rsidRDefault="00B40D6F" w:rsidP="00B40D6F">
      <w:pPr>
        <w:widowControl w:val="0"/>
        <w:ind w:firstLine="709"/>
        <w:jc w:val="both"/>
        <w:rPr>
          <w:szCs w:val="24"/>
        </w:rPr>
      </w:pPr>
      <w:r w:rsidRPr="00377079">
        <w:rPr>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40D6F" w:rsidRPr="00377079" w:rsidRDefault="00B40D6F" w:rsidP="00B40D6F">
      <w:pPr>
        <w:widowControl w:val="0"/>
        <w:ind w:firstLine="709"/>
        <w:jc w:val="both"/>
        <w:rPr>
          <w:szCs w:val="24"/>
        </w:rPr>
      </w:pPr>
      <w:r w:rsidRPr="00377079">
        <w:rPr>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B40D6F" w:rsidRPr="00377079" w:rsidRDefault="00B40D6F" w:rsidP="00B40D6F">
      <w:pPr>
        <w:widowControl w:val="0"/>
        <w:ind w:firstLine="709"/>
        <w:jc w:val="both"/>
        <w:rPr>
          <w:szCs w:val="24"/>
        </w:rPr>
      </w:pPr>
      <w:r w:rsidRPr="00377079">
        <w:rPr>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B40D6F" w:rsidRPr="00377079" w:rsidRDefault="00B40D6F" w:rsidP="00B40D6F">
      <w:pPr>
        <w:widowControl w:val="0"/>
        <w:ind w:firstLine="709"/>
        <w:jc w:val="both"/>
        <w:rPr>
          <w:szCs w:val="24"/>
        </w:rPr>
      </w:pPr>
      <w:r w:rsidRPr="00377079">
        <w:rPr>
          <w:szCs w:val="24"/>
        </w:rPr>
        <w:t>Биология: фотосинтез, дыхание, биосфера, экосистема, минеральные удобрения, микроэлементы, макроэлементы, питательные вещества.</w:t>
      </w:r>
    </w:p>
    <w:p w:rsidR="00B40D6F" w:rsidRPr="00377079" w:rsidRDefault="00B40D6F" w:rsidP="00B40D6F">
      <w:pPr>
        <w:widowControl w:val="0"/>
        <w:ind w:firstLine="709"/>
        <w:jc w:val="both"/>
        <w:rPr>
          <w:szCs w:val="24"/>
        </w:rPr>
      </w:pPr>
      <w:r w:rsidRPr="00377079">
        <w:rPr>
          <w:szCs w:val="24"/>
        </w:rPr>
        <w:t>География: атмосфера, гидросфера, минералы, горные породы, полезные ископаемые, топливо, водные ресурсы.</w:t>
      </w:r>
    </w:p>
    <w:p w:rsidR="00B40D6F" w:rsidRPr="00377079" w:rsidRDefault="00B40D6F" w:rsidP="00B40D6F">
      <w:pPr>
        <w:widowControl w:val="0"/>
        <w:ind w:firstLine="709"/>
        <w:jc w:val="both"/>
        <w:rPr>
          <w:szCs w:val="24"/>
        </w:rPr>
      </w:pPr>
      <w:r w:rsidRPr="00377079">
        <w:rPr>
          <w:szCs w:val="24"/>
        </w:rPr>
        <w:t>155.5. Планируемые результаты освоения программы по химии на уровне основного общего образования.</w:t>
      </w:r>
    </w:p>
    <w:p w:rsidR="00B40D6F" w:rsidRPr="00377079" w:rsidRDefault="00B40D6F" w:rsidP="00B40D6F">
      <w:pPr>
        <w:widowControl w:val="0"/>
        <w:ind w:firstLine="709"/>
        <w:jc w:val="both"/>
        <w:rPr>
          <w:szCs w:val="24"/>
        </w:rPr>
      </w:pPr>
      <w:r w:rsidRPr="00377079">
        <w:rPr>
          <w:szCs w:val="24"/>
        </w:rPr>
        <w:t>155.5.1.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B40D6F" w:rsidRPr="00377079" w:rsidRDefault="00B40D6F" w:rsidP="00B40D6F">
      <w:pPr>
        <w:widowControl w:val="0"/>
        <w:ind w:firstLine="709"/>
        <w:jc w:val="both"/>
        <w:rPr>
          <w:szCs w:val="24"/>
        </w:rPr>
      </w:pPr>
      <w:r w:rsidRPr="00377079">
        <w:rPr>
          <w:szCs w:val="24"/>
        </w:rPr>
        <w:t xml:space="preserve">155.5.2.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B40D6F" w:rsidRPr="00377079" w:rsidRDefault="00B40D6F" w:rsidP="00B40D6F">
      <w:pPr>
        <w:widowControl w:val="0"/>
        <w:ind w:firstLine="709"/>
        <w:jc w:val="both"/>
        <w:rPr>
          <w:szCs w:val="24"/>
        </w:rPr>
      </w:pPr>
      <w:r w:rsidRPr="00377079">
        <w:rPr>
          <w:szCs w:val="24"/>
        </w:rPr>
        <w:t xml:space="preserve">155.5.3.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B40D6F" w:rsidRPr="00377079" w:rsidRDefault="00B40D6F" w:rsidP="00B40D6F">
      <w:pPr>
        <w:widowControl w:val="0"/>
        <w:ind w:firstLine="709"/>
        <w:jc w:val="both"/>
        <w:rPr>
          <w:szCs w:val="24"/>
        </w:rPr>
      </w:pPr>
      <w:r w:rsidRPr="00377079">
        <w:rPr>
          <w:szCs w:val="24"/>
        </w:rPr>
        <w:t>1) патриотического воспитания:</w:t>
      </w:r>
    </w:p>
    <w:p w:rsidR="00B40D6F" w:rsidRPr="00377079" w:rsidRDefault="00B40D6F" w:rsidP="00B40D6F">
      <w:pPr>
        <w:widowControl w:val="0"/>
        <w:ind w:firstLine="709"/>
        <w:jc w:val="both"/>
        <w:rPr>
          <w:szCs w:val="24"/>
        </w:rPr>
      </w:pPr>
      <w:r w:rsidRPr="00377079">
        <w:rPr>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B40D6F" w:rsidRPr="00377079" w:rsidRDefault="00B40D6F" w:rsidP="00B40D6F">
      <w:pPr>
        <w:widowControl w:val="0"/>
        <w:ind w:firstLine="709"/>
        <w:jc w:val="both"/>
        <w:rPr>
          <w:szCs w:val="24"/>
        </w:rPr>
      </w:pPr>
      <w:r w:rsidRPr="00377079">
        <w:rPr>
          <w:szCs w:val="24"/>
        </w:rPr>
        <w:t>2) гражданского воспитания:</w:t>
      </w:r>
    </w:p>
    <w:p w:rsidR="00B40D6F" w:rsidRPr="00377079" w:rsidRDefault="00B40D6F" w:rsidP="00B40D6F">
      <w:pPr>
        <w:widowControl w:val="0"/>
        <w:ind w:firstLine="709"/>
        <w:jc w:val="both"/>
        <w:rPr>
          <w:szCs w:val="24"/>
        </w:rPr>
      </w:pPr>
      <w:r w:rsidRPr="00377079">
        <w:rPr>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B40D6F" w:rsidRPr="00377079" w:rsidRDefault="00B40D6F" w:rsidP="00B40D6F">
      <w:pPr>
        <w:widowControl w:val="0"/>
        <w:ind w:firstLine="709"/>
        <w:jc w:val="both"/>
        <w:rPr>
          <w:szCs w:val="24"/>
        </w:rPr>
      </w:pPr>
      <w:r w:rsidRPr="00377079">
        <w:rPr>
          <w:szCs w:val="24"/>
        </w:rPr>
        <w:t>3) ценности научного познания:</w:t>
      </w:r>
    </w:p>
    <w:p w:rsidR="00B40D6F" w:rsidRPr="00377079" w:rsidRDefault="00B40D6F" w:rsidP="00B40D6F">
      <w:pPr>
        <w:widowControl w:val="0"/>
        <w:ind w:firstLine="709"/>
        <w:jc w:val="both"/>
        <w:rPr>
          <w:szCs w:val="24"/>
        </w:rPr>
      </w:pPr>
      <w:r w:rsidRPr="00377079">
        <w:rPr>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B40D6F" w:rsidRPr="00377079" w:rsidRDefault="00B40D6F" w:rsidP="00B40D6F">
      <w:pPr>
        <w:widowControl w:val="0"/>
        <w:ind w:firstLine="709"/>
        <w:jc w:val="both"/>
        <w:rPr>
          <w:szCs w:val="24"/>
        </w:rPr>
      </w:pPr>
      <w:r w:rsidRPr="00377079">
        <w:rPr>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B40D6F" w:rsidRPr="00377079" w:rsidRDefault="00B40D6F" w:rsidP="00B40D6F">
      <w:pPr>
        <w:widowControl w:val="0"/>
        <w:ind w:firstLine="709"/>
        <w:jc w:val="both"/>
        <w:rPr>
          <w:szCs w:val="24"/>
        </w:rPr>
      </w:pPr>
      <w:r w:rsidRPr="00377079">
        <w:rPr>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B40D6F" w:rsidRPr="00377079" w:rsidRDefault="00B40D6F" w:rsidP="00B40D6F">
      <w:pPr>
        <w:widowControl w:val="0"/>
        <w:ind w:firstLine="709"/>
        <w:jc w:val="both"/>
        <w:rPr>
          <w:szCs w:val="24"/>
        </w:rPr>
      </w:pPr>
      <w:r w:rsidRPr="00377079">
        <w:rPr>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B40D6F" w:rsidRPr="00377079" w:rsidRDefault="00B40D6F" w:rsidP="00B40D6F">
      <w:pPr>
        <w:widowControl w:val="0"/>
        <w:ind w:firstLine="709"/>
        <w:jc w:val="both"/>
        <w:rPr>
          <w:szCs w:val="24"/>
        </w:rPr>
      </w:pPr>
      <w:r w:rsidRPr="00377079">
        <w:rPr>
          <w:szCs w:val="24"/>
        </w:rPr>
        <w:t>4) формирования культуры здоровья:</w:t>
      </w:r>
    </w:p>
    <w:p w:rsidR="00B40D6F" w:rsidRPr="00377079" w:rsidRDefault="00B40D6F" w:rsidP="00B40D6F">
      <w:pPr>
        <w:widowControl w:val="0"/>
        <w:ind w:firstLine="709"/>
        <w:jc w:val="both"/>
        <w:rPr>
          <w:szCs w:val="24"/>
        </w:rPr>
      </w:pPr>
      <w:r w:rsidRPr="00377079">
        <w:rPr>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B40D6F" w:rsidRPr="00377079" w:rsidRDefault="00B40D6F" w:rsidP="00B40D6F">
      <w:pPr>
        <w:widowControl w:val="0"/>
        <w:ind w:firstLine="709"/>
        <w:jc w:val="both"/>
        <w:rPr>
          <w:szCs w:val="24"/>
        </w:rPr>
      </w:pPr>
      <w:r w:rsidRPr="00377079">
        <w:rPr>
          <w:szCs w:val="24"/>
        </w:rPr>
        <w:t>5) трудового воспитания:</w:t>
      </w:r>
    </w:p>
    <w:p w:rsidR="00B40D6F" w:rsidRPr="00377079" w:rsidRDefault="00B40D6F" w:rsidP="00B40D6F">
      <w:pPr>
        <w:widowControl w:val="0"/>
        <w:ind w:firstLine="709"/>
        <w:jc w:val="both"/>
        <w:rPr>
          <w:szCs w:val="24"/>
        </w:rPr>
      </w:pPr>
      <w:r w:rsidRPr="00377079">
        <w:rPr>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B40D6F" w:rsidRPr="00377079" w:rsidRDefault="00B40D6F" w:rsidP="00B40D6F">
      <w:pPr>
        <w:widowControl w:val="0"/>
        <w:ind w:firstLine="709"/>
        <w:jc w:val="both"/>
        <w:rPr>
          <w:szCs w:val="24"/>
        </w:rPr>
      </w:pPr>
      <w:r w:rsidRPr="00377079">
        <w:rPr>
          <w:szCs w:val="24"/>
        </w:rPr>
        <w:t>6) экологического воспитания:</w:t>
      </w:r>
    </w:p>
    <w:p w:rsidR="00B40D6F" w:rsidRPr="00377079" w:rsidRDefault="00B40D6F" w:rsidP="00B40D6F">
      <w:pPr>
        <w:widowControl w:val="0"/>
        <w:ind w:firstLine="709"/>
        <w:jc w:val="both"/>
        <w:rPr>
          <w:szCs w:val="24"/>
        </w:rPr>
      </w:pPr>
      <w:r w:rsidRPr="00377079">
        <w:rPr>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B40D6F" w:rsidRPr="00377079" w:rsidRDefault="00B40D6F" w:rsidP="00B40D6F">
      <w:pPr>
        <w:widowControl w:val="0"/>
        <w:ind w:firstLine="709"/>
        <w:jc w:val="both"/>
        <w:rPr>
          <w:szCs w:val="24"/>
        </w:rPr>
      </w:pPr>
      <w:r w:rsidRPr="00377079">
        <w:rPr>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B40D6F" w:rsidRPr="00377079" w:rsidRDefault="00B40D6F" w:rsidP="00B40D6F">
      <w:pPr>
        <w:widowControl w:val="0"/>
        <w:ind w:firstLine="709"/>
        <w:jc w:val="both"/>
        <w:rPr>
          <w:szCs w:val="24"/>
        </w:rPr>
      </w:pPr>
      <w:r w:rsidRPr="00377079">
        <w:rPr>
          <w:szCs w:val="24"/>
        </w:rPr>
        <w:t>экологического мышления, умения руководствоваться им в познавательной, коммуникативной и социальной практике.</w:t>
      </w:r>
    </w:p>
    <w:p w:rsidR="00B40D6F" w:rsidRPr="00377079" w:rsidRDefault="00B40D6F" w:rsidP="00B40D6F">
      <w:pPr>
        <w:widowControl w:val="0"/>
        <w:ind w:firstLine="709"/>
        <w:jc w:val="both"/>
        <w:rPr>
          <w:szCs w:val="24"/>
        </w:rPr>
      </w:pPr>
      <w:bookmarkStart w:id="67" w:name="bookmark43"/>
      <w:bookmarkStart w:id="68" w:name="bookmark44"/>
      <w:bookmarkStart w:id="69" w:name="bookmark45"/>
      <w:r w:rsidRPr="00377079">
        <w:rPr>
          <w:szCs w:val="24"/>
        </w:rPr>
        <w:t>155.5.4. </w:t>
      </w:r>
      <w:bookmarkEnd w:id="67"/>
      <w:bookmarkEnd w:id="68"/>
      <w:bookmarkEnd w:id="69"/>
      <w:r w:rsidRPr="00377079">
        <w:rPr>
          <w:szCs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B40D6F" w:rsidRPr="00377079" w:rsidRDefault="00B40D6F" w:rsidP="00B40D6F">
      <w:pPr>
        <w:widowControl w:val="0"/>
        <w:ind w:firstLine="709"/>
        <w:jc w:val="both"/>
        <w:rPr>
          <w:szCs w:val="24"/>
        </w:rPr>
      </w:pPr>
      <w:r w:rsidRPr="00377079">
        <w:rPr>
          <w:szCs w:val="24"/>
        </w:rPr>
        <w:t xml:space="preserve">1) базовые логические действия: </w:t>
      </w:r>
    </w:p>
    <w:p w:rsidR="00B40D6F" w:rsidRPr="00377079" w:rsidRDefault="00B40D6F" w:rsidP="00B40D6F">
      <w:pPr>
        <w:widowControl w:val="0"/>
        <w:ind w:firstLine="709"/>
        <w:jc w:val="both"/>
        <w:rPr>
          <w:szCs w:val="24"/>
        </w:rPr>
      </w:pPr>
      <w:r w:rsidRPr="00377079">
        <w:rPr>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B40D6F" w:rsidRPr="00377079" w:rsidRDefault="00B40D6F" w:rsidP="00B40D6F">
      <w:pPr>
        <w:widowControl w:val="0"/>
        <w:ind w:firstLine="709"/>
        <w:jc w:val="both"/>
        <w:rPr>
          <w:szCs w:val="24"/>
        </w:rPr>
      </w:pPr>
      <w:r w:rsidRPr="00377079">
        <w:rPr>
          <w:szCs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B40D6F" w:rsidRPr="00377079" w:rsidRDefault="00B40D6F" w:rsidP="00B40D6F">
      <w:pPr>
        <w:widowControl w:val="0"/>
        <w:ind w:firstLine="709"/>
        <w:jc w:val="both"/>
        <w:rPr>
          <w:szCs w:val="24"/>
        </w:rPr>
      </w:pPr>
      <w:r w:rsidRPr="00377079">
        <w:rPr>
          <w:szCs w:val="24"/>
        </w:rPr>
        <w:t>2) базовые исследовательские действия:</w:t>
      </w:r>
    </w:p>
    <w:p w:rsidR="00B40D6F" w:rsidRPr="00377079" w:rsidRDefault="00B40D6F" w:rsidP="00B40D6F">
      <w:pPr>
        <w:widowControl w:val="0"/>
        <w:ind w:firstLine="709"/>
        <w:jc w:val="both"/>
        <w:rPr>
          <w:szCs w:val="24"/>
        </w:rPr>
      </w:pPr>
      <w:r w:rsidRPr="00377079">
        <w:rPr>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B40D6F" w:rsidRPr="00377079" w:rsidRDefault="00B40D6F" w:rsidP="00B40D6F">
      <w:pPr>
        <w:widowControl w:val="0"/>
        <w:ind w:firstLine="709"/>
        <w:jc w:val="both"/>
        <w:rPr>
          <w:szCs w:val="24"/>
        </w:rPr>
      </w:pPr>
      <w:r w:rsidRPr="00377079">
        <w:rPr>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B40D6F" w:rsidRPr="00377079" w:rsidRDefault="00B40D6F" w:rsidP="00B40D6F">
      <w:pPr>
        <w:widowControl w:val="0"/>
        <w:ind w:firstLine="709"/>
        <w:jc w:val="both"/>
        <w:rPr>
          <w:szCs w:val="24"/>
        </w:rPr>
      </w:pPr>
      <w:r w:rsidRPr="00377079">
        <w:rPr>
          <w:szCs w:val="24"/>
        </w:rPr>
        <w:t>3) работа с информацией:</w:t>
      </w:r>
    </w:p>
    <w:p w:rsidR="00B40D6F" w:rsidRPr="00377079" w:rsidRDefault="00B40D6F" w:rsidP="00B40D6F">
      <w:pPr>
        <w:widowControl w:val="0"/>
        <w:ind w:firstLine="709"/>
        <w:jc w:val="both"/>
        <w:rPr>
          <w:szCs w:val="24"/>
        </w:rPr>
      </w:pPr>
      <w:r w:rsidRPr="00377079">
        <w:rPr>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B40D6F" w:rsidRPr="00377079" w:rsidRDefault="00B40D6F" w:rsidP="00B40D6F">
      <w:pPr>
        <w:widowControl w:val="0"/>
        <w:ind w:firstLine="709"/>
        <w:jc w:val="both"/>
        <w:rPr>
          <w:szCs w:val="24"/>
        </w:rPr>
      </w:pPr>
      <w:r w:rsidRPr="00377079">
        <w:rPr>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B40D6F" w:rsidRPr="00377079" w:rsidRDefault="00B40D6F" w:rsidP="00B40D6F">
      <w:pPr>
        <w:widowControl w:val="0"/>
        <w:ind w:firstLine="709"/>
        <w:jc w:val="both"/>
        <w:rPr>
          <w:szCs w:val="24"/>
        </w:rPr>
      </w:pPr>
      <w:r w:rsidRPr="00377079">
        <w:rPr>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B40D6F" w:rsidRPr="00377079" w:rsidRDefault="00B40D6F" w:rsidP="00B40D6F">
      <w:pPr>
        <w:widowControl w:val="0"/>
        <w:ind w:firstLine="709"/>
        <w:jc w:val="both"/>
        <w:rPr>
          <w:szCs w:val="24"/>
        </w:rPr>
      </w:pPr>
      <w:r w:rsidRPr="00377079">
        <w:rPr>
          <w:szCs w:val="24"/>
        </w:rPr>
        <w:t>155.5.5. У обучающегося будут сформированы следующие универсальные коммуникативные действия:</w:t>
      </w:r>
    </w:p>
    <w:p w:rsidR="00B40D6F" w:rsidRPr="00377079" w:rsidRDefault="00B40D6F" w:rsidP="00B40D6F">
      <w:pPr>
        <w:widowControl w:val="0"/>
        <w:ind w:firstLine="709"/>
        <w:jc w:val="both"/>
        <w:rPr>
          <w:szCs w:val="24"/>
        </w:rPr>
      </w:pPr>
      <w:r w:rsidRPr="00377079">
        <w:rPr>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B40D6F" w:rsidRPr="00377079" w:rsidRDefault="00B40D6F" w:rsidP="00B40D6F">
      <w:pPr>
        <w:widowControl w:val="0"/>
        <w:ind w:firstLine="709"/>
        <w:jc w:val="both"/>
        <w:rPr>
          <w:szCs w:val="24"/>
        </w:rPr>
      </w:pPr>
      <w:r w:rsidRPr="00377079">
        <w:rPr>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B40D6F" w:rsidRPr="00377079" w:rsidRDefault="00B40D6F" w:rsidP="00B40D6F">
      <w:pPr>
        <w:widowControl w:val="0"/>
        <w:ind w:firstLine="709"/>
        <w:jc w:val="both"/>
        <w:rPr>
          <w:szCs w:val="24"/>
        </w:rPr>
      </w:pPr>
      <w:r w:rsidRPr="00377079">
        <w:rPr>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B40D6F" w:rsidRPr="00377079" w:rsidRDefault="00B40D6F" w:rsidP="00B40D6F">
      <w:pPr>
        <w:widowControl w:val="0"/>
        <w:ind w:firstLine="709"/>
        <w:jc w:val="both"/>
        <w:rPr>
          <w:szCs w:val="24"/>
        </w:rPr>
      </w:pPr>
      <w:r w:rsidRPr="00377079">
        <w:rPr>
          <w:szCs w:val="24"/>
        </w:rPr>
        <w:t>155.5.6. У обучающегося будут сформированы следующие универсальные регулятивные действия:</w:t>
      </w:r>
    </w:p>
    <w:p w:rsidR="00B40D6F" w:rsidRPr="00377079" w:rsidRDefault="00B40D6F" w:rsidP="00B40D6F">
      <w:pPr>
        <w:widowControl w:val="0"/>
        <w:ind w:firstLine="709"/>
        <w:jc w:val="both"/>
        <w:rPr>
          <w:szCs w:val="24"/>
        </w:rPr>
      </w:pPr>
      <w:r w:rsidRPr="00377079">
        <w:rPr>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B40D6F" w:rsidRPr="00377079" w:rsidRDefault="00B40D6F" w:rsidP="00B40D6F">
      <w:pPr>
        <w:widowControl w:val="0"/>
        <w:ind w:firstLine="709"/>
        <w:jc w:val="both"/>
        <w:rPr>
          <w:szCs w:val="24"/>
        </w:rPr>
      </w:pPr>
      <w:r w:rsidRPr="00377079">
        <w:rPr>
          <w:szCs w:val="24"/>
        </w:rPr>
        <w:t>умение использовать и анализировать контексты, предлагаемые в условии заданий.</w:t>
      </w:r>
    </w:p>
    <w:p w:rsidR="00B40D6F" w:rsidRPr="00377079" w:rsidRDefault="00B40D6F" w:rsidP="00B40D6F">
      <w:pPr>
        <w:widowControl w:val="0"/>
        <w:ind w:firstLine="709"/>
        <w:jc w:val="both"/>
        <w:rPr>
          <w:szCs w:val="24"/>
        </w:rPr>
      </w:pPr>
      <w:r w:rsidRPr="00377079">
        <w:rPr>
          <w:szCs w:val="24"/>
        </w:rPr>
        <w:t>155.5.7. Предметные результаты освоения программы по химии на уровне основного общего образования.</w:t>
      </w:r>
    </w:p>
    <w:p w:rsidR="00B40D6F" w:rsidRPr="00377079" w:rsidRDefault="00B40D6F" w:rsidP="00B40D6F">
      <w:pPr>
        <w:widowControl w:val="0"/>
        <w:ind w:firstLine="709"/>
        <w:jc w:val="both"/>
        <w:rPr>
          <w:szCs w:val="24"/>
        </w:rPr>
      </w:pPr>
      <w:r w:rsidRPr="00377079">
        <w:rPr>
          <w:szCs w:val="24"/>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B40D6F" w:rsidRPr="00377079" w:rsidRDefault="00B40D6F" w:rsidP="00B40D6F">
      <w:pPr>
        <w:widowControl w:val="0"/>
        <w:ind w:firstLine="709"/>
        <w:jc w:val="both"/>
        <w:rPr>
          <w:szCs w:val="24"/>
        </w:rPr>
      </w:pPr>
      <w:r w:rsidRPr="00377079">
        <w:rPr>
          <w:szCs w:val="24"/>
        </w:rPr>
        <w:t>155.5.7.1. К концу обучения в 8 классе у обучающегося буду сформированы следующие предметные результаты по химии:</w:t>
      </w:r>
    </w:p>
    <w:p w:rsidR="00B40D6F" w:rsidRPr="00377079" w:rsidRDefault="00B40D6F" w:rsidP="00B40D6F">
      <w:pPr>
        <w:widowControl w:val="0"/>
        <w:ind w:firstLine="709"/>
        <w:jc w:val="both"/>
        <w:rPr>
          <w:szCs w:val="24"/>
        </w:rPr>
      </w:pPr>
      <w:r w:rsidRPr="00377079">
        <w:rPr>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B40D6F" w:rsidRPr="00377079" w:rsidRDefault="00B40D6F" w:rsidP="00B40D6F">
      <w:pPr>
        <w:widowControl w:val="0"/>
        <w:ind w:firstLine="709"/>
        <w:jc w:val="both"/>
        <w:rPr>
          <w:szCs w:val="24"/>
        </w:rPr>
      </w:pPr>
      <w:r w:rsidRPr="00377079">
        <w:rPr>
          <w:szCs w:val="24"/>
        </w:rPr>
        <w:t>иллюстрировать взаимосвязь основных химических понятий и применять эти понятия при описании веществ и их превращений;</w:t>
      </w:r>
    </w:p>
    <w:p w:rsidR="00B40D6F" w:rsidRPr="00377079" w:rsidRDefault="00B40D6F" w:rsidP="00B40D6F">
      <w:pPr>
        <w:widowControl w:val="0"/>
        <w:ind w:firstLine="709"/>
        <w:jc w:val="both"/>
        <w:rPr>
          <w:szCs w:val="24"/>
        </w:rPr>
      </w:pPr>
      <w:r w:rsidRPr="00377079">
        <w:rPr>
          <w:szCs w:val="24"/>
        </w:rPr>
        <w:t>использовать химическую символику для составления формул веществ и уравнений химических реакций;</w:t>
      </w:r>
    </w:p>
    <w:p w:rsidR="00B40D6F" w:rsidRPr="00377079" w:rsidRDefault="00B40D6F" w:rsidP="00B40D6F">
      <w:pPr>
        <w:widowControl w:val="0"/>
        <w:ind w:firstLine="709"/>
        <w:jc w:val="both"/>
        <w:rPr>
          <w:szCs w:val="24"/>
        </w:rPr>
      </w:pPr>
      <w:r w:rsidRPr="00377079">
        <w:rPr>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B40D6F" w:rsidRPr="00377079" w:rsidRDefault="00B40D6F" w:rsidP="00B40D6F">
      <w:pPr>
        <w:widowControl w:val="0"/>
        <w:ind w:firstLine="709"/>
        <w:jc w:val="both"/>
        <w:rPr>
          <w:szCs w:val="24"/>
        </w:rPr>
      </w:pPr>
      <w:r w:rsidRPr="00377079">
        <w:rPr>
          <w:szCs w:val="24"/>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B40D6F" w:rsidRPr="00377079" w:rsidRDefault="00B40D6F" w:rsidP="00B40D6F">
      <w:pPr>
        <w:widowControl w:val="0"/>
        <w:ind w:firstLine="709"/>
        <w:jc w:val="both"/>
        <w:rPr>
          <w:szCs w:val="24"/>
        </w:rPr>
      </w:pPr>
      <w:r w:rsidRPr="00377079">
        <w:rPr>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B40D6F" w:rsidRPr="00377079" w:rsidRDefault="00B40D6F" w:rsidP="00B40D6F">
      <w:pPr>
        <w:widowControl w:val="0"/>
        <w:ind w:firstLine="709"/>
        <w:jc w:val="both"/>
        <w:rPr>
          <w:szCs w:val="24"/>
        </w:rPr>
      </w:pPr>
      <w:r w:rsidRPr="00377079">
        <w:rPr>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B40D6F" w:rsidRPr="00377079" w:rsidRDefault="00B40D6F" w:rsidP="00B40D6F">
      <w:pPr>
        <w:widowControl w:val="0"/>
        <w:ind w:firstLine="709"/>
        <w:jc w:val="both"/>
        <w:rPr>
          <w:szCs w:val="24"/>
        </w:rPr>
      </w:pPr>
      <w:r w:rsidRPr="00377079">
        <w:rPr>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B40D6F" w:rsidRPr="00377079" w:rsidRDefault="00B40D6F" w:rsidP="00B40D6F">
      <w:pPr>
        <w:widowControl w:val="0"/>
        <w:ind w:firstLine="709"/>
        <w:jc w:val="both"/>
        <w:rPr>
          <w:szCs w:val="24"/>
        </w:rPr>
      </w:pPr>
      <w:r w:rsidRPr="00377079">
        <w:rPr>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40D6F" w:rsidRPr="00377079" w:rsidRDefault="00B40D6F" w:rsidP="00B40D6F">
      <w:pPr>
        <w:widowControl w:val="0"/>
        <w:ind w:firstLine="709"/>
        <w:jc w:val="both"/>
        <w:rPr>
          <w:szCs w:val="24"/>
        </w:rPr>
      </w:pPr>
      <w:r w:rsidRPr="00377079">
        <w:rPr>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40D6F" w:rsidRPr="00377079" w:rsidRDefault="00B40D6F" w:rsidP="00B40D6F">
      <w:pPr>
        <w:widowControl w:val="0"/>
        <w:ind w:firstLine="709"/>
        <w:jc w:val="both"/>
        <w:rPr>
          <w:szCs w:val="24"/>
        </w:rPr>
      </w:pPr>
      <w:r w:rsidRPr="00377079">
        <w:rPr>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B40D6F" w:rsidRPr="00377079" w:rsidRDefault="00B40D6F" w:rsidP="00B40D6F">
      <w:pPr>
        <w:widowControl w:val="0"/>
        <w:ind w:firstLine="709"/>
        <w:jc w:val="both"/>
        <w:rPr>
          <w:szCs w:val="24"/>
        </w:rPr>
      </w:pPr>
      <w:r w:rsidRPr="00377079">
        <w:rPr>
          <w:szCs w:val="24"/>
        </w:rPr>
        <w:t>155.5.7.2. К концу обучения в 9 классе у обучающегося буду сформированы следующие предметные результаты по химии:</w:t>
      </w:r>
    </w:p>
    <w:p w:rsidR="00B40D6F" w:rsidRPr="00377079" w:rsidRDefault="00B40D6F" w:rsidP="00B40D6F">
      <w:pPr>
        <w:widowControl w:val="0"/>
        <w:ind w:firstLine="709"/>
        <w:jc w:val="both"/>
        <w:rPr>
          <w:szCs w:val="24"/>
        </w:rPr>
      </w:pPr>
      <w:r w:rsidRPr="00377079">
        <w:rPr>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B40D6F" w:rsidRPr="00377079" w:rsidRDefault="00B40D6F" w:rsidP="00B40D6F">
      <w:pPr>
        <w:widowControl w:val="0"/>
        <w:ind w:firstLine="709"/>
        <w:jc w:val="both"/>
        <w:rPr>
          <w:szCs w:val="24"/>
        </w:rPr>
      </w:pPr>
      <w:r w:rsidRPr="00377079">
        <w:rPr>
          <w:szCs w:val="24"/>
        </w:rPr>
        <w:t>иллюстрировать взаимосвязь основных химических понятий и применятьэти понятия при описании веществ и их превращений;</w:t>
      </w:r>
    </w:p>
    <w:p w:rsidR="00B40D6F" w:rsidRPr="00377079" w:rsidRDefault="00B40D6F" w:rsidP="00B40D6F">
      <w:pPr>
        <w:widowControl w:val="0"/>
        <w:ind w:firstLine="709"/>
        <w:jc w:val="both"/>
        <w:rPr>
          <w:szCs w:val="24"/>
        </w:rPr>
      </w:pPr>
      <w:r w:rsidRPr="00377079">
        <w:rPr>
          <w:szCs w:val="24"/>
        </w:rPr>
        <w:t>использовать химическую символику для составления формул веществ и уравнений химических реакций;</w:t>
      </w:r>
    </w:p>
    <w:p w:rsidR="00B40D6F" w:rsidRPr="00377079" w:rsidRDefault="00B40D6F" w:rsidP="00B40D6F">
      <w:pPr>
        <w:widowControl w:val="0"/>
        <w:ind w:firstLine="709"/>
        <w:jc w:val="both"/>
        <w:rPr>
          <w:szCs w:val="24"/>
        </w:rPr>
      </w:pPr>
      <w:r w:rsidRPr="00377079">
        <w:rPr>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B40D6F" w:rsidRPr="00377079" w:rsidRDefault="00B40D6F" w:rsidP="00B40D6F">
      <w:pPr>
        <w:widowControl w:val="0"/>
        <w:ind w:firstLine="709"/>
        <w:jc w:val="both"/>
        <w:rPr>
          <w:szCs w:val="24"/>
        </w:rPr>
      </w:pPr>
      <w:r w:rsidRPr="00377079">
        <w:rPr>
          <w:szCs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B40D6F" w:rsidRPr="00377079" w:rsidRDefault="00B40D6F" w:rsidP="00B40D6F">
      <w:pPr>
        <w:widowControl w:val="0"/>
        <w:ind w:firstLine="709"/>
        <w:jc w:val="both"/>
        <w:rPr>
          <w:szCs w:val="24"/>
        </w:rPr>
      </w:pPr>
      <w:r w:rsidRPr="00377079">
        <w:rPr>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B40D6F" w:rsidRPr="00377079" w:rsidRDefault="00B40D6F" w:rsidP="00B40D6F">
      <w:pPr>
        <w:widowControl w:val="0"/>
        <w:ind w:firstLine="709"/>
        <w:jc w:val="both"/>
        <w:rPr>
          <w:szCs w:val="24"/>
        </w:rPr>
      </w:pPr>
      <w:r w:rsidRPr="00377079">
        <w:rPr>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B40D6F" w:rsidRPr="00377079" w:rsidRDefault="00B40D6F" w:rsidP="00B40D6F">
      <w:pPr>
        <w:widowControl w:val="0"/>
        <w:ind w:firstLine="709"/>
        <w:jc w:val="both"/>
        <w:rPr>
          <w:szCs w:val="24"/>
        </w:rPr>
      </w:pPr>
      <w:r w:rsidRPr="00377079">
        <w:rPr>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B40D6F" w:rsidRPr="00377079" w:rsidRDefault="00B40D6F" w:rsidP="00B40D6F">
      <w:pPr>
        <w:widowControl w:val="0"/>
        <w:ind w:firstLine="709"/>
        <w:jc w:val="both"/>
        <w:rPr>
          <w:szCs w:val="24"/>
        </w:rPr>
      </w:pPr>
      <w:r w:rsidRPr="00377079">
        <w:rPr>
          <w:szCs w:val="24"/>
        </w:rPr>
        <w:t>раскрывать сущность окислительно­восстановительных реакций посредством составления электронного баланса этих реакций;</w:t>
      </w:r>
    </w:p>
    <w:p w:rsidR="00B40D6F" w:rsidRPr="00377079" w:rsidRDefault="00B40D6F" w:rsidP="00B40D6F">
      <w:pPr>
        <w:widowControl w:val="0"/>
        <w:ind w:firstLine="709"/>
        <w:jc w:val="both"/>
        <w:rPr>
          <w:szCs w:val="24"/>
        </w:rPr>
      </w:pPr>
      <w:r w:rsidRPr="00377079">
        <w:rPr>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B40D6F" w:rsidRPr="00377079" w:rsidRDefault="00B40D6F" w:rsidP="00B40D6F">
      <w:pPr>
        <w:widowControl w:val="0"/>
        <w:ind w:firstLine="709"/>
        <w:jc w:val="both"/>
        <w:rPr>
          <w:szCs w:val="24"/>
        </w:rPr>
      </w:pPr>
      <w:r w:rsidRPr="00377079">
        <w:rPr>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B40D6F" w:rsidRPr="00377079" w:rsidRDefault="00B40D6F" w:rsidP="00B40D6F">
      <w:pPr>
        <w:widowControl w:val="0"/>
        <w:ind w:firstLine="709"/>
        <w:jc w:val="both"/>
        <w:rPr>
          <w:szCs w:val="24"/>
        </w:rPr>
      </w:pPr>
      <w:r w:rsidRPr="00377079">
        <w:rPr>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B40D6F" w:rsidRPr="00377079" w:rsidRDefault="00B40D6F" w:rsidP="00B40D6F">
      <w:pPr>
        <w:widowControl w:val="0"/>
        <w:ind w:firstLine="709"/>
        <w:jc w:val="both"/>
        <w:rPr>
          <w:szCs w:val="24"/>
        </w:rPr>
      </w:pPr>
      <w:r w:rsidRPr="00377079">
        <w:rPr>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B40D6F" w:rsidRPr="00377079" w:rsidRDefault="00B40D6F" w:rsidP="00B40D6F">
      <w:pPr>
        <w:widowControl w:val="0"/>
        <w:ind w:firstLine="709"/>
        <w:jc w:val="both"/>
        <w:rPr>
          <w:szCs w:val="24"/>
        </w:rPr>
      </w:pPr>
      <w:r w:rsidRPr="00377079">
        <w:rPr>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40D6F" w:rsidRPr="00377079" w:rsidRDefault="00B40D6F" w:rsidP="00B40D6F">
      <w:pPr>
        <w:jc w:val="both"/>
        <w:rPr>
          <w:szCs w:val="24"/>
        </w:rPr>
      </w:pPr>
    </w:p>
    <w:p w:rsidR="00853300" w:rsidRDefault="00853300" w:rsidP="00853300">
      <w:pPr>
        <w:widowControl w:val="0"/>
        <w:tabs>
          <w:tab w:val="left" w:pos="0"/>
        </w:tabs>
        <w:ind w:firstLine="709"/>
        <w:jc w:val="both"/>
        <w:rPr>
          <w:rFonts w:eastAsia="Courier New"/>
          <w:color w:val="000000"/>
          <w:szCs w:val="24"/>
          <w:lang w:eastAsia="ru-RU" w:bidi="ru-RU"/>
        </w:rPr>
      </w:pPr>
    </w:p>
    <w:p w:rsidR="00853300" w:rsidRPr="00853300" w:rsidRDefault="006A541C" w:rsidP="00853300">
      <w:pPr>
        <w:widowControl w:val="0"/>
        <w:tabs>
          <w:tab w:val="left" w:pos="0"/>
        </w:tabs>
        <w:ind w:firstLine="709"/>
        <w:jc w:val="both"/>
        <w:rPr>
          <w:rFonts w:eastAsia="Courier New"/>
          <w:b/>
          <w:color w:val="000000"/>
          <w:szCs w:val="24"/>
          <w:lang w:eastAsia="ru-RU" w:bidi="ru-RU"/>
        </w:rPr>
      </w:pPr>
      <w:r>
        <w:rPr>
          <w:rFonts w:eastAsia="Courier New"/>
          <w:b/>
          <w:color w:val="000000"/>
          <w:szCs w:val="24"/>
          <w:lang w:eastAsia="ru-RU" w:bidi="ru-RU"/>
        </w:rPr>
        <w:t xml:space="preserve">2.1.17. </w:t>
      </w:r>
      <w:r w:rsidR="00853300" w:rsidRPr="00853300">
        <w:rPr>
          <w:rFonts w:eastAsia="Courier New"/>
          <w:b/>
          <w:color w:val="000000"/>
          <w:szCs w:val="24"/>
          <w:lang w:eastAsia="ru-RU" w:bidi="ru-RU"/>
        </w:rPr>
        <w:t>Рабочая программа по учебному предмету «Биология» (базовый уровень)</w:t>
      </w:r>
    </w:p>
    <w:p w:rsidR="00E8167E" w:rsidRDefault="00E8167E" w:rsidP="004D1404">
      <w:pPr>
        <w:widowControl w:val="0"/>
        <w:tabs>
          <w:tab w:val="left" w:pos="0"/>
        </w:tabs>
        <w:ind w:firstLine="709"/>
        <w:jc w:val="both"/>
        <w:rPr>
          <w:rFonts w:eastAsia="Courier New"/>
          <w:color w:val="000000"/>
          <w:szCs w:val="24"/>
          <w:lang w:eastAsia="ru-RU" w:bidi="ru-RU"/>
        </w:rPr>
      </w:pP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 xml:space="preserve">157. Федеральная рабочая программа по учебному предмету «Биология» (базовый уровень). </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157.2. Пояснительная записка.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 xml:space="preserve">157.2.2.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157.2.4. Программа по биологии разработана с целью оказания методической помощи учителю в создании рабочей программы по учебному предмету.</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157.2.8. Целями изучения биологии на уровне основного общего образования являются: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формирование системы знаний о признаках и процессах жизнедеятельности биологических систем разного уровня организации;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формирование системы знаний об особенностях строения, жизнедеятельности организма человека, условиях сохранения его здоровья;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формирование умений применять методы биологической науки для изучения биологических систем, в том числе организма человека;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формирование экологической культуры в целях сохранения собственного здоровья и охраны окружающей среды.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157.2.9. Достижение целей программы по биологии обеспечивается решением следующих задач:</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воспитание биологически и экологически грамотной личности, готовой к сохранению собственного здоровья и охраны окружающей среды.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157.2.10.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157.3. Содержание обучения в 5 классе.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157.3.1. Биология – наука о живой природе.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Кабинет биологии. Правила поведения и работы в кабинете с биологическими приборами и инструментами.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157.3.2. Методы изучения живой природы.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Ознакомление с устройством лупы, светового микроскопа, правила работы с ними.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Экскурсии или видеоэкскурсии.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Овладение методами изучения живой природы – наблюдением и экспериментом.</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157.3.3. Организмы – тела живой природы.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Одноклеточные и многоклеточные организмы. Клетки, ткани, органы, системы органов.</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Жизнедеятельность организмов. Особенности строения и процессов жизнедеятельности у растений, животных, бактерий и грибов.</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Свойства организмов: питание, дыхание, выделение, движение, размножение, развитие, раздражимость, приспособленность. Организм – единое целое.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Изучение клеток кожицы чешуи лука под лупой и микроскопом (на примере самостоятельно приготовленного микропрепарата).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 xml:space="preserve">Ознакомление с принципами систематики организмов. </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Наблюдение за потреблением воды растением.</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157.3.4. Организмы и среда обитания.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Выявление приспособлений организмов к среде обитания (на конкретных примерах).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Экскурсии или видеоэкскурсии.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Растительный и животный мир родного края (краеведение).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157.3.5. Природные сообщества.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Природные зоны Земли, их обитатели. Флора и фауна природных зон. Ландшафты: природные и культурные.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Изучение искусственных сообществ и их обитателей (на примере аквариума и других искусственных сообществ).</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Экскурсии или видеоэкскурсии.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Изучение природных сообществ (на примере леса, озера, пруда, луга и других природных сообществ.).</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Изучение сезонных явлений в жизни природных сообществ.</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157.3.6. Живая природа и человек.</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Практические работы.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Проведение акции по уборке мусора в ближайшем лесу, парке, сквере или на пришкольной территории.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157.4. Содержание обучения в 6 классе.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157.4.1. Растительный организм.</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Ботаника – наука о растениях. Разделы ботаники. Связь ботаники с другими науками и техникой. Общие признаки растений.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Разнообразие растений. Уровни организации растительного организма. Высшие и низшие растения. Споровые и семенные растения.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Органы и системы органов растений. Строение органов растительного организма, их роль и связь между собой.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Изучение микроскопического строения листа водного растения элодеи.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Изучение строения растительных тканей (использование микропрепаратов).</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Обнаружение неорганических и органических веществ в растении.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Экскурсии или видеоэкскурсии.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Ознакомление в природе с цветковыми растениями.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157.4.2. Строение и многообразие покрытосеменных растений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Изучение строения корневых систем (стержневой и мочковатой) на примере гербарных экземпляров или живых растений.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Изучение микропрепарата клеток корня.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Ознакомление с внешним строением листьев и листорасположением (на комнатных растениях).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Изучение строения вегетативных и генеративных почек (на примере сирени, тополя и других растений).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Изучение микроскопического строения листа (на готовых микропрепаратах).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Рассматривание микроскопического строения ветки дерева (на готовом микропрепарате).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Исследование строения корневища, клубня, луковицы.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Изучение строения цветков.</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 xml:space="preserve">Ознакомление с различными типами соцветий. </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Изучение строения семян двудольных растений.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Изучение строения семян однодольных растений.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157.4.3. Жизнедеятельность растительного организма.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Обмен веществ у растений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Питание растения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Фотосинтез. Лист – орган воздушного питания. Значение фотосинтеза в природе и в жизни человека.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Дыхание растения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Транспорт веществ в растении.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Рост и развитие растения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Прорастание семян. Условия прорастания семян. Подготовка семян к посеву. Развитие проростков.</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 xml:space="preserve">Наблюдение за ростом корня. </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Наблюдение за ростом побега.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Определение возраста дерева по спилу.</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Выявление передвижения воды и минеральных веществ по древесине.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Наблюдение процесса выделения кислорода на свету аквариумными растениями.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Изучение роли рыхления для дыхания корней.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Определение всхожести семян культурных растений и посев их в грунт.</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Наблюдение за ростом и развитием цветкового растения в комнатных условиях (на примере фасоли или посевного гороха).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Определение условий прорастания семян.</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157.5. Содержание обучения в 7 классе.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157.5.1. Систематические группы растений.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Изучение строения одноклеточных водорослей (на примере хламидомонады и хлореллы).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Изучение строения многоклеточных нитчатых водорослей (на примере спирогиры и улотрикса).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Изучение внешнего строения мхов (на местных видах).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Изучение внешнего строения папоротника или хвоща.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Изучение внешнего строения веток, хвои, шишек и семян голосеменных растений (на примере ели, сосны или лиственницы).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 xml:space="preserve">Изучение внешнего строения покрытосеменных растений. </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Определение видов растений (на примере трёх семейств) с использованием определителей растений или определительных карточек.</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157.5.2. Развитие растительного мира на Земле.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Экскурсии или видеоэкскурсии.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Развитие растительного мира на Земле (экскурсия в палеонтологический или краеведческий музей).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157.5.3. Растения в природных сообществах.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157.5.4. Растения и человек.</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Экскурсии или видеоэкскурсии.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 xml:space="preserve">Изучение сельскохозяйственных растений региона. </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Изучение сорных растений региона.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157.5.5. Грибы. Лишайники. Бактерии.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Изучение строения одноклеточных (мукор) и многоклеточных (пеницилл) плесневых грибов.</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Изучение строения плодовых тел шляпочных грибов (или изучение шляпочных грибов на муляжах).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Изучение строения лишайников.</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Изучение строения бактерий (на готовых микропрепаратах).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157.6. Содержание обучения в 8 классе.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157.6.1. Животный организм.</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Зоология – наука о животных. Разделы зоологии. Связь зоологии с другими науками и техникой.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Исследование под микроскопом готовых микропрепаратов клеток и тканей животных.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157.6.2. Строение и жизнедеятельность организма животного.</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 xml:space="preserve">Ознакомление с органами опоры и движения у животных. </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Изучение способов поглощения пищи у животных.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Изучение способов дыхания у животных.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Ознакомление с системами органов транспорта веществ у животных.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Изучение покровов тела у животных.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Изучение органов чувств у животных.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 xml:space="preserve">Формирование условных рефлексов у аквариумных рыб. </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Строение яйца и развитие зародыша птицы (курицы).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157.6.3. Систематические группы животных.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Исследование строения инфузории-туфельки и наблюдение за её передвижением. Изучение хемотаксиса.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Многообразие простейших (на готовых препаратах).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Изготовление модели клетки простейшего (амёбы, инфузории-туфельки и другое.).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Исследование строения пресноводной гидры и её передвижения (школьный аквариум).</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Исследование питания гидры дафниями и циклопами (школьный аквариум).</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Изготовление модели пресноводной гидры.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Исследование внешнего строения дождевого червя. Наблюдение за реакцией дождевого червя на раздражители.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Исследование внутреннего строения дождевого червя (на готовом влажном препарате и микропрепарате).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Изучение приспособлений паразитических червей к паразитизму (на готовых влажных и микропрепаратах).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Ракообразные. Особенности строения и жизнедеятельности.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Значение ракообразных в природе и жизни человека.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Исследование внешнего строения насекомого (на примере майского жука или других крупных насекомых-вредителей).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Ознакомление с различными типами развития насекомых (на примере коллекций).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Исследование внешнего строения раковин пресноводных и морских моллюсков (раковины беззубки, перловицы, прудовика, катушки и другие).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Исследование внешнего строения и особенностей передвижения рыбы (на примере живой рыбы в банке с водой).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Исследование внутреннего строения рыбы (на примере готового влажного препарата).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Исследование внешнего строения и перьевого покрова птиц (на примере чучела птиц и набора перьев: контурных, пуховых и пуха).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Исследование особенностей скелета птицы.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Исследование особенностей скелета млекопитающих.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Исследование особенностей зубной системы млекопитающих.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157.6.4. Развитие животного мира на Земле.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Исследование ископаемых остатков вымерших животных.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157.6.5. Животные в природных сообществах.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Животные и среда обитания. Влияние света, температуры и влажности на животных. Приспособленность животных к условиям среды обитания.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Животный мир природных зон Земли. Основные закономерности распределения животных на планете. Фауна.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157.6.6. Животные и человек.</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157.7. Содержание обучения в 9 классе.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157.7.1. Человек – биосоциальный вид.</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157.7.2. Структура организма человека.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Изучение микроскопического строения тканей (на готовых микропрепаратах).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Распознавание органов и систем органов человека (по таблицам).</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157.7.3. Нейрогуморальная регуляция.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Нервная система человека, её организация и значение. Нейроны, нервы, нервные узлы. Рефлекс. Рефлекторная дуга.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Изучение головного мозга человека (по муляжам).</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Изучение изменения размера зрачка в зависимости от освещённости.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157.7.4. Опора и движение.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Исследование свойств кости.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Изучение строения костей (на муляжах).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 xml:space="preserve">Изучение строения позвонков (на муляжах). </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Определение гибкости позвоночника.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Измерение массы и роста своего организма.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Изучение влияния статической и динамической нагрузки на утомление мышц.</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Выявление нарушения осанки.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Определение признаков плоскостопия.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Оказание первой помощи при повреждении скелета и мышц.</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157.7.5. Внутренняя среда организма.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Изучение микроскопического строения крови человека и лягушки (сравнение) на готовых микропрепаратах.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157.7.6. Кровообращение.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Измерение кровяного давления.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Определение пульса и числа сердечных сокращений в покое и после дозированных физических нагрузок у человека.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Первая помощь при кровотечениях.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157.7.7. Дыхание.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 xml:space="preserve">Измерение обхвата грудной клетки в состоянии вдоха и выдоха. </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Определение частоты дыхания. Влияние различных факторов на частоту дыхания.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157.7.8. Питание и пищеварение.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Исследование действия ферментов слюны на крахмал.</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Наблюдение действия желудочного сока на белки.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157.7.9. Обмен веществ и превращение энергии.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Нормы и режим питания. Рациональное питание – фактор укрепления здоровья. Нарушение обмена веществ.</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Исследование состава продуктов питания.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Составление меню в зависимости от калорийности пищи.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Способы сохранения витаминов в пищевых продуктах.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157.7.10. Кожа.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Строение и функции кожи. Кожа и её производные. Кожа и терморегуляция. Влияние на кожу факторов окружающей среды.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Исследование с помощью лупы тыльной и ладонной стороны кисти.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Определение жирности различных участков кожи лица.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Описание мер по уходу за кожей лица и волосами в зависимости от типа кожи.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Описание основных гигиенических требований к одежде и обуви.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157.7.11. Выделение.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 xml:space="preserve">Определение местоположения почек (на муляже). </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Описание мер профилактики болезней почек.</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157.7.12. Размножение и развитие.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Описание основных мер по профилактике инфекционных вирусных заболеваний: СПИД и гепатит.</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157.7.13. Органы чувств и сенсорные системы.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Органы равновесия, мышечного чувства, осязания, обоняния и вкуса. Взаимодействие сенсорных систем организма.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Определение остроты зрения у человека.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Изучение строения органа зрения (на муляже и влажном препарате).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Изучение строения органа слуха (на муляже).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157.7.14. Поведение и психика.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Лабораторные и практические работы.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Изучение кратковременной памяти.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Определение объёма механической и логической памяти.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Оценка сформированности навыков логического мышления.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157.7.15. Человек и окружающая среда.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157.8. Планируемые результаты освоения программы по биологии на уровне основного общего образования.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 xml:space="preserve">157.8.1.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 патриотического воспитания: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2) гражданского воспитания: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3) духовно-нравственного воспитания: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готовность оценивать поведение и поступки с позиции нравственных норм и норм экологической культуры;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понимание значимости нравственного аспекта деятельности человека в медицине и биологии;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4) эстетического воспитания: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понимание роли биологии в формировании эстетической культуры личности;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5) ценности научного познания: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понимание роли биологической науки в формировании научного мировоззрения;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развитие научной любознательности, интереса к биологической науке, навыков исследовательской деятельности;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6) формирования культуры здоровья: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соблюдение правил безопасности, в том числе навыки безопасного поведения в природной среде;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сформированность навыка рефлексии, управление собственным эмоциональным состоянием;</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7) трудового воспитания: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8) экологического воспитания: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ориентация на применение биологических знаний при решении задач в области окружающей среды;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осознание экологических проблем и путей их решения;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готовность к участию в практической деятельности экологической направленности;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9) адаптации обучающегося к изменяющимся условиям социальной и природной среды: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оценка изменяющихся условий;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принятие решения (индивидуальное, в группе) в изменяющихся условиях на основании анализа биологической информации;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планирование действий в новой ситуации на основании знаний биологических закономерностей.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157.8.3. Метапредметные результаты освоения программы по биологии основного общего образования, должны отражать:</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157.8.3.1. Овладение универсальными учебными познавательными действиями: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 базовые логические действия: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выявлять и характеризовать существенные признаки биологических объектов (явлений);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выявлять дефициты информации, данных, необходимых для решения поставленной задачи;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2) базовые исследовательские действия: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использовать вопросы как исследовательский инструмент познания;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формировать гипотезу об истинности собственных суждений, аргументировать свою позицию, мнение;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оценивать на применимость и достоверность информацию, полученную в ходе наблюдения и эксперимента;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3) работа с информацией: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выбирать, анализировать, систематизировать и интерпретировать биологическую информацию различных видов и форм представления;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оценивать надёжность биологической информации по критериям, предложенным учителем или сформулированным самостоятельно;</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запоминать и систематизировать биологическую информацию.</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157.8.3.2. Овладение универсальными учебными коммуникативными действиями: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 общение: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воспринимать и формулировать суждения, выражать эмоции в процессе выполнения практических и лабораторных работ;</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выражать себя (свою точку зрения) в устных и письменных текстах;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сопоставлять свои суждения с суждениями других участников диалога, обнаруживать различие и сходство позиций;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публично представлять результаты выполненного биологического опыта (эксперимента, исследования, проекта);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2) совместная деятельность:</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157.8.3.3. Овладение универсальными учебными регулятивными действиями: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 самоорганизация: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выявлять проблемы для решения в жизненных и учебных ситуациях, используя биологические знания;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ориентироваться в различных подходах принятия решений (индивидуальное, принятие решения в группе, принятие решений группой);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проводить выбор и брать ответственность за решение.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2) самоконтроль:</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владеть способами самоконтроля, самомотивации и рефлексии;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давать оценку ситуации и предлагать план её изменения;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оценивать соответствие результата цели и условиям.</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3) эмоциональный интеллект:</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различать, называть и управлять собственными эмоциями и эмоциями других;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выявлять и анализировать причины эмоций;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ставить себя на место другого человека, понимать мотивы и намерения другого;</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регулировать способ выражения эмоций.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4) принятие себя и других: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осознанно относиться к другому человеку, его мнению;</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признавать своё право на ошибку и такое же право другого;</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открытость себе и другим;</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осознавать невозможность контролировать всё вокруг;</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157.8.4. Предметные результаты освоения программы по биологии.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157.8.4.1. Предметные результаты освоения программы по биологии к концу обучения в 5 классе: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характеризовать биологию как науку о живой природе, называть признаки живого, сравнивать объекты живой и неживой природы;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раскрывать понятие о среде обитания (водной, наземно-воздушной, почвенной, внутриорганизменной), условиях среды обитания;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приводить примеры, характеризующие приспособленность организмов к среде обитания, взаимосвязи организмов в сообществах;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выделять отличительные признаки природных и искусственных сообществ;</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раскрывать роль биологии в практической деятельности человека;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владеть приёмами работы с лупой, световым и цифровым микроскопами при рассматривании биологических объектов;</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использовать при выполнении учебных заданий научно-популярную литературу по биологии, справочные материалы, ресурсы Интернета;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создавать письменные и устные сообщения, используя понятийный аппарат изучаемого раздела биологии.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157.8.4.2. Предметные результаты освоения программы по биологии к концу обучения в 6 классе: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характеризовать ботанику как биологическую науку, её разделы и связи с другими науками и техникой;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сравнивать растительные ткани и органы растений между собой;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выявлять причинно-следственные связи между строением и функциями тканей и органов растений, строением и жизнедеятельностью растений;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классифицировать растения и их части по разным основаниям;</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применять полученные знания для выращивания и размножения культурных растений;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создавать письменные и устные сообщения, используя понятийный аппарат изучаемого раздела биологии.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157.8.4.3. Предметные результаты освоения программы по биологии к концу обучения в 7 классе: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выявлять признаки классов покрытосеменных или цветковых, семейств двудольных и однодольных растений;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выделять существенные признаки строения и жизнедеятельности растений, бактерий, грибов, лишайников;</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проводить описание и сравнивать между собой растения, грибы, лишайники, бактерии по заданному плану, проводить выводы на основе сравнения;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описывать усложнение организации растений в ходе эволюции растительного мира на Земле;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выявлять черты приспособленности растений к среде обитания, значение экологических факторов для растений;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приводить примеры культурных растений и их значение в жизни человека, понимать причины и знать меры охраны растительного мира Земли;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157.8.4.4. Предметные результаты освоения программы по биологии к концу обучения в 8 классе: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характеризовать зоологию как биологическую науку, её разделы и связь с другими науками и техникой;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раскрывать общие признаки животных, уровни организации животного организма: клетки, ткани, органы, системы органов, организм;</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сравнивать животные ткани и органы животных между собой;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выявлять причинно-следственные связи между строением, жизнедеятельностью и средой обитания животных изучаемых систематических групп;</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выявлять признаки классов членистоногих и хордовых, отрядов насекомых и млекопитающих;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сравнивать представителей отдельных систематических групп животных и проводить выводы на основе сравнения;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классифицировать животных на основании особенностей строения;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описывать усложнение организации животных в ходе эволюции животного мира на Земле;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выявлять черты приспособленности животных к среде обитания, значение экологических факторов для животных;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выявлять взаимосвязи животных в природных сообществах, цепи питания;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устанавливать взаимосвязи животных с растениями, грибами, лишайниками и бактериями в природных сообществах;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характеризовать животных природных зон Земли, основные закономерности распространения животных по планете;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раскрывать роль животных в природных сообществах;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иметь представление о мероприятиях по охране животного мира Земли;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157.8.4.5. Предметные результаты освоения программы по биологии к концу обучения в 9 классе: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различать биологически активные вещества (витамины, ферменты, гормоны), выявлять их роль в процессе обмена веществ и превращения энергии;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применять биологические модели для выявления особенностей строения и функционирования органов и систем органов человека;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объяснять нейрогуморальную регуляцию процессов жизнедеятельности организма человека;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853300" w:rsidRDefault="00853300" w:rsidP="00853300">
      <w:pPr>
        <w:widowControl w:val="0"/>
        <w:tabs>
          <w:tab w:val="left" w:pos="0"/>
        </w:tabs>
        <w:ind w:firstLine="709"/>
        <w:jc w:val="both"/>
        <w:rPr>
          <w:rFonts w:eastAsia="Courier New"/>
          <w:color w:val="000000"/>
          <w:szCs w:val="24"/>
          <w:lang w:eastAsia="ru-RU" w:bidi="ru-RU"/>
        </w:rPr>
      </w:pPr>
    </w:p>
    <w:p w:rsidR="00853300" w:rsidRDefault="00853300" w:rsidP="00853300">
      <w:pPr>
        <w:widowControl w:val="0"/>
        <w:tabs>
          <w:tab w:val="left" w:pos="0"/>
        </w:tabs>
        <w:ind w:firstLine="709"/>
        <w:jc w:val="both"/>
        <w:rPr>
          <w:rFonts w:eastAsia="Courier New"/>
          <w:b/>
          <w:color w:val="000000"/>
          <w:szCs w:val="24"/>
          <w:lang w:eastAsia="ru-RU" w:bidi="ru-RU"/>
        </w:rPr>
      </w:pPr>
    </w:p>
    <w:p w:rsidR="00853300" w:rsidRPr="00853300" w:rsidRDefault="006A541C" w:rsidP="00853300">
      <w:pPr>
        <w:widowControl w:val="0"/>
        <w:tabs>
          <w:tab w:val="left" w:pos="0"/>
        </w:tabs>
        <w:ind w:firstLine="709"/>
        <w:jc w:val="both"/>
        <w:rPr>
          <w:rFonts w:eastAsia="Courier New"/>
          <w:b/>
          <w:color w:val="000000"/>
          <w:szCs w:val="24"/>
          <w:lang w:eastAsia="ru-RU" w:bidi="ru-RU"/>
        </w:rPr>
      </w:pPr>
      <w:r>
        <w:rPr>
          <w:rFonts w:eastAsia="Courier New"/>
          <w:b/>
          <w:color w:val="000000"/>
          <w:szCs w:val="24"/>
          <w:lang w:eastAsia="ru-RU" w:bidi="ru-RU"/>
        </w:rPr>
        <w:t xml:space="preserve">2.1.19. </w:t>
      </w:r>
      <w:r w:rsidR="00853300" w:rsidRPr="00853300">
        <w:rPr>
          <w:rFonts w:eastAsia="Courier New"/>
          <w:b/>
          <w:color w:val="000000"/>
          <w:szCs w:val="24"/>
          <w:lang w:eastAsia="ru-RU" w:bidi="ru-RU"/>
        </w:rPr>
        <w:t>Рабочая программа по учебному курсу «Основы духовно- нравственной культуры народов России»</w:t>
      </w:r>
    </w:p>
    <w:p w:rsidR="00853300" w:rsidRDefault="00853300" w:rsidP="00853300">
      <w:pPr>
        <w:widowControl w:val="0"/>
        <w:tabs>
          <w:tab w:val="left" w:pos="0"/>
        </w:tabs>
        <w:ind w:firstLine="709"/>
        <w:jc w:val="both"/>
        <w:rPr>
          <w:rFonts w:eastAsia="Courier New"/>
          <w:color w:val="000000"/>
          <w:szCs w:val="24"/>
          <w:lang w:eastAsia="ru-RU" w:bidi="ru-RU"/>
        </w:rPr>
      </w:pP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159. Федеральная рабочая программа по учебному курсу «Основы духовно-нравственной культуры народов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159.1. 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159.2. Пояснительная записка.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 xml:space="preserve">159.2.1.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159.2.2.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159.2.3.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159.2.4.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159.2.5.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159.2.6.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159.2.7.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159.2.8.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159.2.9.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159.2.10.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159.2.11.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159.2.12. Целями изучения учебного курса ОДНКНР являются: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159.2.13. Цели курса ОДНКНР определяют следующие задачи: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овладение предметными компетенциями, имеющими преимущественное значение для формирования гражданской идентичности обучающегося;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воспитание уважительного и бережного отношения к историческому, религиозному и культурному наследию народов Российской Федерации;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159.2.14. Изучение курса ОДНКНР вносит значительный вклад в достижение главных целей основного общего образования, способствуя: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углублению представлений о светской этике, религиозной культуре народов Российской Федерации, их роли в развитии современного общества;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раскрытию природы духовно-нравственных ценностей российского общества, объединяющих светскость и духовность;</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159.2.15. Общее число часов, рекомендованных для изучения курса ОДНКНР, – 68 часов: в 5 классе – 34 часа (1 час в неделю), в 6 классе – 34 часа (1 час в неделю).</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159.3. Содержание обучения в 5 классе.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159.3.1. Тематический блок 1. «Россия – наш общий дом».</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1. Зачем изучать курс «Основы духовно-нравственной культуры народов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2. Наш дом – Россия.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Россия – многонациональная страна. Многонациональный народ Российской Федерации. Россия как общий дом. Дружба народов.</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3. Язык и история.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5. Истоки родной культуры.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6. Материальная культура.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7. Духовная культура.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8. Культура и религия.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9. Культура и образование.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10. Многообразие культур России (практическое занятие).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Единство культур народов России. Что значит быть культурным человеком? Знание о культуре народов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159.3.2. Тематический блок 2. «Семья и духовно-нравственные ценности».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11. Семья – хранитель духовных ценностей.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Семья – базовый элемент общества. Семейные ценности, традиции и культура. Помощь сиротам как духовно-нравственный долг человека.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12. Родина начинается с семьи.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История семьи как часть истории народа, государства, человечества. Как связаны Родина и семья? Что такое Родина и Отечество?</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13. Традиции семейного воспитания в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Семейные традиции народов России. Межнациональные семьи. Семейное воспитание как трансляция ценностей.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15. Труд в истории семьи.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Социальные роли в истории семьи. Роль домашнего труда.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Роль нравственных норм в благополучии семьи.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159.3.3. Тематический блок 3. «Духовно-нравственное богатство личности».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17. Личность – общество – культура.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159.3.4. Тематический блок 4. «Культурное единство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20. Историческая память как духовно-нравственная ценность.</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21. Литература как язык культуры.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22. Взаимовлияние культур.</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25. Праздники в культуре народов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26. Памятники архитектуры в культуре народов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27. Музыкальная культура народов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28. Изобразительное искусство народов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30. Бытовые традиции народов России: пища, одежда, дом (практическое занятие).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Рассказ о бытовых традициях своей семьи, народа, региона. Доклад с использованием разнообразного зрительного ряда и других источников.</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31. Культурная карта России (практическое занятие).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География культур России. Россия как культурная карта.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 xml:space="preserve">Описание регионов в соответствии с их особенностями. </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32. Единство страны – залог будущего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Россия – единая страна. Русский мир. Общая история, сходство культурных традиций, единые духовно-нравственные ценности народов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159.4. Содержание обучения в 6 классе.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159.4.1. Тематический блок 1. «Культура как социальность».</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1. Мир культуры: его структура.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2. Культура России: многообразие регионов.</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3. История быта как история культуры.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5. Образование в культуре народов России. Представление об основных этапах в истории образования.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6. Права и обязанности человека.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7. Общество и религия: духовно-нравственное взаимодействие.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8. Современный мир: самое важное (практическое занятие).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159.4.2. Тематический блок 2. «Человек и его отражение в культуре».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9. Каким должен быть человек? Духовно-нравственный облик и идеал человека.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Свойства и качества человека, его образ в культуре народов России, единство человеческих качеств. Единство духовной жизни.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11. Религия как источник нравственности.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12. Наука как источник знания о человеке и человеческом.</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Гуманитарное знание и его особенности. Культура как самопознание. Этика. Эстетика. Право в контексте духовно-нравственных ценностей.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13. Этика и нравственность как категории духовной культуры.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Что такое этика. Добро и его проявления в реальной жизни. Что значит быть нравственным. Почему нравственность важна?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14. Самопознание (практическое занятие).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Автобиография и автопортрет: кто я и что я люблю. Как устроена моя жизнь. Выполнение проекта.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159.4.3. Тематический блок 3. «Человек как член общества».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15. Труд делает человека человеком.</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16. Подвиг: как узнать героя?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 xml:space="preserve">Что такое подвиг. Героизм как самопожертвование. Героизм на войне. Подвиг в мирное время. Милосердие, взаимопомощь. </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17. Люди в обществе: духовно-нравственное взаимовлияние.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Человек в социальном измерении. Дружба, предательство. Коллектив. Личные границы. Этика предпринимательства. Социальная помощь.</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18. Проблемы современного общества как отражение его духовно-нравственного самосознания.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Бедность. Инвалидность. Асоциальная семья. Сиротство.</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Отражение этих явлений в культуре общества.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19. Духовно-нравственные ориентиры социальных отношений.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Милосердие. Взаимопомощь. Социальное служение. Благотворительность. Волонтёрство. Общественные блага.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20. Гуманизм как сущностная характеристика духовно-нравственной культуры народов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Гуманизм. Истоки гуманистического мышления. Философия гуманизма. Проявления гуманизма в историко-культурном наследии народов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21. Социальные профессии; их важность для сохранения духовно-нравственного облика общества.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22. Выдающиеся благотворители в истории. Благотворительность как нравственный долг.</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23. Выдающиеся учёные России. Наука как источник социального и духовного прогресса общества.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24. Моя профессия (практическое занятие).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Труд как самореализация, как вклад в общество. Рассказ о своей будущей профессии.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159.4.4. Тематический блок 4. «Родина и патриотизм».</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25. Гражданин.</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Родина и гражданство, их взаимосвязь. Что делает человека гражданином. Нравственные качества гражданина.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26. Патриотизм.</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Патриотизм. Толерантность. Уважение к другим народам и их истории. Важность патриотизма.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27. Защита Родины: подвиг или долг?</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Война и мир. Роль знания в защите Родины. Долг гражданина перед обществом. Военные подвиги. Честь. Доблесть.</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28. Государство. Россия – наша Родина.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29. Гражданская идентичность (практическое занятие).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 xml:space="preserve">Какими качествами должен обладать человек как гражданин. </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30. Моя школа и мой класс (практическое занятие). Портрет школы или класса через добрые дела.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31. Человек: какой он? (практическое занятие).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Человек. Его образы в культуре. Духовность и нравственность как важнейшие качества человека.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31. Человек и культура (проект).</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Итоговый проект: «Что значит быть человеком?»</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159.5. Планируемые результаты освоения программы по ОДНКНР на уровне основного общего образования.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159.5.1. 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159.5.2. Личностные результаты имеют направленность на решение задач воспитания, развития и социализации обучающихся средствами учебного курса.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159.5.2.1. 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Личностные результаты освоения курса достигаются в единстве учебной и воспитательной деятельности.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Личностные результаты освоения курса включают:</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 xml:space="preserve">осознание российской гражданской идентичности; </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готовность обучающихся к саморазвитию, самостоятельности и личностному самоопределению;</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 xml:space="preserve">ценность самостоятельности и инициативы; </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 xml:space="preserve">наличие мотивации к целенаправленной социально значимой деятельности; </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сформированность внутренней позиции личности как особого ценностного отношения к себе, окружающим людям и жизни в целом.</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159.5.2.2. 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w:t>
      </w:r>
      <w:r w:rsidRPr="004D1404">
        <w:rPr>
          <w:rFonts w:eastAsia="Courier New"/>
          <w:color w:val="000000"/>
          <w:szCs w:val="24"/>
          <w:lang w:eastAsia="ru-RU" w:bidi="ru-RU"/>
        </w:rPr>
        <w:tab/>
        <w:t>патриотического воспитания: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2)</w:t>
      </w:r>
      <w:r w:rsidRPr="004D1404">
        <w:rPr>
          <w:rFonts w:eastAsia="Courier New"/>
          <w:color w:val="000000"/>
          <w:szCs w:val="24"/>
          <w:lang w:eastAsia="ru-RU" w:bidi="ru-RU"/>
        </w:rPr>
        <w:tab/>
        <w:t>гражданского воспитания: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воспитание веротерпимости, уважительного отношения к религиозным чувствам, взглядам людей или их отсутствию;</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3)</w:t>
      </w:r>
      <w:r w:rsidRPr="004D1404">
        <w:rPr>
          <w:rFonts w:eastAsia="Courier New"/>
          <w:color w:val="000000"/>
          <w:szCs w:val="24"/>
          <w:lang w:eastAsia="ru-RU" w:bidi="ru-RU"/>
        </w:rPr>
        <w:tab/>
        <w:t>ценности познавательной деятельности: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воспитание веротерпимости, уважительного отношения к религиозным чувствам, взглядам людей или их отсутствию;</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4)</w:t>
      </w:r>
      <w:r w:rsidRPr="004D1404">
        <w:rPr>
          <w:rFonts w:eastAsia="Courier New"/>
          <w:color w:val="000000"/>
          <w:szCs w:val="24"/>
          <w:lang w:eastAsia="ru-RU" w:bidi="ru-RU"/>
        </w:rPr>
        <w:tab/>
        <w:t>духовно-нравственного воспитания.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159.5.3. 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159.5.3.1. У обучающегося будут сформированы следующие познавательные универсальные учебные действия: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смысловое чтение;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развитие мотивации к овладению культурой активного использования словарей и других поисковых систем.</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159.5.3.2. У обучающегося будут сформированы следующие коммуникативные универсальные учебные действия: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 xml:space="preserve">умение организовывать учебное сотрудничество и совместную деятельность с учителем и сверстниками; </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формулировать, аргументировать и отстаивать своё мнение (учебное сотрудничество);</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владение устной и письменной речью, монологической контекстной речью (коммуникация);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159.5.3.3. У обучающегося будут сформированы следующие регулятивные универсальные учебные действия: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умение оценивать правильность выполнения учебной задачи, собственные возможности её решения (оценка);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159.5.4. Предметные результаты освоения программы по ОДНКНР на уровне основного общего образования.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159.5.4.1. К концу обучения в 5 классе обучающийся получит следующие предметные результаты по отдельным темам программы по ОДНКНР:</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Тематический блок 1. «Россия – наш общий дом».</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1. Зачем изучать курс «Основы духовно-нравственной культуры народов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 xml:space="preserve">понимать взаимосвязь между языком и культурой, духовно-нравственным развитием личности и социальным поведением. </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2. Наш дом – Россия.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знать о современном состоянии культурного и религиозного разнообразия народов Российской Федерации, причинах культурных различий;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3. Язык и история.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Знать и понимать, что такое язык, каковы важность его изучения и влияние на миропонимание личности;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иметь базовые представления о формировании языка как носителя духовно-нравственных смыслов культуры;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понимать суть и смысл коммуникативной роли языка, в том числе в организации межкультурного диалога и взаимодействия;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обосновывать своё понимание необходимости нравственной чистоты языка, важности лингвистической гигиены, речевого этикета.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4. Русский язык – язык общения и язык возможностей.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Иметь базовые представления о происхождении и развитии русского языка, его взаимосвязи с языками других народов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иметь представление о нравственных категориях русского языка и их происхождении.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5. Истоки родной культуры.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Иметь сформированное представление о понятие «культура»;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уметь выделять общие черты в культуре различных народов, обосновывать их значение и причины.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6. Материальная культура.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Иметь представление об артефактах культуры;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иметь базовое представление о традиционных укладах хозяйства: земледелии, скотоводстве, охоте, рыболовстве;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понимать взаимосвязь между хозяйственным укладом и проявлениями духовной культуры;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7. Духовная культура.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Иметь представление о таких культурных концептах как «искусство», «наука», «религия»;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понимать смысл и взаимосвязь названных терминов с формами их репрезентации в культуре;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осознавать значение культурных символов, нравственный и духовный смысл культурных артефактов;</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знать, что такое знаки и символы, уметь соотносить их с культурными явлениями, с которыми они связаны.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8. Культура и религия.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Иметь представление о понятии «религия», уметь пояснить её роль в жизни общества и основные социально-культурные функции;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осознавать связь религии и морали;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понимать роль и значение духовных ценностей в религиях народов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уметь характеризовать государствообразующие конфессии России и их картины мира.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9. Культура и образование.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Характеризовать термин «образование» и уметь обосновать его важность для личности и общества;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иметь представление об основных ступенях образования в России и их необходимости;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понимать взаимосвязь культуры и образованности человека;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приводить примеры взаимосвязи между знанием, образованием и личностным и профессиональным ростом человека;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10. Многообразие культур России (практическое занятие).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Иметь сформированные представления о закономерностях развития культуры и истории народов, их культурных особенностях;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выделять общее и единичное в культуре на основе предметных знаний о культуре своего народа;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Тематический блок 2. «Семья и духовно-нравственные ценности».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11. Семья – хранитель духовных ценностей.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Знать и понимать смысл термина «семья»;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иметь представление о взаимосвязях между типом культуры и особенностями семейного быта и отношений в семье;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осознавать значение термина «поколение» и его взаимосвязь с культурными особенностями своего времени;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уметь составить рассказ о своей семье в соответствии с культурно-историческими условиями её существования;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понимать и обосновывать такие понятия, как «счастливая семья», «семейное счастье»;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осознавать и уметь доказывать важность семьи как хранителя традиций и её воспитательную роль;</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12. Родина начинается с семьи.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Знать и уметь объяснить понятие «Родина»;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осознавать взаимосвязь и различия между концептами «Отечество» и «Родина»;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 xml:space="preserve">понимать, что такое история семьи, каковы формы её выражения и сохранения; </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обосновывать и доказывать взаимосвязь истории семьи и истории народа, государства, человечества.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13. Традиции семейного воспитания в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Иметь представление о семейных традициях и обосновывать их важность как ключевых элементах семейных отношений;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знать и понимать взаимосвязь семейных традиций и культуры собственного этноса;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уметь рассказывать о семейных традициях своего народа и народов России, собственной семьи;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осознавать роль семейных традиций в культуре общества, трансляции ценностей, духовно-нравственных идеалов.</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14. Образ семьи в культуре народов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Знать и называть традиционные сказочные и фольклорные сюжеты о семье, семейных обязанностях;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уметь обосновывать своё понимание семейных ценностей, выраженных в фольклорных сюжетах;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понимать и обосновывать важность семейных ценностей с использованием различного иллюстративного материала.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15. Труд в истории семьи.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Знать и понимать, что такое семейное хозяйство и домашний труд;</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осознавать и оценивать семейный уклад и взаимосвязь с социально-экономической структурой общества в форме большой и малой семей;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характеризовать распределение семейного труда и осознавать его важность для укрепления целостности семьи.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16. Семья в современном мире (практическое занятие).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предполагать и доказывать наличие взаимосвязи между культурой и духовно-нравственными ценностями семьи;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Тематический блок 3. «Духовно-нравственное богатство личности».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17. Личность – общество – культура.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Знать и понимать значение термина «человек» в контексте духовно-нравственной культуры;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уметь обосновать взаимосвязь и взаимообусловленность чело века и общества, человека и культуры;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понимать и объяснять различия между обоснованием термина «личность» в быту, в контексте культуры и творчества;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знать, что такое гуманизм, иметь представление о его источниках в культуре.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18. Духовный мир человека. Человек – творец культуры.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Знать значение термина «творчество» в нескольких аспектах и понимать границы их применимости;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осознавать и доказывать важность морально- нравственных ограничений в творчестве;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обосновывать важность творчества как реализацию духовно-нравственных ценностей человека;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доказывать детерминированность творчества культурой своего этноса;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знать и уметь объяснить взаимосвязь труда и творчества.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19. Личность и духовно-нравственные ценности.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Знать и уметь объяснить значение и роль морали и нравственности в жизни человека;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обосновывать происхождение духовных ценностей, понимание идеалов добра и зла;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Тематический блок 4. «Культурное единство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20. Историческая память как духовно-нравственная ценность.</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 xml:space="preserve">Понимать и уметь объяснять суть термина «история», знать основные исторические периоды и уметь выделять их сущностные черты; </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иметь представление о значении и функциях изучения истории;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21. Литература как язык культуры.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Знать и понимать отличия литературы от других видов художественного творчества;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рассказывать об особенностях литературного повествования, выделять простые выразительные средства литературного языка;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обосновывать и доказывать важность литературы как культурного явления, как формы трансляции культурных ценностей;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находить и обозначать средства выражения морального и нравственного смысла в литературных произведениях.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22. Взаимовлияние культур.</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понимать и обосновывать важность сохранения культурного наследия;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23. Духовно-нравственные ценности российского народа.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осознавать духовно-нравственные ценности в качестве базовых общегражданских ценностей российского общества и уметь доказывать это.</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24. Регионы России: культурное многообразие.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Понимать принципы федеративного устройства России и концепт «полиэтничность»;</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называть основные этносы Российской Федерации и регионы, где они традиционно проживают;</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уметь объяснить значение словосочетаний «многонациональный народ Российской Федерации», «государствообразующий народ», «титульный этнос»;</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понимать ценность многообразия культурных укладов народов Российской Федерации;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демонстрировать готовность к сохранению межнационального и межрелигиозного согласия в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уметь выделять общие черты в культуре различных народов, обосновывать их значение и причины.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25. Праздники в культуре народов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Иметь представление о природе праздников и обосновывать их важность как элементов культуры;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устанавливать взаимосвязь праздников и культурного уклада;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различать основные типы праздников;</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уметь рассказывать о праздничных традициях народов России и собственной семьи;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анализировать связь праздников и истории, культуры народов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понимать основной смысл семейных праздников;</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определять нравственный смысл праздников народов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осознавать значение праздников как элементов культурной памяти народов России, как воплощение духовно-нравственных идеалов.</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26. Памятники архитектуры народов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понимать взаимосвязь между типом жилищ и типом хозяйственной деятельности;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осознавать и уметь охарактеризовать связь между уровнем научно-технического развития и типами жилищ;</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устанавливать связь между историей памятника и историей края, характеризовать памятники истории и культуры;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иметь представление о нравственном и научном смысле краеведческой работы.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27. Музыкальная культура народов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обосновывать и доказывать важность музыки как культурного явления, как формы трансляции культурных ценностей;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находить и обозначать средства выражения морального и нравственного смысла музыкальных произведений;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знать основные темы музыкального творчества народов России, народные инструменты.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28. Изобразительное искусство народов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уметь объяснить, что такое скульптура, живопись, графика, фольклорные орнаменты;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обосновывать и доказывать важность изобразительного искусства как культурного явления, как формы трансляции культурных ценностей;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находить и обозначать средства выражения морального и нравственного смысла изобразительного искусства;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знать основные темы изобразительного искусства народов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29. Фольклор и литература народов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Знать и понимать, что такое пословицы и поговорки, обосновывать важность и нужность этих языковых выразительных средств;</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понимать и объяснять, что такое эпос, миф, сказка, былина, песня;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воспринимать и объяснять на примерах важность понимания фольклора как отражения истории народа и его ценностей, морали и нравственности;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знать, что такое национальная литература и каковы её выразительные средства;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 xml:space="preserve">оценивать морально-нравственный потенциал национальной литературы. </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30. Бытовые традиции народов России: пища, одежда, дом.</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31. Культурная карта России (практическое занятие).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Знать и уметь объяснить отличия культурной географии от физической и политической географии;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понимать, что такое культурная карта народов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описывать отдельные области культурной карты в соответствии с их особенностями.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32. Единство страны – залог будущего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понимать и доказывать важность и преимущества этого единства перед требованиями национального самоопределения отдельных этносов.</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159.5.4.2. К концу обучения в 6 классе обучающийся получит следующие предметные результаты по отдельным темам программы по ОДНКНР.</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Тематический блок 1. «Культура как социальность».</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1. Мир культуры: его структура.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Знать и уметь объяснить структуру культуры как социального явления;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понимать специфику социальных явлений, их ключевые отличия от природных явлений;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 xml:space="preserve">понимать зависимость социальных процессов от культурно-исторических процессов; </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уметь объяснить взаимосвязь между научно-техническим прогрессом и этапами развития социума.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2. Культура России: многообразие регионов.</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Характеризовать административно-территориальное деление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знать количество регионов, различать субъекты и федеральные округа, уметь показать их на административной карте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объяснять принцип равенства прав каждого человека, вне зависимости от его принадлежности к тому или иному народу;</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понимать ценность многообразия культурных укладов народов Российской Федерации;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демонстрировать готовность к сохранению межнационального и межрелигиозного согласия в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характеризовать духовную культуру всех народов России как общее достояние и богатство нашей многонациональной Родины.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3. История быта как история культуры.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Понимать смысл понятия «домашнее хозяйство» и характеризовать его типы;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понимать взаимосвязь между хозяйственной деятельностью народов России и особенностями исторического периода;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4. Прогресс: технический и социальный.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Знать, что такое труд, производительность труда и разделение труда, характеризовать их роль и значение в истории и современном обществе;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демонстрировать понимание роли обслуживающего труда, его социальной и духовно-нравственной важности;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понимать взаимосвязи между механизацией домашнего труда и изменениями социальных взаимосвязей в обществе;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 xml:space="preserve">осознавать и обосновывать влияние технологий на культуру и ценности общества. </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5. Образование в культуре народов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Иметь представление об истории образования и его роли в обществе на различных этапах его развития;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понимать и обосновывать роль ценностей в обществе, их зависимость от процесса познания;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понимать специфику каждого уровня образования, её роль в современных общественных процессах;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обосновывать важность образования в современном мире и ценность знания;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характеризовать образование как часть процесса формирования духовно-нравственных ориентиров человека.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6. Права и обязанности человека.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Знать термины «права человека», «естественные права человека», «правовая культура»;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характеризовать историю формирования комплекса понятий, связанных с правами;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понимать и обосновывать важность прав человека как привилегии и обязанности человека;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понимать необходимость соблюдения прав человека;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понимать и уметь объяснить необходимость сохранения паритета между правами и обязанностями человека в обществе;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приводить примеры формирования правовой культуры из истории народов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7. Общество и религия: духовно-нравственное взаимодействие.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Знать и понимать смысл терминов «религия», «конфессия», «атеизм», «свободомыслие»;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характеризовать основные культурообразующие конфессии;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знать и уметь объяснять роль религии в истории и на современном этапе общественного развития;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понимать и обосновывать роль религий как источника культурного развития общества.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8. Современный мир: самое важное (практическое занятие).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Характеризовать основные процессы, протекающие в современном обществе, его духовно-нравственные ориентиры;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Тематический блок 2. «Человек и его отражение в культуре».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9. Духовно-нравственный облик и идеал человека.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Объяснять, как проявляется мораль и нравственность через описание личных качеств человека;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осознавать, какие личностные качества соотносятся с теми или иными моральными и нравственными ценностями;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понимать различия между этикой и этикетом и их взаимосвязь;</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характеризовать взаимосвязь таких понятий как «свобода», «ответственность», «право» и «долг»;</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понимать важность коллективизма как ценности современной России и его приоритет перед идеологией индивидуализма;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приводить примеры идеалов человека в историко-культурном пространстве современной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10. Взросление человека в культуре народов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Понимать различие между процессами антропогенеза и антропосоциогенеза;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обосновывать важность взаимодействия человека и общества, характеризовать негативные эффекты социальной изоляции;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знать и уметь демонстрировать своё понимание самостоятельности, её роли в развитии личности, во взаимодействии с другими людьми.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11. Религия как источник нравственности.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Характеризовать нравственный потенциал религии;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знать и уметь излагать нравственные принципы государствообразующих конфессий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знать основные требования к нравственному идеалу человека в государствообразующих религиях современной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уметь обосновывать важность религиозных моральных и нравственных ценностей для современного общества.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12. Наука как источник знания о человеке.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Понимать и характеризовать смысл понятия «гуманитарное знание»;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определять нравственный смысл гуманитарного знания, его системообразующую роль в современной культуре;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характеризовать понятие «культура» как процесс самопознания общества, как его внутреннюю самоактуализацию;</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осознавать и доказывать взаимосвязь различных областей гуманитарного знания.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13. Этика и нравственность как категории духовной культуры.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Характеризовать многосторонность понятия «этика»;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понимать особенности этики как науки;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объяснять понятия «добро» и «зло» с помощью примеров в истории и культуре народов России и соотносить их с личным опытом;</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обосновывать важность и необходимость нравственности для социального благополучия общества и личности.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14. Самопознание (практическое занятие).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Характеризовать понятия «самопознание», «автобиография», «автопортрет», «рефлексия»;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уметь соотносить понятия «мораль», «нравственность», «ценности» с самопознанием и рефлексией на доступном для обучающихся уровне;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доказывать и обосновывать свои нравственные убеждения.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Тематический блок 3. «Человек как член общества».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15. Труд делает человека человеком.</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Характеризовать важность труда и его роль в современном обществе;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соотносить понятия «добросовестный труд» и «экономическое благополучие»;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 xml:space="preserve">объяснять понятия «безделье», «лень», «тунеядство»; </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понимать важность и уметь обосновать необходимость их преодоления для самого себя;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оценивать общественные процессы в области общественной оценки труда;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осознавать и демонстрировать значимость трудолюбия, трудовых подвигов, социальной ответственности за свой труд;</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объяснять важность труда и его экономической стоимости;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 xml:space="preserve">Тема 16. Подвиг: как узнать героя? </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Характеризовать понятия «подвиг», «героизм», «самопожертвование»;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понимать отличия подвига на войне и в мирное время;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уметь доказывать важность героических примеров для жизни общества;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знать и называть героев современного общества и исторических личностей;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обосновывать разграничение понятий «героизм» и «псевдогероизм» через значимость для общества и понимание последствий.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17. Люди в обществе: духовно-нравственное взаимовлияние.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Характеризовать понятие «социальные отношения»;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понимать смысл понятия «человек как субъект социальных отношений» в приложении к его нравственному и духовному развитию;</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осознавать роль малых и больших социальных групп в нравственном состоянии личности;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обосновывать понятия «дружба», «предательство», «честь», «коллективизм» и приводить примеры из истории, культуры и литературы;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обосновывать важность и находить нравственные основания социальной взаимопомощи, в том числе благотворительности;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понимать и характеризовать понятие «этика предпринимательства» в социальном аспекте.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18. Проблемы современного общества как отражение его духовно-нравственного самосознания.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19. Духовно-нравственные ориентиры социальных отношений.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уметь самостоятельно находить информацию о благотворительных, волонтёрских и социальных проектах в регионе своего проживания.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20. Гуманизм как сущностная характеристика духовно-нравственной культуры народов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Характеризовать понятие «гуманизм» как источник духовно-нравственных ценностей российского народа;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находить и обосновывать проявления гуманизма в историко-культурном наследии народов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находить и объяснять гуманистические проявления в современной культуре.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21. Социальные профессии, их важность для сохранения духовно-нравственного облика общества.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Характеризовать понятия «социальные профессии», «помогающие профессии»;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иметь представление о духовно-нравственных качествах, необходимых представителям социальных профессий;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осознавать и обосновывать ответственность личности при выборе социальных профессий;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приводить примеры из литературы и истории, современной жизни, подтверждающие данную точку зрения.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22. Выдающиеся благотворители в истории. Благотворительность как нравственный долг.</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Характеризовать понятие «благотворительность» и его эволюцию в истории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характеризовать понятие «социальный долг», обосновывать его важную роль в жизни общества;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 xml:space="preserve">приводить примеры выдающихся благотворителей в истории и современной России; </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понимать смысл внеэкономической благотворительности: волонтёрской деятельности, аргументированно объяснять её важность.</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23. Выдающиеся учёные России. Наука как источник социального и духовного прогресса общества.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Характеризовать понятие «наука»;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называть имена выдающихся учёных России;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обосновывать важность понимания истории науки, получения и обоснования научного знания;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характеризовать и доказывать важность науки для благополучия общества, страны и государства;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обосновывать важность морали и нравственности в науке, её роль и вклад в доказательство этих понятий.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24. Моя профессия (практическое занятие).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Характеризовать понятие «профессия», предполагать характер и цель труда в определённой профессии;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Тематический блок 4. «Родина и патриотизм».</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25. Гражданин.</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Характеризовать понятия «Родина» и «гражданство», объяснять их взаимосвязь;</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понимать духовно-нравственный характер патриотизма, ценностей гражданского самосознания;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понимать и уметь обосновывать нравственные качества гражданина.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26. Патриотизм.</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Характеризовать понятие «патриотизм»;</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приводить примеры патриотизма в истории и современном обществе;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уметь обосновывать важность патриотизма.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27. Защита Родины: подвиг или долг?</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 xml:space="preserve">Характеризовать понятия «война» и «мир»; </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доказывать важность сохранения мира и согласия;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обосновывать роль защиты Отечества, её важность для гражданина;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понимать особенности защиты чести Отечества в спорте, науке, культуре;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характеризовать понятия «военный подвиг», «честь», «доблесть», обосновывать их важность, приводить примеры их проявлений.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28. Государство. Россия – наша родина.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Характеризовать понятие «государство»;</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характеризовать понятие «закон» как существенную часть гражданской идентичности человека;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характеризовать понятие «гражданская идентичность», соотносить это понятие с необходимыми нравственными качествами человека.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29. Гражданская идентичность (практическое занятие).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Охарактеризовать свою гражданскую идентичность, её составляющие: этническую, религиозную, гендерную идентичности;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обосновывать важность духовно-нравственных качеств гражданина, указывать их источники.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30. Моя школа и мой класс (практическое занятие).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Характеризовать понятие «добрые дела» в контексте оценки собственных действий, их нравственного характера;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находить примеры добрых дел в реальности и уметь адаптировать их к потребностям класса.</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31. Человек: какой он? (практическое занятие).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Характеризовать понятие «человек» как духовно-нравственный идеал;</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приводить примеры духовно-нравственного идеала в культуре;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формулировать свой идеал человека и нравственные качества, которые ему присущи.</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Тема 32. Человек и культура (проект).</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Характеризовать грани взаимодействия человека и культуры;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уметь описать в выбранном направлении с помощью известных примеров образ человека, создаваемый произведениями культуры;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показать взаимосвязь человека и культуры через их взаимовлияние;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159.5.5. Система оценки результатов обучения.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4D1404" w:rsidRPr="004D1404" w:rsidRDefault="004D1404" w:rsidP="004D1404">
      <w:pPr>
        <w:widowControl w:val="0"/>
        <w:tabs>
          <w:tab w:val="left" w:pos="0"/>
        </w:tabs>
        <w:ind w:firstLine="709"/>
        <w:jc w:val="both"/>
        <w:rPr>
          <w:rFonts w:eastAsia="Courier New"/>
          <w:color w:val="000000"/>
          <w:szCs w:val="24"/>
          <w:lang w:eastAsia="ru-RU" w:bidi="ru-RU"/>
        </w:rPr>
      </w:pPr>
      <w:r w:rsidRPr="004D1404">
        <w:rPr>
          <w:rFonts w:eastAsia="Courier New"/>
          <w:color w:val="000000"/>
          <w:szCs w:val="24"/>
          <w:lang w:eastAsia="ru-RU" w:bidi="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853300" w:rsidRDefault="00853300" w:rsidP="00853300">
      <w:pPr>
        <w:widowControl w:val="0"/>
        <w:tabs>
          <w:tab w:val="left" w:pos="0"/>
        </w:tabs>
        <w:ind w:firstLine="709"/>
        <w:jc w:val="both"/>
        <w:rPr>
          <w:rFonts w:eastAsia="Courier New"/>
          <w:b/>
          <w:color w:val="000000"/>
          <w:szCs w:val="24"/>
          <w:lang w:eastAsia="ru-RU" w:bidi="ru-RU"/>
        </w:rPr>
      </w:pPr>
    </w:p>
    <w:p w:rsidR="00853300" w:rsidRPr="00853300" w:rsidRDefault="006A541C" w:rsidP="00853300">
      <w:pPr>
        <w:widowControl w:val="0"/>
        <w:tabs>
          <w:tab w:val="left" w:pos="0"/>
        </w:tabs>
        <w:ind w:firstLine="709"/>
        <w:jc w:val="both"/>
        <w:rPr>
          <w:rFonts w:eastAsia="Courier New"/>
          <w:b/>
          <w:color w:val="000000"/>
          <w:szCs w:val="24"/>
          <w:lang w:eastAsia="ru-RU" w:bidi="ru-RU"/>
        </w:rPr>
      </w:pPr>
      <w:r>
        <w:rPr>
          <w:rFonts w:eastAsia="Courier New"/>
          <w:b/>
          <w:color w:val="000000"/>
          <w:szCs w:val="24"/>
          <w:lang w:eastAsia="ru-RU" w:bidi="ru-RU"/>
        </w:rPr>
        <w:t xml:space="preserve">2.1.20. </w:t>
      </w:r>
      <w:r w:rsidR="00853300" w:rsidRPr="00853300">
        <w:rPr>
          <w:rFonts w:eastAsia="Courier New"/>
          <w:b/>
          <w:color w:val="000000"/>
          <w:szCs w:val="24"/>
          <w:lang w:eastAsia="ru-RU" w:bidi="ru-RU"/>
        </w:rPr>
        <w:t>Рабочая программа по учебному предмету «Музыка»</w:t>
      </w:r>
    </w:p>
    <w:p w:rsidR="00853300" w:rsidRDefault="00853300" w:rsidP="00853300">
      <w:pPr>
        <w:widowControl w:val="0"/>
        <w:tabs>
          <w:tab w:val="left" w:pos="0"/>
        </w:tabs>
        <w:ind w:firstLine="709"/>
        <w:jc w:val="both"/>
        <w:rPr>
          <w:rFonts w:eastAsia="Courier New"/>
          <w:color w:val="000000"/>
          <w:szCs w:val="24"/>
          <w:lang w:eastAsia="ru-RU" w:bidi="ru-RU"/>
        </w:rPr>
      </w:pPr>
    </w:p>
    <w:p w:rsidR="00947129" w:rsidRPr="00947129" w:rsidRDefault="00947129" w:rsidP="00947129">
      <w:pPr>
        <w:ind w:firstLine="709"/>
        <w:jc w:val="both"/>
      </w:pPr>
      <w:r w:rsidRPr="00947129">
        <w:t>161. Федеральная рабочая программа по учебному предмету «Музыка».</w:t>
      </w:r>
    </w:p>
    <w:p w:rsidR="00947129" w:rsidRPr="00947129" w:rsidRDefault="00947129" w:rsidP="00947129">
      <w:pPr>
        <w:ind w:firstLine="709"/>
        <w:jc w:val="both"/>
      </w:pPr>
      <w:r w:rsidRPr="00947129">
        <w:t>161.1.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947129" w:rsidRPr="00947129" w:rsidRDefault="00947129" w:rsidP="00947129">
      <w:pPr>
        <w:ind w:firstLine="709"/>
        <w:jc w:val="both"/>
      </w:pPr>
      <w:r w:rsidRPr="00947129">
        <w:t>161.2.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947129" w:rsidRPr="00947129" w:rsidRDefault="00947129" w:rsidP="00947129">
      <w:pPr>
        <w:ind w:firstLine="709"/>
        <w:jc w:val="both"/>
      </w:pPr>
      <w:r w:rsidRPr="00947129">
        <w:t xml:space="preserve">161.3. Содержание обучения раскрывает содержательные линии, которые предлагаются для изучения на уровне основного общего образования. </w:t>
      </w:r>
    </w:p>
    <w:p w:rsidR="00947129" w:rsidRPr="00947129" w:rsidRDefault="00947129" w:rsidP="00947129">
      <w:pPr>
        <w:ind w:firstLine="709"/>
        <w:jc w:val="both"/>
      </w:pPr>
      <w:r w:rsidRPr="00947129">
        <w:t>161.4.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947129" w:rsidRPr="00947129" w:rsidRDefault="00947129" w:rsidP="00947129">
      <w:pPr>
        <w:ind w:firstLine="709"/>
        <w:jc w:val="both"/>
      </w:pPr>
      <w:r w:rsidRPr="00947129">
        <w:t>161.5. Пояснительная записка.</w:t>
      </w:r>
    </w:p>
    <w:p w:rsidR="00947129" w:rsidRPr="00947129" w:rsidRDefault="00947129" w:rsidP="00947129">
      <w:pPr>
        <w:ind w:firstLine="709"/>
        <w:jc w:val="both"/>
      </w:pPr>
      <w:r w:rsidRPr="00947129">
        <w:t>161.5.1. Программа по музыке разработана с целью оказания методической помощи учителю музыки в создании рабочей программы по учебному предмету.</w:t>
      </w:r>
    </w:p>
    <w:p w:rsidR="00947129" w:rsidRPr="00947129" w:rsidRDefault="00947129" w:rsidP="00947129">
      <w:pPr>
        <w:ind w:firstLine="709"/>
        <w:jc w:val="both"/>
      </w:pPr>
      <w:r w:rsidRPr="00947129">
        <w:t>161.5.2. Программа по музыке позволит учителю:</w:t>
      </w:r>
    </w:p>
    <w:p w:rsidR="00947129" w:rsidRPr="00947129" w:rsidRDefault="00947129" w:rsidP="00947129">
      <w:pPr>
        <w:ind w:firstLine="709"/>
        <w:jc w:val="both"/>
      </w:pPr>
      <w:r w:rsidRPr="00947129">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947129" w:rsidRPr="00947129" w:rsidRDefault="00947129" w:rsidP="00947129">
      <w:pPr>
        <w:ind w:firstLine="709"/>
        <w:jc w:val="both"/>
      </w:pPr>
      <w:r w:rsidRPr="00947129">
        <w:t>разработать календарно-тематическое планирование с учетом особенностей конкретного региона, образовательной организации, класса.</w:t>
      </w:r>
    </w:p>
    <w:p w:rsidR="00947129" w:rsidRPr="00947129" w:rsidRDefault="00947129" w:rsidP="00947129">
      <w:pPr>
        <w:ind w:firstLine="709"/>
        <w:jc w:val="both"/>
      </w:pPr>
      <w:r w:rsidRPr="00947129">
        <w:t>161.5.3. 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947129" w:rsidRPr="00947129" w:rsidRDefault="00947129" w:rsidP="00947129">
      <w:pPr>
        <w:ind w:firstLine="709"/>
        <w:jc w:val="both"/>
      </w:pPr>
      <w:r w:rsidRPr="00947129">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947129" w:rsidRPr="00947129" w:rsidRDefault="00947129" w:rsidP="00947129">
      <w:pPr>
        <w:ind w:firstLine="709"/>
        <w:jc w:val="both"/>
      </w:pPr>
      <w:r w:rsidRPr="00947129">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947129" w:rsidRPr="00947129" w:rsidRDefault="00947129" w:rsidP="00947129">
      <w:pPr>
        <w:ind w:firstLine="709"/>
        <w:jc w:val="both"/>
      </w:pPr>
      <w:r w:rsidRPr="00947129">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947129" w:rsidRPr="00947129" w:rsidRDefault="00947129" w:rsidP="00947129">
      <w:pPr>
        <w:ind w:firstLine="709"/>
        <w:jc w:val="both"/>
      </w:pPr>
      <w:r w:rsidRPr="00947129">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947129" w:rsidRPr="00947129" w:rsidRDefault="00947129" w:rsidP="00947129">
      <w:pPr>
        <w:ind w:firstLine="709"/>
        <w:jc w:val="both"/>
      </w:pPr>
      <w:r w:rsidRPr="00947129">
        <w:t xml:space="preserve">161.5.4. 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947129" w:rsidRPr="00947129" w:rsidRDefault="00947129" w:rsidP="00947129">
      <w:pPr>
        <w:ind w:firstLine="709"/>
        <w:jc w:val="both"/>
      </w:pPr>
      <w:r w:rsidRPr="00947129">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947129" w:rsidRPr="00947129" w:rsidRDefault="00947129" w:rsidP="00947129">
      <w:pPr>
        <w:ind w:firstLine="709"/>
        <w:jc w:val="both"/>
      </w:pPr>
      <w:r w:rsidRPr="00947129">
        <w:t>161.5.5. В процессе конкретизации учебных целей их реализация осуществляется по следующим направлениям:</w:t>
      </w:r>
    </w:p>
    <w:p w:rsidR="00947129" w:rsidRPr="00947129" w:rsidRDefault="00947129" w:rsidP="00947129">
      <w:pPr>
        <w:ind w:firstLine="709"/>
        <w:jc w:val="both"/>
      </w:pPr>
      <w:r w:rsidRPr="00947129">
        <w:t>становление системы ценностей обучающихся, развитие целостного миропонимания в единстве эмоциональной и познавательной сферы;</w:t>
      </w:r>
    </w:p>
    <w:p w:rsidR="00947129" w:rsidRPr="00947129" w:rsidRDefault="00947129" w:rsidP="00947129">
      <w:pPr>
        <w:ind w:firstLine="709"/>
        <w:jc w:val="both"/>
      </w:pPr>
      <w:r w:rsidRPr="00947129">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947129" w:rsidRPr="00947129" w:rsidRDefault="00947129" w:rsidP="00947129">
      <w:pPr>
        <w:ind w:firstLine="709"/>
        <w:jc w:val="both"/>
      </w:pPr>
      <w:r w:rsidRPr="00947129">
        <w:t>формирование творческих способностей ребенка, развитие внутренней мотивации к интонационно-содержательной деятельности.</w:t>
      </w:r>
    </w:p>
    <w:p w:rsidR="00947129" w:rsidRPr="00947129" w:rsidRDefault="00947129" w:rsidP="00947129">
      <w:pPr>
        <w:ind w:firstLine="709"/>
        <w:jc w:val="both"/>
      </w:pPr>
      <w:r w:rsidRPr="00947129">
        <w:t>161.5.6. Задачи обучения музыке на уровне основного общего образования:</w:t>
      </w:r>
    </w:p>
    <w:p w:rsidR="00947129" w:rsidRPr="00947129" w:rsidRDefault="00947129" w:rsidP="00947129">
      <w:pPr>
        <w:ind w:firstLine="709"/>
        <w:jc w:val="both"/>
      </w:pPr>
      <w:r w:rsidRPr="00947129">
        <w:t xml:space="preserve">приобщение к традиционным российским ценностям через личный психологический опыт эмоционально-эстетического переживания;  </w:t>
      </w:r>
    </w:p>
    <w:p w:rsidR="00947129" w:rsidRPr="00947129" w:rsidRDefault="00947129" w:rsidP="00947129">
      <w:pPr>
        <w:ind w:firstLine="709"/>
        <w:jc w:val="both"/>
      </w:pPr>
      <w:r w:rsidRPr="00947129">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947129" w:rsidRPr="00947129" w:rsidRDefault="00947129" w:rsidP="00947129">
      <w:pPr>
        <w:ind w:firstLine="709"/>
        <w:jc w:val="both"/>
      </w:pPr>
      <w:r w:rsidRPr="00947129">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947129" w:rsidRPr="00947129" w:rsidRDefault="00947129" w:rsidP="00947129">
      <w:pPr>
        <w:ind w:firstLine="709"/>
        <w:jc w:val="both"/>
      </w:pPr>
      <w:r w:rsidRPr="00947129">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947129" w:rsidRPr="00947129" w:rsidRDefault="00947129" w:rsidP="00947129">
      <w:pPr>
        <w:ind w:firstLine="709"/>
        <w:jc w:val="both"/>
      </w:pPr>
      <w:r w:rsidRPr="00947129">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947129" w:rsidRPr="00947129" w:rsidRDefault="00947129" w:rsidP="00947129">
      <w:pPr>
        <w:ind w:firstLine="709"/>
        <w:jc w:val="both"/>
      </w:pPr>
      <w:r w:rsidRPr="00947129">
        <w:t>развитие общих и специальных музыкальных способностей, совершенствование в предметных умениях и навыках, в том числе:</w:t>
      </w:r>
    </w:p>
    <w:p w:rsidR="00947129" w:rsidRPr="00947129" w:rsidRDefault="00947129" w:rsidP="00947129">
      <w:pPr>
        <w:ind w:firstLine="709"/>
        <w:jc w:val="both"/>
      </w:pPr>
      <w:r w:rsidRPr="00947129">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947129" w:rsidRPr="00947129" w:rsidRDefault="00947129" w:rsidP="00947129">
      <w:pPr>
        <w:ind w:firstLine="709"/>
        <w:jc w:val="both"/>
      </w:pPr>
      <w:r w:rsidRPr="00947129">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947129" w:rsidRPr="00947129" w:rsidRDefault="00947129" w:rsidP="00947129">
      <w:pPr>
        <w:ind w:firstLine="709"/>
        <w:jc w:val="both"/>
      </w:pPr>
      <w:r w:rsidRPr="00947129">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947129" w:rsidRPr="00947129" w:rsidRDefault="00947129" w:rsidP="00947129">
      <w:pPr>
        <w:ind w:firstLine="709"/>
        <w:jc w:val="both"/>
      </w:pPr>
      <w:r w:rsidRPr="00947129">
        <w:t>музыкальное движение (пластическое интонирование, инсценировка, танец, двигательное моделирование);</w:t>
      </w:r>
    </w:p>
    <w:p w:rsidR="00947129" w:rsidRPr="00947129" w:rsidRDefault="00947129" w:rsidP="00947129">
      <w:pPr>
        <w:ind w:firstLine="709"/>
        <w:jc w:val="both"/>
      </w:pPr>
      <w:r w:rsidRPr="00947129">
        <w:t>творческие проекты, музыкально-театральная деятельность (концерты, фестивали, представления);</w:t>
      </w:r>
    </w:p>
    <w:p w:rsidR="00947129" w:rsidRPr="00947129" w:rsidRDefault="00947129" w:rsidP="00947129">
      <w:pPr>
        <w:ind w:firstLine="709"/>
        <w:jc w:val="both"/>
      </w:pPr>
      <w:r w:rsidRPr="00947129">
        <w:t>исследовательская деятельность на материале музыкального искусства.</w:t>
      </w:r>
    </w:p>
    <w:p w:rsidR="00947129" w:rsidRPr="00947129" w:rsidRDefault="00947129" w:rsidP="00947129">
      <w:pPr>
        <w:ind w:firstLine="709"/>
        <w:jc w:val="both"/>
      </w:pPr>
      <w:r w:rsidRPr="00947129">
        <w:t xml:space="preserve">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947129" w:rsidRPr="00947129" w:rsidRDefault="00947129" w:rsidP="00947129">
      <w:pPr>
        <w:ind w:firstLine="709"/>
        <w:jc w:val="both"/>
      </w:pPr>
      <w:r w:rsidRPr="00947129">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947129" w:rsidRPr="00947129" w:rsidRDefault="00947129" w:rsidP="00947129">
      <w:pPr>
        <w:ind w:firstLine="709"/>
        <w:jc w:val="both"/>
      </w:pPr>
      <w:r w:rsidRPr="00947129">
        <w:t>инвариантные модули:</w:t>
      </w:r>
    </w:p>
    <w:p w:rsidR="00947129" w:rsidRPr="00947129" w:rsidRDefault="00947129" w:rsidP="00947129">
      <w:pPr>
        <w:ind w:firstLine="709"/>
        <w:jc w:val="both"/>
      </w:pPr>
      <w:r w:rsidRPr="00947129">
        <w:t xml:space="preserve">модуль № 1 «Музыка моего края»; </w:t>
      </w:r>
    </w:p>
    <w:p w:rsidR="00947129" w:rsidRPr="00947129" w:rsidRDefault="00947129" w:rsidP="00947129">
      <w:pPr>
        <w:ind w:firstLine="709"/>
        <w:jc w:val="both"/>
      </w:pPr>
      <w:r w:rsidRPr="00947129">
        <w:t xml:space="preserve">модуль № 2 «Народное музыкальное творчество России»; </w:t>
      </w:r>
    </w:p>
    <w:p w:rsidR="00947129" w:rsidRPr="00947129" w:rsidRDefault="00947129" w:rsidP="00947129">
      <w:pPr>
        <w:ind w:firstLine="709"/>
        <w:jc w:val="both"/>
      </w:pPr>
      <w:r w:rsidRPr="00947129">
        <w:t xml:space="preserve">модуль № 3 «Русская классическая музыка»; </w:t>
      </w:r>
    </w:p>
    <w:p w:rsidR="00947129" w:rsidRPr="00947129" w:rsidRDefault="00947129" w:rsidP="00947129">
      <w:pPr>
        <w:ind w:firstLine="709"/>
        <w:jc w:val="both"/>
      </w:pPr>
      <w:r w:rsidRPr="00947129">
        <w:t xml:space="preserve">модуль № 4 «Жанры музыкального искусства» </w:t>
      </w:r>
    </w:p>
    <w:p w:rsidR="00947129" w:rsidRPr="00947129" w:rsidRDefault="00947129" w:rsidP="00947129">
      <w:pPr>
        <w:ind w:firstLine="709"/>
        <w:jc w:val="both"/>
      </w:pPr>
      <w:r w:rsidRPr="00947129">
        <w:t>вариативные модули:</w:t>
      </w:r>
    </w:p>
    <w:p w:rsidR="00947129" w:rsidRPr="00947129" w:rsidRDefault="00947129" w:rsidP="00947129">
      <w:pPr>
        <w:ind w:firstLine="709"/>
        <w:jc w:val="both"/>
      </w:pPr>
      <w:r w:rsidRPr="00947129">
        <w:t xml:space="preserve">модуль № 5 «Музыка народов мира»; </w:t>
      </w:r>
    </w:p>
    <w:p w:rsidR="00947129" w:rsidRPr="00947129" w:rsidRDefault="00947129" w:rsidP="00947129">
      <w:pPr>
        <w:ind w:firstLine="709"/>
        <w:jc w:val="both"/>
      </w:pPr>
      <w:r w:rsidRPr="00947129">
        <w:t xml:space="preserve">модуль № 6 «Европейская классическая музыка»; </w:t>
      </w:r>
    </w:p>
    <w:p w:rsidR="00947129" w:rsidRPr="00947129" w:rsidRDefault="00947129" w:rsidP="00947129">
      <w:pPr>
        <w:ind w:firstLine="709"/>
        <w:jc w:val="both"/>
      </w:pPr>
      <w:r w:rsidRPr="00947129">
        <w:t xml:space="preserve">модуль № 7 «Духовная музыка»; </w:t>
      </w:r>
    </w:p>
    <w:p w:rsidR="00947129" w:rsidRPr="00947129" w:rsidRDefault="00947129" w:rsidP="00947129">
      <w:pPr>
        <w:ind w:firstLine="709"/>
        <w:jc w:val="both"/>
      </w:pPr>
      <w:r w:rsidRPr="00947129">
        <w:t xml:space="preserve">модуль № 8 «Современная музыка: основные жанры и направления»; </w:t>
      </w:r>
    </w:p>
    <w:p w:rsidR="00947129" w:rsidRPr="00947129" w:rsidRDefault="00947129" w:rsidP="00947129">
      <w:pPr>
        <w:ind w:firstLine="709"/>
        <w:jc w:val="both"/>
      </w:pPr>
      <w:r w:rsidRPr="00947129">
        <w:t xml:space="preserve">модуль № 9 «Связь музыки с другими видами искусства»; </w:t>
      </w:r>
    </w:p>
    <w:p w:rsidR="00947129" w:rsidRPr="00947129" w:rsidRDefault="00947129" w:rsidP="00947129">
      <w:pPr>
        <w:ind w:firstLine="709"/>
        <w:jc w:val="both"/>
      </w:pPr>
      <w:r w:rsidRPr="00947129">
        <w:t>161.5.8. 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947129" w:rsidRPr="00947129" w:rsidRDefault="00947129" w:rsidP="00947129">
      <w:pPr>
        <w:ind w:firstLine="709"/>
        <w:jc w:val="both"/>
      </w:pPr>
      <w:r w:rsidRPr="00947129">
        <w:t>161.5.9. 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947129" w:rsidRPr="00947129" w:rsidRDefault="00947129" w:rsidP="00947129">
      <w:pPr>
        <w:ind w:firstLine="709"/>
        <w:jc w:val="both"/>
      </w:pPr>
      <w:r w:rsidRPr="00947129">
        <w:t>161.5.10. 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947129" w:rsidRPr="00947129" w:rsidRDefault="00947129" w:rsidP="00947129">
      <w:pPr>
        <w:ind w:firstLine="709"/>
        <w:jc w:val="both"/>
      </w:pPr>
      <w:r w:rsidRPr="00947129">
        <w:t>161.6. Содержание обучения музыке на уровне основного общего образования.</w:t>
      </w:r>
    </w:p>
    <w:p w:rsidR="00947129" w:rsidRPr="00947129" w:rsidRDefault="00947129" w:rsidP="00947129">
      <w:pPr>
        <w:ind w:firstLine="709"/>
        <w:jc w:val="both"/>
      </w:pPr>
      <w:r w:rsidRPr="00947129">
        <w:t>Инвариантные модули:</w:t>
      </w:r>
    </w:p>
    <w:p w:rsidR="00947129" w:rsidRPr="00947129" w:rsidRDefault="00947129" w:rsidP="00947129">
      <w:pPr>
        <w:ind w:firstLine="709"/>
        <w:jc w:val="both"/>
      </w:pPr>
      <w:r w:rsidRPr="00947129">
        <w:t xml:space="preserve">161.6.1. Модуль № 1 «Музыка моего края» </w:t>
      </w:r>
    </w:p>
    <w:p w:rsidR="00947129" w:rsidRPr="00947129" w:rsidRDefault="00947129" w:rsidP="00947129">
      <w:pPr>
        <w:ind w:firstLine="709"/>
        <w:jc w:val="both"/>
      </w:pPr>
      <w:r w:rsidRPr="00947129">
        <w:t>161.6.1.1. Фольклор – народное творчество.</w:t>
      </w:r>
    </w:p>
    <w:p w:rsidR="00947129" w:rsidRPr="00947129" w:rsidRDefault="00947129" w:rsidP="00947129">
      <w:pPr>
        <w:ind w:firstLine="709"/>
        <w:jc w:val="both"/>
      </w:pPr>
      <w:r w:rsidRPr="00947129">
        <w:t>Содержание: традиционная музыка – отражение жизни народа. Жанры детского и игрового фольклора (игры, пляски, хороводы).</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знакомство со звучанием фольклорных образцов в аудио- и видеозаписи;</w:t>
      </w:r>
    </w:p>
    <w:p w:rsidR="00947129" w:rsidRPr="00947129" w:rsidRDefault="00947129" w:rsidP="00947129">
      <w:pPr>
        <w:ind w:firstLine="709"/>
        <w:jc w:val="both"/>
      </w:pPr>
      <w:r w:rsidRPr="00947129">
        <w:t>определение на слух:</w:t>
      </w:r>
    </w:p>
    <w:p w:rsidR="00947129" w:rsidRPr="00947129" w:rsidRDefault="00947129" w:rsidP="00947129">
      <w:pPr>
        <w:ind w:firstLine="709"/>
        <w:jc w:val="both"/>
      </w:pPr>
      <w:r w:rsidRPr="00947129">
        <w:t>принадлежности к народной или композиторской музыке;</w:t>
      </w:r>
    </w:p>
    <w:p w:rsidR="00947129" w:rsidRPr="00947129" w:rsidRDefault="00947129" w:rsidP="00947129">
      <w:pPr>
        <w:ind w:firstLine="709"/>
        <w:jc w:val="both"/>
      </w:pPr>
      <w:r w:rsidRPr="00947129">
        <w:t>исполнительского состава (вокального, инструментального, смешанного);</w:t>
      </w:r>
    </w:p>
    <w:p w:rsidR="00947129" w:rsidRPr="00947129" w:rsidRDefault="00947129" w:rsidP="00947129">
      <w:pPr>
        <w:ind w:firstLine="709"/>
        <w:jc w:val="both"/>
      </w:pPr>
      <w:r w:rsidRPr="00947129">
        <w:t>жанра, основного настроения, характера музыки;</w:t>
      </w:r>
    </w:p>
    <w:p w:rsidR="00947129" w:rsidRPr="00947129" w:rsidRDefault="00947129" w:rsidP="00947129">
      <w:pPr>
        <w:ind w:firstLine="709"/>
        <w:jc w:val="both"/>
      </w:pPr>
      <w:r w:rsidRPr="00947129">
        <w:t>разучивание и исполнение народных песен, танцев, инструментальных наигрышей, фольклорных игр.</w:t>
      </w:r>
    </w:p>
    <w:p w:rsidR="00947129" w:rsidRPr="00947129" w:rsidRDefault="00947129" w:rsidP="00947129">
      <w:pPr>
        <w:ind w:firstLine="709"/>
        <w:jc w:val="both"/>
      </w:pPr>
      <w:r w:rsidRPr="00947129">
        <w:t>161.6.1.2. Календарный фольклор.</w:t>
      </w:r>
    </w:p>
    <w:p w:rsidR="00947129" w:rsidRPr="00947129" w:rsidRDefault="00947129" w:rsidP="00947129">
      <w:pPr>
        <w:ind w:firstLine="709"/>
        <w:jc w:val="both"/>
      </w:pPr>
      <w:r w:rsidRPr="00947129">
        <w:t>Содержание: календарные обряды, традиционные для данной местности (осенние, зимние, весенние – на выбор учителя).</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знакомство с символикой календарных обрядов, поиск информации о соответствующих фольклорных традициях;</w:t>
      </w:r>
    </w:p>
    <w:p w:rsidR="00947129" w:rsidRPr="00947129" w:rsidRDefault="00947129" w:rsidP="00947129">
      <w:pPr>
        <w:ind w:firstLine="709"/>
        <w:jc w:val="both"/>
      </w:pPr>
      <w:r w:rsidRPr="00947129">
        <w:t>разучивание и исполнение народных песен, танцев;</w:t>
      </w:r>
    </w:p>
    <w:p w:rsidR="00947129" w:rsidRPr="00947129" w:rsidRDefault="00947129" w:rsidP="00947129">
      <w:pPr>
        <w:ind w:firstLine="709"/>
        <w:jc w:val="both"/>
      </w:pPr>
      <w:r w:rsidRPr="00947129">
        <w:t>вариативно: реконструкция фольклорного обряда или его фрагмента; участие в народном гулянии, празднике на улицах своего населенного пункта.</w:t>
      </w:r>
    </w:p>
    <w:p w:rsidR="00947129" w:rsidRPr="00947129" w:rsidRDefault="00947129" w:rsidP="00947129">
      <w:pPr>
        <w:ind w:firstLine="709"/>
        <w:jc w:val="both"/>
      </w:pPr>
      <w:r w:rsidRPr="00947129">
        <w:t>161.6.1.3. Семейный фольклор.</w:t>
      </w:r>
    </w:p>
    <w:p w:rsidR="00947129" w:rsidRPr="00947129" w:rsidRDefault="00947129" w:rsidP="00947129">
      <w:pPr>
        <w:ind w:firstLine="709"/>
        <w:jc w:val="both"/>
      </w:pPr>
      <w:r w:rsidRPr="00947129">
        <w:t>Содержание: фольклорные жанры, связанные с жизнью человека: свадебный обряд, рекрутские песни, плачи-причитания.</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знакомство с фольклорными жанрами семейного цикла;</w:t>
      </w:r>
    </w:p>
    <w:p w:rsidR="00947129" w:rsidRPr="00947129" w:rsidRDefault="00947129" w:rsidP="00947129">
      <w:pPr>
        <w:ind w:firstLine="709"/>
        <w:jc w:val="both"/>
      </w:pPr>
      <w:r w:rsidRPr="00947129">
        <w:t>изучение особенностей их исполнения и звучания;</w:t>
      </w:r>
    </w:p>
    <w:p w:rsidR="00947129" w:rsidRPr="00947129" w:rsidRDefault="00947129" w:rsidP="00947129">
      <w:pPr>
        <w:ind w:firstLine="709"/>
        <w:jc w:val="both"/>
      </w:pPr>
      <w:r w:rsidRPr="00947129">
        <w:t>определение на слух жанровой принадлежности, анализ символики традиционных образов;</w:t>
      </w:r>
    </w:p>
    <w:p w:rsidR="00947129" w:rsidRPr="00947129" w:rsidRDefault="00947129" w:rsidP="00947129">
      <w:pPr>
        <w:ind w:firstLine="709"/>
        <w:jc w:val="both"/>
      </w:pPr>
      <w:r w:rsidRPr="00947129">
        <w:t>разучивание и исполнение отдельных песен, фрагментов обрядов (по выбору учителя);</w:t>
      </w:r>
    </w:p>
    <w:p w:rsidR="00947129" w:rsidRPr="00947129" w:rsidRDefault="00947129" w:rsidP="00947129">
      <w:pPr>
        <w:ind w:firstLine="709"/>
        <w:jc w:val="both"/>
      </w:pPr>
      <w:r w:rsidRPr="00947129">
        <w:t>вариативно: реконструкция фольклорного обряда или его фрагмента; исследовательские проекты по теме «Жанры семейного фольклора».</w:t>
      </w:r>
    </w:p>
    <w:p w:rsidR="00947129" w:rsidRPr="00947129" w:rsidRDefault="00947129" w:rsidP="00947129">
      <w:pPr>
        <w:ind w:firstLine="709"/>
        <w:jc w:val="both"/>
      </w:pPr>
      <w:r w:rsidRPr="00947129">
        <w:t>161.6.1.4. Наш край сегодня.</w:t>
      </w:r>
    </w:p>
    <w:p w:rsidR="00947129" w:rsidRPr="00947129" w:rsidRDefault="00947129" w:rsidP="00947129">
      <w:pPr>
        <w:ind w:firstLine="709"/>
        <w:jc w:val="both"/>
      </w:pPr>
      <w:r w:rsidRPr="00947129">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разучивание и исполнение гимна республики, города, песен местных композиторов;</w:t>
      </w:r>
    </w:p>
    <w:p w:rsidR="00947129" w:rsidRPr="00947129" w:rsidRDefault="00947129" w:rsidP="00947129">
      <w:pPr>
        <w:ind w:firstLine="709"/>
        <w:jc w:val="both"/>
      </w:pPr>
      <w:r w:rsidRPr="00947129">
        <w:t>знакомство с творческой биографией, деятельностью местных мастеров культуры и искусства;</w:t>
      </w:r>
    </w:p>
    <w:p w:rsidR="00947129" w:rsidRPr="00947129" w:rsidRDefault="00947129" w:rsidP="00947129">
      <w:pPr>
        <w:ind w:firstLine="709"/>
        <w:jc w:val="both"/>
      </w:pPr>
      <w:r w:rsidRPr="00947129">
        <w:t>вариативно: посещение местных музыкальных театров, музеев, концертов, написание отзыва с анализом спектакля, концерта, экскурсии;</w:t>
      </w:r>
    </w:p>
    <w:p w:rsidR="00947129" w:rsidRPr="00947129" w:rsidRDefault="00947129" w:rsidP="00947129">
      <w:pPr>
        <w:ind w:firstLine="709"/>
        <w:jc w:val="both"/>
      </w:pPr>
      <w:r w:rsidRPr="00947129">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947129" w:rsidRPr="00947129" w:rsidRDefault="00947129" w:rsidP="00947129">
      <w:pPr>
        <w:ind w:firstLine="709"/>
        <w:jc w:val="both"/>
      </w:pPr>
      <w:r w:rsidRPr="00947129">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947129" w:rsidRPr="00947129" w:rsidRDefault="00947129" w:rsidP="00947129">
      <w:pPr>
        <w:ind w:firstLine="709"/>
        <w:jc w:val="both"/>
      </w:pPr>
      <w:r w:rsidRPr="00947129">
        <w:t xml:space="preserve">161.6.2. Модуль № 2 «Народное музыкальное творчество России» </w:t>
      </w:r>
    </w:p>
    <w:p w:rsidR="00947129" w:rsidRPr="00947129" w:rsidRDefault="00947129" w:rsidP="00947129">
      <w:pPr>
        <w:ind w:firstLine="709"/>
        <w:jc w:val="both"/>
      </w:pPr>
      <w:r w:rsidRPr="00947129">
        <w:t>161.6.2.1. Россия – наш общий дом.</w:t>
      </w:r>
    </w:p>
    <w:p w:rsidR="00947129" w:rsidRPr="00947129" w:rsidRDefault="00947129" w:rsidP="00947129">
      <w:pPr>
        <w:ind w:firstLine="709"/>
        <w:jc w:val="both"/>
      </w:pPr>
      <w:r w:rsidRPr="00947129">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знакомство со звучанием фольклорных образцов близких и далеких регионов в аудио- и видеозаписи;</w:t>
      </w:r>
    </w:p>
    <w:p w:rsidR="00947129" w:rsidRPr="00947129" w:rsidRDefault="00947129" w:rsidP="00947129">
      <w:pPr>
        <w:ind w:firstLine="709"/>
        <w:jc w:val="both"/>
      </w:pPr>
      <w:r w:rsidRPr="00947129">
        <w:t>разучивание и исполнение народных песен, танцев, инструментальных наигрышей, фольклорных игр разных народов России;</w:t>
      </w:r>
    </w:p>
    <w:p w:rsidR="00947129" w:rsidRPr="00947129" w:rsidRDefault="00947129" w:rsidP="00947129">
      <w:pPr>
        <w:ind w:firstLine="709"/>
        <w:jc w:val="both"/>
      </w:pPr>
      <w:r w:rsidRPr="00947129">
        <w:t>определение на слух:</w:t>
      </w:r>
    </w:p>
    <w:p w:rsidR="00947129" w:rsidRPr="00947129" w:rsidRDefault="00947129" w:rsidP="00947129">
      <w:pPr>
        <w:ind w:firstLine="709"/>
        <w:jc w:val="both"/>
      </w:pPr>
      <w:r w:rsidRPr="00947129">
        <w:t>принадлежности к народной или композиторской музыке;</w:t>
      </w:r>
    </w:p>
    <w:p w:rsidR="00947129" w:rsidRPr="00947129" w:rsidRDefault="00947129" w:rsidP="00947129">
      <w:pPr>
        <w:ind w:firstLine="709"/>
        <w:jc w:val="both"/>
      </w:pPr>
      <w:r w:rsidRPr="00947129">
        <w:t>исполнительского состава (вокального, инструментального, смешанного);</w:t>
      </w:r>
    </w:p>
    <w:p w:rsidR="00947129" w:rsidRPr="00947129" w:rsidRDefault="00947129" w:rsidP="00947129">
      <w:pPr>
        <w:ind w:firstLine="709"/>
        <w:jc w:val="both"/>
      </w:pPr>
      <w:r w:rsidRPr="00947129">
        <w:t>жанра, характера музыки.</w:t>
      </w:r>
    </w:p>
    <w:p w:rsidR="00947129" w:rsidRPr="00947129" w:rsidRDefault="00947129" w:rsidP="00947129">
      <w:pPr>
        <w:ind w:firstLine="709"/>
        <w:jc w:val="both"/>
      </w:pPr>
      <w:r w:rsidRPr="00947129">
        <w:t>161.6.2.2. Фольклорные жанры.</w:t>
      </w:r>
    </w:p>
    <w:p w:rsidR="00947129" w:rsidRPr="00947129" w:rsidRDefault="00947129" w:rsidP="00947129">
      <w:pPr>
        <w:ind w:firstLine="709"/>
        <w:jc w:val="both"/>
      </w:pPr>
      <w:r w:rsidRPr="00947129">
        <w:t>Содержание: общее и особенное в фольклоре народов России: лирика, эпос, танец.</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знакомство со звучанием фольклора разных регионов России в аудио- и видеозаписи;</w:t>
      </w:r>
    </w:p>
    <w:p w:rsidR="00947129" w:rsidRPr="00947129" w:rsidRDefault="00947129" w:rsidP="00947129">
      <w:pPr>
        <w:ind w:firstLine="709"/>
        <w:jc w:val="both"/>
      </w:pPr>
      <w:r w:rsidRPr="00947129">
        <w:t>аутентичная манера исполнения;</w:t>
      </w:r>
    </w:p>
    <w:p w:rsidR="00947129" w:rsidRPr="00947129" w:rsidRDefault="00947129" w:rsidP="00947129">
      <w:pPr>
        <w:ind w:firstLine="709"/>
        <w:jc w:val="both"/>
      </w:pPr>
      <w:r w:rsidRPr="00947129">
        <w:t>выявление характерных интонаций и ритмов в звучании традиционной музыки разных народов;</w:t>
      </w:r>
    </w:p>
    <w:p w:rsidR="00947129" w:rsidRPr="00947129" w:rsidRDefault="00947129" w:rsidP="00947129">
      <w:pPr>
        <w:ind w:firstLine="709"/>
        <w:jc w:val="both"/>
      </w:pPr>
      <w:r w:rsidRPr="00947129">
        <w:t>выявление общего и особенного при сравнении танцевальных, лирических и эпических песенных образцов фольклора разных народов России;</w:t>
      </w:r>
    </w:p>
    <w:p w:rsidR="00947129" w:rsidRPr="00947129" w:rsidRDefault="00947129" w:rsidP="00947129">
      <w:pPr>
        <w:ind w:firstLine="709"/>
        <w:jc w:val="both"/>
      </w:pPr>
      <w:r w:rsidRPr="00947129">
        <w:t>разучивание и исполнение народных песен, танцев, эпических сказаний;</w:t>
      </w:r>
    </w:p>
    <w:p w:rsidR="00947129" w:rsidRPr="00947129" w:rsidRDefault="00947129" w:rsidP="00947129">
      <w:pPr>
        <w:ind w:firstLine="709"/>
        <w:jc w:val="both"/>
      </w:pPr>
      <w:r w:rsidRPr="00947129">
        <w:t>двигательная, ритмическая, интонационная импровизация в характере изученных народных танцев и песен;</w:t>
      </w:r>
    </w:p>
    <w:p w:rsidR="00947129" w:rsidRPr="00947129" w:rsidRDefault="00947129" w:rsidP="00947129">
      <w:pPr>
        <w:ind w:firstLine="709"/>
        <w:jc w:val="both"/>
      </w:pPr>
      <w:r w:rsidRPr="00947129">
        <w:t>вариативно: исследовательские проекты, посвященные музыке разных народов России;</w:t>
      </w:r>
    </w:p>
    <w:p w:rsidR="00947129" w:rsidRPr="00947129" w:rsidRDefault="00947129" w:rsidP="00947129">
      <w:pPr>
        <w:ind w:firstLine="709"/>
        <w:jc w:val="both"/>
      </w:pPr>
      <w:r w:rsidRPr="00947129">
        <w:t>музыкальный фестиваль «Народы России».</w:t>
      </w:r>
    </w:p>
    <w:p w:rsidR="00947129" w:rsidRPr="00947129" w:rsidRDefault="00947129" w:rsidP="00947129">
      <w:pPr>
        <w:ind w:firstLine="709"/>
        <w:jc w:val="both"/>
      </w:pPr>
      <w:r w:rsidRPr="00947129">
        <w:t>161.6.2.3. Фольклор в творчестве профессиональных композиторов.</w:t>
      </w:r>
    </w:p>
    <w:p w:rsidR="00947129" w:rsidRPr="00947129" w:rsidRDefault="00947129" w:rsidP="00947129">
      <w:pPr>
        <w:ind w:firstLine="709"/>
        <w:jc w:val="both"/>
      </w:pPr>
      <w:r w:rsidRPr="00947129">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сравнение аутентичного звучания фольклора и фольклорных мелодий в композиторской обработке;</w:t>
      </w:r>
    </w:p>
    <w:p w:rsidR="00947129" w:rsidRPr="00947129" w:rsidRDefault="00947129" w:rsidP="00947129">
      <w:pPr>
        <w:ind w:firstLine="709"/>
        <w:jc w:val="both"/>
      </w:pPr>
      <w:r w:rsidRPr="00947129">
        <w:t>разучивание, исполнение народной песни в композиторской обработке;</w:t>
      </w:r>
    </w:p>
    <w:p w:rsidR="00947129" w:rsidRPr="00947129" w:rsidRDefault="00947129" w:rsidP="00947129">
      <w:pPr>
        <w:ind w:firstLine="709"/>
        <w:jc w:val="both"/>
      </w:pPr>
      <w:r w:rsidRPr="00947129">
        <w:t>знакомство с 2–3 фрагментами крупных сочинений (опера, симфония, концерт, квартет, вариации), в которых использованы подлинные народные мелодии;</w:t>
      </w:r>
    </w:p>
    <w:p w:rsidR="00947129" w:rsidRPr="00947129" w:rsidRDefault="00947129" w:rsidP="00947129">
      <w:pPr>
        <w:ind w:firstLine="709"/>
        <w:jc w:val="both"/>
      </w:pPr>
      <w:r w:rsidRPr="00947129">
        <w:t>наблюдение за принципами композиторской обработки, развития фольклорного тематического материала;</w:t>
      </w:r>
    </w:p>
    <w:p w:rsidR="00947129" w:rsidRPr="00947129" w:rsidRDefault="00947129" w:rsidP="00947129">
      <w:pPr>
        <w:ind w:firstLine="709"/>
        <w:jc w:val="both"/>
      </w:pPr>
      <w:r w:rsidRPr="00947129">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947129" w:rsidRPr="00947129" w:rsidRDefault="00947129" w:rsidP="00947129">
      <w:pPr>
        <w:ind w:firstLine="709"/>
        <w:jc w:val="both"/>
      </w:pPr>
      <w:r w:rsidRPr="00947129">
        <w:t>посещение концерта, спектакля (просмотр фильма, телепередачи), посвященного данной теме;</w:t>
      </w:r>
    </w:p>
    <w:p w:rsidR="00947129" w:rsidRPr="00947129" w:rsidRDefault="00947129" w:rsidP="00947129">
      <w:pPr>
        <w:ind w:firstLine="709"/>
        <w:jc w:val="both"/>
      </w:pPr>
      <w:r w:rsidRPr="00947129">
        <w:t>обсуждение в классе и (или) письменная рецензия по результатам просмотра.</w:t>
      </w:r>
    </w:p>
    <w:p w:rsidR="00947129" w:rsidRPr="00947129" w:rsidRDefault="00947129" w:rsidP="00947129">
      <w:pPr>
        <w:ind w:firstLine="709"/>
        <w:jc w:val="both"/>
      </w:pPr>
      <w:r w:rsidRPr="00947129">
        <w:t>161.6.2.4. На рубежах культур.</w:t>
      </w:r>
    </w:p>
    <w:p w:rsidR="00947129" w:rsidRPr="00947129" w:rsidRDefault="00947129" w:rsidP="00947129">
      <w:pPr>
        <w:ind w:firstLine="709"/>
        <w:jc w:val="both"/>
      </w:pPr>
      <w:r w:rsidRPr="00947129">
        <w:t>Содержание: взаимное влияние фольклорных традиций друг на друга. Этнографические экспедиции и фестивали. Современная жизнь фольклора.</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947129" w:rsidRPr="00947129" w:rsidRDefault="00947129" w:rsidP="00947129">
      <w:pPr>
        <w:ind w:firstLine="709"/>
        <w:jc w:val="both"/>
      </w:pPr>
      <w:r w:rsidRPr="00947129">
        <w:t>изучение творчества и вклада в развитие культуры современных этно-исполнителей, исследователей традиционного фольклора;</w:t>
      </w:r>
    </w:p>
    <w:p w:rsidR="00947129" w:rsidRPr="00947129" w:rsidRDefault="00947129" w:rsidP="00947129">
      <w:pPr>
        <w:ind w:firstLine="709"/>
        <w:jc w:val="both"/>
      </w:pPr>
      <w:r w:rsidRPr="00947129">
        <w:t>вариативно: участие в этнографической экспедиции; посещение (участие) в фестивале традиционной культуры.</w:t>
      </w:r>
    </w:p>
    <w:p w:rsidR="00947129" w:rsidRPr="00947129" w:rsidRDefault="00947129" w:rsidP="00947129">
      <w:pPr>
        <w:ind w:firstLine="709"/>
        <w:jc w:val="both"/>
      </w:pPr>
      <w:r w:rsidRPr="00947129">
        <w:t>161.6.3.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947129" w:rsidRPr="00947129" w:rsidRDefault="00947129" w:rsidP="00947129">
      <w:pPr>
        <w:ind w:firstLine="709"/>
        <w:jc w:val="both"/>
      </w:pPr>
      <w:r w:rsidRPr="00947129">
        <w:t>161.6.3.1. Образы родной земли.</w:t>
      </w:r>
    </w:p>
    <w:p w:rsidR="00947129" w:rsidRPr="00947129" w:rsidRDefault="00947129" w:rsidP="00947129">
      <w:pPr>
        <w:ind w:firstLine="709"/>
        <w:jc w:val="both"/>
      </w:pPr>
      <w:r w:rsidRPr="00947129">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повторение, обобщение опыта слушания, проживания, анализа музыки русских композиторов, полученного на уровне начального общего образования;</w:t>
      </w:r>
    </w:p>
    <w:p w:rsidR="00947129" w:rsidRPr="00947129" w:rsidRDefault="00947129" w:rsidP="00947129">
      <w:pPr>
        <w:ind w:firstLine="709"/>
        <w:jc w:val="both"/>
      </w:pPr>
      <w:r w:rsidRPr="00947129">
        <w:t>выявление мелодичности, широты дыхания, интонационной близости русскому фольклору;</w:t>
      </w:r>
    </w:p>
    <w:p w:rsidR="00947129" w:rsidRPr="00947129" w:rsidRDefault="00947129" w:rsidP="00947129">
      <w:pPr>
        <w:ind w:firstLine="709"/>
        <w:jc w:val="both"/>
      </w:pPr>
      <w:r w:rsidRPr="00947129">
        <w:t>разучивание, исполнение не менее одного вокального произведения, сочиненного русским композитором-классиком;</w:t>
      </w:r>
    </w:p>
    <w:p w:rsidR="00947129" w:rsidRPr="00947129" w:rsidRDefault="00947129" w:rsidP="00947129">
      <w:pPr>
        <w:ind w:firstLine="709"/>
        <w:jc w:val="both"/>
      </w:pPr>
      <w:r w:rsidRPr="00947129">
        <w:t>музыкальная викторина на знание музыки, названий авторов изученных произведений;</w:t>
      </w:r>
    </w:p>
    <w:p w:rsidR="00947129" w:rsidRPr="00947129" w:rsidRDefault="00947129" w:rsidP="00947129">
      <w:pPr>
        <w:ind w:firstLine="709"/>
        <w:jc w:val="both"/>
      </w:pPr>
      <w:r w:rsidRPr="00947129">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947129" w:rsidRPr="00947129" w:rsidRDefault="00947129" w:rsidP="00947129">
      <w:pPr>
        <w:ind w:firstLine="709"/>
        <w:jc w:val="both"/>
      </w:pPr>
      <w:r w:rsidRPr="00947129">
        <w:t>161.6.3.2. Золотой век русской культуры.</w:t>
      </w:r>
    </w:p>
    <w:p w:rsidR="00947129" w:rsidRPr="00947129" w:rsidRDefault="00947129" w:rsidP="00947129">
      <w:pPr>
        <w:ind w:firstLine="709"/>
        <w:jc w:val="both"/>
      </w:pPr>
      <w:r w:rsidRPr="00947129">
        <w:t xml:space="preserve">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 </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знакомство с шедеврами русской музыки XIX века, анализ художественного содержания, выразительных средств;</w:t>
      </w:r>
    </w:p>
    <w:p w:rsidR="00947129" w:rsidRPr="00947129" w:rsidRDefault="00947129" w:rsidP="00947129">
      <w:pPr>
        <w:ind w:firstLine="709"/>
        <w:jc w:val="both"/>
      </w:pPr>
      <w:r w:rsidRPr="00947129">
        <w:t>разучивание, исполнение не менее одного вокального произведения лирического характера, сочиненного русским композитором-классиком;</w:t>
      </w:r>
    </w:p>
    <w:p w:rsidR="00947129" w:rsidRPr="00947129" w:rsidRDefault="00947129" w:rsidP="00947129">
      <w:pPr>
        <w:ind w:firstLine="709"/>
        <w:jc w:val="both"/>
      </w:pPr>
      <w:r w:rsidRPr="00947129">
        <w:t>музыкальная викторина на знание музыки, названий и авторов изученных произведений;</w:t>
      </w:r>
    </w:p>
    <w:p w:rsidR="00947129" w:rsidRPr="00947129" w:rsidRDefault="00947129" w:rsidP="00947129">
      <w:pPr>
        <w:ind w:firstLine="709"/>
        <w:jc w:val="both"/>
      </w:pPr>
      <w:r w:rsidRPr="00947129">
        <w:t>вариативно: просмотр художественных фильмов, телепередач, посвященных русской культуре XIX века;</w:t>
      </w:r>
    </w:p>
    <w:p w:rsidR="00947129" w:rsidRPr="00947129" w:rsidRDefault="00947129" w:rsidP="00947129">
      <w:pPr>
        <w:ind w:firstLine="709"/>
        <w:jc w:val="both"/>
      </w:pPr>
      <w:r w:rsidRPr="00947129">
        <w:t>создание любительского фильма, радиопередачи, театрализованной музыкально-литературной композиции на основе музыки и литературы XIX века;</w:t>
      </w:r>
    </w:p>
    <w:p w:rsidR="00947129" w:rsidRPr="00947129" w:rsidRDefault="00947129" w:rsidP="00947129">
      <w:pPr>
        <w:ind w:firstLine="709"/>
        <w:jc w:val="both"/>
      </w:pPr>
      <w:r w:rsidRPr="00947129">
        <w:t>реконструкция костюмированного бала, музыкального салона.</w:t>
      </w:r>
    </w:p>
    <w:p w:rsidR="00947129" w:rsidRPr="00947129" w:rsidRDefault="00947129" w:rsidP="00947129">
      <w:pPr>
        <w:ind w:firstLine="709"/>
        <w:jc w:val="both"/>
      </w:pPr>
      <w:r w:rsidRPr="00947129">
        <w:t>161.6.3.3. История страны и народа в музыке русских композиторов.</w:t>
      </w:r>
    </w:p>
    <w:p w:rsidR="00947129" w:rsidRPr="00947129" w:rsidRDefault="00947129" w:rsidP="00947129">
      <w:pPr>
        <w:ind w:firstLine="709"/>
        <w:jc w:val="both"/>
      </w:pPr>
      <w:r w:rsidRPr="00947129">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 </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947129" w:rsidRPr="00947129" w:rsidRDefault="00947129" w:rsidP="00947129">
      <w:pPr>
        <w:ind w:firstLine="709"/>
        <w:jc w:val="both"/>
      </w:pPr>
      <w:r w:rsidRPr="00947129">
        <w:t>разучивание, исполнение не менее одного вокального произведения патриотического содержания, сочиненного русским композитором-классиком;</w:t>
      </w:r>
    </w:p>
    <w:p w:rsidR="00947129" w:rsidRPr="00947129" w:rsidRDefault="00947129" w:rsidP="00947129">
      <w:pPr>
        <w:ind w:firstLine="709"/>
        <w:jc w:val="both"/>
      </w:pPr>
      <w:r w:rsidRPr="00947129">
        <w:t>исполнение Гимна Российской Федерации;</w:t>
      </w:r>
    </w:p>
    <w:p w:rsidR="00947129" w:rsidRPr="00947129" w:rsidRDefault="00947129" w:rsidP="00947129">
      <w:pPr>
        <w:ind w:firstLine="709"/>
        <w:jc w:val="both"/>
      </w:pPr>
      <w:r w:rsidRPr="00947129">
        <w:t>музыкальная викторина на знание музыки, названий и авторов изученных произведений;</w:t>
      </w:r>
    </w:p>
    <w:p w:rsidR="00947129" w:rsidRPr="00947129" w:rsidRDefault="00947129" w:rsidP="00947129">
      <w:pPr>
        <w:ind w:firstLine="709"/>
        <w:jc w:val="both"/>
      </w:pPr>
      <w:r w:rsidRPr="00947129">
        <w:t xml:space="preserve">вариативно: просмотр художественных фильмов, телепередач, посвященных творчеству композиторов – членов русского музыкального общества «Могучая кучка»; </w:t>
      </w:r>
    </w:p>
    <w:p w:rsidR="00947129" w:rsidRPr="00947129" w:rsidRDefault="00947129" w:rsidP="00947129">
      <w:pPr>
        <w:ind w:firstLine="709"/>
        <w:jc w:val="both"/>
      </w:pPr>
      <w:r w:rsidRPr="00947129">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947129" w:rsidRPr="00947129" w:rsidRDefault="00947129" w:rsidP="00947129">
      <w:pPr>
        <w:ind w:firstLine="709"/>
        <w:jc w:val="both"/>
      </w:pPr>
      <w:r w:rsidRPr="00947129">
        <w:t>161.6.3.4. Русский балет.</w:t>
      </w:r>
    </w:p>
    <w:p w:rsidR="00947129" w:rsidRPr="00947129" w:rsidRDefault="00947129" w:rsidP="00947129">
      <w:pPr>
        <w:ind w:firstLine="709"/>
        <w:jc w:val="both"/>
      </w:pPr>
      <w:r w:rsidRPr="00947129">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знакомство с шедеврами русской балетной музыки;</w:t>
      </w:r>
    </w:p>
    <w:p w:rsidR="00947129" w:rsidRPr="00947129" w:rsidRDefault="00947129" w:rsidP="00947129">
      <w:pPr>
        <w:ind w:firstLine="709"/>
        <w:jc w:val="both"/>
      </w:pPr>
      <w:r w:rsidRPr="00947129">
        <w:t>поиск информации о постановках балетных спектаклей, гастролях российских балетных трупп за рубежом;</w:t>
      </w:r>
    </w:p>
    <w:p w:rsidR="00947129" w:rsidRPr="00947129" w:rsidRDefault="00947129" w:rsidP="00947129">
      <w:pPr>
        <w:ind w:firstLine="709"/>
        <w:jc w:val="both"/>
      </w:pPr>
      <w:r w:rsidRPr="00947129">
        <w:t>посещение балетного спектакля (просмотр в видеозаписи);</w:t>
      </w:r>
    </w:p>
    <w:p w:rsidR="00947129" w:rsidRPr="00947129" w:rsidRDefault="00947129" w:rsidP="00947129">
      <w:pPr>
        <w:ind w:firstLine="709"/>
        <w:jc w:val="both"/>
      </w:pPr>
      <w:r w:rsidRPr="00947129">
        <w:t>характеристика отдельных музыкальных номеров и спектакля в целом;</w:t>
      </w:r>
    </w:p>
    <w:p w:rsidR="00947129" w:rsidRPr="00947129" w:rsidRDefault="00947129" w:rsidP="00947129">
      <w:pPr>
        <w:ind w:firstLine="709"/>
        <w:jc w:val="both"/>
      </w:pPr>
      <w:r w:rsidRPr="00947129">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947129" w:rsidRPr="00947129" w:rsidRDefault="00947129" w:rsidP="00947129">
      <w:pPr>
        <w:ind w:firstLine="709"/>
        <w:jc w:val="both"/>
      </w:pPr>
      <w:r w:rsidRPr="00947129">
        <w:t>съемки любительского фильма (в технике теневого, кукольного театра, мультипликации) на музыку какого-либо балета (фрагменты).</w:t>
      </w:r>
    </w:p>
    <w:p w:rsidR="00947129" w:rsidRPr="00947129" w:rsidRDefault="00947129" w:rsidP="00947129">
      <w:pPr>
        <w:ind w:firstLine="709"/>
        <w:jc w:val="both"/>
      </w:pPr>
      <w:r w:rsidRPr="00947129">
        <w:t>161.6.3.5. Русская исполнительская школа.</w:t>
      </w:r>
    </w:p>
    <w:p w:rsidR="00947129" w:rsidRPr="00947129" w:rsidRDefault="00947129" w:rsidP="00947129">
      <w:pPr>
        <w:ind w:firstLine="709"/>
        <w:jc w:val="both"/>
      </w:pPr>
      <w:r w:rsidRPr="00947129">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слушание одних и тех же произведений в исполнении разных музыкантов, оценка особенностей интерпретации;</w:t>
      </w:r>
    </w:p>
    <w:p w:rsidR="00947129" w:rsidRPr="00947129" w:rsidRDefault="00947129" w:rsidP="00947129">
      <w:pPr>
        <w:ind w:firstLine="709"/>
        <w:jc w:val="both"/>
      </w:pPr>
      <w:r w:rsidRPr="00947129">
        <w:t>создание домашней фоно- и видеотеки из понравившихся произведений;</w:t>
      </w:r>
    </w:p>
    <w:p w:rsidR="00947129" w:rsidRPr="00947129" w:rsidRDefault="00947129" w:rsidP="00947129">
      <w:pPr>
        <w:ind w:firstLine="709"/>
        <w:jc w:val="both"/>
      </w:pPr>
      <w:r w:rsidRPr="00947129">
        <w:t>дискуссия на тему «Исполнитель – соавтор композитора»;</w:t>
      </w:r>
    </w:p>
    <w:p w:rsidR="00947129" w:rsidRPr="00947129" w:rsidRDefault="00947129" w:rsidP="00947129">
      <w:pPr>
        <w:ind w:firstLine="709"/>
        <w:jc w:val="both"/>
      </w:pPr>
      <w:r w:rsidRPr="00947129">
        <w:t>вариативно: исследовательские проекты, посвященные биографиям известных отечественных исполнителей классической музыки.</w:t>
      </w:r>
    </w:p>
    <w:p w:rsidR="00947129" w:rsidRPr="00947129" w:rsidRDefault="00947129" w:rsidP="00947129">
      <w:pPr>
        <w:ind w:firstLine="709"/>
        <w:jc w:val="both"/>
      </w:pPr>
      <w:r w:rsidRPr="00947129">
        <w:t>161.6.3.6. Русская музыка – взгляд в будущее.</w:t>
      </w:r>
    </w:p>
    <w:p w:rsidR="00947129" w:rsidRPr="00947129" w:rsidRDefault="00947129" w:rsidP="00947129">
      <w:pPr>
        <w:ind w:firstLine="709"/>
        <w:jc w:val="both"/>
      </w:pPr>
      <w:r w:rsidRPr="00947129">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947129" w:rsidRPr="00947129" w:rsidRDefault="00947129" w:rsidP="00947129">
      <w:pPr>
        <w:ind w:firstLine="709"/>
        <w:jc w:val="both"/>
      </w:pPr>
      <w:r w:rsidRPr="00947129">
        <w:t>слушание образцов электронной музыки, дискуссия о значении технических средств в создании современной музыки;</w:t>
      </w:r>
    </w:p>
    <w:p w:rsidR="00947129" w:rsidRPr="00947129" w:rsidRDefault="00947129" w:rsidP="00947129">
      <w:pPr>
        <w:ind w:firstLine="709"/>
        <w:jc w:val="both"/>
      </w:pPr>
      <w:r w:rsidRPr="00947129">
        <w:t>вариативно: исследовательские проекты, посвященные развитию музыкальной электроники в России;</w:t>
      </w:r>
    </w:p>
    <w:p w:rsidR="00947129" w:rsidRPr="00947129" w:rsidRDefault="00947129" w:rsidP="00947129">
      <w:pPr>
        <w:ind w:firstLine="709"/>
        <w:jc w:val="both"/>
      </w:pPr>
      <w:r w:rsidRPr="00947129">
        <w:t>импровизация, сочинение музыки с помощью цифровых устройств, программных продуктов и электронных гаджетов.</w:t>
      </w:r>
    </w:p>
    <w:p w:rsidR="00947129" w:rsidRPr="00947129" w:rsidRDefault="00947129" w:rsidP="00947129">
      <w:pPr>
        <w:ind w:firstLine="709"/>
        <w:jc w:val="both"/>
      </w:pPr>
      <w:r w:rsidRPr="00947129">
        <w:t xml:space="preserve">161.6.4. Модуль № 4 «Жанры музыкального искусства». </w:t>
      </w:r>
    </w:p>
    <w:p w:rsidR="00947129" w:rsidRPr="00947129" w:rsidRDefault="00947129" w:rsidP="00947129">
      <w:pPr>
        <w:ind w:firstLine="709"/>
        <w:jc w:val="both"/>
      </w:pPr>
      <w:r w:rsidRPr="00947129">
        <w:t>161.6.4.1. Камерная музыка.</w:t>
      </w:r>
    </w:p>
    <w:p w:rsidR="00947129" w:rsidRPr="00947129" w:rsidRDefault="00947129" w:rsidP="00947129">
      <w:pPr>
        <w:ind w:firstLine="709"/>
        <w:jc w:val="both"/>
      </w:pPr>
      <w:r w:rsidRPr="00947129">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947129" w:rsidRPr="00947129" w:rsidRDefault="00947129" w:rsidP="00947129">
      <w:pPr>
        <w:ind w:firstLine="709"/>
        <w:jc w:val="both"/>
      </w:pPr>
      <w:r w:rsidRPr="00947129">
        <w:t>определение на слух музыкальной формы и составление ее буквенной наглядной схемы;</w:t>
      </w:r>
    </w:p>
    <w:p w:rsidR="00947129" w:rsidRPr="00947129" w:rsidRDefault="00947129" w:rsidP="00947129">
      <w:pPr>
        <w:ind w:firstLine="709"/>
        <w:jc w:val="both"/>
      </w:pPr>
      <w:r w:rsidRPr="00947129">
        <w:t>разучивание и исполнение произведений вокальных и инструментальных жанров;</w:t>
      </w:r>
    </w:p>
    <w:p w:rsidR="00947129" w:rsidRPr="00947129" w:rsidRDefault="00947129" w:rsidP="00947129">
      <w:pPr>
        <w:ind w:firstLine="709"/>
        <w:jc w:val="both"/>
      </w:pPr>
      <w:r w:rsidRPr="00947129">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947129" w:rsidRPr="00947129" w:rsidRDefault="00947129" w:rsidP="00947129">
      <w:pPr>
        <w:ind w:firstLine="709"/>
        <w:jc w:val="both"/>
      </w:pPr>
      <w:r w:rsidRPr="00947129">
        <w:t>индивидуальная или коллективная импровизация в заданной форме;</w:t>
      </w:r>
    </w:p>
    <w:p w:rsidR="00947129" w:rsidRPr="00947129" w:rsidRDefault="00947129" w:rsidP="00947129">
      <w:pPr>
        <w:ind w:firstLine="709"/>
        <w:jc w:val="both"/>
      </w:pPr>
      <w:r w:rsidRPr="00947129">
        <w:t>выражение музыкального образа камерной миниатюры через устный или письменный текст, рисунок, пластический этюд.</w:t>
      </w:r>
    </w:p>
    <w:p w:rsidR="00947129" w:rsidRPr="00947129" w:rsidRDefault="00947129" w:rsidP="00947129">
      <w:pPr>
        <w:ind w:firstLine="709"/>
        <w:jc w:val="both"/>
      </w:pPr>
      <w:r w:rsidRPr="00947129">
        <w:t>161.6.4.2. Циклические формы и жанры.</w:t>
      </w:r>
    </w:p>
    <w:p w:rsidR="00947129" w:rsidRPr="00947129" w:rsidRDefault="00947129" w:rsidP="00947129">
      <w:pPr>
        <w:ind w:firstLine="709"/>
        <w:jc w:val="both"/>
      </w:pPr>
      <w:r w:rsidRPr="00947129">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знакомство с циклом миниатюр, определение принципа, основного художественного замысла цикла;</w:t>
      </w:r>
    </w:p>
    <w:p w:rsidR="00947129" w:rsidRPr="00947129" w:rsidRDefault="00947129" w:rsidP="00947129">
      <w:pPr>
        <w:ind w:firstLine="709"/>
        <w:jc w:val="both"/>
      </w:pPr>
      <w:r w:rsidRPr="00947129">
        <w:t>разучивание и исполнение небольшого вокального цикла;</w:t>
      </w:r>
    </w:p>
    <w:p w:rsidR="00947129" w:rsidRPr="00947129" w:rsidRDefault="00947129" w:rsidP="00947129">
      <w:pPr>
        <w:ind w:firstLine="709"/>
        <w:jc w:val="both"/>
      </w:pPr>
      <w:r w:rsidRPr="00947129">
        <w:t>знакомство со строением сонатной формы;</w:t>
      </w:r>
    </w:p>
    <w:p w:rsidR="00947129" w:rsidRPr="00947129" w:rsidRDefault="00947129" w:rsidP="00947129">
      <w:pPr>
        <w:ind w:firstLine="709"/>
        <w:jc w:val="both"/>
      </w:pPr>
      <w:r w:rsidRPr="00947129">
        <w:t>определение на слух основных партий-тем в одной из классических сонат;</w:t>
      </w:r>
    </w:p>
    <w:p w:rsidR="00947129" w:rsidRPr="00947129" w:rsidRDefault="00947129" w:rsidP="00947129">
      <w:pPr>
        <w:ind w:firstLine="709"/>
        <w:jc w:val="both"/>
      </w:pPr>
      <w:r w:rsidRPr="00947129">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947129" w:rsidRPr="00947129" w:rsidRDefault="00947129" w:rsidP="00947129">
      <w:pPr>
        <w:ind w:firstLine="709"/>
        <w:jc w:val="both"/>
      </w:pPr>
      <w:r w:rsidRPr="00947129">
        <w:t>161.6.4.3. Симфоническая музыка.</w:t>
      </w:r>
    </w:p>
    <w:p w:rsidR="00947129" w:rsidRPr="00947129" w:rsidRDefault="00947129" w:rsidP="00947129">
      <w:pPr>
        <w:ind w:firstLine="709"/>
        <w:jc w:val="both"/>
      </w:pPr>
      <w:r w:rsidRPr="00947129">
        <w:t>Содержание: одночастные симфонические жанры (увертюра, картина). Симфония.</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знакомство с образцами симфонической музыки: программной увертюры, классической 4-частной симфонии;</w:t>
      </w:r>
    </w:p>
    <w:p w:rsidR="00947129" w:rsidRPr="00947129" w:rsidRDefault="00947129" w:rsidP="00947129">
      <w:pPr>
        <w:ind w:firstLine="709"/>
        <w:jc w:val="both"/>
      </w:pPr>
      <w:r w:rsidRPr="00947129">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947129" w:rsidRPr="00947129" w:rsidRDefault="00947129" w:rsidP="00947129">
      <w:pPr>
        <w:ind w:firstLine="709"/>
        <w:jc w:val="both"/>
      </w:pPr>
      <w:r w:rsidRPr="00947129">
        <w:t>образно-тематический конспект;</w:t>
      </w:r>
    </w:p>
    <w:p w:rsidR="00947129" w:rsidRPr="00947129" w:rsidRDefault="00947129" w:rsidP="00947129">
      <w:pPr>
        <w:ind w:firstLine="709"/>
        <w:jc w:val="both"/>
      </w:pPr>
      <w:r w:rsidRPr="00947129">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947129" w:rsidRPr="00947129" w:rsidRDefault="00947129" w:rsidP="00947129">
      <w:pPr>
        <w:ind w:firstLine="709"/>
        <w:jc w:val="both"/>
      </w:pPr>
      <w:r w:rsidRPr="00947129">
        <w:t>слушание целиком не менее одного симфонического произведения;</w:t>
      </w:r>
    </w:p>
    <w:p w:rsidR="00947129" w:rsidRPr="00947129" w:rsidRDefault="00947129" w:rsidP="00947129">
      <w:pPr>
        <w:ind w:firstLine="709"/>
        <w:jc w:val="both"/>
      </w:pPr>
      <w:r w:rsidRPr="00947129">
        <w:t>вариативно: посещение концерта (в том числе виртуального) симфонической музыки;</w:t>
      </w:r>
    </w:p>
    <w:p w:rsidR="00947129" w:rsidRPr="00947129" w:rsidRDefault="00947129" w:rsidP="00947129">
      <w:pPr>
        <w:ind w:firstLine="709"/>
        <w:jc w:val="both"/>
      </w:pPr>
      <w:r w:rsidRPr="00947129">
        <w:t>предварительное изучение информации о произведениях концерта (сколько в них частей, как они называются, когда могут звучать аплодисменты);</w:t>
      </w:r>
    </w:p>
    <w:p w:rsidR="00947129" w:rsidRPr="00947129" w:rsidRDefault="00947129" w:rsidP="00947129">
      <w:pPr>
        <w:ind w:firstLine="709"/>
        <w:jc w:val="both"/>
      </w:pPr>
      <w:r w:rsidRPr="00947129">
        <w:t>последующее составление рецензии на концерт.</w:t>
      </w:r>
    </w:p>
    <w:p w:rsidR="00947129" w:rsidRPr="00947129" w:rsidRDefault="00947129" w:rsidP="00947129">
      <w:pPr>
        <w:ind w:firstLine="709"/>
        <w:jc w:val="both"/>
      </w:pPr>
      <w:r w:rsidRPr="00947129">
        <w:t>161.6.4.4. Театральные жанры.</w:t>
      </w:r>
    </w:p>
    <w:p w:rsidR="00947129" w:rsidRPr="00947129" w:rsidRDefault="00947129" w:rsidP="00947129">
      <w:pPr>
        <w:ind w:firstLine="709"/>
        <w:jc w:val="both"/>
      </w:pPr>
      <w:r w:rsidRPr="00947129">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знакомство с отдельными номерами из известных опер, балетов;</w:t>
      </w:r>
    </w:p>
    <w:p w:rsidR="00947129" w:rsidRPr="00947129" w:rsidRDefault="00947129" w:rsidP="00947129">
      <w:pPr>
        <w:ind w:firstLine="709"/>
        <w:jc w:val="both"/>
      </w:pPr>
      <w:r w:rsidRPr="00947129">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947129" w:rsidRPr="00947129" w:rsidRDefault="00947129" w:rsidP="00947129">
      <w:pPr>
        <w:ind w:firstLine="709"/>
        <w:jc w:val="both"/>
      </w:pPr>
      <w:r w:rsidRPr="00947129">
        <w:t>музыкальная викторина на материале изученных фрагментов музыкальных спектаклей;</w:t>
      </w:r>
    </w:p>
    <w:p w:rsidR="00947129" w:rsidRPr="00947129" w:rsidRDefault="00947129" w:rsidP="00947129">
      <w:pPr>
        <w:ind w:firstLine="709"/>
        <w:jc w:val="both"/>
      </w:pPr>
      <w:r w:rsidRPr="00947129">
        <w:t>различение, определение на слух:</w:t>
      </w:r>
    </w:p>
    <w:p w:rsidR="00947129" w:rsidRPr="00947129" w:rsidRDefault="00947129" w:rsidP="00947129">
      <w:pPr>
        <w:ind w:firstLine="709"/>
        <w:jc w:val="both"/>
      </w:pPr>
      <w:r w:rsidRPr="00947129">
        <w:t>тембров голосов оперных певцов;</w:t>
      </w:r>
    </w:p>
    <w:p w:rsidR="00947129" w:rsidRPr="00947129" w:rsidRDefault="00947129" w:rsidP="00947129">
      <w:pPr>
        <w:ind w:firstLine="709"/>
        <w:jc w:val="both"/>
      </w:pPr>
      <w:r w:rsidRPr="00947129">
        <w:t>оркестровых групп, тембров инструментов;</w:t>
      </w:r>
    </w:p>
    <w:p w:rsidR="00947129" w:rsidRPr="00947129" w:rsidRDefault="00947129" w:rsidP="00947129">
      <w:pPr>
        <w:ind w:firstLine="709"/>
        <w:jc w:val="both"/>
      </w:pPr>
      <w:r w:rsidRPr="00947129">
        <w:t>типа номера (соло, дуэт, хор);</w:t>
      </w:r>
    </w:p>
    <w:p w:rsidR="00947129" w:rsidRPr="00947129" w:rsidRDefault="00947129" w:rsidP="00947129">
      <w:pPr>
        <w:ind w:firstLine="709"/>
        <w:jc w:val="both"/>
      </w:pPr>
      <w:r w:rsidRPr="00947129">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947129" w:rsidRPr="00947129" w:rsidRDefault="00947129" w:rsidP="00947129">
      <w:pPr>
        <w:ind w:firstLine="709"/>
        <w:jc w:val="both"/>
      </w:pPr>
      <w:r w:rsidRPr="00947129">
        <w:t>последующее составление рецензии на спектакль.</w:t>
      </w:r>
    </w:p>
    <w:p w:rsidR="00947129" w:rsidRPr="00947129" w:rsidRDefault="00947129" w:rsidP="00947129">
      <w:pPr>
        <w:ind w:firstLine="709"/>
        <w:jc w:val="both"/>
      </w:pPr>
      <w:r w:rsidRPr="00947129">
        <w:t>Вариативные модули:</w:t>
      </w:r>
    </w:p>
    <w:p w:rsidR="00947129" w:rsidRPr="00947129" w:rsidRDefault="00947129" w:rsidP="00947129">
      <w:pPr>
        <w:ind w:firstLine="709"/>
        <w:jc w:val="both"/>
      </w:pPr>
      <w:r w:rsidRPr="00947129">
        <w:t>161.6.5.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947129" w:rsidRPr="00947129" w:rsidRDefault="00947129" w:rsidP="00947129">
      <w:pPr>
        <w:ind w:firstLine="709"/>
        <w:jc w:val="both"/>
      </w:pPr>
      <w:r w:rsidRPr="00947129">
        <w:t>161.6.5.1. Музыка – древнейший язык человечества.</w:t>
      </w:r>
    </w:p>
    <w:p w:rsidR="00947129" w:rsidRPr="00947129" w:rsidRDefault="00947129" w:rsidP="00947129">
      <w:pPr>
        <w:ind w:firstLine="709"/>
        <w:jc w:val="both"/>
      </w:pPr>
      <w:r w:rsidRPr="00947129">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экскурсия в музей (реальный или виртуальный) с экспозицией музыкальных артефактов древности, последующий пересказ полученной информации;</w:t>
      </w:r>
    </w:p>
    <w:p w:rsidR="00947129" w:rsidRPr="00947129" w:rsidRDefault="00947129" w:rsidP="00947129">
      <w:pPr>
        <w:ind w:firstLine="709"/>
        <w:jc w:val="both"/>
      </w:pPr>
      <w:r w:rsidRPr="00947129">
        <w:t>импровизация в духе древнего обряда (вызывание дождя, поклонение тотемному животному);</w:t>
      </w:r>
    </w:p>
    <w:p w:rsidR="00947129" w:rsidRPr="00947129" w:rsidRDefault="00947129" w:rsidP="00947129">
      <w:pPr>
        <w:ind w:firstLine="709"/>
        <w:jc w:val="both"/>
      </w:pPr>
      <w:r w:rsidRPr="00947129">
        <w:t>озвучивание, театрализация легенды (мифа) о музыке;</w:t>
      </w:r>
    </w:p>
    <w:p w:rsidR="00947129" w:rsidRPr="00947129" w:rsidRDefault="00947129" w:rsidP="00947129">
      <w:pPr>
        <w:ind w:firstLine="709"/>
        <w:jc w:val="both"/>
      </w:pPr>
      <w:r w:rsidRPr="00947129">
        <w:t>вариативно: квесты, викторины, интеллектуальные игры;</w:t>
      </w:r>
    </w:p>
    <w:p w:rsidR="00947129" w:rsidRPr="00947129" w:rsidRDefault="00947129" w:rsidP="00947129">
      <w:pPr>
        <w:ind w:firstLine="709"/>
        <w:jc w:val="both"/>
      </w:pPr>
      <w:r w:rsidRPr="00947129">
        <w:t>исследовательские проекты в рамках тематики «Мифы Древней Греции в музыкальном искусстве XVII—XX веков».</w:t>
      </w:r>
    </w:p>
    <w:p w:rsidR="00947129" w:rsidRPr="00947129" w:rsidRDefault="00947129" w:rsidP="00947129">
      <w:pPr>
        <w:ind w:firstLine="709"/>
        <w:jc w:val="both"/>
      </w:pPr>
      <w:r w:rsidRPr="00947129">
        <w:t>161.6.5.2.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выявление характерных интонаций и ритмов в звучании традиционной музыки народов Европы;</w:t>
      </w:r>
    </w:p>
    <w:p w:rsidR="00947129" w:rsidRPr="00947129" w:rsidRDefault="00947129" w:rsidP="00947129">
      <w:pPr>
        <w:ind w:firstLine="709"/>
        <w:jc w:val="both"/>
      </w:pPr>
      <w:r w:rsidRPr="00947129">
        <w:t>выявление общего и особенного при сравнении изучаемых образцов европейского фольклора и фольклора народов России;</w:t>
      </w:r>
    </w:p>
    <w:p w:rsidR="00947129" w:rsidRPr="00947129" w:rsidRDefault="00947129" w:rsidP="00947129">
      <w:pPr>
        <w:ind w:firstLine="709"/>
        <w:jc w:val="both"/>
      </w:pPr>
      <w:r w:rsidRPr="00947129">
        <w:t>разучивание и исполнение народных песен, танцев;</w:t>
      </w:r>
    </w:p>
    <w:p w:rsidR="00947129" w:rsidRPr="00947129" w:rsidRDefault="00947129" w:rsidP="00947129">
      <w:pPr>
        <w:ind w:firstLine="709"/>
        <w:jc w:val="both"/>
      </w:pPr>
      <w:r w:rsidRPr="00947129">
        <w:t>двигательная, ритмическая, интонационная импровизация по мотивам изученных традиций народов Европы (в том числе в форме рондо).</w:t>
      </w:r>
    </w:p>
    <w:p w:rsidR="00947129" w:rsidRPr="00947129" w:rsidRDefault="00947129" w:rsidP="00947129">
      <w:pPr>
        <w:ind w:firstLine="709"/>
        <w:jc w:val="both"/>
      </w:pPr>
      <w:r w:rsidRPr="00947129">
        <w:t>161.6.5.3. Музыкальный фольклор народов Азии и Африки.</w:t>
      </w:r>
    </w:p>
    <w:p w:rsidR="00947129" w:rsidRPr="00947129" w:rsidRDefault="00947129" w:rsidP="00947129">
      <w:pPr>
        <w:ind w:firstLine="709"/>
        <w:jc w:val="both"/>
      </w:pPr>
      <w:r w:rsidRPr="00947129">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выявление характерных интонаций и ритмов в звучании традиционной музыки народов Африки и Азии;</w:t>
      </w:r>
    </w:p>
    <w:p w:rsidR="00947129" w:rsidRPr="00947129" w:rsidRDefault="00947129" w:rsidP="00947129">
      <w:pPr>
        <w:ind w:firstLine="709"/>
        <w:jc w:val="both"/>
      </w:pPr>
      <w:r w:rsidRPr="00947129">
        <w:t>выявление общего и особенного при сравнении изучаемых образцов азиатского фольклора и фольклора народов России;</w:t>
      </w:r>
    </w:p>
    <w:p w:rsidR="00947129" w:rsidRPr="00947129" w:rsidRDefault="00947129" w:rsidP="00947129">
      <w:pPr>
        <w:ind w:firstLine="709"/>
        <w:jc w:val="both"/>
      </w:pPr>
      <w:r w:rsidRPr="00947129">
        <w:t>разучивание и исполнение народных песен, танцев;</w:t>
      </w:r>
    </w:p>
    <w:p w:rsidR="00947129" w:rsidRPr="00947129" w:rsidRDefault="00947129" w:rsidP="00947129">
      <w:pPr>
        <w:ind w:firstLine="709"/>
        <w:jc w:val="both"/>
      </w:pPr>
      <w:r w:rsidRPr="00947129">
        <w:t>коллективные ритмические импровизации на шумовых и ударных инструментах;</w:t>
      </w:r>
    </w:p>
    <w:p w:rsidR="00947129" w:rsidRPr="00947129" w:rsidRDefault="00947129" w:rsidP="00947129">
      <w:pPr>
        <w:ind w:firstLine="709"/>
        <w:jc w:val="both"/>
      </w:pPr>
      <w:r w:rsidRPr="00947129">
        <w:t>вариативно: исследовательские проекты по теме «Музыка стран Азии и Африки».</w:t>
      </w:r>
    </w:p>
    <w:p w:rsidR="00947129" w:rsidRPr="00947129" w:rsidRDefault="00947129" w:rsidP="00947129">
      <w:pPr>
        <w:ind w:firstLine="709"/>
        <w:jc w:val="both"/>
      </w:pPr>
      <w:r w:rsidRPr="00947129">
        <w:t>161.6.5.4. Народная музыка Американского континента.</w:t>
      </w:r>
    </w:p>
    <w:p w:rsidR="00947129" w:rsidRPr="00947129" w:rsidRDefault="00947129" w:rsidP="00947129">
      <w:pPr>
        <w:ind w:firstLine="709"/>
        <w:jc w:val="both"/>
      </w:pPr>
      <w:r w:rsidRPr="00947129">
        <w:t>Содержание: Стили и жанры американской музыки (кантри, блюз, спиричуэлс, самба, босса-нова). Смешение интонаций и ритмов различного происхождения.</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выявление характерных интонаций и ритмов в звучании американского, латиноамериканского фольклора, прослеживание их национальных истоков;</w:t>
      </w:r>
    </w:p>
    <w:p w:rsidR="00947129" w:rsidRPr="00947129" w:rsidRDefault="00947129" w:rsidP="00947129">
      <w:pPr>
        <w:ind w:firstLine="709"/>
        <w:jc w:val="both"/>
      </w:pPr>
      <w:r w:rsidRPr="00947129">
        <w:t>разучивание и исполнение народных песен, танцев;</w:t>
      </w:r>
    </w:p>
    <w:p w:rsidR="00947129" w:rsidRPr="00947129" w:rsidRDefault="00947129" w:rsidP="00947129">
      <w:pPr>
        <w:ind w:firstLine="709"/>
        <w:jc w:val="both"/>
      </w:pPr>
      <w:r w:rsidRPr="00947129">
        <w:t>индивидуальные и коллективные ритмические и мелодические импровизации в стиле (жанре) изучаемой традиции.</w:t>
      </w:r>
    </w:p>
    <w:p w:rsidR="00947129" w:rsidRPr="00947129" w:rsidRDefault="00947129" w:rsidP="00947129">
      <w:pPr>
        <w:ind w:firstLine="709"/>
        <w:jc w:val="both"/>
      </w:pPr>
      <w:r w:rsidRPr="00947129">
        <w:t xml:space="preserve">161.6.6. Модуль № 6 «Европейская классическая музыка». </w:t>
      </w:r>
    </w:p>
    <w:p w:rsidR="00947129" w:rsidRPr="00947129" w:rsidRDefault="00947129" w:rsidP="00947129">
      <w:pPr>
        <w:ind w:firstLine="709"/>
        <w:jc w:val="both"/>
      </w:pPr>
      <w:r w:rsidRPr="00947129">
        <w:t>161.6.6.1. Национальные истоки классической музыки.</w:t>
      </w:r>
    </w:p>
    <w:p w:rsidR="00947129" w:rsidRPr="00947129" w:rsidRDefault="00947129" w:rsidP="00947129">
      <w:pPr>
        <w:ind w:firstLine="709"/>
        <w:jc w:val="both"/>
      </w:pPr>
      <w:r w:rsidRPr="00947129">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947129" w:rsidRPr="00947129" w:rsidRDefault="00947129" w:rsidP="00947129">
      <w:pPr>
        <w:ind w:firstLine="709"/>
        <w:jc w:val="both"/>
      </w:pPr>
      <w:r w:rsidRPr="00947129">
        <w:t>Виды деятельности обучающихся:</w:t>
      </w:r>
    </w:p>
    <w:p w:rsidR="00947129" w:rsidRPr="00947129" w:rsidRDefault="00947129" w:rsidP="00947129">
      <w:pPr>
        <w:ind w:firstLine="709"/>
        <w:jc w:val="both"/>
      </w:pPr>
      <w:r w:rsidRPr="00947129">
        <w:t>знакомство с образцами музыки разных жанров, типичных для рассматриваемых национальных стилей, творчества изучаемых композиторов;</w:t>
      </w:r>
    </w:p>
    <w:p w:rsidR="00947129" w:rsidRPr="00947129" w:rsidRDefault="00947129" w:rsidP="00947129">
      <w:pPr>
        <w:ind w:firstLine="709"/>
        <w:jc w:val="both"/>
      </w:pPr>
      <w:r w:rsidRPr="00947129">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947129" w:rsidRPr="00947129" w:rsidRDefault="00947129" w:rsidP="00947129">
      <w:pPr>
        <w:ind w:firstLine="709"/>
        <w:jc w:val="both"/>
      </w:pPr>
      <w:r w:rsidRPr="00947129">
        <w:t>разучивание, исполнение не менее одного вокального произведения, сочиненного композитором-классиком (из числа изучаемых в данном разделе);</w:t>
      </w:r>
    </w:p>
    <w:p w:rsidR="00947129" w:rsidRPr="00947129" w:rsidRDefault="00947129" w:rsidP="00947129">
      <w:pPr>
        <w:ind w:firstLine="709"/>
        <w:jc w:val="both"/>
      </w:pPr>
      <w:r w:rsidRPr="00947129">
        <w:t>музыкальная викторина на знание музыки, названий и авторов изученных произведений;</w:t>
      </w:r>
    </w:p>
    <w:p w:rsidR="00947129" w:rsidRPr="002218CA" w:rsidRDefault="00947129" w:rsidP="002218CA">
      <w:pPr>
        <w:ind w:firstLine="709"/>
        <w:jc w:val="both"/>
        <w:rPr>
          <w:szCs w:val="24"/>
        </w:rPr>
      </w:pPr>
      <w:r w:rsidRPr="002218CA">
        <w:rPr>
          <w:szCs w:val="24"/>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947129" w:rsidRPr="002218CA" w:rsidRDefault="00947129" w:rsidP="002218CA">
      <w:pPr>
        <w:ind w:firstLine="709"/>
        <w:jc w:val="both"/>
        <w:rPr>
          <w:szCs w:val="24"/>
        </w:rPr>
      </w:pPr>
      <w:r w:rsidRPr="002218CA">
        <w:rPr>
          <w:szCs w:val="24"/>
        </w:rPr>
        <w:t>161.6.6.2. Музыкант и публика.</w:t>
      </w:r>
    </w:p>
    <w:p w:rsidR="00947129" w:rsidRPr="002218CA" w:rsidRDefault="00947129" w:rsidP="002218CA">
      <w:pPr>
        <w:ind w:firstLine="709"/>
        <w:jc w:val="both"/>
        <w:rPr>
          <w:szCs w:val="24"/>
        </w:rPr>
      </w:pPr>
      <w:r w:rsidRPr="002218CA">
        <w:rPr>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947129" w:rsidRPr="002218CA" w:rsidRDefault="00947129" w:rsidP="002218CA">
      <w:pPr>
        <w:ind w:firstLine="709"/>
        <w:jc w:val="both"/>
        <w:rPr>
          <w:szCs w:val="24"/>
        </w:rPr>
      </w:pPr>
      <w:r w:rsidRPr="002218CA">
        <w:rPr>
          <w:szCs w:val="24"/>
        </w:rPr>
        <w:t>Виды деятельности обучающихся:</w:t>
      </w:r>
    </w:p>
    <w:p w:rsidR="00947129" w:rsidRPr="002218CA" w:rsidRDefault="00947129" w:rsidP="002218CA">
      <w:pPr>
        <w:ind w:firstLine="709"/>
        <w:jc w:val="both"/>
        <w:rPr>
          <w:szCs w:val="24"/>
        </w:rPr>
      </w:pPr>
      <w:r w:rsidRPr="002218CA">
        <w:rPr>
          <w:szCs w:val="24"/>
        </w:rPr>
        <w:t>знакомство с образцами виртуозной музыки;</w:t>
      </w:r>
    </w:p>
    <w:p w:rsidR="00947129" w:rsidRPr="002218CA" w:rsidRDefault="00947129" w:rsidP="002218CA">
      <w:pPr>
        <w:ind w:firstLine="709"/>
        <w:jc w:val="both"/>
        <w:rPr>
          <w:szCs w:val="24"/>
        </w:rPr>
      </w:pPr>
      <w:r w:rsidRPr="002218CA">
        <w:rPr>
          <w:szCs w:val="24"/>
        </w:rPr>
        <w:t>размышление над фактами биографий великих музыкантов – как любимцев публики, так и непонятых современниками;</w:t>
      </w:r>
    </w:p>
    <w:p w:rsidR="00947129" w:rsidRPr="002218CA" w:rsidRDefault="00947129" w:rsidP="002218CA">
      <w:pPr>
        <w:ind w:firstLine="709"/>
        <w:jc w:val="both"/>
        <w:rPr>
          <w:szCs w:val="24"/>
        </w:rPr>
      </w:pPr>
      <w:r w:rsidRPr="002218CA">
        <w:rPr>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947129" w:rsidRPr="002218CA" w:rsidRDefault="00947129" w:rsidP="002218CA">
      <w:pPr>
        <w:ind w:firstLine="709"/>
        <w:jc w:val="both"/>
        <w:rPr>
          <w:szCs w:val="24"/>
        </w:rPr>
      </w:pPr>
      <w:r w:rsidRPr="002218CA">
        <w:rPr>
          <w:szCs w:val="24"/>
        </w:rPr>
        <w:t>музыкальная викторина на знание музыки, названий и авторов изученных произведений;</w:t>
      </w:r>
    </w:p>
    <w:p w:rsidR="00947129" w:rsidRPr="002218CA" w:rsidRDefault="00947129" w:rsidP="002218CA">
      <w:pPr>
        <w:ind w:firstLine="709"/>
        <w:jc w:val="both"/>
        <w:rPr>
          <w:szCs w:val="24"/>
        </w:rPr>
      </w:pPr>
      <w:r w:rsidRPr="002218CA">
        <w:rPr>
          <w:szCs w:val="24"/>
        </w:rPr>
        <w:t>знание и соблюдение общепринятых норм слушания музыки, правил поведения в концертном зале, театре оперы и балета;</w:t>
      </w:r>
    </w:p>
    <w:p w:rsidR="00947129" w:rsidRPr="002218CA" w:rsidRDefault="00947129" w:rsidP="002218CA">
      <w:pPr>
        <w:ind w:firstLine="709"/>
        <w:jc w:val="both"/>
        <w:rPr>
          <w:szCs w:val="24"/>
        </w:rPr>
      </w:pPr>
      <w:r w:rsidRPr="002218CA">
        <w:rPr>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947129" w:rsidRPr="002218CA" w:rsidRDefault="00947129" w:rsidP="002218CA">
      <w:pPr>
        <w:ind w:firstLine="709"/>
        <w:jc w:val="both"/>
        <w:rPr>
          <w:szCs w:val="24"/>
        </w:rPr>
      </w:pPr>
      <w:r w:rsidRPr="002218CA">
        <w:rPr>
          <w:szCs w:val="24"/>
        </w:rPr>
        <w:t>161.6.6.3. Музыка – зеркало эпохи.</w:t>
      </w:r>
    </w:p>
    <w:p w:rsidR="00947129" w:rsidRPr="002218CA" w:rsidRDefault="00947129" w:rsidP="002218CA">
      <w:pPr>
        <w:ind w:firstLine="709"/>
        <w:jc w:val="both"/>
        <w:rPr>
          <w:szCs w:val="24"/>
        </w:rPr>
      </w:pPr>
      <w:r w:rsidRPr="002218CA">
        <w:rPr>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947129" w:rsidRPr="002218CA" w:rsidRDefault="00947129" w:rsidP="002218CA">
      <w:pPr>
        <w:ind w:firstLine="709"/>
        <w:jc w:val="both"/>
        <w:rPr>
          <w:szCs w:val="24"/>
        </w:rPr>
      </w:pPr>
      <w:r w:rsidRPr="002218CA">
        <w:rPr>
          <w:szCs w:val="24"/>
        </w:rPr>
        <w:t>Виды деятельности обучающихся:</w:t>
      </w:r>
    </w:p>
    <w:p w:rsidR="00947129" w:rsidRPr="002218CA" w:rsidRDefault="00947129" w:rsidP="002218CA">
      <w:pPr>
        <w:ind w:firstLine="709"/>
        <w:jc w:val="both"/>
        <w:rPr>
          <w:szCs w:val="24"/>
        </w:rPr>
      </w:pPr>
      <w:r w:rsidRPr="002218CA">
        <w:rPr>
          <w:szCs w:val="24"/>
        </w:rPr>
        <w:t>знакомство с образцами полифонической и гомофонно-гармонической музыки;</w:t>
      </w:r>
    </w:p>
    <w:p w:rsidR="00947129" w:rsidRPr="002218CA" w:rsidRDefault="00947129" w:rsidP="002218CA">
      <w:pPr>
        <w:ind w:firstLine="709"/>
        <w:jc w:val="both"/>
        <w:rPr>
          <w:szCs w:val="24"/>
        </w:rPr>
      </w:pPr>
      <w:r w:rsidRPr="002218CA">
        <w:rPr>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947129" w:rsidRPr="002218CA" w:rsidRDefault="00947129" w:rsidP="002218CA">
      <w:pPr>
        <w:ind w:firstLine="709"/>
        <w:jc w:val="both"/>
        <w:rPr>
          <w:szCs w:val="24"/>
        </w:rPr>
      </w:pPr>
      <w:r w:rsidRPr="002218CA">
        <w:rPr>
          <w:szCs w:val="24"/>
        </w:rPr>
        <w:t>исполнение вокальных, ритмических, речевых канонов;</w:t>
      </w:r>
    </w:p>
    <w:p w:rsidR="00947129" w:rsidRPr="002218CA" w:rsidRDefault="00947129" w:rsidP="002218CA">
      <w:pPr>
        <w:ind w:firstLine="709"/>
        <w:jc w:val="both"/>
        <w:rPr>
          <w:szCs w:val="24"/>
        </w:rPr>
      </w:pPr>
      <w:r w:rsidRPr="002218CA">
        <w:rPr>
          <w:szCs w:val="24"/>
        </w:rPr>
        <w:t>музыкальная викторина на знание музыки, названий и авторов изученных произведений;</w:t>
      </w:r>
    </w:p>
    <w:p w:rsidR="00947129" w:rsidRPr="002218CA" w:rsidRDefault="00947129" w:rsidP="002218CA">
      <w:pPr>
        <w:ind w:firstLine="709"/>
        <w:jc w:val="both"/>
        <w:rPr>
          <w:szCs w:val="24"/>
        </w:rPr>
      </w:pPr>
      <w:r w:rsidRPr="002218CA">
        <w:rPr>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947129" w:rsidRPr="002218CA" w:rsidRDefault="00947129" w:rsidP="002218CA">
      <w:pPr>
        <w:ind w:firstLine="709"/>
        <w:jc w:val="both"/>
        <w:rPr>
          <w:szCs w:val="24"/>
        </w:rPr>
      </w:pPr>
      <w:r w:rsidRPr="002218CA">
        <w:rPr>
          <w:szCs w:val="24"/>
        </w:rPr>
        <w:t>161.6.6.4. Музыкальный образ.</w:t>
      </w:r>
    </w:p>
    <w:p w:rsidR="00947129" w:rsidRPr="002218CA" w:rsidRDefault="00947129" w:rsidP="002218CA">
      <w:pPr>
        <w:ind w:firstLine="709"/>
        <w:jc w:val="both"/>
        <w:rPr>
          <w:szCs w:val="24"/>
        </w:rPr>
      </w:pPr>
      <w:r w:rsidRPr="002218CA">
        <w:rPr>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947129" w:rsidRPr="002218CA" w:rsidRDefault="00947129" w:rsidP="002218CA">
      <w:pPr>
        <w:ind w:firstLine="709"/>
        <w:jc w:val="both"/>
        <w:rPr>
          <w:szCs w:val="24"/>
        </w:rPr>
      </w:pPr>
      <w:r w:rsidRPr="002218CA">
        <w:rPr>
          <w:szCs w:val="24"/>
        </w:rPr>
        <w:t>Виды деятельности обучающихся:</w:t>
      </w:r>
    </w:p>
    <w:p w:rsidR="00947129" w:rsidRPr="002218CA" w:rsidRDefault="00947129" w:rsidP="002218CA">
      <w:pPr>
        <w:ind w:firstLine="709"/>
        <w:jc w:val="both"/>
        <w:rPr>
          <w:szCs w:val="24"/>
        </w:rPr>
      </w:pPr>
      <w:r w:rsidRPr="002218CA">
        <w:rPr>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947129" w:rsidRPr="002218CA" w:rsidRDefault="00947129" w:rsidP="002218CA">
      <w:pPr>
        <w:ind w:firstLine="709"/>
        <w:jc w:val="both"/>
        <w:rPr>
          <w:szCs w:val="24"/>
        </w:rPr>
      </w:pPr>
      <w:r w:rsidRPr="002218CA">
        <w:rPr>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947129" w:rsidRPr="002218CA" w:rsidRDefault="00947129" w:rsidP="002218CA">
      <w:pPr>
        <w:ind w:firstLine="709"/>
        <w:jc w:val="both"/>
        <w:rPr>
          <w:szCs w:val="24"/>
        </w:rPr>
      </w:pPr>
      <w:r w:rsidRPr="002218CA">
        <w:rPr>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947129" w:rsidRPr="002218CA" w:rsidRDefault="00947129" w:rsidP="002218CA">
      <w:pPr>
        <w:ind w:firstLine="709"/>
        <w:jc w:val="both"/>
        <w:rPr>
          <w:szCs w:val="24"/>
        </w:rPr>
      </w:pPr>
      <w:r w:rsidRPr="002218CA">
        <w:rPr>
          <w:szCs w:val="24"/>
        </w:rPr>
        <w:t>музыкальная викторина на знание музыки, названий и авторов изученных произведений;</w:t>
      </w:r>
    </w:p>
    <w:p w:rsidR="00947129" w:rsidRPr="002218CA" w:rsidRDefault="00947129" w:rsidP="002218CA">
      <w:pPr>
        <w:ind w:firstLine="709"/>
        <w:jc w:val="both"/>
        <w:rPr>
          <w:szCs w:val="24"/>
        </w:rPr>
      </w:pPr>
      <w:r w:rsidRPr="002218CA">
        <w:rPr>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947129" w:rsidRPr="002218CA" w:rsidRDefault="00947129" w:rsidP="002218CA">
      <w:pPr>
        <w:ind w:firstLine="709"/>
        <w:jc w:val="both"/>
        <w:rPr>
          <w:szCs w:val="24"/>
        </w:rPr>
      </w:pPr>
      <w:r w:rsidRPr="002218CA">
        <w:rPr>
          <w:szCs w:val="24"/>
        </w:rPr>
        <w:t>161.6.6.5. Музыкальная драматургия.</w:t>
      </w:r>
    </w:p>
    <w:p w:rsidR="00947129" w:rsidRPr="002218CA" w:rsidRDefault="00947129" w:rsidP="002218CA">
      <w:pPr>
        <w:ind w:firstLine="709"/>
        <w:jc w:val="both"/>
        <w:rPr>
          <w:szCs w:val="24"/>
        </w:rPr>
      </w:pPr>
      <w:r w:rsidRPr="002218CA">
        <w:rPr>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947129" w:rsidRPr="002218CA" w:rsidRDefault="00947129" w:rsidP="002218CA">
      <w:pPr>
        <w:ind w:firstLine="709"/>
        <w:jc w:val="both"/>
        <w:rPr>
          <w:szCs w:val="24"/>
        </w:rPr>
      </w:pPr>
      <w:r w:rsidRPr="002218CA">
        <w:rPr>
          <w:szCs w:val="24"/>
        </w:rPr>
        <w:t>Виды деятельности обучающихся:</w:t>
      </w:r>
    </w:p>
    <w:p w:rsidR="00947129" w:rsidRPr="002218CA" w:rsidRDefault="00947129" w:rsidP="002218CA">
      <w:pPr>
        <w:ind w:firstLine="709"/>
        <w:jc w:val="both"/>
        <w:rPr>
          <w:szCs w:val="24"/>
        </w:rPr>
      </w:pPr>
      <w:r w:rsidRPr="002218CA">
        <w:rPr>
          <w:szCs w:val="24"/>
        </w:rPr>
        <w:t>наблюдение за развитием музыкальных тем, образов, восприятие логики музыкального развития;</w:t>
      </w:r>
    </w:p>
    <w:p w:rsidR="00947129" w:rsidRPr="002218CA" w:rsidRDefault="00947129" w:rsidP="002218CA">
      <w:pPr>
        <w:ind w:firstLine="709"/>
        <w:jc w:val="both"/>
        <w:rPr>
          <w:szCs w:val="24"/>
        </w:rPr>
      </w:pPr>
      <w:r w:rsidRPr="002218CA">
        <w:rPr>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947129" w:rsidRPr="002218CA" w:rsidRDefault="00947129" w:rsidP="002218CA">
      <w:pPr>
        <w:ind w:firstLine="709"/>
        <w:jc w:val="both"/>
        <w:rPr>
          <w:szCs w:val="24"/>
        </w:rPr>
      </w:pPr>
      <w:r w:rsidRPr="002218CA">
        <w:rPr>
          <w:szCs w:val="24"/>
        </w:rPr>
        <w:t>узнавание на слух музыкальных тем, их вариантов, видоизмененных в процессе развития;</w:t>
      </w:r>
    </w:p>
    <w:p w:rsidR="00947129" w:rsidRPr="002218CA" w:rsidRDefault="00947129" w:rsidP="002218CA">
      <w:pPr>
        <w:ind w:firstLine="709"/>
        <w:jc w:val="both"/>
        <w:rPr>
          <w:szCs w:val="24"/>
        </w:rPr>
      </w:pPr>
      <w:r w:rsidRPr="002218CA">
        <w:rPr>
          <w:szCs w:val="24"/>
        </w:rPr>
        <w:t>составление наглядной (буквенной, цифровой) схемы строения музыкального произведения;</w:t>
      </w:r>
    </w:p>
    <w:p w:rsidR="00947129" w:rsidRPr="002218CA" w:rsidRDefault="00947129" w:rsidP="002218CA">
      <w:pPr>
        <w:ind w:firstLine="709"/>
        <w:jc w:val="both"/>
        <w:rPr>
          <w:szCs w:val="24"/>
        </w:rPr>
      </w:pPr>
      <w:r w:rsidRPr="002218CA">
        <w:rPr>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947129" w:rsidRPr="002218CA" w:rsidRDefault="00947129" w:rsidP="002218CA">
      <w:pPr>
        <w:ind w:firstLine="709"/>
        <w:jc w:val="both"/>
        <w:rPr>
          <w:szCs w:val="24"/>
        </w:rPr>
      </w:pPr>
      <w:r w:rsidRPr="002218CA">
        <w:rPr>
          <w:szCs w:val="24"/>
        </w:rPr>
        <w:t>музыкальная викторина на знание музыки, названий и авторов изученных произведений;</w:t>
      </w:r>
    </w:p>
    <w:p w:rsidR="00947129" w:rsidRPr="002218CA" w:rsidRDefault="00947129" w:rsidP="002218CA">
      <w:pPr>
        <w:ind w:firstLine="709"/>
        <w:jc w:val="both"/>
        <w:rPr>
          <w:szCs w:val="24"/>
        </w:rPr>
      </w:pPr>
      <w:r w:rsidRPr="002218CA">
        <w:rPr>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947129" w:rsidRPr="002218CA" w:rsidRDefault="00947129" w:rsidP="002218CA">
      <w:pPr>
        <w:ind w:firstLine="709"/>
        <w:jc w:val="both"/>
        <w:rPr>
          <w:szCs w:val="24"/>
        </w:rPr>
      </w:pPr>
      <w:r w:rsidRPr="002218CA">
        <w:rPr>
          <w:szCs w:val="24"/>
        </w:rPr>
        <w:t>161.6.6.6. Музыкальный стиль.</w:t>
      </w:r>
    </w:p>
    <w:p w:rsidR="00947129" w:rsidRPr="002218CA" w:rsidRDefault="00947129" w:rsidP="002218CA">
      <w:pPr>
        <w:ind w:firstLine="709"/>
        <w:jc w:val="both"/>
        <w:rPr>
          <w:szCs w:val="24"/>
        </w:rPr>
      </w:pPr>
      <w:r w:rsidRPr="002218CA">
        <w:rPr>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947129" w:rsidRPr="002218CA" w:rsidRDefault="00947129" w:rsidP="002218CA">
      <w:pPr>
        <w:ind w:firstLine="709"/>
        <w:jc w:val="both"/>
        <w:rPr>
          <w:szCs w:val="24"/>
        </w:rPr>
      </w:pPr>
      <w:r w:rsidRPr="002218CA">
        <w:rPr>
          <w:szCs w:val="24"/>
        </w:rPr>
        <w:t>Виды деятельности обучающихся:</w:t>
      </w:r>
    </w:p>
    <w:p w:rsidR="00947129" w:rsidRPr="002218CA" w:rsidRDefault="00947129" w:rsidP="002218CA">
      <w:pPr>
        <w:ind w:firstLine="709"/>
        <w:jc w:val="both"/>
        <w:rPr>
          <w:szCs w:val="24"/>
        </w:rPr>
      </w:pPr>
      <w:r w:rsidRPr="002218CA">
        <w:rPr>
          <w:szCs w:val="24"/>
        </w:rPr>
        <w:t>обобщение и систематизация знаний о различных проявлениях музыкального стиля (стиль композитора, национальный стиль, стиль эпохи);</w:t>
      </w:r>
    </w:p>
    <w:p w:rsidR="00947129" w:rsidRPr="002218CA" w:rsidRDefault="00947129" w:rsidP="002218CA">
      <w:pPr>
        <w:ind w:firstLine="709"/>
        <w:jc w:val="both"/>
        <w:rPr>
          <w:szCs w:val="24"/>
        </w:rPr>
      </w:pPr>
      <w:r w:rsidRPr="002218CA">
        <w:rPr>
          <w:szCs w:val="24"/>
        </w:rPr>
        <w:t>исполнение 2–3 вокальных произведений – образцов барокко, классицизма, романтизма, импрессионизма (подлинных или стилизованных);</w:t>
      </w:r>
    </w:p>
    <w:p w:rsidR="00947129" w:rsidRPr="002218CA" w:rsidRDefault="00947129" w:rsidP="002218CA">
      <w:pPr>
        <w:ind w:firstLine="709"/>
        <w:jc w:val="both"/>
        <w:rPr>
          <w:szCs w:val="24"/>
        </w:rPr>
      </w:pPr>
      <w:r w:rsidRPr="002218CA">
        <w:rPr>
          <w:szCs w:val="24"/>
        </w:rPr>
        <w:t>музыкальная викторина на знание музыки, названий и авторов изученных произведений;</w:t>
      </w:r>
    </w:p>
    <w:p w:rsidR="00947129" w:rsidRPr="002218CA" w:rsidRDefault="00947129" w:rsidP="002218CA">
      <w:pPr>
        <w:ind w:firstLine="709"/>
        <w:jc w:val="both"/>
        <w:rPr>
          <w:szCs w:val="24"/>
        </w:rPr>
      </w:pPr>
      <w:r w:rsidRPr="002218CA">
        <w:rPr>
          <w:szCs w:val="24"/>
        </w:rPr>
        <w:t>определение на слух в звучании незнакомого произведения:</w:t>
      </w:r>
    </w:p>
    <w:p w:rsidR="00947129" w:rsidRPr="002218CA" w:rsidRDefault="00947129" w:rsidP="002218CA">
      <w:pPr>
        <w:ind w:firstLine="709"/>
        <w:jc w:val="both"/>
        <w:rPr>
          <w:szCs w:val="24"/>
        </w:rPr>
      </w:pPr>
      <w:r w:rsidRPr="002218CA">
        <w:rPr>
          <w:szCs w:val="24"/>
        </w:rPr>
        <w:t>принадлежности к одному из изученных стилей;</w:t>
      </w:r>
    </w:p>
    <w:p w:rsidR="00947129" w:rsidRPr="002218CA" w:rsidRDefault="00947129" w:rsidP="002218CA">
      <w:pPr>
        <w:ind w:firstLine="709"/>
        <w:jc w:val="both"/>
        <w:rPr>
          <w:szCs w:val="24"/>
        </w:rPr>
      </w:pPr>
      <w:r w:rsidRPr="002218CA">
        <w:rPr>
          <w:szCs w:val="24"/>
        </w:rPr>
        <w:t>исполнительского состава (количество и состав исполнителей, музыкальных инструментов);</w:t>
      </w:r>
    </w:p>
    <w:p w:rsidR="00947129" w:rsidRPr="002218CA" w:rsidRDefault="00947129" w:rsidP="002218CA">
      <w:pPr>
        <w:ind w:firstLine="709"/>
        <w:jc w:val="both"/>
        <w:rPr>
          <w:szCs w:val="24"/>
        </w:rPr>
      </w:pPr>
      <w:r w:rsidRPr="002218CA">
        <w:rPr>
          <w:szCs w:val="24"/>
        </w:rPr>
        <w:t>жанра, круга образов;</w:t>
      </w:r>
    </w:p>
    <w:p w:rsidR="00947129" w:rsidRPr="002218CA" w:rsidRDefault="00947129" w:rsidP="002218CA">
      <w:pPr>
        <w:ind w:firstLine="709"/>
        <w:jc w:val="both"/>
        <w:rPr>
          <w:szCs w:val="24"/>
        </w:rPr>
      </w:pPr>
      <w:r w:rsidRPr="002218CA">
        <w:rPr>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947129" w:rsidRPr="002218CA" w:rsidRDefault="00947129" w:rsidP="002218CA">
      <w:pPr>
        <w:ind w:firstLine="709"/>
        <w:jc w:val="both"/>
        <w:rPr>
          <w:szCs w:val="24"/>
        </w:rPr>
      </w:pPr>
      <w:r w:rsidRPr="002218CA">
        <w:rPr>
          <w:szCs w:val="24"/>
        </w:rPr>
        <w:t>вариативно: исследовательские проекты, посвященные эстетике и особенностям музыкального искусства различных стилей XX века.</w:t>
      </w:r>
    </w:p>
    <w:p w:rsidR="00947129" w:rsidRPr="002218CA" w:rsidRDefault="00947129" w:rsidP="002218CA">
      <w:pPr>
        <w:ind w:firstLine="709"/>
        <w:jc w:val="both"/>
        <w:rPr>
          <w:szCs w:val="24"/>
        </w:rPr>
      </w:pPr>
      <w:r w:rsidRPr="002218CA">
        <w:rPr>
          <w:szCs w:val="24"/>
        </w:rPr>
        <w:t xml:space="preserve">161.6.7. Модуль № 7 «Духовная музыка» </w:t>
      </w:r>
    </w:p>
    <w:p w:rsidR="00947129" w:rsidRPr="002218CA" w:rsidRDefault="00947129" w:rsidP="002218CA">
      <w:pPr>
        <w:ind w:firstLine="709"/>
        <w:jc w:val="both"/>
        <w:rPr>
          <w:szCs w:val="24"/>
        </w:rPr>
      </w:pPr>
      <w:r w:rsidRPr="002218CA">
        <w:rPr>
          <w:szCs w:val="24"/>
        </w:rPr>
        <w:t>161.6.7.1. Храмовый синтез искусств.</w:t>
      </w:r>
    </w:p>
    <w:p w:rsidR="00947129" w:rsidRPr="002218CA" w:rsidRDefault="00947129" w:rsidP="002218CA">
      <w:pPr>
        <w:ind w:firstLine="709"/>
        <w:jc w:val="both"/>
        <w:rPr>
          <w:szCs w:val="24"/>
        </w:rPr>
      </w:pPr>
      <w:r w:rsidRPr="002218CA">
        <w:rPr>
          <w:szCs w:val="24"/>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947129" w:rsidRPr="002218CA" w:rsidRDefault="00947129" w:rsidP="002218CA">
      <w:pPr>
        <w:ind w:firstLine="709"/>
        <w:jc w:val="both"/>
        <w:rPr>
          <w:szCs w:val="24"/>
        </w:rPr>
      </w:pPr>
      <w:r w:rsidRPr="002218CA">
        <w:rPr>
          <w:szCs w:val="24"/>
        </w:rPr>
        <w:t>Виды деятельности обучающихся:</w:t>
      </w:r>
    </w:p>
    <w:p w:rsidR="00947129" w:rsidRPr="002218CA" w:rsidRDefault="00947129" w:rsidP="002218CA">
      <w:pPr>
        <w:ind w:firstLine="709"/>
        <w:jc w:val="both"/>
        <w:rPr>
          <w:szCs w:val="24"/>
        </w:rPr>
      </w:pPr>
      <w:r w:rsidRPr="002218CA">
        <w:rPr>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947129" w:rsidRPr="002218CA" w:rsidRDefault="00947129" w:rsidP="002218CA">
      <w:pPr>
        <w:ind w:firstLine="709"/>
        <w:jc w:val="both"/>
        <w:rPr>
          <w:szCs w:val="24"/>
        </w:rPr>
      </w:pPr>
      <w:r w:rsidRPr="002218CA">
        <w:rPr>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947129" w:rsidRPr="002218CA" w:rsidRDefault="00947129" w:rsidP="002218CA">
      <w:pPr>
        <w:ind w:firstLine="709"/>
        <w:jc w:val="both"/>
        <w:rPr>
          <w:szCs w:val="24"/>
        </w:rPr>
      </w:pPr>
      <w:r w:rsidRPr="002218CA">
        <w:rPr>
          <w:szCs w:val="24"/>
        </w:rPr>
        <w:t>исполнение вокальных произведений, связанных с религиозной традицией, перекликающихся с ней по тематике;</w:t>
      </w:r>
    </w:p>
    <w:p w:rsidR="00947129" w:rsidRPr="002218CA" w:rsidRDefault="00947129" w:rsidP="002218CA">
      <w:pPr>
        <w:ind w:firstLine="709"/>
        <w:jc w:val="both"/>
        <w:rPr>
          <w:szCs w:val="24"/>
        </w:rPr>
      </w:pPr>
      <w:r w:rsidRPr="002218CA">
        <w:rPr>
          <w:szCs w:val="24"/>
        </w:rPr>
        <w:t>определение сходства и различия элементов разных видов искусства (музыки, живописи, архитектуры), относящихся:</w:t>
      </w:r>
    </w:p>
    <w:p w:rsidR="00947129" w:rsidRPr="002218CA" w:rsidRDefault="00947129" w:rsidP="002218CA">
      <w:pPr>
        <w:ind w:firstLine="709"/>
        <w:jc w:val="both"/>
        <w:rPr>
          <w:szCs w:val="24"/>
        </w:rPr>
      </w:pPr>
      <w:r w:rsidRPr="002218CA">
        <w:rPr>
          <w:szCs w:val="24"/>
        </w:rPr>
        <w:t>к русской православной традиции;</w:t>
      </w:r>
    </w:p>
    <w:p w:rsidR="00947129" w:rsidRPr="002218CA" w:rsidRDefault="00947129" w:rsidP="002218CA">
      <w:pPr>
        <w:ind w:firstLine="709"/>
        <w:jc w:val="both"/>
        <w:rPr>
          <w:szCs w:val="24"/>
        </w:rPr>
      </w:pPr>
      <w:r w:rsidRPr="002218CA">
        <w:rPr>
          <w:szCs w:val="24"/>
        </w:rPr>
        <w:t>западноевропейской христианской традиции;</w:t>
      </w:r>
    </w:p>
    <w:p w:rsidR="00947129" w:rsidRPr="002218CA" w:rsidRDefault="00947129" w:rsidP="002218CA">
      <w:pPr>
        <w:ind w:firstLine="709"/>
        <w:jc w:val="both"/>
        <w:rPr>
          <w:szCs w:val="24"/>
        </w:rPr>
      </w:pPr>
      <w:r w:rsidRPr="002218CA">
        <w:rPr>
          <w:szCs w:val="24"/>
        </w:rPr>
        <w:t>другим конфессиям (по выбору учителя);</w:t>
      </w:r>
    </w:p>
    <w:p w:rsidR="00947129" w:rsidRPr="002218CA" w:rsidRDefault="00947129" w:rsidP="002218CA">
      <w:pPr>
        <w:ind w:firstLine="709"/>
        <w:jc w:val="both"/>
        <w:rPr>
          <w:szCs w:val="24"/>
        </w:rPr>
      </w:pPr>
      <w:r w:rsidRPr="002218CA">
        <w:rPr>
          <w:szCs w:val="24"/>
        </w:rPr>
        <w:t>вариативно: посещение концерта духовной музыки.</w:t>
      </w:r>
    </w:p>
    <w:p w:rsidR="00947129" w:rsidRPr="002218CA" w:rsidRDefault="00947129" w:rsidP="002218CA">
      <w:pPr>
        <w:ind w:firstLine="709"/>
        <w:jc w:val="both"/>
        <w:rPr>
          <w:szCs w:val="24"/>
        </w:rPr>
      </w:pPr>
      <w:r w:rsidRPr="002218CA">
        <w:rPr>
          <w:szCs w:val="24"/>
        </w:rPr>
        <w:t xml:space="preserve">161.6.7.2. Развитие церковной музыки </w:t>
      </w:r>
    </w:p>
    <w:p w:rsidR="00947129" w:rsidRPr="002218CA" w:rsidRDefault="00947129" w:rsidP="002218CA">
      <w:pPr>
        <w:ind w:firstLine="709"/>
        <w:jc w:val="both"/>
        <w:rPr>
          <w:szCs w:val="24"/>
        </w:rPr>
      </w:pPr>
      <w:r w:rsidRPr="002218CA">
        <w:rPr>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947129" w:rsidRPr="002218CA" w:rsidRDefault="00947129" w:rsidP="002218CA">
      <w:pPr>
        <w:ind w:firstLine="709"/>
        <w:jc w:val="both"/>
        <w:rPr>
          <w:szCs w:val="24"/>
        </w:rPr>
      </w:pPr>
      <w:r w:rsidRPr="002218CA">
        <w:rPr>
          <w:szCs w:val="24"/>
        </w:rPr>
        <w:t>Виды деятельности обучающихся:</w:t>
      </w:r>
    </w:p>
    <w:p w:rsidR="00947129" w:rsidRPr="002218CA" w:rsidRDefault="00947129" w:rsidP="002218CA">
      <w:pPr>
        <w:ind w:firstLine="709"/>
        <w:jc w:val="both"/>
        <w:rPr>
          <w:szCs w:val="24"/>
        </w:rPr>
      </w:pPr>
      <w:r w:rsidRPr="002218CA">
        <w:rPr>
          <w:szCs w:val="24"/>
        </w:rPr>
        <w:t>знакомство с историей возникновения нотной записи;</w:t>
      </w:r>
    </w:p>
    <w:p w:rsidR="00947129" w:rsidRPr="002218CA" w:rsidRDefault="00947129" w:rsidP="002218CA">
      <w:pPr>
        <w:ind w:firstLine="709"/>
        <w:jc w:val="both"/>
        <w:rPr>
          <w:szCs w:val="24"/>
        </w:rPr>
      </w:pPr>
      <w:r w:rsidRPr="002218CA">
        <w:rPr>
          <w:szCs w:val="24"/>
        </w:rPr>
        <w:t>сравнение нотаций религиозной музыки разных традиций (григорианский хорал, знаменный распев, современные ноты);</w:t>
      </w:r>
    </w:p>
    <w:p w:rsidR="00947129" w:rsidRPr="002218CA" w:rsidRDefault="00947129" w:rsidP="002218CA">
      <w:pPr>
        <w:ind w:firstLine="709"/>
        <w:jc w:val="both"/>
        <w:rPr>
          <w:szCs w:val="24"/>
        </w:rPr>
      </w:pPr>
      <w:r w:rsidRPr="002218CA">
        <w:rPr>
          <w:szCs w:val="24"/>
        </w:rPr>
        <w:t>знакомство с образцами (фрагментами) средневековых церковных распевов (одноголосие);</w:t>
      </w:r>
    </w:p>
    <w:p w:rsidR="00947129" w:rsidRPr="002218CA" w:rsidRDefault="00947129" w:rsidP="002218CA">
      <w:pPr>
        <w:ind w:firstLine="709"/>
        <w:jc w:val="both"/>
        <w:rPr>
          <w:szCs w:val="24"/>
        </w:rPr>
      </w:pPr>
      <w:r w:rsidRPr="002218CA">
        <w:rPr>
          <w:szCs w:val="24"/>
        </w:rPr>
        <w:t>слушание духовной музыки;</w:t>
      </w:r>
    </w:p>
    <w:p w:rsidR="00947129" w:rsidRPr="002218CA" w:rsidRDefault="00947129" w:rsidP="002218CA">
      <w:pPr>
        <w:ind w:firstLine="709"/>
        <w:jc w:val="both"/>
        <w:rPr>
          <w:szCs w:val="24"/>
        </w:rPr>
      </w:pPr>
      <w:r w:rsidRPr="002218CA">
        <w:rPr>
          <w:szCs w:val="24"/>
        </w:rPr>
        <w:t>определение на слух:</w:t>
      </w:r>
    </w:p>
    <w:p w:rsidR="00947129" w:rsidRPr="002218CA" w:rsidRDefault="00947129" w:rsidP="002218CA">
      <w:pPr>
        <w:ind w:firstLine="709"/>
        <w:jc w:val="both"/>
        <w:rPr>
          <w:szCs w:val="24"/>
        </w:rPr>
      </w:pPr>
      <w:r w:rsidRPr="002218CA">
        <w:rPr>
          <w:szCs w:val="24"/>
        </w:rPr>
        <w:t>состава исполнителей;</w:t>
      </w:r>
    </w:p>
    <w:p w:rsidR="00947129" w:rsidRPr="002218CA" w:rsidRDefault="00947129" w:rsidP="002218CA">
      <w:pPr>
        <w:ind w:firstLine="709"/>
        <w:jc w:val="both"/>
        <w:rPr>
          <w:szCs w:val="24"/>
        </w:rPr>
      </w:pPr>
      <w:r w:rsidRPr="002218CA">
        <w:rPr>
          <w:szCs w:val="24"/>
        </w:rPr>
        <w:t>типа фактуры (хоральный склад, полифония);</w:t>
      </w:r>
    </w:p>
    <w:p w:rsidR="00947129" w:rsidRPr="002218CA" w:rsidRDefault="00947129" w:rsidP="002218CA">
      <w:pPr>
        <w:ind w:firstLine="709"/>
        <w:jc w:val="both"/>
        <w:rPr>
          <w:szCs w:val="24"/>
        </w:rPr>
      </w:pPr>
      <w:r w:rsidRPr="002218CA">
        <w:rPr>
          <w:szCs w:val="24"/>
        </w:rPr>
        <w:t>принадлежности к русской или западноевропейской религиозной традиции;</w:t>
      </w:r>
    </w:p>
    <w:p w:rsidR="00947129" w:rsidRPr="002218CA" w:rsidRDefault="00947129" w:rsidP="002218CA">
      <w:pPr>
        <w:ind w:firstLine="709"/>
        <w:jc w:val="both"/>
        <w:rPr>
          <w:szCs w:val="24"/>
        </w:rPr>
      </w:pPr>
      <w:r w:rsidRPr="002218CA">
        <w:rPr>
          <w:szCs w:val="24"/>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947129" w:rsidRPr="002218CA" w:rsidRDefault="00947129" w:rsidP="002218CA">
      <w:pPr>
        <w:ind w:firstLine="709"/>
        <w:jc w:val="both"/>
        <w:rPr>
          <w:szCs w:val="24"/>
        </w:rPr>
      </w:pPr>
      <w:r w:rsidRPr="002218CA">
        <w:rPr>
          <w:szCs w:val="24"/>
        </w:rPr>
        <w:t>161.6.7.3. Музыкальные жанры богослужения.</w:t>
      </w:r>
    </w:p>
    <w:p w:rsidR="00947129" w:rsidRPr="002218CA" w:rsidRDefault="00947129" w:rsidP="002218CA">
      <w:pPr>
        <w:ind w:firstLine="709"/>
        <w:jc w:val="both"/>
        <w:rPr>
          <w:szCs w:val="24"/>
        </w:rPr>
      </w:pPr>
      <w:r w:rsidRPr="002218CA">
        <w:rPr>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947129" w:rsidRPr="002218CA" w:rsidRDefault="00947129" w:rsidP="002218CA">
      <w:pPr>
        <w:ind w:firstLine="709"/>
        <w:jc w:val="both"/>
        <w:rPr>
          <w:szCs w:val="24"/>
        </w:rPr>
      </w:pPr>
      <w:r w:rsidRPr="002218CA">
        <w:rPr>
          <w:szCs w:val="24"/>
        </w:rPr>
        <w:t>Виды деятельности обучающихся:</w:t>
      </w:r>
    </w:p>
    <w:p w:rsidR="00947129" w:rsidRPr="002218CA" w:rsidRDefault="00947129" w:rsidP="002218CA">
      <w:pPr>
        <w:ind w:firstLine="709"/>
        <w:jc w:val="both"/>
        <w:rPr>
          <w:szCs w:val="24"/>
        </w:rPr>
      </w:pPr>
      <w:r w:rsidRPr="002218CA">
        <w:rPr>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947129" w:rsidRPr="002218CA" w:rsidRDefault="00947129" w:rsidP="002218CA">
      <w:pPr>
        <w:ind w:firstLine="709"/>
        <w:jc w:val="both"/>
        <w:rPr>
          <w:szCs w:val="24"/>
        </w:rPr>
      </w:pPr>
      <w:r w:rsidRPr="002218CA">
        <w:rPr>
          <w:szCs w:val="24"/>
        </w:rPr>
        <w:t>вокализация музыкальных тем изучаемых духовных произведений;</w:t>
      </w:r>
    </w:p>
    <w:p w:rsidR="00947129" w:rsidRPr="002218CA" w:rsidRDefault="00947129" w:rsidP="002218CA">
      <w:pPr>
        <w:ind w:firstLine="709"/>
        <w:jc w:val="both"/>
        <w:rPr>
          <w:szCs w:val="24"/>
        </w:rPr>
      </w:pPr>
      <w:r w:rsidRPr="002218CA">
        <w:rPr>
          <w:szCs w:val="24"/>
        </w:rPr>
        <w:t>определение на слух изученных произведений и их авторов, иметь представление об особенностях их построения и образов;</w:t>
      </w:r>
    </w:p>
    <w:p w:rsidR="00947129" w:rsidRPr="002218CA" w:rsidRDefault="00947129" w:rsidP="002218CA">
      <w:pPr>
        <w:ind w:firstLine="709"/>
        <w:jc w:val="both"/>
        <w:rPr>
          <w:szCs w:val="24"/>
        </w:rPr>
      </w:pPr>
      <w:r w:rsidRPr="002218CA">
        <w:rPr>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947129" w:rsidRPr="002218CA" w:rsidRDefault="00947129" w:rsidP="002218CA">
      <w:pPr>
        <w:ind w:firstLine="709"/>
        <w:jc w:val="both"/>
        <w:rPr>
          <w:szCs w:val="24"/>
        </w:rPr>
      </w:pPr>
      <w:r w:rsidRPr="002218CA">
        <w:rPr>
          <w:szCs w:val="24"/>
        </w:rPr>
        <w:t>161.6.7.4. Религиозные темы и образы в современной музыке.</w:t>
      </w:r>
    </w:p>
    <w:p w:rsidR="00947129" w:rsidRPr="002218CA" w:rsidRDefault="00947129" w:rsidP="002218CA">
      <w:pPr>
        <w:ind w:firstLine="709"/>
        <w:jc w:val="both"/>
        <w:rPr>
          <w:szCs w:val="24"/>
        </w:rPr>
      </w:pPr>
      <w:r w:rsidRPr="002218CA">
        <w:rPr>
          <w:szCs w:val="24"/>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современной культуры. </w:t>
      </w:r>
    </w:p>
    <w:p w:rsidR="00947129" w:rsidRPr="002218CA" w:rsidRDefault="00947129" w:rsidP="002218CA">
      <w:pPr>
        <w:ind w:firstLine="709"/>
        <w:jc w:val="both"/>
        <w:rPr>
          <w:szCs w:val="24"/>
        </w:rPr>
      </w:pPr>
      <w:r w:rsidRPr="002218CA">
        <w:rPr>
          <w:szCs w:val="24"/>
        </w:rPr>
        <w:t>Виды деятельности обучающихся:</w:t>
      </w:r>
    </w:p>
    <w:p w:rsidR="00947129" w:rsidRPr="002218CA" w:rsidRDefault="00947129" w:rsidP="002218CA">
      <w:pPr>
        <w:ind w:firstLine="709"/>
        <w:jc w:val="both"/>
        <w:rPr>
          <w:szCs w:val="24"/>
        </w:rPr>
      </w:pPr>
      <w:r w:rsidRPr="002218CA">
        <w:rPr>
          <w:szCs w:val="24"/>
        </w:rPr>
        <w:t>сопоставление тенденций сохранения и переосмысления религиозной традиции в культуре XX–XXI веков;</w:t>
      </w:r>
    </w:p>
    <w:p w:rsidR="00947129" w:rsidRPr="002218CA" w:rsidRDefault="00947129" w:rsidP="002218CA">
      <w:pPr>
        <w:ind w:firstLine="709"/>
        <w:jc w:val="both"/>
        <w:rPr>
          <w:szCs w:val="24"/>
        </w:rPr>
      </w:pPr>
      <w:r w:rsidRPr="002218CA">
        <w:rPr>
          <w:szCs w:val="24"/>
        </w:rPr>
        <w:t>исполнение музыки духовного содержания, сочиненной современными композиторами;</w:t>
      </w:r>
    </w:p>
    <w:p w:rsidR="00947129" w:rsidRPr="002218CA" w:rsidRDefault="00947129" w:rsidP="002218CA">
      <w:pPr>
        <w:ind w:firstLine="709"/>
        <w:jc w:val="both"/>
        <w:rPr>
          <w:szCs w:val="24"/>
        </w:rPr>
      </w:pPr>
      <w:r w:rsidRPr="002218CA">
        <w:rPr>
          <w:szCs w:val="24"/>
        </w:rPr>
        <w:t>вариативно: исследовательские и творческие проекты по теме «Музыка и религия в наше время»; посещение концерта духовной музыки.</w:t>
      </w:r>
    </w:p>
    <w:p w:rsidR="00947129" w:rsidRPr="002218CA" w:rsidRDefault="00947129" w:rsidP="002218CA">
      <w:pPr>
        <w:ind w:firstLine="709"/>
        <w:jc w:val="both"/>
        <w:rPr>
          <w:szCs w:val="24"/>
        </w:rPr>
      </w:pPr>
      <w:r w:rsidRPr="002218CA">
        <w:rPr>
          <w:szCs w:val="24"/>
        </w:rPr>
        <w:t xml:space="preserve">161.6.8. Модуль № 8 «Современная музыка: основные жанры и направления» </w:t>
      </w:r>
    </w:p>
    <w:p w:rsidR="00947129" w:rsidRPr="002218CA" w:rsidRDefault="00947129" w:rsidP="002218CA">
      <w:pPr>
        <w:ind w:firstLine="709"/>
        <w:jc w:val="both"/>
        <w:rPr>
          <w:szCs w:val="24"/>
        </w:rPr>
      </w:pPr>
      <w:r w:rsidRPr="002218CA">
        <w:rPr>
          <w:szCs w:val="24"/>
        </w:rPr>
        <w:t>161.6.8.1. Джаз.</w:t>
      </w:r>
    </w:p>
    <w:p w:rsidR="00947129" w:rsidRPr="002218CA" w:rsidRDefault="00947129" w:rsidP="002218CA">
      <w:pPr>
        <w:ind w:firstLine="709"/>
        <w:jc w:val="both"/>
        <w:rPr>
          <w:szCs w:val="24"/>
        </w:rPr>
      </w:pPr>
      <w:r w:rsidRPr="002218CA">
        <w:rPr>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947129" w:rsidRPr="002218CA" w:rsidRDefault="00947129" w:rsidP="002218CA">
      <w:pPr>
        <w:ind w:firstLine="709"/>
        <w:jc w:val="both"/>
        <w:rPr>
          <w:szCs w:val="24"/>
        </w:rPr>
      </w:pPr>
      <w:r w:rsidRPr="002218CA">
        <w:rPr>
          <w:szCs w:val="24"/>
        </w:rPr>
        <w:t>Виды деятельности обучающихся:</w:t>
      </w:r>
    </w:p>
    <w:p w:rsidR="00947129" w:rsidRPr="002218CA" w:rsidRDefault="00947129" w:rsidP="002218CA">
      <w:pPr>
        <w:ind w:firstLine="709"/>
        <w:jc w:val="both"/>
        <w:rPr>
          <w:szCs w:val="24"/>
        </w:rPr>
      </w:pPr>
      <w:r w:rsidRPr="002218CA">
        <w:rPr>
          <w:szCs w:val="24"/>
        </w:rPr>
        <w:t>знакомство с различными джазовыми музыкальными композициями и направлениями (регтайм, биг бэнд, блюз);</w:t>
      </w:r>
    </w:p>
    <w:p w:rsidR="00947129" w:rsidRPr="002218CA" w:rsidRDefault="00947129" w:rsidP="002218CA">
      <w:pPr>
        <w:ind w:firstLine="709"/>
        <w:jc w:val="both"/>
        <w:rPr>
          <w:szCs w:val="24"/>
        </w:rPr>
      </w:pPr>
      <w:r w:rsidRPr="002218CA">
        <w:rPr>
          <w:szCs w:val="24"/>
        </w:rPr>
        <w:t>разучивание, исполнение одной из «вечнозеленых» джазовых тем, элементы ритмической и вокальной импровизации на ее основе;</w:t>
      </w:r>
    </w:p>
    <w:p w:rsidR="00947129" w:rsidRPr="002218CA" w:rsidRDefault="00947129" w:rsidP="002218CA">
      <w:pPr>
        <w:ind w:firstLine="709"/>
        <w:jc w:val="both"/>
        <w:rPr>
          <w:szCs w:val="24"/>
        </w:rPr>
      </w:pPr>
      <w:r w:rsidRPr="002218CA">
        <w:rPr>
          <w:szCs w:val="24"/>
        </w:rPr>
        <w:t>определение на слух:</w:t>
      </w:r>
    </w:p>
    <w:p w:rsidR="00947129" w:rsidRPr="002218CA" w:rsidRDefault="00947129" w:rsidP="002218CA">
      <w:pPr>
        <w:ind w:firstLine="709"/>
        <w:jc w:val="both"/>
        <w:rPr>
          <w:szCs w:val="24"/>
        </w:rPr>
      </w:pPr>
      <w:r w:rsidRPr="002218CA">
        <w:rPr>
          <w:szCs w:val="24"/>
        </w:rPr>
        <w:t>принадлежности к джазовой или классической музыке;</w:t>
      </w:r>
    </w:p>
    <w:p w:rsidR="00947129" w:rsidRPr="002218CA" w:rsidRDefault="00947129" w:rsidP="002218CA">
      <w:pPr>
        <w:ind w:firstLine="709"/>
        <w:jc w:val="both"/>
        <w:rPr>
          <w:szCs w:val="24"/>
        </w:rPr>
      </w:pPr>
      <w:r w:rsidRPr="002218CA">
        <w:rPr>
          <w:szCs w:val="24"/>
        </w:rPr>
        <w:t>исполнительского состава (манера пения, состав инструментов);</w:t>
      </w:r>
    </w:p>
    <w:p w:rsidR="00947129" w:rsidRPr="002218CA" w:rsidRDefault="00947129" w:rsidP="002218CA">
      <w:pPr>
        <w:ind w:firstLine="709"/>
        <w:jc w:val="both"/>
        <w:rPr>
          <w:szCs w:val="24"/>
        </w:rPr>
      </w:pPr>
      <w:r w:rsidRPr="002218CA">
        <w:rPr>
          <w:szCs w:val="24"/>
        </w:rPr>
        <w:t>вариативно: сочинение блюза; посещение концерта джазовой музыки.</w:t>
      </w:r>
    </w:p>
    <w:p w:rsidR="00947129" w:rsidRPr="002218CA" w:rsidRDefault="00947129" w:rsidP="002218CA">
      <w:pPr>
        <w:ind w:firstLine="709"/>
        <w:jc w:val="both"/>
        <w:rPr>
          <w:szCs w:val="24"/>
        </w:rPr>
      </w:pPr>
      <w:r w:rsidRPr="002218CA">
        <w:rPr>
          <w:szCs w:val="24"/>
        </w:rPr>
        <w:t>161.6.8.2. Мюзикл.</w:t>
      </w:r>
    </w:p>
    <w:p w:rsidR="00947129" w:rsidRPr="002218CA" w:rsidRDefault="00947129" w:rsidP="002218CA">
      <w:pPr>
        <w:ind w:firstLine="709"/>
        <w:jc w:val="both"/>
        <w:rPr>
          <w:szCs w:val="24"/>
        </w:rPr>
      </w:pPr>
      <w:r w:rsidRPr="002218CA">
        <w:rPr>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947129" w:rsidRPr="002218CA" w:rsidRDefault="00947129" w:rsidP="002218CA">
      <w:pPr>
        <w:ind w:firstLine="709"/>
        <w:jc w:val="both"/>
        <w:rPr>
          <w:szCs w:val="24"/>
        </w:rPr>
      </w:pPr>
      <w:r w:rsidRPr="002218CA">
        <w:rPr>
          <w:szCs w:val="24"/>
        </w:rPr>
        <w:t>Виды деятельности обучающихся:</w:t>
      </w:r>
    </w:p>
    <w:p w:rsidR="00947129" w:rsidRPr="002218CA" w:rsidRDefault="00947129" w:rsidP="002218CA">
      <w:pPr>
        <w:ind w:firstLine="709"/>
        <w:jc w:val="both"/>
        <w:rPr>
          <w:szCs w:val="24"/>
        </w:rPr>
      </w:pPr>
      <w:r w:rsidRPr="002218CA">
        <w:rPr>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947129" w:rsidRPr="002218CA" w:rsidRDefault="00947129" w:rsidP="002218CA">
      <w:pPr>
        <w:ind w:firstLine="709"/>
        <w:jc w:val="both"/>
        <w:rPr>
          <w:szCs w:val="24"/>
        </w:rPr>
      </w:pPr>
      <w:r w:rsidRPr="002218CA">
        <w:rPr>
          <w:szCs w:val="24"/>
        </w:rPr>
        <w:t>анализ рекламных объявлений о премьерах мюзиклов в современных средствах массовой информации;</w:t>
      </w:r>
    </w:p>
    <w:p w:rsidR="00947129" w:rsidRPr="002218CA" w:rsidRDefault="00947129" w:rsidP="002218CA">
      <w:pPr>
        <w:ind w:firstLine="709"/>
        <w:jc w:val="both"/>
        <w:rPr>
          <w:szCs w:val="24"/>
        </w:rPr>
      </w:pPr>
      <w:r w:rsidRPr="002218CA">
        <w:rPr>
          <w:szCs w:val="24"/>
        </w:rPr>
        <w:t>просмотр видеозаписи одного из мюзиклов, написание собственного рекламного текста для данной постановки;</w:t>
      </w:r>
    </w:p>
    <w:p w:rsidR="00947129" w:rsidRPr="002218CA" w:rsidRDefault="00947129" w:rsidP="002218CA">
      <w:pPr>
        <w:ind w:firstLine="709"/>
        <w:jc w:val="both"/>
        <w:rPr>
          <w:szCs w:val="24"/>
        </w:rPr>
      </w:pPr>
      <w:r w:rsidRPr="002218CA">
        <w:rPr>
          <w:szCs w:val="24"/>
        </w:rPr>
        <w:t>разучивание и исполнение отдельных номеров из мюзиклов.</w:t>
      </w:r>
    </w:p>
    <w:p w:rsidR="00947129" w:rsidRPr="002218CA" w:rsidRDefault="00947129" w:rsidP="002218CA">
      <w:pPr>
        <w:ind w:firstLine="709"/>
        <w:jc w:val="both"/>
        <w:rPr>
          <w:szCs w:val="24"/>
        </w:rPr>
      </w:pPr>
      <w:r w:rsidRPr="002218CA">
        <w:rPr>
          <w:szCs w:val="24"/>
        </w:rPr>
        <w:t>161.6.8.3. Молодежная музыкальная культура.</w:t>
      </w:r>
    </w:p>
    <w:p w:rsidR="00947129" w:rsidRPr="002218CA" w:rsidRDefault="00947129" w:rsidP="002218CA">
      <w:pPr>
        <w:ind w:firstLine="709"/>
        <w:jc w:val="both"/>
        <w:rPr>
          <w:szCs w:val="24"/>
        </w:rPr>
      </w:pPr>
      <w:r w:rsidRPr="002218CA">
        <w:rPr>
          <w:szCs w:val="24"/>
        </w:rPr>
        <w:t xml:space="preserve">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 </w:t>
      </w:r>
    </w:p>
    <w:p w:rsidR="00947129" w:rsidRPr="002218CA" w:rsidRDefault="00947129" w:rsidP="002218CA">
      <w:pPr>
        <w:ind w:firstLine="709"/>
        <w:jc w:val="both"/>
        <w:rPr>
          <w:szCs w:val="24"/>
        </w:rPr>
      </w:pPr>
      <w:r w:rsidRPr="002218CA">
        <w:rPr>
          <w:szCs w:val="24"/>
        </w:rPr>
        <w:t xml:space="preserve">Социальный и коммерческий контекст массовой музыкальной культуры (потребительские тенденции современной культуры). </w:t>
      </w:r>
    </w:p>
    <w:p w:rsidR="00947129" w:rsidRPr="002218CA" w:rsidRDefault="00947129" w:rsidP="002218CA">
      <w:pPr>
        <w:ind w:firstLine="709"/>
        <w:jc w:val="both"/>
        <w:rPr>
          <w:szCs w:val="24"/>
        </w:rPr>
      </w:pPr>
      <w:r w:rsidRPr="002218CA">
        <w:rPr>
          <w:szCs w:val="24"/>
        </w:rPr>
        <w:t>Виды деятельности обучающихся:</w:t>
      </w:r>
    </w:p>
    <w:p w:rsidR="00947129" w:rsidRPr="002218CA" w:rsidRDefault="00947129" w:rsidP="002218CA">
      <w:pPr>
        <w:ind w:firstLine="709"/>
        <w:jc w:val="both"/>
        <w:rPr>
          <w:szCs w:val="24"/>
        </w:rPr>
      </w:pPr>
      <w:r w:rsidRPr="002218CA">
        <w:rPr>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947129" w:rsidRPr="002218CA" w:rsidRDefault="00947129" w:rsidP="002218CA">
      <w:pPr>
        <w:ind w:firstLine="709"/>
        <w:jc w:val="both"/>
        <w:rPr>
          <w:szCs w:val="24"/>
        </w:rPr>
      </w:pPr>
      <w:r w:rsidRPr="002218CA">
        <w:rPr>
          <w:szCs w:val="24"/>
        </w:rPr>
        <w:t>разучивание и исполнение песни, относящейся к одному из молодежных музыкальных течений;</w:t>
      </w:r>
    </w:p>
    <w:p w:rsidR="00947129" w:rsidRPr="002218CA" w:rsidRDefault="00947129" w:rsidP="002218CA">
      <w:pPr>
        <w:ind w:firstLine="709"/>
        <w:jc w:val="both"/>
        <w:rPr>
          <w:szCs w:val="24"/>
        </w:rPr>
      </w:pPr>
      <w:r w:rsidRPr="002218CA">
        <w:rPr>
          <w:szCs w:val="24"/>
        </w:rPr>
        <w:t>дискуссия на тему «Современная музыка»;</w:t>
      </w:r>
    </w:p>
    <w:p w:rsidR="00947129" w:rsidRPr="002218CA" w:rsidRDefault="00947129" w:rsidP="002218CA">
      <w:pPr>
        <w:ind w:firstLine="709"/>
        <w:jc w:val="both"/>
        <w:rPr>
          <w:szCs w:val="24"/>
        </w:rPr>
      </w:pPr>
      <w:r w:rsidRPr="002218CA">
        <w:rPr>
          <w:szCs w:val="24"/>
        </w:rPr>
        <w:t>вариативно: презентация альбома своей любимой группы.</w:t>
      </w:r>
    </w:p>
    <w:p w:rsidR="00947129" w:rsidRPr="002218CA" w:rsidRDefault="00947129" w:rsidP="002218CA">
      <w:pPr>
        <w:ind w:firstLine="709"/>
        <w:jc w:val="both"/>
        <w:rPr>
          <w:szCs w:val="24"/>
        </w:rPr>
      </w:pPr>
      <w:r w:rsidRPr="002218CA">
        <w:rPr>
          <w:szCs w:val="24"/>
        </w:rPr>
        <w:t>161.6.8.4. Музыка цифрового мира.</w:t>
      </w:r>
    </w:p>
    <w:p w:rsidR="00947129" w:rsidRPr="002218CA" w:rsidRDefault="00947129" w:rsidP="002218CA">
      <w:pPr>
        <w:ind w:firstLine="709"/>
        <w:jc w:val="both"/>
        <w:rPr>
          <w:szCs w:val="24"/>
        </w:rPr>
      </w:pPr>
      <w:r w:rsidRPr="002218CA">
        <w:rPr>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947129" w:rsidRPr="002218CA" w:rsidRDefault="00947129" w:rsidP="002218CA">
      <w:pPr>
        <w:ind w:firstLine="709"/>
        <w:jc w:val="both"/>
        <w:rPr>
          <w:szCs w:val="24"/>
        </w:rPr>
      </w:pPr>
      <w:r w:rsidRPr="002218CA">
        <w:rPr>
          <w:szCs w:val="24"/>
        </w:rPr>
        <w:t>Виды деятельности обучающихся:</w:t>
      </w:r>
    </w:p>
    <w:p w:rsidR="00947129" w:rsidRPr="002218CA" w:rsidRDefault="00947129" w:rsidP="002218CA">
      <w:pPr>
        <w:ind w:firstLine="709"/>
        <w:jc w:val="both"/>
        <w:rPr>
          <w:szCs w:val="24"/>
        </w:rPr>
      </w:pPr>
      <w:r w:rsidRPr="002218CA">
        <w:rPr>
          <w:szCs w:val="24"/>
        </w:rPr>
        <w:t>поиск информации о способах сохранения и передачи музыки прежде и сейчас;</w:t>
      </w:r>
    </w:p>
    <w:p w:rsidR="00947129" w:rsidRPr="002218CA" w:rsidRDefault="00947129" w:rsidP="002218CA">
      <w:pPr>
        <w:ind w:firstLine="709"/>
        <w:jc w:val="both"/>
        <w:rPr>
          <w:szCs w:val="24"/>
        </w:rPr>
      </w:pPr>
      <w:r w:rsidRPr="002218CA">
        <w:rPr>
          <w:szCs w:val="24"/>
        </w:rPr>
        <w:t>просмотр музыкального клипа популярного исполнителя, анализ его художественного образа, стиля, выразительных средств;</w:t>
      </w:r>
    </w:p>
    <w:p w:rsidR="00947129" w:rsidRPr="002218CA" w:rsidRDefault="00947129" w:rsidP="002218CA">
      <w:pPr>
        <w:ind w:firstLine="709"/>
        <w:jc w:val="both"/>
        <w:rPr>
          <w:szCs w:val="24"/>
        </w:rPr>
      </w:pPr>
      <w:r w:rsidRPr="002218CA">
        <w:rPr>
          <w:szCs w:val="24"/>
        </w:rPr>
        <w:t>разучивание и исполнение популярной современной песни;</w:t>
      </w:r>
    </w:p>
    <w:p w:rsidR="00947129" w:rsidRPr="002218CA" w:rsidRDefault="00947129" w:rsidP="002218CA">
      <w:pPr>
        <w:ind w:firstLine="709"/>
        <w:jc w:val="both"/>
        <w:rPr>
          <w:szCs w:val="24"/>
        </w:rPr>
      </w:pPr>
      <w:r w:rsidRPr="002218CA">
        <w:rPr>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947129" w:rsidRPr="002218CA" w:rsidRDefault="00947129" w:rsidP="002218CA">
      <w:pPr>
        <w:ind w:firstLine="709"/>
        <w:jc w:val="both"/>
        <w:rPr>
          <w:szCs w:val="24"/>
        </w:rPr>
      </w:pPr>
      <w:r w:rsidRPr="002218CA">
        <w:rPr>
          <w:szCs w:val="24"/>
        </w:rPr>
        <w:t xml:space="preserve">161.6.9. Модуль № 9 «Связь музыки с другими видами искусства» </w:t>
      </w:r>
    </w:p>
    <w:p w:rsidR="00947129" w:rsidRPr="002218CA" w:rsidRDefault="00947129" w:rsidP="002218CA">
      <w:pPr>
        <w:ind w:firstLine="709"/>
        <w:jc w:val="both"/>
        <w:rPr>
          <w:szCs w:val="24"/>
        </w:rPr>
      </w:pPr>
      <w:r w:rsidRPr="002218CA">
        <w:rPr>
          <w:szCs w:val="24"/>
        </w:rPr>
        <w:t>161.6.9.1. Музыка и литература.</w:t>
      </w:r>
    </w:p>
    <w:p w:rsidR="00947129" w:rsidRPr="002218CA" w:rsidRDefault="00947129" w:rsidP="002218CA">
      <w:pPr>
        <w:ind w:firstLine="709"/>
        <w:jc w:val="both"/>
        <w:rPr>
          <w:szCs w:val="24"/>
        </w:rPr>
      </w:pPr>
      <w:r w:rsidRPr="002218CA">
        <w:rPr>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947129" w:rsidRPr="002218CA" w:rsidRDefault="00947129" w:rsidP="002218CA">
      <w:pPr>
        <w:ind w:firstLine="709"/>
        <w:jc w:val="both"/>
        <w:rPr>
          <w:szCs w:val="24"/>
        </w:rPr>
      </w:pPr>
      <w:r w:rsidRPr="002218CA">
        <w:rPr>
          <w:szCs w:val="24"/>
        </w:rPr>
        <w:t>Виды деятельности обучающихся:</w:t>
      </w:r>
    </w:p>
    <w:p w:rsidR="00947129" w:rsidRPr="002218CA" w:rsidRDefault="00947129" w:rsidP="002218CA">
      <w:pPr>
        <w:ind w:firstLine="709"/>
        <w:jc w:val="both"/>
        <w:rPr>
          <w:szCs w:val="24"/>
        </w:rPr>
      </w:pPr>
      <w:r w:rsidRPr="002218CA">
        <w:rPr>
          <w:szCs w:val="24"/>
        </w:rPr>
        <w:t>знакомство с образцами вокальной и инструментальной музыки;</w:t>
      </w:r>
    </w:p>
    <w:p w:rsidR="00947129" w:rsidRPr="002218CA" w:rsidRDefault="00947129" w:rsidP="002218CA">
      <w:pPr>
        <w:ind w:firstLine="709"/>
        <w:jc w:val="both"/>
        <w:rPr>
          <w:szCs w:val="24"/>
        </w:rPr>
      </w:pPr>
      <w:r w:rsidRPr="002218CA">
        <w:rPr>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947129" w:rsidRPr="002218CA" w:rsidRDefault="00947129" w:rsidP="002218CA">
      <w:pPr>
        <w:ind w:firstLine="709"/>
        <w:jc w:val="both"/>
        <w:rPr>
          <w:szCs w:val="24"/>
        </w:rPr>
      </w:pPr>
      <w:r w:rsidRPr="002218CA">
        <w:rPr>
          <w:szCs w:val="24"/>
        </w:rPr>
        <w:t>сочинение рассказа, стихотворения под впечатлением от восприятия инструментального музыкального произведения;</w:t>
      </w:r>
    </w:p>
    <w:p w:rsidR="00947129" w:rsidRPr="002218CA" w:rsidRDefault="00947129" w:rsidP="002218CA">
      <w:pPr>
        <w:ind w:firstLine="709"/>
        <w:jc w:val="both"/>
        <w:rPr>
          <w:szCs w:val="24"/>
        </w:rPr>
      </w:pPr>
      <w:r w:rsidRPr="002218CA">
        <w:rPr>
          <w:szCs w:val="24"/>
        </w:rPr>
        <w:t>рисование образов программной музыки;</w:t>
      </w:r>
    </w:p>
    <w:p w:rsidR="00947129" w:rsidRPr="002218CA" w:rsidRDefault="00947129" w:rsidP="002218CA">
      <w:pPr>
        <w:ind w:firstLine="709"/>
        <w:jc w:val="both"/>
        <w:rPr>
          <w:szCs w:val="24"/>
        </w:rPr>
      </w:pPr>
      <w:r w:rsidRPr="002218CA">
        <w:rPr>
          <w:szCs w:val="24"/>
        </w:rPr>
        <w:t>музыкальная викторина на знание музыки, названий и авторов изученных произведений.</w:t>
      </w:r>
    </w:p>
    <w:p w:rsidR="00947129" w:rsidRPr="002218CA" w:rsidRDefault="00947129" w:rsidP="002218CA">
      <w:pPr>
        <w:ind w:firstLine="709"/>
        <w:jc w:val="both"/>
        <w:rPr>
          <w:szCs w:val="24"/>
        </w:rPr>
      </w:pPr>
      <w:r w:rsidRPr="002218CA">
        <w:rPr>
          <w:szCs w:val="24"/>
        </w:rPr>
        <w:t>161.6.9.2. Музыка и живопись.</w:t>
      </w:r>
    </w:p>
    <w:p w:rsidR="00947129" w:rsidRPr="002218CA" w:rsidRDefault="00947129" w:rsidP="002218CA">
      <w:pPr>
        <w:ind w:firstLine="709"/>
        <w:jc w:val="both"/>
        <w:rPr>
          <w:szCs w:val="24"/>
        </w:rPr>
      </w:pPr>
      <w:r w:rsidRPr="002218CA">
        <w:rPr>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947129" w:rsidRPr="002218CA" w:rsidRDefault="00947129" w:rsidP="002218CA">
      <w:pPr>
        <w:ind w:firstLine="709"/>
        <w:jc w:val="both"/>
        <w:rPr>
          <w:szCs w:val="24"/>
        </w:rPr>
      </w:pPr>
      <w:r w:rsidRPr="002218CA">
        <w:rPr>
          <w:szCs w:val="24"/>
        </w:rPr>
        <w:t>Виды деятельности обучающихся:</w:t>
      </w:r>
    </w:p>
    <w:p w:rsidR="00947129" w:rsidRPr="002218CA" w:rsidRDefault="00947129" w:rsidP="002218CA">
      <w:pPr>
        <w:ind w:firstLine="709"/>
        <w:jc w:val="both"/>
        <w:rPr>
          <w:szCs w:val="24"/>
        </w:rPr>
      </w:pPr>
      <w:r w:rsidRPr="002218CA">
        <w:rPr>
          <w:szCs w:val="24"/>
        </w:rPr>
        <w:t>знакомство с музыкальными произведениями программной музыки, выявление интонаций изобразительного характера;</w:t>
      </w:r>
    </w:p>
    <w:p w:rsidR="00947129" w:rsidRPr="002218CA" w:rsidRDefault="00947129" w:rsidP="002218CA">
      <w:pPr>
        <w:ind w:firstLine="709"/>
        <w:jc w:val="both"/>
        <w:rPr>
          <w:szCs w:val="24"/>
        </w:rPr>
      </w:pPr>
      <w:r w:rsidRPr="002218CA">
        <w:rPr>
          <w:szCs w:val="24"/>
        </w:rPr>
        <w:t>музыкальная викторина на знание музыки, названий и авторов изученных произведений;</w:t>
      </w:r>
    </w:p>
    <w:p w:rsidR="00947129" w:rsidRPr="002218CA" w:rsidRDefault="00947129" w:rsidP="002218CA">
      <w:pPr>
        <w:ind w:firstLine="709"/>
        <w:jc w:val="both"/>
        <w:rPr>
          <w:szCs w:val="24"/>
        </w:rPr>
      </w:pPr>
      <w:r w:rsidRPr="002218CA">
        <w:rPr>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947129" w:rsidRPr="002218CA" w:rsidRDefault="00947129" w:rsidP="002218CA">
      <w:pPr>
        <w:ind w:firstLine="709"/>
        <w:jc w:val="both"/>
        <w:rPr>
          <w:szCs w:val="24"/>
        </w:rPr>
      </w:pPr>
      <w:r w:rsidRPr="002218CA">
        <w:rPr>
          <w:szCs w:val="24"/>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947129" w:rsidRPr="002218CA" w:rsidRDefault="00947129" w:rsidP="002218CA">
      <w:pPr>
        <w:ind w:firstLine="709"/>
        <w:jc w:val="both"/>
        <w:rPr>
          <w:szCs w:val="24"/>
        </w:rPr>
      </w:pPr>
      <w:r w:rsidRPr="002218CA">
        <w:rPr>
          <w:szCs w:val="24"/>
        </w:rPr>
        <w:t>161.6.9.3. Музыка и театр.</w:t>
      </w:r>
    </w:p>
    <w:p w:rsidR="00947129" w:rsidRPr="002218CA" w:rsidRDefault="00947129" w:rsidP="002218CA">
      <w:pPr>
        <w:ind w:firstLine="709"/>
        <w:jc w:val="both"/>
        <w:rPr>
          <w:szCs w:val="24"/>
        </w:rPr>
      </w:pPr>
      <w:r w:rsidRPr="002218CA">
        <w:rPr>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947129" w:rsidRPr="002218CA" w:rsidRDefault="00947129" w:rsidP="002218CA">
      <w:pPr>
        <w:ind w:firstLine="709"/>
        <w:jc w:val="both"/>
        <w:rPr>
          <w:szCs w:val="24"/>
        </w:rPr>
      </w:pPr>
      <w:r w:rsidRPr="002218CA">
        <w:rPr>
          <w:szCs w:val="24"/>
        </w:rPr>
        <w:t>Виды деятельности обучающихся:</w:t>
      </w:r>
    </w:p>
    <w:p w:rsidR="00947129" w:rsidRPr="002218CA" w:rsidRDefault="00947129" w:rsidP="002218CA">
      <w:pPr>
        <w:ind w:firstLine="709"/>
        <w:jc w:val="both"/>
        <w:rPr>
          <w:szCs w:val="24"/>
        </w:rPr>
      </w:pPr>
      <w:r w:rsidRPr="002218CA">
        <w:rPr>
          <w:szCs w:val="24"/>
        </w:rPr>
        <w:t>знакомство с образцами музыки, созданной отечественными и иностранными композиторами для драматического театра;</w:t>
      </w:r>
    </w:p>
    <w:p w:rsidR="00947129" w:rsidRPr="002218CA" w:rsidRDefault="00947129" w:rsidP="002218CA">
      <w:pPr>
        <w:ind w:firstLine="709"/>
        <w:jc w:val="both"/>
        <w:rPr>
          <w:szCs w:val="24"/>
        </w:rPr>
      </w:pPr>
      <w:r w:rsidRPr="002218CA">
        <w:rPr>
          <w:szCs w:val="24"/>
        </w:rPr>
        <w:t>разучивание, исполнение песни из театральной постановки, просмотр видеозаписи спектакля, в котором звучит данная песня;</w:t>
      </w:r>
    </w:p>
    <w:p w:rsidR="00947129" w:rsidRPr="002218CA" w:rsidRDefault="00947129" w:rsidP="002218CA">
      <w:pPr>
        <w:ind w:firstLine="709"/>
        <w:jc w:val="both"/>
        <w:rPr>
          <w:szCs w:val="24"/>
        </w:rPr>
      </w:pPr>
      <w:r w:rsidRPr="002218CA">
        <w:rPr>
          <w:szCs w:val="24"/>
        </w:rPr>
        <w:t>музыкальная викторина на материале изученных фрагментов музыкальных спектаклей;</w:t>
      </w:r>
    </w:p>
    <w:p w:rsidR="00947129" w:rsidRPr="002218CA" w:rsidRDefault="00947129" w:rsidP="002218CA">
      <w:pPr>
        <w:ind w:firstLine="709"/>
        <w:jc w:val="both"/>
        <w:rPr>
          <w:szCs w:val="24"/>
        </w:rPr>
      </w:pPr>
      <w:r w:rsidRPr="002218CA">
        <w:rPr>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947129" w:rsidRPr="002218CA" w:rsidRDefault="00947129" w:rsidP="002218CA">
      <w:pPr>
        <w:ind w:firstLine="709"/>
        <w:jc w:val="both"/>
        <w:rPr>
          <w:szCs w:val="24"/>
        </w:rPr>
      </w:pPr>
      <w:r w:rsidRPr="002218CA">
        <w:rPr>
          <w:szCs w:val="24"/>
        </w:rPr>
        <w:t>161.6.9.4. Музыка кино и телевидения.</w:t>
      </w:r>
    </w:p>
    <w:p w:rsidR="00947129" w:rsidRPr="002218CA" w:rsidRDefault="00947129" w:rsidP="002218CA">
      <w:pPr>
        <w:ind w:firstLine="709"/>
        <w:jc w:val="both"/>
        <w:rPr>
          <w:szCs w:val="24"/>
        </w:rPr>
      </w:pPr>
      <w:r w:rsidRPr="002218CA">
        <w:rPr>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947129" w:rsidRPr="002218CA" w:rsidRDefault="00947129" w:rsidP="002218CA">
      <w:pPr>
        <w:ind w:firstLine="709"/>
        <w:jc w:val="both"/>
        <w:rPr>
          <w:szCs w:val="24"/>
        </w:rPr>
      </w:pPr>
      <w:r w:rsidRPr="002218CA">
        <w:rPr>
          <w:szCs w:val="24"/>
        </w:rPr>
        <w:t>Виды деятельности обучающихся:</w:t>
      </w:r>
    </w:p>
    <w:p w:rsidR="00947129" w:rsidRPr="002218CA" w:rsidRDefault="00947129" w:rsidP="002218CA">
      <w:pPr>
        <w:ind w:firstLine="709"/>
        <w:jc w:val="both"/>
        <w:rPr>
          <w:szCs w:val="24"/>
        </w:rPr>
      </w:pPr>
      <w:r w:rsidRPr="002218CA">
        <w:rPr>
          <w:szCs w:val="24"/>
        </w:rPr>
        <w:t>знакомство с образцами киномузыки отечественных и зарубежных композиторов;</w:t>
      </w:r>
    </w:p>
    <w:p w:rsidR="00947129" w:rsidRPr="002218CA" w:rsidRDefault="00947129" w:rsidP="002218CA">
      <w:pPr>
        <w:ind w:firstLine="709"/>
        <w:jc w:val="both"/>
        <w:rPr>
          <w:szCs w:val="24"/>
        </w:rPr>
      </w:pPr>
      <w:r w:rsidRPr="002218CA">
        <w:rPr>
          <w:szCs w:val="24"/>
        </w:rPr>
        <w:t>просмотр фильмов с целью анализа выразительного эффекта, создаваемого музыкой;</w:t>
      </w:r>
    </w:p>
    <w:p w:rsidR="00947129" w:rsidRPr="002218CA" w:rsidRDefault="00947129" w:rsidP="002218CA">
      <w:pPr>
        <w:ind w:firstLine="709"/>
        <w:jc w:val="both"/>
        <w:rPr>
          <w:szCs w:val="24"/>
        </w:rPr>
      </w:pPr>
      <w:r w:rsidRPr="002218CA">
        <w:rPr>
          <w:szCs w:val="24"/>
        </w:rPr>
        <w:t>разучивание, исполнение песни из фильма;</w:t>
      </w:r>
    </w:p>
    <w:p w:rsidR="00947129" w:rsidRPr="002218CA" w:rsidRDefault="00947129" w:rsidP="002218CA">
      <w:pPr>
        <w:ind w:firstLine="709"/>
        <w:jc w:val="both"/>
        <w:rPr>
          <w:szCs w:val="24"/>
        </w:rPr>
      </w:pPr>
      <w:r w:rsidRPr="002218CA">
        <w:rPr>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947129" w:rsidRPr="002218CA" w:rsidRDefault="00947129" w:rsidP="002218CA">
      <w:pPr>
        <w:ind w:firstLine="709"/>
        <w:jc w:val="both"/>
        <w:rPr>
          <w:szCs w:val="24"/>
        </w:rPr>
      </w:pPr>
      <w:r w:rsidRPr="002218CA">
        <w:rPr>
          <w:szCs w:val="24"/>
        </w:rPr>
        <w:t>161.7. Планируемые результаты освоения программы по музыке на уровне основного общего образования.</w:t>
      </w:r>
    </w:p>
    <w:p w:rsidR="00947129" w:rsidRPr="002218CA" w:rsidRDefault="00947129" w:rsidP="002218CA">
      <w:pPr>
        <w:ind w:firstLine="709"/>
        <w:jc w:val="both"/>
        <w:rPr>
          <w:szCs w:val="24"/>
        </w:rPr>
      </w:pPr>
      <w:r w:rsidRPr="002218CA">
        <w:rPr>
          <w:szCs w:val="24"/>
        </w:rP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947129" w:rsidRPr="002218CA" w:rsidRDefault="00947129" w:rsidP="002218CA">
      <w:pPr>
        <w:ind w:firstLine="709"/>
        <w:jc w:val="both"/>
        <w:rPr>
          <w:szCs w:val="24"/>
        </w:rPr>
      </w:pPr>
      <w:r w:rsidRPr="002218CA">
        <w:rPr>
          <w:szCs w:val="24"/>
        </w:rPr>
        <w:t>1) патриотического воспитания:</w:t>
      </w:r>
    </w:p>
    <w:p w:rsidR="00947129" w:rsidRPr="002218CA" w:rsidRDefault="00947129" w:rsidP="002218CA">
      <w:pPr>
        <w:ind w:firstLine="709"/>
        <w:jc w:val="both"/>
        <w:rPr>
          <w:szCs w:val="24"/>
        </w:rPr>
      </w:pPr>
      <w:r w:rsidRPr="002218CA">
        <w:rPr>
          <w:szCs w:val="24"/>
        </w:rPr>
        <w:t>осознание российской гражданской идентичности в поликультурном и многоконфессиональном обществе;</w:t>
      </w:r>
    </w:p>
    <w:p w:rsidR="00947129" w:rsidRPr="002218CA" w:rsidRDefault="00947129" w:rsidP="002218CA">
      <w:pPr>
        <w:ind w:firstLine="709"/>
        <w:jc w:val="both"/>
        <w:rPr>
          <w:szCs w:val="24"/>
        </w:rPr>
      </w:pPr>
      <w:r w:rsidRPr="002218CA">
        <w:rPr>
          <w:szCs w:val="24"/>
        </w:rPr>
        <w:t>знание Гимна России и традиций его исполнения, уважение музыкальных символов республик Российской Федерации и других стран мира;</w:t>
      </w:r>
    </w:p>
    <w:p w:rsidR="00947129" w:rsidRPr="002218CA" w:rsidRDefault="00947129" w:rsidP="002218CA">
      <w:pPr>
        <w:ind w:firstLine="709"/>
        <w:jc w:val="both"/>
        <w:rPr>
          <w:szCs w:val="24"/>
        </w:rPr>
      </w:pPr>
      <w:r w:rsidRPr="002218CA">
        <w:rPr>
          <w:szCs w:val="24"/>
        </w:rPr>
        <w:t>проявление интереса к освоению музыкальных традиций своего края, музыкальной культуры народов России;</w:t>
      </w:r>
    </w:p>
    <w:p w:rsidR="00947129" w:rsidRPr="002218CA" w:rsidRDefault="00947129" w:rsidP="002218CA">
      <w:pPr>
        <w:ind w:firstLine="709"/>
        <w:jc w:val="both"/>
        <w:rPr>
          <w:szCs w:val="24"/>
        </w:rPr>
      </w:pPr>
      <w:r w:rsidRPr="002218CA">
        <w:rPr>
          <w:szCs w:val="24"/>
        </w:rPr>
        <w:t>знание достижений отечественных музыкантов, их вклада в мировую музыкальную культуру;</w:t>
      </w:r>
    </w:p>
    <w:p w:rsidR="00947129" w:rsidRPr="002218CA" w:rsidRDefault="00947129" w:rsidP="002218CA">
      <w:pPr>
        <w:ind w:firstLine="709"/>
        <w:jc w:val="both"/>
        <w:rPr>
          <w:szCs w:val="24"/>
        </w:rPr>
      </w:pPr>
      <w:r w:rsidRPr="002218CA">
        <w:rPr>
          <w:szCs w:val="24"/>
        </w:rPr>
        <w:t>интерес к изучению истории отечественной музыкальной культуры;</w:t>
      </w:r>
    </w:p>
    <w:p w:rsidR="00947129" w:rsidRPr="002218CA" w:rsidRDefault="00947129" w:rsidP="002218CA">
      <w:pPr>
        <w:ind w:firstLine="709"/>
        <w:jc w:val="both"/>
        <w:rPr>
          <w:szCs w:val="24"/>
        </w:rPr>
      </w:pPr>
      <w:r w:rsidRPr="002218CA">
        <w:rPr>
          <w:szCs w:val="24"/>
        </w:rPr>
        <w:t>стремление развивать и сохранять музыкальную культуру своей страны, своего края;</w:t>
      </w:r>
    </w:p>
    <w:p w:rsidR="00947129" w:rsidRPr="002218CA" w:rsidRDefault="00947129" w:rsidP="002218CA">
      <w:pPr>
        <w:ind w:firstLine="709"/>
        <w:jc w:val="both"/>
        <w:rPr>
          <w:szCs w:val="24"/>
        </w:rPr>
      </w:pPr>
      <w:r w:rsidRPr="002218CA">
        <w:rPr>
          <w:szCs w:val="24"/>
        </w:rPr>
        <w:t>2) гражданского воспитания:</w:t>
      </w:r>
    </w:p>
    <w:p w:rsidR="00947129" w:rsidRPr="002218CA" w:rsidRDefault="00947129" w:rsidP="002218CA">
      <w:pPr>
        <w:ind w:firstLine="709"/>
        <w:jc w:val="both"/>
        <w:rPr>
          <w:szCs w:val="24"/>
        </w:rPr>
      </w:pPr>
      <w:r w:rsidRPr="002218CA">
        <w:rPr>
          <w:szCs w:val="24"/>
        </w:rPr>
        <w:t>готовность к выполнению обязанностей гражданина и реализации его прав, уважение прав, свобод и законных интересов других людей;</w:t>
      </w:r>
    </w:p>
    <w:p w:rsidR="00947129" w:rsidRPr="002218CA" w:rsidRDefault="00947129" w:rsidP="002218CA">
      <w:pPr>
        <w:ind w:firstLine="709"/>
        <w:jc w:val="both"/>
        <w:rPr>
          <w:szCs w:val="24"/>
        </w:rPr>
      </w:pPr>
      <w:r w:rsidRPr="002218CA">
        <w:rPr>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947129" w:rsidRPr="002218CA" w:rsidRDefault="00947129" w:rsidP="002218CA">
      <w:pPr>
        <w:ind w:firstLine="709"/>
        <w:jc w:val="both"/>
        <w:rPr>
          <w:szCs w:val="24"/>
        </w:rPr>
      </w:pPr>
      <w:r w:rsidRPr="002218CA">
        <w:rPr>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947129" w:rsidRPr="002218CA" w:rsidRDefault="00947129" w:rsidP="002218CA">
      <w:pPr>
        <w:ind w:firstLine="709"/>
        <w:jc w:val="both"/>
        <w:rPr>
          <w:szCs w:val="24"/>
        </w:rPr>
      </w:pPr>
      <w:r w:rsidRPr="002218CA">
        <w:rPr>
          <w:szCs w:val="24"/>
        </w:rPr>
        <w:t>3) духовно-нравственного воспитания:</w:t>
      </w:r>
    </w:p>
    <w:p w:rsidR="00947129" w:rsidRPr="002218CA" w:rsidRDefault="00947129" w:rsidP="002218CA">
      <w:pPr>
        <w:ind w:firstLine="709"/>
        <w:jc w:val="both"/>
        <w:rPr>
          <w:szCs w:val="24"/>
        </w:rPr>
      </w:pPr>
      <w:r w:rsidRPr="002218CA">
        <w:rPr>
          <w:szCs w:val="24"/>
        </w:rPr>
        <w:t>ориентация на моральные ценности и нормы в ситуациях нравственного выбора;</w:t>
      </w:r>
    </w:p>
    <w:p w:rsidR="00947129" w:rsidRPr="002218CA" w:rsidRDefault="00947129" w:rsidP="002218CA">
      <w:pPr>
        <w:ind w:firstLine="709"/>
        <w:jc w:val="both"/>
        <w:rPr>
          <w:szCs w:val="24"/>
        </w:rPr>
      </w:pPr>
      <w:r w:rsidRPr="002218CA">
        <w:rPr>
          <w:szCs w:val="24"/>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947129" w:rsidRPr="002218CA" w:rsidRDefault="00947129" w:rsidP="002218CA">
      <w:pPr>
        <w:ind w:firstLine="709"/>
        <w:jc w:val="both"/>
        <w:rPr>
          <w:szCs w:val="24"/>
        </w:rPr>
      </w:pPr>
      <w:r w:rsidRPr="002218CA">
        <w:rPr>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947129" w:rsidRPr="002218CA" w:rsidRDefault="00947129" w:rsidP="002218CA">
      <w:pPr>
        <w:ind w:firstLine="709"/>
        <w:jc w:val="both"/>
        <w:rPr>
          <w:szCs w:val="24"/>
        </w:rPr>
      </w:pPr>
      <w:r w:rsidRPr="002218CA">
        <w:rPr>
          <w:szCs w:val="24"/>
        </w:rPr>
        <w:t>4) эстетического воспитания:</w:t>
      </w:r>
    </w:p>
    <w:p w:rsidR="00947129" w:rsidRPr="002218CA" w:rsidRDefault="00947129" w:rsidP="002218CA">
      <w:pPr>
        <w:ind w:firstLine="709"/>
        <w:jc w:val="both"/>
        <w:rPr>
          <w:szCs w:val="24"/>
        </w:rPr>
      </w:pPr>
      <w:r w:rsidRPr="002218CA">
        <w:rPr>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947129" w:rsidRPr="002218CA" w:rsidRDefault="00947129" w:rsidP="002218CA">
      <w:pPr>
        <w:ind w:firstLine="709"/>
        <w:jc w:val="both"/>
        <w:rPr>
          <w:szCs w:val="24"/>
        </w:rPr>
      </w:pPr>
      <w:r w:rsidRPr="002218CA">
        <w:rPr>
          <w:szCs w:val="24"/>
        </w:rPr>
        <w:t>осознание ценности творчества, таланта;</w:t>
      </w:r>
    </w:p>
    <w:p w:rsidR="00947129" w:rsidRPr="002218CA" w:rsidRDefault="00947129" w:rsidP="002218CA">
      <w:pPr>
        <w:ind w:firstLine="709"/>
        <w:jc w:val="both"/>
        <w:rPr>
          <w:szCs w:val="24"/>
        </w:rPr>
      </w:pPr>
      <w:r w:rsidRPr="002218CA">
        <w:rPr>
          <w:szCs w:val="24"/>
        </w:rPr>
        <w:t>осознание важности музыкального искусства как средства коммуникации и самовыражения;</w:t>
      </w:r>
    </w:p>
    <w:p w:rsidR="00947129" w:rsidRPr="002218CA" w:rsidRDefault="00947129" w:rsidP="002218CA">
      <w:pPr>
        <w:ind w:firstLine="709"/>
        <w:jc w:val="both"/>
        <w:rPr>
          <w:szCs w:val="24"/>
        </w:rPr>
      </w:pPr>
      <w:r w:rsidRPr="002218CA">
        <w:rPr>
          <w:szCs w:val="24"/>
        </w:rPr>
        <w:t>понимание ценности отечественного и мирового искусства, роли этнических культурных традиций и народного творчества;</w:t>
      </w:r>
    </w:p>
    <w:p w:rsidR="00947129" w:rsidRPr="002218CA" w:rsidRDefault="00947129" w:rsidP="002218CA">
      <w:pPr>
        <w:ind w:firstLine="709"/>
        <w:jc w:val="both"/>
        <w:rPr>
          <w:szCs w:val="24"/>
        </w:rPr>
      </w:pPr>
      <w:r w:rsidRPr="002218CA">
        <w:rPr>
          <w:szCs w:val="24"/>
        </w:rPr>
        <w:t>стремление к самовыражению в разных видах искусства;</w:t>
      </w:r>
    </w:p>
    <w:p w:rsidR="00947129" w:rsidRPr="002218CA" w:rsidRDefault="00947129" w:rsidP="002218CA">
      <w:pPr>
        <w:ind w:firstLine="709"/>
        <w:jc w:val="both"/>
        <w:rPr>
          <w:szCs w:val="24"/>
        </w:rPr>
      </w:pPr>
      <w:r w:rsidRPr="002218CA">
        <w:rPr>
          <w:szCs w:val="24"/>
        </w:rPr>
        <w:t>5) ценности научного познания:</w:t>
      </w:r>
    </w:p>
    <w:p w:rsidR="00947129" w:rsidRPr="002218CA" w:rsidRDefault="00947129" w:rsidP="002218CA">
      <w:pPr>
        <w:ind w:firstLine="709"/>
        <w:jc w:val="both"/>
        <w:rPr>
          <w:szCs w:val="24"/>
        </w:rPr>
      </w:pPr>
      <w:r w:rsidRPr="002218CA">
        <w:rPr>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947129" w:rsidRPr="002218CA" w:rsidRDefault="00947129" w:rsidP="002218CA">
      <w:pPr>
        <w:ind w:firstLine="709"/>
        <w:jc w:val="both"/>
        <w:rPr>
          <w:szCs w:val="24"/>
        </w:rPr>
      </w:pPr>
      <w:r w:rsidRPr="002218CA">
        <w:rPr>
          <w:szCs w:val="24"/>
        </w:rPr>
        <w:t>овладение музыкальным языком, навыками познания музыки как искусства интонируемого смысла;</w:t>
      </w:r>
    </w:p>
    <w:p w:rsidR="00947129" w:rsidRPr="002218CA" w:rsidRDefault="00947129" w:rsidP="002218CA">
      <w:pPr>
        <w:ind w:firstLine="709"/>
        <w:jc w:val="both"/>
        <w:rPr>
          <w:szCs w:val="24"/>
        </w:rPr>
      </w:pPr>
      <w:r w:rsidRPr="002218CA">
        <w:rPr>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947129" w:rsidRPr="002218CA" w:rsidRDefault="00947129" w:rsidP="002218CA">
      <w:pPr>
        <w:ind w:firstLine="709"/>
        <w:jc w:val="both"/>
        <w:rPr>
          <w:szCs w:val="24"/>
        </w:rPr>
      </w:pPr>
      <w:r w:rsidRPr="002218CA">
        <w:rPr>
          <w:szCs w:val="24"/>
        </w:rPr>
        <w:t>6) физического воспитания, формирования культуры здоровья и эмоционального благополучия:</w:t>
      </w:r>
    </w:p>
    <w:p w:rsidR="00947129" w:rsidRPr="002218CA" w:rsidRDefault="00947129" w:rsidP="002218CA">
      <w:pPr>
        <w:ind w:firstLine="709"/>
        <w:jc w:val="both"/>
        <w:rPr>
          <w:szCs w:val="24"/>
        </w:rPr>
      </w:pPr>
      <w:r w:rsidRPr="002218CA">
        <w:rPr>
          <w:szCs w:val="24"/>
        </w:rPr>
        <w:t>осознание ценности жизни с использованием собственного жизненного опыта и опыта восприятия произведений искусства;</w:t>
      </w:r>
    </w:p>
    <w:p w:rsidR="00947129" w:rsidRPr="002218CA" w:rsidRDefault="00947129" w:rsidP="002218CA">
      <w:pPr>
        <w:ind w:firstLine="709"/>
        <w:jc w:val="both"/>
        <w:rPr>
          <w:szCs w:val="24"/>
        </w:rPr>
      </w:pPr>
      <w:r w:rsidRPr="002218CA">
        <w:rPr>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947129" w:rsidRPr="002218CA" w:rsidRDefault="00947129" w:rsidP="002218CA">
      <w:pPr>
        <w:ind w:firstLine="709"/>
        <w:jc w:val="both"/>
        <w:rPr>
          <w:szCs w:val="24"/>
        </w:rPr>
      </w:pPr>
      <w:r w:rsidRPr="002218CA">
        <w:rPr>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947129" w:rsidRPr="002218CA" w:rsidRDefault="00947129" w:rsidP="002218CA">
      <w:pPr>
        <w:ind w:firstLine="709"/>
        <w:jc w:val="both"/>
        <w:rPr>
          <w:szCs w:val="24"/>
        </w:rPr>
      </w:pPr>
      <w:r w:rsidRPr="002218CA">
        <w:rPr>
          <w:szCs w:val="24"/>
        </w:rPr>
        <w:t>сформированность навыков рефлексии, признание своего права на ошибку и такого же права другого человека;</w:t>
      </w:r>
    </w:p>
    <w:p w:rsidR="00947129" w:rsidRPr="002218CA" w:rsidRDefault="00947129" w:rsidP="002218CA">
      <w:pPr>
        <w:ind w:firstLine="709"/>
        <w:jc w:val="both"/>
        <w:rPr>
          <w:szCs w:val="24"/>
        </w:rPr>
      </w:pPr>
      <w:r w:rsidRPr="002218CA">
        <w:rPr>
          <w:szCs w:val="24"/>
        </w:rPr>
        <w:t>7) трудового воспитания:</w:t>
      </w:r>
    </w:p>
    <w:p w:rsidR="00947129" w:rsidRPr="002218CA" w:rsidRDefault="00947129" w:rsidP="002218CA">
      <w:pPr>
        <w:ind w:firstLine="709"/>
        <w:jc w:val="both"/>
        <w:rPr>
          <w:szCs w:val="24"/>
        </w:rPr>
      </w:pPr>
      <w:r w:rsidRPr="002218CA">
        <w:rPr>
          <w:szCs w:val="24"/>
        </w:rPr>
        <w:t>установка на посильное активное участие в практической деятельности;</w:t>
      </w:r>
    </w:p>
    <w:p w:rsidR="00947129" w:rsidRPr="002218CA" w:rsidRDefault="00947129" w:rsidP="002218CA">
      <w:pPr>
        <w:ind w:firstLine="709"/>
        <w:jc w:val="both"/>
        <w:rPr>
          <w:szCs w:val="24"/>
        </w:rPr>
      </w:pPr>
      <w:r w:rsidRPr="002218CA">
        <w:rPr>
          <w:szCs w:val="24"/>
        </w:rPr>
        <w:t>трудолюбие в учебе, настойчивость в достижении поставленных целей;</w:t>
      </w:r>
    </w:p>
    <w:p w:rsidR="00947129" w:rsidRPr="002218CA" w:rsidRDefault="00947129" w:rsidP="002218CA">
      <w:pPr>
        <w:ind w:firstLine="709"/>
        <w:jc w:val="both"/>
        <w:rPr>
          <w:szCs w:val="24"/>
        </w:rPr>
      </w:pPr>
      <w:r w:rsidRPr="002218CA">
        <w:rPr>
          <w:szCs w:val="24"/>
        </w:rPr>
        <w:t>интерес к практическому изучению профессий в сфере культуры и искусства;</w:t>
      </w:r>
    </w:p>
    <w:p w:rsidR="00947129" w:rsidRPr="002218CA" w:rsidRDefault="00947129" w:rsidP="002218CA">
      <w:pPr>
        <w:ind w:firstLine="709"/>
        <w:jc w:val="both"/>
        <w:rPr>
          <w:szCs w:val="24"/>
        </w:rPr>
      </w:pPr>
      <w:r w:rsidRPr="002218CA">
        <w:rPr>
          <w:szCs w:val="24"/>
        </w:rPr>
        <w:t>уважение к труду и результатам трудовой деятельности;</w:t>
      </w:r>
    </w:p>
    <w:p w:rsidR="00947129" w:rsidRPr="002218CA" w:rsidRDefault="00947129" w:rsidP="002218CA">
      <w:pPr>
        <w:ind w:firstLine="709"/>
        <w:jc w:val="both"/>
        <w:rPr>
          <w:szCs w:val="24"/>
        </w:rPr>
      </w:pPr>
      <w:r w:rsidRPr="002218CA">
        <w:rPr>
          <w:szCs w:val="24"/>
        </w:rPr>
        <w:t>8) экологического воспитания:</w:t>
      </w:r>
    </w:p>
    <w:p w:rsidR="00947129" w:rsidRPr="002218CA" w:rsidRDefault="00947129" w:rsidP="002218CA">
      <w:pPr>
        <w:ind w:firstLine="709"/>
        <w:jc w:val="both"/>
        <w:rPr>
          <w:szCs w:val="24"/>
        </w:rPr>
      </w:pPr>
      <w:r w:rsidRPr="002218CA">
        <w:rPr>
          <w:szCs w:val="24"/>
        </w:rPr>
        <w:t>повышение уровня экологической культуры, осознание глобального характера экологических проблем и путей их решения;</w:t>
      </w:r>
    </w:p>
    <w:p w:rsidR="00947129" w:rsidRPr="002218CA" w:rsidRDefault="00947129" w:rsidP="002218CA">
      <w:pPr>
        <w:ind w:firstLine="709"/>
        <w:jc w:val="both"/>
        <w:rPr>
          <w:szCs w:val="24"/>
        </w:rPr>
      </w:pPr>
      <w:r w:rsidRPr="002218CA">
        <w:rPr>
          <w:szCs w:val="24"/>
        </w:rPr>
        <w:t>нравственно-эстетическое отношение к природе,</w:t>
      </w:r>
    </w:p>
    <w:p w:rsidR="00947129" w:rsidRPr="002218CA" w:rsidRDefault="00947129" w:rsidP="002218CA">
      <w:pPr>
        <w:ind w:firstLine="709"/>
        <w:jc w:val="both"/>
        <w:rPr>
          <w:szCs w:val="24"/>
        </w:rPr>
      </w:pPr>
      <w:r w:rsidRPr="002218CA">
        <w:rPr>
          <w:szCs w:val="24"/>
        </w:rPr>
        <w:t>участие в экологических проектах через различные формы музыкального творчества</w:t>
      </w:r>
    </w:p>
    <w:p w:rsidR="00947129" w:rsidRPr="002218CA" w:rsidRDefault="00947129" w:rsidP="002218CA">
      <w:pPr>
        <w:ind w:firstLine="709"/>
        <w:jc w:val="both"/>
        <w:rPr>
          <w:szCs w:val="24"/>
        </w:rPr>
      </w:pPr>
      <w:r w:rsidRPr="002218CA">
        <w:rPr>
          <w:szCs w:val="24"/>
        </w:rPr>
        <w:t>9) адаптации к изменяющимся условиям социальной и природной среды:</w:t>
      </w:r>
    </w:p>
    <w:p w:rsidR="00947129" w:rsidRPr="002218CA" w:rsidRDefault="00947129" w:rsidP="002218CA">
      <w:pPr>
        <w:ind w:firstLine="709"/>
        <w:jc w:val="both"/>
        <w:rPr>
          <w:szCs w:val="24"/>
        </w:rPr>
      </w:pPr>
      <w:r w:rsidRPr="002218CA">
        <w:rPr>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947129" w:rsidRPr="002218CA" w:rsidRDefault="00947129" w:rsidP="002218CA">
      <w:pPr>
        <w:ind w:firstLine="709"/>
        <w:jc w:val="both"/>
        <w:rPr>
          <w:szCs w:val="24"/>
        </w:rPr>
      </w:pPr>
      <w:r w:rsidRPr="002218CA">
        <w:rPr>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947129" w:rsidRPr="002218CA" w:rsidRDefault="00947129" w:rsidP="002218CA">
      <w:pPr>
        <w:ind w:firstLine="709"/>
        <w:jc w:val="both"/>
        <w:rPr>
          <w:szCs w:val="24"/>
        </w:rPr>
      </w:pPr>
      <w:r w:rsidRPr="002218CA">
        <w:rPr>
          <w:szCs w:val="24"/>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947129" w:rsidRPr="002218CA" w:rsidRDefault="00947129" w:rsidP="002218CA">
      <w:pPr>
        <w:ind w:firstLine="709"/>
        <w:jc w:val="both"/>
        <w:rPr>
          <w:szCs w:val="24"/>
        </w:rPr>
      </w:pPr>
      <w:r w:rsidRPr="002218CA">
        <w:rPr>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947129" w:rsidRPr="002218CA" w:rsidRDefault="00947129" w:rsidP="002218CA">
      <w:pPr>
        <w:ind w:firstLine="709"/>
        <w:jc w:val="both"/>
        <w:rPr>
          <w:szCs w:val="24"/>
        </w:rPr>
      </w:pPr>
      <w:r w:rsidRPr="002218CA">
        <w:rPr>
          <w:szCs w:val="24"/>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947129" w:rsidRPr="002218CA" w:rsidRDefault="00947129" w:rsidP="002218CA">
      <w:pPr>
        <w:ind w:firstLine="709"/>
        <w:jc w:val="both"/>
        <w:rPr>
          <w:szCs w:val="24"/>
        </w:rPr>
      </w:pPr>
      <w:r w:rsidRPr="002218CA">
        <w:rPr>
          <w:szCs w:val="24"/>
        </w:rPr>
        <w:t>161.7.2.1. У обучающегося будут сформированы следующие базовые логические действия как часть универсальных познавательных учебных действий:</w:t>
      </w:r>
    </w:p>
    <w:p w:rsidR="00947129" w:rsidRPr="002218CA" w:rsidRDefault="00947129" w:rsidP="002218CA">
      <w:pPr>
        <w:ind w:firstLine="709"/>
        <w:jc w:val="both"/>
        <w:rPr>
          <w:szCs w:val="24"/>
        </w:rPr>
      </w:pPr>
      <w:r w:rsidRPr="002218CA">
        <w:rPr>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947129" w:rsidRPr="002218CA" w:rsidRDefault="00947129" w:rsidP="002218CA">
      <w:pPr>
        <w:ind w:firstLine="709"/>
        <w:jc w:val="both"/>
        <w:rPr>
          <w:szCs w:val="24"/>
        </w:rPr>
      </w:pPr>
      <w:r w:rsidRPr="002218CA">
        <w:rPr>
          <w:szCs w:val="24"/>
        </w:rPr>
        <w:t>сопоставлять, сравнивать на основании существенных признаков произведения, жанры и стили музыкального и других видов искусства;</w:t>
      </w:r>
    </w:p>
    <w:p w:rsidR="00947129" w:rsidRPr="002218CA" w:rsidRDefault="00947129" w:rsidP="002218CA">
      <w:pPr>
        <w:ind w:firstLine="709"/>
        <w:jc w:val="both"/>
        <w:rPr>
          <w:szCs w:val="24"/>
        </w:rPr>
      </w:pPr>
      <w:r w:rsidRPr="002218CA">
        <w:rPr>
          <w:szCs w:val="24"/>
        </w:rPr>
        <w:t>обнаруживать взаимные влияния отдельных видов, жанров и стилей музыки друг на друга, формулировать гипотезы о взаимосвязях;</w:t>
      </w:r>
    </w:p>
    <w:p w:rsidR="00947129" w:rsidRPr="002218CA" w:rsidRDefault="00947129" w:rsidP="002218CA">
      <w:pPr>
        <w:ind w:firstLine="709"/>
        <w:jc w:val="both"/>
        <w:rPr>
          <w:szCs w:val="24"/>
        </w:rPr>
      </w:pPr>
      <w:r w:rsidRPr="002218CA">
        <w:rPr>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947129" w:rsidRPr="002218CA" w:rsidRDefault="00947129" w:rsidP="002218CA">
      <w:pPr>
        <w:ind w:firstLine="709"/>
        <w:jc w:val="both"/>
        <w:rPr>
          <w:szCs w:val="24"/>
        </w:rPr>
      </w:pPr>
      <w:r w:rsidRPr="002218CA">
        <w:rPr>
          <w:szCs w:val="24"/>
        </w:rPr>
        <w:t>выявлять и характеризовать существенные признаки конкретного музыкального звучания;</w:t>
      </w:r>
    </w:p>
    <w:p w:rsidR="00947129" w:rsidRPr="002218CA" w:rsidRDefault="00947129" w:rsidP="002218CA">
      <w:pPr>
        <w:ind w:firstLine="709"/>
        <w:jc w:val="both"/>
        <w:rPr>
          <w:szCs w:val="24"/>
        </w:rPr>
      </w:pPr>
      <w:r w:rsidRPr="002218CA">
        <w:rPr>
          <w:szCs w:val="24"/>
        </w:rPr>
        <w:t>самостоятельно обобщать и формулировать выводы по результатам проведенного слухового наблюдения-исследования.</w:t>
      </w:r>
    </w:p>
    <w:p w:rsidR="00947129" w:rsidRPr="002218CA" w:rsidRDefault="00947129" w:rsidP="002218CA">
      <w:pPr>
        <w:ind w:firstLine="709"/>
        <w:jc w:val="both"/>
        <w:rPr>
          <w:szCs w:val="24"/>
        </w:rPr>
      </w:pPr>
      <w:r w:rsidRPr="002218CA">
        <w:rPr>
          <w:szCs w:val="24"/>
        </w:rPr>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947129" w:rsidRPr="002218CA" w:rsidRDefault="00947129" w:rsidP="002218CA">
      <w:pPr>
        <w:ind w:firstLine="709"/>
        <w:jc w:val="both"/>
        <w:rPr>
          <w:szCs w:val="24"/>
        </w:rPr>
      </w:pPr>
      <w:r w:rsidRPr="002218CA">
        <w:rPr>
          <w:szCs w:val="24"/>
        </w:rPr>
        <w:t>следовать внутренним слухом за развитием музыкального процесса, «наблюдать» звучание музыки;</w:t>
      </w:r>
    </w:p>
    <w:p w:rsidR="00947129" w:rsidRPr="002218CA" w:rsidRDefault="00947129" w:rsidP="002218CA">
      <w:pPr>
        <w:ind w:firstLine="709"/>
        <w:jc w:val="both"/>
        <w:rPr>
          <w:szCs w:val="24"/>
        </w:rPr>
      </w:pPr>
      <w:r w:rsidRPr="002218CA">
        <w:rPr>
          <w:szCs w:val="24"/>
        </w:rPr>
        <w:t>использовать вопросы как исследовательский инструмент познания;</w:t>
      </w:r>
    </w:p>
    <w:p w:rsidR="00947129" w:rsidRPr="002218CA" w:rsidRDefault="00947129" w:rsidP="002218CA">
      <w:pPr>
        <w:ind w:firstLine="709"/>
        <w:jc w:val="both"/>
        <w:rPr>
          <w:szCs w:val="24"/>
        </w:rPr>
      </w:pPr>
      <w:r w:rsidRPr="002218CA">
        <w:rPr>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947129" w:rsidRPr="002218CA" w:rsidRDefault="00947129" w:rsidP="002218CA">
      <w:pPr>
        <w:ind w:firstLine="709"/>
        <w:jc w:val="both"/>
        <w:rPr>
          <w:szCs w:val="24"/>
        </w:rPr>
      </w:pPr>
      <w:r w:rsidRPr="002218CA">
        <w:rPr>
          <w:szCs w:val="24"/>
        </w:rPr>
        <w:t>составлять алгоритм действий и использовать его для решения учебных, в том числе исполнительских и творческих задач;</w:t>
      </w:r>
    </w:p>
    <w:p w:rsidR="00947129" w:rsidRPr="002218CA" w:rsidRDefault="00947129" w:rsidP="002218CA">
      <w:pPr>
        <w:ind w:firstLine="709"/>
        <w:jc w:val="both"/>
        <w:rPr>
          <w:szCs w:val="24"/>
        </w:rPr>
      </w:pPr>
      <w:r w:rsidRPr="002218CA">
        <w:rPr>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947129" w:rsidRPr="002218CA" w:rsidRDefault="00947129" w:rsidP="002218CA">
      <w:pPr>
        <w:ind w:firstLine="709"/>
        <w:jc w:val="both"/>
        <w:rPr>
          <w:szCs w:val="24"/>
        </w:rPr>
      </w:pPr>
      <w:r w:rsidRPr="002218CA">
        <w:rPr>
          <w:szCs w:val="24"/>
        </w:rPr>
        <w:t>самостоятельно формулировать обобщения и выводы по результатам проведенного наблюдения, слухового исследования.</w:t>
      </w:r>
    </w:p>
    <w:p w:rsidR="00947129" w:rsidRPr="002218CA" w:rsidRDefault="00947129" w:rsidP="002218CA">
      <w:pPr>
        <w:ind w:firstLine="709"/>
        <w:jc w:val="both"/>
        <w:rPr>
          <w:szCs w:val="24"/>
        </w:rPr>
      </w:pPr>
      <w:r w:rsidRPr="002218CA">
        <w:rPr>
          <w:szCs w:val="24"/>
        </w:rPr>
        <w:t>161.7.2.3. У обучающегося будут сформированы умения работать с информацией как часть универсальных познавательных учебных действий:</w:t>
      </w:r>
    </w:p>
    <w:p w:rsidR="00947129" w:rsidRPr="002218CA" w:rsidRDefault="00947129" w:rsidP="002218CA">
      <w:pPr>
        <w:ind w:firstLine="709"/>
        <w:jc w:val="both"/>
        <w:rPr>
          <w:szCs w:val="24"/>
        </w:rPr>
      </w:pPr>
      <w:r w:rsidRPr="002218CA">
        <w:rPr>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947129" w:rsidRPr="002218CA" w:rsidRDefault="00947129" w:rsidP="002218CA">
      <w:pPr>
        <w:ind w:firstLine="709"/>
        <w:jc w:val="both"/>
        <w:rPr>
          <w:szCs w:val="24"/>
        </w:rPr>
      </w:pPr>
      <w:r w:rsidRPr="002218CA">
        <w:rPr>
          <w:szCs w:val="24"/>
        </w:rPr>
        <w:t>понимать специфику работы с аудиоинформацией, музыкальными записями;</w:t>
      </w:r>
    </w:p>
    <w:p w:rsidR="00947129" w:rsidRPr="002218CA" w:rsidRDefault="00947129" w:rsidP="002218CA">
      <w:pPr>
        <w:ind w:firstLine="709"/>
        <w:jc w:val="both"/>
        <w:rPr>
          <w:szCs w:val="24"/>
        </w:rPr>
      </w:pPr>
      <w:r w:rsidRPr="002218CA">
        <w:rPr>
          <w:szCs w:val="24"/>
        </w:rPr>
        <w:t>использовать интонирование для запоминания звуковой информации, музыкальных произведений;</w:t>
      </w:r>
    </w:p>
    <w:p w:rsidR="00947129" w:rsidRPr="002218CA" w:rsidRDefault="00947129" w:rsidP="002218CA">
      <w:pPr>
        <w:ind w:firstLine="709"/>
        <w:jc w:val="both"/>
        <w:rPr>
          <w:szCs w:val="24"/>
        </w:rPr>
      </w:pPr>
      <w:r w:rsidRPr="002218CA">
        <w:rPr>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947129" w:rsidRPr="002218CA" w:rsidRDefault="00947129" w:rsidP="002218CA">
      <w:pPr>
        <w:ind w:firstLine="709"/>
        <w:jc w:val="both"/>
        <w:rPr>
          <w:szCs w:val="24"/>
        </w:rPr>
      </w:pPr>
      <w:r w:rsidRPr="002218CA">
        <w:rPr>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947129" w:rsidRPr="002218CA" w:rsidRDefault="00947129" w:rsidP="002218CA">
      <w:pPr>
        <w:ind w:firstLine="709"/>
        <w:jc w:val="both"/>
        <w:rPr>
          <w:szCs w:val="24"/>
        </w:rPr>
      </w:pPr>
      <w:r w:rsidRPr="002218CA">
        <w:rPr>
          <w:szCs w:val="24"/>
        </w:rPr>
        <w:t>оценивать надежность информации по критериям, предложенным учителем или сформулированным самостоятельно;</w:t>
      </w:r>
    </w:p>
    <w:p w:rsidR="00947129" w:rsidRPr="002218CA" w:rsidRDefault="00947129" w:rsidP="002218CA">
      <w:pPr>
        <w:ind w:firstLine="709"/>
        <w:jc w:val="both"/>
        <w:rPr>
          <w:szCs w:val="24"/>
        </w:rPr>
      </w:pPr>
      <w:r w:rsidRPr="002218CA">
        <w:rPr>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947129" w:rsidRPr="002218CA" w:rsidRDefault="00947129" w:rsidP="002218CA">
      <w:pPr>
        <w:ind w:firstLine="709"/>
        <w:jc w:val="both"/>
        <w:rPr>
          <w:szCs w:val="24"/>
        </w:rPr>
      </w:pPr>
      <w:r w:rsidRPr="002218CA">
        <w:rPr>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947129" w:rsidRPr="002218CA" w:rsidRDefault="00947129" w:rsidP="002218CA">
      <w:pPr>
        <w:ind w:firstLine="709"/>
        <w:jc w:val="both"/>
        <w:rPr>
          <w:szCs w:val="24"/>
        </w:rPr>
      </w:pPr>
      <w:r w:rsidRPr="002218CA">
        <w:rPr>
          <w:szCs w:val="24"/>
        </w:rPr>
        <w:t>161.7.2.4. 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947129" w:rsidRPr="002218CA" w:rsidRDefault="00947129" w:rsidP="002218CA">
      <w:pPr>
        <w:ind w:firstLine="709"/>
        <w:jc w:val="both"/>
        <w:rPr>
          <w:szCs w:val="24"/>
        </w:rPr>
      </w:pPr>
      <w:r w:rsidRPr="002218CA">
        <w:rPr>
          <w:szCs w:val="24"/>
        </w:rPr>
        <w:t>161.7.2.5. У обучающегося будут сформированы умения как часть универсальных коммуникативных учебных действий:</w:t>
      </w:r>
    </w:p>
    <w:p w:rsidR="00947129" w:rsidRPr="002218CA" w:rsidRDefault="00947129" w:rsidP="002218CA">
      <w:pPr>
        <w:ind w:firstLine="709"/>
        <w:jc w:val="both"/>
        <w:rPr>
          <w:szCs w:val="24"/>
        </w:rPr>
      </w:pPr>
      <w:r w:rsidRPr="002218CA">
        <w:rPr>
          <w:szCs w:val="24"/>
        </w:rPr>
        <w:t>1) невербальная коммуникация:</w:t>
      </w:r>
    </w:p>
    <w:p w:rsidR="00947129" w:rsidRPr="002218CA" w:rsidRDefault="00947129" w:rsidP="002218CA">
      <w:pPr>
        <w:ind w:firstLine="709"/>
        <w:jc w:val="both"/>
        <w:rPr>
          <w:szCs w:val="24"/>
        </w:rPr>
      </w:pPr>
      <w:r w:rsidRPr="002218CA">
        <w:rPr>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947129" w:rsidRPr="002218CA" w:rsidRDefault="00947129" w:rsidP="002218CA">
      <w:pPr>
        <w:ind w:firstLine="709"/>
        <w:jc w:val="both"/>
        <w:rPr>
          <w:szCs w:val="24"/>
        </w:rPr>
      </w:pPr>
      <w:r w:rsidRPr="002218CA">
        <w:rPr>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947129" w:rsidRPr="002218CA" w:rsidRDefault="00947129" w:rsidP="002218CA">
      <w:pPr>
        <w:ind w:firstLine="709"/>
        <w:jc w:val="both"/>
        <w:rPr>
          <w:szCs w:val="24"/>
        </w:rPr>
      </w:pPr>
      <w:r w:rsidRPr="002218CA">
        <w:rPr>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947129" w:rsidRPr="002218CA" w:rsidRDefault="00947129" w:rsidP="002218CA">
      <w:pPr>
        <w:ind w:firstLine="709"/>
        <w:jc w:val="both"/>
        <w:rPr>
          <w:szCs w:val="24"/>
        </w:rPr>
      </w:pPr>
      <w:r w:rsidRPr="002218CA">
        <w:rPr>
          <w:szCs w:val="24"/>
        </w:rPr>
        <w:t>эффективно использовать интонационно-выразительные возможности в ситуации публичного выступления;</w:t>
      </w:r>
    </w:p>
    <w:p w:rsidR="00947129" w:rsidRPr="002218CA" w:rsidRDefault="00947129" w:rsidP="002218CA">
      <w:pPr>
        <w:ind w:firstLine="709"/>
        <w:jc w:val="both"/>
        <w:rPr>
          <w:szCs w:val="24"/>
        </w:rPr>
      </w:pPr>
      <w:r w:rsidRPr="002218CA">
        <w:rPr>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947129" w:rsidRPr="002218CA" w:rsidRDefault="00947129" w:rsidP="002218CA">
      <w:pPr>
        <w:ind w:firstLine="709"/>
        <w:jc w:val="both"/>
        <w:rPr>
          <w:szCs w:val="24"/>
        </w:rPr>
      </w:pPr>
      <w:r w:rsidRPr="002218CA">
        <w:rPr>
          <w:szCs w:val="24"/>
        </w:rPr>
        <w:t>2) вербальное общение:</w:t>
      </w:r>
    </w:p>
    <w:p w:rsidR="00947129" w:rsidRPr="002218CA" w:rsidRDefault="00947129" w:rsidP="002218CA">
      <w:pPr>
        <w:ind w:firstLine="709"/>
        <w:jc w:val="both"/>
        <w:rPr>
          <w:szCs w:val="24"/>
        </w:rPr>
      </w:pPr>
      <w:r w:rsidRPr="002218CA">
        <w:rPr>
          <w:szCs w:val="24"/>
        </w:rPr>
        <w:t>воспринимать и формулировать суждения, выражать эмоции в соответствии с условиями и целями общения;</w:t>
      </w:r>
    </w:p>
    <w:p w:rsidR="00947129" w:rsidRPr="002218CA" w:rsidRDefault="00947129" w:rsidP="002218CA">
      <w:pPr>
        <w:ind w:firstLine="709"/>
        <w:jc w:val="both"/>
        <w:rPr>
          <w:szCs w:val="24"/>
        </w:rPr>
      </w:pPr>
      <w:r w:rsidRPr="002218CA">
        <w:rPr>
          <w:szCs w:val="24"/>
        </w:rPr>
        <w:t>выражать свое мнение, в том числе впечатления от общения с музыкальным искусством в устных и письменных текстах;</w:t>
      </w:r>
    </w:p>
    <w:p w:rsidR="00947129" w:rsidRPr="002218CA" w:rsidRDefault="00947129" w:rsidP="002218CA">
      <w:pPr>
        <w:ind w:firstLine="709"/>
        <w:jc w:val="both"/>
        <w:rPr>
          <w:szCs w:val="24"/>
        </w:rPr>
      </w:pPr>
      <w:r w:rsidRPr="002218CA">
        <w:rPr>
          <w:szCs w:val="24"/>
        </w:rPr>
        <w:t>понимать намерения других, проявлять уважительное отношение к собеседнику и в корректной форме формулировать свои возражения;</w:t>
      </w:r>
    </w:p>
    <w:p w:rsidR="00947129" w:rsidRPr="002218CA" w:rsidRDefault="00947129" w:rsidP="002218CA">
      <w:pPr>
        <w:ind w:firstLine="709"/>
        <w:jc w:val="both"/>
        <w:rPr>
          <w:szCs w:val="24"/>
        </w:rPr>
      </w:pPr>
      <w:r w:rsidRPr="002218CA">
        <w:rPr>
          <w:szCs w:val="24"/>
        </w:rPr>
        <w:t>вести диалог, дискуссию, задавать вопросы по существу обсуждаемой темы, поддерживать благожелательный тон диалога;</w:t>
      </w:r>
    </w:p>
    <w:p w:rsidR="00947129" w:rsidRPr="002218CA" w:rsidRDefault="00947129" w:rsidP="002218CA">
      <w:pPr>
        <w:ind w:firstLine="709"/>
        <w:jc w:val="both"/>
        <w:rPr>
          <w:szCs w:val="24"/>
        </w:rPr>
      </w:pPr>
      <w:r w:rsidRPr="002218CA">
        <w:rPr>
          <w:szCs w:val="24"/>
        </w:rPr>
        <w:t>публично представлять результаты учебной и творческой деятельности;</w:t>
      </w:r>
    </w:p>
    <w:p w:rsidR="00947129" w:rsidRPr="002218CA" w:rsidRDefault="00947129" w:rsidP="002218CA">
      <w:pPr>
        <w:ind w:firstLine="709"/>
        <w:jc w:val="both"/>
        <w:rPr>
          <w:szCs w:val="24"/>
        </w:rPr>
      </w:pPr>
      <w:r w:rsidRPr="002218CA">
        <w:rPr>
          <w:szCs w:val="24"/>
        </w:rPr>
        <w:t>3) совместная деятельность (сотрудничество):</w:t>
      </w:r>
    </w:p>
    <w:p w:rsidR="00947129" w:rsidRPr="002218CA" w:rsidRDefault="00947129" w:rsidP="002218CA">
      <w:pPr>
        <w:ind w:firstLine="709"/>
        <w:jc w:val="both"/>
        <w:rPr>
          <w:szCs w:val="24"/>
        </w:rPr>
      </w:pPr>
      <w:r w:rsidRPr="002218CA">
        <w:rPr>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947129" w:rsidRPr="002218CA" w:rsidRDefault="00947129" w:rsidP="002218CA">
      <w:pPr>
        <w:ind w:firstLine="709"/>
        <w:jc w:val="both"/>
        <w:rPr>
          <w:szCs w:val="24"/>
        </w:rPr>
      </w:pPr>
      <w:r w:rsidRPr="002218CA">
        <w:rPr>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947129" w:rsidRPr="002218CA" w:rsidRDefault="00947129" w:rsidP="002218CA">
      <w:pPr>
        <w:ind w:firstLine="709"/>
        <w:jc w:val="both"/>
        <w:rPr>
          <w:szCs w:val="24"/>
        </w:rPr>
      </w:pPr>
      <w:r w:rsidRPr="002218CA">
        <w:rPr>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47129" w:rsidRPr="002218CA" w:rsidRDefault="00947129" w:rsidP="002218CA">
      <w:pPr>
        <w:ind w:firstLine="709"/>
        <w:jc w:val="both"/>
        <w:rPr>
          <w:szCs w:val="24"/>
        </w:rPr>
      </w:pPr>
      <w:r w:rsidRPr="002218CA">
        <w:rPr>
          <w:szCs w:val="24"/>
        </w:rPr>
        <w:t>уметь обобщать мнения нескольких человек, проявлять готовность руководить, выполнять поручения, подчиняться;</w:t>
      </w:r>
    </w:p>
    <w:p w:rsidR="00947129" w:rsidRPr="002218CA" w:rsidRDefault="00947129" w:rsidP="002218CA">
      <w:pPr>
        <w:ind w:firstLine="709"/>
        <w:jc w:val="both"/>
        <w:rPr>
          <w:szCs w:val="24"/>
        </w:rPr>
      </w:pPr>
      <w:r w:rsidRPr="002218CA">
        <w:rPr>
          <w:szCs w:val="24"/>
        </w:rPr>
        <w:t>оценивать качество своего вклада в общий продукт по критериям, самостоятельно сформулированным участниками взаимодействия;</w:t>
      </w:r>
    </w:p>
    <w:p w:rsidR="00947129" w:rsidRPr="002218CA" w:rsidRDefault="00947129" w:rsidP="002218CA">
      <w:pPr>
        <w:ind w:firstLine="709"/>
        <w:jc w:val="both"/>
        <w:rPr>
          <w:szCs w:val="24"/>
        </w:rPr>
      </w:pPr>
      <w:r w:rsidRPr="002218CA">
        <w:rPr>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947129" w:rsidRPr="002218CA" w:rsidRDefault="00947129" w:rsidP="002218CA">
      <w:pPr>
        <w:ind w:firstLine="709"/>
        <w:jc w:val="both"/>
        <w:rPr>
          <w:szCs w:val="24"/>
        </w:rPr>
      </w:pPr>
      <w:r w:rsidRPr="002218CA">
        <w:rPr>
          <w:szCs w:val="24"/>
        </w:rPr>
        <w:t>161.7.2.6. У обучающегося будут сформированы умения самоорганизации как часть универсальных регулятивных учебных действий:</w:t>
      </w:r>
    </w:p>
    <w:p w:rsidR="00947129" w:rsidRPr="002218CA" w:rsidRDefault="00947129" w:rsidP="002218CA">
      <w:pPr>
        <w:ind w:firstLine="709"/>
        <w:jc w:val="both"/>
        <w:rPr>
          <w:szCs w:val="24"/>
        </w:rPr>
      </w:pPr>
      <w:r w:rsidRPr="002218CA">
        <w:rPr>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947129" w:rsidRPr="002218CA" w:rsidRDefault="00947129" w:rsidP="002218CA">
      <w:pPr>
        <w:ind w:firstLine="709"/>
        <w:jc w:val="both"/>
        <w:rPr>
          <w:szCs w:val="24"/>
        </w:rPr>
      </w:pPr>
      <w:r w:rsidRPr="002218CA">
        <w:rPr>
          <w:szCs w:val="24"/>
        </w:rPr>
        <w:t>планировать достижение целей через решение ряда последовательных задач частного характера;</w:t>
      </w:r>
    </w:p>
    <w:p w:rsidR="00947129" w:rsidRPr="002218CA" w:rsidRDefault="00947129" w:rsidP="002218CA">
      <w:pPr>
        <w:ind w:firstLine="709"/>
        <w:jc w:val="both"/>
        <w:rPr>
          <w:szCs w:val="24"/>
        </w:rPr>
      </w:pPr>
      <w:r w:rsidRPr="002218CA">
        <w:rPr>
          <w:szCs w:val="24"/>
        </w:rPr>
        <w:t>самостоятельно составлять план действий, вносить необходимые коррективы в ходе его реализации;</w:t>
      </w:r>
    </w:p>
    <w:p w:rsidR="00947129" w:rsidRPr="002218CA" w:rsidRDefault="00947129" w:rsidP="002218CA">
      <w:pPr>
        <w:ind w:firstLine="709"/>
        <w:jc w:val="both"/>
        <w:rPr>
          <w:szCs w:val="24"/>
        </w:rPr>
      </w:pPr>
      <w:r w:rsidRPr="002218CA">
        <w:rPr>
          <w:szCs w:val="24"/>
        </w:rPr>
        <w:t>выявлять наиболее важные проблемы для решения в учебных и жизненных ситуациях;</w:t>
      </w:r>
    </w:p>
    <w:p w:rsidR="00947129" w:rsidRPr="002218CA" w:rsidRDefault="00947129" w:rsidP="002218CA">
      <w:pPr>
        <w:ind w:firstLine="709"/>
        <w:jc w:val="both"/>
        <w:rPr>
          <w:szCs w:val="24"/>
        </w:rPr>
      </w:pPr>
      <w:r w:rsidRPr="002218CA">
        <w:rPr>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47129" w:rsidRPr="002218CA" w:rsidRDefault="00947129" w:rsidP="002218CA">
      <w:pPr>
        <w:ind w:firstLine="709"/>
        <w:jc w:val="both"/>
        <w:rPr>
          <w:szCs w:val="24"/>
        </w:rPr>
      </w:pPr>
      <w:r w:rsidRPr="002218CA">
        <w:rPr>
          <w:szCs w:val="24"/>
        </w:rPr>
        <w:t>проводить выбор и брать за него ответственность на себя.</w:t>
      </w:r>
    </w:p>
    <w:p w:rsidR="00947129" w:rsidRPr="002218CA" w:rsidRDefault="00947129" w:rsidP="002218CA">
      <w:pPr>
        <w:ind w:firstLine="709"/>
        <w:jc w:val="both"/>
        <w:rPr>
          <w:szCs w:val="24"/>
        </w:rPr>
      </w:pPr>
      <w:r w:rsidRPr="002218CA">
        <w:rPr>
          <w:szCs w:val="24"/>
        </w:rPr>
        <w:t>161.7.2.7. У обучающегося будут сформированы умения самоконтроля (рефлексии) как часть универсальных регулятивных учебных действий:</w:t>
      </w:r>
    </w:p>
    <w:p w:rsidR="00947129" w:rsidRPr="002218CA" w:rsidRDefault="00947129" w:rsidP="002218CA">
      <w:pPr>
        <w:ind w:firstLine="709"/>
        <w:jc w:val="both"/>
        <w:rPr>
          <w:szCs w:val="24"/>
        </w:rPr>
      </w:pPr>
      <w:r w:rsidRPr="002218CA">
        <w:rPr>
          <w:szCs w:val="24"/>
        </w:rPr>
        <w:t>владеть способами самоконтроля, самомотивации и рефлексии;</w:t>
      </w:r>
    </w:p>
    <w:p w:rsidR="00947129" w:rsidRPr="002218CA" w:rsidRDefault="00947129" w:rsidP="002218CA">
      <w:pPr>
        <w:ind w:firstLine="709"/>
        <w:jc w:val="both"/>
        <w:rPr>
          <w:szCs w:val="24"/>
        </w:rPr>
      </w:pPr>
      <w:r w:rsidRPr="002218CA">
        <w:rPr>
          <w:szCs w:val="24"/>
        </w:rPr>
        <w:t>давать оценку учебной ситуации и предлагать план ее изменения;</w:t>
      </w:r>
    </w:p>
    <w:p w:rsidR="00947129" w:rsidRPr="002218CA" w:rsidRDefault="00947129" w:rsidP="002218CA">
      <w:pPr>
        <w:ind w:firstLine="709"/>
        <w:jc w:val="both"/>
        <w:rPr>
          <w:szCs w:val="24"/>
        </w:rPr>
      </w:pPr>
      <w:r w:rsidRPr="002218CA">
        <w:rPr>
          <w:szCs w:val="24"/>
        </w:rPr>
        <w:t>предвидеть трудности, которые могут возникнуть при решении учебной задачи, и адаптировать решение к меняющимся обстоятельствам;</w:t>
      </w:r>
    </w:p>
    <w:p w:rsidR="00947129" w:rsidRPr="002218CA" w:rsidRDefault="00947129" w:rsidP="002218CA">
      <w:pPr>
        <w:ind w:firstLine="709"/>
        <w:jc w:val="both"/>
        <w:rPr>
          <w:szCs w:val="24"/>
        </w:rPr>
      </w:pPr>
      <w:r w:rsidRPr="002218CA">
        <w:rPr>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947129" w:rsidRPr="002218CA" w:rsidRDefault="00947129" w:rsidP="002218CA">
      <w:pPr>
        <w:ind w:firstLine="709"/>
        <w:jc w:val="both"/>
        <w:rPr>
          <w:szCs w:val="24"/>
        </w:rPr>
      </w:pPr>
      <w:r w:rsidRPr="002218CA">
        <w:rPr>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947129" w:rsidRPr="002218CA" w:rsidRDefault="00947129" w:rsidP="002218CA">
      <w:pPr>
        <w:ind w:firstLine="709"/>
        <w:jc w:val="both"/>
        <w:rPr>
          <w:szCs w:val="24"/>
        </w:rPr>
      </w:pPr>
      <w:r w:rsidRPr="002218CA">
        <w:rPr>
          <w:szCs w:val="24"/>
        </w:rPr>
        <w:t>161.7.2.8. У обучающегося будут сформированы умения эмоционального интеллекта как часть универсальных регулятивных учебных действий:</w:t>
      </w:r>
    </w:p>
    <w:p w:rsidR="00947129" w:rsidRPr="002218CA" w:rsidRDefault="00947129" w:rsidP="002218CA">
      <w:pPr>
        <w:ind w:firstLine="709"/>
        <w:jc w:val="both"/>
        <w:rPr>
          <w:szCs w:val="24"/>
        </w:rPr>
      </w:pPr>
      <w:r w:rsidRPr="002218CA">
        <w:rPr>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947129" w:rsidRPr="002218CA" w:rsidRDefault="00947129" w:rsidP="002218CA">
      <w:pPr>
        <w:ind w:firstLine="709"/>
        <w:jc w:val="both"/>
        <w:rPr>
          <w:szCs w:val="24"/>
        </w:rPr>
      </w:pPr>
      <w:r w:rsidRPr="002218CA">
        <w:rPr>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947129" w:rsidRPr="002218CA" w:rsidRDefault="00947129" w:rsidP="002218CA">
      <w:pPr>
        <w:ind w:firstLine="709"/>
        <w:jc w:val="both"/>
        <w:rPr>
          <w:szCs w:val="24"/>
        </w:rPr>
      </w:pPr>
      <w:r w:rsidRPr="002218CA">
        <w:rPr>
          <w:szCs w:val="24"/>
        </w:rPr>
        <w:t>выявлять и анализировать причины эмоций;</w:t>
      </w:r>
    </w:p>
    <w:p w:rsidR="00947129" w:rsidRPr="002218CA" w:rsidRDefault="00947129" w:rsidP="002218CA">
      <w:pPr>
        <w:ind w:firstLine="709"/>
        <w:jc w:val="both"/>
        <w:rPr>
          <w:szCs w:val="24"/>
        </w:rPr>
      </w:pPr>
      <w:r w:rsidRPr="002218CA">
        <w:rPr>
          <w:szCs w:val="24"/>
        </w:rPr>
        <w:t>понимать мотивы и намерения другого человека, анализируя коммуникативно-интонационную ситуацию;</w:t>
      </w:r>
    </w:p>
    <w:p w:rsidR="00947129" w:rsidRPr="002218CA" w:rsidRDefault="00947129" w:rsidP="002218CA">
      <w:pPr>
        <w:ind w:firstLine="709"/>
        <w:jc w:val="both"/>
        <w:rPr>
          <w:szCs w:val="24"/>
        </w:rPr>
      </w:pPr>
      <w:r w:rsidRPr="002218CA">
        <w:rPr>
          <w:szCs w:val="24"/>
        </w:rPr>
        <w:t>регулировать способ выражения собственных эмоций.</w:t>
      </w:r>
    </w:p>
    <w:p w:rsidR="00947129" w:rsidRPr="002218CA" w:rsidRDefault="00947129" w:rsidP="002218CA">
      <w:pPr>
        <w:ind w:firstLine="709"/>
        <w:jc w:val="both"/>
        <w:rPr>
          <w:szCs w:val="24"/>
        </w:rPr>
      </w:pPr>
      <w:r w:rsidRPr="002218CA">
        <w:rPr>
          <w:szCs w:val="24"/>
        </w:rPr>
        <w:t>161.7.2.9. У обучающегося будут сформированы умения принимать себя и других как часть универсальных регулятивных учебных действий:</w:t>
      </w:r>
    </w:p>
    <w:p w:rsidR="00947129" w:rsidRPr="002218CA" w:rsidRDefault="00947129" w:rsidP="002218CA">
      <w:pPr>
        <w:ind w:firstLine="709"/>
        <w:jc w:val="both"/>
        <w:rPr>
          <w:szCs w:val="24"/>
        </w:rPr>
      </w:pPr>
      <w:r w:rsidRPr="002218CA">
        <w:rPr>
          <w:szCs w:val="24"/>
        </w:rPr>
        <w:t>уважительно и осознанно относиться к другому человеку и его мнению, эстетическим предпочтениям и вкусам;</w:t>
      </w:r>
    </w:p>
    <w:p w:rsidR="00947129" w:rsidRPr="002218CA" w:rsidRDefault="00947129" w:rsidP="002218CA">
      <w:pPr>
        <w:ind w:firstLine="709"/>
        <w:jc w:val="both"/>
        <w:rPr>
          <w:szCs w:val="24"/>
        </w:rPr>
      </w:pPr>
      <w:r w:rsidRPr="002218CA">
        <w:rPr>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947129" w:rsidRPr="002218CA" w:rsidRDefault="00947129" w:rsidP="002218CA">
      <w:pPr>
        <w:ind w:firstLine="709"/>
        <w:jc w:val="both"/>
        <w:rPr>
          <w:szCs w:val="24"/>
        </w:rPr>
      </w:pPr>
      <w:r w:rsidRPr="002218CA">
        <w:rPr>
          <w:szCs w:val="24"/>
        </w:rPr>
        <w:t>принимать себя и других, не осуждая;</w:t>
      </w:r>
    </w:p>
    <w:p w:rsidR="00947129" w:rsidRPr="002218CA" w:rsidRDefault="00947129" w:rsidP="002218CA">
      <w:pPr>
        <w:ind w:firstLine="709"/>
        <w:jc w:val="both"/>
        <w:rPr>
          <w:szCs w:val="24"/>
        </w:rPr>
      </w:pPr>
      <w:r w:rsidRPr="002218CA">
        <w:rPr>
          <w:szCs w:val="24"/>
        </w:rPr>
        <w:t>проявлять открытость;</w:t>
      </w:r>
    </w:p>
    <w:p w:rsidR="00947129" w:rsidRPr="002218CA" w:rsidRDefault="00947129" w:rsidP="002218CA">
      <w:pPr>
        <w:ind w:firstLine="709"/>
        <w:jc w:val="both"/>
        <w:rPr>
          <w:szCs w:val="24"/>
        </w:rPr>
      </w:pPr>
      <w:r w:rsidRPr="002218CA">
        <w:rPr>
          <w:szCs w:val="24"/>
        </w:rPr>
        <w:t>осознавать невозможность контролировать все вокруг.</w:t>
      </w:r>
    </w:p>
    <w:p w:rsidR="00947129" w:rsidRPr="002218CA" w:rsidRDefault="00947129" w:rsidP="002218CA">
      <w:pPr>
        <w:ind w:firstLine="709"/>
        <w:jc w:val="both"/>
        <w:rPr>
          <w:szCs w:val="24"/>
        </w:rPr>
      </w:pPr>
      <w:r w:rsidRPr="002218CA">
        <w:rPr>
          <w:szCs w:val="24"/>
        </w:rPr>
        <w:t>161.7.2.10.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947129" w:rsidRPr="002218CA" w:rsidRDefault="00947129" w:rsidP="002218CA">
      <w:pPr>
        <w:ind w:firstLine="709"/>
        <w:jc w:val="both"/>
        <w:rPr>
          <w:szCs w:val="24"/>
        </w:rPr>
      </w:pPr>
      <w:r w:rsidRPr="002218CA">
        <w:rPr>
          <w:szCs w:val="24"/>
        </w:rPr>
        <w:t>161.7.3. Предметные результаты освоения программы по музыке на уровне основного общего образования.</w:t>
      </w:r>
    </w:p>
    <w:p w:rsidR="00947129" w:rsidRPr="002218CA" w:rsidRDefault="00947129" w:rsidP="002218CA">
      <w:pPr>
        <w:ind w:firstLine="709"/>
        <w:jc w:val="both"/>
        <w:rPr>
          <w:szCs w:val="24"/>
        </w:rPr>
      </w:pPr>
      <w:r w:rsidRPr="002218CA">
        <w:rPr>
          <w:szCs w:val="24"/>
        </w:rPr>
        <w:t>161.7.3.1. 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947129" w:rsidRPr="002218CA" w:rsidRDefault="00947129" w:rsidP="002218CA">
      <w:pPr>
        <w:ind w:firstLine="709"/>
        <w:jc w:val="both"/>
        <w:rPr>
          <w:szCs w:val="24"/>
        </w:rPr>
      </w:pPr>
      <w:r w:rsidRPr="002218CA">
        <w:rPr>
          <w:szCs w:val="24"/>
        </w:rPr>
        <w:t>161.7.3.2. Обучающиеся, освоившие основную образовательную программу по музыке:</w:t>
      </w:r>
    </w:p>
    <w:p w:rsidR="00947129" w:rsidRPr="002218CA" w:rsidRDefault="00947129" w:rsidP="002218CA">
      <w:pPr>
        <w:ind w:firstLine="709"/>
        <w:jc w:val="both"/>
        <w:rPr>
          <w:szCs w:val="24"/>
        </w:rPr>
      </w:pPr>
      <w:r w:rsidRPr="002218CA">
        <w:rPr>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947129" w:rsidRPr="002218CA" w:rsidRDefault="00947129" w:rsidP="002218CA">
      <w:pPr>
        <w:ind w:firstLine="709"/>
        <w:jc w:val="both"/>
        <w:rPr>
          <w:szCs w:val="24"/>
        </w:rPr>
      </w:pPr>
      <w:r w:rsidRPr="002218CA">
        <w:rPr>
          <w:szCs w:val="24"/>
        </w:rPr>
        <w:t>воспринимают российскую музыкальную культуру как целостное и самобытное цивилизационное явление;</w:t>
      </w:r>
    </w:p>
    <w:p w:rsidR="00947129" w:rsidRPr="002218CA" w:rsidRDefault="00947129" w:rsidP="002218CA">
      <w:pPr>
        <w:ind w:firstLine="709"/>
        <w:jc w:val="both"/>
        <w:rPr>
          <w:szCs w:val="24"/>
        </w:rPr>
      </w:pPr>
      <w:r w:rsidRPr="002218CA">
        <w:rPr>
          <w:szCs w:val="24"/>
        </w:rPr>
        <w:t>знают достижения отечественных мастеров музыкальной культуры, испытывают гордость за них;</w:t>
      </w:r>
    </w:p>
    <w:p w:rsidR="00947129" w:rsidRPr="002218CA" w:rsidRDefault="00947129" w:rsidP="002218CA">
      <w:pPr>
        <w:ind w:firstLine="709"/>
        <w:jc w:val="both"/>
        <w:rPr>
          <w:szCs w:val="24"/>
        </w:rPr>
      </w:pPr>
      <w:r w:rsidRPr="002218CA">
        <w:rPr>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947129" w:rsidRPr="002218CA" w:rsidRDefault="00947129" w:rsidP="002218CA">
      <w:pPr>
        <w:ind w:firstLine="709"/>
        <w:jc w:val="both"/>
        <w:rPr>
          <w:szCs w:val="24"/>
        </w:rPr>
      </w:pPr>
      <w:r w:rsidRPr="002218CA">
        <w:rPr>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947129" w:rsidRPr="002218CA" w:rsidRDefault="00947129" w:rsidP="002218CA">
      <w:pPr>
        <w:ind w:firstLine="709"/>
        <w:jc w:val="both"/>
        <w:rPr>
          <w:szCs w:val="24"/>
        </w:rPr>
      </w:pPr>
      <w:r w:rsidRPr="002218CA">
        <w:rPr>
          <w:szCs w:val="24"/>
        </w:rPr>
        <w:t>161.7.3.3. К концу изучения модуля № 1 «Музыка моего края» обучающийся научится:</w:t>
      </w:r>
    </w:p>
    <w:p w:rsidR="00947129" w:rsidRPr="002218CA" w:rsidRDefault="00947129" w:rsidP="002218CA">
      <w:pPr>
        <w:ind w:firstLine="709"/>
        <w:jc w:val="both"/>
        <w:rPr>
          <w:szCs w:val="24"/>
        </w:rPr>
      </w:pPr>
      <w:r w:rsidRPr="002218CA">
        <w:rPr>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947129" w:rsidRPr="002218CA" w:rsidRDefault="00947129" w:rsidP="002218CA">
      <w:pPr>
        <w:ind w:firstLine="709"/>
        <w:jc w:val="both"/>
        <w:rPr>
          <w:szCs w:val="24"/>
        </w:rPr>
      </w:pPr>
      <w:r w:rsidRPr="002218CA">
        <w:rPr>
          <w:szCs w:val="24"/>
        </w:rPr>
        <w:t>исполнять и оценивать образцы музыкального фольклора и сочинения композиторов своей малой родины.</w:t>
      </w:r>
    </w:p>
    <w:p w:rsidR="00947129" w:rsidRPr="002218CA" w:rsidRDefault="00947129" w:rsidP="002218CA">
      <w:pPr>
        <w:ind w:firstLine="709"/>
        <w:jc w:val="both"/>
        <w:rPr>
          <w:szCs w:val="24"/>
        </w:rPr>
      </w:pPr>
      <w:r w:rsidRPr="002218CA">
        <w:rPr>
          <w:szCs w:val="24"/>
        </w:rPr>
        <w:t>161.7.3.4. К концу изучения модуля № 2 «Народное музыкальное творчество России» обучающийся научится:</w:t>
      </w:r>
    </w:p>
    <w:p w:rsidR="00947129" w:rsidRPr="002218CA" w:rsidRDefault="00947129" w:rsidP="002218CA">
      <w:pPr>
        <w:ind w:firstLine="709"/>
        <w:jc w:val="both"/>
        <w:rPr>
          <w:szCs w:val="24"/>
        </w:rPr>
      </w:pPr>
      <w:r w:rsidRPr="002218CA">
        <w:rPr>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947129" w:rsidRPr="002218CA" w:rsidRDefault="00947129" w:rsidP="002218CA">
      <w:pPr>
        <w:ind w:firstLine="709"/>
        <w:jc w:val="both"/>
        <w:rPr>
          <w:szCs w:val="24"/>
        </w:rPr>
      </w:pPr>
      <w:r w:rsidRPr="002218CA">
        <w:rPr>
          <w:szCs w:val="24"/>
        </w:rPr>
        <w:t>различать на слух и исполнять произведения различных жанров фольклорной музыки;</w:t>
      </w:r>
    </w:p>
    <w:p w:rsidR="00947129" w:rsidRPr="002218CA" w:rsidRDefault="00947129" w:rsidP="002218CA">
      <w:pPr>
        <w:ind w:firstLine="709"/>
        <w:jc w:val="both"/>
        <w:rPr>
          <w:szCs w:val="24"/>
        </w:rPr>
      </w:pPr>
      <w:r w:rsidRPr="002218CA">
        <w:rPr>
          <w:szCs w:val="24"/>
        </w:rPr>
        <w:t>определять на слух принадлежность народных музыкальных инструментов к группам духовых, струнных, ударно-шумовых инструментов;</w:t>
      </w:r>
    </w:p>
    <w:p w:rsidR="00947129" w:rsidRPr="002218CA" w:rsidRDefault="00947129" w:rsidP="002218CA">
      <w:pPr>
        <w:ind w:firstLine="709"/>
        <w:jc w:val="both"/>
        <w:rPr>
          <w:szCs w:val="24"/>
        </w:rPr>
      </w:pPr>
      <w:r w:rsidRPr="002218CA">
        <w:rPr>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947129" w:rsidRPr="002218CA" w:rsidRDefault="00947129" w:rsidP="002218CA">
      <w:pPr>
        <w:ind w:firstLine="709"/>
        <w:jc w:val="both"/>
        <w:rPr>
          <w:szCs w:val="24"/>
        </w:rPr>
      </w:pPr>
      <w:r w:rsidRPr="002218CA">
        <w:rPr>
          <w:szCs w:val="24"/>
        </w:rPr>
        <w:t>161.7.3.5. К концу изучения модуля № 3 «Русская классическая музыка» обучающийся научится:</w:t>
      </w:r>
    </w:p>
    <w:p w:rsidR="00947129" w:rsidRPr="002218CA" w:rsidRDefault="00947129" w:rsidP="002218CA">
      <w:pPr>
        <w:ind w:firstLine="709"/>
        <w:jc w:val="both"/>
        <w:rPr>
          <w:szCs w:val="24"/>
        </w:rPr>
      </w:pPr>
      <w:r w:rsidRPr="002218CA">
        <w:rPr>
          <w:szCs w:val="24"/>
        </w:rPr>
        <w:t>различать на слух произведения русских композиторов-классиков, называть автора, произведение, исполнительский состав;</w:t>
      </w:r>
    </w:p>
    <w:p w:rsidR="00947129" w:rsidRPr="002218CA" w:rsidRDefault="00947129" w:rsidP="002218CA">
      <w:pPr>
        <w:ind w:firstLine="709"/>
        <w:jc w:val="both"/>
        <w:rPr>
          <w:szCs w:val="24"/>
        </w:rPr>
      </w:pPr>
      <w:r w:rsidRPr="002218CA">
        <w:rPr>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47129" w:rsidRPr="002218CA" w:rsidRDefault="00947129" w:rsidP="002218CA">
      <w:pPr>
        <w:ind w:firstLine="709"/>
        <w:jc w:val="both"/>
        <w:rPr>
          <w:szCs w:val="24"/>
        </w:rPr>
      </w:pPr>
      <w:r w:rsidRPr="002218CA">
        <w:rPr>
          <w:szCs w:val="24"/>
        </w:rPr>
        <w:t>исполнять (в том числе фрагментарно, отдельными темами) сочинения русских композиторов;</w:t>
      </w:r>
    </w:p>
    <w:p w:rsidR="00947129" w:rsidRPr="002218CA" w:rsidRDefault="00947129" w:rsidP="002218CA">
      <w:pPr>
        <w:ind w:firstLine="709"/>
        <w:jc w:val="both"/>
        <w:rPr>
          <w:szCs w:val="24"/>
        </w:rPr>
      </w:pPr>
      <w:r w:rsidRPr="002218CA">
        <w:rPr>
          <w:szCs w:val="24"/>
        </w:rPr>
        <w:t>характеризовать творчество не менее двух отечественных композиторов-классиков, приводить примеры наиболее известных сочинений.</w:t>
      </w:r>
    </w:p>
    <w:p w:rsidR="00947129" w:rsidRPr="002218CA" w:rsidRDefault="00947129" w:rsidP="002218CA">
      <w:pPr>
        <w:ind w:firstLine="709"/>
        <w:jc w:val="both"/>
        <w:rPr>
          <w:szCs w:val="24"/>
        </w:rPr>
      </w:pPr>
      <w:r w:rsidRPr="002218CA">
        <w:rPr>
          <w:szCs w:val="24"/>
        </w:rPr>
        <w:t>161.7.3.6. К концу изучения модуля № 4 «Жанры музыкального искусства» обучающийся научится:</w:t>
      </w:r>
    </w:p>
    <w:p w:rsidR="00947129" w:rsidRPr="002218CA" w:rsidRDefault="00947129" w:rsidP="002218CA">
      <w:pPr>
        <w:ind w:firstLine="709"/>
        <w:jc w:val="both"/>
        <w:rPr>
          <w:szCs w:val="24"/>
        </w:rPr>
      </w:pPr>
      <w:r w:rsidRPr="002218CA">
        <w:rPr>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947129" w:rsidRPr="002218CA" w:rsidRDefault="00947129" w:rsidP="002218CA">
      <w:pPr>
        <w:ind w:firstLine="709"/>
        <w:jc w:val="both"/>
        <w:rPr>
          <w:szCs w:val="24"/>
        </w:rPr>
      </w:pPr>
      <w:r w:rsidRPr="002218CA">
        <w:rPr>
          <w:szCs w:val="24"/>
        </w:rPr>
        <w:t>рассуждать о круге образов и средствах их воплощения, типичных для данного жанра;</w:t>
      </w:r>
    </w:p>
    <w:p w:rsidR="00947129" w:rsidRPr="002218CA" w:rsidRDefault="00947129" w:rsidP="002218CA">
      <w:pPr>
        <w:ind w:firstLine="709"/>
        <w:jc w:val="both"/>
        <w:rPr>
          <w:szCs w:val="24"/>
        </w:rPr>
      </w:pPr>
      <w:r w:rsidRPr="002218CA">
        <w:rPr>
          <w:szCs w:val="24"/>
        </w:rPr>
        <w:t>выразительно исполнять произведения (в том числе фрагменты) вокальных, инструментальных и музыкально-театральных жанров.</w:t>
      </w:r>
    </w:p>
    <w:p w:rsidR="00947129" w:rsidRPr="002218CA" w:rsidRDefault="00947129" w:rsidP="002218CA">
      <w:pPr>
        <w:ind w:firstLine="709"/>
        <w:jc w:val="both"/>
        <w:rPr>
          <w:szCs w:val="24"/>
        </w:rPr>
      </w:pPr>
      <w:r w:rsidRPr="002218CA">
        <w:rPr>
          <w:szCs w:val="24"/>
        </w:rPr>
        <w:t>161.7.3.7. К концу изучения модуля № 5 «Музыка народов мира» обучающийся научится:</w:t>
      </w:r>
    </w:p>
    <w:p w:rsidR="00947129" w:rsidRPr="002218CA" w:rsidRDefault="00947129" w:rsidP="002218CA">
      <w:pPr>
        <w:ind w:firstLine="709"/>
        <w:jc w:val="both"/>
        <w:rPr>
          <w:szCs w:val="24"/>
        </w:rPr>
      </w:pPr>
      <w:r w:rsidRPr="002218CA">
        <w:rPr>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947129" w:rsidRPr="002218CA" w:rsidRDefault="00947129" w:rsidP="002218CA">
      <w:pPr>
        <w:ind w:firstLine="709"/>
        <w:jc w:val="both"/>
        <w:rPr>
          <w:szCs w:val="24"/>
        </w:rPr>
      </w:pPr>
      <w:r w:rsidRPr="002218CA">
        <w:rPr>
          <w:szCs w:val="24"/>
        </w:rPr>
        <w:t>различать на слух и исполнять произведения различных жанров фольклорной музыки;</w:t>
      </w:r>
    </w:p>
    <w:p w:rsidR="00947129" w:rsidRPr="002218CA" w:rsidRDefault="00947129" w:rsidP="002218CA">
      <w:pPr>
        <w:ind w:firstLine="709"/>
        <w:jc w:val="both"/>
        <w:rPr>
          <w:szCs w:val="24"/>
        </w:rPr>
      </w:pPr>
      <w:r w:rsidRPr="002218CA">
        <w:rPr>
          <w:szCs w:val="24"/>
        </w:rPr>
        <w:t>определять на слух принадлежность народных музыкальных инструментов к группам духовых, струнных, ударно-шумовых инструментов;</w:t>
      </w:r>
    </w:p>
    <w:p w:rsidR="00947129" w:rsidRPr="002218CA" w:rsidRDefault="00947129" w:rsidP="002218CA">
      <w:pPr>
        <w:ind w:firstLine="709"/>
        <w:jc w:val="both"/>
        <w:rPr>
          <w:szCs w:val="24"/>
        </w:rPr>
      </w:pPr>
      <w:r w:rsidRPr="002218CA">
        <w:rPr>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947129" w:rsidRPr="002218CA" w:rsidRDefault="00947129" w:rsidP="002218CA">
      <w:pPr>
        <w:ind w:firstLine="709"/>
        <w:jc w:val="both"/>
        <w:rPr>
          <w:szCs w:val="24"/>
        </w:rPr>
      </w:pPr>
      <w:r w:rsidRPr="002218CA">
        <w:rPr>
          <w:szCs w:val="24"/>
        </w:rPr>
        <w:t>161.7.3.8. К концу изучения модуля № 6 «Европейская классическая музыка» обучающийся научится:</w:t>
      </w:r>
    </w:p>
    <w:p w:rsidR="00947129" w:rsidRPr="002218CA" w:rsidRDefault="00947129" w:rsidP="002218CA">
      <w:pPr>
        <w:ind w:firstLine="709"/>
        <w:jc w:val="both"/>
        <w:rPr>
          <w:szCs w:val="24"/>
        </w:rPr>
      </w:pPr>
      <w:r w:rsidRPr="002218CA">
        <w:rPr>
          <w:szCs w:val="24"/>
        </w:rPr>
        <w:t>различать на слух произведения европейских композиторов-классиков, называть автора, произведение, исполнительский состав;</w:t>
      </w:r>
    </w:p>
    <w:p w:rsidR="00947129" w:rsidRPr="002218CA" w:rsidRDefault="00947129" w:rsidP="002218CA">
      <w:pPr>
        <w:ind w:firstLine="709"/>
        <w:jc w:val="both"/>
        <w:rPr>
          <w:szCs w:val="24"/>
        </w:rPr>
      </w:pPr>
      <w:r w:rsidRPr="002218CA">
        <w:rPr>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947129" w:rsidRPr="002218CA" w:rsidRDefault="00947129" w:rsidP="002218CA">
      <w:pPr>
        <w:ind w:firstLine="709"/>
        <w:jc w:val="both"/>
        <w:rPr>
          <w:szCs w:val="24"/>
        </w:rPr>
      </w:pPr>
      <w:r w:rsidRPr="002218CA">
        <w:rPr>
          <w:szCs w:val="24"/>
        </w:rPr>
        <w:t>исполнять (в том числе фрагментарно) сочинения композиторов-классиков;</w:t>
      </w:r>
    </w:p>
    <w:p w:rsidR="00947129" w:rsidRPr="002218CA" w:rsidRDefault="00947129" w:rsidP="002218CA">
      <w:pPr>
        <w:ind w:firstLine="709"/>
        <w:jc w:val="both"/>
        <w:rPr>
          <w:szCs w:val="24"/>
        </w:rPr>
      </w:pPr>
      <w:r w:rsidRPr="002218CA">
        <w:rPr>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47129" w:rsidRPr="002218CA" w:rsidRDefault="00947129" w:rsidP="002218CA">
      <w:pPr>
        <w:ind w:firstLine="709"/>
        <w:jc w:val="both"/>
        <w:rPr>
          <w:szCs w:val="24"/>
        </w:rPr>
      </w:pPr>
      <w:r w:rsidRPr="002218CA">
        <w:rPr>
          <w:szCs w:val="24"/>
        </w:rPr>
        <w:t>характеризовать творчество не менее двух композиторов-классиков, приводить примеры наиболее известных сочинений.</w:t>
      </w:r>
    </w:p>
    <w:p w:rsidR="00947129" w:rsidRPr="002218CA" w:rsidRDefault="00947129" w:rsidP="002218CA">
      <w:pPr>
        <w:ind w:firstLine="709"/>
        <w:jc w:val="both"/>
        <w:rPr>
          <w:szCs w:val="24"/>
        </w:rPr>
      </w:pPr>
      <w:r w:rsidRPr="002218CA">
        <w:rPr>
          <w:szCs w:val="24"/>
        </w:rPr>
        <w:t xml:space="preserve">161.7.3.9. К концу изучения модуля № 7 «Духовная музыка» обучающийся научится: </w:t>
      </w:r>
    </w:p>
    <w:p w:rsidR="00947129" w:rsidRPr="002218CA" w:rsidRDefault="00947129" w:rsidP="002218CA">
      <w:pPr>
        <w:ind w:firstLine="709"/>
        <w:jc w:val="both"/>
        <w:rPr>
          <w:szCs w:val="24"/>
        </w:rPr>
      </w:pPr>
      <w:r w:rsidRPr="002218CA">
        <w:rPr>
          <w:szCs w:val="24"/>
        </w:rPr>
        <w:t>различать и характеризовать жанры и произведения русской и европейской духовной музыки;</w:t>
      </w:r>
    </w:p>
    <w:p w:rsidR="00947129" w:rsidRPr="002218CA" w:rsidRDefault="00947129" w:rsidP="002218CA">
      <w:pPr>
        <w:ind w:firstLine="709"/>
        <w:jc w:val="both"/>
        <w:rPr>
          <w:szCs w:val="24"/>
        </w:rPr>
      </w:pPr>
      <w:r w:rsidRPr="002218CA">
        <w:rPr>
          <w:szCs w:val="24"/>
        </w:rPr>
        <w:t>исполнять произведения русской и европейской духовной музыки;</w:t>
      </w:r>
    </w:p>
    <w:p w:rsidR="00947129" w:rsidRPr="002218CA" w:rsidRDefault="00947129" w:rsidP="002218CA">
      <w:pPr>
        <w:ind w:firstLine="709"/>
        <w:jc w:val="both"/>
        <w:rPr>
          <w:szCs w:val="24"/>
        </w:rPr>
      </w:pPr>
      <w:r w:rsidRPr="002218CA">
        <w:rPr>
          <w:szCs w:val="24"/>
        </w:rPr>
        <w:t>приводить примеры сочинений духовной музыки, называть их автора.</w:t>
      </w:r>
    </w:p>
    <w:p w:rsidR="00947129" w:rsidRPr="002218CA" w:rsidRDefault="00947129" w:rsidP="002218CA">
      <w:pPr>
        <w:ind w:firstLine="709"/>
        <w:jc w:val="both"/>
        <w:rPr>
          <w:szCs w:val="24"/>
        </w:rPr>
      </w:pPr>
      <w:r w:rsidRPr="002218CA">
        <w:rPr>
          <w:szCs w:val="24"/>
        </w:rPr>
        <w:t>161.7.3.10. К концу изучения модуля № 8 «Современная музыка: основные жанры и направления» обучающийся научится:</w:t>
      </w:r>
    </w:p>
    <w:p w:rsidR="00947129" w:rsidRPr="002218CA" w:rsidRDefault="00947129" w:rsidP="002218CA">
      <w:pPr>
        <w:ind w:firstLine="709"/>
        <w:jc w:val="both"/>
        <w:rPr>
          <w:szCs w:val="24"/>
        </w:rPr>
      </w:pPr>
      <w:r w:rsidRPr="002218CA">
        <w:rPr>
          <w:szCs w:val="24"/>
        </w:rPr>
        <w:t>определять и характеризовать стили, направления и жанры современной музыки;</w:t>
      </w:r>
    </w:p>
    <w:p w:rsidR="00947129" w:rsidRPr="002218CA" w:rsidRDefault="00947129" w:rsidP="002218CA">
      <w:pPr>
        <w:ind w:firstLine="709"/>
        <w:jc w:val="both"/>
        <w:rPr>
          <w:szCs w:val="24"/>
        </w:rPr>
      </w:pPr>
      <w:r w:rsidRPr="002218CA">
        <w:rPr>
          <w:szCs w:val="24"/>
        </w:rPr>
        <w:t>различать и определять на слух виды оркестров, ансамблей, тембры музыкальных инструментов, входящих в их состав;</w:t>
      </w:r>
    </w:p>
    <w:p w:rsidR="00947129" w:rsidRPr="002218CA" w:rsidRDefault="00947129" w:rsidP="002218CA">
      <w:pPr>
        <w:ind w:firstLine="709"/>
        <w:jc w:val="both"/>
        <w:rPr>
          <w:szCs w:val="24"/>
        </w:rPr>
      </w:pPr>
      <w:r w:rsidRPr="002218CA">
        <w:rPr>
          <w:szCs w:val="24"/>
        </w:rPr>
        <w:t>исполнять современные музыкальные произведения в разных видах деятельности.</w:t>
      </w:r>
    </w:p>
    <w:p w:rsidR="00947129" w:rsidRPr="002218CA" w:rsidRDefault="00947129" w:rsidP="002218CA">
      <w:pPr>
        <w:ind w:firstLine="709"/>
        <w:jc w:val="both"/>
        <w:rPr>
          <w:szCs w:val="24"/>
        </w:rPr>
      </w:pPr>
      <w:r w:rsidRPr="002218CA">
        <w:rPr>
          <w:szCs w:val="24"/>
        </w:rPr>
        <w:t>161.7.3.11. К концу изучения модуля № 9 «Связь музыки с другими видами искусства» обучающийся научится:</w:t>
      </w:r>
    </w:p>
    <w:p w:rsidR="00947129" w:rsidRPr="002218CA" w:rsidRDefault="00947129" w:rsidP="002218CA">
      <w:pPr>
        <w:ind w:firstLine="709"/>
        <w:jc w:val="both"/>
        <w:rPr>
          <w:szCs w:val="24"/>
        </w:rPr>
      </w:pPr>
      <w:r w:rsidRPr="002218CA">
        <w:rPr>
          <w:szCs w:val="24"/>
        </w:rPr>
        <w:t>определять стилевые и жанровые параллели между музыкой и другими видами искусств;</w:t>
      </w:r>
    </w:p>
    <w:p w:rsidR="00947129" w:rsidRPr="002218CA" w:rsidRDefault="00947129" w:rsidP="002218CA">
      <w:pPr>
        <w:ind w:firstLine="709"/>
        <w:jc w:val="both"/>
        <w:rPr>
          <w:szCs w:val="24"/>
        </w:rPr>
      </w:pPr>
      <w:r w:rsidRPr="002218CA">
        <w:rPr>
          <w:szCs w:val="24"/>
        </w:rPr>
        <w:t>различать и анализировать средства выразительности разных видов искусств;</w:t>
      </w:r>
    </w:p>
    <w:p w:rsidR="00947129" w:rsidRPr="002218CA" w:rsidRDefault="00947129" w:rsidP="002218CA">
      <w:pPr>
        <w:ind w:firstLine="709"/>
        <w:jc w:val="both"/>
        <w:rPr>
          <w:szCs w:val="24"/>
        </w:rPr>
      </w:pPr>
      <w:r w:rsidRPr="002218CA">
        <w:rPr>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947129" w:rsidRPr="002218CA" w:rsidRDefault="00947129" w:rsidP="002218CA">
      <w:pPr>
        <w:ind w:firstLine="709"/>
        <w:jc w:val="both"/>
        <w:rPr>
          <w:szCs w:val="24"/>
        </w:rPr>
      </w:pPr>
      <w:r w:rsidRPr="002218CA">
        <w:rPr>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947129" w:rsidRPr="002218CA" w:rsidRDefault="00947129" w:rsidP="002218CA">
      <w:pPr>
        <w:ind w:firstLine="709"/>
        <w:rPr>
          <w:szCs w:val="24"/>
        </w:rPr>
      </w:pPr>
    </w:p>
    <w:p w:rsidR="00853300" w:rsidRPr="002218CA" w:rsidRDefault="006A541C" w:rsidP="002218CA">
      <w:pPr>
        <w:widowControl w:val="0"/>
        <w:tabs>
          <w:tab w:val="left" w:pos="0"/>
        </w:tabs>
        <w:ind w:firstLine="709"/>
        <w:jc w:val="both"/>
        <w:rPr>
          <w:rFonts w:eastAsia="Courier New"/>
          <w:b/>
          <w:color w:val="000000"/>
          <w:szCs w:val="24"/>
          <w:lang w:eastAsia="ru-RU" w:bidi="ru-RU"/>
        </w:rPr>
      </w:pPr>
      <w:r w:rsidRPr="002218CA">
        <w:rPr>
          <w:rFonts w:eastAsia="Courier New"/>
          <w:b/>
          <w:color w:val="000000"/>
          <w:szCs w:val="24"/>
          <w:lang w:eastAsia="ru-RU" w:bidi="ru-RU"/>
        </w:rPr>
        <w:t xml:space="preserve">2.1.21. </w:t>
      </w:r>
      <w:r w:rsidR="00853300" w:rsidRPr="002218CA">
        <w:rPr>
          <w:rFonts w:eastAsia="Courier New"/>
          <w:b/>
          <w:color w:val="000000"/>
          <w:szCs w:val="24"/>
          <w:lang w:eastAsia="ru-RU" w:bidi="ru-RU"/>
        </w:rPr>
        <w:t>Рабочая программа по учебному предмету «Т</w:t>
      </w:r>
      <w:r w:rsidR="00C16265">
        <w:rPr>
          <w:rFonts w:eastAsia="Courier New"/>
          <w:b/>
          <w:color w:val="000000"/>
          <w:szCs w:val="24"/>
          <w:lang w:eastAsia="ru-RU" w:bidi="ru-RU"/>
        </w:rPr>
        <w:t>руд (т</w:t>
      </w:r>
      <w:r w:rsidR="00853300" w:rsidRPr="002218CA">
        <w:rPr>
          <w:rFonts w:eastAsia="Courier New"/>
          <w:b/>
          <w:color w:val="000000"/>
          <w:szCs w:val="24"/>
          <w:lang w:eastAsia="ru-RU" w:bidi="ru-RU"/>
        </w:rPr>
        <w:t>ехнология</w:t>
      </w:r>
      <w:r w:rsidR="00C16265">
        <w:rPr>
          <w:rFonts w:eastAsia="Courier New"/>
          <w:b/>
          <w:color w:val="000000"/>
          <w:szCs w:val="24"/>
          <w:lang w:eastAsia="ru-RU" w:bidi="ru-RU"/>
        </w:rPr>
        <w:t>)</w:t>
      </w:r>
      <w:r w:rsidR="00853300" w:rsidRPr="002218CA">
        <w:rPr>
          <w:rFonts w:eastAsia="Courier New"/>
          <w:b/>
          <w:color w:val="000000"/>
          <w:szCs w:val="24"/>
          <w:lang w:eastAsia="ru-RU" w:bidi="ru-RU"/>
        </w:rPr>
        <w:t>»</w:t>
      </w:r>
    </w:p>
    <w:p w:rsidR="00853300" w:rsidRDefault="00853300" w:rsidP="002218CA">
      <w:pPr>
        <w:widowControl w:val="0"/>
        <w:tabs>
          <w:tab w:val="left" w:pos="0"/>
        </w:tabs>
        <w:ind w:firstLine="709"/>
        <w:jc w:val="both"/>
        <w:rPr>
          <w:rFonts w:eastAsia="Courier New"/>
          <w:color w:val="000000"/>
          <w:szCs w:val="24"/>
          <w:lang w:eastAsia="ru-RU" w:bidi="ru-RU"/>
        </w:rPr>
      </w:pPr>
    </w:p>
    <w:p w:rsidR="00C16265" w:rsidRPr="00C16265" w:rsidRDefault="00C16265" w:rsidP="00C16265">
      <w:pPr>
        <w:widowControl w:val="0"/>
        <w:autoSpaceDE w:val="0"/>
        <w:autoSpaceDN w:val="0"/>
        <w:adjustRightInd w:val="0"/>
        <w:ind w:firstLine="540"/>
        <w:jc w:val="center"/>
        <w:rPr>
          <w:rFonts w:eastAsia="Times New Roman"/>
          <w:b/>
          <w:szCs w:val="24"/>
          <w:lang w:eastAsia="ru-RU"/>
        </w:rPr>
      </w:pPr>
    </w:p>
    <w:p w:rsidR="00C16265" w:rsidRPr="00C16265" w:rsidRDefault="00C16265" w:rsidP="00C16265">
      <w:pPr>
        <w:widowControl w:val="0"/>
        <w:autoSpaceDE w:val="0"/>
        <w:autoSpaceDN w:val="0"/>
        <w:adjustRightInd w:val="0"/>
        <w:ind w:firstLine="540"/>
        <w:jc w:val="center"/>
        <w:rPr>
          <w:rFonts w:eastAsia="Times New Roman"/>
          <w:b/>
          <w:szCs w:val="24"/>
          <w:lang w:eastAsia="ru-RU"/>
        </w:rPr>
      </w:pPr>
      <w:r w:rsidRPr="00C16265">
        <w:rPr>
          <w:rFonts w:eastAsia="Times New Roman"/>
          <w:b/>
          <w:szCs w:val="24"/>
          <w:lang w:eastAsia="ru-RU"/>
        </w:rPr>
        <w:t>"162. Федеральная рабочая программа по учебному предмету "Труд (технология)"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162.1. 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162.2. Пояснительная записка.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162.2.1.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162.2.2. 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162.2.3. Программа по учебному предмету "Труд (технология)" конкретизирует содержание, предметные, метапредметные и личностные результаты.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162.2.4. Стратегическим документом, определяющими направление модернизации содержания и методов обучения, является ФГОС ООО.</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162.2.5.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162.2.6. Задачами учебного предмета "Труд (технология)" являются: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овладение знаниями, умениями и опытом деятельности в предметной области "Технология";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162.2.8. 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162.2.9. Программа по предмету "Труд (технология)" построена по модульному принципу.</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162.2.10. Инвариантные модули программы по учебному предмету "Труд (технология)":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162.2.10.1. Модуль "Производство и технологии".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162.2.10.2. Модуль "Технологии обработки материалов и пищевых продуктов".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162.2.10.3. Модуль "Компьютерная графика. Черчение".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162.2.10.4. Модуль "Робототехника".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162.2.10.5. Модуль "3D-моделирование, прототипирование, макетирование".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162.2.11. Примеры вариативных модулей программы по учебному предмету "Труд (технология)".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162.2.11.1. Модуль "Автоматизированные системы".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162.2.11.2. Модули "Животноводство" и "Растениеводство".</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162.2.11.3. В программе по учебному предмету "Труд (технология)" осуществляется реализация межпредметных связей: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с химией при освоении разделов, связанных с технологиями химической промышленности в инвариантных модулях;</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с историей и искусством при освоении элементов промышленной эстетики, народных ремесел в инвариантном модуле "Производство и технологии";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с обществознанием при освоении тем в инвариантном модуле "Производство и технологии".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162.2.11.4. Общее число часов, рекомендованных для изучения труда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C16265" w:rsidRPr="00C16265" w:rsidRDefault="00C16265" w:rsidP="00C16265">
      <w:pPr>
        <w:widowControl w:val="0"/>
        <w:autoSpaceDE w:val="0"/>
        <w:autoSpaceDN w:val="0"/>
        <w:adjustRightInd w:val="0"/>
        <w:jc w:val="both"/>
        <w:rPr>
          <w:rFonts w:eastAsia="Times New Roman"/>
          <w:szCs w:val="24"/>
          <w:lang w:eastAsia="ru-RU"/>
        </w:rPr>
      </w:pP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162.3. Содержание обучения.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162.3.1. Инвариантные модули.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162.3.1.1. Модуль "Производство и технологии".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5 Класс.</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Технологии вокруг нас. Материальный мир и потребности человека. Трудовая деятельность человека и создание вещей (изделий).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Какие бывают профессии. Мир труда и профессий. Социальная значимость профессий.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6 Класс.</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Модели и моделирование.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Виды машин и механизмов. Кинематические схемы.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Технологические задачи и способы их решения.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Техническое моделирование и конструирование. Конструкторская документация.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Перспективы развития техники и технологий.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Мир профессий. Инженерные профессии.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7 класс.</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Создание технологий как основная задача современной науки.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Промышленная эстетика. Дизайн.</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Народные ремесла. Народные ремесла и промыслы России.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Цифровизация производства. Цифровые технологии и способы обработки информации.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Управление технологическими процессами. Управление производством. Современные и перспективные технологии.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Понятие высокотехнологичных отраслей. "Высокие технологии" двойного назначения.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Разработка и внедрение технологий многократного использования материалов, технологий безотходного производства.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Мир профессий. Профессии, связанные с дизайном, их востребованность на рынке труда.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8 класс.</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Общие принципы управления. Управление и организация. Управление современным производством.</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Производство и его виды. Инновации и инновационные процессы на предприятиях. Управление инновациями.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Рынок труда. Функции рынка труда. Трудовые ресурсы.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9 класс.</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Предпринимательство и предприниматель. Сущность культуры предпринимательства. Виды предпринимательской деятельности.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Внутренняя и внешняя среда предпринимательства. Базовые составляющие внутренней среды.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Технологическое предпринимательство. Инновации и их виды. Новые рынки для продуктов.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Мир профессий. Выбор профессии.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162.3.1.2. Модуль "Компьютерная графика. Черчение".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5 класс.</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Основы графической грамоты. Графические материалы и инструменты.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Типы графических изображений (рисунок, диаграмма, графики, графы, эскиз, технический рисунок, чертеж, схема, карта, пиктограмма и другие).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Основные элементы графических изображений (точка, линия, контур, буквы и цифры, условные знаки).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Правила построения чертежей (рамка, основная надпись, масштаб, виды, нанесение размеров).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Чтение чертежа.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Мир профессий. Профессии, связанные с черчением, их востребованность на рынке труда.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6 класс.</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Создание проектной документации.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Основы выполнения чертежей с использованием чертежных инструментов и приспособлений.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Стандарты оформления.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Понятие о графическом редакторе, компьютерной графике.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Инструменты графического редактора. Создание эскиза в графическом редакторе.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Инструменты для создания и редактирования текста в графическом редакторе.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Создание печатной продукции в графическом редакторе.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Мир профессий. Профессии, связанные с черчением, их востребованность на рынке труда.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7 класс.</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Общие сведения о сборочных чертежах. Оформление сборочного чертежа. Правила чтения сборочных чертежей.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Понятие графической модели.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Математические, физические и информационные модели.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Графические модели. Виды графических моделей.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Количественная и качественная оценка модели.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Мир профессий. Профессии, связанные с черчением, их востребованность на рынке труда.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8 класс.</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Применение программного обеспечения для создания проектной документации: моделей объектов и их чертежей.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Создание документов, виды документов. Основная надпись.</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Геометрические примитивы.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Создание, редактирование и трансформация графических объектов.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Сложные 3D-модели и сборочные чертежи.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Изделия и их модели. Анализ формы объекта и синтез модели.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План создания 3D-модели.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Дерево модели. Формообразование детали. Способы редактирования операции формообразования и эскиза.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Мир профессий. Профессии, связанные с компьютерной графикой, их востребованность на рынке труда.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9 класс.</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Система автоматизации проектно-конструкторских работ (далее - САПР). Чертежи с использованием САПР для подготовки проекта изделия.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Оформление конструкторской документации, в том числе, с использованием САПР.</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162.3.1.3. Модуль "3D-моделирование, прототипирование, макетирование".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7 класс.</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Виды и свойства, назначение моделей. Адекватность модели моделируемому объекту и целям моделирования.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Создание объемных моделей с помощью компьютерных программ.</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Программы для просмотра на экране компьютера файлов с готовыми цифровыми трехмерными моделями и последующей распечатки их разверток.</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Программа для редактирования готовых моделей и последующей их распечатки. Инструменты для редактирования моделей.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Мир профессий. Профессии, связанные с 3D-печатью.</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8 класс.</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3D-моделирование как технология создания визуальных моделей.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Графические примитивы в 3D-моделировании. Куб и кубоид. Шар и многогранник. Цилиндр, призма, пирамида.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Операции над примитивами. Поворот тел в пространстве. Масштабирование тел. Вычитание, пересечение и объединение геометрических тел.</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Понятие "прототипирование". Создание цифровой объемной модели.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Инструменты для создания цифровой объемной модели.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Мир профессий. Профессии, связанные с 3D-печатью.</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9 класс.</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Моделирование сложных объектов. Рендеринг. Полигональная сетка.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Понятие "аддитивные технологии".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Технологическое оборудование для аддитивных технологий: 3D-принтеры.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Области применения трехмерной печати. Сырье для трехмерной печати.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Этапы аддитивного производства. Правила безопасного пользования 3D-принтером. Основные настройки для выполнения печати на 3D-принтере.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Подготовка к печати. Печать 3D-модели.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Профессии, связанные с 3D-печатью.</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Мир профессий. Профессии, связанные с 3D-печатью.</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162.3.1.4. Модуль "Технологии обработки материалов и пищевых продуктов".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5 класс.</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Технологии обработки конструкционных материалов.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Бумага и ее свойства. Производство бумаги, история и современные технологии.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Ручной и электрифицированный инструменты для обработки древесины.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Операции (основные): разметка, пиление, сверление, зачистка, декорирование древесины.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Народные промыслы по обработке древесины.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Мир профессий. Профессии, связанные с производством и обработкой древесины.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Индивидуальный творческий (учебный) проект "Изделие из древесины".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Технологии обработки пищевых продуктов.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Общие сведения о питании и технологиях приготовления пищи.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Рациональное, здоровое питание, режим питания, пищевая пирамида.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Технологии приготовления блюд из яиц, круп, овощей. Определение качества продуктов, правила хранения продуктов.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Интерьер кухни, рациональное размещение мебели. Посуда, инструменты, приспособления для обработки пищевых продуктов, приготовления блюд.</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Правила этикета за столом. Условия хранения продуктов питания. Утилизация бытовых и пищевых отходов.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Мир профессий. Профессии, связанные с производством и обработкой пищевых продуктов.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Групповой проект по теме "Питание и здоровье человека".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Технологии обработки текстильных материалов.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Основы материаловедения. Текстильные материалы (нитки, ткань), производство и использование человеком. История, культура.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Современные технологии производства тканей с разными свойствами.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Основы технологии изготовления изделий из текстильных материалов.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Последовательность изготовления швейного изделия. Контроль качества готового изделия.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Устройство швейной машины: виды приводов швейной машины, регуляторы.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Виды стежков, швов. Виды ручных и машинных швов (стачные, краевые).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Мир профессий. Профессии, связанные со швейным производством.</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Индивидуальный творческий (учебный) проект "Изделие из текстильных материалов".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Чертеж выкроек проектного швейного изделия (например, мешок для сменной обуви, прихватка, лоскутное шитье).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Выполнение технологических операций по пошиву проектного изделия, отделке изделия.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Оценка качества изготовления проектного швейного изделия.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6 класс.</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Технологии обработки конструкционных материалов.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Народные промыслы по обработке металла.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Способы обработки тонколистового металла.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Слесарный верстак. Инструменты для разметки, правки, резания тонколистового металла.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Операции (основные): правка, разметка, резание, гибка тонколистового металла.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Мир профессий. Профессии, связанные с производством и обработкой металлов.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Индивидуальный творческий (учебный) проект "Изделие из металла".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Выполнение проектного изделия по технологической карте.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Потребительские и технические требования к качеству готового изделия.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Оценка качества проектного изделия из тонколистового металла.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Технологии обработки пищевых продуктов.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Определение качества молочных продуктов, правила хранения продуктов.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Мир профессий. Профессии, связанные с пищевым производством.</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Групповой проект по теме "Технологии обработки пищевых продуктов".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Технологии обработки текстильных материалов.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Современные текстильные материалы, получение и свойства.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Сравнение свойств тканей, выбор ткани с учетом эксплуатации изделия.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Одежда, виды одежды. Мода и стиль.</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Мир профессий. Профессии, связанные с производством одежды.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Индивидуальный творческий (учебный) проект "Изделие из текстильных материалов".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Чертеж выкроек проектного швейного изделия (например, укладка для инструментов, сумка, рюкзак; изделие в технике лоскутной пластики).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Выполнение технологических операций по раскрою и пошиву проектного изделия, отделке изделия.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Оценка качества изготовления проектного швейного изделия.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7 класс.</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Технологии обработки конструкционных материалов.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Обработка древесины. Технологии механической обработки конструкционных материалов. Технологии отделки изделий из древесины.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Пластмасса и другие современные материалы: свойства, получение и использование.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Индивидуальный творческий (учебный) проект "Изделие из конструкционных и поделочных материалов".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Технологии обработки пищевых продуктов.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Блюда национальной кухни из мяса, рыбы.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Групповой проект по теме "Технологии обработки пищевых продуктов".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Мир профессий. Профессии, связанные с общественным питанием.</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Технологии обработки текстильных материалов.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Конструирование одежды. Плечевая и поясная одежда.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Чертеж выкроек швейного изделия.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Моделирование поясной и плечевой одежды.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Выполнение технологических операций по раскрою и пошиву изделия, отделке изделия (по выбору обучающихся).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Оценка качества изготовления швейного изделия.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Мир профессий. Профессии, связанные с производством одежды.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162.3.1.5. Модуль "Робототехника".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5 класс.</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Автоматизация и роботизация. Принципы работы робота.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Классификация современных роботов. Виды роботов, их функции и назначение.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Взаимосвязь конструкции робота и выполняемой им функции.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Робототехнический конструктор и комплектующие.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Чтение схем. Сборка роботизированной конструкции по готовой схеме.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Базовые принципы программирования.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Визуальный язык для программирования простых робототехнических систем.</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Мир профессий. Профессии, связанные с 3D-печатью.</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6 класс.</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Мобильная робототехника. Организация перемещения робототехнических устройств.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Транспортные роботы. Назначение, особенности.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Знакомство с контроллером, моторами, датчиками.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Сборка мобильного робота.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Принципы программирования мобильных роботов.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Изучение интерфейса визуального языка программирования, основные инструменты и команды программирования роботов.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Мир профессий. Профессии в области робототехники.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Учебный проект по робототехнике.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7 класс.</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Промышленные и бытовые роботы, их классификация, назначение, использование.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Беспилотные автоматизированные системы, их виды, назначение.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Программирование контроллера, в среде конкретного языка программирования, основные инструменты и команды программирования роботов.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Реализация алгоритмов управления отдельными компонентами и роботизированными системами.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Анализ и проверка на работоспособность, усовершенствование конструкции робота.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Мир профессий. Профессии в области робототехники.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Учебный проект по робототехнике.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8 класс.</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История развития беспилотного авиастроения, применение беспилотных летательных аппаратов.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Классификация беспилотных летательных аппаратов.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Конструкция беспилотных летательных аппаратов.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Правила безопасной эксплуатации аккумулятора.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Воздушный винт, характеристика. Аэродинамика полета.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Органы управления. Управление беспилотными летательными аппаратами.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Обеспечение безопасности при подготовке к полету, во время полета беспилотных летательных аппаратов.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Мир профессий. Профессии в области робототехники.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Учебный проект по робототехнике (одна из предложенных тем на выбор).</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9 класс.</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Робототехнические и автоматизированные системы.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Система интернет вещей. Промышленный интернет вещей.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Потребительский интернет вещей.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Конструирование и моделирование автоматизированных и роботизированных систем.</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Управление групповым взаимодействием роботов (наземные роботы, беспилотные летательные аппараты).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Управление роботами с использованием телеметрических систем.</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Мир профессий. Профессии в области робототехники.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Индивидуальный проект по робототехнике.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162.3.2. Вариативные модули.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162.3.2.1. Модуль "Автоматизированные системы".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8 - 9 классы.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Введение в автоматизированные системы.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Управляющие и управляемые системы. Понятие обратной связи, ошибка регулирования, корректирующие устройства.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Виды автоматизированных систем, их применение на производстве.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Элементная база автоматизированных систем.</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Управление техническими системами.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162.3.2.2. Модуль "Животноводство".</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7 - 8 классы.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Элементы технологий выращивания сельскохозяйственных животных.</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Домашние животные. Сельскохозяйственные животные.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Содержание сельскохозяйственных животных: помещение, оборудование, уход.</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Разведение животных. Породы животных, их создание.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Лечение животных. Понятие о ветеринарии.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Заготовка кормов. Кормление животных. Питательность корма. Рацион.</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Животные у нас дома. Забота о домашних и бездомных животных.</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Проблема клонирования живых организмов. Социальные и этические проблемы.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Производство животноводческих продуктов.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Использование цифровых технологий в животноводстве.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Цифровая ферма: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автоматическое кормление животных;</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автоматическая дойка;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уборка помещения и другое.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Цифровая "умная" ферма - перспективное направление роботизации в животноводстве.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Профессии, связанные с деятельностью животновода.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162.3.3. Модуль "Растениеводство".</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7 - 8 классы.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Элементы технологий выращивания сельскохозяйственных культур.</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Земледелие как поворотный пункт развития человеческой цивилизации. Земля как величайшая ценность человечества. История земледелия.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Почвы, виды почв. Плодородие почв.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Инструменты обработки почвы: ручные и механизированные. Сельскохозяйственная техника.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Культурные растения и их классификация.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Выращивание растений на школьном/приусадебном участке.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Полезные для человека дикорастущие растения и их классификация.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Сохранение природной среды.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Сельскохозяйственное производство.</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Автоматизация и роботизация сельскохозяйственного производства: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анализаторы почвы с использованием спутниковой системы навигации;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автоматизация тепличного хозяйства;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применение роботов-манипуляторов для уборки урожая;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внесение удобрения на основе данных от азотно-спектральных датчиков;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определение критических точек полей с помощью спутниковых снимков;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использование беспилотных летательных аппаратов и другое.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Генно-модифицированные растения: положительные и отрицательные аспекты.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Сельскохозяйственные профессии.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162.4. Планируемые результаты освоения программы по предмету "Труд (технология)" на уровне основного общего образования.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162.4.1.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162.4.2. 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 патриотического воспитания: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проявление интереса к истории и современному состоянию российской науки и технологии;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ценностное отношение к достижениям российских инженеров и ученых;</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2) гражданского и духовно-нравственного воспитания: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осознание важности морально-этических принципов в деятельности, связанной с реализацией технологий;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3) эстетического воспитания: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восприятие эстетических качеств предметов труда;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умение создавать эстетически значимые изделия из различных материалов;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понимание ценности отечественного и мирового искусства, народных традиций и народного творчества в декоративно-прикладном искусстве;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осознание роли художественной культуры как средства коммуникации и самовыражения в современном обществе;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4) ценности научного познания и практической деятельности: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осознание ценности науки как фундамента технологий;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развитие интереса к исследовательской деятельности, реализации на практике достижений науки;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5) формирования культуры здоровья и эмоционального благополучия: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осознание ценности безопасного образа жизни в современном технологическом мире, важности правил безопасной работы с инструментами;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умение распознавать информационные угрозы и осуществлять защиту личности от этих угроз;</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6) трудового воспитания: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уважение к труду, трудящимся, результатам труда (своего и других людей);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умение ориентироваться в мире современных профессий;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умение осознанно выбирать индивидуальную траекторию развития с учетом личных и общественных интересов, потребностей;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ориентация на достижение выдающихся результатов в профессиональной деятельности;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7) экологического воспитания: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воспитание бережного отношения к окружающей среде, понимание необходимости соблюдения баланса между природой и техносферой;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осознание пределов преобразовательной деятельности человека.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162.4.3.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162.4.4. У обучающегося будут сформированы следующие базовые логические действия как часть познавательных универсальных учебных действий: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выявлять и характеризовать существенные признаки природных и рукотворных объектов;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устанавливать существенный признак классификации, основание для обобщения и сравнения;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выявлять закономерности и противоречия в рассматриваемых фактах, данных и наблюдениях, относящихся к внешнему миру;</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выявлять причинно-следственные связи при изучении природных явлений и процессов, а также процессов, происходящих в техносфере;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самостоятельно выбирать способ решения поставленной задачи, используя для этого необходимые материалы, инструменты и технологии.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162.4.5. У обучающегося будут сформированы следующие базовые проектные действия как часть познавательных универсальных учебных действий: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выявлять проблемы, связанные с ними цели и задачи деятельности;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осуществлять планирование проектной деятельности;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разрабатывать и реализовывать проектный замысел и оформлять его в форме "продукта";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осуществлять самооценку процесса и результата проектной деятельности, взаимооценку.</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162.4.6. У обучающегося будут сформированы следующие базовые исследовательские действия как часть познавательных универсальных учебных действий: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использовать вопросы как исследовательский инструмент познания;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формировать запросы к информационной системе с целью получения необходимой информации;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оценивать полноту, достоверность и актуальность полученной информации;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опытным путем изучать свойства различных материалов;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строить и оценивать модели объектов, явлений и процессов;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уметь создавать, применять и преобразовывать знаки и символы, модели и схемы для решения учебных и познавательных задач;</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уметь оценивать правильность выполнения учебной задачи, собственные возможности ее решения;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прогнозировать поведение технической системы, в том числе с учетом синергетических эффектов.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162.4.7. У обучающегося будут сформированы умения работать с информацией как часть познавательных универсальных учебных действий: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выбирать форму представления информации в зависимости от поставленной задачи;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понимать различие между данными, информацией и знаниями;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владеть начальными навыками работы с "большими данными";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владеть технологией трансформации данных в информацию, информации в знания.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162.4.8. У обучающегося будут сформированы умения самоорганизации как часть регулятивных универсальных учебных действий: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делать выбор и брать ответственность за решение.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162.4.9. У обучающегося будут сформированы умения самоконтроля (рефлексии) как часть регулятивных универсальных учебных действий: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давать адекватную оценку ситуации и предлагать план ее изменения;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объяснять причины достижения (недостижения) результатов преобразовательной деятельности;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вносить необходимые коррективы в деятельность по решению задачи или по осуществлению проекта;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оценивать соответствие результата цели и условиям и при необходимости корректировать цель и процесс ее достижения.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162.4.10. У обучающегося будут сформированы умения принятия себя и других людей как часть регулятивных универсальных учебных действий: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признавать свое право на ошибку при решении задач или при реализации проекта, такое же право другого человека на подобные ошибки.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162.4.11. У обучающегося будут сформированы умения общения как часть коммуникативных универсальных учебных действий: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 ходе обсуждения учебного материала, планирования и осуществления учебного проекта;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 рамках публичного представления результатов проектной деятельности;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 ходе совместного решения задачи с использованием облачных сервисов;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 ходе общения с представителями других культур, в частности, в социальных сетях.</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162.4.12. У обучающегося будут сформированы умения совместной деятельности как часть коммуникативных универсальных учебных действий: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понимать и использовать преимущества командной работы при реализации учебного проекта;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понимать необходимость выработки знаково-символических средств как необходимого условия успешной проектной деятельности;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уметь адекватно интерпретировать высказывания собеседника - участника совместной деятельности;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владеть навыками отстаивания своей точки зрения, используя при этом законы логики;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уметь распознавать некорректную аргументацию.</w:t>
      </w:r>
    </w:p>
    <w:p w:rsidR="00C16265" w:rsidRPr="00C16265" w:rsidRDefault="00C16265" w:rsidP="00C16265">
      <w:pPr>
        <w:widowControl w:val="0"/>
        <w:autoSpaceDE w:val="0"/>
        <w:autoSpaceDN w:val="0"/>
        <w:adjustRightInd w:val="0"/>
        <w:jc w:val="both"/>
        <w:rPr>
          <w:rFonts w:eastAsia="Times New Roman"/>
          <w:szCs w:val="24"/>
          <w:lang w:eastAsia="ru-RU"/>
        </w:rPr>
      </w:pP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162.5. Предметные результаты освоения программы по труду (технологии) на уровне основного общего образования.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162.5.1. Для всех модулей обязательные предметные результаты: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организовывать рабочее место в соответствии с изучаемым предметом;</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соблюдать правила безопасного использования ручных и электрифицированных инструментов и оборудования;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грамотно и осознанно выполнять технологические операции в соответствии с изучаемой технологией.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162.5.2. Предметные результаты освоения содержания модуля "Производство и технологии".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К концу обучения в 5 классе: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называть и характеризовать технологии;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называть и характеризовать потребности человека;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классифицировать технику, описывать назначение техники;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использовать метод учебного проектирования, выполнять учебные проекты;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называть и характеризовать профессии, связанные с миром техники и технологий.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К концу обучения в 6 классе: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называть и характеризовать машины и механизмы;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характеризовать предметы труда в различных видах материального производства;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характеризовать профессии, связанные с инженерной и изобретательской деятельностью.</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К концу обучения в 7 классе: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приводить примеры развития технологий;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называть и характеризовать народные промыслы и ремесла России;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оценивать области применения технологий, понимать их возможности и ограничения;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оценивать условия и риски применимости технологий с позиций экологических последствий;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выявлять экологические проблемы;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характеризовать профессии, связанные со сферой дизайна.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К концу обучения в 8 классе: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называть основные принципы управления производственным и технологическим процессами;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анализировать возможности и сферу применения современных технологий;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характеризовать направления развития и особенности перспективных технологий;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предлагать предпринимательские идеи, обосновывать их решение;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определять проблему, анализировать потребности в продукте;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характеризовать мир профессий, связанных с изучаемыми технологиями, их востребованность на рынке труда.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К концу обучения в 9 классе: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характеризовать культуру предпринимательства, виды предпринимательской деятельности;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создавать модели экономической деятельности;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разрабатывать бизнес-проект;</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оценивать эффективность предпринимательской деятельности;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планировать свое профессиональное образование и профессиональную карьеру.</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162.5.3. Предметные результаты освоения содержания модуля "Компьютерная графика. Черчение".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К концу обучения в 5 классе: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называть виды и области применения графической информации;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называть основные элементы графических изображений (точка, линия, контур, буквы и цифры, условные знаки);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называть и применять чертежные инструменты;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читать и выполнять чертежи на листе A4 (рамка, основная надпись, масштаб, виды, нанесение размеров);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характеризовать мир профессий, связанных с черчением, компьютерной графикой, их востребованность на рынке труда.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К концу обучения в 6 классе: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знать и выполнять основные правила выполнения чертежей с использованием чертежных инструментов;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знать и использовать для выполнения чертежей инструменты графического редактора;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понимать смысл условных графических обозначений, создавать с их помощью графические тексты;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создавать тексты, рисунки в графическом редакторе;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характеризовать мир профессий, связанных с черчением, компьютерной графикой, их востребованность на рынке труда.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К концу обучения в 7 классе: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называть виды конструкторской документации;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называть и характеризовать виды графических моделей;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выполнять и оформлять сборочный чертеж;</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владеть ручными способами вычерчивания чертежей, эскизов и технических рисунков деталей;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владеть автоматизированными способами вычерчивания чертежей, эскизов и технических рисунков;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уметь читать чертежи деталей и осуществлять расчеты по чертежам;</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характеризовать мир профессий, связанных с черчением, компьютерной графикой, их востребованность на рынке труда.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К концу обучения в 8 классе: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использовать программное обеспечение для создания проектной документации;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создавать различные виды документов;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владеть способами создания, редактирования и трансформации графических объектов;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создавать и редактировать сложные 3D-модели и сборочные чертежи;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характеризовать мир профессий, связанных с черчением, компьютерной графикой, их востребованность на рынке труда.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К концу обучения в 9 классе: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выполнять эскизы, схемы, чертежи с использованием чертежных инструментов и приспособлений и (или) в САПР;</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создавать 3D-модели в САПР;</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оформлять конструкторскую документацию, в том числе с использованием САПР;</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характеризовать мир профессий, связанных с изучаемыми технологиями, их востребованность на рынке труда.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162.5.4. Предметные результаты освоения содержания модуля "3D-моделирование, прототипирование, макетирование".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К концу обучения в 7 классе: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называть виды, свойства и назначение моделей;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называть виды макетов и их назначение;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создавать макеты различных видов, в том числе с использованием программного обеспечения;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выполнять развертку и соединять фрагменты макета;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выполнять сборку деталей макета;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разрабатывать графическую документацию;</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характеризовать мир профессий, связанных с изучаемыми технологиями макетирования, их востребованность на рынке труда.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К концу обучения в 8 классе: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создавать 3D-модели, используя программное обеспечение;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устанавливать адекватность модели объекту и целям моделирования;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проводить анализ и модернизацию компьютерной модели;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изготавливать прототипы с использованием технологического оборудования (3D-принтер, лазерный гравер и другие);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модернизировать прототип в соответствии с поставленной задачей;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презентовать изделие;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характеризовать мир профессий, связанных с изучаемыми технологиями 3D-моделирования, их востребованность на рынке труда.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К концу обучения в 9 классе: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использовать редактор компьютерного трехмерного проектирования для создания моделей сложных объектов;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изготавливать прототипы с использованием технологического оборудования (3D-принтер, лазерный гравер и другие);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называть и выполнять этапы аддитивного производства;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модернизировать прототип в соответствии с поставленной задачей;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называть области применения 3D-моделирования;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характеризовать мир профессий, связанных с изучаемыми технологиями 3D-моделирования, их востребованность на рынке труда.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162.5.5. Предметные результаты освоения содержания модуля "Технологии обработки материалов и пищевых продуктов".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К концу обучения в 5 классе: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называть и характеризовать виды бумаги, ее свойства, способы ее получения и применения;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называть народные промыслы по обработке древесины;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характеризовать свойства конструкционных материалов;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выбирать материалы для изготовления изделий с учетом их свойств, технологий обработки, инструментов и приспособлений;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называть и характеризовать виды древесины, пиломатериалов;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исследовать, анализировать и сравнивать свойства древесины разных пород деревьев;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знать и называть пищевую ценность яиц, круп, овощей;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приводить примеры обработки пищевых продуктов, позволяющие максимально сохранять их пищевую ценность;</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называть и выполнять технологии первичной обработки овощей, круп;</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называть и выполнять технологии приготовления блюд из яиц, овощей, круп;</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называть виды планировки кухни; способы рационального размещения мебели;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называть и характеризовать текстильные материалы, классифицировать их, описывать основные этапы производства;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анализировать и сравнивать свойства текстильных материалов;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выбирать материалы, инструменты и оборудование для выполнения швейных работ;</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использовать ручные инструменты для выполнения швейных работ;</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выполнять последовательность изготовления швейных изделий, осуществлять контроль качества;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характеризовать группы профессий, описывать тенденции их развития, объяснять социальное значение групп профессий.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К концу обучения в 6 классе: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характеризовать свойства конструкционных материалов;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называть народные промыслы по обработке металла;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называть и характеризовать виды металлов и их сплавов;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исследовать, анализировать и сравнивать свойства металлов и их сплавов;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классифицировать и характеризовать инструменты, приспособления и технологическое оборудование;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использовать инструменты, приспособления и технологическое оборудование при обработке тонколистового металла, проволоки;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выполнять технологические операции с использованием ручных инструментов, приспособлений, технологического оборудования;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обрабатывать металлы и их сплавы слесарным инструментом;</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знать пищевую ценность молока и молочных продуктов;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определять качество молочных продуктов, знать правила хранения продуктов;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знать и уметь применять технологии приготовления блюд из молока и молочных продуктов;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называть виды теста, технологии приготовления разных видов теста;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называть национальные блюда из разных видов теста;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называть виды одежды, характеризовать стили одежды;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характеризовать современные текстильные материалы, их получение и свойства;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выбирать текстильные материалы для изделий с учетом их свойств;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самостоятельно выполнять чертеж выкроек швейного изделия;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соблюдать последовательность технологических операций по раскрою, пошиву и отделке изделия;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выполнять учебные проекты, соблюдая этапы и технологии изготовления проектных изделий;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характеризовать мир профессий, связанных с изучаемыми технологиями, их востребованность на рынке труда.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К концу обучения в 7 классе: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исследовать и анализировать свойства конструкционных материалов;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выбирать инструменты и оборудование, необходимые для изготовления выбранного изделия по данной технологии;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применять технологии механической обработки конструкционных материалов;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осуществлять доступными средствами контроль качества изготавливаемого изделия, находить и устранять допущенные дефекты;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выполнять художественное оформление изделий;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называть современные материалы, анализировать их свойства, возможность применения в быту и на производстве;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знать пищевую ценность рыбы, морепродуктов; определять качество рыбы;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знать пищевую ценность мяса животных, мяса птицы, определять их качество;</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знать и уметь применять технологии приготовления блюд из рыбы,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знать технологии приготовления из мяса животных, мяса птицы;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называть блюда национальной кухни из рыбы, мяса;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характеризовать конструкционные особенности костюма;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выбирать текстильные материалы для изделий с учетом их свойств;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самостоятельно выполнять чертеж выкроек швейного изделия;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соблюдать последовательность технологических операций по раскрою, пошиву и отделке изделия;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характеризовать мир профессий, связанных с изучаемыми технологиями, их востребованность на рынке труда.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162.5.6. Предметные результаты освоения содержания модуля "Робототехника".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К концу обучения в 5 классе: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классифицировать и характеризовать роботов по видам и назначению;</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знать основные законы робототехники;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знать и характеризовать назначение деталей робототехнического конструктора;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характеризовать составные части роботов, датчики в современных робототехнических системах;</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получить опыт моделирования машин и механизмов с помощью робототехнического конструктора;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применять навыки моделирования машин и механизмов с помощью робототехнического конструктора;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владеть навыками индивидуальной и коллективной деятельности, направленной на создание робототехнического продукта;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характеризовать мир профессий, связанных с робототехникой.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К концу обучения в 6 классе: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знать виды транспортных роботов, описывать их назначение;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конструировать мобильного робота по схеме; усовершенствовать конструкцию;</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программировать мобильного робота;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управлять мобильными роботами в компьютерно-управляемых средах;</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знать и характеризовать датчики, использованные при проектировании мобильного робота;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уметь осуществлять робототехнические проекты;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презентовать изделие;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характеризовать мир профессий, связанных с робототехникой.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К концу обучения в 7 классе: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знать виды промышленных роботов, описывать их назначение и функции;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характеризовать беспилотные автоматизированные системы;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знать виды бытовых роботов, описывать их назначение и функции;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использовать датчики и программировать действие учебного робота в зависимости от задач проекта;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осуществлять робототехнические проекты, совершенствовать конструкцию, испытывать и презентовать результат проекта;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характеризовать мир профессий, связанных с робототехникой.</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К концу обучения в 8 классе: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приводить примеры из истории развития беспилотного авиастроения, применения беспилотных летательных аппаратов;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характеризовать конструкцию беспилотных летательных аппаратов; описывать сферы их применения;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выполнять сборку беспилотного летательного аппарата;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выполнять пилотирование беспилотных летательных аппаратов;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соблюдать правила безопасного пилотирования беспилотных летательных аппаратов;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характеризовать мир профессий, связанных с робототехникой, их востребованность на рынке труда.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К концу обучения в 9 классе: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характеризовать автоматизированные и роботизированные системы;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характеризовать принципы работы системы интернет вещей; сферы применения системы интернет вещей в промышленности и быту;</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анализировать перспективы развития беспилотной робототехники;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составлять алгоритмы и программы по управлению робототехническими системами;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использовать языки программирования для управления роботами;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осуществлять управление групповым взаимодействием роботов;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соблюдать правила безопасного пилотирования беспилотных летательных аппаратов;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самостоятельно осуществлять робототехнические проекты;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характеризовать мир профессий, связанных с робототехникой, их востребованность на рынке труда.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162.5.7. Предметные результаты освоения содержания вариативного модуля "Автоматизированные системы".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К концу обучения в 8 - 9 классах:</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знать признаки автоматизированных систем, их виды;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знать принципы управления технологическими процессами;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характеризовать управляющие и управляемые системы, функции обратной связи;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осуществлять управление учебными техническими системами;</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конструировать автоматизированные системы;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знать основные электрические устройства и их функции для создания автоматизированных систем;</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объяснять принцип сборки электрических схем;</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выполнять сборку электрических схем с использованием электрических устройств и систем;</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определять результат работы электрической схемы при использовании различных элементов;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осуществлять программирование автоматизированных систем на основе использования программированных логических реле;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характеризовать мир профессий, связанных с автоматизированными системами, их востребованность на региональном рынке труда.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162.5.8. Предметные результаты освоения содержания модуля "Животноводство".</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К концу обучения в 7 - 8 классах:</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характеризовать основные направления животноводства;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характеризовать особенности основных видов сельскохозяйственных животных своего региона;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описывать полный технологический цикл получения продукции животноводства своего региона;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знать виды сельскохозяйственных животных, характерных для данного региона;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оценивать условия содержания животных в различных условиях;</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владеть навыками оказания первой помощи заболевшим или раненным животным;</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характеризовать способы переработки и хранения продукции животноводства;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характеризовать пути цифровизации животноводческого производства;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объяснять особенности сельскохозяйственного производства своего региона;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характеризовать мир профессий, связанных с животноводством, их востребованность на региональном рынке труда.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162.5.9. Предметные результаты освоения содержания модуля "Растениеводство".</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К концу обучения в 7 - 8 классах:</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характеризовать основные направления растениеводства;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описывать полный технологический цикл получения наиболее распространенной растениеводческой продукции своего региона;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характеризовать виды и свойства почв данного региона;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знать ручные и механизированные инструменты обработки почвы;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классифицировать культурные растения по различным основаниям;</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знать полезные дикорастущие растения и их свойства;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знать опасные для человека дикорастущие растения;</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знать полезные для человека грибы;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знать опасные для человека грибы;</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владеть методами сбора, переработки и хранения полезных дикорастущих растений и их плодов;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владеть методами сбора, переработки и хранения полезных для человека грибов;</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характеризовать основные направления цифровизации и роботизации в растениеводстве;</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получить опыт использования цифровых устройств и программных сервисов в технологии растениеводства;</w:t>
      </w:r>
    </w:p>
    <w:p w:rsidR="00C16265" w:rsidRPr="00C16265" w:rsidRDefault="00C16265" w:rsidP="00C16265">
      <w:pPr>
        <w:widowControl w:val="0"/>
        <w:autoSpaceDE w:val="0"/>
        <w:autoSpaceDN w:val="0"/>
        <w:adjustRightInd w:val="0"/>
        <w:ind w:firstLine="540"/>
        <w:jc w:val="both"/>
        <w:rPr>
          <w:rFonts w:eastAsia="Times New Roman"/>
          <w:szCs w:val="24"/>
          <w:lang w:eastAsia="ru-RU"/>
        </w:rPr>
      </w:pPr>
      <w:r w:rsidRPr="00C16265">
        <w:rPr>
          <w:rFonts w:eastAsia="Times New Roman"/>
          <w:szCs w:val="24"/>
          <w:lang w:eastAsia="ru-RU"/>
        </w:rPr>
        <w:t>характеризовать мир профессий, связанных с растениеводством, их востребованност</w:t>
      </w:r>
      <w:r>
        <w:rPr>
          <w:rFonts w:eastAsia="Times New Roman"/>
          <w:szCs w:val="24"/>
          <w:lang w:eastAsia="ru-RU"/>
        </w:rPr>
        <w:t>ь на региональном рынке труда.</w:t>
      </w:r>
    </w:p>
    <w:p w:rsidR="00C16265" w:rsidRPr="00C16265" w:rsidRDefault="00C16265" w:rsidP="00C16265">
      <w:pPr>
        <w:jc w:val="both"/>
        <w:rPr>
          <w:szCs w:val="24"/>
        </w:rPr>
      </w:pPr>
    </w:p>
    <w:p w:rsidR="00C16265" w:rsidRPr="002218CA" w:rsidRDefault="00C16265" w:rsidP="002218CA">
      <w:pPr>
        <w:widowControl w:val="0"/>
        <w:tabs>
          <w:tab w:val="left" w:pos="0"/>
        </w:tabs>
        <w:ind w:firstLine="709"/>
        <w:jc w:val="both"/>
        <w:rPr>
          <w:rFonts w:eastAsia="Courier New"/>
          <w:color w:val="000000"/>
          <w:szCs w:val="24"/>
          <w:lang w:eastAsia="ru-RU" w:bidi="ru-RU"/>
        </w:rPr>
      </w:pPr>
    </w:p>
    <w:p w:rsidR="00853300" w:rsidRPr="00853300" w:rsidRDefault="006A541C" w:rsidP="00853300">
      <w:pPr>
        <w:widowControl w:val="0"/>
        <w:tabs>
          <w:tab w:val="left" w:pos="0"/>
        </w:tabs>
        <w:ind w:firstLine="709"/>
        <w:jc w:val="both"/>
        <w:rPr>
          <w:rFonts w:eastAsia="Courier New"/>
          <w:b/>
          <w:color w:val="000000"/>
          <w:szCs w:val="24"/>
          <w:lang w:eastAsia="ru-RU" w:bidi="ru-RU"/>
        </w:rPr>
      </w:pPr>
      <w:r>
        <w:rPr>
          <w:rFonts w:eastAsia="Courier New"/>
          <w:b/>
          <w:color w:val="000000"/>
          <w:szCs w:val="24"/>
          <w:lang w:eastAsia="ru-RU" w:bidi="ru-RU"/>
        </w:rPr>
        <w:t>2.1. 22.</w:t>
      </w:r>
      <w:r w:rsidR="00853300" w:rsidRPr="00853300">
        <w:rPr>
          <w:rFonts w:eastAsia="Courier New"/>
          <w:b/>
          <w:color w:val="000000"/>
          <w:szCs w:val="24"/>
          <w:lang w:eastAsia="ru-RU" w:bidi="ru-RU"/>
        </w:rPr>
        <w:t>Рабочая программа по учебному предмету «Физическая культура»</w:t>
      </w:r>
    </w:p>
    <w:p w:rsidR="00853300" w:rsidRDefault="00853300" w:rsidP="00853300">
      <w:pPr>
        <w:widowControl w:val="0"/>
        <w:tabs>
          <w:tab w:val="left" w:pos="0"/>
        </w:tabs>
        <w:ind w:firstLine="709"/>
        <w:jc w:val="both"/>
        <w:rPr>
          <w:rFonts w:eastAsia="Courier New"/>
          <w:color w:val="000000"/>
          <w:szCs w:val="24"/>
          <w:lang w:eastAsia="ru-RU" w:bidi="ru-RU"/>
        </w:rPr>
      </w:pPr>
    </w:p>
    <w:p w:rsidR="009761F1" w:rsidRPr="009761F1" w:rsidRDefault="009761F1" w:rsidP="009761F1">
      <w:pPr>
        <w:ind w:firstLine="709"/>
        <w:jc w:val="both"/>
      </w:pPr>
      <w:r w:rsidRPr="009761F1">
        <w:t>163. Федеральная рабочая программа по учебному предмету «Физическая культура».</w:t>
      </w:r>
    </w:p>
    <w:p w:rsidR="009761F1" w:rsidRPr="009761F1" w:rsidRDefault="009761F1" w:rsidP="009761F1">
      <w:pPr>
        <w:ind w:firstLine="709"/>
        <w:jc w:val="both"/>
      </w:pPr>
      <w:r w:rsidRPr="009761F1">
        <w:t>163.1.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9761F1" w:rsidRPr="009761F1" w:rsidRDefault="009761F1" w:rsidP="009761F1">
      <w:pPr>
        <w:ind w:firstLine="709"/>
        <w:jc w:val="both"/>
      </w:pPr>
      <w:r w:rsidRPr="009761F1">
        <w:t>163.2. Пояснительная записка.</w:t>
      </w:r>
    </w:p>
    <w:p w:rsidR="009761F1" w:rsidRPr="009761F1" w:rsidRDefault="009761F1" w:rsidP="009761F1">
      <w:pPr>
        <w:ind w:firstLine="709"/>
        <w:jc w:val="both"/>
      </w:pPr>
      <w:r w:rsidRPr="009761F1">
        <w:t>163.2.1.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9761F1" w:rsidRPr="009761F1" w:rsidRDefault="009761F1" w:rsidP="009761F1">
      <w:pPr>
        <w:ind w:firstLine="709"/>
        <w:jc w:val="both"/>
      </w:pPr>
      <w:r w:rsidRPr="009761F1">
        <w:t>163.2.2.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9761F1" w:rsidRPr="009761F1" w:rsidRDefault="009761F1" w:rsidP="009761F1">
      <w:pPr>
        <w:ind w:firstLine="709"/>
        <w:jc w:val="both"/>
      </w:pPr>
      <w:r w:rsidRPr="009761F1">
        <w:t xml:space="preserve">163.2.3.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9761F1" w:rsidRPr="009761F1" w:rsidRDefault="009761F1" w:rsidP="009761F1">
      <w:pPr>
        <w:ind w:firstLine="709"/>
        <w:jc w:val="both"/>
      </w:pPr>
      <w:r w:rsidRPr="009761F1">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9761F1" w:rsidRPr="009761F1" w:rsidRDefault="009761F1" w:rsidP="009761F1">
      <w:pPr>
        <w:ind w:firstLine="709"/>
        <w:jc w:val="both"/>
      </w:pPr>
      <w:r w:rsidRPr="009761F1">
        <w:t xml:space="preserve">163.2.4.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9761F1" w:rsidRPr="009761F1" w:rsidRDefault="009761F1" w:rsidP="009761F1">
      <w:pPr>
        <w:ind w:firstLine="709"/>
        <w:jc w:val="both"/>
      </w:pPr>
      <w:r w:rsidRPr="009761F1">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9761F1" w:rsidRPr="009761F1" w:rsidRDefault="009761F1" w:rsidP="009761F1">
      <w:pPr>
        <w:ind w:firstLine="709"/>
        <w:jc w:val="both"/>
      </w:pPr>
      <w:r w:rsidRPr="009761F1">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9761F1" w:rsidRPr="009761F1" w:rsidRDefault="009761F1" w:rsidP="009761F1">
      <w:pPr>
        <w:ind w:firstLine="709"/>
        <w:jc w:val="both"/>
      </w:pPr>
      <w:r w:rsidRPr="009761F1">
        <w:t>163.2.5.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9761F1" w:rsidRPr="009761F1" w:rsidRDefault="009761F1" w:rsidP="009761F1">
      <w:pPr>
        <w:ind w:firstLine="709"/>
        <w:jc w:val="both"/>
      </w:pPr>
      <w:r w:rsidRPr="009761F1">
        <w:t>163.2.6.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9761F1" w:rsidRPr="009761F1" w:rsidRDefault="009761F1" w:rsidP="009761F1">
      <w:pPr>
        <w:ind w:firstLine="709"/>
        <w:jc w:val="both"/>
      </w:pPr>
      <w:r w:rsidRPr="009761F1">
        <w:t>163.2.7. 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9761F1" w:rsidRPr="009761F1" w:rsidRDefault="009761F1" w:rsidP="009761F1">
      <w:pPr>
        <w:ind w:firstLine="709"/>
        <w:jc w:val="both"/>
      </w:pPr>
      <w:r w:rsidRPr="009761F1">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9761F1" w:rsidRPr="009761F1" w:rsidRDefault="009761F1" w:rsidP="009761F1">
      <w:pPr>
        <w:ind w:firstLine="709"/>
        <w:jc w:val="both"/>
      </w:pPr>
      <w:r w:rsidRPr="009761F1">
        <w:t>163.2.8. 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9761F1" w:rsidRPr="009761F1" w:rsidRDefault="009761F1" w:rsidP="009761F1">
      <w:pPr>
        <w:ind w:firstLine="709"/>
        <w:jc w:val="both"/>
      </w:pPr>
      <w:r w:rsidRPr="009761F1">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9761F1" w:rsidRPr="009761F1" w:rsidRDefault="009761F1" w:rsidP="009761F1">
      <w:pPr>
        <w:ind w:firstLine="709"/>
        <w:jc w:val="both"/>
      </w:pPr>
      <w:r w:rsidRPr="009761F1">
        <w:t xml:space="preserve">163.2.9.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9761F1" w:rsidRPr="009761F1" w:rsidRDefault="009761F1" w:rsidP="009761F1">
      <w:pPr>
        <w:ind w:firstLine="709"/>
        <w:jc w:val="both"/>
      </w:pPr>
      <w:r w:rsidRPr="009761F1">
        <w:t>163.2. Пояснительная записка.</w:t>
      </w:r>
    </w:p>
    <w:p w:rsidR="009761F1" w:rsidRPr="009761F1" w:rsidRDefault="009761F1" w:rsidP="009761F1">
      <w:pPr>
        <w:ind w:firstLine="709"/>
        <w:jc w:val="both"/>
      </w:pPr>
      <w:r w:rsidRPr="009761F1">
        <w:t>163.2.1.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9761F1" w:rsidRPr="009761F1" w:rsidRDefault="009761F1" w:rsidP="009761F1">
      <w:pPr>
        <w:ind w:firstLine="709"/>
        <w:jc w:val="both"/>
      </w:pPr>
      <w:r w:rsidRPr="009761F1">
        <w:t>163.2.2.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9761F1" w:rsidRPr="009761F1" w:rsidRDefault="009761F1" w:rsidP="009761F1">
      <w:pPr>
        <w:ind w:firstLine="709"/>
        <w:jc w:val="both"/>
      </w:pPr>
      <w:r w:rsidRPr="009761F1">
        <w:t xml:space="preserve">163.2.3.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9761F1" w:rsidRPr="009761F1" w:rsidRDefault="009761F1" w:rsidP="009761F1">
      <w:pPr>
        <w:ind w:firstLine="709"/>
        <w:jc w:val="both"/>
      </w:pPr>
      <w:r w:rsidRPr="009761F1">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9761F1" w:rsidRPr="009761F1" w:rsidRDefault="009761F1" w:rsidP="009761F1">
      <w:pPr>
        <w:ind w:firstLine="709"/>
        <w:jc w:val="both"/>
      </w:pPr>
      <w:r w:rsidRPr="009761F1">
        <w:t xml:space="preserve">163.2.4. 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9761F1" w:rsidRPr="009761F1" w:rsidRDefault="009761F1" w:rsidP="009761F1">
      <w:pPr>
        <w:ind w:firstLine="709"/>
        <w:jc w:val="both"/>
      </w:pPr>
      <w:r w:rsidRPr="009761F1">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9761F1" w:rsidRPr="009761F1" w:rsidRDefault="009761F1" w:rsidP="009761F1">
      <w:pPr>
        <w:ind w:firstLine="709"/>
        <w:jc w:val="both"/>
      </w:pPr>
      <w:r w:rsidRPr="009761F1">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9761F1" w:rsidRPr="009761F1" w:rsidRDefault="009761F1" w:rsidP="009761F1">
      <w:pPr>
        <w:ind w:firstLine="709"/>
        <w:jc w:val="both"/>
      </w:pPr>
      <w:r w:rsidRPr="009761F1">
        <w:t>163.2.5.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9761F1" w:rsidRPr="009761F1" w:rsidRDefault="009761F1" w:rsidP="009761F1">
      <w:pPr>
        <w:ind w:firstLine="709"/>
        <w:jc w:val="both"/>
      </w:pPr>
      <w:r w:rsidRPr="009761F1">
        <w:t>163.2.6.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9761F1" w:rsidRPr="009761F1" w:rsidRDefault="009761F1" w:rsidP="009761F1">
      <w:pPr>
        <w:ind w:firstLine="709"/>
        <w:jc w:val="both"/>
      </w:pPr>
      <w:r w:rsidRPr="009761F1">
        <w:t>163.2.7. 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9761F1" w:rsidRPr="009761F1" w:rsidRDefault="009761F1" w:rsidP="009761F1">
      <w:pPr>
        <w:ind w:firstLine="709"/>
        <w:jc w:val="both"/>
      </w:pPr>
      <w:r w:rsidRPr="009761F1">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9761F1" w:rsidRPr="009761F1" w:rsidRDefault="009761F1" w:rsidP="009761F1">
      <w:pPr>
        <w:ind w:firstLine="709"/>
        <w:jc w:val="both"/>
      </w:pPr>
      <w:r w:rsidRPr="009761F1">
        <w:t>163.2.8. 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9761F1" w:rsidRPr="009761F1" w:rsidRDefault="009761F1" w:rsidP="009761F1">
      <w:pPr>
        <w:ind w:firstLine="709"/>
        <w:jc w:val="both"/>
      </w:pPr>
      <w:r w:rsidRPr="009761F1">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9761F1" w:rsidRPr="009761F1" w:rsidRDefault="009761F1" w:rsidP="009761F1">
      <w:pPr>
        <w:ind w:firstLine="709"/>
        <w:jc w:val="both"/>
      </w:pPr>
      <w:r w:rsidRPr="009761F1">
        <w:t xml:space="preserve">163.2.9.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9761F1" w:rsidRDefault="009761F1" w:rsidP="009761F1">
      <w:pPr>
        <w:ind w:firstLine="709"/>
        <w:jc w:val="both"/>
      </w:pPr>
      <w:r w:rsidRPr="009761F1">
        <w:t>163.2.10. 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C16265" w:rsidRPr="009761F1" w:rsidRDefault="00C16265" w:rsidP="009761F1">
      <w:pPr>
        <w:ind w:firstLine="709"/>
        <w:jc w:val="both"/>
      </w:pPr>
      <w:r>
        <w:t>1 час учебного предмета «Физическая культура» реализуется через внеурочную деятельность.</w:t>
      </w:r>
    </w:p>
    <w:p w:rsidR="009761F1" w:rsidRPr="009761F1" w:rsidRDefault="009761F1" w:rsidP="009761F1">
      <w:pPr>
        <w:ind w:firstLine="709"/>
        <w:jc w:val="both"/>
      </w:pPr>
      <w:r w:rsidRPr="009761F1">
        <w:t>163.2.11. В программе по физической культуре учитываются личностные и метапредметные результаты, зафиксированные в ФГОС ООО.</w:t>
      </w:r>
    </w:p>
    <w:p w:rsidR="009761F1" w:rsidRPr="009761F1" w:rsidRDefault="009761F1" w:rsidP="009761F1">
      <w:pPr>
        <w:ind w:firstLine="709"/>
        <w:jc w:val="both"/>
      </w:pPr>
      <w:r w:rsidRPr="009761F1">
        <w:t>163.3. Содержание обучения в 5 классе.</w:t>
      </w:r>
    </w:p>
    <w:p w:rsidR="009761F1" w:rsidRPr="009761F1" w:rsidRDefault="009761F1" w:rsidP="009761F1">
      <w:pPr>
        <w:ind w:firstLine="709"/>
        <w:jc w:val="both"/>
      </w:pPr>
      <w:r w:rsidRPr="009761F1">
        <w:t>163.3.1. Знания о физической культуре.</w:t>
      </w:r>
    </w:p>
    <w:p w:rsidR="009761F1" w:rsidRPr="009761F1" w:rsidRDefault="009761F1" w:rsidP="009761F1">
      <w:pPr>
        <w:ind w:firstLine="709"/>
        <w:jc w:val="both"/>
      </w:pPr>
      <w:r w:rsidRPr="009761F1">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9761F1" w:rsidRPr="009761F1" w:rsidRDefault="009761F1" w:rsidP="009761F1">
      <w:pPr>
        <w:ind w:firstLine="709"/>
        <w:jc w:val="both"/>
      </w:pPr>
      <w:r w:rsidRPr="009761F1">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9761F1" w:rsidRPr="009761F1" w:rsidRDefault="009761F1" w:rsidP="009761F1">
      <w:pPr>
        <w:ind w:firstLine="709"/>
        <w:jc w:val="both"/>
      </w:pPr>
      <w:r w:rsidRPr="009761F1">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9761F1" w:rsidRPr="009761F1" w:rsidRDefault="009761F1" w:rsidP="009761F1">
      <w:pPr>
        <w:ind w:firstLine="709"/>
        <w:jc w:val="both"/>
      </w:pPr>
      <w:r w:rsidRPr="009761F1">
        <w:t>163.3.2. Способы самостоятельной деятельности.</w:t>
      </w:r>
    </w:p>
    <w:p w:rsidR="009761F1" w:rsidRPr="009761F1" w:rsidRDefault="009761F1" w:rsidP="009761F1">
      <w:pPr>
        <w:ind w:firstLine="709"/>
        <w:jc w:val="both"/>
      </w:pPr>
      <w:r w:rsidRPr="009761F1">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9761F1" w:rsidRPr="009761F1" w:rsidRDefault="009761F1" w:rsidP="009761F1">
      <w:pPr>
        <w:ind w:firstLine="709"/>
        <w:jc w:val="both"/>
      </w:pPr>
      <w:r w:rsidRPr="009761F1">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9761F1" w:rsidRPr="009761F1" w:rsidRDefault="009761F1" w:rsidP="009761F1">
      <w:pPr>
        <w:ind w:firstLine="709"/>
        <w:jc w:val="both"/>
      </w:pPr>
      <w:r w:rsidRPr="009761F1">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9761F1" w:rsidRPr="009761F1" w:rsidRDefault="009761F1" w:rsidP="009761F1">
      <w:pPr>
        <w:ind w:firstLine="709"/>
        <w:jc w:val="both"/>
      </w:pPr>
      <w:r w:rsidRPr="009761F1">
        <w:t>Оценивание состояния организма в покое и после физической нагрузки в процессе самостоятельных занятий физической культуры и спортом.</w:t>
      </w:r>
    </w:p>
    <w:p w:rsidR="009761F1" w:rsidRPr="009761F1" w:rsidRDefault="009761F1" w:rsidP="009761F1">
      <w:pPr>
        <w:ind w:firstLine="709"/>
        <w:jc w:val="both"/>
      </w:pPr>
      <w:r w:rsidRPr="009761F1">
        <w:t>Составление дневника физической культуры.</w:t>
      </w:r>
    </w:p>
    <w:p w:rsidR="009761F1" w:rsidRPr="009761F1" w:rsidRDefault="009761F1" w:rsidP="009761F1">
      <w:pPr>
        <w:ind w:firstLine="709"/>
        <w:jc w:val="both"/>
      </w:pPr>
      <w:r w:rsidRPr="009761F1">
        <w:t>163.3.3. Физическое совершенствование.</w:t>
      </w:r>
    </w:p>
    <w:p w:rsidR="009761F1" w:rsidRPr="009761F1" w:rsidRDefault="009761F1" w:rsidP="009761F1">
      <w:pPr>
        <w:ind w:firstLine="709"/>
        <w:jc w:val="both"/>
      </w:pPr>
      <w:r w:rsidRPr="009761F1">
        <w:t>163.3.3.1. Физкультурно-оздоровительная деятельность.</w:t>
      </w:r>
    </w:p>
    <w:p w:rsidR="009761F1" w:rsidRPr="009761F1" w:rsidRDefault="009761F1" w:rsidP="009761F1">
      <w:pPr>
        <w:ind w:firstLine="709"/>
        <w:jc w:val="both"/>
      </w:pPr>
      <w:r w:rsidRPr="009761F1">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9761F1" w:rsidRPr="009761F1" w:rsidRDefault="009761F1" w:rsidP="009761F1">
      <w:pPr>
        <w:ind w:firstLine="709"/>
        <w:jc w:val="both"/>
      </w:pPr>
      <w:r w:rsidRPr="009761F1">
        <w:t>163.3.3.2. Спортивно-оздоровительная деятельность.</w:t>
      </w:r>
    </w:p>
    <w:p w:rsidR="009761F1" w:rsidRPr="009761F1" w:rsidRDefault="009761F1" w:rsidP="009761F1">
      <w:pPr>
        <w:ind w:firstLine="709"/>
        <w:jc w:val="both"/>
      </w:pPr>
      <w:r w:rsidRPr="009761F1">
        <w:t>Роль и значение спортивно-оздоровительной деятельности в здоровом образе жизни современного человека.</w:t>
      </w:r>
    </w:p>
    <w:p w:rsidR="009761F1" w:rsidRPr="009761F1" w:rsidRDefault="009761F1" w:rsidP="009761F1">
      <w:pPr>
        <w:ind w:firstLine="709"/>
        <w:jc w:val="both"/>
      </w:pPr>
      <w:r w:rsidRPr="009761F1">
        <w:t>163.3.3.2.1. Модуль «Гимнастика».</w:t>
      </w:r>
    </w:p>
    <w:p w:rsidR="009761F1" w:rsidRPr="009761F1" w:rsidRDefault="009761F1" w:rsidP="009761F1">
      <w:pPr>
        <w:ind w:firstLine="709"/>
        <w:jc w:val="both"/>
      </w:pPr>
      <w:r w:rsidRPr="009761F1">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9761F1" w:rsidRPr="009761F1" w:rsidRDefault="009761F1" w:rsidP="009761F1">
      <w:pPr>
        <w:ind w:firstLine="709"/>
        <w:jc w:val="both"/>
      </w:pPr>
      <w:r w:rsidRPr="009761F1">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9761F1" w:rsidRPr="009761F1" w:rsidRDefault="009761F1" w:rsidP="009761F1">
      <w:pPr>
        <w:ind w:firstLine="709"/>
        <w:jc w:val="both"/>
      </w:pPr>
      <w:r w:rsidRPr="009761F1">
        <w:t>163.3.3.2.2. Модуль «Лёгкая атлетика».</w:t>
      </w:r>
    </w:p>
    <w:p w:rsidR="009761F1" w:rsidRPr="009761F1" w:rsidRDefault="009761F1" w:rsidP="009761F1">
      <w:pPr>
        <w:ind w:firstLine="709"/>
        <w:jc w:val="both"/>
      </w:pPr>
      <w:r w:rsidRPr="009761F1">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9761F1" w:rsidRPr="009761F1" w:rsidRDefault="009761F1" w:rsidP="009761F1">
      <w:pPr>
        <w:ind w:firstLine="709"/>
        <w:jc w:val="both"/>
      </w:pPr>
      <w:r w:rsidRPr="009761F1">
        <w:t>Метание малого мяча с места в вертикальную неподвижную мишень, метание малого мяча на дальность с трёх шагов разбега.</w:t>
      </w:r>
    </w:p>
    <w:p w:rsidR="009761F1" w:rsidRPr="009761F1" w:rsidRDefault="009761F1" w:rsidP="009761F1">
      <w:pPr>
        <w:ind w:firstLine="709"/>
        <w:jc w:val="both"/>
      </w:pPr>
      <w:r w:rsidRPr="009761F1">
        <w:t>163.3.3.2.3. Модуль «Зимние виды спорта».</w:t>
      </w:r>
    </w:p>
    <w:p w:rsidR="009761F1" w:rsidRPr="009761F1" w:rsidRDefault="009761F1" w:rsidP="009761F1">
      <w:pPr>
        <w:ind w:firstLine="709"/>
        <w:jc w:val="both"/>
      </w:pPr>
      <w:r w:rsidRPr="009761F1">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9761F1" w:rsidRPr="009761F1" w:rsidRDefault="009761F1" w:rsidP="009761F1">
      <w:pPr>
        <w:ind w:firstLine="709"/>
        <w:jc w:val="both"/>
      </w:pPr>
      <w:r w:rsidRPr="009761F1">
        <w:t>163.3.3.2.4. Модуль «Спортивные игры».</w:t>
      </w:r>
    </w:p>
    <w:p w:rsidR="009761F1" w:rsidRPr="009761F1" w:rsidRDefault="009761F1" w:rsidP="009761F1">
      <w:pPr>
        <w:ind w:firstLine="709"/>
        <w:jc w:val="both"/>
      </w:pPr>
      <w:r w:rsidRPr="009761F1">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9761F1" w:rsidRPr="009761F1" w:rsidRDefault="009761F1" w:rsidP="009761F1">
      <w:pPr>
        <w:ind w:firstLine="709"/>
        <w:jc w:val="both"/>
      </w:pPr>
      <w:r w:rsidRPr="009761F1">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9761F1" w:rsidRPr="009761F1" w:rsidRDefault="009761F1" w:rsidP="009761F1">
      <w:pPr>
        <w:ind w:firstLine="709"/>
        <w:jc w:val="both"/>
      </w:pPr>
      <w:r w:rsidRPr="009761F1">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9761F1" w:rsidRPr="009761F1" w:rsidRDefault="009761F1" w:rsidP="009761F1">
      <w:pPr>
        <w:ind w:firstLine="709"/>
        <w:jc w:val="both"/>
      </w:pPr>
      <w:r w:rsidRPr="009761F1">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761F1" w:rsidRPr="009761F1" w:rsidRDefault="009761F1" w:rsidP="009761F1">
      <w:pPr>
        <w:ind w:firstLine="709"/>
        <w:jc w:val="both"/>
      </w:pPr>
      <w:r w:rsidRPr="009761F1">
        <w:t>163.3.3.2.5. Модуль «Спорт».</w:t>
      </w:r>
    </w:p>
    <w:p w:rsidR="009761F1" w:rsidRPr="009761F1" w:rsidRDefault="009761F1" w:rsidP="009761F1">
      <w:pPr>
        <w:ind w:firstLine="709"/>
        <w:jc w:val="both"/>
      </w:pPr>
      <w:r w:rsidRPr="009761F1">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761F1" w:rsidRPr="009761F1" w:rsidRDefault="009761F1" w:rsidP="009761F1">
      <w:pPr>
        <w:ind w:firstLine="709"/>
        <w:jc w:val="both"/>
      </w:pPr>
      <w:r w:rsidRPr="009761F1">
        <w:t>163.4. Содержание обучения в 6 классе.</w:t>
      </w:r>
    </w:p>
    <w:p w:rsidR="009761F1" w:rsidRPr="009761F1" w:rsidRDefault="009761F1" w:rsidP="009761F1">
      <w:pPr>
        <w:ind w:firstLine="709"/>
        <w:jc w:val="both"/>
      </w:pPr>
      <w:r w:rsidRPr="009761F1">
        <w:t>163.4.1. Знания о физической культуре.</w:t>
      </w:r>
    </w:p>
    <w:p w:rsidR="009761F1" w:rsidRPr="009761F1" w:rsidRDefault="009761F1" w:rsidP="009761F1">
      <w:pPr>
        <w:ind w:firstLine="709"/>
        <w:jc w:val="both"/>
      </w:pPr>
      <w:r w:rsidRPr="009761F1">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9761F1" w:rsidRPr="009761F1" w:rsidRDefault="009761F1" w:rsidP="009761F1">
      <w:pPr>
        <w:ind w:firstLine="709"/>
        <w:jc w:val="both"/>
      </w:pPr>
      <w:r w:rsidRPr="009761F1">
        <w:t>163.4.2. Способы самостоятельной деятельности.</w:t>
      </w:r>
    </w:p>
    <w:p w:rsidR="009761F1" w:rsidRPr="009761F1" w:rsidRDefault="009761F1" w:rsidP="009761F1">
      <w:pPr>
        <w:ind w:firstLine="709"/>
        <w:jc w:val="both"/>
      </w:pPr>
      <w:r w:rsidRPr="009761F1">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9761F1" w:rsidRPr="009761F1" w:rsidRDefault="009761F1" w:rsidP="009761F1">
      <w:pPr>
        <w:ind w:firstLine="709"/>
        <w:jc w:val="both"/>
      </w:pPr>
      <w:r w:rsidRPr="009761F1">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9761F1" w:rsidRPr="009761F1" w:rsidRDefault="009761F1" w:rsidP="009761F1">
      <w:pPr>
        <w:ind w:firstLine="709"/>
        <w:jc w:val="both"/>
      </w:pPr>
      <w:r w:rsidRPr="009761F1">
        <w:t>Правила и способы составления плана самостоятельных занятий физической подготовкой.</w:t>
      </w:r>
    </w:p>
    <w:p w:rsidR="009761F1" w:rsidRPr="009761F1" w:rsidRDefault="009761F1" w:rsidP="009761F1">
      <w:pPr>
        <w:ind w:firstLine="709"/>
        <w:jc w:val="both"/>
      </w:pPr>
      <w:r w:rsidRPr="009761F1">
        <w:t>163.4.3. Физическое совершенствование.</w:t>
      </w:r>
    </w:p>
    <w:p w:rsidR="009761F1" w:rsidRPr="009761F1" w:rsidRDefault="009761F1" w:rsidP="009761F1">
      <w:pPr>
        <w:ind w:firstLine="709"/>
        <w:jc w:val="both"/>
      </w:pPr>
      <w:r w:rsidRPr="009761F1">
        <w:t>163.4.3.1. Физкультурно-оздоровительная деятельность.</w:t>
      </w:r>
    </w:p>
    <w:p w:rsidR="009761F1" w:rsidRPr="009761F1" w:rsidRDefault="009761F1" w:rsidP="009761F1">
      <w:pPr>
        <w:ind w:firstLine="709"/>
        <w:jc w:val="both"/>
      </w:pPr>
      <w:r w:rsidRPr="009761F1">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9761F1" w:rsidRPr="009761F1" w:rsidRDefault="009761F1" w:rsidP="009761F1">
      <w:pPr>
        <w:ind w:firstLine="709"/>
        <w:jc w:val="both"/>
      </w:pPr>
      <w:r w:rsidRPr="009761F1">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9761F1" w:rsidRPr="009761F1" w:rsidRDefault="009761F1" w:rsidP="009761F1">
      <w:pPr>
        <w:ind w:firstLine="709"/>
        <w:jc w:val="both"/>
      </w:pPr>
      <w:r w:rsidRPr="009761F1">
        <w:t>163.4.3.2. Спортивно-оздоровительная деятельность.</w:t>
      </w:r>
    </w:p>
    <w:p w:rsidR="009761F1" w:rsidRPr="009761F1" w:rsidRDefault="009761F1" w:rsidP="009761F1">
      <w:pPr>
        <w:ind w:firstLine="709"/>
        <w:jc w:val="both"/>
      </w:pPr>
      <w:r w:rsidRPr="009761F1">
        <w:t>163.4.3.2.1. Модуль «Гимнастика».</w:t>
      </w:r>
    </w:p>
    <w:p w:rsidR="009761F1" w:rsidRPr="009761F1" w:rsidRDefault="009761F1" w:rsidP="009761F1">
      <w:pPr>
        <w:ind w:firstLine="709"/>
        <w:jc w:val="both"/>
      </w:pPr>
      <w:r w:rsidRPr="009761F1">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9761F1" w:rsidRPr="009761F1" w:rsidRDefault="009761F1" w:rsidP="009761F1">
      <w:pPr>
        <w:ind w:firstLine="709"/>
        <w:jc w:val="both"/>
      </w:pPr>
      <w:r w:rsidRPr="009761F1">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9761F1" w:rsidRPr="009761F1" w:rsidRDefault="009761F1" w:rsidP="009761F1">
      <w:pPr>
        <w:ind w:firstLine="709"/>
        <w:jc w:val="both"/>
      </w:pPr>
      <w:r w:rsidRPr="009761F1">
        <w:t xml:space="preserve">Опорные прыжки через гимнастического козла с разбега способом «согнув ноги» (мальчики) и способом «ноги врозь» (девочки). </w:t>
      </w:r>
    </w:p>
    <w:p w:rsidR="009761F1" w:rsidRPr="009761F1" w:rsidRDefault="009761F1" w:rsidP="009761F1">
      <w:pPr>
        <w:ind w:firstLine="709"/>
        <w:jc w:val="both"/>
      </w:pPr>
      <w:r w:rsidRPr="009761F1">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9761F1" w:rsidRPr="009761F1" w:rsidRDefault="009761F1" w:rsidP="009761F1">
      <w:pPr>
        <w:ind w:firstLine="709"/>
        <w:jc w:val="both"/>
      </w:pPr>
      <w:r w:rsidRPr="009761F1">
        <w:t xml:space="preserve">Упражнения на невысокой гимнастической перекладине: висы, упор ноги врозь, перемах вперёд и обратно (мальчики). </w:t>
      </w:r>
    </w:p>
    <w:p w:rsidR="009761F1" w:rsidRPr="009761F1" w:rsidRDefault="009761F1" w:rsidP="009761F1">
      <w:pPr>
        <w:ind w:firstLine="709"/>
        <w:jc w:val="both"/>
      </w:pPr>
      <w:r w:rsidRPr="009761F1">
        <w:t>Лазанье по канату в три приёма (мальчики).</w:t>
      </w:r>
    </w:p>
    <w:p w:rsidR="009761F1" w:rsidRPr="009761F1" w:rsidRDefault="009761F1" w:rsidP="009761F1">
      <w:pPr>
        <w:ind w:firstLine="709"/>
        <w:jc w:val="both"/>
      </w:pPr>
      <w:r w:rsidRPr="009761F1">
        <w:t>163.4.3.2.2. Модуль «Лёгкая атлетика».</w:t>
      </w:r>
    </w:p>
    <w:p w:rsidR="009761F1" w:rsidRPr="009761F1" w:rsidRDefault="009761F1" w:rsidP="009761F1">
      <w:pPr>
        <w:ind w:firstLine="709"/>
        <w:jc w:val="both"/>
      </w:pPr>
      <w:r w:rsidRPr="009761F1">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9761F1" w:rsidRPr="009761F1" w:rsidRDefault="009761F1" w:rsidP="009761F1">
      <w:pPr>
        <w:ind w:firstLine="709"/>
        <w:jc w:val="both"/>
      </w:pPr>
      <w:r w:rsidRPr="009761F1">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9761F1" w:rsidRPr="009761F1" w:rsidRDefault="009761F1" w:rsidP="009761F1">
      <w:pPr>
        <w:ind w:firstLine="709"/>
        <w:jc w:val="both"/>
      </w:pPr>
      <w:r w:rsidRPr="009761F1">
        <w:t xml:space="preserve">Метание малого (теннисного) мяча в подвижную (раскачивающуюся) мишень. </w:t>
      </w:r>
    </w:p>
    <w:p w:rsidR="009761F1" w:rsidRPr="009761F1" w:rsidRDefault="009761F1" w:rsidP="009761F1">
      <w:pPr>
        <w:ind w:firstLine="709"/>
        <w:jc w:val="both"/>
      </w:pPr>
      <w:r w:rsidRPr="009761F1">
        <w:t>163.4.3.2.3. Модуль «Зимние виды спорта».</w:t>
      </w:r>
    </w:p>
    <w:p w:rsidR="009761F1" w:rsidRPr="009761F1" w:rsidRDefault="009761F1" w:rsidP="009761F1">
      <w:pPr>
        <w:ind w:firstLine="709"/>
        <w:jc w:val="both"/>
      </w:pPr>
      <w:r w:rsidRPr="009761F1">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9761F1" w:rsidRPr="009761F1" w:rsidRDefault="009761F1" w:rsidP="009761F1">
      <w:pPr>
        <w:ind w:firstLine="709"/>
        <w:jc w:val="both"/>
      </w:pPr>
      <w:r w:rsidRPr="009761F1">
        <w:t>163.4.3.2.4. Модуль «Спортивные игры».</w:t>
      </w:r>
    </w:p>
    <w:p w:rsidR="009761F1" w:rsidRPr="009761F1" w:rsidRDefault="009761F1" w:rsidP="009761F1">
      <w:pPr>
        <w:ind w:firstLine="709"/>
        <w:jc w:val="both"/>
      </w:pPr>
      <w:r w:rsidRPr="009761F1">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9761F1" w:rsidRPr="009761F1" w:rsidRDefault="009761F1" w:rsidP="009761F1">
      <w:pPr>
        <w:ind w:firstLine="709"/>
        <w:jc w:val="both"/>
      </w:pPr>
      <w:r w:rsidRPr="009761F1">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9761F1" w:rsidRPr="009761F1" w:rsidRDefault="009761F1" w:rsidP="009761F1">
      <w:pPr>
        <w:ind w:firstLine="709"/>
        <w:jc w:val="both"/>
      </w:pPr>
      <w:r w:rsidRPr="009761F1">
        <w:t xml:space="preserve">Правила игры и игровая деятельность по правилам с использованием разученных технических приёмов. </w:t>
      </w:r>
    </w:p>
    <w:p w:rsidR="009761F1" w:rsidRPr="009761F1" w:rsidRDefault="009761F1" w:rsidP="009761F1">
      <w:pPr>
        <w:ind w:firstLine="709"/>
        <w:jc w:val="both"/>
      </w:pPr>
      <w:r w:rsidRPr="009761F1">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9761F1" w:rsidRPr="009761F1" w:rsidRDefault="009761F1" w:rsidP="009761F1">
      <w:pPr>
        <w:ind w:firstLine="709"/>
        <w:jc w:val="both"/>
      </w:pPr>
      <w:r w:rsidRPr="009761F1">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9761F1" w:rsidRPr="009761F1" w:rsidRDefault="009761F1" w:rsidP="009761F1">
      <w:pPr>
        <w:ind w:firstLine="709"/>
        <w:jc w:val="both"/>
      </w:pPr>
      <w:r w:rsidRPr="009761F1">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9761F1" w:rsidRPr="009761F1" w:rsidRDefault="009761F1" w:rsidP="009761F1">
      <w:pPr>
        <w:ind w:firstLine="709"/>
        <w:jc w:val="both"/>
      </w:pPr>
      <w:r w:rsidRPr="009761F1">
        <w:t>163.4.3.2.5. Модуль «Спорт».</w:t>
      </w:r>
    </w:p>
    <w:p w:rsidR="009761F1" w:rsidRPr="009761F1" w:rsidRDefault="009761F1" w:rsidP="009761F1">
      <w:pPr>
        <w:ind w:firstLine="709"/>
        <w:jc w:val="both"/>
      </w:pPr>
      <w:r w:rsidRPr="009761F1">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761F1" w:rsidRPr="009761F1" w:rsidRDefault="009761F1" w:rsidP="009761F1">
      <w:pPr>
        <w:ind w:firstLine="709"/>
        <w:jc w:val="both"/>
      </w:pPr>
      <w:r w:rsidRPr="009761F1">
        <w:t xml:space="preserve">163.5. Содержание обучения в 7 классе. </w:t>
      </w:r>
    </w:p>
    <w:p w:rsidR="009761F1" w:rsidRPr="009761F1" w:rsidRDefault="009761F1" w:rsidP="009761F1">
      <w:pPr>
        <w:ind w:firstLine="709"/>
        <w:jc w:val="both"/>
      </w:pPr>
      <w:r w:rsidRPr="009761F1">
        <w:t>163.5.1. Знания о физической культуре.</w:t>
      </w:r>
    </w:p>
    <w:p w:rsidR="009761F1" w:rsidRPr="009761F1" w:rsidRDefault="009761F1" w:rsidP="009761F1">
      <w:pPr>
        <w:ind w:firstLine="709"/>
        <w:jc w:val="both"/>
      </w:pPr>
      <w:r w:rsidRPr="009761F1">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9761F1" w:rsidRPr="009761F1" w:rsidRDefault="009761F1" w:rsidP="009761F1">
      <w:pPr>
        <w:ind w:firstLine="709"/>
        <w:jc w:val="both"/>
      </w:pPr>
      <w:r w:rsidRPr="009761F1">
        <w:t>Влияние занятий физической культурой и спортом на воспитание положительных качеств личности современного человека.</w:t>
      </w:r>
    </w:p>
    <w:p w:rsidR="009761F1" w:rsidRPr="009761F1" w:rsidRDefault="009761F1" w:rsidP="009761F1">
      <w:pPr>
        <w:ind w:firstLine="709"/>
        <w:jc w:val="both"/>
      </w:pPr>
      <w:r w:rsidRPr="009761F1">
        <w:t>163.5.2. Способы самостоятельной деятельности.</w:t>
      </w:r>
    </w:p>
    <w:p w:rsidR="009761F1" w:rsidRPr="009761F1" w:rsidRDefault="009761F1" w:rsidP="009761F1">
      <w:pPr>
        <w:ind w:firstLine="709"/>
        <w:jc w:val="both"/>
      </w:pPr>
      <w:r w:rsidRPr="009761F1">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9761F1" w:rsidRPr="009761F1" w:rsidRDefault="009761F1" w:rsidP="009761F1">
      <w:pPr>
        <w:ind w:firstLine="709"/>
        <w:jc w:val="both"/>
      </w:pPr>
      <w:r w:rsidRPr="009761F1">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9761F1" w:rsidRPr="009761F1" w:rsidRDefault="009761F1" w:rsidP="009761F1">
      <w:pPr>
        <w:ind w:firstLine="709"/>
        <w:jc w:val="both"/>
      </w:pPr>
      <w:r w:rsidRPr="009761F1">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9761F1" w:rsidRPr="009761F1" w:rsidRDefault="009761F1" w:rsidP="009761F1">
      <w:pPr>
        <w:ind w:firstLine="709"/>
        <w:jc w:val="both"/>
      </w:pPr>
      <w:r w:rsidRPr="009761F1">
        <w:t>163.5.3. Физическое совершенствование.</w:t>
      </w:r>
    </w:p>
    <w:p w:rsidR="009761F1" w:rsidRPr="009761F1" w:rsidRDefault="009761F1" w:rsidP="009761F1">
      <w:pPr>
        <w:ind w:firstLine="709"/>
        <w:jc w:val="both"/>
      </w:pPr>
      <w:r w:rsidRPr="009761F1">
        <w:t>163.5.3.1. Физкультурно-оздоровительная деятельность.</w:t>
      </w:r>
    </w:p>
    <w:p w:rsidR="009761F1" w:rsidRPr="009761F1" w:rsidRDefault="009761F1" w:rsidP="009761F1">
      <w:pPr>
        <w:ind w:firstLine="709"/>
        <w:jc w:val="both"/>
      </w:pPr>
      <w:r w:rsidRPr="009761F1">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9761F1" w:rsidRPr="009761F1" w:rsidRDefault="009761F1" w:rsidP="009761F1">
      <w:pPr>
        <w:ind w:firstLine="709"/>
        <w:jc w:val="both"/>
      </w:pPr>
      <w:r w:rsidRPr="009761F1">
        <w:t xml:space="preserve">163.5.3.2. Спортивно-оздоровительная деятельность. </w:t>
      </w:r>
    </w:p>
    <w:p w:rsidR="009761F1" w:rsidRPr="009761F1" w:rsidRDefault="009761F1" w:rsidP="009761F1">
      <w:pPr>
        <w:ind w:firstLine="709"/>
        <w:jc w:val="both"/>
      </w:pPr>
      <w:r w:rsidRPr="009761F1">
        <w:t>163.5.3.2.1. Модуль «Гимнастика».</w:t>
      </w:r>
    </w:p>
    <w:p w:rsidR="009761F1" w:rsidRPr="009761F1" w:rsidRDefault="009761F1" w:rsidP="009761F1">
      <w:pPr>
        <w:ind w:firstLine="709"/>
        <w:jc w:val="both"/>
      </w:pPr>
      <w:r w:rsidRPr="009761F1">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9761F1" w:rsidRPr="009761F1" w:rsidRDefault="009761F1" w:rsidP="009761F1">
      <w:pPr>
        <w:ind w:firstLine="709"/>
        <w:jc w:val="both"/>
      </w:pPr>
      <w:r w:rsidRPr="009761F1">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9761F1" w:rsidRPr="009761F1" w:rsidRDefault="009761F1" w:rsidP="009761F1">
      <w:pPr>
        <w:ind w:firstLine="709"/>
        <w:jc w:val="both"/>
      </w:pPr>
      <w:r w:rsidRPr="009761F1">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9761F1" w:rsidRPr="009761F1" w:rsidRDefault="009761F1" w:rsidP="009761F1">
      <w:pPr>
        <w:ind w:firstLine="709"/>
        <w:jc w:val="both"/>
      </w:pPr>
      <w:r w:rsidRPr="009761F1">
        <w:t>163.5.3.2.2. Модуль «Лёгкая атлетика».</w:t>
      </w:r>
    </w:p>
    <w:p w:rsidR="009761F1" w:rsidRPr="009761F1" w:rsidRDefault="009761F1" w:rsidP="009761F1">
      <w:pPr>
        <w:ind w:firstLine="709"/>
        <w:jc w:val="both"/>
      </w:pPr>
      <w:r w:rsidRPr="009761F1">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9761F1" w:rsidRPr="009761F1" w:rsidRDefault="009761F1" w:rsidP="009761F1">
      <w:pPr>
        <w:ind w:firstLine="709"/>
        <w:jc w:val="both"/>
      </w:pPr>
      <w:r w:rsidRPr="009761F1">
        <w:t>Метание малого (теннисного) мяча по движущейся (катящейся) с разной скоростью мишени.</w:t>
      </w:r>
    </w:p>
    <w:p w:rsidR="009761F1" w:rsidRPr="009761F1" w:rsidRDefault="009761F1" w:rsidP="009761F1">
      <w:pPr>
        <w:ind w:firstLine="709"/>
        <w:jc w:val="both"/>
      </w:pPr>
      <w:r w:rsidRPr="009761F1">
        <w:t>163.5.3.2.3. Модуль «Зимние виды спорта».</w:t>
      </w:r>
    </w:p>
    <w:p w:rsidR="009761F1" w:rsidRPr="009761F1" w:rsidRDefault="009761F1" w:rsidP="009761F1">
      <w:pPr>
        <w:ind w:firstLine="709"/>
        <w:jc w:val="both"/>
      </w:pPr>
      <w:r w:rsidRPr="009761F1">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9761F1" w:rsidRPr="009761F1" w:rsidRDefault="009761F1" w:rsidP="009761F1">
      <w:pPr>
        <w:ind w:firstLine="709"/>
        <w:jc w:val="both"/>
      </w:pPr>
      <w:r w:rsidRPr="009761F1">
        <w:t xml:space="preserve">163.5.3.2.4. Модуль «Спортивные игры». </w:t>
      </w:r>
    </w:p>
    <w:p w:rsidR="009761F1" w:rsidRPr="009761F1" w:rsidRDefault="009761F1" w:rsidP="009761F1">
      <w:pPr>
        <w:ind w:firstLine="709"/>
        <w:jc w:val="both"/>
      </w:pPr>
      <w:r w:rsidRPr="009761F1">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9761F1" w:rsidRPr="009761F1" w:rsidRDefault="009761F1" w:rsidP="009761F1">
      <w:pPr>
        <w:ind w:firstLine="709"/>
        <w:jc w:val="both"/>
      </w:pPr>
      <w:r w:rsidRPr="009761F1">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9761F1" w:rsidRPr="009761F1" w:rsidRDefault="009761F1" w:rsidP="009761F1">
      <w:pPr>
        <w:ind w:firstLine="709"/>
        <w:jc w:val="both"/>
      </w:pPr>
      <w:r w:rsidRPr="009761F1">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9761F1" w:rsidRPr="009761F1" w:rsidRDefault="009761F1" w:rsidP="009761F1">
      <w:pPr>
        <w:ind w:firstLine="709"/>
        <w:jc w:val="both"/>
      </w:pPr>
      <w:r w:rsidRPr="009761F1">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761F1" w:rsidRPr="009761F1" w:rsidRDefault="009761F1" w:rsidP="009761F1">
      <w:pPr>
        <w:ind w:firstLine="709"/>
        <w:jc w:val="both"/>
      </w:pPr>
      <w:r w:rsidRPr="009761F1">
        <w:t>163.5.3.2.5. Модуль «Спорт».</w:t>
      </w:r>
    </w:p>
    <w:p w:rsidR="009761F1" w:rsidRPr="009761F1" w:rsidRDefault="009761F1" w:rsidP="009761F1">
      <w:pPr>
        <w:ind w:firstLine="709"/>
        <w:jc w:val="both"/>
      </w:pPr>
      <w:r w:rsidRPr="009761F1">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761F1" w:rsidRPr="009761F1" w:rsidRDefault="009761F1" w:rsidP="009761F1">
      <w:pPr>
        <w:ind w:firstLine="709"/>
        <w:jc w:val="both"/>
      </w:pPr>
      <w:r w:rsidRPr="009761F1">
        <w:t>163.6. Содержание обучения в 8 классе.</w:t>
      </w:r>
    </w:p>
    <w:p w:rsidR="009761F1" w:rsidRPr="009761F1" w:rsidRDefault="009761F1" w:rsidP="009761F1">
      <w:pPr>
        <w:ind w:firstLine="709"/>
        <w:jc w:val="both"/>
      </w:pPr>
      <w:r w:rsidRPr="009761F1">
        <w:t>163.6.1. Знания о физической культуре.</w:t>
      </w:r>
    </w:p>
    <w:p w:rsidR="009761F1" w:rsidRPr="009761F1" w:rsidRDefault="009761F1" w:rsidP="009761F1">
      <w:pPr>
        <w:ind w:firstLine="709"/>
        <w:jc w:val="both"/>
      </w:pPr>
      <w:r w:rsidRPr="009761F1">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9761F1" w:rsidRPr="009761F1" w:rsidRDefault="009761F1" w:rsidP="009761F1">
      <w:pPr>
        <w:ind w:firstLine="709"/>
        <w:jc w:val="both"/>
      </w:pPr>
      <w:r w:rsidRPr="009761F1">
        <w:t>163.6.2. Способы самостоятельной деятельности.</w:t>
      </w:r>
    </w:p>
    <w:p w:rsidR="009761F1" w:rsidRPr="009761F1" w:rsidRDefault="009761F1" w:rsidP="009761F1">
      <w:pPr>
        <w:ind w:firstLine="709"/>
        <w:jc w:val="both"/>
      </w:pPr>
      <w:r w:rsidRPr="009761F1">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9761F1" w:rsidRPr="009761F1" w:rsidRDefault="009761F1" w:rsidP="009761F1">
      <w:pPr>
        <w:ind w:firstLine="709"/>
        <w:jc w:val="both"/>
      </w:pPr>
      <w:r w:rsidRPr="009761F1">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9761F1" w:rsidRPr="009761F1" w:rsidRDefault="009761F1" w:rsidP="009761F1">
      <w:pPr>
        <w:ind w:firstLine="709"/>
        <w:jc w:val="both"/>
      </w:pPr>
      <w:r w:rsidRPr="009761F1">
        <w:t xml:space="preserve">163.6.3. Физическое совершенствование. </w:t>
      </w:r>
    </w:p>
    <w:p w:rsidR="009761F1" w:rsidRPr="009761F1" w:rsidRDefault="009761F1" w:rsidP="009761F1">
      <w:pPr>
        <w:ind w:firstLine="709"/>
        <w:jc w:val="both"/>
      </w:pPr>
      <w:r w:rsidRPr="009761F1">
        <w:t>163.6.3.1. Физкультурно-оздоровительная деятельность.</w:t>
      </w:r>
    </w:p>
    <w:p w:rsidR="009761F1" w:rsidRPr="009761F1" w:rsidRDefault="009761F1" w:rsidP="009761F1">
      <w:pPr>
        <w:ind w:firstLine="709"/>
        <w:jc w:val="both"/>
      </w:pPr>
      <w:r w:rsidRPr="009761F1">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9761F1" w:rsidRPr="009761F1" w:rsidRDefault="009761F1" w:rsidP="009761F1">
      <w:pPr>
        <w:ind w:firstLine="709"/>
        <w:jc w:val="both"/>
      </w:pPr>
      <w:r w:rsidRPr="009761F1">
        <w:t xml:space="preserve">163.6.3.2. Спортивно-оздоровительная деятельность. </w:t>
      </w:r>
    </w:p>
    <w:p w:rsidR="009761F1" w:rsidRPr="009761F1" w:rsidRDefault="009761F1" w:rsidP="009761F1">
      <w:pPr>
        <w:ind w:firstLine="709"/>
        <w:jc w:val="both"/>
      </w:pPr>
      <w:r w:rsidRPr="009761F1">
        <w:t>163.6.3.2.1. Модуль «Гимнастика».</w:t>
      </w:r>
    </w:p>
    <w:p w:rsidR="009761F1" w:rsidRPr="009761F1" w:rsidRDefault="009761F1" w:rsidP="009761F1">
      <w:pPr>
        <w:ind w:firstLine="709"/>
        <w:jc w:val="both"/>
      </w:pPr>
      <w:r w:rsidRPr="009761F1">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9761F1" w:rsidRPr="009761F1" w:rsidRDefault="009761F1" w:rsidP="009761F1">
      <w:pPr>
        <w:ind w:firstLine="709"/>
        <w:jc w:val="both"/>
      </w:pPr>
      <w:r w:rsidRPr="009761F1">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9761F1" w:rsidRPr="009761F1" w:rsidRDefault="009761F1" w:rsidP="009761F1">
      <w:pPr>
        <w:ind w:firstLine="709"/>
        <w:jc w:val="both"/>
      </w:pPr>
      <w:r w:rsidRPr="009761F1">
        <w:t>163.6.3.2.2. Модуль «Лёгкая атлетика».</w:t>
      </w:r>
    </w:p>
    <w:p w:rsidR="009761F1" w:rsidRPr="009761F1" w:rsidRDefault="009761F1" w:rsidP="009761F1">
      <w:pPr>
        <w:ind w:firstLine="709"/>
        <w:jc w:val="both"/>
      </w:pPr>
      <w:r w:rsidRPr="009761F1">
        <w:t>Кроссовый бег, прыжок в длину с разбега способом «прогнувшись».</w:t>
      </w:r>
    </w:p>
    <w:p w:rsidR="009761F1" w:rsidRPr="009761F1" w:rsidRDefault="009761F1" w:rsidP="009761F1">
      <w:pPr>
        <w:ind w:firstLine="709"/>
        <w:jc w:val="both"/>
      </w:pPr>
      <w:r w:rsidRPr="009761F1">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9761F1" w:rsidRPr="009761F1" w:rsidRDefault="009761F1" w:rsidP="009761F1">
      <w:pPr>
        <w:ind w:firstLine="709"/>
        <w:jc w:val="both"/>
      </w:pPr>
      <w:r w:rsidRPr="009761F1">
        <w:t>163.6.3.2.3. Модуль «Зимние виды спорта».</w:t>
      </w:r>
    </w:p>
    <w:p w:rsidR="009761F1" w:rsidRPr="009761F1" w:rsidRDefault="009761F1" w:rsidP="009761F1">
      <w:pPr>
        <w:ind w:firstLine="709"/>
        <w:jc w:val="both"/>
      </w:pPr>
      <w:r w:rsidRPr="009761F1">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9761F1" w:rsidRPr="009761F1" w:rsidRDefault="009761F1" w:rsidP="009761F1">
      <w:pPr>
        <w:ind w:firstLine="709"/>
        <w:jc w:val="both"/>
      </w:pPr>
      <w:r w:rsidRPr="009761F1">
        <w:t>163.6.3.2.4. Модуль «Плавание».</w:t>
      </w:r>
    </w:p>
    <w:p w:rsidR="009761F1" w:rsidRPr="009761F1" w:rsidRDefault="009761F1" w:rsidP="009761F1">
      <w:pPr>
        <w:ind w:firstLine="709"/>
        <w:jc w:val="both"/>
      </w:pPr>
      <w:r w:rsidRPr="009761F1">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9761F1" w:rsidRPr="009761F1" w:rsidRDefault="009761F1" w:rsidP="009761F1">
      <w:pPr>
        <w:ind w:firstLine="709"/>
        <w:jc w:val="both"/>
      </w:pPr>
      <w:r w:rsidRPr="009761F1">
        <w:t xml:space="preserve">163.6.3.2.5. Модуль «Спортивные игры». </w:t>
      </w:r>
    </w:p>
    <w:p w:rsidR="009761F1" w:rsidRPr="009761F1" w:rsidRDefault="009761F1" w:rsidP="009761F1">
      <w:pPr>
        <w:ind w:firstLine="709"/>
        <w:jc w:val="both"/>
      </w:pPr>
      <w:r w:rsidRPr="009761F1">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9761F1" w:rsidRPr="009761F1" w:rsidRDefault="009761F1" w:rsidP="009761F1">
      <w:pPr>
        <w:ind w:firstLine="709"/>
        <w:jc w:val="both"/>
      </w:pPr>
      <w:r w:rsidRPr="009761F1">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9761F1" w:rsidRPr="009761F1" w:rsidRDefault="009761F1" w:rsidP="009761F1">
      <w:pPr>
        <w:ind w:firstLine="709"/>
        <w:jc w:val="both"/>
      </w:pPr>
      <w:r w:rsidRPr="009761F1">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9761F1" w:rsidRPr="009761F1" w:rsidRDefault="009761F1" w:rsidP="009761F1">
      <w:pPr>
        <w:ind w:firstLine="709"/>
        <w:jc w:val="both"/>
      </w:pPr>
      <w:r w:rsidRPr="009761F1">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9761F1" w:rsidRPr="009761F1" w:rsidRDefault="009761F1" w:rsidP="009761F1">
      <w:pPr>
        <w:ind w:firstLine="709"/>
        <w:jc w:val="both"/>
      </w:pPr>
      <w:r w:rsidRPr="009761F1">
        <w:t>163.6.3.2.6. Модуль «Спорт».</w:t>
      </w:r>
    </w:p>
    <w:p w:rsidR="009761F1" w:rsidRPr="009761F1" w:rsidRDefault="009761F1" w:rsidP="009761F1">
      <w:pPr>
        <w:ind w:firstLine="709"/>
        <w:jc w:val="both"/>
      </w:pPr>
      <w:r w:rsidRPr="009761F1">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761F1" w:rsidRPr="009761F1" w:rsidRDefault="009761F1" w:rsidP="009761F1">
      <w:pPr>
        <w:ind w:firstLine="709"/>
        <w:jc w:val="both"/>
      </w:pPr>
      <w:r w:rsidRPr="009761F1">
        <w:t>163.7. Содержание обучения в 9 классе.</w:t>
      </w:r>
    </w:p>
    <w:p w:rsidR="009761F1" w:rsidRPr="009761F1" w:rsidRDefault="009761F1" w:rsidP="009761F1">
      <w:pPr>
        <w:ind w:firstLine="709"/>
        <w:jc w:val="both"/>
      </w:pPr>
      <w:r w:rsidRPr="009761F1">
        <w:t>163.7.1. Знания о физической культуре.</w:t>
      </w:r>
    </w:p>
    <w:p w:rsidR="009761F1" w:rsidRPr="009761F1" w:rsidRDefault="009761F1" w:rsidP="009761F1">
      <w:pPr>
        <w:ind w:firstLine="709"/>
        <w:jc w:val="both"/>
      </w:pPr>
      <w:r w:rsidRPr="009761F1">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9761F1" w:rsidRPr="009761F1" w:rsidRDefault="009761F1" w:rsidP="009761F1">
      <w:pPr>
        <w:ind w:firstLine="709"/>
        <w:jc w:val="both"/>
      </w:pPr>
      <w:r w:rsidRPr="009761F1">
        <w:t>163.7.2. Способы самостоятельной деятельности.</w:t>
      </w:r>
    </w:p>
    <w:p w:rsidR="009761F1" w:rsidRPr="009761F1" w:rsidRDefault="009761F1" w:rsidP="009761F1">
      <w:pPr>
        <w:ind w:firstLine="709"/>
        <w:jc w:val="both"/>
      </w:pPr>
      <w:r w:rsidRPr="009761F1">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9761F1" w:rsidRPr="009761F1" w:rsidRDefault="009761F1" w:rsidP="009761F1">
      <w:pPr>
        <w:ind w:firstLine="709"/>
        <w:jc w:val="both"/>
      </w:pPr>
      <w:r w:rsidRPr="009761F1">
        <w:t xml:space="preserve">163.7.3. Физическое совершенствование. </w:t>
      </w:r>
    </w:p>
    <w:p w:rsidR="009761F1" w:rsidRPr="009761F1" w:rsidRDefault="009761F1" w:rsidP="009761F1">
      <w:pPr>
        <w:ind w:firstLine="709"/>
        <w:jc w:val="both"/>
      </w:pPr>
      <w:r w:rsidRPr="009761F1">
        <w:t>163.7.3.1. Физкультурно-оздоровительная деятельность.</w:t>
      </w:r>
    </w:p>
    <w:p w:rsidR="009761F1" w:rsidRPr="009761F1" w:rsidRDefault="009761F1" w:rsidP="009761F1">
      <w:pPr>
        <w:ind w:firstLine="709"/>
        <w:jc w:val="both"/>
      </w:pPr>
      <w:r w:rsidRPr="009761F1">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9761F1" w:rsidRPr="009761F1" w:rsidRDefault="009761F1" w:rsidP="009761F1">
      <w:pPr>
        <w:ind w:firstLine="709"/>
        <w:jc w:val="both"/>
      </w:pPr>
      <w:r w:rsidRPr="009761F1">
        <w:t xml:space="preserve">163.7.3.2. Спортивно-оздоровительная деятельность. </w:t>
      </w:r>
    </w:p>
    <w:p w:rsidR="009761F1" w:rsidRPr="009761F1" w:rsidRDefault="009761F1" w:rsidP="009761F1">
      <w:pPr>
        <w:ind w:firstLine="709"/>
        <w:jc w:val="both"/>
      </w:pPr>
      <w:r w:rsidRPr="009761F1">
        <w:t>163.7.3.2.1. Модуль «Гимнастика».</w:t>
      </w:r>
    </w:p>
    <w:p w:rsidR="009761F1" w:rsidRPr="009761F1" w:rsidRDefault="009761F1" w:rsidP="009761F1">
      <w:pPr>
        <w:ind w:firstLine="709"/>
        <w:jc w:val="both"/>
      </w:pPr>
      <w:r w:rsidRPr="009761F1">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9761F1" w:rsidRPr="009761F1" w:rsidRDefault="009761F1" w:rsidP="009761F1">
      <w:pPr>
        <w:ind w:firstLine="709"/>
        <w:jc w:val="both"/>
      </w:pPr>
      <w:r w:rsidRPr="009761F1">
        <w:t>163.7.3.2.2. Модуль «Лёгкая атлетика».</w:t>
      </w:r>
    </w:p>
    <w:p w:rsidR="009761F1" w:rsidRPr="009761F1" w:rsidRDefault="009761F1" w:rsidP="009761F1">
      <w:pPr>
        <w:ind w:firstLine="709"/>
        <w:jc w:val="both"/>
      </w:pPr>
      <w:r w:rsidRPr="009761F1">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9761F1" w:rsidRPr="009761F1" w:rsidRDefault="009761F1" w:rsidP="009761F1">
      <w:pPr>
        <w:ind w:firstLine="709"/>
        <w:jc w:val="both"/>
      </w:pPr>
      <w:r w:rsidRPr="009761F1">
        <w:t>163.7.3.2.3. Модуль «Зимние виды спорта».</w:t>
      </w:r>
    </w:p>
    <w:p w:rsidR="009761F1" w:rsidRPr="009761F1" w:rsidRDefault="009761F1" w:rsidP="009761F1">
      <w:pPr>
        <w:ind w:firstLine="709"/>
        <w:jc w:val="both"/>
      </w:pPr>
      <w:r w:rsidRPr="009761F1">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9761F1" w:rsidRPr="009761F1" w:rsidRDefault="009761F1" w:rsidP="009761F1">
      <w:pPr>
        <w:ind w:firstLine="709"/>
        <w:jc w:val="both"/>
      </w:pPr>
      <w:r w:rsidRPr="009761F1">
        <w:t>163.7.3.2.4. Модуль «Плавание».</w:t>
      </w:r>
    </w:p>
    <w:p w:rsidR="009761F1" w:rsidRPr="009761F1" w:rsidRDefault="009761F1" w:rsidP="009761F1">
      <w:pPr>
        <w:ind w:firstLine="709"/>
        <w:jc w:val="both"/>
      </w:pPr>
      <w:r w:rsidRPr="009761F1">
        <w:t>Брасс: подводящие упражнения и плавание в полной координации. Повороты при плавании брассом.</w:t>
      </w:r>
    </w:p>
    <w:p w:rsidR="009761F1" w:rsidRPr="009761F1" w:rsidRDefault="009761F1" w:rsidP="009761F1">
      <w:pPr>
        <w:ind w:firstLine="709"/>
        <w:jc w:val="both"/>
      </w:pPr>
      <w:r w:rsidRPr="009761F1">
        <w:t>163.7.3.2.5. Модуль «Спортивные игры».</w:t>
      </w:r>
    </w:p>
    <w:p w:rsidR="009761F1" w:rsidRPr="009761F1" w:rsidRDefault="009761F1" w:rsidP="009761F1">
      <w:pPr>
        <w:ind w:firstLine="709"/>
        <w:jc w:val="both"/>
      </w:pPr>
      <w:r w:rsidRPr="009761F1">
        <w:t>Баскетбол. Техническая подготовка в игровых действиях: ведение, передачи, приёмы и броски мяча на месте, в прыжке, после ведения.</w:t>
      </w:r>
    </w:p>
    <w:p w:rsidR="009761F1" w:rsidRPr="009761F1" w:rsidRDefault="009761F1" w:rsidP="009761F1">
      <w:pPr>
        <w:ind w:firstLine="709"/>
        <w:jc w:val="both"/>
      </w:pPr>
      <w:r w:rsidRPr="009761F1">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9761F1" w:rsidRPr="009761F1" w:rsidRDefault="009761F1" w:rsidP="009761F1">
      <w:pPr>
        <w:ind w:firstLine="709"/>
        <w:jc w:val="both"/>
      </w:pPr>
      <w:r w:rsidRPr="009761F1">
        <w:t xml:space="preserve">Футбол. Техническая подготовка в игровых действиях: ведение, приёмы и передачи, остановки и удары по мячу с места и в движении. </w:t>
      </w:r>
    </w:p>
    <w:p w:rsidR="009761F1" w:rsidRPr="009761F1" w:rsidRDefault="009761F1" w:rsidP="009761F1">
      <w:pPr>
        <w:ind w:firstLine="709"/>
        <w:jc w:val="both"/>
      </w:pPr>
      <w:r w:rsidRPr="009761F1">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761F1" w:rsidRPr="009761F1" w:rsidRDefault="009761F1" w:rsidP="009761F1">
      <w:pPr>
        <w:ind w:firstLine="709"/>
        <w:jc w:val="both"/>
      </w:pPr>
      <w:r w:rsidRPr="009761F1">
        <w:t>163.7.3.2.6. Модуль «Спорт».</w:t>
      </w:r>
    </w:p>
    <w:p w:rsidR="009761F1" w:rsidRPr="009761F1" w:rsidRDefault="009761F1" w:rsidP="009761F1">
      <w:pPr>
        <w:ind w:firstLine="709"/>
        <w:jc w:val="both"/>
      </w:pPr>
      <w:r w:rsidRPr="009761F1">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761F1" w:rsidRPr="009761F1" w:rsidRDefault="009761F1" w:rsidP="009761F1">
      <w:pPr>
        <w:ind w:firstLine="709"/>
        <w:jc w:val="both"/>
      </w:pPr>
      <w:r w:rsidRPr="009761F1">
        <w:t>163.8. Программа вариативного модуля «Базовая физическая подготовка».</w:t>
      </w:r>
    </w:p>
    <w:p w:rsidR="009761F1" w:rsidRPr="009761F1" w:rsidRDefault="009761F1" w:rsidP="009761F1">
      <w:pPr>
        <w:ind w:firstLine="709"/>
        <w:jc w:val="both"/>
      </w:pPr>
      <w:r w:rsidRPr="009761F1">
        <w:t>163.8.1. Развитие силовых способностей.</w:t>
      </w:r>
    </w:p>
    <w:p w:rsidR="009761F1" w:rsidRPr="009761F1" w:rsidRDefault="009761F1" w:rsidP="009761F1">
      <w:pPr>
        <w:ind w:firstLine="709"/>
        <w:jc w:val="both"/>
      </w:pPr>
      <w:r w:rsidRPr="009761F1">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9761F1" w:rsidRPr="009761F1" w:rsidRDefault="009761F1" w:rsidP="009761F1">
      <w:pPr>
        <w:ind w:firstLine="709"/>
        <w:jc w:val="both"/>
      </w:pPr>
      <w:r w:rsidRPr="009761F1">
        <w:t>163.8.2. Развитие скоростных способностей.</w:t>
      </w:r>
    </w:p>
    <w:p w:rsidR="009761F1" w:rsidRPr="009761F1" w:rsidRDefault="009761F1" w:rsidP="009761F1">
      <w:pPr>
        <w:ind w:firstLine="709"/>
        <w:jc w:val="both"/>
      </w:pPr>
      <w:r w:rsidRPr="009761F1">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9761F1" w:rsidRPr="009761F1" w:rsidRDefault="009761F1" w:rsidP="009761F1">
      <w:pPr>
        <w:ind w:firstLine="709"/>
        <w:jc w:val="both"/>
      </w:pPr>
      <w:r w:rsidRPr="009761F1">
        <w:t>163.8.3. Развитие выносливости.</w:t>
      </w:r>
    </w:p>
    <w:p w:rsidR="009761F1" w:rsidRPr="009761F1" w:rsidRDefault="009761F1" w:rsidP="009761F1">
      <w:pPr>
        <w:ind w:firstLine="709"/>
        <w:jc w:val="both"/>
      </w:pPr>
      <w:r w:rsidRPr="009761F1">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9761F1" w:rsidRPr="009761F1" w:rsidRDefault="009761F1" w:rsidP="009761F1">
      <w:pPr>
        <w:ind w:firstLine="709"/>
        <w:jc w:val="both"/>
      </w:pPr>
      <w:r w:rsidRPr="009761F1">
        <w:t>163.8.4. Развитие координации движений.</w:t>
      </w:r>
    </w:p>
    <w:p w:rsidR="009761F1" w:rsidRPr="009761F1" w:rsidRDefault="009761F1" w:rsidP="009761F1">
      <w:pPr>
        <w:ind w:firstLine="709"/>
        <w:jc w:val="both"/>
      </w:pPr>
      <w:r w:rsidRPr="009761F1">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9761F1" w:rsidRPr="009761F1" w:rsidRDefault="009761F1" w:rsidP="009761F1">
      <w:pPr>
        <w:ind w:firstLine="709"/>
        <w:jc w:val="both"/>
      </w:pPr>
      <w:r w:rsidRPr="009761F1">
        <w:t>163.8.5. Развитие гибкости.</w:t>
      </w:r>
    </w:p>
    <w:p w:rsidR="009761F1" w:rsidRPr="009761F1" w:rsidRDefault="009761F1" w:rsidP="009761F1">
      <w:pPr>
        <w:ind w:firstLine="709"/>
        <w:jc w:val="both"/>
      </w:pPr>
      <w:r w:rsidRPr="009761F1">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9761F1" w:rsidRPr="009761F1" w:rsidRDefault="009761F1" w:rsidP="009761F1">
      <w:pPr>
        <w:ind w:firstLine="709"/>
        <w:jc w:val="both"/>
      </w:pPr>
      <w:r w:rsidRPr="009761F1">
        <w:t>163.8.6. Упражнения культурно-этнической направленности.</w:t>
      </w:r>
    </w:p>
    <w:p w:rsidR="009761F1" w:rsidRPr="009761F1" w:rsidRDefault="009761F1" w:rsidP="009761F1">
      <w:pPr>
        <w:ind w:firstLine="709"/>
        <w:jc w:val="both"/>
      </w:pPr>
      <w:r w:rsidRPr="009761F1">
        <w:t xml:space="preserve">Сюжетно-образные и обрядовые игры. Технические действия национальных видов спорта. </w:t>
      </w:r>
    </w:p>
    <w:p w:rsidR="009761F1" w:rsidRPr="009761F1" w:rsidRDefault="009761F1" w:rsidP="009761F1">
      <w:pPr>
        <w:ind w:firstLine="709"/>
        <w:jc w:val="both"/>
      </w:pPr>
      <w:r w:rsidRPr="009761F1">
        <w:t>163.8.7. Специальная физическая подготовка.</w:t>
      </w:r>
    </w:p>
    <w:p w:rsidR="009761F1" w:rsidRPr="009761F1" w:rsidRDefault="009761F1" w:rsidP="009761F1">
      <w:pPr>
        <w:ind w:firstLine="709"/>
        <w:jc w:val="both"/>
      </w:pPr>
      <w:r w:rsidRPr="009761F1">
        <w:t>163.8.7.1. Модуль «Гимнастика».</w:t>
      </w:r>
    </w:p>
    <w:p w:rsidR="009761F1" w:rsidRPr="009761F1" w:rsidRDefault="009761F1" w:rsidP="009761F1">
      <w:pPr>
        <w:ind w:firstLine="709"/>
        <w:jc w:val="both"/>
      </w:pPr>
      <w:r w:rsidRPr="009761F1">
        <w:t>163.8.7.1.1. 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9761F1" w:rsidRPr="009761F1" w:rsidRDefault="009761F1" w:rsidP="009761F1">
      <w:pPr>
        <w:ind w:firstLine="709"/>
        <w:jc w:val="both"/>
      </w:pPr>
      <w:r w:rsidRPr="009761F1">
        <w:t xml:space="preserve">163.8.7.1.2. 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9761F1" w:rsidRPr="009761F1" w:rsidRDefault="009761F1" w:rsidP="009761F1">
      <w:pPr>
        <w:ind w:firstLine="709"/>
        <w:jc w:val="both"/>
      </w:pPr>
      <w:r w:rsidRPr="009761F1">
        <w:t>163.8.7.1.3.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9761F1" w:rsidRPr="009761F1" w:rsidRDefault="009761F1" w:rsidP="009761F1">
      <w:pPr>
        <w:ind w:firstLine="709"/>
        <w:jc w:val="both"/>
      </w:pPr>
      <w:r w:rsidRPr="009761F1">
        <w:t>163.8.7.1.4. 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9761F1" w:rsidRPr="009761F1" w:rsidRDefault="009761F1" w:rsidP="009761F1">
      <w:pPr>
        <w:ind w:firstLine="709"/>
        <w:jc w:val="both"/>
      </w:pPr>
      <w:r w:rsidRPr="009761F1">
        <w:t>163.8.7.2. Модуль «Лёгкая атлетика».</w:t>
      </w:r>
    </w:p>
    <w:p w:rsidR="009761F1" w:rsidRPr="009761F1" w:rsidRDefault="009761F1" w:rsidP="009761F1">
      <w:pPr>
        <w:ind w:firstLine="709"/>
        <w:jc w:val="both"/>
      </w:pPr>
      <w:r w:rsidRPr="009761F1">
        <w:t xml:space="preserve">163.8.7.2.1. 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9761F1" w:rsidRPr="009761F1" w:rsidRDefault="009761F1" w:rsidP="009761F1">
      <w:pPr>
        <w:ind w:firstLine="709"/>
        <w:jc w:val="both"/>
      </w:pPr>
      <w:r w:rsidRPr="009761F1">
        <w:t xml:space="preserve">163.8.7.2.2. 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9761F1" w:rsidRPr="009761F1" w:rsidRDefault="009761F1" w:rsidP="009761F1">
      <w:pPr>
        <w:ind w:firstLine="709"/>
        <w:jc w:val="both"/>
      </w:pPr>
      <w:r w:rsidRPr="009761F1">
        <w:t xml:space="preserve">163.8.7.2.3. 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9761F1" w:rsidRPr="009761F1" w:rsidRDefault="009761F1" w:rsidP="009761F1">
      <w:pPr>
        <w:ind w:firstLine="709"/>
        <w:jc w:val="both"/>
      </w:pPr>
      <w:r w:rsidRPr="009761F1">
        <w:t>163.8.7.2.4. 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9761F1" w:rsidRPr="009761F1" w:rsidRDefault="009761F1" w:rsidP="009761F1">
      <w:pPr>
        <w:ind w:firstLine="709"/>
        <w:jc w:val="both"/>
      </w:pPr>
      <w:r w:rsidRPr="009761F1">
        <w:t>163.8.7.3. Модуль «Зимние виды спорта».</w:t>
      </w:r>
    </w:p>
    <w:p w:rsidR="009761F1" w:rsidRPr="009761F1" w:rsidRDefault="009761F1" w:rsidP="009761F1">
      <w:pPr>
        <w:ind w:firstLine="709"/>
        <w:jc w:val="both"/>
      </w:pPr>
      <w:r w:rsidRPr="009761F1">
        <w:t xml:space="preserve">163.8.7.3.1. 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 </w:t>
      </w:r>
    </w:p>
    <w:p w:rsidR="009761F1" w:rsidRPr="009761F1" w:rsidRDefault="009761F1" w:rsidP="009761F1">
      <w:pPr>
        <w:ind w:firstLine="709"/>
        <w:jc w:val="both"/>
      </w:pPr>
      <w:r w:rsidRPr="009761F1">
        <w:t>163.8.7.3.2. 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9761F1" w:rsidRPr="009761F1" w:rsidRDefault="009761F1" w:rsidP="009761F1">
      <w:pPr>
        <w:ind w:firstLine="709"/>
        <w:jc w:val="both"/>
      </w:pPr>
      <w:r w:rsidRPr="009761F1">
        <w:t>163.8.7.3.3. Развитие координации. Упражнения в поворотах и спусках на лыжах, проезд через «ворота» и преодоление небольших трамплинов.</w:t>
      </w:r>
    </w:p>
    <w:p w:rsidR="009761F1" w:rsidRPr="009761F1" w:rsidRDefault="009761F1" w:rsidP="009761F1">
      <w:pPr>
        <w:ind w:firstLine="709"/>
        <w:jc w:val="both"/>
      </w:pPr>
      <w:r w:rsidRPr="009761F1">
        <w:t>163.8.7.4. Модуль «Спортивные игры».</w:t>
      </w:r>
    </w:p>
    <w:p w:rsidR="009761F1" w:rsidRPr="009761F1" w:rsidRDefault="009761F1" w:rsidP="009761F1">
      <w:pPr>
        <w:ind w:firstLine="709"/>
        <w:jc w:val="both"/>
      </w:pPr>
      <w:r w:rsidRPr="009761F1">
        <w:t>163.8.7.4.1. Баскетбол.</w:t>
      </w:r>
    </w:p>
    <w:p w:rsidR="009761F1" w:rsidRPr="009761F1" w:rsidRDefault="009761F1" w:rsidP="009761F1">
      <w:pPr>
        <w:ind w:firstLine="709"/>
        <w:jc w:val="both"/>
      </w:pPr>
      <w:r w:rsidRPr="009761F1">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9761F1" w:rsidRPr="009761F1" w:rsidRDefault="009761F1" w:rsidP="009761F1">
      <w:pPr>
        <w:ind w:firstLine="709"/>
        <w:jc w:val="both"/>
      </w:pPr>
      <w:r w:rsidRPr="009761F1">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9761F1" w:rsidRPr="009761F1" w:rsidRDefault="009761F1" w:rsidP="009761F1">
      <w:pPr>
        <w:ind w:firstLine="709"/>
        <w:jc w:val="both"/>
      </w:pPr>
      <w:r w:rsidRPr="009761F1">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9761F1" w:rsidRPr="009761F1" w:rsidRDefault="009761F1" w:rsidP="009761F1">
      <w:pPr>
        <w:ind w:firstLine="709"/>
        <w:jc w:val="both"/>
      </w:pPr>
      <w:r w:rsidRPr="009761F1">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9761F1" w:rsidRPr="009761F1" w:rsidRDefault="009761F1" w:rsidP="009761F1">
      <w:pPr>
        <w:ind w:firstLine="709"/>
        <w:jc w:val="both"/>
      </w:pPr>
      <w:r w:rsidRPr="009761F1">
        <w:t>163.8.1.4.2. Футбол.</w:t>
      </w:r>
    </w:p>
    <w:p w:rsidR="009761F1" w:rsidRPr="009761F1" w:rsidRDefault="009761F1" w:rsidP="009761F1">
      <w:pPr>
        <w:ind w:firstLine="709"/>
        <w:jc w:val="both"/>
      </w:pPr>
      <w:r w:rsidRPr="009761F1">
        <w:t xml:space="preserve">163.8.1.4.2.1.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9761F1" w:rsidRPr="009761F1" w:rsidRDefault="009761F1" w:rsidP="009761F1">
      <w:pPr>
        <w:ind w:firstLine="709"/>
        <w:jc w:val="both"/>
      </w:pPr>
      <w:r w:rsidRPr="009761F1">
        <w:t xml:space="preserve">163.8.1.4.2.2. 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9761F1" w:rsidRPr="009761F1" w:rsidRDefault="009761F1" w:rsidP="009761F1">
      <w:pPr>
        <w:ind w:firstLine="709"/>
        <w:jc w:val="both"/>
      </w:pPr>
      <w:r w:rsidRPr="009761F1">
        <w:t xml:space="preserve">163.8.1.4.2.3. 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9761F1" w:rsidRPr="009761F1" w:rsidRDefault="009761F1" w:rsidP="009761F1">
      <w:pPr>
        <w:ind w:firstLine="709"/>
        <w:jc w:val="both"/>
      </w:pPr>
      <w:r w:rsidRPr="009761F1">
        <w:t>163.9. Планируемые результаты освоения программы по физической культуре на уровне основного общего образования.</w:t>
      </w:r>
    </w:p>
    <w:p w:rsidR="009761F1" w:rsidRPr="009761F1" w:rsidRDefault="009761F1" w:rsidP="009761F1">
      <w:pPr>
        <w:ind w:firstLine="709"/>
        <w:jc w:val="both"/>
      </w:pPr>
      <w:r w:rsidRPr="009761F1">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9761F1" w:rsidRPr="009761F1" w:rsidRDefault="009761F1" w:rsidP="009761F1">
      <w:pPr>
        <w:ind w:firstLine="709"/>
        <w:jc w:val="both"/>
      </w:pPr>
      <w:r w:rsidRPr="009761F1">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9761F1" w:rsidRPr="009761F1" w:rsidRDefault="009761F1" w:rsidP="009761F1">
      <w:pPr>
        <w:ind w:firstLine="709"/>
        <w:jc w:val="both"/>
      </w:pPr>
      <w:r w:rsidRPr="009761F1">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9761F1" w:rsidRPr="009761F1" w:rsidRDefault="009761F1" w:rsidP="009761F1">
      <w:pPr>
        <w:ind w:firstLine="709"/>
        <w:jc w:val="both"/>
      </w:pPr>
      <w:r w:rsidRPr="009761F1">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9761F1" w:rsidRPr="009761F1" w:rsidRDefault="009761F1" w:rsidP="009761F1">
      <w:pPr>
        <w:ind w:firstLine="709"/>
        <w:jc w:val="both"/>
      </w:pPr>
      <w:r w:rsidRPr="009761F1">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9761F1" w:rsidRPr="009761F1" w:rsidRDefault="009761F1" w:rsidP="009761F1">
      <w:pPr>
        <w:ind w:firstLine="709"/>
        <w:jc w:val="both"/>
      </w:pPr>
      <w:r w:rsidRPr="009761F1">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761F1" w:rsidRPr="009761F1" w:rsidRDefault="009761F1" w:rsidP="009761F1">
      <w:pPr>
        <w:ind w:firstLine="709"/>
        <w:jc w:val="both"/>
      </w:pPr>
      <w:r w:rsidRPr="009761F1">
        <w:t>стремление к физическому совершенствованию, формированию культуры движения и телосложения, самовыражению в избранном виде спорта;</w:t>
      </w:r>
    </w:p>
    <w:p w:rsidR="009761F1" w:rsidRPr="009761F1" w:rsidRDefault="009761F1" w:rsidP="009761F1">
      <w:pPr>
        <w:ind w:firstLine="709"/>
        <w:jc w:val="both"/>
      </w:pPr>
      <w:r w:rsidRPr="009761F1">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9761F1" w:rsidRPr="009761F1" w:rsidRDefault="009761F1" w:rsidP="009761F1">
      <w:pPr>
        <w:ind w:firstLine="709"/>
        <w:jc w:val="both"/>
      </w:pPr>
      <w:r w:rsidRPr="009761F1">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9761F1" w:rsidRPr="009761F1" w:rsidRDefault="009761F1" w:rsidP="009761F1">
      <w:pPr>
        <w:ind w:firstLine="709"/>
        <w:jc w:val="both"/>
      </w:pPr>
      <w:r w:rsidRPr="009761F1">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9761F1" w:rsidRPr="009761F1" w:rsidRDefault="009761F1" w:rsidP="009761F1">
      <w:pPr>
        <w:ind w:firstLine="709"/>
        <w:jc w:val="both"/>
      </w:pPr>
      <w:r w:rsidRPr="009761F1">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9761F1" w:rsidRPr="009761F1" w:rsidRDefault="009761F1" w:rsidP="009761F1">
      <w:pPr>
        <w:ind w:firstLine="709"/>
        <w:jc w:val="both"/>
      </w:pPr>
      <w:r w:rsidRPr="009761F1">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9761F1" w:rsidRPr="009761F1" w:rsidRDefault="009761F1" w:rsidP="009761F1">
      <w:pPr>
        <w:ind w:firstLine="709"/>
        <w:jc w:val="both"/>
      </w:pPr>
      <w:r w:rsidRPr="009761F1">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9761F1" w:rsidRPr="009761F1" w:rsidRDefault="009761F1" w:rsidP="009761F1">
      <w:pPr>
        <w:ind w:firstLine="709"/>
        <w:jc w:val="both"/>
      </w:pPr>
      <w:r w:rsidRPr="009761F1">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9761F1" w:rsidRPr="009761F1" w:rsidRDefault="009761F1" w:rsidP="009761F1">
      <w:pPr>
        <w:ind w:firstLine="709"/>
        <w:jc w:val="both"/>
      </w:pPr>
      <w:r w:rsidRPr="009761F1">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9761F1" w:rsidRPr="009761F1" w:rsidRDefault="009761F1" w:rsidP="009761F1">
      <w:pPr>
        <w:ind w:firstLine="709"/>
        <w:jc w:val="both"/>
      </w:pPr>
      <w:r w:rsidRPr="009761F1">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9761F1" w:rsidRPr="009761F1" w:rsidRDefault="009761F1" w:rsidP="009761F1">
      <w:pPr>
        <w:ind w:firstLine="709"/>
        <w:jc w:val="both"/>
      </w:pPr>
      <w:r w:rsidRPr="009761F1">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9761F1" w:rsidRPr="009761F1" w:rsidRDefault="009761F1" w:rsidP="009761F1">
      <w:pPr>
        <w:ind w:firstLine="709"/>
        <w:jc w:val="both"/>
      </w:pPr>
      <w:r w:rsidRPr="009761F1">
        <w:t>163.9.2.1. У обучающегося будут сформированы следующие универсальные познавательные учебные действия:</w:t>
      </w:r>
    </w:p>
    <w:p w:rsidR="009761F1" w:rsidRPr="009761F1" w:rsidRDefault="009761F1" w:rsidP="009761F1">
      <w:pPr>
        <w:ind w:firstLine="709"/>
        <w:jc w:val="both"/>
      </w:pPr>
      <w:r w:rsidRPr="009761F1">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9761F1" w:rsidRPr="009761F1" w:rsidRDefault="009761F1" w:rsidP="009761F1">
      <w:pPr>
        <w:ind w:firstLine="709"/>
        <w:jc w:val="both"/>
      </w:pPr>
      <w:r w:rsidRPr="009761F1">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761F1" w:rsidRPr="009761F1" w:rsidRDefault="009761F1" w:rsidP="009761F1">
      <w:pPr>
        <w:ind w:firstLine="709"/>
        <w:jc w:val="both"/>
      </w:pPr>
      <w:r w:rsidRPr="009761F1">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9761F1" w:rsidRPr="009761F1" w:rsidRDefault="009761F1" w:rsidP="009761F1">
      <w:pPr>
        <w:ind w:firstLine="709"/>
        <w:jc w:val="both"/>
      </w:pPr>
      <w:r w:rsidRPr="009761F1">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9761F1" w:rsidRPr="009761F1" w:rsidRDefault="009761F1" w:rsidP="009761F1">
      <w:pPr>
        <w:ind w:firstLine="709"/>
        <w:jc w:val="both"/>
      </w:pPr>
      <w:r w:rsidRPr="009761F1">
        <w:t xml:space="preserve">устанавливать причинно-следственную связь между планированием режима дня и изменениями показателей работоспособности; </w:t>
      </w:r>
    </w:p>
    <w:p w:rsidR="009761F1" w:rsidRPr="009761F1" w:rsidRDefault="009761F1" w:rsidP="009761F1">
      <w:pPr>
        <w:ind w:firstLine="709"/>
        <w:jc w:val="both"/>
      </w:pPr>
      <w:r w:rsidRPr="009761F1">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9761F1" w:rsidRPr="009761F1" w:rsidRDefault="009761F1" w:rsidP="009761F1">
      <w:pPr>
        <w:ind w:firstLine="709"/>
        <w:jc w:val="both"/>
      </w:pPr>
      <w:r w:rsidRPr="009761F1">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9761F1" w:rsidRPr="009761F1" w:rsidRDefault="009761F1" w:rsidP="009761F1">
      <w:pPr>
        <w:ind w:firstLine="709"/>
        <w:jc w:val="both"/>
      </w:pPr>
      <w:r w:rsidRPr="009761F1">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9761F1" w:rsidRPr="009761F1" w:rsidRDefault="009761F1" w:rsidP="009761F1">
      <w:pPr>
        <w:ind w:firstLine="709"/>
        <w:jc w:val="both"/>
      </w:pPr>
      <w:r w:rsidRPr="009761F1">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9761F1" w:rsidRPr="009761F1" w:rsidRDefault="009761F1" w:rsidP="009761F1">
      <w:pPr>
        <w:ind w:firstLine="709"/>
        <w:jc w:val="both"/>
      </w:pPr>
      <w:r w:rsidRPr="009761F1">
        <w:t>163.9.2.2. У обучающегося будут сформированы следующие универсальные коммуникативные учебные действия:</w:t>
      </w:r>
    </w:p>
    <w:p w:rsidR="009761F1" w:rsidRPr="009761F1" w:rsidRDefault="009761F1" w:rsidP="009761F1">
      <w:pPr>
        <w:ind w:firstLine="709"/>
        <w:jc w:val="both"/>
      </w:pPr>
      <w:r w:rsidRPr="009761F1">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9761F1" w:rsidRPr="009761F1" w:rsidRDefault="009761F1" w:rsidP="009761F1">
      <w:pPr>
        <w:ind w:firstLine="709"/>
        <w:jc w:val="both"/>
      </w:pPr>
      <w:r w:rsidRPr="009761F1">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9761F1" w:rsidRPr="009761F1" w:rsidRDefault="009761F1" w:rsidP="009761F1">
      <w:pPr>
        <w:ind w:firstLine="709"/>
        <w:jc w:val="both"/>
      </w:pPr>
      <w:r w:rsidRPr="009761F1">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9761F1" w:rsidRPr="009761F1" w:rsidRDefault="009761F1" w:rsidP="009761F1">
      <w:pPr>
        <w:ind w:firstLine="709"/>
        <w:jc w:val="both"/>
      </w:pPr>
      <w:r w:rsidRPr="009761F1">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9761F1" w:rsidRPr="009761F1" w:rsidRDefault="009761F1" w:rsidP="009761F1">
      <w:pPr>
        <w:ind w:firstLine="709"/>
        <w:jc w:val="both"/>
      </w:pPr>
      <w:r w:rsidRPr="009761F1">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9761F1" w:rsidRPr="009761F1" w:rsidRDefault="009761F1" w:rsidP="009761F1">
      <w:pPr>
        <w:ind w:firstLine="709"/>
        <w:jc w:val="both"/>
      </w:pPr>
      <w:r w:rsidRPr="009761F1">
        <w:t>163.9.2.3. У обучающегося будут сформированы следующие универсальные регулятивные учебные действия:</w:t>
      </w:r>
    </w:p>
    <w:p w:rsidR="009761F1" w:rsidRPr="009761F1" w:rsidRDefault="009761F1" w:rsidP="009761F1">
      <w:pPr>
        <w:ind w:firstLine="709"/>
        <w:jc w:val="both"/>
      </w:pPr>
      <w:r w:rsidRPr="009761F1">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9761F1" w:rsidRPr="009761F1" w:rsidRDefault="009761F1" w:rsidP="009761F1">
      <w:pPr>
        <w:ind w:firstLine="709"/>
        <w:jc w:val="both"/>
      </w:pPr>
      <w:r w:rsidRPr="009761F1">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9761F1" w:rsidRPr="009761F1" w:rsidRDefault="009761F1" w:rsidP="009761F1">
      <w:pPr>
        <w:ind w:firstLine="709"/>
        <w:jc w:val="both"/>
      </w:pPr>
      <w:r w:rsidRPr="009761F1">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9761F1" w:rsidRPr="009761F1" w:rsidRDefault="009761F1" w:rsidP="009761F1">
      <w:pPr>
        <w:ind w:firstLine="709"/>
        <w:jc w:val="both"/>
      </w:pPr>
      <w:r w:rsidRPr="009761F1">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9761F1" w:rsidRPr="009761F1" w:rsidRDefault="009761F1" w:rsidP="009761F1">
      <w:pPr>
        <w:ind w:firstLine="709"/>
        <w:jc w:val="both"/>
      </w:pPr>
      <w:r w:rsidRPr="009761F1">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9761F1" w:rsidRPr="009761F1" w:rsidRDefault="009761F1" w:rsidP="009761F1">
      <w:pPr>
        <w:ind w:firstLine="709"/>
        <w:jc w:val="both"/>
      </w:pPr>
      <w:bookmarkStart w:id="70" w:name="_Hlk137503817"/>
      <w:r w:rsidRPr="009761F1">
        <w:t>163.9. Планируемые результаты освоения программы по физической культуре на уровне основного общего образования.</w:t>
      </w:r>
    </w:p>
    <w:p w:rsidR="009761F1" w:rsidRPr="009761F1" w:rsidRDefault="009761F1" w:rsidP="009761F1">
      <w:pPr>
        <w:ind w:firstLine="709"/>
        <w:jc w:val="both"/>
      </w:pPr>
      <w:r w:rsidRPr="009761F1">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9761F1" w:rsidRPr="009761F1" w:rsidRDefault="009761F1" w:rsidP="009761F1">
      <w:pPr>
        <w:ind w:firstLine="709"/>
        <w:jc w:val="both"/>
      </w:pPr>
      <w:r w:rsidRPr="009761F1">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9761F1" w:rsidRPr="009761F1" w:rsidRDefault="009761F1" w:rsidP="009761F1">
      <w:pPr>
        <w:ind w:firstLine="709"/>
        <w:jc w:val="both"/>
      </w:pPr>
      <w:r w:rsidRPr="009761F1">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9761F1" w:rsidRPr="009761F1" w:rsidRDefault="009761F1" w:rsidP="009761F1">
      <w:pPr>
        <w:ind w:firstLine="709"/>
        <w:jc w:val="both"/>
      </w:pPr>
      <w:r w:rsidRPr="009761F1">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9761F1" w:rsidRPr="009761F1" w:rsidRDefault="009761F1" w:rsidP="009761F1">
      <w:pPr>
        <w:ind w:firstLine="709"/>
        <w:jc w:val="both"/>
      </w:pPr>
      <w:r w:rsidRPr="009761F1">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9761F1" w:rsidRPr="009761F1" w:rsidRDefault="009761F1" w:rsidP="009761F1">
      <w:pPr>
        <w:ind w:firstLine="709"/>
        <w:jc w:val="both"/>
      </w:pPr>
      <w:r w:rsidRPr="009761F1">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761F1" w:rsidRPr="009761F1" w:rsidRDefault="009761F1" w:rsidP="009761F1">
      <w:pPr>
        <w:ind w:firstLine="709"/>
        <w:jc w:val="both"/>
      </w:pPr>
      <w:r w:rsidRPr="009761F1">
        <w:t>стремление к физическому совершенствованию, формированию культуры движения и телосложения, самовыражению в избранном виде спорта;</w:t>
      </w:r>
    </w:p>
    <w:p w:rsidR="009761F1" w:rsidRPr="009761F1" w:rsidRDefault="009761F1" w:rsidP="009761F1">
      <w:pPr>
        <w:ind w:firstLine="709"/>
        <w:jc w:val="both"/>
      </w:pPr>
      <w:r w:rsidRPr="009761F1">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9761F1" w:rsidRPr="009761F1" w:rsidRDefault="009761F1" w:rsidP="009761F1">
      <w:pPr>
        <w:ind w:firstLine="709"/>
        <w:jc w:val="both"/>
      </w:pPr>
      <w:r w:rsidRPr="009761F1">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9761F1" w:rsidRPr="009761F1" w:rsidRDefault="009761F1" w:rsidP="009761F1">
      <w:pPr>
        <w:ind w:firstLine="709"/>
        <w:jc w:val="both"/>
      </w:pPr>
      <w:r w:rsidRPr="009761F1">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9761F1" w:rsidRPr="009761F1" w:rsidRDefault="009761F1" w:rsidP="009761F1">
      <w:pPr>
        <w:ind w:firstLine="709"/>
        <w:jc w:val="both"/>
      </w:pPr>
      <w:r w:rsidRPr="009761F1">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9761F1" w:rsidRPr="009761F1" w:rsidRDefault="009761F1" w:rsidP="009761F1">
      <w:pPr>
        <w:ind w:firstLine="709"/>
        <w:jc w:val="both"/>
      </w:pPr>
      <w:r w:rsidRPr="009761F1">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9761F1" w:rsidRPr="009761F1" w:rsidRDefault="009761F1" w:rsidP="009761F1">
      <w:pPr>
        <w:ind w:firstLine="709"/>
        <w:jc w:val="both"/>
      </w:pPr>
      <w:r w:rsidRPr="009761F1">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9761F1" w:rsidRPr="009761F1" w:rsidRDefault="009761F1" w:rsidP="009761F1">
      <w:pPr>
        <w:ind w:firstLine="709"/>
        <w:jc w:val="both"/>
      </w:pPr>
      <w:r w:rsidRPr="009761F1">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9761F1" w:rsidRPr="009761F1" w:rsidRDefault="009761F1" w:rsidP="009761F1">
      <w:pPr>
        <w:ind w:firstLine="709"/>
        <w:jc w:val="both"/>
      </w:pPr>
      <w:r w:rsidRPr="009761F1">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9761F1" w:rsidRPr="009761F1" w:rsidRDefault="009761F1" w:rsidP="009761F1">
      <w:pPr>
        <w:ind w:firstLine="709"/>
        <w:jc w:val="both"/>
      </w:pPr>
      <w:r w:rsidRPr="009761F1">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9761F1" w:rsidRPr="009761F1" w:rsidRDefault="009761F1" w:rsidP="009761F1">
      <w:pPr>
        <w:ind w:firstLine="709"/>
        <w:jc w:val="both"/>
      </w:pPr>
      <w:r w:rsidRPr="009761F1">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9761F1" w:rsidRPr="009761F1" w:rsidRDefault="009761F1" w:rsidP="009761F1">
      <w:pPr>
        <w:ind w:firstLine="709"/>
        <w:jc w:val="both"/>
      </w:pPr>
      <w:r w:rsidRPr="009761F1">
        <w:t>163.9.2.1. У обучающегося будут сформированы следующие универсальные познавательные учебные действия:</w:t>
      </w:r>
    </w:p>
    <w:p w:rsidR="009761F1" w:rsidRPr="009761F1" w:rsidRDefault="009761F1" w:rsidP="009761F1">
      <w:pPr>
        <w:ind w:firstLine="709"/>
        <w:jc w:val="both"/>
      </w:pPr>
      <w:r w:rsidRPr="009761F1">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9761F1" w:rsidRPr="009761F1" w:rsidRDefault="009761F1" w:rsidP="009761F1">
      <w:pPr>
        <w:ind w:firstLine="709"/>
        <w:jc w:val="both"/>
      </w:pPr>
      <w:r w:rsidRPr="009761F1">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761F1" w:rsidRPr="009761F1" w:rsidRDefault="009761F1" w:rsidP="009761F1">
      <w:pPr>
        <w:ind w:firstLine="709"/>
        <w:jc w:val="both"/>
      </w:pPr>
      <w:r w:rsidRPr="009761F1">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9761F1" w:rsidRPr="009761F1" w:rsidRDefault="009761F1" w:rsidP="009761F1">
      <w:pPr>
        <w:ind w:firstLine="709"/>
        <w:jc w:val="both"/>
      </w:pPr>
      <w:r w:rsidRPr="009761F1">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9761F1" w:rsidRPr="009761F1" w:rsidRDefault="009761F1" w:rsidP="009761F1">
      <w:pPr>
        <w:ind w:firstLine="709"/>
        <w:jc w:val="both"/>
      </w:pPr>
      <w:r w:rsidRPr="009761F1">
        <w:t xml:space="preserve">устанавливать причинно-следственную связь между планированием режима дня и изменениями показателей работоспособности; </w:t>
      </w:r>
    </w:p>
    <w:p w:rsidR="009761F1" w:rsidRPr="009761F1" w:rsidRDefault="009761F1" w:rsidP="009761F1">
      <w:pPr>
        <w:ind w:firstLine="709"/>
        <w:jc w:val="both"/>
      </w:pPr>
      <w:r w:rsidRPr="009761F1">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9761F1" w:rsidRPr="009761F1" w:rsidRDefault="009761F1" w:rsidP="009761F1">
      <w:pPr>
        <w:ind w:firstLine="709"/>
        <w:jc w:val="both"/>
      </w:pPr>
      <w:r w:rsidRPr="009761F1">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9761F1" w:rsidRPr="009761F1" w:rsidRDefault="009761F1" w:rsidP="009761F1">
      <w:pPr>
        <w:ind w:firstLine="709"/>
        <w:jc w:val="both"/>
      </w:pPr>
      <w:r w:rsidRPr="009761F1">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9761F1" w:rsidRPr="009761F1" w:rsidRDefault="009761F1" w:rsidP="009761F1">
      <w:pPr>
        <w:ind w:firstLine="709"/>
        <w:jc w:val="both"/>
      </w:pPr>
      <w:r w:rsidRPr="009761F1">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9761F1" w:rsidRPr="009761F1" w:rsidRDefault="009761F1" w:rsidP="009761F1">
      <w:pPr>
        <w:ind w:firstLine="709"/>
        <w:jc w:val="both"/>
      </w:pPr>
      <w:r w:rsidRPr="009761F1">
        <w:t>163.9.2.2. У обучающегося будут сформированы следующие универсальные коммуникативные учебные действия:</w:t>
      </w:r>
    </w:p>
    <w:p w:rsidR="009761F1" w:rsidRPr="009761F1" w:rsidRDefault="009761F1" w:rsidP="009761F1">
      <w:pPr>
        <w:ind w:firstLine="709"/>
        <w:jc w:val="both"/>
      </w:pPr>
      <w:r w:rsidRPr="009761F1">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9761F1" w:rsidRPr="009761F1" w:rsidRDefault="009761F1" w:rsidP="009761F1">
      <w:pPr>
        <w:ind w:firstLine="709"/>
        <w:jc w:val="both"/>
      </w:pPr>
      <w:r w:rsidRPr="009761F1">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9761F1" w:rsidRPr="009761F1" w:rsidRDefault="009761F1" w:rsidP="009761F1">
      <w:pPr>
        <w:ind w:firstLine="709"/>
        <w:jc w:val="both"/>
      </w:pPr>
      <w:r w:rsidRPr="009761F1">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9761F1" w:rsidRPr="009761F1" w:rsidRDefault="009761F1" w:rsidP="009761F1">
      <w:pPr>
        <w:ind w:firstLine="709"/>
        <w:jc w:val="both"/>
      </w:pPr>
      <w:r w:rsidRPr="009761F1">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9761F1" w:rsidRPr="009761F1" w:rsidRDefault="009761F1" w:rsidP="009761F1">
      <w:pPr>
        <w:ind w:firstLine="709"/>
        <w:jc w:val="both"/>
      </w:pPr>
      <w:r w:rsidRPr="009761F1">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9761F1" w:rsidRPr="009761F1" w:rsidRDefault="009761F1" w:rsidP="009761F1">
      <w:pPr>
        <w:ind w:firstLine="709"/>
        <w:jc w:val="both"/>
      </w:pPr>
      <w:r w:rsidRPr="009761F1">
        <w:t>163.9.2.3. У обучающегося будут сформированы следующие универсальные регулятивные учебные действия:</w:t>
      </w:r>
    </w:p>
    <w:p w:rsidR="009761F1" w:rsidRPr="009761F1" w:rsidRDefault="009761F1" w:rsidP="009761F1">
      <w:pPr>
        <w:ind w:firstLine="709"/>
        <w:jc w:val="both"/>
      </w:pPr>
      <w:r w:rsidRPr="009761F1">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9761F1" w:rsidRPr="009761F1" w:rsidRDefault="009761F1" w:rsidP="009761F1">
      <w:pPr>
        <w:ind w:firstLine="709"/>
        <w:jc w:val="both"/>
      </w:pPr>
      <w:r w:rsidRPr="009761F1">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9761F1" w:rsidRPr="009761F1" w:rsidRDefault="009761F1" w:rsidP="009761F1">
      <w:pPr>
        <w:ind w:firstLine="709"/>
        <w:jc w:val="both"/>
      </w:pPr>
      <w:r w:rsidRPr="009761F1">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9761F1" w:rsidRPr="009761F1" w:rsidRDefault="009761F1" w:rsidP="009761F1">
      <w:pPr>
        <w:ind w:firstLine="709"/>
        <w:jc w:val="both"/>
      </w:pPr>
      <w:r w:rsidRPr="009761F1">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9761F1" w:rsidRPr="009761F1" w:rsidRDefault="009761F1" w:rsidP="009761F1">
      <w:pPr>
        <w:ind w:firstLine="709"/>
        <w:jc w:val="both"/>
      </w:pPr>
      <w:r w:rsidRPr="009761F1">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9761F1" w:rsidRPr="009761F1" w:rsidRDefault="009761F1" w:rsidP="009761F1">
      <w:pPr>
        <w:ind w:firstLine="709"/>
        <w:jc w:val="both"/>
      </w:pPr>
      <w:r w:rsidRPr="009761F1">
        <w:t>163.9.3. Предметные результаты освоения программы по физической культуре на уровне основного общего образования.</w:t>
      </w:r>
    </w:p>
    <w:p w:rsidR="009761F1" w:rsidRPr="009761F1" w:rsidRDefault="009761F1" w:rsidP="009761F1">
      <w:pPr>
        <w:ind w:firstLine="709"/>
        <w:jc w:val="both"/>
      </w:pPr>
      <w:r w:rsidRPr="009761F1">
        <w:t>163.9.3.1. К концу обучения в 5 классе обучающийся научится:</w:t>
      </w:r>
    </w:p>
    <w:p w:rsidR="009761F1" w:rsidRPr="009761F1" w:rsidRDefault="009761F1" w:rsidP="009761F1">
      <w:pPr>
        <w:ind w:firstLine="709"/>
        <w:jc w:val="both"/>
      </w:pPr>
      <w:r w:rsidRPr="009761F1">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9761F1" w:rsidRPr="009761F1" w:rsidRDefault="009761F1" w:rsidP="009761F1">
      <w:pPr>
        <w:ind w:firstLine="709"/>
        <w:jc w:val="both"/>
      </w:pPr>
      <w:r w:rsidRPr="009761F1">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9761F1" w:rsidRPr="009761F1" w:rsidRDefault="009761F1" w:rsidP="009761F1">
      <w:pPr>
        <w:ind w:firstLine="709"/>
        <w:jc w:val="both"/>
      </w:pPr>
      <w:r w:rsidRPr="009761F1">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9761F1" w:rsidRPr="009761F1" w:rsidRDefault="009761F1" w:rsidP="009761F1">
      <w:pPr>
        <w:ind w:firstLine="709"/>
        <w:jc w:val="both"/>
      </w:pPr>
      <w:r w:rsidRPr="009761F1">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9761F1" w:rsidRPr="009761F1" w:rsidRDefault="009761F1" w:rsidP="009761F1">
      <w:pPr>
        <w:ind w:firstLine="709"/>
        <w:jc w:val="both"/>
      </w:pPr>
      <w:r w:rsidRPr="009761F1">
        <w:t>выполнять комплексы упражнений оздоровительной физической культуры на развитие гибкости, координации и формирование телосложения;</w:t>
      </w:r>
    </w:p>
    <w:p w:rsidR="009761F1" w:rsidRPr="009761F1" w:rsidRDefault="009761F1" w:rsidP="009761F1">
      <w:pPr>
        <w:ind w:firstLine="709"/>
        <w:jc w:val="both"/>
      </w:pPr>
      <w:r w:rsidRPr="009761F1">
        <w:t xml:space="preserve">выполнять опорный прыжок с разбега способом «ноги врозь» (мальчики) и способом «напрыгивания с последующим спрыгиванием» (девочки); </w:t>
      </w:r>
    </w:p>
    <w:p w:rsidR="009761F1" w:rsidRPr="009761F1" w:rsidRDefault="009761F1" w:rsidP="009761F1">
      <w:pPr>
        <w:ind w:firstLine="709"/>
        <w:jc w:val="both"/>
      </w:pPr>
      <w:r w:rsidRPr="009761F1">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9761F1" w:rsidRPr="009761F1" w:rsidRDefault="009761F1" w:rsidP="009761F1">
      <w:pPr>
        <w:ind w:firstLine="709"/>
        <w:jc w:val="both"/>
      </w:pPr>
      <w:r w:rsidRPr="009761F1">
        <w:t xml:space="preserve">передвигаться по гимнастической стенке приставным шагом, лазать разноимённым способом вверх и по диагонали; </w:t>
      </w:r>
    </w:p>
    <w:p w:rsidR="009761F1" w:rsidRPr="009761F1" w:rsidRDefault="009761F1" w:rsidP="009761F1">
      <w:pPr>
        <w:ind w:firstLine="709"/>
        <w:jc w:val="both"/>
      </w:pPr>
      <w:r w:rsidRPr="009761F1">
        <w:t xml:space="preserve">выполнять бег с равномерной скоростью с высокого старта по учебной дистанции; </w:t>
      </w:r>
    </w:p>
    <w:p w:rsidR="009761F1" w:rsidRPr="009761F1" w:rsidRDefault="009761F1" w:rsidP="009761F1">
      <w:pPr>
        <w:ind w:firstLine="709"/>
        <w:jc w:val="both"/>
      </w:pPr>
      <w:r w:rsidRPr="009761F1">
        <w:t xml:space="preserve">демонстрировать технику прыжка в длину с разбега способом «согнув ноги»; </w:t>
      </w:r>
    </w:p>
    <w:p w:rsidR="009761F1" w:rsidRPr="009761F1" w:rsidRDefault="009761F1" w:rsidP="009761F1">
      <w:pPr>
        <w:ind w:firstLine="709"/>
        <w:jc w:val="both"/>
      </w:pPr>
      <w:r w:rsidRPr="009761F1">
        <w:t>передвигаться на лыжах попеременным двухшажным ходом (для бесснежных районов – имитация передвижения);</w:t>
      </w:r>
    </w:p>
    <w:p w:rsidR="009761F1" w:rsidRPr="009761F1" w:rsidRDefault="009761F1" w:rsidP="009761F1">
      <w:pPr>
        <w:ind w:firstLine="709"/>
        <w:jc w:val="both"/>
      </w:pPr>
      <w:r w:rsidRPr="009761F1">
        <w:t>тренироваться в упражнениях общефизической и специальной физической подготовки с учётом индивидуальных и возрастно-половых особенностей;</w:t>
      </w:r>
    </w:p>
    <w:p w:rsidR="009761F1" w:rsidRPr="009761F1" w:rsidRDefault="009761F1" w:rsidP="009761F1">
      <w:pPr>
        <w:ind w:firstLine="709"/>
        <w:jc w:val="both"/>
      </w:pPr>
      <w:r w:rsidRPr="009761F1">
        <w:t xml:space="preserve">демонстрировать технические действия в спортивных играх: </w:t>
      </w:r>
    </w:p>
    <w:p w:rsidR="009761F1" w:rsidRPr="009761F1" w:rsidRDefault="009761F1" w:rsidP="009761F1">
      <w:pPr>
        <w:ind w:firstLine="709"/>
        <w:jc w:val="both"/>
      </w:pPr>
      <w:r w:rsidRPr="009761F1">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9761F1" w:rsidRPr="009761F1" w:rsidRDefault="009761F1" w:rsidP="009761F1">
      <w:pPr>
        <w:ind w:firstLine="709"/>
        <w:jc w:val="both"/>
      </w:pPr>
      <w:r w:rsidRPr="009761F1">
        <w:t xml:space="preserve">волейбол (приём и передача мяча двумя руками снизу и сверху с места и в движении, прямая нижняя подача); </w:t>
      </w:r>
    </w:p>
    <w:p w:rsidR="009761F1" w:rsidRPr="009761F1" w:rsidRDefault="009761F1" w:rsidP="009761F1">
      <w:pPr>
        <w:ind w:firstLine="709"/>
        <w:jc w:val="both"/>
      </w:pPr>
      <w:r w:rsidRPr="009761F1">
        <w:t>футбол (ведение мяча с равномерной скоростью в разных направлениях, приём и передача мяча, удар по неподвижному мячу с небольшого разбега).</w:t>
      </w:r>
    </w:p>
    <w:p w:rsidR="009761F1" w:rsidRPr="009761F1" w:rsidRDefault="009761F1" w:rsidP="009761F1">
      <w:pPr>
        <w:ind w:firstLine="709"/>
        <w:jc w:val="both"/>
      </w:pPr>
      <w:r w:rsidRPr="009761F1">
        <w:t>163.9.3.2. К концу обучения в 6 классе обучающийся научится:</w:t>
      </w:r>
    </w:p>
    <w:p w:rsidR="009761F1" w:rsidRPr="009761F1" w:rsidRDefault="009761F1" w:rsidP="009761F1">
      <w:pPr>
        <w:ind w:firstLine="709"/>
        <w:jc w:val="both"/>
      </w:pPr>
      <w:r w:rsidRPr="009761F1">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9761F1" w:rsidRPr="009761F1" w:rsidRDefault="009761F1" w:rsidP="009761F1">
      <w:pPr>
        <w:ind w:firstLine="709"/>
        <w:jc w:val="both"/>
      </w:pPr>
      <w:r w:rsidRPr="009761F1">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9761F1" w:rsidRPr="009761F1" w:rsidRDefault="009761F1" w:rsidP="009761F1">
      <w:pPr>
        <w:ind w:firstLine="709"/>
        <w:jc w:val="both"/>
      </w:pPr>
      <w:r w:rsidRPr="009761F1">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9761F1" w:rsidRPr="009761F1" w:rsidRDefault="009761F1" w:rsidP="009761F1">
      <w:pPr>
        <w:ind w:firstLine="709"/>
        <w:jc w:val="both"/>
      </w:pPr>
      <w:r w:rsidRPr="009761F1">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9761F1" w:rsidRPr="009761F1" w:rsidRDefault="009761F1" w:rsidP="009761F1">
      <w:pPr>
        <w:ind w:firstLine="709"/>
        <w:jc w:val="both"/>
      </w:pPr>
      <w:r w:rsidRPr="009761F1">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9761F1" w:rsidRPr="009761F1" w:rsidRDefault="009761F1" w:rsidP="009761F1">
      <w:pPr>
        <w:ind w:firstLine="709"/>
        <w:jc w:val="both"/>
      </w:pPr>
      <w:r w:rsidRPr="009761F1">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9761F1" w:rsidRPr="009761F1" w:rsidRDefault="009761F1" w:rsidP="009761F1">
      <w:pPr>
        <w:ind w:firstLine="709"/>
        <w:jc w:val="both"/>
      </w:pPr>
      <w:r w:rsidRPr="009761F1">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9761F1" w:rsidRPr="009761F1" w:rsidRDefault="009761F1" w:rsidP="009761F1">
      <w:pPr>
        <w:ind w:firstLine="709"/>
        <w:jc w:val="both"/>
      </w:pPr>
      <w:r w:rsidRPr="009761F1">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9761F1" w:rsidRPr="009761F1" w:rsidRDefault="009761F1" w:rsidP="009761F1">
      <w:pPr>
        <w:ind w:firstLine="709"/>
        <w:jc w:val="both"/>
      </w:pPr>
      <w:r w:rsidRPr="009761F1">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9761F1" w:rsidRPr="009761F1" w:rsidRDefault="009761F1" w:rsidP="009761F1">
      <w:pPr>
        <w:ind w:firstLine="709"/>
        <w:jc w:val="both"/>
      </w:pPr>
      <w:r w:rsidRPr="009761F1">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9761F1" w:rsidRPr="009761F1" w:rsidRDefault="009761F1" w:rsidP="009761F1">
      <w:pPr>
        <w:ind w:firstLine="709"/>
        <w:jc w:val="both"/>
      </w:pPr>
      <w:r w:rsidRPr="009761F1">
        <w:t>тренироваться в упражнениях общефизической и специальной физической подготовки с учётом индивидуальных и возрастно-половых особенностей;</w:t>
      </w:r>
    </w:p>
    <w:p w:rsidR="009761F1" w:rsidRPr="009761F1" w:rsidRDefault="009761F1" w:rsidP="009761F1">
      <w:pPr>
        <w:ind w:firstLine="709"/>
        <w:jc w:val="both"/>
      </w:pPr>
      <w:r w:rsidRPr="009761F1">
        <w:t xml:space="preserve">выполнять правила и демонстрировать технические действия в спортивных играх: </w:t>
      </w:r>
    </w:p>
    <w:p w:rsidR="009761F1" w:rsidRPr="009761F1" w:rsidRDefault="009761F1" w:rsidP="009761F1">
      <w:pPr>
        <w:ind w:firstLine="709"/>
        <w:jc w:val="both"/>
      </w:pPr>
      <w:r w:rsidRPr="009761F1">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9761F1" w:rsidRPr="009761F1" w:rsidRDefault="009761F1" w:rsidP="009761F1">
      <w:pPr>
        <w:ind w:firstLine="709"/>
        <w:jc w:val="both"/>
      </w:pPr>
      <w:r w:rsidRPr="009761F1">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9761F1" w:rsidRPr="009761F1" w:rsidRDefault="009761F1" w:rsidP="009761F1">
      <w:pPr>
        <w:ind w:firstLine="709"/>
        <w:jc w:val="both"/>
      </w:pPr>
      <w:r w:rsidRPr="009761F1">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9761F1" w:rsidRPr="009761F1" w:rsidRDefault="009761F1" w:rsidP="009761F1">
      <w:pPr>
        <w:ind w:firstLine="709"/>
        <w:jc w:val="both"/>
      </w:pPr>
      <w:r w:rsidRPr="009761F1">
        <w:t>163.9.3.3. К концу обучения в 7 классе обучающийся научится:</w:t>
      </w:r>
    </w:p>
    <w:p w:rsidR="009761F1" w:rsidRPr="009761F1" w:rsidRDefault="009761F1" w:rsidP="009761F1">
      <w:pPr>
        <w:ind w:firstLine="709"/>
        <w:jc w:val="both"/>
      </w:pPr>
      <w:r w:rsidRPr="009761F1">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9761F1" w:rsidRPr="009761F1" w:rsidRDefault="009761F1" w:rsidP="009761F1">
      <w:pPr>
        <w:ind w:firstLine="709"/>
        <w:jc w:val="both"/>
      </w:pPr>
      <w:r w:rsidRPr="009761F1">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9761F1" w:rsidRPr="009761F1" w:rsidRDefault="009761F1" w:rsidP="009761F1">
      <w:pPr>
        <w:ind w:firstLine="709"/>
        <w:jc w:val="both"/>
      </w:pPr>
      <w:r w:rsidRPr="009761F1">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9761F1" w:rsidRPr="009761F1" w:rsidRDefault="009761F1" w:rsidP="009761F1">
      <w:pPr>
        <w:ind w:firstLine="709"/>
        <w:jc w:val="both"/>
      </w:pPr>
      <w:r w:rsidRPr="009761F1">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9761F1" w:rsidRPr="009761F1" w:rsidRDefault="009761F1" w:rsidP="009761F1">
      <w:pPr>
        <w:ind w:firstLine="709"/>
        <w:jc w:val="both"/>
      </w:pPr>
      <w:r w:rsidRPr="009761F1">
        <w:t xml:space="preserve">выполнять лазанье по канату в два приёма (юноши) и простейшие акробатические пирамиды в парах и тройках (девушки); </w:t>
      </w:r>
    </w:p>
    <w:p w:rsidR="009761F1" w:rsidRPr="009761F1" w:rsidRDefault="009761F1" w:rsidP="009761F1">
      <w:pPr>
        <w:ind w:firstLine="709"/>
        <w:jc w:val="both"/>
      </w:pPr>
      <w:r w:rsidRPr="009761F1">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9761F1" w:rsidRPr="009761F1" w:rsidRDefault="009761F1" w:rsidP="009761F1">
      <w:pPr>
        <w:ind w:firstLine="709"/>
        <w:jc w:val="both"/>
      </w:pPr>
      <w:r w:rsidRPr="009761F1">
        <w:t xml:space="preserve">выполнять стойку на голове с опорой на руки и включать её в акробатическую комбинацию из ранее освоенных упражнений (юноши); </w:t>
      </w:r>
    </w:p>
    <w:p w:rsidR="009761F1" w:rsidRPr="009761F1" w:rsidRDefault="009761F1" w:rsidP="009761F1">
      <w:pPr>
        <w:ind w:firstLine="709"/>
        <w:jc w:val="both"/>
      </w:pPr>
      <w:r w:rsidRPr="009761F1">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9761F1" w:rsidRPr="009761F1" w:rsidRDefault="009761F1" w:rsidP="009761F1">
      <w:pPr>
        <w:ind w:firstLine="709"/>
        <w:jc w:val="both"/>
      </w:pPr>
      <w:r w:rsidRPr="009761F1">
        <w:t>выполнять метание малого мяча на точность в неподвижную, качающуюся и катящуюся с разной скоростью мишень;</w:t>
      </w:r>
    </w:p>
    <w:p w:rsidR="009761F1" w:rsidRPr="009761F1" w:rsidRDefault="009761F1" w:rsidP="009761F1">
      <w:pPr>
        <w:ind w:firstLine="709"/>
        <w:jc w:val="both"/>
      </w:pPr>
      <w:r w:rsidRPr="009761F1">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9761F1" w:rsidRPr="009761F1" w:rsidRDefault="009761F1" w:rsidP="009761F1">
      <w:pPr>
        <w:ind w:firstLine="709"/>
        <w:jc w:val="both"/>
      </w:pPr>
      <w:r w:rsidRPr="009761F1">
        <w:t>тренироваться в упражнениях общефизической и специальной физической подготовки с учётом индивидуальных и возрастно-половых особенностей;</w:t>
      </w:r>
    </w:p>
    <w:p w:rsidR="009761F1" w:rsidRPr="009761F1" w:rsidRDefault="009761F1" w:rsidP="009761F1">
      <w:pPr>
        <w:ind w:firstLine="709"/>
        <w:jc w:val="both"/>
      </w:pPr>
      <w:r w:rsidRPr="009761F1">
        <w:t xml:space="preserve">демонстрировать и использовать технические действия спортивных игр: </w:t>
      </w:r>
    </w:p>
    <w:p w:rsidR="009761F1" w:rsidRPr="009761F1" w:rsidRDefault="009761F1" w:rsidP="009761F1">
      <w:pPr>
        <w:ind w:firstLine="709"/>
        <w:jc w:val="both"/>
      </w:pPr>
      <w:r w:rsidRPr="009761F1">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9761F1" w:rsidRPr="009761F1" w:rsidRDefault="009761F1" w:rsidP="009761F1">
      <w:pPr>
        <w:ind w:firstLine="709"/>
        <w:jc w:val="both"/>
      </w:pPr>
      <w:r w:rsidRPr="009761F1">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9761F1" w:rsidRPr="009761F1" w:rsidRDefault="009761F1" w:rsidP="009761F1">
      <w:pPr>
        <w:ind w:firstLine="709"/>
        <w:jc w:val="both"/>
      </w:pPr>
      <w:r w:rsidRPr="009761F1">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9761F1" w:rsidRPr="009761F1" w:rsidRDefault="009761F1" w:rsidP="009761F1">
      <w:pPr>
        <w:ind w:firstLine="709"/>
        <w:jc w:val="both"/>
      </w:pPr>
      <w:r w:rsidRPr="009761F1">
        <w:t>163.9.3.4. К концу обучения в 8 классе обучающийся научится:</w:t>
      </w:r>
    </w:p>
    <w:p w:rsidR="009761F1" w:rsidRPr="009761F1" w:rsidRDefault="009761F1" w:rsidP="009761F1">
      <w:pPr>
        <w:ind w:firstLine="709"/>
        <w:jc w:val="both"/>
      </w:pPr>
      <w:r w:rsidRPr="009761F1">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9761F1" w:rsidRPr="009761F1" w:rsidRDefault="009761F1" w:rsidP="009761F1">
      <w:pPr>
        <w:ind w:firstLine="709"/>
        <w:jc w:val="both"/>
      </w:pPr>
      <w:r w:rsidRPr="009761F1">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9761F1" w:rsidRPr="009761F1" w:rsidRDefault="009761F1" w:rsidP="009761F1">
      <w:pPr>
        <w:ind w:firstLine="709"/>
        <w:jc w:val="both"/>
      </w:pPr>
      <w:r w:rsidRPr="009761F1">
        <w:t xml:space="preserve">проводить занятия оздоровительной гимнастикой по коррекции индивидуальной формы осанки и избыточной массы тела; </w:t>
      </w:r>
    </w:p>
    <w:p w:rsidR="009761F1" w:rsidRPr="009761F1" w:rsidRDefault="009761F1" w:rsidP="009761F1">
      <w:pPr>
        <w:ind w:firstLine="709"/>
        <w:jc w:val="both"/>
      </w:pPr>
      <w:r w:rsidRPr="009761F1">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9761F1" w:rsidRPr="009761F1" w:rsidRDefault="009761F1" w:rsidP="009761F1">
      <w:pPr>
        <w:ind w:firstLine="709"/>
        <w:jc w:val="both"/>
      </w:pPr>
      <w:r w:rsidRPr="009761F1">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9761F1" w:rsidRPr="009761F1" w:rsidRDefault="009761F1" w:rsidP="009761F1">
      <w:pPr>
        <w:ind w:firstLine="709"/>
        <w:jc w:val="both"/>
      </w:pPr>
      <w:r w:rsidRPr="009761F1">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9761F1" w:rsidRPr="009761F1" w:rsidRDefault="009761F1" w:rsidP="009761F1">
      <w:pPr>
        <w:ind w:firstLine="709"/>
        <w:jc w:val="both"/>
      </w:pPr>
      <w:r w:rsidRPr="009761F1">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9761F1" w:rsidRPr="009761F1" w:rsidRDefault="009761F1" w:rsidP="009761F1">
      <w:pPr>
        <w:ind w:firstLine="709"/>
        <w:jc w:val="both"/>
      </w:pPr>
      <w:r w:rsidRPr="009761F1">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9761F1" w:rsidRPr="009761F1" w:rsidRDefault="009761F1" w:rsidP="009761F1">
      <w:pPr>
        <w:ind w:firstLine="709"/>
        <w:jc w:val="both"/>
      </w:pPr>
      <w:r w:rsidRPr="009761F1">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9761F1" w:rsidRPr="009761F1" w:rsidRDefault="009761F1" w:rsidP="009761F1">
      <w:pPr>
        <w:ind w:firstLine="709"/>
        <w:jc w:val="both"/>
      </w:pPr>
      <w:r w:rsidRPr="009761F1">
        <w:t>соблюдать правила безопасности в бассейне при выполнении плавательных упражнений;</w:t>
      </w:r>
    </w:p>
    <w:p w:rsidR="009761F1" w:rsidRPr="009761F1" w:rsidRDefault="009761F1" w:rsidP="009761F1">
      <w:pPr>
        <w:ind w:firstLine="709"/>
        <w:jc w:val="both"/>
      </w:pPr>
      <w:r w:rsidRPr="009761F1">
        <w:t>выполнять прыжки в воду со стартовой тумбы;</w:t>
      </w:r>
    </w:p>
    <w:p w:rsidR="009761F1" w:rsidRPr="009761F1" w:rsidRDefault="009761F1" w:rsidP="009761F1">
      <w:pPr>
        <w:ind w:firstLine="709"/>
        <w:jc w:val="both"/>
      </w:pPr>
      <w:r w:rsidRPr="009761F1">
        <w:t>выполнять технические элементы плавания кролем на груди в согласовании с дыханием;</w:t>
      </w:r>
    </w:p>
    <w:p w:rsidR="009761F1" w:rsidRPr="009761F1" w:rsidRDefault="009761F1" w:rsidP="009761F1">
      <w:pPr>
        <w:ind w:firstLine="709"/>
        <w:jc w:val="both"/>
      </w:pPr>
      <w:r w:rsidRPr="009761F1">
        <w:t>тренироваться в упражнениях общефизической и специальной физической подготовки с учётом индивидуальных и возрастно-половых особенностей;</w:t>
      </w:r>
    </w:p>
    <w:p w:rsidR="009761F1" w:rsidRPr="009761F1" w:rsidRDefault="009761F1" w:rsidP="009761F1">
      <w:pPr>
        <w:ind w:firstLine="709"/>
        <w:jc w:val="both"/>
      </w:pPr>
      <w:r w:rsidRPr="009761F1">
        <w:t xml:space="preserve">демонстрировать и использовать технические действия спортивных игр: </w:t>
      </w:r>
    </w:p>
    <w:p w:rsidR="009761F1" w:rsidRPr="009761F1" w:rsidRDefault="009761F1" w:rsidP="009761F1">
      <w:pPr>
        <w:ind w:firstLine="709"/>
        <w:jc w:val="both"/>
      </w:pPr>
      <w:r w:rsidRPr="009761F1">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9761F1" w:rsidRPr="009761F1" w:rsidRDefault="009761F1" w:rsidP="009761F1">
      <w:pPr>
        <w:ind w:firstLine="709"/>
        <w:jc w:val="both"/>
      </w:pPr>
      <w:r w:rsidRPr="009761F1">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9761F1" w:rsidRPr="009761F1" w:rsidRDefault="009761F1" w:rsidP="009761F1">
      <w:pPr>
        <w:ind w:firstLine="709"/>
        <w:jc w:val="both"/>
      </w:pPr>
      <w:r w:rsidRPr="009761F1">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9761F1" w:rsidRPr="009761F1" w:rsidRDefault="009761F1" w:rsidP="009761F1">
      <w:pPr>
        <w:ind w:firstLine="709"/>
        <w:jc w:val="both"/>
      </w:pPr>
      <w:r w:rsidRPr="009761F1">
        <w:t>163.9.3.4. К концу обучения в 9 классе обучающийся научится:</w:t>
      </w:r>
    </w:p>
    <w:p w:rsidR="009761F1" w:rsidRPr="009761F1" w:rsidRDefault="009761F1" w:rsidP="009761F1">
      <w:pPr>
        <w:ind w:firstLine="709"/>
        <w:jc w:val="both"/>
      </w:pPr>
      <w:r w:rsidRPr="009761F1">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9761F1" w:rsidRPr="009761F1" w:rsidRDefault="009761F1" w:rsidP="009761F1">
      <w:pPr>
        <w:ind w:firstLine="709"/>
        <w:jc w:val="both"/>
      </w:pPr>
      <w:r w:rsidRPr="009761F1">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9761F1" w:rsidRPr="009761F1" w:rsidRDefault="009761F1" w:rsidP="009761F1">
      <w:pPr>
        <w:ind w:firstLine="709"/>
        <w:jc w:val="both"/>
      </w:pPr>
      <w:r w:rsidRPr="009761F1">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9761F1" w:rsidRPr="009761F1" w:rsidRDefault="009761F1" w:rsidP="009761F1">
      <w:pPr>
        <w:ind w:firstLine="709"/>
        <w:jc w:val="both"/>
      </w:pPr>
      <w:r w:rsidRPr="009761F1">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9761F1" w:rsidRPr="009761F1" w:rsidRDefault="009761F1" w:rsidP="009761F1">
      <w:pPr>
        <w:ind w:firstLine="709"/>
        <w:jc w:val="both"/>
      </w:pPr>
      <w:r w:rsidRPr="009761F1">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9761F1" w:rsidRPr="009761F1" w:rsidRDefault="009761F1" w:rsidP="009761F1">
      <w:pPr>
        <w:ind w:firstLine="709"/>
        <w:jc w:val="both"/>
      </w:pPr>
      <w:r w:rsidRPr="009761F1">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9761F1" w:rsidRPr="009761F1" w:rsidRDefault="009761F1" w:rsidP="009761F1">
      <w:pPr>
        <w:ind w:firstLine="709"/>
        <w:jc w:val="both"/>
      </w:pPr>
      <w:r w:rsidRPr="009761F1">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9761F1" w:rsidRPr="009761F1" w:rsidRDefault="009761F1" w:rsidP="009761F1">
      <w:pPr>
        <w:ind w:firstLine="709"/>
        <w:jc w:val="both"/>
      </w:pPr>
      <w:r w:rsidRPr="009761F1">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9761F1" w:rsidRPr="009761F1" w:rsidRDefault="009761F1" w:rsidP="009761F1">
      <w:pPr>
        <w:ind w:firstLine="709"/>
        <w:jc w:val="both"/>
      </w:pPr>
      <w:r w:rsidRPr="009761F1">
        <w:t xml:space="preserve">составлять и выполнять композицию упражнений черлидинга с построением пирамид, элементами степ-аэробики и акробатики (девушки); </w:t>
      </w:r>
    </w:p>
    <w:p w:rsidR="009761F1" w:rsidRPr="009761F1" w:rsidRDefault="009761F1" w:rsidP="009761F1">
      <w:pPr>
        <w:ind w:firstLine="709"/>
        <w:jc w:val="both"/>
      </w:pPr>
      <w:r w:rsidRPr="009761F1">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9761F1" w:rsidRPr="009761F1" w:rsidRDefault="009761F1" w:rsidP="009761F1">
      <w:pPr>
        <w:ind w:firstLine="709"/>
        <w:jc w:val="both"/>
      </w:pPr>
      <w:r w:rsidRPr="009761F1">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9761F1" w:rsidRPr="009761F1" w:rsidRDefault="009761F1" w:rsidP="009761F1">
      <w:pPr>
        <w:ind w:firstLine="709"/>
        <w:jc w:val="both"/>
      </w:pPr>
      <w:r w:rsidRPr="009761F1">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9761F1" w:rsidRPr="009761F1" w:rsidRDefault="009761F1" w:rsidP="009761F1">
      <w:pPr>
        <w:ind w:firstLine="709"/>
        <w:jc w:val="both"/>
      </w:pPr>
      <w:r w:rsidRPr="009761F1">
        <w:t>соблюдать правила безопасности в бассейне при выполнении плавательных упражнений;</w:t>
      </w:r>
    </w:p>
    <w:p w:rsidR="009761F1" w:rsidRPr="009761F1" w:rsidRDefault="009761F1" w:rsidP="009761F1">
      <w:pPr>
        <w:ind w:firstLine="709"/>
        <w:jc w:val="both"/>
      </w:pPr>
      <w:r w:rsidRPr="009761F1">
        <w:t>выполнять повороты кувырком, маятником;</w:t>
      </w:r>
    </w:p>
    <w:p w:rsidR="009761F1" w:rsidRPr="009761F1" w:rsidRDefault="009761F1" w:rsidP="009761F1">
      <w:pPr>
        <w:ind w:firstLine="709"/>
        <w:jc w:val="both"/>
      </w:pPr>
      <w:r w:rsidRPr="009761F1">
        <w:t>выполнять технические элементы брассом в согласовании с дыханием;</w:t>
      </w:r>
    </w:p>
    <w:p w:rsidR="009761F1" w:rsidRPr="009761F1" w:rsidRDefault="009761F1" w:rsidP="009761F1">
      <w:pPr>
        <w:ind w:firstLine="709"/>
        <w:jc w:val="both"/>
      </w:pPr>
      <w:r w:rsidRPr="009761F1">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9761F1" w:rsidRPr="009761F1" w:rsidRDefault="009761F1" w:rsidP="009761F1">
      <w:pPr>
        <w:ind w:firstLine="709"/>
        <w:jc w:val="both"/>
      </w:pPr>
      <w:r w:rsidRPr="009761F1">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9761F1" w:rsidRPr="009761F1" w:rsidRDefault="009761F1" w:rsidP="009761F1">
      <w:pPr>
        <w:ind w:firstLine="709"/>
        <w:jc w:val="both"/>
      </w:pPr>
      <w:r w:rsidRPr="009761F1">
        <w:t>163.10. Физическая культура. Модули по видам спорта.</w:t>
      </w:r>
    </w:p>
    <w:p w:rsidR="009761F1" w:rsidRPr="009761F1" w:rsidRDefault="009761F1" w:rsidP="009761F1">
      <w:pPr>
        <w:ind w:firstLine="709"/>
        <w:jc w:val="both"/>
      </w:pPr>
      <w:r w:rsidRPr="009761F1">
        <w:t>163.10.1. Модуль «Самбо».</w:t>
      </w:r>
    </w:p>
    <w:p w:rsidR="009761F1" w:rsidRPr="009761F1" w:rsidRDefault="009761F1" w:rsidP="009761F1">
      <w:pPr>
        <w:ind w:firstLine="709"/>
        <w:jc w:val="both"/>
      </w:pPr>
      <w:r w:rsidRPr="009761F1">
        <w:t>163.10.1.1. Пояснительная записка модуля «Самбо».</w:t>
      </w:r>
    </w:p>
    <w:p w:rsidR="009761F1" w:rsidRPr="009761F1" w:rsidRDefault="009761F1" w:rsidP="009761F1">
      <w:pPr>
        <w:ind w:firstLine="709"/>
        <w:jc w:val="both"/>
      </w:pPr>
      <w:r w:rsidRPr="009761F1">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9761F1" w:rsidRPr="009761F1" w:rsidRDefault="009761F1" w:rsidP="009761F1">
      <w:pPr>
        <w:ind w:firstLine="709"/>
        <w:jc w:val="both"/>
      </w:pPr>
      <w:r w:rsidRPr="009761F1">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9761F1" w:rsidRPr="009761F1" w:rsidRDefault="009761F1" w:rsidP="009761F1">
      <w:pPr>
        <w:ind w:firstLine="709"/>
        <w:jc w:val="both"/>
      </w:pPr>
      <w:r w:rsidRPr="009761F1">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9761F1" w:rsidRPr="009761F1" w:rsidRDefault="009761F1" w:rsidP="009761F1">
      <w:pPr>
        <w:ind w:firstLine="709"/>
        <w:jc w:val="both"/>
      </w:pPr>
      <w:r w:rsidRPr="009761F1">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9761F1" w:rsidRPr="009761F1" w:rsidRDefault="009761F1" w:rsidP="009761F1">
      <w:pPr>
        <w:ind w:firstLine="709"/>
        <w:jc w:val="both"/>
      </w:pPr>
      <w:r w:rsidRPr="009761F1">
        <w:t xml:space="preserve">163.10.1.2. 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rsidR="009761F1" w:rsidRPr="009761F1" w:rsidRDefault="009761F1" w:rsidP="009761F1">
      <w:pPr>
        <w:ind w:firstLine="709"/>
        <w:jc w:val="both"/>
      </w:pPr>
      <w:r w:rsidRPr="009761F1">
        <w:t>163.10.1.3. Задачами изучения модуля по самбо являются:</w:t>
      </w:r>
    </w:p>
    <w:p w:rsidR="009761F1" w:rsidRPr="009761F1" w:rsidRDefault="009761F1" w:rsidP="009761F1">
      <w:pPr>
        <w:ind w:firstLine="709"/>
        <w:jc w:val="both"/>
      </w:pPr>
      <w:r w:rsidRPr="009761F1">
        <w:t>всестороннее гармоничное развитие обучающихся, увеличение объёма их двигательной активности;</w:t>
      </w:r>
    </w:p>
    <w:p w:rsidR="009761F1" w:rsidRPr="009761F1" w:rsidRDefault="009761F1" w:rsidP="009761F1">
      <w:pPr>
        <w:ind w:firstLine="709"/>
        <w:jc w:val="both"/>
      </w:pPr>
      <w:r w:rsidRPr="009761F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9761F1" w:rsidRPr="009761F1" w:rsidRDefault="009761F1" w:rsidP="009761F1">
      <w:pPr>
        <w:ind w:firstLine="709"/>
        <w:jc w:val="both"/>
      </w:pPr>
      <w:r w:rsidRPr="009761F1">
        <w:t>формирование жизненно важных навыков самостраховки и самозащиты, а также умения применять его в различных условиях;</w:t>
      </w:r>
    </w:p>
    <w:p w:rsidR="009761F1" w:rsidRPr="009761F1" w:rsidRDefault="009761F1" w:rsidP="009761F1">
      <w:pPr>
        <w:ind w:firstLine="709"/>
        <w:jc w:val="both"/>
      </w:pPr>
      <w:r w:rsidRPr="009761F1">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9761F1" w:rsidRPr="009761F1" w:rsidRDefault="009761F1" w:rsidP="009761F1">
      <w:pPr>
        <w:ind w:firstLine="709"/>
        <w:jc w:val="both"/>
      </w:pPr>
      <w:r w:rsidRPr="009761F1">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9761F1" w:rsidRPr="009761F1" w:rsidRDefault="009761F1" w:rsidP="009761F1">
      <w:pPr>
        <w:ind w:firstLine="709"/>
        <w:jc w:val="both"/>
      </w:pPr>
      <w:r w:rsidRPr="009761F1">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9761F1" w:rsidRPr="009761F1" w:rsidRDefault="009761F1" w:rsidP="009761F1">
      <w:pPr>
        <w:ind w:firstLine="709"/>
        <w:jc w:val="both"/>
      </w:pPr>
      <w:r w:rsidRPr="009761F1">
        <w:t>воспитание общей культуры развития личности обучающегося средствами самбо, в том числе для самореализации и самоопределения;</w:t>
      </w:r>
    </w:p>
    <w:p w:rsidR="009761F1" w:rsidRPr="009761F1" w:rsidRDefault="009761F1" w:rsidP="009761F1">
      <w:pPr>
        <w:ind w:firstLine="709"/>
        <w:jc w:val="both"/>
      </w:pPr>
      <w:r w:rsidRPr="009761F1">
        <w:t xml:space="preserve">развитие положительной мотивации и устойчивого учебно- познавательного интереса к физической культуре; </w:t>
      </w:r>
    </w:p>
    <w:p w:rsidR="009761F1" w:rsidRPr="009761F1" w:rsidRDefault="009761F1" w:rsidP="009761F1">
      <w:pPr>
        <w:ind w:firstLine="709"/>
        <w:jc w:val="both"/>
      </w:pPr>
      <w:r w:rsidRPr="009761F1">
        <w:t>удовлетворение индивидуальных потребностей, обучающихся в занятиях физической культурой и спортом средствами самбо;</w:t>
      </w:r>
    </w:p>
    <w:p w:rsidR="009761F1" w:rsidRPr="009761F1" w:rsidRDefault="009761F1" w:rsidP="009761F1">
      <w:pPr>
        <w:ind w:firstLine="709"/>
        <w:jc w:val="both"/>
      </w:pPr>
      <w:r w:rsidRPr="009761F1">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9761F1" w:rsidRPr="009761F1" w:rsidRDefault="009761F1" w:rsidP="009761F1">
      <w:pPr>
        <w:ind w:firstLine="709"/>
        <w:jc w:val="both"/>
      </w:pPr>
      <w:r w:rsidRPr="009761F1">
        <w:t>выявление, развитие и поддержка одарённых детей в области спорта.</w:t>
      </w:r>
    </w:p>
    <w:p w:rsidR="009761F1" w:rsidRPr="009761F1" w:rsidRDefault="009761F1" w:rsidP="009761F1">
      <w:pPr>
        <w:ind w:firstLine="709"/>
        <w:jc w:val="both"/>
      </w:pPr>
      <w:r w:rsidRPr="009761F1">
        <w:t>163.10.1.4. Место и роль модуля по самбо.</w:t>
      </w:r>
    </w:p>
    <w:p w:rsidR="009761F1" w:rsidRPr="009761F1" w:rsidRDefault="009761F1" w:rsidP="009761F1">
      <w:pPr>
        <w:ind w:firstLine="709"/>
        <w:jc w:val="both"/>
      </w:pPr>
      <w:r w:rsidRPr="009761F1">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9761F1" w:rsidRPr="009761F1" w:rsidRDefault="009761F1" w:rsidP="009761F1">
      <w:pPr>
        <w:ind w:firstLine="709"/>
        <w:jc w:val="both"/>
      </w:pPr>
      <w:r w:rsidRPr="009761F1">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761F1" w:rsidRPr="009761F1" w:rsidRDefault="009761F1" w:rsidP="009761F1">
      <w:pPr>
        <w:ind w:firstLine="709"/>
        <w:jc w:val="both"/>
      </w:pPr>
      <w:r w:rsidRPr="009761F1">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761F1" w:rsidRPr="009761F1" w:rsidRDefault="009761F1" w:rsidP="009761F1">
      <w:pPr>
        <w:ind w:firstLine="709"/>
        <w:jc w:val="both"/>
      </w:pPr>
      <w:r w:rsidRPr="009761F1">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9761F1" w:rsidRPr="009761F1" w:rsidRDefault="009761F1" w:rsidP="009761F1">
      <w:pPr>
        <w:ind w:firstLine="709"/>
        <w:jc w:val="both"/>
      </w:pPr>
      <w:r w:rsidRPr="009761F1">
        <w:t>163.10.1.5. Модуль по самбо может быть реализован в следующих вариантах:</w:t>
      </w:r>
    </w:p>
    <w:p w:rsidR="009761F1" w:rsidRPr="009761F1" w:rsidRDefault="009761F1" w:rsidP="009761F1">
      <w:pPr>
        <w:ind w:firstLine="709"/>
        <w:jc w:val="both"/>
      </w:pPr>
      <w:r w:rsidRPr="009761F1">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9761F1" w:rsidRPr="009761F1" w:rsidRDefault="009761F1" w:rsidP="009761F1">
      <w:pPr>
        <w:ind w:firstLine="709"/>
        <w:jc w:val="both"/>
      </w:pPr>
      <w:r w:rsidRPr="009761F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71" w:name="_Hlk125551368"/>
      <w:r w:rsidRPr="009761F1">
        <w:t>5, 6, 7, 8, 9-х классах – по 34 часа</w:t>
      </w:r>
      <w:bookmarkEnd w:id="71"/>
      <w:r w:rsidRPr="009761F1">
        <w:t>);</w:t>
      </w:r>
    </w:p>
    <w:p w:rsidR="009761F1" w:rsidRPr="009761F1" w:rsidRDefault="009761F1" w:rsidP="009761F1">
      <w:pPr>
        <w:ind w:firstLine="709"/>
        <w:jc w:val="both"/>
      </w:pPr>
      <w:r w:rsidRPr="009761F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761F1" w:rsidRPr="009761F1" w:rsidRDefault="009761F1" w:rsidP="009761F1">
      <w:pPr>
        <w:ind w:firstLine="709"/>
        <w:jc w:val="both"/>
      </w:pPr>
      <w:r w:rsidRPr="009761F1">
        <w:t>163.10.1.6. Содержание модуля по самбо.</w:t>
      </w:r>
    </w:p>
    <w:p w:rsidR="009761F1" w:rsidRPr="009761F1" w:rsidRDefault="009761F1" w:rsidP="009761F1">
      <w:pPr>
        <w:ind w:firstLine="709"/>
        <w:jc w:val="both"/>
      </w:pPr>
      <w:r w:rsidRPr="009761F1">
        <w:t>Знания о самбо.</w:t>
      </w:r>
    </w:p>
    <w:p w:rsidR="009761F1" w:rsidRPr="009761F1" w:rsidRDefault="009761F1" w:rsidP="009761F1">
      <w:pPr>
        <w:ind w:firstLine="709"/>
        <w:jc w:val="both"/>
      </w:pPr>
      <w:r w:rsidRPr="009761F1">
        <w:t>История развития самбо на малой родине, в стране и мире.</w:t>
      </w:r>
    </w:p>
    <w:p w:rsidR="009761F1" w:rsidRPr="009761F1" w:rsidRDefault="009761F1" w:rsidP="009761F1">
      <w:pPr>
        <w:ind w:firstLine="709"/>
        <w:jc w:val="both"/>
      </w:pPr>
      <w:r w:rsidRPr="009761F1">
        <w:t>Роль личности в истории самбо. Последователи и легенды самбо.</w:t>
      </w:r>
    </w:p>
    <w:p w:rsidR="009761F1" w:rsidRPr="009761F1" w:rsidRDefault="009761F1" w:rsidP="009761F1">
      <w:pPr>
        <w:ind w:firstLine="709"/>
        <w:jc w:val="both"/>
      </w:pPr>
      <w:r w:rsidRPr="009761F1">
        <w:t>Роль самбо в ведении боевых действий. Героизация подвигов.</w:t>
      </w:r>
    </w:p>
    <w:p w:rsidR="009761F1" w:rsidRPr="009761F1" w:rsidRDefault="009761F1" w:rsidP="009761F1">
      <w:pPr>
        <w:ind w:firstLine="709"/>
        <w:jc w:val="both"/>
      </w:pPr>
      <w:r w:rsidRPr="009761F1">
        <w:t>Главные организации и федерации (международные, российские), осуществляющие управление самбо.</w:t>
      </w:r>
    </w:p>
    <w:p w:rsidR="009761F1" w:rsidRPr="009761F1" w:rsidRDefault="009761F1" w:rsidP="009761F1">
      <w:pPr>
        <w:ind w:firstLine="709"/>
        <w:jc w:val="both"/>
      </w:pPr>
      <w:r w:rsidRPr="009761F1">
        <w:t>Характеристика направлений и правила самбо (спортивное, боевое, пляжное, демо).</w:t>
      </w:r>
    </w:p>
    <w:p w:rsidR="009761F1" w:rsidRPr="009761F1" w:rsidRDefault="009761F1" w:rsidP="009761F1">
      <w:pPr>
        <w:ind w:firstLine="709"/>
        <w:jc w:val="both"/>
      </w:pPr>
      <w:r w:rsidRPr="009761F1">
        <w:t>Социальная и личностная успешность выдающихся спортсменов – самбистов.</w:t>
      </w:r>
    </w:p>
    <w:p w:rsidR="009761F1" w:rsidRPr="009761F1" w:rsidRDefault="009761F1" w:rsidP="009761F1">
      <w:pPr>
        <w:ind w:firstLine="709"/>
        <w:jc w:val="both"/>
      </w:pPr>
      <w:r w:rsidRPr="009761F1">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9761F1" w:rsidRPr="009761F1" w:rsidRDefault="009761F1" w:rsidP="009761F1">
      <w:pPr>
        <w:ind w:firstLine="709"/>
        <w:jc w:val="both"/>
      </w:pPr>
      <w:r w:rsidRPr="009761F1">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9761F1" w:rsidRPr="009761F1" w:rsidRDefault="009761F1" w:rsidP="009761F1">
      <w:pPr>
        <w:ind w:firstLine="709"/>
        <w:jc w:val="both"/>
      </w:pPr>
      <w:r w:rsidRPr="009761F1">
        <w:t>Дневник спортсмена (самонаблюдение, краткосрочное и долгосрочное планирования, решение поставленных задач).</w:t>
      </w:r>
    </w:p>
    <w:p w:rsidR="009761F1" w:rsidRPr="009761F1" w:rsidRDefault="009761F1" w:rsidP="009761F1">
      <w:pPr>
        <w:ind w:firstLine="709"/>
        <w:jc w:val="both"/>
      </w:pPr>
      <w:r w:rsidRPr="009761F1">
        <w:t>Питьевой режим. Роль витаминов и микроэлементов в функционировании иммунной системы.</w:t>
      </w:r>
    </w:p>
    <w:p w:rsidR="009761F1" w:rsidRPr="009761F1" w:rsidRDefault="009761F1" w:rsidP="009761F1">
      <w:pPr>
        <w:ind w:firstLine="709"/>
        <w:jc w:val="both"/>
      </w:pPr>
      <w:r w:rsidRPr="009761F1">
        <w:t xml:space="preserve">Основные средства и методы обучения технике и тактике самбо. Основы прикладного самбо и его значение. </w:t>
      </w:r>
    </w:p>
    <w:p w:rsidR="009761F1" w:rsidRPr="009761F1" w:rsidRDefault="009761F1" w:rsidP="009761F1">
      <w:pPr>
        <w:ind w:firstLine="709"/>
        <w:jc w:val="both"/>
      </w:pPr>
      <w:r w:rsidRPr="009761F1">
        <w:t>Антидопинговые правила и программы в самбо.</w:t>
      </w:r>
    </w:p>
    <w:p w:rsidR="009761F1" w:rsidRPr="009761F1" w:rsidRDefault="009761F1" w:rsidP="009761F1">
      <w:pPr>
        <w:ind w:firstLine="709"/>
        <w:jc w:val="both"/>
      </w:pPr>
      <w:r w:rsidRPr="009761F1">
        <w:t>Правила поведения в экстремальных жизненных ситуациях.</w:t>
      </w:r>
    </w:p>
    <w:p w:rsidR="009761F1" w:rsidRPr="009761F1" w:rsidRDefault="009761F1" w:rsidP="009761F1">
      <w:pPr>
        <w:ind w:firstLine="709"/>
        <w:jc w:val="both"/>
      </w:pPr>
      <w:r w:rsidRPr="009761F1">
        <w:t>Оказание первой доврачебной помощи на занятиях самбо и в бытовой деятельности.</w:t>
      </w:r>
    </w:p>
    <w:p w:rsidR="009761F1" w:rsidRPr="009761F1" w:rsidRDefault="009761F1" w:rsidP="009761F1">
      <w:pPr>
        <w:ind w:firstLine="709"/>
        <w:jc w:val="both"/>
      </w:pPr>
      <w:r w:rsidRPr="009761F1">
        <w:t>Этические нормы и правила поведения самбиста, техника безопасности при занятиях самбо.</w:t>
      </w:r>
    </w:p>
    <w:p w:rsidR="009761F1" w:rsidRPr="009761F1" w:rsidRDefault="009761F1" w:rsidP="009761F1">
      <w:pPr>
        <w:ind w:firstLine="709"/>
        <w:jc w:val="both"/>
      </w:pPr>
      <w:r w:rsidRPr="009761F1">
        <w:t>Способы самостоятельной деятельности.</w:t>
      </w:r>
    </w:p>
    <w:p w:rsidR="009761F1" w:rsidRPr="009761F1" w:rsidRDefault="009761F1" w:rsidP="009761F1">
      <w:pPr>
        <w:ind w:firstLine="709"/>
        <w:jc w:val="both"/>
      </w:pPr>
      <w:r w:rsidRPr="009761F1">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9761F1" w:rsidRPr="009761F1" w:rsidRDefault="009761F1" w:rsidP="009761F1">
      <w:pPr>
        <w:ind w:firstLine="709"/>
        <w:jc w:val="both"/>
      </w:pPr>
      <w:r w:rsidRPr="009761F1">
        <w:t>Правила личной гигиены, требования к спортивной одежде (экипировке) для занятий самбо. Правильное сбалансированное питание самбиста.</w:t>
      </w:r>
    </w:p>
    <w:p w:rsidR="009761F1" w:rsidRPr="009761F1" w:rsidRDefault="009761F1" w:rsidP="009761F1">
      <w:pPr>
        <w:ind w:firstLine="709"/>
        <w:jc w:val="both"/>
      </w:pPr>
      <w:r w:rsidRPr="009761F1">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rsidR="009761F1" w:rsidRPr="009761F1" w:rsidRDefault="009761F1" w:rsidP="009761F1">
      <w:pPr>
        <w:ind w:firstLine="709"/>
        <w:jc w:val="both"/>
      </w:pPr>
      <w:r w:rsidRPr="009761F1">
        <w:t xml:space="preserve">Судейство простейших спортивных соревнований по самбо в качестве судьи или помощника судьи. </w:t>
      </w:r>
    </w:p>
    <w:p w:rsidR="009761F1" w:rsidRPr="009761F1" w:rsidRDefault="009761F1" w:rsidP="009761F1">
      <w:pPr>
        <w:ind w:firstLine="709"/>
        <w:jc w:val="both"/>
      </w:pPr>
      <w:r w:rsidRPr="009761F1">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rsidR="009761F1" w:rsidRPr="009761F1" w:rsidRDefault="009761F1" w:rsidP="009761F1">
      <w:pPr>
        <w:ind w:firstLine="709"/>
        <w:jc w:val="both"/>
      </w:pPr>
      <w:r w:rsidRPr="009761F1">
        <w:t xml:space="preserve">Тестирование уровня физической подготовленности в самбо. </w:t>
      </w:r>
    </w:p>
    <w:p w:rsidR="009761F1" w:rsidRPr="009761F1" w:rsidRDefault="009761F1" w:rsidP="009761F1">
      <w:pPr>
        <w:ind w:firstLine="709"/>
        <w:jc w:val="both"/>
      </w:pPr>
      <w:r w:rsidRPr="009761F1">
        <w:t>Физическое совершенствование.</w:t>
      </w:r>
    </w:p>
    <w:p w:rsidR="009761F1" w:rsidRPr="009761F1" w:rsidRDefault="009761F1" w:rsidP="009761F1">
      <w:pPr>
        <w:ind w:firstLine="709"/>
        <w:jc w:val="both"/>
      </w:pPr>
      <w:r w:rsidRPr="009761F1">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9761F1" w:rsidRPr="009761F1" w:rsidRDefault="009761F1" w:rsidP="009761F1">
      <w:pPr>
        <w:ind w:firstLine="709"/>
        <w:jc w:val="both"/>
      </w:pPr>
      <w:r w:rsidRPr="009761F1">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9761F1" w:rsidRPr="009761F1" w:rsidRDefault="009761F1" w:rsidP="009761F1">
      <w:pPr>
        <w:ind w:firstLine="709"/>
        <w:jc w:val="both"/>
      </w:pPr>
      <w:r w:rsidRPr="009761F1">
        <w:t>Специально-подготовительные упражнения самбо.</w:t>
      </w:r>
    </w:p>
    <w:p w:rsidR="009761F1" w:rsidRPr="009761F1" w:rsidRDefault="009761F1" w:rsidP="009761F1">
      <w:pPr>
        <w:ind w:firstLine="709"/>
        <w:jc w:val="both"/>
      </w:pPr>
      <w:r w:rsidRPr="009761F1">
        <w:t>Приёмы самостраховки:</w:t>
      </w:r>
    </w:p>
    <w:p w:rsidR="009761F1" w:rsidRPr="009761F1" w:rsidRDefault="009761F1" w:rsidP="009761F1">
      <w:pPr>
        <w:ind w:firstLine="709"/>
        <w:jc w:val="both"/>
      </w:pPr>
      <w:r w:rsidRPr="009761F1">
        <w:t>на спину через партнёра, стоящего в упоре на коленях и предплечьях;</w:t>
      </w:r>
    </w:p>
    <w:p w:rsidR="009761F1" w:rsidRPr="009761F1" w:rsidRDefault="009761F1" w:rsidP="009761F1">
      <w:pPr>
        <w:ind w:firstLine="709"/>
        <w:jc w:val="both"/>
      </w:pPr>
      <w:r w:rsidRPr="009761F1">
        <w:t>на спину через партнёра, стоящего в упоре на коленях и руках;</w:t>
      </w:r>
    </w:p>
    <w:p w:rsidR="009761F1" w:rsidRPr="009761F1" w:rsidRDefault="009761F1" w:rsidP="009761F1">
      <w:pPr>
        <w:ind w:firstLine="709"/>
        <w:jc w:val="both"/>
      </w:pPr>
      <w:r w:rsidRPr="009761F1">
        <w:t>на бок перекатом через партнёра, стоящего в упоре на коленях и предплечьях, на бок через партнёра, стоящего в упоре на коленях и руках;</w:t>
      </w:r>
    </w:p>
    <w:p w:rsidR="009761F1" w:rsidRPr="009761F1" w:rsidRDefault="009761F1" w:rsidP="009761F1">
      <w:pPr>
        <w:ind w:firstLine="709"/>
        <w:jc w:val="both"/>
      </w:pPr>
      <w:r w:rsidRPr="009761F1">
        <w:t>на бок кувырком через партнёра, стоящего в упоре на коленях и предплечьях;</w:t>
      </w:r>
    </w:p>
    <w:p w:rsidR="009761F1" w:rsidRPr="009761F1" w:rsidRDefault="009761F1" w:rsidP="009761F1">
      <w:pPr>
        <w:ind w:firstLine="709"/>
        <w:jc w:val="both"/>
      </w:pPr>
      <w:r w:rsidRPr="009761F1">
        <w:t>на бок через партнёра, стоящего в упоре на коленях и руках;</w:t>
      </w:r>
    </w:p>
    <w:p w:rsidR="009761F1" w:rsidRPr="009761F1" w:rsidRDefault="009761F1" w:rsidP="009761F1">
      <w:pPr>
        <w:ind w:firstLine="709"/>
        <w:jc w:val="both"/>
      </w:pPr>
      <w:r w:rsidRPr="009761F1">
        <w:t xml:space="preserve">на бок кувырком, выполняемые прыжком через руку партнёра в стойке; </w:t>
      </w:r>
    </w:p>
    <w:p w:rsidR="009761F1" w:rsidRPr="009761F1" w:rsidRDefault="009761F1" w:rsidP="009761F1">
      <w:pPr>
        <w:ind w:firstLine="709"/>
        <w:jc w:val="both"/>
      </w:pPr>
      <w:r w:rsidRPr="009761F1">
        <w:t>на бок кувырком в движении, выполняя кувырок-полёт через партнёра, лежащего на ковре или стоящего боком;</w:t>
      </w:r>
    </w:p>
    <w:p w:rsidR="009761F1" w:rsidRPr="009761F1" w:rsidRDefault="009761F1" w:rsidP="009761F1">
      <w:pPr>
        <w:ind w:firstLine="709"/>
        <w:jc w:val="both"/>
      </w:pPr>
      <w:r w:rsidRPr="009761F1">
        <w:t>вперёд на руки при падении на ковер спиной с вращением вокруг продольной оси, из стойки на руках;</w:t>
      </w:r>
    </w:p>
    <w:p w:rsidR="009761F1" w:rsidRPr="009761F1" w:rsidRDefault="009761F1" w:rsidP="009761F1">
      <w:pPr>
        <w:ind w:firstLine="709"/>
        <w:jc w:val="both"/>
      </w:pPr>
      <w:r w:rsidRPr="009761F1">
        <w:t xml:space="preserve">на руки прыжком, то же прыжком назад, на спину прыжком. </w:t>
      </w:r>
    </w:p>
    <w:p w:rsidR="009761F1" w:rsidRPr="009761F1" w:rsidRDefault="009761F1" w:rsidP="009761F1">
      <w:pPr>
        <w:ind w:firstLine="709"/>
        <w:jc w:val="both"/>
      </w:pPr>
      <w:r w:rsidRPr="009761F1">
        <w:t xml:space="preserve">Специально-подготовительные упражнения для бросков: зацепов, подхватов, через голову, через спину, через бедро. </w:t>
      </w:r>
    </w:p>
    <w:p w:rsidR="009761F1" w:rsidRPr="009761F1" w:rsidRDefault="009761F1" w:rsidP="009761F1">
      <w:pPr>
        <w:ind w:firstLine="709"/>
        <w:jc w:val="both"/>
      </w:pPr>
      <w:r w:rsidRPr="009761F1">
        <w:t xml:space="preserve">Технико – тактические основы самбо: стойки, дистанции, захваты, перемещения. </w:t>
      </w:r>
    </w:p>
    <w:p w:rsidR="009761F1" w:rsidRPr="009761F1" w:rsidRDefault="009761F1" w:rsidP="009761F1">
      <w:pPr>
        <w:ind w:firstLine="709"/>
        <w:jc w:val="both"/>
      </w:pPr>
      <w:r w:rsidRPr="009761F1">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9761F1" w:rsidRPr="009761F1" w:rsidRDefault="009761F1" w:rsidP="009761F1">
      <w:pPr>
        <w:ind w:firstLine="709"/>
        <w:jc w:val="both"/>
      </w:pPr>
      <w:r w:rsidRPr="009761F1">
        <w:t>Технические действия самбо в положении лёжа:</w:t>
      </w:r>
    </w:p>
    <w:p w:rsidR="009761F1" w:rsidRPr="009761F1" w:rsidRDefault="009761F1" w:rsidP="009761F1">
      <w:pPr>
        <w:ind w:firstLine="709"/>
        <w:jc w:val="both"/>
      </w:pPr>
      <w:r w:rsidRPr="009761F1">
        <w:t xml:space="preserve">варианты удержаний и переворачиваний, рычаг локтя от удержания сбоку, перегибая руку через бедро; </w:t>
      </w:r>
    </w:p>
    <w:p w:rsidR="009761F1" w:rsidRPr="009761F1" w:rsidRDefault="009761F1" w:rsidP="009761F1">
      <w:pPr>
        <w:ind w:firstLine="709"/>
        <w:jc w:val="both"/>
      </w:pPr>
      <w:r w:rsidRPr="009761F1">
        <w:t>узел плеча ногой от удержания сбоку;</w:t>
      </w:r>
    </w:p>
    <w:p w:rsidR="009761F1" w:rsidRPr="009761F1" w:rsidRDefault="009761F1" w:rsidP="009761F1">
      <w:pPr>
        <w:ind w:firstLine="709"/>
        <w:jc w:val="both"/>
      </w:pPr>
      <w:r w:rsidRPr="009761F1">
        <w:t>рычаг руки противнику, лежащему на груди (рычаг плеча, рычаг локтя);</w:t>
      </w:r>
    </w:p>
    <w:p w:rsidR="009761F1" w:rsidRPr="009761F1" w:rsidRDefault="009761F1" w:rsidP="009761F1">
      <w:pPr>
        <w:ind w:firstLine="709"/>
        <w:jc w:val="both"/>
      </w:pPr>
      <w:r w:rsidRPr="009761F1">
        <w:t>рычаг локтя захватом руки между ног;</w:t>
      </w:r>
    </w:p>
    <w:p w:rsidR="009761F1" w:rsidRPr="009761F1" w:rsidRDefault="009761F1" w:rsidP="009761F1">
      <w:pPr>
        <w:ind w:firstLine="709"/>
        <w:jc w:val="both"/>
      </w:pPr>
      <w:r w:rsidRPr="009761F1">
        <w:t>ущемление ахиллова сухожилия при различных взаиморасположениях соперников.</w:t>
      </w:r>
    </w:p>
    <w:p w:rsidR="009761F1" w:rsidRPr="009761F1" w:rsidRDefault="009761F1" w:rsidP="009761F1">
      <w:pPr>
        <w:ind w:firstLine="709"/>
        <w:jc w:val="both"/>
      </w:pPr>
      <w:r w:rsidRPr="009761F1">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9761F1" w:rsidRPr="009761F1" w:rsidRDefault="009761F1" w:rsidP="009761F1">
      <w:pPr>
        <w:ind w:firstLine="709"/>
        <w:jc w:val="both"/>
      </w:pPr>
      <w:r w:rsidRPr="009761F1">
        <w:t xml:space="preserve">Тактическая подготовка. Игры-задания. Учебные схватки по заданию. </w:t>
      </w:r>
    </w:p>
    <w:p w:rsidR="009761F1" w:rsidRPr="009761F1" w:rsidRDefault="009761F1" w:rsidP="009761F1">
      <w:pPr>
        <w:ind w:firstLine="709"/>
        <w:jc w:val="both"/>
      </w:pPr>
      <w:r w:rsidRPr="009761F1">
        <w:t>Тестовые упражнения по физической и технической подготовленности в самбо. Участие в соревновательной деятельности.</w:t>
      </w:r>
    </w:p>
    <w:p w:rsidR="009761F1" w:rsidRPr="009761F1" w:rsidRDefault="009761F1" w:rsidP="009761F1">
      <w:pPr>
        <w:ind w:firstLine="709"/>
        <w:jc w:val="both"/>
      </w:pPr>
      <w:r w:rsidRPr="009761F1">
        <w:t>163.10.1.7. Содержание модуля по самбо направлено на достижение обучающимися личностных, метапредметных и предметных результатов обучения.</w:t>
      </w:r>
    </w:p>
    <w:p w:rsidR="009761F1" w:rsidRPr="009761F1" w:rsidRDefault="009761F1" w:rsidP="009761F1">
      <w:pPr>
        <w:ind w:firstLine="709"/>
        <w:jc w:val="both"/>
      </w:pPr>
      <w:bookmarkStart w:id="72" w:name="_Hlk124950343"/>
      <w:r w:rsidRPr="009761F1">
        <w:t xml:space="preserve">163.10.1.7.1. При изучении модуля по самбо на уровне основного общего образования у обучающихся будут сформированы следующие </w:t>
      </w:r>
      <w:bookmarkEnd w:id="72"/>
      <w:r w:rsidRPr="009761F1">
        <w:t>личностные результаты:</w:t>
      </w:r>
    </w:p>
    <w:p w:rsidR="009761F1" w:rsidRPr="009761F1" w:rsidRDefault="009761F1" w:rsidP="009761F1">
      <w:pPr>
        <w:ind w:firstLine="709"/>
        <w:jc w:val="both"/>
      </w:pPr>
      <w:r w:rsidRPr="009761F1">
        <w:t>чувства патриотизма, уважения к Отечеству через знание истории и современного состояния развития самбо;</w:t>
      </w:r>
    </w:p>
    <w:p w:rsidR="009761F1" w:rsidRPr="009761F1" w:rsidRDefault="009761F1" w:rsidP="009761F1">
      <w:pPr>
        <w:ind w:firstLine="709"/>
        <w:jc w:val="both"/>
      </w:pPr>
      <w:r w:rsidRPr="009761F1">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9761F1" w:rsidRPr="009761F1" w:rsidRDefault="009761F1" w:rsidP="009761F1">
      <w:pPr>
        <w:ind w:firstLine="709"/>
        <w:jc w:val="both"/>
      </w:pPr>
      <w:r w:rsidRPr="009761F1">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9761F1" w:rsidRPr="009761F1" w:rsidRDefault="009761F1" w:rsidP="009761F1">
      <w:pPr>
        <w:ind w:firstLine="709"/>
        <w:jc w:val="both"/>
      </w:pPr>
      <w:r w:rsidRPr="009761F1">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9761F1" w:rsidRPr="009761F1" w:rsidRDefault="009761F1" w:rsidP="009761F1">
      <w:pPr>
        <w:ind w:firstLine="709"/>
        <w:jc w:val="both"/>
      </w:pPr>
      <w:r w:rsidRPr="009761F1">
        <w:t>осознанное, уважительное и доброжелательное отношение к сверстникам и педагогам.</w:t>
      </w:r>
    </w:p>
    <w:p w:rsidR="009761F1" w:rsidRPr="009761F1" w:rsidRDefault="009761F1" w:rsidP="009761F1">
      <w:pPr>
        <w:ind w:firstLine="709"/>
        <w:jc w:val="both"/>
      </w:pPr>
      <w:r w:rsidRPr="009761F1">
        <w:t>163.10.1.7.2. При изучении модуля по самбо на уровне основного общего образования у обучающихся будут сформированы следующие метапредметные результаты:</w:t>
      </w:r>
    </w:p>
    <w:p w:rsidR="009761F1" w:rsidRPr="009761F1" w:rsidRDefault="009761F1" w:rsidP="009761F1">
      <w:pPr>
        <w:ind w:firstLine="709"/>
        <w:jc w:val="both"/>
      </w:pPr>
      <w:r w:rsidRPr="009761F1">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9761F1" w:rsidRPr="009761F1" w:rsidRDefault="009761F1" w:rsidP="009761F1">
      <w:pPr>
        <w:ind w:firstLine="709"/>
        <w:jc w:val="both"/>
      </w:pPr>
      <w:r w:rsidRPr="009761F1">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9761F1" w:rsidRPr="009761F1" w:rsidRDefault="009761F1" w:rsidP="009761F1">
      <w:pPr>
        <w:ind w:firstLine="709"/>
        <w:jc w:val="both"/>
      </w:pPr>
      <w:r w:rsidRPr="009761F1">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9761F1" w:rsidRPr="009761F1" w:rsidRDefault="009761F1" w:rsidP="009761F1">
      <w:pPr>
        <w:ind w:firstLine="709"/>
        <w:jc w:val="both"/>
      </w:pPr>
      <w:r w:rsidRPr="009761F1">
        <w:t>умение применять на практике прикладные действия самбо (самостраховка, самозащита) в экстремальных жизненных условиях;</w:t>
      </w:r>
    </w:p>
    <w:p w:rsidR="009761F1" w:rsidRPr="009761F1" w:rsidRDefault="009761F1" w:rsidP="009761F1">
      <w:pPr>
        <w:ind w:firstLine="709"/>
        <w:jc w:val="both"/>
      </w:pPr>
      <w:r w:rsidRPr="009761F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761F1" w:rsidRPr="009761F1" w:rsidRDefault="009761F1" w:rsidP="009761F1">
      <w:pPr>
        <w:ind w:firstLine="709"/>
        <w:jc w:val="both"/>
      </w:pPr>
      <w:r w:rsidRPr="009761F1">
        <w:t>163.10.1.7.3. При изучении модуля по самбо на уровне основного общего образования у обучающихся будут сформированы следующие предметные результаты:</w:t>
      </w:r>
    </w:p>
    <w:p w:rsidR="009761F1" w:rsidRPr="009761F1" w:rsidRDefault="009761F1" w:rsidP="009761F1">
      <w:pPr>
        <w:ind w:firstLine="709"/>
        <w:jc w:val="both"/>
      </w:pPr>
      <w:r w:rsidRPr="009761F1">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9761F1" w:rsidRPr="009761F1" w:rsidRDefault="009761F1" w:rsidP="009761F1">
      <w:pPr>
        <w:ind w:firstLine="709"/>
        <w:jc w:val="both"/>
      </w:pPr>
      <w:r w:rsidRPr="009761F1">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w:t>
      </w:r>
    </w:p>
    <w:p w:rsidR="009761F1" w:rsidRPr="009761F1" w:rsidRDefault="009761F1" w:rsidP="009761F1">
      <w:pPr>
        <w:ind w:firstLine="709"/>
        <w:jc w:val="both"/>
      </w:pPr>
      <w:r w:rsidRPr="009761F1">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9761F1" w:rsidRPr="009761F1" w:rsidRDefault="009761F1" w:rsidP="009761F1">
      <w:pPr>
        <w:ind w:firstLine="709"/>
        <w:jc w:val="both"/>
      </w:pPr>
      <w:r w:rsidRPr="009761F1">
        <w:t xml:space="preserve">освоение прикладного направления самбо, демонстрация основных способов самозащиты и самостраховки; </w:t>
      </w:r>
    </w:p>
    <w:p w:rsidR="009761F1" w:rsidRPr="009761F1" w:rsidRDefault="009761F1" w:rsidP="009761F1">
      <w:pPr>
        <w:ind w:firstLine="709"/>
        <w:jc w:val="both"/>
      </w:pPr>
      <w:r w:rsidRPr="009761F1">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9761F1" w:rsidRPr="009761F1" w:rsidRDefault="009761F1" w:rsidP="009761F1">
      <w:pPr>
        <w:ind w:firstLine="709"/>
        <w:jc w:val="both"/>
      </w:pPr>
      <w:r w:rsidRPr="009761F1">
        <w:t xml:space="preserve">знание и выполнение тестовых упражнений по физической и технической подготовленности. </w:t>
      </w:r>
    </w:p>
    <w:p w:rsidR="009761F1" w:rsidRPr="009761F1" w:rsidRDefault="009761F1" w:rsidP="009761F1">
      <w:pPr>
        <w:ind w:firstLine="709"/>
        <w:jc w:val="both"/>
      </w:pPr>
      <w:r w:rsidRPr="009761F1">
        <w:t>163.10.2. Модуль «Гандбол».</w:t>
      </w:r>
    </w:p>
    <w:p w:rsidR="009761F1" w:rsidRPr="009761F1" w:rsidRDefault="009761F1" w:rsidP="009761F1">
      <w:pPr>
        <w:ind w:firstLine="709"/>
        <w:jc w:val="both"/>
      </w:pPr>
      <w:r w:rsidRPr="009761F1">
        <w:t>163.10.2.1. Пояснительная записка модуля «Гандбол».</w:t>
      </w:r>
    </w:p>
    <w:p w:rsidR="009761F1" w:rsidRPr="009761F1" w:rsidRDefault="009761F1" w:rsidP="009761F1">
      <w:pPr>
        <w:ind w:firstLine="709"/>
        <w:jc w:val="both"/>
      </w:pPr>
      <w:r w:rsidRPr="009761F1">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761F1" w:rsidRPr="009761F1" w:rsidRDefault="009761F1" w:rsidP="009761F1">
      <w:pPr>
        <w:ind w:firstLine="709"/>
        <w:jc w:val="both"/>
      </w:pPr>
      <w:r w:rsidRPr="009761F1">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9761F1" w:rsidRPr="009761F1" w:rsidRDefault="009761F1" w:rsidP="009761F1">
      <w:pPr>
        <w:ind w:firstLine="709"/>
        <w:jc w:val="both"/>
      </w:pPr>
      <w:r w:rsidRPr="009761F1">
        <w:t xml:space="preserve">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rsidR="009761F1" w:rsidRPr="009761F1" w:rsidRDefault="009761F1" w:rsidP="009761F1">
      <w:pPr>
        <w:ind w:firstLine="709"/>
        <w:jc w:val="both"/>
      </w:pPr>
      <w:r w:rsidRPr="009761F1">
        <w:t>163.10.2.2. 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9761F1" w:rsidRPr="009761F1" w:rsidRDefault="009761F1" w:rsidP="009761F1">
      <w:pPr>
        <w:ind w:firstLine="709"/>
        <w:jc w:val="both"/>
      </w:pPr>
      <w:r w:rsidRPr="009761F1">
        <w:t>163.10.2.3. Задачами изучения модуля по гандболу являются:</w:t>
      </w:r>
    </w:p>
    <w:p w:rsidR="009761F1" w:rsidRPr="009761F1" w:rsidRDefault="009761F1" w:rsidP="009761F1">
      <w:pPr>
        <w:ind w:firstLine="709"/>
        <w:jc w:val="both"/>
      </w:pPr>
      <w:r w:rsidRPr="009761F1">
        <w:t>всестороннее гармоничное развитие обучающихся, увеличение объёма их двигательной активности;</w:t>
      </w:r>
    </w:p>
    <w:p w:rsidR="009761F1" w:rsidRPr="009761F1" w:rsidRDefault="009761F1" w:rsidP="009761F1">
      <w:pPr>
        <w:ind w:firstLine="709"/>
        <w:jc w:val="both"/>
      </w:pPr>
      <w:r w:rsidRPr="009761F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9761F1" w:rsidRPr="009761F1" w:rsidRDefault="009761F1" w:rsidP="009761F1">
      <w:pPr>
        <w:ind w:firstLine="709"/>
        <w:jc w:val="both"/>
      </w:pPr>
      <w:r w:rsidRPr="009761F1">
        <w:t>освоение знаний о физической культуре и спорте в целом, истории развития гандбола в частности;</w:t>
      </w:r>
    </w:p>
    <w:p w:rsidR="009761F1" w:rsidRPr="009761F1" w:rsidRDefault="009761F1" w:rsidP="009761F1">
      <w:pPr>
        <w:ind w:firstLine="709"/>
        <w:jc w:val="both"/>
      </w:pPr>
      <w:r w:rsidRPr="009761F1">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9761F1" w:rsidRPr="009761F1" w:rsidRDefault="009761F1" w:rsidP="009761F1">
      <w:pPr>
        <w:ind w:firstLine="709"/>
        <w:jc w:val="both"/>
      </w:pPr>
      <w:r w:rsidRPr="009761F1">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761F1" w:rsidRPr="009761F1" w:rsidRDefault="009761F1" w:rsidP="009761F1">
      <w:pPr>
        <w:ind w:firstLine="709"/>
        <w:jc w:val="both"/>
      </w:pPr>
      <w:r w:rsidRPr="009761F1">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9761F1" w:rsidRPr="009761F1" w:rsidRDefault="009761F1" w:rsidP="009761F1">
      <w:pPr>
        <w:ind w:firstLine="709"/>
        <w:jc w:val="both"/>
      </w:pPr>
      <w:r w:rsidRPr="009761F1">
        <w:t>воспитание положительных качеств личности, норм коллективного взаимодействия и сотрудничества;</w:t>
      </w:r>
    </w:p>
    <w:p w:rsidR="009761F1" w:rsidRPr="009761F1" w:rsidRDefault="009761F1" w:rsidP="009761F1">
      <w:pPr>
        <w:ind w:firstLine="709"/>
        <w:jc w:val="both"/>
      </w:pPr>
      <w:r w:rsidRPr="009761F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9761F1" w:rsidRPr="009761F1" w:rsidRDefault="009761F1" w:rsidP="009761F1">
      <w:pPr>
        <w:ind w:firstLine="709"/>
        <w:jc w:val="both"/>
      </w:pPr>
      <w:r w:rsidRPr="009761F1">
        <w:t>выявление, развитие и поддержка одарённых детей в области спорта.</w:t>
      </w:r>
    </w:p>
    <w:p w:rsidR="009761F1" w:rsidRPr="009761F1" w:rsidRDefault="009761F1" w:rsidP="009761F1">
      <w:pPr>
        <w:ind w:firstLine="709"/>
        <w:jc w:val="both"/>
      </w:pPr>
      <w:r w:rsidRPr="009761F1">
        <w:t>163.10.2.4. Место и роль модуля по гандболу.</w:t>
      </w:r>
    </w:p>
    <w:p w:rsidR="009761F1" w:rsidRPr="009761F1" w:rsidRDefault="009761F1" w:rsidP="009761F1">
      <w:pPr>
        <w:ind w:firstLine="709"/>
        <w:jc w:val="both"/>
      </w:pPr>
      <w:r w:rsidRPr="009761F1">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9761F1" w:rsidRPr="009761F1" w:rsidRDefault="009761F1" w:rsidP="009761F1">
      <w:pPr>
        <w:ind w:firstLine="709"/>
        <w:jc w:val="both"/>
      </w:pPr>
      <w:r w:rsidRPr="009761F1">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9761F1" w:rsidRPr="009761F1" w:rsidRDefault="009761F1" w:rsidP="009761F1">
      <w:pPr>
        <w:ind w:firstLine="709"/>
        <w:jc w:val="both"/>
      </w:pPr>
      <w:r w:rsidRPr="009761F1">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761F1" w:rsidRPr="009761F1" w:rsidRDefault="009761F1" w:rsidP="009761F1">
      <w:pPr>
        <w:ind w:firstLine="709"/>
        <w:jc w:val="both"/>
      </w:pPr>
      <w:r w:rsidRPr="009761F1">
        <w:t>163.10.2.5. Модуль по гандболу может быть реализован в следующих вариантах:</w:t>
      </w:r>
    </w:p>
    <w:p w:rsidR="009761F1" w:rsidRPr="009761F1" w:rsidRDefault="009761F1" w:rsidP="009761F1">
      <w:pPr>
        <w:ind w:firstLine="709"/>
        <w:jc w:val="both"/>
      </w:pPr>
      <w:r w:rsidRPr="009761F1">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9761F1" w:rsidRPr="009761F1" w:rsidRDefault="009761F1" w:rsidP="009761F1">
      <w:pPr>
        <w:ind w:firstLine="709"/>
        <w:jc w:val="both"/>
      </w:pPr>
      <w:r w:rsidRPr="009761F1">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761F1" w:rsidRPr="009761F1" w:rsidRDefault="009761F1" w:rsidP="009761F1">
      <w:pPr>
        <w:ind w:firstLine="709"/>
        <w:jc w:val="both"/>
      </w:pPr>
      <w:r w:rsidRPr="009761F1">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9761F1" w:rsidRPr="009761F1" w:rsidRDefault="009761F1" w:rsidP="009761F1">
      <w:pPr>
        <w:ind w:firstLine="709"/>
        <w:jc w:val="both"/>
      </w:pPr>
      <w:r w:rsidRPr="009761F1">
        <w:t>163.10.2.6. Содержание модуля по гандболу.</w:t>
      </w:r>
    </w:p>
    <w:p w:rsidR="009761F1" w:rsidRPr="009761F1" w:rsidRDefault="009761F1" w:rsidP="009761F1">
      <w:pPr>
        <w:ind w:firstLine="709"/>
        <w:jc w:val="both"/>
      </w:pPr>
      <w:r w:rsidRPr="009761F1">
        <w:t>Знания о гандболе.</w:t>
      </w:r>
    </w:p>
    <w:p w:rsidR="009761F1" w:rsidRPr="009761F1" w:rsidRDefault="009761F1" w:rsidP="009761F1">
      <w:pPr>
        <w:ind w:firstLine="709"/>
        <w:jc w:val="both"/>
      </w:pPr>
      <w:r w:rsidRPr="009761F1">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9761F1" w:rsidRPr="009761F1" w:rsidRDefault="009761F1" w:rsidP="009761F1">
      <w:pPr>
        <w:ind w:firstLine="709"/>
        <w:jc w:val="both"/>
      </w:pPr>
      <w:bookmarkStart w:id="73" w:name="_Hlk125361855"/>
      <w:r w:rsidRPr="009761F1">
        <w:t>Характеристика спортивных дисциплин гандбола (гандбол, пляжный гандбол, мини-гандбол).</w:t>
      </w:r>
    </w:p>
    <w:bookmarkEnd w:id="73"/>
    <w:p w:rsidR="009761F1" w:rsidRPr="009761F1" w:rsidRDefault="009761F1" w:rsidP="009761F1">
      <w:pPr>
        <w:ind w:firstLine="709"/>
        <w:jc w:val="both"/>
      </w:pPr>
      <w:r w:rsidRPr="009761F1">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rsidR="009761F1" w:rsidRPr="009761F1" w:rsidRDefault="009761F1" w:rsidP="009761F1">
      <w:pPr>
        <w:ind w:firstLine="709"/>
        <w:jc w:val="both"/>
      </w:pPr>
      <w:r w:rsidRPr="009761F1">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9761F1" w:rsidRPr="009761F1" w:rsidRDefault="009761F1" w:rsidP="009761F1">
      <w:pPr>
        <w:ind w:firstLine="709"/>
        <w:jc w:val="both"/>
      </w:pPr>
      <w:r w:rsidRPr="009761F1">
        <w:t xml:space="preserve">Основные требования к игровой площадке, её размерам, зонам безопасности, допустимой температуре воздуха. </w:t>
      </w:r>
    </w:p>
    <w:p w:rsidR="009761F1" w:rsidRPr="009761F1" w:rsidRDefault="009761F1" w:rsidP="009761F1">
      <w:pPr>
        <w:ind w:firstLine="709"/>
        <w:jc w:val="both"/>
      </w:pPr>
      <w:r w:rsidRPr="009761F1">
        <w:t xml:space="preserve">Основные средства и методы обучения технике передвижения с мячом и без мяча, броскам с опоры и в прыжке, игре вратаря. </w:t>
      </w:r>
    </w:p>
    <w:p w:rsidR="009761F1" w:rsidRPr="009761F1" w:rsidRDefault="009761F1" w:rsidP="009761F1">
      <w:pPr>
        <w:ind w:firstLine="709"/>
        <w:jc w:val="both"/>
      </w:pPr>
      <w:r w:rsidRPr="009761F1">
        <w:t>Режим дня при занятиях гандболом. Правила личной гигиены во время занятий гандболом.</w:t>
      </w:r>
    </w:p>
    <w:p w:rsidR="009761F1" w:rsidRPr="009761F1" w:rsidRDefault="009761F1" w:rsidP="009761F1">
      <w:pPr>
        <w:ind w:firstLine="709"/>
        <w:jc w:val="both"/>
      </w:pPr>
      <w:r w:rsidRPr="009761F1">
        <w:t xml:space="preserve">Правила поведения и техники безопасности при занятиях гандболом. </w:t>
      </w:r>
    </w:p>
    <w:p w:rsidR="009761F1" w:rsidRPr="009761F1" w:rsidRDefault="009761F1" w:rsidP="009761F1">
      <w:pPr>
        <w:ind w:firstLine="709"/>
        <w:jc w:val="both"/>
      </w:pPr>
      <w:r w:rsidRPr="009761F1">
        <w:t>Способы самостоятельной деятельности.</w:t>
      </w:r>
    </w:p>
    <w:p w:rsidR="009761F1" w:rsidRPr="009761F1" w:rsidRDefault="009761F1" w:rsidP="009761F1">
      <w:pPr>
        <w:ind w:firstLine="709"/>
        <w:jc w:val="both"/>
      </w:pPr>
      <w:r w:rsidRPr="009761F1">
        <w:t>Подвижные игры и правила их проведения. Организация и проведение игр специальной направленности с элементами гандбола.</w:t>
      </w:r>
    </w:p>
    <w:p w:rsidR="009761F1" w:rsidRPr="009761F1" w:rsidRDefault="009761F1" w:rsidP="009761F1">
      <w:pPr>
        <w:ind w:firstLine="709"/>
        <w:jc w:val="both"/>
      </w:pPr>
      <w:r w:rsidRPr="009761F1">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9761F1" w:rsidRPr="009761F1" w:rsidRDefault="009761F1" w:rsidP="009761F1">
      <w:pPr>
        <w:ind w:firstLine="709"/>
        <w:jc w:val="both"/>
      </w:pPr>
      <w:r w:rsidRPr="009761F1">
        <w:t xml:space="preserve">Правила безопасного, правомерного поведения во время соревнований по гандболу в качестве зрителя, болельщика. </w:t>
      </w:r>
    </w:p>
    <w:p w:rsidR="009761F1" w:rsidRPr="009761F1" w:rsidRDefault="009761F1" w:rsidP="009761F1">
      <w:pPr>
        <w:ind w:firstLine="709"/>
        <w:jc w:val="both"/>
      </w:pPr>
      <w:r w:rsidRPr="009761F1">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rsidR="009761F1" w:rsidRPr="009761F1" w:rsidRDefault="009761F1" w:rsidP="009761F1">
      <w:pPr>
        <w:ind w:firstLine="709"/>
        <w:jc w:val="both"/>
      </w:pPr>
      <w:r w:rsidRPr="009761F1">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rsidR="009761F1" w:rsidRPr="009761F1" w:rsidRDefault="009761F1" w:rsidP="009761F1">
      <w:pPr>
        <w:ind w:firstLine="709"/>
        <w:jc w:val="both"/>
      </w:pPr>
      <w:r w:rsidRPr="009761F1">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9761F1" w:rsidRPr="009761F1" w:rsidRDefault="009761F1" w:rsidP="009761F1">
      <w:pPr>
        <w:ind w:firstLine="709"/>
        <w:jc w:val="both"/>
      </w:pPr>
      <w:r w:rsidRPr="009761F1">
        <w:t>Способы и методы профилактики пагубных привычек, асоциального и созависимого поведения. Антидопинговое поведение.</w:t>
      </w:r>
    </w:p>
    <w:p w:rsidR="009761F1" w:rsidRPr="009761F1" w:rsidRDefault="009761F1" w:rsidP="009761F1">
      <w:pPr>
        <w:ind w:firstLine="709"/>
        <w:jc w:val="both"/>
      </w:pPr>
      <w:r w:rsidRPr="009761F1">
        <w:t>Физическое совершенствование.</w:t>
      </w:r>
    </w:p>
    <w:p w:rsidR="009761F1" w:rsidRPr="009761F1" w:rsidRDefault="009761F1" w:rsidP="009761F1">
      <w:pPr>
        <w:ind w:firstLine="709"/>
        <w:jc w:val="both"/>
      </w:pPr>
      <w:r w:rsidRPr="009761F1">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rsidR="009761F1" w:rsidRPr="009761F1" w:rsidRDefault="009761F1" w:rsidP="009761F1">
      <w:pPr>
        <w:ind w:firstLine="709"/>
        <w:jc w:val="both"/>
      </w:pPr>
      <w:r w:rsidRPr="009761F1">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rsidR="009761F1" w:rsidRPr="009761F1" w:rsidRDefault="009761F1" w:rsidP="009761F1">
      <w:pPr>
        <w:ind w:firstLine="709"/>
        <w:jc w:val="both"/>
      </w:pPr>
      <w:r w:rsidRPr="009761F1">
        <w:t>Специально-подготовительные упражнения, развивающие основные качества, необходимые для овладения техникой и тактикой игры в гандбол.</w:t>
      </w:r>
    </w:p>
    <w:p w:rsidR="009761F1" w:rsidRPr="009761F1" w:rsidRDefault="009761F1" w:rsidP="009761F1">
      <w:pPr>
        <w:ind w:firstLine="709"/>
        <w:jc w:val="both"/>
      </w:pPr>
      <w:r w:rsidRPr="009761F1">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9761F1" w:rsidRPr="009761F1" w:rsidRDefault="009761F1" w:rsidP="009761F1">
      <w:pPr>
        <w:ind w:firstLine="709"/>
        <w:jc w:val="both"/>
      </w:pPr>
      <w:r w:rsidRPr="009761F1">
        <w:t>Передача мяча: передача мяча одной рукой хлестом сверху и сбоку, с места, с разбега, с последующим перемещением.</w:t>
      </w:r>
    </w:p>
    <w:p w:rsidR="009761F1" w:rsidRPr="009761F1" w:rsidRDefault="009761F1" w:rsidP="009761F1">
      <w:pPr>
        <w:ind w:firstLine="709"/>
        <w:jc w:val="both"/>
      </w:pPr>
      <w:r w:rsidRPr="009761F1">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rsidR="009761F1" w:rsidRPr="009761F1" w:rsidRDefault="009761F1" w:rsidP="009761F1">
      <w:pPr>
        <w:ind w:firstLine="709"/>
        <w:jc w:val="both"/>
      </w:pPr>
      <w:r w:rsidRPr="009761F1">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9761F1" w:rsidRPr="009761F1" w:rsidRDefault="009761F1" w:rsidP="009761F1">
      <w:pPr>
        <w:ind w:firstLine="709"/>
        <w:jc w:val="both"/>
      </w:pPr>
      <w:r w:rsidRPr="009761F1">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rsidR="009761F1" w:rsidRPr="009761F1" w:rsidRDefault="009761F1" w:rsidP="009761F1">
      <w:pPr>
        <w:ind w:firstLine="709"/>
        <w:jc w:val="both"/>
      </w:pPr>
      <w:r w:rsidRPr="009761F1">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9761F1" w:rsidRPr="009761F1" w:rsidRDefault="009761F1" w:rsidP="009761F1">
      <w:pPr>
        <w:ind w:firstLine="709"/>
        <w:jc w:val="both"/>
      </w:pPr>
      <w:r w:rsidRPr="009761F1">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9761F1" w:rsidRPr="009761F1" w:rsidRDefault="009761F1" w:rsidP="009761F1">
      <w:pPr>
        <w:ind w:firstLine="709"/>
        <w:jc w:val="both"/>
      </w:pPr>
      <w:r w:rsidRPr="009761F1">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9761F1" w:rsidRPr="009761F1" w:rsidRDefault="009761F1" w:rsidP="009761F1">
      <w:pPr>
        <w:ind w:firstLine="709"/>
        <w:jc w:val="both"/>
      </w:pPr>
      <w:r w:rsidRPr="009761F1">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9761F1" w:rsidRPr="009761F1" w:rsidRDefault="009761F1" w:rsidP="009761F1">
      <w:pPr>
        <w:ind w:firstLine="709"/>
        <w:jc w:val="both"/>
      </w:pPr>
      <w:r w:rsidRPr="009761F1">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9761F1" w:rsidRPr="009761F1" w:rsidRDefault="009761F1" w:rsidP="009761F1">
      <w:pPr>
        <w:ind w:firstLine="709"/>
        <w:jc w:val="both"/>
      </w:pPr>
      <w:r w:rsidRPr="009761F1">
        <w:t>Учебные игры в гандбол. Малые (упрощенные) игры в технико-тактической подготовке игроков в гандбол. Участие в соревновательной деятельности.</w:t>
      </w:r>
    </w:p>
    <w:p w:rsidR="009761F1" w:rsidRPr="009761F1" w:rsidRDefault="009761F1" w:rsidP="009761F1">
      <w:pPr>
        <w:ind w:firstLine="709"/>
        <w:jc w:val="both"/>
      </w:pPr>
      <w:r w:rsidRPr="009761F1">
        <w:t>163.10.2.7. Содержание модуля по гандболу направлено на достижение обучающимися личностных, метапредметных и предметных результатов обучения.</w:t>
      </w:r>
    </w:p>
    <w:p w:rsidR="009761F1" w:rsidRPr="009761F1" w:rsidRDefault="009761F1" w:rsidP="009761F1">
      <w:pPr>
        <w:ind w:firstLine="709"/>
        <w:jc w:val="both"/>
      </w:pPr>
      <w:r w:rsidRPr="009761F1">
        <w:t>163.10.2.7.1. 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9761F1" w:rsidRPr="009761F1" w:rsidRDefault="009761F1" w:rsidP="009761F1">
      <w:pPr>
        <w:ind w:firstLine="709"/>
        <w:jc w:val="both"/>
      </w:pPr>
      <w:r w:rsidRPr="009761F1">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9761F1" w:rsidRPr="009761F1" w:rsidRDefault="009761F1" w:rsidP="009761F1">
      <w:pPr>
        <w:ind w:firstLine="709"/>
        <w:jc w:val="both"/>
      </w:pPr>
      <w:r w:rsidRPr="009761F1">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9761F1" w:rsidRPr="009761F1" w:rsidRDefault="009761F1" w:rsidP="009761F1">
      <w:pPr>
        <w:ind w:firstLine="709"/>
        <w:jc w:val="both"/>
      </w:pPr>
      <w:r w:rsidRPr="009761F1">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9761F1" w:rsidRPr="009761F1" w:rsidRDefault="009761F1" w:rsidP="009761F1">
      <w:pPr>
        <w:ind w:firstLine="709"/>
        <w:jc w:val="both"/>
      </w:pPr>
      <w:r w:rsidRPr="009761F1">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9761F1" w:rsidRPr="009761F1" w:rsidRDefault="009761F1" w:rsidP="009761F1">
      <w:pPr>
        <w:ind w:firstLine="709"/>
        <w:jc w:val="both"/>
      </w:pPr>
      <w:r w:rsidRPr="009761F1">
        <w:t xml:space="preserve">проявление положительных качеств личности и управление своими эмоциями в различных ситуациях и условиях; </w:t>
      </w:r>
    </w:p>
    <w:p w:rsidR="009761F1" w:rsidRPr="009761F1" w:rsidRDefault="009761F1" w:rsidP="009761F1">
      <w:pPr>
        <w:ind w:firstLine="709"/>
        <w:jc w:val="both"/>
      </w:pPr>
      <w:r w:rsidRPr="009761F1">
        <w:t>осознанное, уважительное и доброжелательное отношение к сверстникам и педагогам.</w:t>
      </w:r>
    </w:p>
    <w:p w:rsidR="009761F1" w:rsidRPr="009761F1" w:rsidRDefault="009761F1" w:rsidP="009761F1">
      <w:pPr>
        <w:ind w:firstLine="709"/>
        <w:jc w:val="both"/>
      </w:pPr>
      <w:r w:rsidRPr="009761F1">
        <w:t>163.10.2.7.2. 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9761F1" w:rsidRPr="009761F1" w:rsidRDefault="009761F1" w:rsidP="009761F1">
      <w:pPr>
        <w:ind w:firstLine="709"/>
        <w:jc w:val="both"/>
      </w:pPr>
      <w:r w:rsidRPr="009761F1">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9761F1" w:rsidRPr="009761F1" w:rsidRDefault="009761F1" w:rsidP="009761F1">
      <w:pPr>
        <w:ind w:firstLine="709"/>
        <w:jc w:val="both"/>
      </w:pPr>
      <w:r w:rsidRPr="009761F1">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9761F1" w:rsidRPr="009761F1" w:rsidRDefault="009761F1" w:rsidP="009761F1">
      <w:pPr>
        <w:ind w:firstLine="709"/>
        <w:jc w:val="both"/>
      </w:pPr>
      <w:r w:rsidRPr="009761F1">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9761F1" w:rsidRPr="009761F1" w:rsidRDefault="009761F1" w:rsidP="009761F1">
      <w:pPr>
        <w:ind w:firstLine="709"/>
        <w:jc w:val="both"/>
      </w:pPr>
      <w:r w:rsidRPr="009761F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761F1" w:rsidRPr="009761F1" w:rsidRDefault="009761F1" w:rsidP="009761F1">
      <w:pPr>
        <w:ind w:firstLine="709"/>
        <w:jc w:val="both"/>
      </w:pPr>
      <w:r w:rsidRPr="009761F1">
        <w:t>163.10.2.7.3. 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9761F1" w:rsidRPr="009761F1" w:rsidRDefault="009761F1" w:rsidP="009761F1">
      <w:pPr>
        <w:ind w:firstLine="709"/>
        <w:jc w:val="both"/>
      </w:pPr>
      <w:r w:rsidRPr="009761F1">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9761F1" w:rsidRPr="009761F1" w:rsidRDefault="009761F1" w:rsidP="009761F1">
      <w:pPr>
        <w:ind w:firstLine="709"/>
        <w:jc w:val="both"/>
      </w:pPr>
      <w:r w:rsidRPr="009761F1">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9761F1" w:rsidRPr="009761F1" w:rsidRDefault="009761F1" w:rsidP="009761F1">
      <w:pPr>
        <w:ind w:firstLine="709"/>
        <w:jc w:val="both"/>
      </w:pPr>
      <w:r w:rsidRPr="009761F1">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9761F1" w:rsidRPr="009761F1" w:rsidRDefault="009761F1" w:rsidP="009761F1">
      <w:pPr>
        <w:ind w:firstLine="709"/>
        <w:jc w:val="both"/>
      </w:pPr>
      <w:r w:rsidRPr="009761F1">
        <w:t>совершенствование технических приемов и тактических действий по гандболу, изученных на уровне начального общего образования;</w:t>
      </w:r>
    </w:p>
    <w:p w:rsidR="009761F1" w:rsidRPr="009761F1" w:rsidRDefault="009761F1" w:rsidP="009761F1">
      <w:pPr>
        <w:ind w:firstLine="709"/>
        <w:jc w:val="both"/>
      </w:pPr>
      <w:r w:rsidRPr="009761F1">
        <w:t>умение составлять и демонстрировать комплексы упражнений на развитие физических качеств, характерные для гандбола;</w:t>
      </w:r>
    </w:p>
    <w:p w:rsidR="009761F1" w:rsidRPr="009761F1" w:rsidRDefault="009761F1" w:rsidP="009761F1">
      <w:pPr>
        <w:ind w:firstLine="709"/>
        <w:jc w:val="both"/>
      </w:pPr>
      <w:r w:rsidRPr="009761F1">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rsidR="009761F1" w:rsidRPr="009761F1" w:rsidRDefault="009761F1" w:rsidP="009761F1">
      <w:pPr>
        <w:ind w:firstLine="709"/>
        <w:jc w:val="both"/>
      </w:pPr>
      <w:r w:rsidRPr="009761F1">
        <w:t>использование основных средств и методов обучения базовым техническим приемам и тактическим действиям гандбола;</w:t>
      </w:r>
    </w:p>
    <w:p w:rsidR="009761F1" w:rsidRPr="009761F1" w:rsidRDefault="009761F1" w:rsidP="009761F1">
      <w:pPr>
        <w:ind w:firstLine="709"/>
        <w:jc w:val="both"/>
      </w:pPr>
      <w:r w:rsidRPr="009761F1">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9761F1" w:rsidRPr="009761F1" w:rsidRDefault="009761F1" w:rsidP="009761F1">
      <w:pPr>
        <w:ind w:firstLine="709"/>
        <w:jc w:val="both"/>
      </w:pPr>
      <w:r w:rsidRPr="009761F1">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9761F1" w:rsidRPr="009761F1" w:rsidRDefault="009761F1" w:rsidP="009761F1">
      <w:pPr>
        <w:ind w:firstLine="709"/>
        <w:jc w:val="both"/>
      </w:pPr>
      <w:r w:rsidRPr="009761F1">
        <w:t>знание контрольно-тестовых упражнений для определения уровня физической и технической подготовленности игроков в гандбол;</w:t>
      </w:r>
    </w:p>
    <w:p w:rsidR="009761F1" w:rsidRPr="009761F1" w:rsidRDefault="009761F1" w:rsidP="009761F1">
      <w:pPr>
        <w:ind w:firstLine="709"/>
        <w:jc w:val="both"/>
      </w:pPr>
      <w:r w:rsidRPr="009761F1">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9761F1" w:rsidRPr="009761F1" w:rsidRDefault="009761F1" w:rsidP="009761F1">
      <w:pPr>
        <w:ind w:firstLine="709"/>
        <w:jc w:val="both"/>
      </w:pPr>
      <w:bookmarkStart w:id="74" w:name="_Hlk124954476"/>
      <w:r w:rsidRPr="009761F1">
        <w:t>163.10.3.</w:t>
      </w:r>
      <w:bookmarkEnd w:id="74"/>
      <w:r w:rsidRPr="009761F1">
        <w:t> Модуль «Дзюдо».</w:t>
      </w:r>
    </w:p>
    <w:p w:rsidR="009761F1" w:rsidRPr="009761F1" w:rsidRDefault="009761F1" w:rsidP="009761F1">
      <w:pPr>
        <w:ind w:firstLine="709"/>
        <w:jc w:val="both"/>
      </w:pPr>
      <w:r w:rsidRPr="009761F1">
        <w:t>163.10.3.1. Пояснительная записка модуля «Дзюдо».</w:t>
      </w:r>
    </w:p>
    <w:p w:rsidR="009761F1" w:rsidRPr="009761F1" w:rsidRDefault="009761F1" w:rsidP="009761F1">
      <w:pPr>
        <w:ind w:firstLine="709"/>
        <w:jc w:val="both"/>
      </w:pPr>
      <w:r w:rsidRPr="009761F1">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761F1" w:rsidRPr="009761F1" w:rsidRDefault="009761F1" w:rsidP="009761F1">
      <w:pPr>
        <w:ind w:firstLine="709"/>
        <w:jc w:val="both"/>
      </w:pPr>
      <w:r w:rsidRPr="009761F1">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9761F1" w:rsidRPr="009761F1" w:rsidRDefault="009761F1" w:rsidP="009761F1">
      <w:pPr>
        <w:ind w:firstLine="709"/>
        <w:jc w:val="both"/>
      </w:pPr>
      <w:r w:rsidRPr="009761F1">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9761F1" w:rsidRPr="009761F1" w:rsidRDefault="009761F1" w:rsidP="009761F1">
      <w:pPr>
        <w:ind w:firstLine="709"/>
        <w:jc w:val="both"/>
      </w:pPr>
      <w:r w:rsidRPr="009761F1">
        <w:t>163.10.3.2. 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9761F1" w:rsidRPr="009761F1" w:rsidRDefault="009761F1" w:rsidP="009761F1">
      <w:pPr>
        <w:ind w:firstLine="709"/>
        <w:jc w:val="both"/>
      </w:pPr>
      <w:r w:rsidRPr="009761F1">
        <w:t>163.10.3.3. Задачами изучения модуля по дзюдо являются:</w:t>
      </w:r>
    </w:p>
    <w:p w:rsidR="009761F1" w:rsidRPr="009761F1" w:rsidRDefault="009761F1" w:rsidP="009761F1">
      <w:pPr>
        <w:ind w:firstLine="709"/>
        <w:jc w:val="both"/>
      </w:pPr>
      <w:r w:rsidRPr="009761F1">
        <w:t>всестороннее гармоничное развитие обучающихся, увеличение объёма их двигательной активности;</w:t>
      </w:r>
    </w:p>
    <w:p w:rsidR="009761F1" w:rsidRPr="009761F1" w:rsidRDefault="009761F1" w:rsidP="009761F1">
      <w:pPr>
        <w:ind w:firstLine="709"/>
        <w:jc w:val="both"/>
      </w:pPr>
      <w:r w:rsidRPr="009761F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9761F1" w:rsidRPr="009761F1" w:rsidRDefault="009761F1" w:rsidP="009761F1">
      <w:pPr>
        <w:ind w:firstLine="709"/>
        <w:jc w:val="both"/>
      </w:pPr>
      <w:r w:rsidRPr="009761F1">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9761F1" w:rsidRPr="009761F1" w:rsidRDefault="009761F1" w:rsidP="009761F1">
      <w:pPr>
        <w:ind w:firstLine="709"/>
        <w:jc w:val="both"/>
      </w:pPr>
      <w:r w:rsidRPr="009761F1">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9761F1" w:rsidRPr="009761F1" w:rsidRDefault="009761F1" w:rsidP="009761F1">
      <w:pPr>
        <w:ind w:firstLine="709"/>
        <w:jc w:val="both"/>
      </w:pPr>
      <w:r w:rsidRPr="009761F1">
        <w:t>формирование общей культуры развития личности обучающегося средствами дзюдо, в том числе для самореализации и самоопределения;</w:t>
      </w:r>
    </w:p>
    <w:p w:rsidR="009761F1" w:rsidRPr="009761F1" w:rsidRDefault="009761F1" w:rsidP="009761F1">
      <w:pPr>
        <w:ind w:firstLine="709"/>
        <w:jc w:val="both"/>
      </w:pPr>
      <w:r w:rsidRPr="009761F1">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761F1" w:rsidRPr="009761F1" w:rsidRDefault="009761F1" w:rsidP="009761F1">
      <w:pPr>
        <w:ind w:firstLine="709"/>
        <w:jc w:val="both"/>
      </w:pPr>
      <w:r w:rsidRPr="009761F1">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9761F1" w:rsidRPr="009761F1" w:rsidRDefault="009761F1" w:rsidP="009761F1">
      <w:pPr>
        <w:ind w:firstLine="709"/>
        <w:jc w:val="both"/>
      </w:pPr>
      <w:r w:rsidRPr="009761F1">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9761F1" w:rsidRPr="009761F1" w:rsidRDefault="009761F1" w:rsidP="009761F1">
      <w:pPr>
        <w:ind w:firstLine="709"/>
        <w:jc w:val="both"/>
      </w:pPr>
      <w:r w:rsidRPr="009761F1">
        <w:t>выявление, развитие и поддержка одарённых детей в области спорта.</w:t>
      </w:r>
    </w:p>
    <w:p w:rsidR="009761F1" w:rsidRPr="009761F1" w:rsidRDefault="009761F1" w:rsidP="009761F1">
      <w:pPr>
        <w:ind w:firstLine="709"/>
        <w:jc w:val="both"/>
      </w:pPr>
      <w:r w:rsidRPr="009761F1">
        <w:t>163.10.3.4. Место и роль модуля по дзюдо.</w:t>
      </w:r>
    </w:p>
    <w:p w:rsidR="009761F1" w:rsidRPr="009761F1" w:rsidRDefault="009761F1" w:rsidP="009761F1">
      <w:pPr>
        <w:ind w:firstLine="709"/>
        <w:jc w:val="both"/>
      </w:pPr>
      <w:r w:rsidRPr="009761F1">
        <w:t xml:space="preserve">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9761F1" w:rsidRPr="009761F1" w:rsidRDefault="009761F1" w:rsidP="009761F1">
      <w:pPr>
        <w:ind w:firstLine="709"/>
        <w:jc w:val="both"/>
      </w:pPr>
      <w:r w:rsidRPr="009761F1">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9761F1" w:rsidRPr="009761F1" w:rsidRDefault="009761F1" w:rsidP="009761F1">
      <w:pPr>
        <w:ind w:firstLine="709"/>
        <w:jc w:val="both"/>
      </w:pPr>
      <w:r w:rsidRPr="009761F1">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761F1" w:rsidRPr="009761F1" w:rsidRDefault="009761F1" w:rsidP="009761F1">
      <w:pPr>
        <w:ind w:firstLine="709"/>
        <w:jc w:val="both"/>
      </w:pPr>
      <w:r w:rsidRPr="009761F1">
        <w:t>163.10.3.5. Модуль по дзюдо может быть реализован в следующих вариантах:</w:t>
      </w:r>
    </w:p>
    <w:p w:rsidR="009761F1" w:rsidRPr="009761F1" w:rsidRDefault="009761F1" w:rsidP="009761F1">
      <w:pPr>
        <w:ind w:firstLine="709"/>
        <w:jc w:val="both"/>
      </w:pPr>
      <w:r w:rsidRPr="009761F1">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9761F1" w:rsidRPr="009761F1" w:rsidRDefault="009761F1" w:rsidP="009761F1">
      <w:pPr>
        <w:ind w:firstLine="709"/>
        <w:jc w:val="both"/>
      </w:pPr>
      <w:r w:rsidRPr="009761F1">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761F1" w:rsidRPr="009761F1" w:rsidRDefault="009761F1" w:rsidP="009761F1">
      <w:pPr>
        <w:ind w:firstLine="709"/>
        <w:jc w:val="both"/>
      </w:pPr>
      <w:bookmarkStart w:id="75" w:name="_Hlk125026825"/>
      <w:r w:rsidRPr="009761F1">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bookmarkEnd w:id="75"/>
    <w:p w:rsidR="009761F1" w:rsidRPr="009761F1" w:rsidRDefault="009761F1" w:rsidP="009761F1">
      <w:pPr>
        <w:ind w:firstLine="709"/>
        <w:jc w:val="both"/>
      </w:pPr>
      <w:r w:rsidRPr="009761F1">
        <w:t>163.10.3.6. Содержание модуля по дзюдо.</w:t>
      </w:r>
    </w:p>
    <w:p w:rsidR="009761F1" w:rsidRPr="009761F1" w:rsidRDefault="009761F1" w:rsidP="009761F1">
      <w:pPr>
        <w:ind w:firstLine="709"/>
        <w:jc w:val="both"/>
      </w:pPr>
      <w:r w:rsidRPr="009761F1">
        <w:t>Знания о борьбе дзюдо.</w:t>
      </w:r>
    </w:p>
    <w:p w:rsidR="009761F1" w:rsidRPr="009761F1" w:rsidRDefault="009761F1" w:rsidP="009761F1">
      <w:pPr>
        <w:ind w:firstLine="709"/>
        <w:jc w:val="both"/>
      </w:pPr>
      <w:r w:rsidRPr="009761F1">
        <w:t xml:space="preserve">История развития отечественных и зарубежных борцовских клубов. Ведущие борцы региона и Российской Федерации. </w:t>
      </w:r>
    </w:p>
    <w:p w:rsidR="009761F1" w:rsidRPr="009761F1" w:rsidRDefault="009761F1" w:rsidP="009761F1">
      <w:pPr>
        <w:ind w:firstLine="709"/>
        <w:jc w:val="both"/>
      </w:pPr>
      <w:r w:rsidRPr="009761F1">
        <w:t xml:space="preserve">Названия и роль главных организаций, федераций (международные, российские), осуществляющих управление и развитие дзюдо. </w:t>
      </w:r>
    </w:p>
    <w:p w:rsidR="009761F1" w:rsidRPr="009761F1" w:rsidRDefault="009761F1" w:rsidP="009761F1">
      <w:pPr>
        <w:ind w:firstLine="709"/>
        <w:jc w:val="both"/>
      </w:pPr>
      <w:r w:rsidRPr="009761F1">
        <w:t xml:space="preserve">Борцовские клубы, их история и традиции. Известные отечественные борцы-дзюдоисты и тренеры. </w:t>
      </w:r>
    </w:p>
    <w:p w:rsidR="009761F1" w:rsidRPr="009761F1" w:rsidRDefault="009761F1" w:rsidP="009761F1">
      <w:pPr>
        <w:ind w:firstLine="709"/>
        <w:jc w:val="both"/>
      </w:pPr>
      <w:r w:rsidRPr="009761F1">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rsidR="009761F1" w:rsidRPr="009761F1" w:rsidRDefault="009761F1" w:rsidP="009761F1">
      <w:pPr>
        <w:ind w:firstLine="709"/>
        <w:jc w:val="both"/>
      </w:pPr>
      <w:r w:rsidRPr="009761F1">
        <w:t xml:space="preserve">Требования безопасности при организации занятий дзюдо. Характерные травмы борцов и мероприятия по их предупреждению. </w:t>
      </w:r>
    </w:p>
    <w:p w:rsidR="009761F1" w:rsidRPr="009761F1" w:rsidRDefault="009761F1" w:rsidP="009761F1">
      <w:pPr>
        <w:ind w:firstLine="709"/>
        <w:jc w:val="both"/>
      </w:pPr>
      <w:r w:rsidRPr="009761F1">
        <w:t xml:space="preserve">Словарь (глоссарий) терминов и определений по дзюдо. </w:t>
      </w:r>
    </w:p>
    <w:p w:rsidR="009761F1" w:rsidRPr="009761F1" w:rsidRDefault="009761F1" w:rsidP="009761F1">
      <w:pPr>
        <w:ind w:firstLine="709"/>
        <w:jc w:val="both"/>
      </w:pPr>
      <w:r w:rsidRPr="009761F1">
        <w:t xml:space="preserve">Правила соревнований по дзюдо. Судейская коллегия, обслуживающая соревнования по дзюдо. Жесты судьи. </w:t>
      </w:r>
    </w:p>
    <w:p w:rsidR="009761F1" w:rsidRPr="009761F1" w:rsidRDefault="009761F1" w:rsidP="009761F1">
      <w:pPr>
        <w:ind w:firstLine="709"/>
        <w:jc w:val="both"/>
      </w:pPr>
      <w:r w:rsidRPr="009761F1">
        <w:t xml:space="preserve">Правила подбора физических упражнений для развития физических качеств борца. </w:t>
      </w:r>
    </w:p>
    <w:p w:rsidR="009761F1" w:rsidRPr="009761F1" w:rsidRDefault="009761F1" w:rsidP="009761F1">
      <w:pPr>
        <w:ind w:firstLine="709"/>
        <w:jc w:val="both"/>
      </w:pPr>
      <w:r w:rsidRPr="009761F1">
        <w:t>Понятия и характеристика технических и тактических элементов и приёмов в дзюдо, их название и техника выполнения.</w:t>
      </w:r>
    </w:p>
    <w:p w:rsidR="009761F1" w:rsidRPr="009761F1" w:rsidRDefault="009761F1" w:rsidP="009761F1">
      <w:pPr>
        <w:ind w:firstLine="709"/>
        <w:jc w:val="both"/>
      </w:pPr>
      <w:r w:rsidRPr="009761F1">
        <w:t>Способы самостоятельной деятельности.</w:t>
      </w:r>
    </w:p>
    <w:p w:rsidR="009761F1" w:rsidRPr="009761F1" w:rsidRDefault="009761F1" w:rsidP="009761F1">
      <w:pPr>
        <w:ind w:firstLine="709"/>
        <w:jc w:val="both"/>
      </w:pPr>
      <w:r w:rsidRPr="009761F1">
        <w:t xml:space="preserve">Правила безопасного, правомерного поведения во время соревнований по дзюдо в качестве зрителя, болельщика (фаната). </w:t>
      </w:r>
    </w:p>
    <w:p w:rsidR="009761F1" w:rsidRPr="009761F1" w:rsidRDefault="009761F1" w:rsidP="009761F1">
      <w:pPr>
        <w:ind w:firstLine="709"/>
        <w:jc w:val="both"/>
      </w:pPr>
      <w:r w:rsidRPr="009761F1">
        <w:t xml:space="preserve">Самоконтроль и его роль в учебной и соревновательной деятельности. </w:t>
      </w:r>
    </w:p>
    <w:p w:rsidR="009761F1" w:rsidRPr="009761F1" w:rsidRDefault="009761F1" w:rsidP="009761F1">
      <w:pPr>
        <w:ind w:firstLine="709"/>
        <w:jc w:val="both"/>
      </w:pPr>
      <w:r w:rsidRPr="009761F1">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9761F1" w:rsidRPr="009761F1" w:rsidRDefault="009761F1" w:rsidP="009761F1">
      <w:pPr>
        <w:ind w:firstLine="709"/>
        <w:jc w:val="both"/>
      </w:pPr>
      <w:r w:rsidRPr="009761F1">
        <w:t xml:space="preserve">Правила личной гигиены, требования к спортивной одежде и обуви для занятий дзюдо. Правила ухода за спортивным инвентарем и оборудованием. </w:t>
      </w:r>
    </w:p>
    <w:p w:rsidR="009761F1" w:rsidRPr="009761F1" w:rsidRDefault="009761F1" w:rsidP="009761F1">
      <w:pPr>
        <w:ind w:firstLine="709"/>
        <w:jc w:val="both"/>
      </w:pPr>
      <w:r w:rsidRPr="009761F1">
        <w:t xml:space="preserve">Тестирование уровня физической подготовленности в дзюдо. </w:t>
      </w:r>
    </w:p>
    <w:p w:rsidR="009761F1" w:rsidRPr="009761F1" w:rsidRDefault="009761F1" w:rsidP="009761F1">
      <w:pPr>
        <w:ind w:firstLine="709"/>
        <w:jc w:val="both"/>
      </w:pPr>
      <w:r w:rsidRPr="009761F1">
        <w:t>Дневник самонаблюдения за показателями развития физических качеств и состояния здоровья.</w:t>
      </w:r>
    </w:p>
    <w:p w:rsidR="009761F1" w:rsidRPr="009761F1" w:rsidRDefault="009761F1" w:rsidP="009761F1">
      <w:pPr>
        <w:ind w:firstLine="709"/>
        <w:jc w:val="both"/>
      </w:pPr>
      <w:r w:rsidRPr="009761F1">
        <w:t>Физическое совершенствование.</w:t>
      </w:r>
    </w:p>
    <w:p w:rsidR="009761F1" w:rsidRPr="009761F1" w:rsidRDefault="009761F1" w:rsidP="009761F1">
      <w:pPr>
        <w:ind w:firstLine="709"/>
        <w:jc w:val="both"/>
      </w:pPr>
      <w:r w:rsidRPr="009761F1">
        <w:t xml:space="preserve">Комплексы упражнений для развития физических качеств (ловкости, гибкости, силы, выносливости, быстроты и скоростных способностей). </w:t>
      </w:r>
    </w:p>
    <w:p w:rsidR="009761F1" w:rsidRPr="009761F1" w:rsidRDefault="009761F1" w:rsidP="009761F1">
      <w:pPr>
        <w:ind w:firstLine="709"/>
        <w:jc w:val="both"/>
      </w:pPr>
      <w:r w:rsidRPr="009761F1">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9761F1" w:rsidRPr="009761F1" w:rsidRDefault="009761F1" w:rsidP="009761F1">
      <w:pPr>
        <w:ind w:firstLine="709"/>
        <w:jc w:val="both"/>
      </w:pPr>
      <w:r w:rsidRPr="009761F1">
        <w:t xml:space="preserve">Комплексы корригирующей гимнастики с использованием специальных упражнений из арсенала дзюдо. Разминка и её роль в уроке физической культуры. </w:t>
      </w:r>
    </w:p>
    <w:p w:rsidR="009761F1" w:rsidRPr="009761F1" w:rsidRDefault="009761F1" w:rsidP="009761F1">
      <w:pPr>
        <w:ind w:firstLine="709"/>
        <w:jc w:val="both"/>
      </w:pPr>
      <w:r w:rsidRPr="009761F1">
        <w:t>Технические приёмы и тактические действия в дзюдо, изученные на уровне начального общего образования.</w:t>
      </w:r>
    </w:p>
    <w:p w:rsidR="009761F1" w:rsidRPr="009761F1" w:rsidRDefault="009761F1" w:rsidP="009761F1">
      <w:pPr>
        <w:ind w:firstLine="709"/>
        <w:jc w:val="both"/>
      </w:pPr>
      <w:r w:rsidRPr="009761F1">
        <w:t>Индивидуальные технические действия и передвижения: различные виды ходьбы и бега.</w:t>
      </w:r>
    </w:p>
    <w:p w:rsidR="009761F1" w:rsidRPr="009761F1" w:rsidRDefault="009761F1" w:rsidP="009761F1">
      <w:pPr>
        <w:ind w:firstLine="709"/>
        <w:jc w:val="both"/>
      </w:pPr>
      <w:r w:rsidRPr="009761F1">
        <w:t>Акробатические элементы: перекаты, различные виды кувырков, перевороты боком, перевороты разгибом и другие элементы.</w:t>
      </w:r>
    </w:p>
    <w:p w:rsidR="009761F1" w:rsidRPr="009761F1" w:rsidRDefault="009761F1" w:rsidP="009761F1">
      <w:pPr>
        <w:ind w:firstLine="709"/>
        <w:jc w:val="both"/>
      </w:pPr>
      <w:r w:rsidRPr="009761F1">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9761F1" w:rsidRPr="009761F1" w:rsidRDefault="009761F1" w:rsidP="009761F1">
      <w:pPr>
        <w:ind w:firstLine="709"/>
        <w:jc w:val="both"/>
      </w:pPr>
      <w:r w:rsidRPr="009761F1">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9761F1" w:rsidRPr="009761F1" w:rsidRDefault="009761F1" w:rsidP="009761F1">
      <w:pPr>
        <w:ind w:firstLine="709"/>
        <w:jc w:val="both"/>
      </w:pPr>
      <w:r w:rsidRPr="009761F1">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9761F1" w:rsidRPr="009761F1" w:rsidRDefault="009761F1" w:rsidP="009761F1">
      <w:pPr>
        <w:ind w:firstLine="709"/>
        <w:jc w:val="both"/>
      </w:pPr>
      <w:r w:rsidRPr="009761F1">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9761F1" w:rsidRPr="009761F1" w:rsidRDefault="009761F1" w:rsidP="009761F1">
      <w:pPr>
        <w:ind w:firstLine="709"/>
        <w:jc w:val="both"/>
      </w:pPr>
      <w:r w:rsidRPr="009761F1">
        <w:t>Учебные, тренировочные и контрольные поединки, игры с элементами единоборств. Участие в соревновательной деятельности.</w:t>
      </w:r>
    </w:p>
    <w:p w:rsidR="009761F1" w:rsidRPr="009761F1" w:rsidRDefault="009761F1" w:rsidP="009761F1">
      <w:pPr>
        <w:ind w:firstLine="709"/>
        <w:jc w:val="both"/>
      </w:pPr>
      <w:r w:rsidRPr="009761F1">
        <w:t>163.10.3.7. Содержание модуля по дзюдо направлено на достижение обучающимися личностных, метапредметных и предметных результатов обучения.</w:t>
      </w:r>
    </w:p>
    <w:p w:rsidR="009761F1" w:rsidRPr="009761F1" w:rsidRDefault="009761F1" w:rsidP="009761F1">
      <w:pPr>
        <w:ind w:firstLine="709"/>
        <w:jc w:val="both"/>
      </w:pPr>
      <w:r w:rsidRPr="009761F1">
        <w:t>163.10.3.7.1. При изучении модуля по дзюдо на уровне основного общего образования у обучающихся будут сформированы следующие личностные результаты:</w:t>
      </w:r>
    </w:p>
    <w:p w:rsidR="009761F1" w:rsidRPr="009761F1" w:rsidRDefault="009761F1" w:rsidP="009761F1">
      <w:pPr>
        <w:ind w:firstLine="709"/>
        <w:jc w:val="both"/>
      </w:pPr>
      <w:r w:rsidRPr="009761F1">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9761F1" w:rsidRPr="009761F1" w:rsidRDefault="009761F1" w:rsidP="009761F1">
      <w:pPr>
        <w:ind w:firstLine="709"/>
        <w:jc w:val="both"/>
      </w:pPr>
      <w:r w:rsidRPr="009761F1">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9761F1" w:rsidRPr="009761F1" w:rsidRDefault="009761F1" w:rsidP="009761F1">
      <w:pPr>
        <w:ind w:firstLine="709"/>
        <w:jc w:val="both"/>
      </w:pPr>
      <w:r w:rsidRPr="009761F1">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 </w:t>
      </w:r>
    </w:p>
    <w:p w:rsidR="009761F1" w:rsidRPr="009761F1" w:rsidRDefault="009761F1" w:rsidP="009761F1">
      <w:pPr>
        <w:ind w:firstLine="709"/>
        <w:jc w:val="both"/>
      </w:pPr>
      <w:r w:rsidRPr="009761F1">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9761F1" w:rsidRPr="009761F1" w:rsidRDefault="009761F1" w:rsidP="009761F1">
      <w:pPr>
        <w:ind w:firstLine="709"/>
        <w:jc w:val="both"/>
      </w:pPr>
      <w:r w:rsidRPr="009761F1">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9761F1" w:rsidRPr="009761F1" w:rsidRDefault="009761F1" w:rsidP="009761F1">
      <w:pPr>
        <w:ind w:firstLine="709"/>
        <w:jc w:val="both"/>
      </w:pPr>
      <w:r w:rsidRPr="009761F1">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9761F1" w:rsidRPr="009761F1" w:rsidRDefault="009761F1" w:rsidP="009761F1">
      <w:pPr>
        <w:ind w:firstLine="709"/>
        <w:jc w:val="both"/>
      </w:pPr>
      <w:r w:rsidRPr="009761F1">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761F1" w:rsidRPr="009761F1" w:rsidRDefault="009761F1" w:rsidP="009761F1">
      <w:pPr>
        <w:ind w:firstLine="709"/>
        <w:jc w:val="both"/>
      </w:pPr>
      <w:r w:rsidRPr="009761F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9761F1" w:rsidRPr="009761F1" w:rsidRDefault="009761F1" w:rsidP="009761F1">
      <w:pPr>
        <w:ind w:firstLine="709"/>
        <w:jc w:val="both"/>
      </w:pPr>
      <w:r w:rsidRPr="009761F1">
        <w:t>163.10.3.7.2. При изучении модуля по дзюдо на уровне основного общего образования у обучающихся будут сформированы следующие метапредметные результаты:</w:t>
      </w:r>
    </w:p>
    <w:p w:rsidR="009761F1" w:rsidRPr="009761F1" w:rsidRDefault="009761F1" w:rsidP="009761F1">
      <w:pPr>
        <w:ind w:firstLine="709"/>
        <w:jc w:val="both"/>
      </w:pPr>
      <w:r w:rsidRPr="009761F1">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761F1" w:rsidRPr="009761F1" w:rsidRDefault="009761F1" w:rsidP="009761F1">
      <w:pPr>
        <w:ind w:firstLine="709"/>
        <w:jc w:val="both"/>
      </w:pPr>
      <w:r w:rsidRPr="009761F1">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9761F1" w:rsidRPr="009761F1" w:rsidRDefault="009761F1" w:rsidP="009761F1">
      <w:pPr>
        <w:ind w:firstLine="709"/>
        <w:jc w:val="both"/>
      </w:pPr>
      <w:r w:rsidRPr="009761F1">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761F1" w:rsidRPr="009761F1" w:rsidRDefault="009761F1" w:rsidP="009761F1">
      <w:pPr>
        <w:ind w:firstLine="709"/>
        <w:jc w:val="both"/>
      </w:pPr>
      <w:r w:rsidRPr="009761F1">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761F1" w:rsidRPr="009761F1" w:rsidRDefault="009761F1" w:rsidP="009761F1">
      <w:pPr>
        <w:ind w:firstLine="709"/>
        <w:jc w:val="both"/>
      </w:pPr>
      <w:r w:rsidRPr="009761F1">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761F1" w:rsidRPr="009761F1" w:rsidRDefault="009761F1" w:rsidP="009761F1">
      <w:pPr>
        <w:ind w:firstLine="709"/>
        <w:jc w:val="both"/>
      </w:pPr>
      <w:r w:rsidRPr="009761F1">
        <w:t>владение основами самоконтроля, самооценки, принятия решений и осуществления осознанного выбора в учебной и познавательной деятельности;</w:t>
      </w:r>
    </w:p>
    <w:p w:rsidR="009761F1" w:rsidRPr="009761F1" w:rsidRDefault="009761F1" w:rsidP="009761F1">
      <w:pPr>
        <w:ind w:firstLine="709"/>
        <w:jc w:val="both"/>
      </w:pPr>
      <w:r w:rsidRPr="009761F1">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761F1" w:rsidRPr="009761F1" w:rsidRDefault="009761F1" w:rsidP="009761F1">
      <w:pPr>
        <w:ind w:firstLine="709"/>
        <w:jc w:val="both"/>
      </w:pPr>
      <w:r w:rsidRPr="009761F1">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761F1" w:rsidRPr="009761F1" w:rsidRDefault="009761F1" w:rsidP="009761F1">
      <w:pPr>
        <w:ind w:firstLine="709"/>
        <w:jc w:val="both"/>
      </w:pPr>
      <w:r w:rsidRPr="009761F1">
        <w:t>163.10.3.7.3. При изучении модуля по дзюдо на уровне основного общего образования у обучающихся будут сформированы следующие предметные результаты:</w:t>
      </w:r>
    </w:p>
    <w:p w:rsidR="009761F1" w:rsidRPr="009761F1" w:rsidRDefault="009761F1" w:rsidP="009761F1">
      <w:pPr>
        <w:ind w:firstLine="709"/>
        <w:jc w:val="both"/>
      </w:pPr>
      <w:r w:rsidRPr="009761F1">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9761F1" w:rsidRPr="009761F1" w:rsidRDefault="009761F1" w:rsidP="009761F1">
      <w:pPr>
        <w:ind w:firstLine="709"/>
        <w:jc w:val="both"/>
      </w:pPr>
      <w:r w:rsidRPr="009761F1">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9761F1" w:rsidRPr="009761F1" w:rsidRDefault="009761F1" w:rsidP="009761F1">
      <w:pPr>
        <w:ind w:firstLine="709"/>
        <w:jc w:val="both"/>
      </w:pPr>
      <w:r w:rsidRPr="009761F1">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9761F1" w:rsidRPr="009761F1" w:rsidRDefault="009761F1" w:rsidP="009761F1">
      <w:pPr>
        <w:ind w:firstLine="709"/>
        <w:jc w:val="both"/>
      </w:pPr>
      <w:r w:rsidRPr="009761F1">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9761F1" w:rsidRPr="009761F1" w:rsidRDefault="009761F1" w:rsidP="009761F1">
      <w:pPr>
        <w:ind w:firstLine="709"/>
        <w:jc w:val="both"/>
      </w:pPr>
      <w:r w:rsidRPr="009761F1">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9761F1" w:rsidRPr="009761F1" w:rsidRDefault="009761F1" w:rsidP="009761F1">
      <w:pPr>
        <w:ind w:firstLine="709"/>
        <w:jc w:val="both"/>
      </w:pPr>
      <w:r w:rsidRPr="009761F1">
        <w:t xml:space="preserve">умение демонстрировать технику базовых технические действия в стойке и партере; </w:t>
      </w:r>
    </w:p>
    <w:p w:rsidR="009761F1" w:rsidRPr="009761F1" w:rsidRDefault="009761F1" w:rsidP="009761F1">
      <w:pPr>
        <w:ind w:firstLine="709"/>
        <w:jc w:val="both"/>
      </w:pPr>
      <w:r w:rsidRPr="009761F1">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9761F1" w:rsidRPr="009761F1" w:rsidRDefault="009761F1" w:rsidP="009761F1">
      <w:pPr>
        <w:ind w:firstLine="709"/>
        <w:jc w:val="both"/>
      </w:pPr>
      <w:r w:rsidRPr="009761F1">
        <w:t>применение изученных технических и тактических приёмов в учебной, игровой и досуговой деятельности;</w:t>
      </w:r>
    </w:p>
    <w:p w:rsidR="009761F1" w:rsidRPr="009761F1" w:rsidRDefault="009761F1" w:rsidP="009761F1">
      <w:pPr>
        <w:ind w:firstLine="709"/>
        <w:jc w:val="both"/>
      </w:pPr>
      <w:r w:rsidRPr="009761F1">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9761F1" w:rsidRPr="009761F1" w:rsidRDefault="009761F1" w:rsidP="009761F1">
      <w:pPr>
        <w:ind w:firstLine="709"/>
        <w:jc w:val="both"/>
      </w:pPr>
      <w:r w:rsidRPr="009761F1">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9761F1" w:rsidRPr="009761F1" w:rsidRDefault="009761F1" w:rsidP="009761F1">
      <w:pPr>
        <w:ind w:firstLine="709"/>
        <w:jc w:val="both"/>
      </w:pPr>
      <w:r w:rsidRPr="009761F1">
        <w:t>умение отслеживать правильность двигательных действий и выявлять ошибки в технике выполнения приёмов борьбы дзюдо;</w:t>
      </w:r>
    </w:p>
    <w:p w:rsidR="009761F1" w:rsidRPr="009761F1" w:rsidRDefault="009761F1" w:rsidP="009761F1">
      <w:pPr>
        <w:ind w:firstLine="709"/>
        <w:jc w:val="both"/>
      </w:pPr>
      <w:r w:rsidRPr="009761F1">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9761F1" w:rsidRPr="009761F1" w:rsidRDefault="009761F1" w:rsidP="009761F1">
      <w:pPr>
        <w:ind w:firstLine="709"/>
        <w:jc w:val="both"/>
      </w:pPr>
      <w:r w:rsidRPr="009761F1">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9761F1" w:rsidRPr="009761F1" w:rsidRDefault="009761F1" w:rsidP="009761F1">
      <w:pPr>
        <w:ind w:firstLine="709"/>
        <w:jc w:val="both"/>
      </w:pPr>
      <w:r w:rsidRPr="009761F1">
        <w:t xml:space="preserve">умение соблюдать правила личной гигиены и ухода за борцовским спортивным инвентарем и оборудованием; </w:t>
      </w:r>
    </w:p>
    <w:p w:rsidR="009761F1" w:rsidRPr="009761F1" w:rsidRDefault="009761F1" w:rsidP="009761F1">
      <w:pPr>
        <w:ind w:firstLine="709"/>
        <w:jc w:val="both"/>
      </w:pPr>
      <w:r w:rsidRPr="009761F1">
        <w:t>умение подбирать спортивную одежду и обувь для занятий дзюдо;</w:t>
      </w:r>
    </w:p>
    <w:p w:rsidR="009761F1" w:rsidRPr="009761F1" w:rsidRDefault="009761F1" w:rsidP="009761F1">
      <w:pPr>
        <w:ind w:firstLine="709"/>
        <w:jc w:val="both"/>
      </w:pPr>
      <w:r w:rsidRPr="009761F1">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761F1" w:rsidRPr="009761F1" w:rsidRDefault="009761F1" w:rsidP="009761F1">
      <w:pPr>
        <w:ind w:firstLine="709"/>
        <w:jc w:val="both"/>
      </w:pPr>
      <w:r w:rsidRPr="009761F1">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9761F1" w:rsidRPr="009761F1" w:rsidRDefault="009761F1" w:rsidP="009761F1">
      <w:pPr>
        <w:ind w:firstLine="709"/>
        <w:jc w:val="both"/>
      </w:pPr>
      <w:r w:rsidRPr="009761F1">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9761F1" w:rsidRPr="009761F1" w:rsidRDefault="009761F1" w:rsidP="009761F1">
      <w:pPr>
        <w:ind w:firstLine="709"/>
        <w:jc w:val="both"/>
      </w:pPr>
      <w:r w:rsidRPr="009761F1">
        <w:t>163.10.4. Модуль «Тэг-регби».</w:t>
      </w:r>
    </w:p>
    <w:p w:rsidR="009761F1" w:rsidRPr="009761F1" w:rsidRDefault="009761F1" w:rsidP="009761F1">
      <w:pPr>
        <w:ind w:firstLine="709"/>
        <w:jc w:val="both"/>
      </w:pPr>
      <w:r w:rsidRPr="009761F1">
        <w:t>163.10.4.1. Пояснительная записка к модулю «Тэг-регби».</w:t>
      </w:r>
    </w:p>
    <w:p w:rsidR="009761F1" w:rsidRPr="009761F1" w:rsidRDefault="009761F1" w:rsidP="009761F1">
      <w:pPr>
        <w:ind w:firstLine="709"/>
        <w:jc w:val="both"/>
      </w:pPr>
      <w:r w:rsidRPr="009761F1">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9761F1" w:rsidRPr="009761F1" w:rsidRDefault="009761F1" w:rsidP="009761F1">
      <w:pPr>
        <w:ind w:firstLine="709"/>
        <w:jc w:val="both"/>
      </w:pPr>
      <w:r w:rsidRPr="009761F1">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9761F1" w:rsidRPr="009761F1" w:rsidRDefault="009761F1" w:rsidP="009761F1">
      <w:pPr>
        <w:ind w:firstLine="709"/>
        <w:jc w:val="both"/>
      </w:pPr>
      <w:r w:rsidRPr="009761F1">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9761F1" w:rsidRPr="009761F1" w:rsidRDefault="009761F1" w:rsidP="009761F1">
      <w:pPr>
        <w:ind w:firstLine="709"/>
        <w:jc w:val="both"/>
      </w:pPr>
      <w:r w:rsidRPr="009761F1">
        <w:t>163.10.4.2. 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9761F1" w:rsidRPr="009761F1" w:rsidRDefault="009761F1" w:rsidP="009761F1">
      <w:pPr>
        <w:ind w:firstLine="709"/>
        <w:jc w:val="both"/>
      </w:pPr>
      <w:r w:rsidRPr="009761F1">
        <w:t>163.10.4.3. Задачами изучения модуля по тэг-регби являются:</w:t>
      </w:r>
    </w:p>
    <w:p w:rsidR="009761F1" w:rsidRPr="009761F1" w:rsidRDefault="009761F1" w:rsidP="009761F1">
      <w:pPr>
        <w:ind w:firstLine="709"/>
        <w:jc w:val="both"/>
      </w:pPr>
      <w:r w:rsidRPr="009761F1">
        <w:t>всестороннее гармоничное развитие обучающихся, увеличение объёма их двигательной активности;</w:t>
      </w:r>
    </w:p>
    <w:p w:rsidR="009761F1" w:rsidRPr="009761F1" w:rsidRDefault="009761F1" w:rsidP="009761F1">
      <w:pPr>
        <w:ind w:firstLine="709"/>
        <w:jc w:val="both"/>
      </w:pPr>
      <w:r w:rsidRPr="009761F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9761F1" w:rsidRPr="009761F1" w:rsidRDefault="009761F1" w:rsidP="009761F1">
      <w:pPr>
        <w:ind w:firstLine="709"/>
        <w:jc w:val="both"/>
      </w:pPr>
      <w:r w:rsidRPr="009761F1">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9761F1" w:rsidRPr="009761F1" w:rsidRDefault="009761F1" w:rsidP="009761F1">
      <w:pPr>
        <w:ind w:firstLine="709"/>
        <w:jc w:val="both"/>
      </w:pPr>
      <w:r w:rsidRPr="009761F1">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9761F1" w:rsidRPr="009761F1" w:rsidRDefault="009761F1" w:rsidP="009761F1">
      <w:pPr>
        <w:ind w:firstLine="709"/>
        <w:jc w:val="both"/>
      </w:pPr>
      <w:r w:rsidRPr="009761F1">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761F1" w:rsidRPr="009761F1" w:rsidRDefault="009761F1" w:rsidP="009761F1">
      <w:pPr>
        <w:ind w:firstLine="709"/>
        <w:jc w:val="both"/>
      </w:pPr>
      <w:r w:rsidRPr="009761F1">
        <w:t>развитие положительной мотивации и устойчивого учебно-познавательного интереса к физической культуре средствами тэг-регби;</w:t>
      </w:r>
    </w:p>
    <w:p w:rsidR="009761F1" w:rsidRPr="009761F1" w:rsidRDefault="009761F1" w:rsidP="009761F1">
      <w:pPr>
        <w:ind w:firstLine="709"/>
        <w:jc w:val="both"/>
      </w:pPr>
      <w:r w:rsidRPr="009761F1">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9761F1" w:rsidRPr="009761F1" w:rsidRDefault="009761F1" w:rsidP="009761F1">
      <w:pPr>
        <w:ind w:firstLine="709"/>
        <w:jc w:val="both"/>
      </w:pPr>
      <w:r w:rsidRPr="009761F1">
        <w:t>выявление, развитие и поддержка одарённых детей в области спорта.</w:t>
      </w:r>
    </w:p>
    <w:p w:rsidR="009761F1" w:rsidRPr="009761F1" w:rsidRDefault="009761F1" w:rsidP="009761F1">
      <w:pPr>
        <w:ind w:firstLine="709"/>
        <w:jc w:val="both"/>
      </w:pPr>
      <w:r w:rsidRPr="009761F1">
        <w:t>163.10.4.4. Место и роль модуля по тэг-регби.</w:t>
      </w:r>
    </w:p>
    <w:p w:rsidR="009761F1" w:rsidRPr="009761F1" w:rsidRDefault="009761F1" w:rsidP="009761F1">
      <w:pPr>
        <w:ind w:firstLine="709"/>
        <w:jc w:val="both"/>
      </w:pPr>
      <w:r w:rsidRPr="009761F1">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761F1" w:rsidRPr="009761F1" w:rsidRDefault="009761F1" w:rsidP="009761F1">
      <w:pPr>
        <w:ind w:firstLine="709"/>
        <w:jc w:val="both"/>
      </w:pPr>
      <w:r w:rsidRPr="009761F1">
        <w:t xml:space="preserve">В содержании </w:t>
      </w:r>
      <w:bookmarkStart w:id="76" w:name="_Hlk125540625"/>
      <w:r w:rsidRPr="009761F1">
        <w:t xml:space="preserve">модуля по тэг-регби </w:t>
      </w:r>
      <w:bookmarkEnd w:id="76"/>
      <w:r w:rsidRPr="009761F1">
        <w:t>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9761F1" w:rsidRPr="009761F1" w:rsidRDefault="009761F1" w:rsidP="009761F1">
      <w:pPr>
        <w:ind w:firstLine="709"/>
        <w:jc w:val="both"/>
      </w:pPr>
      <w:r w:rsidRPr="009761F1">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761F1" w:rsidRPr="009761F1" w:rsidRDefault="009761F1" w:rsidP="009761F1">
      <w:pPr>
        <w:ind w:firstLine="709"/>
        <w:jc w:val="both"/>
      </w:pPr>
      <w:r w:rsidRPr="009761F1">
        <w:t>163.10.4.5. Модуль по тэг-регби может быть реализован в следующих вариантах:</w:t>
      </w:r>
    </w:p>
    <w:p w:rsidR="009761F1" w:rsidRPr="009761F1" w:rsidRDefault="009761F1" w:rsidP="009761F1">
      <w:pPr>
        <w:ind w:firstLine="709"/>
        <w:jc w:val="both"/>
      </w:pPr>
      <w:r w:rsidRPr="009761F1">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9761F1" w:rsidRPr="009761F1" w:rsidRDefault="009761F1" w:rsidP="009761F1">
      <w:pPr>
        <w:ind w:firstLine="709"/>
        <w:jc w:val="both"/>
      </w:pPr>
      <w:bookmarkStart w:id="77" w:name="_Hlk125020853"/>
      <w:r w:rsidRPr="009761F1">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761F1" w:rsidRPr="009761F1" w:rsidRDefault="009761F1" w:rsidP="009761F1">
      <w:pPr>
        <w:ind w:firstLine="709"/>
        <w:jc w:val="both"/>
      </w:pPr>
      <w:r w:rsidRPr="009761F1">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9761F1" w:rsidRPr="009761F1" w:rsidRDefault="009761F1" w:rsidP="009761F1">
      <w:pPr>
        <w:ind w:firstLine="709"/>
        <w:jc w:val="both"/>
      </w:pPr>
      <w:r w:rsidRPr="009761F1">
        <w:t>163.10.4.6.</w:t>
      </w:r>
      <w:bookmarkEnd w:id="77"/>
      <w:r w:rsidRPr="009761F1">
        <w:t> Содержание модуля по тэг-регби.</w:t>
      </w:r>
    </w:p>
    <w:p w:rsidR="009761F1" w:rsidRPr="009761F1" w:rsidRDefault="009761F1" w:rsidP="009761F1">
      <w:pPr>
        <w:ind w:firstLine="709"/>
        <w:jc w:val="both"/>
      </w:pPr>
      <w:r w:rsidRPr="009761F1">
        <w:t>Знания о тэг-регби.</w:t>
      </w:r>
    </w:p>
    <w:p w:rsidR="009761F1" w:rsidRPr="009761F1" w:rsidRDefault="009761F1" w:rsidP="009761F1">
      <w:pPr>
        <w:ind w:firstLine="709"/>
        <w:jc w:val="both"/>
      </w:pPr>
      <w:r w:rsidRPr="009761F1">
        <w:t>История регби. Техника безопасности на занятиях тэг-регби. Правила игры в тэг-регби. Развитие регби в России. Судейская терминология тэг-регби.</w:t>
      </w:r>
    </w:p>
    <w:p w:rsidR="009761F1" w:rsidRPr="009761F1" w:rsidRDefault="009761F1" w:rsidP="009761F1">
      <w:pPr>
        <w:ind w:firstLine="709"/>
        <w:jc w:val="both"/>
      </w:pPr>
      <w:r w:rsidRPr="009761F1">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9761F1" w:rsidRPr="009761F1" w:rsidRDefault="009761F1" w:rsidP="009761F1">
      <w:pPr>
        <w:ind w:firstLine="709"/>
        <w:jc w:val="both"/>
      </w:pPr>
      <w:r w:rsidRPr="009761F1">
        <w:t>Правила подбора физических упражнений регбиста. Комплексы упражнений для развития различных физических качеств регбиста.</w:t>
      </w:r>
    </w:p>
    <w:p w:rsidR="009761F1" w:rsidRPr="009761F1" w:rsidRDefault="009761F1" w:rsidP="009761F1">
      <w:pPr>
        <w:ind w:firstLine="709"/>
        <w:jc w:val="both"/>
      </w:pPr>
      <w:r w:rsidRPr="009761F1">
        <w:t>Понятие о спортивной этике и взаимоотношениях между обучающимися. Знание игровых амплуа</w:t>
      </w:r>
    </w:p>
    <w:p w:rsidR="009761F1" w:rsidRPr="009761F1" w:rsidRDefault="009761F1" w:rsidP="009761F1">
      <w:pPr>
        <w:ind w:firstLine="709"/>
        <w:jc w:val="both"/>
      </w:pPr>
      <w:r w:rsidRPr="009761F1">
        <w:t>Воспитание морально-волевых качеств в процессе занятий тэг-регби: сознательность, смелость, выдержка, решительность, настойчивость.</w:t>
      </w:r>
    </w:p>
    <w:p w:rsidR="009761F1" w:rsidRPr="009761F1" w:rsidRDefault="009761F1" w:rsidP="009761F1">
      <w:pPr>
        <w:ind w:firstLine="709"/>
        <w:jc w:val="both"/>
      </w:pPr>
      <w:r w:rsidRPr="009761F1">
        <w:t>Способы самостоятельной деятельности.</w:t>
      </w:r>
    </w:p>
    <w:p w:rsidR="009761F1" w:rsidRPr="009761F1" w:rsidRDefault="009761F1" w:rsidP="009761F1">
      <w:pPr>
        <w:ind w:firstLine="709"/>
        <w:jc w:val="both"/>
      </w:pPr>
      <w:r w:rsidRPr="009761F1">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rsidR="009761F1" w:rsidRPr="009761F1" w:rsidRDefault="009761F1" w:rsidP="009761F1">
      <w:pPr>
        <w:ind w:firstLine="709"/>
        <w:jc w:val="both"/>
      </w:pPr>
      <w:r w:rsidRPr="009761F1">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9761F1" w:rsidRPr="009761F1" w:rsidRDefault="009761F1" w:rsidP="009761F1">
      <w:pPr>
        <w:ind w:firstLine="709"/>
        <w:jc w:val="both"/>
      </w:pPr>
      <w:r w:rsidRPr="009761F1">
        <w:t>Физическое совершенствование.</w:t>
      </w:r>
    </w:p>
    <w:p w:rsidR="009761F1" w:rsidRPr="009761F1" w:rsidRDefault="009761F1" w:rsidP="009761F1">
      <w:pPr>
        <w:ind w:firstLine="709"/>
        <w:jc w:val="both"/>
      </w:pPr>
      <w:r w:rsidRPr="009761F1">
        <w:t>Комплексы подготовительных и специальных упражнений, формирующих двигательные умения и навыки во время занятий тэг-регби.</w:t>
      </w:r>
    </w:p>
    <w:p w:rsidR="009761F1" w:rsidRPr="009761F1" w:rsidRDefault="009761F1" w:rsidP="009761F1">
      <w:pPr>
        <w:ind w:firstLine="709"/>
        <w:jc w:val="both"/>
      </w:pPr>
      <w:r w:rsidRPr="009761F1">
        <w:t>Индивидуальные технические действия:</w:t>
      </w:r>
    </w:p>
    <w:p w:rsidR="009761F1" w:rsidRPr="009761F1" w:rsidRDefault="009761F1" w:rsidP="009761F1">
      <w:pPr>
        <w:ind w:firstLine="709"/>
        <w:jc w:val="both"/>
      </w:pPr>
      <w:r w:rsidRPr="009761F1">
        <w:t>Техника владения регбийным мячом:</w:t>
      </w:r>
    </w:p>
    <w:p w:rsidR="009761F1" w:rsidRPr="009761F1" w:rsidRDefault="009761F1" w:rsidP="009761F1">
      <w:pPr>
        <w:ind w:firstLine="709"/>
        <w:jc w:val="both"/>
      </w:pPr>
      <w:r w:rsidRPr="009761F1">
        <w:t>стойки и перемещения;</w:t>
      </w:r>
    </w:p>
    <w:p w:rsidR="009761F1" w:rsidRPr="009761F1" w:rsidRDefault="009761F1" w:rsidP="009761F1">
      <w:pPr>
        <w:ind w:firstLine="709"/>
        <w:jc w:val="both"/>
      </w:pPr>
      <w:r w:rsidRPr="009761F1">
        <w:t>держание мяча, бег с мячом, розыгрыш мяча, прием мяча, подбор и приземление мяча;</w:t>
      </w:r>
    </w:p>
    <w:p w:rsidR="009761F1" w:rsidRPr="009761F1" w:rsidRDefault="009761F1" w:rsidP="009761F1">
      <w:pPr>
        <w:ind w:firstLine="709"/>
        <w:jc w:val="both"/>
      </w:pPr>
      <w:r w:rsidRPr="009761F1">
        <w:t xml:space="preserve">финты; </w:t>
      </w:r>
    </w:p>
    <w:p w:rsidR="009761F1" w:rsidRPr="009761F1" w:rsidRDefault="009761F1" w:rsidP="009761F1">
      <w:pPr>
        <w:ind w:firstLine="709"/>
        <w:jc w:val="both"/>
      </w:pPr>
      <w:r w:rsidRPr="009761F1">
        <w:t>передвижения с мячом по площадке;</w:t>
      </w:r>
    </w:p>
    <w:p w:rsidR="009761F1" w:rsidRPr="009761F1" w:rsidRDefault="009761F1" w:rsidP="009761F1">
      <w:pPr>
        <w:ind w:firstLine="709"/>
        <w:jc w:val="both"/>
      </w:pPr>
      <w:r w:rsidRPr="009761F1">
        <w:t>передачи мяча в парах (сбоку, снизу) стоя на месте и в движении;</w:t>
      </w:r>
    </w:p>
    <w:p w:rsidR="009761F1" w:rsidRPr="009761F1" w:rsidRDefault="009761F1" w:rsidP="009761F1">
      <w:pPr>
        <w:ind w:firstLine="709"/>
        <w:jc w:val="both"/>
      </w:pPr>
      <w:r w:rsidRPr="009761F1">
        <w:t>передачи в колоннах с перемещениями;</w:t>
      </w:r>
    </w:p>
    <w:p w:rsidR="009761F1" w:rsidRPr="009761F1" w:rsidRDefault="009761F1" w:rsidP="009761F1">
      <w:pPr>
        <w:ind w:firstLine="709"/>
        <w:jc w:val="both"/>
      </w:pPr>
      <w:r w:rsidRPr="009761F1">
        <w:t>передача и ловля высоко летящего мяча;</w:t>
      </w:r>
    </w:p>
    <w:p w:rsidR="009761F1" w:rsidRPr="009761F1" w:rsidRDefault="009761F1" w:rsidP="009761F1">
      <w:pPr>
        <w:ind w:firstLine="709"/>
        <w:jc w:val="both"/>
      </w:pPr>
      <w:r w:rsidRPr="009761F1">
        <w:t>подбор неподвижного мяча, катящегося мяча.</w:t>
      </w:r>
    </w:p>
    <w:p w:rsidR="009761F1" w:rsidRPr="009761F1" w:rsidRDefault="009761F1" w:rsidP="009761F1">
      <w:pPr>
        <w:ind w:firstLine="709"/>
        <w:jc w:val="both"/>
      </w:pPr>
      <w:r w:rsidRPr="009761F1">
        <w:t>Тактические взаимодействия:</w:t>
      </w:r>
    </w:p>
    <w:p w:rsidR="009761F1" w:rsidRPr="009761F1" w:rsidRDefault="009761F1" w:rsidP="009761F1">
      <w:pPr>
        <w:ind w:firstLine="709"/>
        <w:jc w:val="both"/>
      </w:pPr>
      <w:r w:rsidRPr="009761F1">
        <w:t>в парах, в тройках, кресты, забегания, смещения, линия защиты;</w:t>
      </w:r>
    </w:p>
    <w:p w:rsidR="009761F1" w:rsidRPr="009761F1" w:rsidRDefault="009761F1" w:rsidP="009761F1">
      <w:pPr>
        <w:ind w:firstLine="709"/>
        <w:jc w:val="both"/>
      </w:pPr>
      <w:r w:rsidRPr="009761F1">
        <w:t>тактические действия с учетом игровых амплуа в команде;</w:t>
      </w:r>
    </w:p>
    <w:p w:rsidR="009761F1" w:rsidRPr="009761F1" w:rsidRDefault="009761F1" w:rsidP="009761F1">
      <w:pPr>
        <w:ind w:firstLine="709"/>
        <w:jc w:val="both"/>
      </w:pPr>
      <w:r w:rsidRPr="009761F1">
        <w:t>быстрые переключения в действиях - от нападения к защите и от защиты к нападению.</w:t>
      </w:r>
    </w:p>
    <w:p w:rsidR="009761F1" w:rsidRPr="009761F1" w:rsidRDefault="009761F1" w:rsidP="009761F1">
      <w:pPr>
        <w:ind w:firstLine="709"/>
        <w:jc w:val="both"/>
      </w:pPr>
      <w:r w:rsidRPr="009761F1">
        <w:t>Учебные игры в тэг-регби по упрощенным правилам.</w:t>
      </w:r>
    </w:p>
    <w:p w:rsidR="009761F1" w:rsidRPr="009761F1" w:rsidRDefault="009761F1" w:rsidP="009761F1">
      <w:pPr>
        <w:ind w:firstLine="709"/>
        <w:jc w:val="both"/>
      </w:pPr>
      <w:r w:rsidRPr="009761F1">
        <w:t>163.10.4.7. Содержание модуля по тэг-регби направлено на достижение обучающимися личностных, метапредметных и предметных результатов обучения.</w:t>
      </w:r>
    </w:p>
    <w:p w:rsidR="009761F1" w:rsidRPr="009761F1" w:rsidRDefault="009761F1" w:rsidP="009761F1">
      <w:pPr>
        <w:ind w:firstLine="709"/>
        <w:jc w:val="both"/>
      </w:pPr>
      <w:r w:rsidRPr="009761F1">
        <w:t>163.10.4.7.1.</w:t>
      </w:r>
      <w:bookmarkStart w:id="78" w:name="_Hlk124958952"/>
      <w:r w:rsidRPr="009761F1">
        <w:t> При изучении модуля по тэг-регби на уровне основного общего образования у обучающихся будут сформированы следующие личностные результаты</w:t>
      </w:r>
      <w:bookmarkEnd w:id="78"/>
      <w:r w:rsidRPr="009761F1">
        <w:t>:</w:t>
      </w:r>
    </w:p>
    <w:p w:rsidR="009761F1" w:rsidRPr="009761F1" w:rsidRDefault="009761F1" w:rsidP="009761F1">
      <w:pPr>
        <w:ind w:firstLine="709"/>
        <w:jc w:val="both"/>
      </w:pPr>
      <w:r w:rsidRPr="009761F1">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9761F1" w:rsidRPr="009761F1" w:rsidRDefault="009761F1" w:rsidP="009761F1">
      <w:pPr>
        <w:ind w:firstLine="709"/>
        <w:jc w:val="both"/>
      </w:pPr>
      <w:r w:rsidRPr="009761F1">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9761F1" w:rsidRPr="009761F1" w:rsidRDefault="009761F1" w:rsidP="009761F1">
      <w:pPr>
        <w:ind w:firstLine="709"/>
        <w:jc w:val="both"/>
      </w:pPr>
      <w:r w:rsidRPr="009761F1">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9761F1" w:rsidRPr="009761F1" w:rsidRDefault="009761F1" w:rsidP="009761F1">
      <w:pPr>
        <w:ind w:firstLine="709"/>
        <w:jc w:val="both"/>
      </w:pPr>
      <w:r w:rsidRPr="009761F1">
        <w:t>способность самостоятельного принятия решений и командного игрового взаимодействия;</w:t>
      </w:r>
    </w:p>
    <w:p w:rsidR="009761F1" w:rsidRPr="009761F1" w:rsidRDefault="009761F1" w:rsidP="009761F1">
      <w:pPr>
        <w:ind w:firstLine="709"/>
        <w:jc w:val="both"/>
      </w:pPr>
      <w:r w:rsidRPr="009761F1">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9761F1" w:rsidRPr="009761F1" w:rsidRDefault="009761F1" w:rsidP="009761F1">
      <w:pPr>
        <w:ind w:firstLine="709"/>
        <w:jc w:val="both"/>
      </w:pPr>
      <w:r w:rsidRPr="009761F1">
        <w:t>оказание бескорыстной помощи своим сверстникам, нахождение с ними общего языка и общих интересов;</w:t>
      </w:r>
    </w:p>
    <w:p w:rsidR="009761F1" w:rsidRPr="009761F1" w:rsidRDefault="009761F1" w:rsidP="009761F1">
      <w:pPr>
        <w:ind w:firstLine="709"/>
        <w:jc w:val="both"/>
      </w:pPr>
      <w:r w:rsidRPr="009761F1">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761F1" w:rsidRPr="009761F1" w:rsidRDefault="009761F1" w:rsidP="009761F1">
      <w:pPr>
        <w:ind w:firstLine="709"/>
        <w:jc w:val="both"/>
      </w:pPr>
      <w:r w:rsidRPr="009761F1">
        <w:t>умение максимально проявлять физические способности (качества) при выполнении тестовых упражнений по физической культуре.</w:t>
      </w:r>
    </w:p>
    <w:p w:rsidR="009761F1" w:rsidRPr="009761F1" w:rsidRDefault="009761F1" w:rsidP="009761F1">
      <w:pPr>
        <w:ind w:firstLine="709"/>
        <w:jc w:val="both"/>
      </w:pPr>
      <w:r w:rsidRPr="009761F1">
        <w:t>163.10.4.7.2. 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9761F1" w:rsidRPr="009761F1" w:rsidRDefault="009761F1" w:rsidP="009761F1">
      <w:pPr>
        <w:ind w:firstLine="709"/>
        <w:jc w:val="both"/>
      </w:pPr>
      <w:r w:rsidRPr="009761F1">
        <w:t>восприятие тэг-регби как средства организации здорового образа жизни, профилактики вредных привычек и ассоциального поведения;</w:t>
      </w:r>
    </w:p>
    <w:p w:rsidR="009761F1" w:rsidRPr="009761F1" w:rsidRDefault="009761F1" w:rsidP="009761F1">
      <w:pPr>
        <w:ind w:firstLine="709"/>
        <w:jc w:val="both"/>
      </w:pPr>
      <w:r w:rsidRPr="009761F1">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9761F1" w:rsidRPr="009761F1" w:rsidRDefault="009761F1" w:rsidP="009761F1">
      <w:pPr>
        <w:ind w:firstLine="709"/>
        <w:jc w:val="both"/>
      </w:pPr>
      <w:r w:rsidRPr="009761F1">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9761F1" w:rsidRPr="009761F1" w:rsidRDefault="009761F1" w:rsidP="009761F1">
      <w:pPr>
        <w:ind w:firstLine="709"/>
        <w:jc w:val="both"/>
      </w:pPr>
      <w:r w:rsidRPr="009761F1">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9761F1" w:rsidRPr="009761F1" w:rsidRDefault="009761F1" w:rsidP="009761F1">
      <w:pPr>
        <w:ind w:firstLine="709"/>
        <w:jc w:val="both"/>
      </w:pPr>
      <w:r w:rsidRPr="009761F1">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9761F1" w:rsidRPr="009761F1" w:rsidRDefault="009761F1" w:rsidP="009761F1">
      <w:pPr>
        <w:ind w:firstLine="709"/>
        <w:jc w:val="both"/>
      </w:pPr>
      <w:r w:rsidRPr="009761F1">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9761F1" w:rsidRPr="009761F1" w:rsidRDefault="009761F1" w:rsidP="009761F1">
      <w:pPr>
        <w:ind w:firstLine="709"/>
        <w:jc w:val="both"/>
      </w:pPr>
      <w:r w:rsidRPr="009761F1">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9761F1" w:rsidRPr="009761F1" w:rsidRDefault="009761F1" w:rsidP="009761F1">
      <w:pPr>
        <w:ind w:firstLine="709"/>
        <w:jc w:val="both"/>
      </w:pPr>
      <w:r w:rsidRPr="009761F1">
        <w:t>163.10.4.7.3. При изучении модуля по тэг-регби на уровне основного общего образования у обучающихся будут сформированы следующие предметные результаты:</w:t>
      </w:r>
    </w:p>
    <w:p w:rsidR="009761F1" w:rsidRPr="009761F1" w:rsidRDefault="009761F1" w:rsidP="009761F1">
      <w:pPr>
        <w:ind w:firstLine="709"/>
        <w:jc w:val="both"/>
      </w:pPr>
      <w:r w:rsidRPr="009761F1">
        <w:t>знания истории и развития регби, их положительного влияния на укрепление мира и дружбы между народами;</w:t>
      </w:r>
    </w:p>
    <w:p w:rsidR="009761F1" w:rsidRPr="009761F1" w:rsidRDefault="009761F1" w:rsidP="009761F1">
      <w:pPr>
        <w:ind w:firstLine="709"/>
        <w:jc w:val="both"/>
      </w:pPr>
      <w:r w:rsidRPr="009761F1">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9761F1" w:rsidRPr="009761F1" w:rsidRDefault="009761F1" w:rsidP="009761F1">
      <w:pPr>
        <w:ind w:firstLine="709"/>
        <w:jc w:val="both"/>
      </w:pPr>
      <w:r w:rsidRPr="009761F1">
        <w:t>способность организовывать самостоятельные занятия по формированию культуры движений, подбирать упражнения различной направленности;</w:t>
      </w:r>
    </w:p>
    <w:p w:rsidR="009761F1" w:rsidRPr="009761F1" w:rsidRDefault="009761F1" w:rsidP="009761F1">
      <w:pPr>
        <w:ind w:firstLine="709"/>
        <w:jc w:val="both"/>
      </w:pPr>
      <w:r w:rsidRPr="009761F1">
        <w:t>способность вести наблюдения за динамикой показателей физического развития, объективно оценивать их;</w:t>
      </w:r>
    </w:p>
    <w:p w:rsidR="009761F1" w:rsidRPr="009761F1" w:rsidRDefault="009761F1" w:rsidP="009761F1">
      <w:pPr>
        <w:ind w:firstLine="709"/>
        <w:jc w:val="both"/>
      </w:pPr>
      <w:r w:rsidRPr="009761F1">
        <w:t>способность интересно и доступно излагать знания о физической культуре и тэг-регби, грамотно пользоваться понятийным аппаратом;</w:t>
      </w:r>
    </w:p>
    <w:p w:rsidR="009761F1" w:rsidRPr="009761F1" w:rsidRDefault="009761F1" w:rsidP="009761F1">
      <w:pPr>
        <w:ind w:firstLine="709"/>
        <w:jc w:val="both"/>
      </w:pPr>
      <w:r w:rsidRPr="009761F1">
        <w:t>способность осуществлять судейство соревнований по тэг-регби, владеть информационными жестами судьи.</w:t>
      </w:r>
    </w:p>
    <w:p w:rsidR="009761F1" w:rsidRPr="009761F1" w:rsidRDefault="009761F1" w:rsidP="009761F1">
      <w:pPr>
        <w:ind w:firstLine="709"/>
        <w:jc w:val="both"/>
      </w:pPr>
      <w:r w:rsidRPr="009761F1">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9761F1" w:rsidRPr="009761F1" w:rsidRDefault="009761F1" w:rsidP="009761F1">
      <w:pPr>
        <w:ind w:firstLine="709"/>
        <w:jc w:val="both"/>
      </w:pPr>
      <w:r w:rsidRPr="009761F1">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9761F1" w:rsidRPr="009761F1" w:rsidRDefault="009761F1" w:rsidP="009761F1">
      <w:pPr>
        <w:ind w:firstLine="709"/>
        <w:jc w:val="both"/>
      </w:pPr>
      <w:r w:rsidRPr="009761F1">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9761F1" w:rsidRPr="009761F1" w:rsidRDefault="009761F1" w:rsidP="009761F1">
      <w:pPr>
        <w:ind w:firstLine="709"/>
        <w:jc w:val="both"/>
      </w:pPr>
      <w:r w:rsidRPr="009761F1">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9761F1" w:rsidRPr="009761F1" w:rsidRDefault="009761F1" w:rsidP="009761F1">
      <w:pPr>
        <w:ind w:firstLine="709"/>
        <w:jc w:val="both"/>
      </w:pPr>
      <w:r w:rsidRPr="009761F1">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9761F1" w:rsidRPr="009761F1" w:rsidRDefault="009761F1" w:rsidP="009761F1">
      <w:pPr>
        <w:ind w:firstLine="709"/>
        <w:jc w:val="both"/>
      </w:pPr>
      <w:r w:rsidRPr="009761F1">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9761F1" w:rsidRPr="009761F1" w:rsidRDefault="009761F1" w:rsidP="009761F1">
      <w:pPr>
        <w:ind w:firstLine="709"/>
        <w:jc w:val="both"/>
      </w:pPr>
      <w:r w:rsidRPr="009761F1">
        <w:t>способность осуществлять судейство соревнований по тэг-регби, владеть информационными жестами судьи.</w:t>
      </w:r>
    </w:p>
    <w:p w:rsidR="009761F1" w:rsidRPr="009761F1" w:rsidRDefault="009761F1" w:rsidP="009761F1">
      <w:pPr>
        <w:ind w:firstLine="709"/>
        <w:jc w:val="both"/>
      </w:pPr>
      <w:r w:rsidRPr="009761F1">
        <w:t>163.10.5. Модуль «Плавание».</w:t>
      </w:r>
    </w:p>
    <w:p w:rsidR="009761F1" w:rsidRPr="009761F1" w:rsidRDefault="009761F1" w:rsidP="009761F1">
      <w:pPr>
        <w:ind w:firstLine="709"/>
        <w:jc w:val="both"/>
      </w:pPr>
      <w:r w:rsidRPr="009761F1">
        <w:t>163.10.5.1 Общая характеристика модуля «Плавание».</w:t>
      </w:r>
    </w:p>
    <w:p w:rsidR="009761F1" w:rsidRPr="009761F1" w:rsidRDefault="009761F1" w:rsidP="009761F1">
      <w:pPr>
        <w:ind w:firstLine="709"/>
        <w:jc w:val="both"/>
      </w:pPr>
      <w:bookmarkStart w:id="79" w:name="_Hlk125022695"/>
      <w:r w:rsidRPr="009761F1">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79"/>
    <w:p w:rsidR="009761F1" w:rsidRPr="009761F1" w:rsidRDefault="009761F1" w:rsidP="009761F1">
      <w:pPr>
        <w:ind w:firstLine="709"/>
        <w:jc w:val="both"/>
      </w:pPr>
      <w:r w:rsidRPr="009761F1">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9761F1" w:rsidRPr="009761F1" w:rsidRDefault="009761F1" w:rsidP="009761F1">
      <w:pPr>
        <w:ind w:firstLine="709"/>
        <w:jc w:val="both"/>
      </w:pPr>
      <w:r w:rsidRPr="009761F1">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9761F1" w:rsidRPr="009761F1" w:rsidRDefault="009761F1" w:rsidP="009761F1">
      <w:pPr>
        <w:ind w:firstLine="709"/>
        <w:jc w:val="both"/>
      </w:pPr>
      <w:r w:rsidRPr="009761F1">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rsidR="009761F1" w:rsidRPr="009761F1" w:rsidRDefault="009761F1" w:rsidP="009761F1">
      <w:pPr>
        <w:ind w:firstLine="709"/>
        <w:jc w:val="both"/>
      </w:pPr>
      <w:r w:rsidRPr="009761F1">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9761F1" w:rsidRPr="009761F1" w:rsidRDefault="009761F1" w:rsidP="009761F1">
      <w:pPr>
        <w:ind w:firstLine="709"/>
        <w:jc w:val="both"/>
      </w:pPr>
      <w:r w:rsidRPr="009761F1">
        <w:t>163.10.5.2. 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9761F1" w:rsidRPr="009761F1" w:rsidRDefault="009761F1" w:rsidP="009761F1">
      <w:pPr>
        <w:ind w:firstLine="709"/>
        <w:jc w:val="both"/>
      </w:pPr>
      <w:r w:rsidRPr="009761F1">
        <w:t>163.10.5.3. Задачами изучения модуля по плаванию являются:</w:t>
      </w:r>
    </w:p>
    <w:p w:rsidR="009761F1" w:rsidRPr="009761F1" w:rsidRDefault="009761F1" w:rsidP="009761F1">
      <w:pPr>
        <w:ind w:firstLine="709"/>
        <w:jc w:val="both"/>
      </w:pPr>
      <w:r w:rsidRPr="009761F1">
        <w:t>всестороннее гармоничное развитие обучающихся, увеличение объёма их двигательной активности;</w:t>
      </w:r>
    </w:p>
    <w:p w:rsidR="009761F1" w:rsidRPr="009761F1" w:rsidRDefault="009761F1" w:rsidP="009761F1">
      <w:pPr>
        <w:ind w:firstLine="709"/>
        <w:jc w:val="both"/>
      </w:pPr>
      <w:r w:rsidRPr="009761F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9761F1" w:rsidRPr="009761F1" w:rsidRDefault="009761F1" w:rsidP="009761F1">
      <w:pPr>
        <w:ind w:firstLine="709"/>
        <w:jc w:val="both"/>
      </w:pPr>
      <w:r w:rsidRPr="009761F1">
        <w:t>формирование жизненно важного навыка плавания и умения применять его в различных условиях;</w:t>
      </w:r>
    </w:p>
    <w:p w:rsidR="009761F1" w:rsidRPr="009761F1" w:rsidRDefault="009761F1" w:rsidP="009761F1">
      <w:pPr>
        <w:ind w:firstLine="709"/>
        <w:jc w:val="both"/>
      </w:pPr>
      <w:r w:rsidRPr="009761F1">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9761F1" w:rsidRPr="009761F1" w:rsidRDefault="009761F1" w:rsidP="009761F1">
      <w:pPr>
        <w:ind w:firstLine="709"/>
        <w:jc w:val="both"/>
      </w:pPr>
      <w:r w:rsidRPr="009761F1">
        <w:t>обучение основам техники всех способов плавания, безопасному поведению на занятиях в бассейне, отдыхе у воды, в критических ситуациях;</w:t>
      </w:r>
    </w:p>
    <w:p w:rsidR="009761F1" w:rsidRPr="009761F1" w:rsidRDefault="009761F1" w:rsidP="009761F1">
      <w:pPr>
        <w:ind w:firstLine="709"/>
        <w:jc w:val="both"/>
      </w:pPr>
      <w:r w:rsidRPr="009761F1">
        <w:t>формирование культуры движений, обогащение двигательного опыта средствами плавания с общеразвивающей и корригирующей направленностью;</w:t>
      </w:r>
    </w:p>
    <w:p w:rsidR="009761F1" w:rsidRPr="009761F1" w:rsidRDefault="009761F1" w:rsidP="009761F1">
      <w:pPr>
        <w:ind w:firstLine="709"/>
        <w:jc w:val="both"/>
      </w:pPr>
      <w:r w:rsidRPr="009761F1">
        <w:t>воспитание общей культуры развития личности обучающегося средствами плавания, в том числе, для самореализации и самоопределения;</w:t>
      </w:r>
    </w:p>
    <w:p w:rsidR="009761F1" w:rsidRPr="009761F1" w:rsidRDefault="009761F1" w:rsidP="009761F1">
      <w:pPr>
        <w:ind w:firstLine="709"/>
        <w:jc w:val="both"/>
      </w:pPr>
      <w:r w:rsidRPr="009761F1">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9761F1" w:rsidRPr="009761F1" w:rsidRDefault="009761F1" w:rsidP="009761F1">
      <w:pPr>
        <w:ind w:firstLine="709"/>
        <w:jc w:val="both"/>
      </w:pPr>
      <w:r w:rsidRPr="009761F1">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9761F1" w:rsidRPr="009761F1" w:rsidRDefault="009761F1" w:rsidP="009761F1">
      <w:pPr>
        <w:ind w:firstLine="709"/>
        <w:jc w:val="both"/>
      </w:pPr>
      <w:r w:rsidRPr="009761F1">
        <w:t>выявление, развитие и поддержка одарённых детей в области спорта.</w:t>
      </w:r>
    </w:p>
    <w:p w:rsidR="009761F1" w:rsidRPr="009761F1" w:rsidRDefault="009761F1" w:rsidP="009761F1">
      <w:pPr>
        <w:ind w:firstLine="709"/>
        <w:jc w:val="both"/>
      </w:pPr>
      <w:r w:rsidRPr="009761F1">
        <w:t>163.10.5.4. Место и роль модуля по плаванию.</w:t>
      </w:r>
    </w:p>
    <w:p w:rsidR="009761F1" w:rsidRPr="009761F1" w:rsidRDefault="009761F1" w:rsidP="009761F1">
      <w:pPr>
        <w:ind w:firstLine="709"/>
        <w:jc w:val="both"/>
      </w:pPr>
      <w:r w:rsidRPr="009761F1">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761F1" w:rsidRPr="009761F1" w:rsidRDefault="009761F1" w:rsidP="009761F1">
      <w:pPr>
        <w:ind w:firstLine="709"/>
        <w:jc w:val="both"/>
      </w:pPr>
      <w:r w:rsidRPr="009761F1">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9761F1" w:rsidRPr="009761F1" w:rsidRDefault="009761F1" w:rsidP="009761F1">
      <w:pPr>
        <w:ind w:firstLine="709"/>
        <w:jc w:val="both"/>
      </w:pPr>
      <w:r w:rsidRPr="009761F1">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9761F1" w:rsidRPr="009761F1" w:rsidRDefault="009761F1" w:rsidP="009761F1">
      <w:pPr>
        <w:ind w:firstLine="709"/>
        <w:jc w:val="both"/>
      </w:pPr>
      <w:r w:rsidRPr="009761F1">
        <w:t>163.10.5.5. Модуль по плаванию может быть реализован в следующих вариантах:</w:t>
      </w:r>
    </w:p>
    <w:p w:rsidR="009761F1" w:rsidRPr="009761F1" w:rsidRDefault="009761F1" w:rsidP="009761F1">
      <w:pPr>
        <w:ind w:firstLine="709"/>
        <w:jc w:val="both"/>
      </w:pPr>
      <w:r w:rsidRPr="009761F1">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9761F1" w:rsidRPr="009761F1" w:rsidRDefault="009761F1" w:rsidP="009761F1">
      <w:pPr>
        <w:ind w:firstLine="709"/>
        <w:jc w:val="both"/>
      </w:pPr>
      <w:r w:rsidRPr="009761F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bookmarkStart w:id="80" w:name="_Hlk125547663"/>
      <w:r w:rsidRPr="009761F1">
        <w:t>(при организации и проведении уроков физической культуры с 3-х часовой недельной нагрузкой рекомендуемый объём в 5, 6, 7, 8, 9-х классах – по 34 часа);</w:t>
      </w:r>
      <w:bookmarkEnd w:id="80"/>
    </w:p>
    <w:p w:rsidR="009761F1" w:rsidRPr="009761F1" w:rsidRDefault="009761F1" w:rsidP="009761F1">
      <w:pPr>
        <w:ind w:firstLine="709"/>
        <w:jc w:val="both"/>
      </w:pPr>
      <w:r w:rsidRPr="009761F1">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bookmarkStart w:id="81" w:name="_Hlk125547724"/>
      <w:r w:rsidRPr="009761F1">
        <w:t>(рекомендуемый объём в 5, 6, 7, 8, 9-х классах – по 34 часа).</w:t>
      </w:r>
      <w:bookmarkEnd w:id="81"/>
    </w:p>
    <w:p w:rsidR="009761F1" w:rsidRPr="009761F1" w:rsidRDefault="009761F1" w:rsidP="009761F1">
      <w:pPr>
        <w:ind w:firstLine="709"/>
        <w:jc w:val="both"/>
      </w:pPr>
      <w:r w:rsidRPr="009761F1">
        <w:t>163.10.5.6. Содержание модуля по плаванию.</w:t>
      </w:r>
    </w:p>
    <w:p w:rsidR="009761F1" w:rsidRPr="009761F1" w:rsidRDefault="009761F1" w:rsidP="009761F1">
      <w:pPr>
        <w:ind w:firstLine="709"/>
        <w:jc w:val="both"/>
      </w:pPr>
      <w:r w:rsidRPr="009761F1">
        <w:t>Знания о плавании.</w:t>
      </w:r>
    </w:p>
    <w:p w:rsidR="009761F1" w:rsidRPr="009761F1" w:rsidRDefault="009761F1" w:rsidP="009761F1">
      <w:pPr>
        <w:ind w:firstLine="709"/>
        <w:jc w:val="both"/>
      </w:pPr>
      <w:r w:rsidRPr="009761F1">
        <w:t xml:space="preserve">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 </w:t>
      </w:r>
    </w:p>
    <w:p w:rsidR="009761F1" w:rsidRPr="009761F1" w:rsidRDefault="009761F1" w:rsidP="009761F1">
      <w:pPr>
        <w:ind w:firstLine="709"/>
        <w:jc w:val="both"/>
      </w:pPr>
      <w:r w:rsidRPr="009761F1">
        <w:t xml:space="preserve">Главные организации и федерации (международные, российские), осуществляющие управление плаванием. </w:t>
      </w:r>
    </w:p>
    <w:p w:rsidR="009761F1" w:rsidRPr="009761F1" w:rsidRDefault="009761F1" w:rsidP="009761F1">
      <w:pPr>
        <w:ind w:firstLine="709"/>
        <w:jc w:val="both"/>
      </w:pPr>
      <w:r w:rsidRPr="009761F1">
        <w:t xml:space="preserve">Характеристика видов плавания (спортивное плавание, синхронное плавание). Характеристика стилей плавания. </w:t>
      </w:r>
    </w:p>
    <w:p w:rsidR="009761F1" w:rsidRPr="009761F1" w:rsidRDefault="009761F1" w:rsidP="009761F1">
      <w:pPr>
        <w:ind w:firstLine="709"/>
        <w:jc w:val="both"/>
      </w:pPr>
      <w:r w:rsidRPr="009761F1">
        <w:t>Водное поло. Прыжки в воду.</w:t>
      </w:r>
    </w:p>
    <w:p w:rsidR="009761F1" w:rsidRPr="009761F1" w:rsidRDefault="009761F1" w:rsidP="009761F1">
      <w:pPr>
        <w:ind w:firstLine="709"/>
        <w:jc w:val="both"/>
      </w:pPr>
      <w:r w:rsidRPr="009761F1">
        <w:t xml:space="preserve">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rsidR="009761F1" w:rsidRPr="009761F1" w:rsidRDefault="009761F1" w:rsidP="009761F1">
      <w:pPr>
        <w:ind w:firstLine="709"/>
        <w:jc w:val="both"/>
      </w:pPr>
      <w:r w:rsidRPr="009761F1">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9761F1" w:rsidRPr="009761F1" w:rsidRDefault="009761F1" w:rsidP="009761F1">
      <w:pPr>
        <w:ind w:firstLine="709"/>
        <w:jc w:val="both"/>
      </w:pPr>
      <w:r w:rsidRPr="009761F1">
        <w:t xml:space="preserve">Основные требования к плавательному бассейну, его размерам, дорожкам, допустимой температуре воды. </w:t>
      </w:r>
    </w:p>
    <w:p w:rsidR="009761F1" w:rsidRPr="009761F1" w:rsidRDefault="009761F1" w:rsidP="009761F1">
      <w:pPr>
        <w:ind w:firstLine="709"/>
        <w:jc w:val="both"/>
      </w:pPr>
      <w:r w:rsidRPr="009761F1">
        <w:t xml:space="preserve">Основные средства и методы обучения технике способов плавания. Основы прикладного плавания и его значение. Игры и развлечения на воде. </w:t>
      </w:r>
    </w:p>
    <w:p w:rsidR="009761F1" w:rsidRPr="009761F1" w:rsidRDefault="009761F1" w:rsidP="009761F1">
      <w:pPr>
        <w:ind w:firstLine="709"/>
        <w:jc w:val="both"/>
      </w:pPr>
      <w:r w:rsidRPr="009761F1">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9761F1" w:rsidRPr="009761F1" w:rsidRDefault="009761F1" w:rsidP="009761F1">
      <w:pPr>
        <w:ind w:firstLine="709"/>
        <w:jc w:val="both"/>
      </w:pPr>
      <w:r w:rsidRPr="009761F1">
        <w:t>Способы самостоятельной деятельности.</w:t>
      </w:r>
    </w:p>
    <w:p w:rsidR="009761F1" w:rsidRPr="009761F1" w:rsidRDefault="009761F1" w:rsidP="009761F1">
      <w:pPr>
        <w:ind w:firstLine="709"/>
        <w:jc w:val="both"/>
      </w:pPr>
      <w:r w:rsidRPr="009761F1">
        <w:t xml:space="preserve">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 нагрузки. </w:t>
      </w:r>
    </w:p>
    <w:p w:rsidR="009761F1" w:rsidRPr="009761F1" w:rsidRDefault="009761F1" w:rsidP="009761F1">
      <w:pPr>
        <w:ind w:firstLine="709"/>
        <w:jc w:val="both"/>
      </w:pPr>
      <w:r w:rsidRPr="009761F1">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9761F1" w:rsidRPr="009761F1" w:rsidRDefault="009761F1" w:rsidP="009761F1">
      <w:pPr>
        <w:ind w:firstLine="709"/>
        <w:jc w:val="both"/>
      </w:pPr>
      <w:r w:rsidRPr="009761F1">
        <w:t>Индивидуальные комплексы упражнений, включающих общеразвивающие, специальные и имитационные упражне</w:t>
      </w:r>
      <w:r w:rsidRPr="009761F1">
        <w:softHyphen/>
        <w:t xml:space="preserve">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 </w:t>
      </w:r>
    </w:p>
    <w:p w:rsidR="009761F1" w:rsidRPr="009761F1" w:rsidRDefault="009761F1" w:rsidP="009761F1">
      <w:pPr>
        <w:ind w:firstLine="709"/>
        <w:jc w:val="both"/>
      </w:pPr>
      <w:r w:rsidRPr="009761F1">
        <w:t xml:space="preserve">Судейство простейших спортивных соревнований по плаванию в качестве судьи или помощника судьи. </w:t>
      </w:r>
    </w:p>
    <w:p w:rsidR="009761F1" w:rsidRPr="009761F1" w:rsidRDefault="009761F1" w:rsidP="009761F1">
      <w:pPr>
        <w:ind w:firstLine="709"/>
        <w:jc w:val="both"/>
      </w:pPr>
      <w:r w:rsidRPr="009761F1">
        <w:t xml:space="preserve">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 </w:t>
      </w:r>
    </w:p>
    <w:p w:rsidR="009761F1" w:rsidRPr="009761F1" w:rsidRDefault="009761F1" w:rsidP="009761F1">
      <w:pPr>
        <w:ind w:firstLine="709"/>
        <w:jc w:val="both"/>
      </w:pPr>
      <w:r w:rsidRPr="009761F1">
        <w:t xml:space="preserve">Тестирование уровня физической подготовленности в плавании. </w:t>
      </w:r>
    </w:p>
    <w:p w:rsidR="009761F1" w:rsidRPr="009761F1" w:rsidRDefault="009761F1" w:rsidP="009761F1">
      <w:pPr>
        <w:ind w:firstLine="709"/>
        <w:jc w:val="both"/>
      </w:pPr>
      <w:r w:rsidRPr="009761F1">
        <w:t>Физическое совершенствование.</w:t>
      </w:r>
    </w:p>
    <w:p w:rsidR="009761F1" w:rsidRPr="009761F1" w:rsidRDefault="009761F1" w:rsidP="009761F1">
      <w:pPr>
        <w:ind w:firstLine="709"/>
        <w:jc w:val="both"/>
      </w:pPr>
      <w:r w:rsidRPr="009761F1">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9761F1" w:rsidRPr="009761F1" w:rsidRDefault="009761F1" w:rsidP="009761F1">
      <w:pPr>
        <w:ind w:firstLine="709"/>
        <w:jc w:val="both"/>
      </w:pPr>
      <w:r w:rsidRPr="009761F1">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9761F1" w:rsidRPr="009761F1" w:rsidRDefault="009761F1" w:rsidP="009761F1">
      <w:pPr>
        <w:ind w:firstLine="709"/>
        <w:jc w:val="both"/>
      </w:pPr>
      <w:r w:rsidRPr="009761F1">
        <w:t>Специальные и имитационные упражне</w:t>
      </w:r>
      <w:r w:rsidRPr="009761F1">
        <w:softHyphen/>
        <w:t>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9761F1" w:rsidRPr="009761F1" w:rsidRDefault="009761F1" w:rsidP="009761F1">
      <w:pPr>
        <w:ind w:firstLine="709"/>
        <w:jc w:val="both"/>
      </w:pPr>
      <w:r w:rsidRPr="009761F1">
        <w:t xml:space="preserve">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 </w:t>
      </w:r>
    </w:p>
    <w:p w:rsidR="009761F1" w:rsidRPr="009761F1" w:rsidRDefault="009761F1" w:rsidP="009761F1">
      <w:pPr>
        <w:ind w:firstLine="709"/>
        <w:jc w:val="both"/>
      </w:pPr>
      <w:r w:rsidRPr="009761F1">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9761F1" w:rsidRPr="009761F1" w:rsidRDefault="009761F1" w:rsidP="009761F1">
      <w:pPr>
        <w:ind w:firstLine="709"/>
        <w:jc w:val="both"/>
      </w:pPr>
      <w:r w:rsidRPr="009761F1">
        <w:t>Тестовые упражнения по физической подготовленности в плавании. Участие в соревновательной деятельности.</w:t>
      </w:r>
    </w:p>
    <w:p w:rsidR="009761F1" w:rsidRPr="009761F1" w:rsidRDefault="009761F1" w:rsidP="009761F1">
      <w:pPr>
        <w:ind w:firstLine="709"/>
        <w:jc w:val="both"/>
      </w:pPr>
      <w:r w:rsidRPr="009761F1">
        <w:t>163.10.5.7. Содержание модуля по плаванию направлен на достижение обучающимися личностных, метапредметных и предметных результатов обучения.</w:t>
      </w:r>
    </w:p>
    <w:p w:rsidR="009761F1" w:rsidRPr="009761F1" w:rsidRDefault="009761F1" w:rsidP="009761F1">
      <w:pPr>
        <w:ind w:firstLine="709"/>
        <w:jc w:val="both"/>
      </w:pPr>
      <w:r w:rsidRPr="009761F1">
        <w:t>163.10.5.7.1. При изучении модуля по плаванию на уровне основного общего образования у обучающихся будут сформированы следующие личностные результаты:</w:t>
      </w:r>
    </w:p>
    <w:p w:rsidR="009761F1" w:rsidRPr="009761F1" w:rsidRDefault="009761F1" w:rsidP="009761F1">
      <w:pPr>
        <w:ind w:firstLine="709"/>
        <w:jc w:val="both"/>
      </w:pPr>
      <w:r w:rsidRPr="009761F1">
        <w:t>чувства патриотизма, уважения к Отечеству через знания истории и современного состояния развития плавания;</w:t>
      </w:r>
    </w:p>
    <w:p w:rsidR="009761F1" w:rsidRPr="009761F1" w:rsidRDefault="009761F1" w:rsidP="009761F1">
      <w:pPr>
        <w:ind w:firstLine="709"/>
        <w:jc w:val="both"/>
      </w:pPr>
      <w:r w:rsidRPr="009761F1">
        <w:t xml:space="preserve">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 </w:t>
      </w:r>
    </w:p>
    <w:p w:rsidR="009761F1" w:rsidRPr="009761F1" w:rsidRDefault="009761F1" w:rsidP="009761F1">
      <w:pPr>
        <w:ind w:firstLine="709"/>
        <w:jc w:val="both"/>
      </w:pPr>
      <w:r w:rsidRPr="009761F1">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9761F1" w:rsidRPr="009761F1" w:rsidRDefault="009761F1" w:rsidP="009761F1">
      <w:pPr>
        <w:ind w:firstLine="709"/>
        <w:jc w:val="both"/>
      </w:pPr>
      <w:r w:rsidRPr="009761F1">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9761F1" w:rsidRPr="009761F1" w:rsidRDefault="009761F1" w:rsidP="009761F1">
      <w:pPr>
        <w:ind w:firstLine="709"/>
        <w:jc w:val="both"/>
      </w:pPr>
      <w:r w:rsidRPr="009761F1">
        <w:t>осознанное, уважительное и доброжелательное отношение к сверстникам и педагогам.</w:t>
      </w:r>
    </w:p>
    <w:p w:rsidR="009761F1" w:rsidRPr="009761F1" w:rsidRDefault="009761F1" w:rsidP="009761F1">
      <w:pPr>
        <w:ind w:firstLine="709"/>
        <w:jc w:val="both"/>
      </w:pPr>
      <w:r w:rsidRPr="009761F1">
        <w:t>163.10.5.7.2. 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9761F1" w:rsidRPr="009761F1" w:rsidRDefault="009761F1" w:rsidP="009761F1">
      <w:pPr>
        <w:ind w:firstLine="709"/>
        <w:jc w:val="both"/>
      </w:pPr>
      <w:r w:rsidRPr="009761F1">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9761F1" w:rsidRPr="009761F1" w:rsidRDefault="009761F1" w:rsidP="009761F1">
      <w:pPr>
        <w:ind w:firstLine="709"/>
        <w:jc w:val="both"/>
      </w:pPr>
      <w:r w:rsidRPr="009761F1">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rsidR="009761F1" w:rsidRPr="009761F1" w:rsidRDefault="009761F1" w:rsidP="009761F1">
      <w:pPr>
        <w:ind w:firstLine="709"/>
        <w:jc w:val="both"/>
      </w:pPr>
      <w:r w:rsidRPr="009761F1">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9761F1" w:rsidRPr="009761F1" w:rsidRDefault="009761F1" w:rsidP="009761F1">
      <w:pPr>
        <w:ind w:firstLine="709"/>
        <w:jc w:val="both"/>
      </w:pPr>
      <w:r w:rsidRPr="009761F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761F1" w:rsidRPr="009761F1" w:rsidRDefault="009761F1" w:rsidP="009761F1">
      <w:pPr>
        <w:ind w:firstLine="709"/>
        <w:jc w:val="both"/>
      </w:pPr>
      <w:r w:rsidRPr="009761F1">
        <w:t>163.10.5.7.3. При изучении модуля по плаванию на уровне основного общего образования у обучающихся будут сформированы следующие предметные результаты:</w:t>
      </w:r>
    </w:p>
    <w:p w:rsidR="009761F1" w:rsidRPr="009761F1" w:rsidRDefault="009761F1" w:rsidP="009761F1">
      <w:pPr>
        <w:ind w:firstLine="709"/>
        <w:jc w:val="both"/>
      </w:pPr>
      <w:r w:rsidRPr="009761F1">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9761F1" w:rsidRPr="009761F1" w:rsidRDefault="009761F1" w:rsidP="009761F1">
      <w:pPr>
        <w:ind w:firstLine="709"/>
        <w:jc w:val="both"/>
      </w:pPr>
      <w:r w:rsidRPr="009761F1">
        <w:t xml:space="preserve">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 </w:t>
      </w:r>
    </w:p>
    <w:p w:rsidR="009761F1" w:rsidRPr="009761F1" w:rsidRDefault="009761F1" w:rsidP="009761F1">
      <w:pPr>
        <w:ind w:firstLine="709"/>
        <w:jc w:val="both"/>
      </w:pPr>
      <w:r w:rsidRPr="009761F1">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9761F1" w:rsidRPr="009761F1" w:rsidRDefault="009761F1" w:rsidP="009761F1">
      <w:pPr>
        <w:ind w:firstLine="709"/>
        <w:jc w:val="both"/>
      </w:pPr>
      <w:r w:rsidRPr="009761F1">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9761F1" w:rsidRPr="009761F1" w:rsidRDefault="009761F1" w:rsidP="009761F1">
      <w:pPr>
        <w:ind w:firstLine="709"/>
        <w:jc w:val="both"/>
      </w:pPr>
      <w:r w:rsidRPr="009761F1">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9761F1" w:rsidRPr="009761F1" w:rsidRDefault="009761F1" w:rsidP="009761F1">
      <w:pPr>
        <w:ind w:firstLine="709"/>
        <w:jc w:val="both"/>
      </w:pPr>
      <w:r w:rsidRPr="009761F1">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9761F1" w:rsidRPr="009761F1" w:rsidRDefault="009761F1" w:rsidP="009761F1">
      <w:pPr>
        <w:ind w:firstLine="709"/>
        <w:jc w:val="both"/>
      </w:pPr>
      <w:r w:rsidRPr="009761F1">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9761F1" w:rsidRPr="009761F1" w:rsidRDefault="009761F1" w:rsidP="009761F1">
      <w:pPr>
        <w:ind w:firstLine="709"/>
        <w:jc w:val="both"/>
      </w:pPr>
      <w:r w:rsidRPr="009761F1">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9761F1" w:rsidRPr="009761F1" w:rsidRDefault="009761F1" w:rsidP="009761F1">
      <w:pPr>
        <w:ind w:firstLine="709"/>
        <w:jc w:val="both"/>
      </w:pPr>
      <w:r w:rsidRPr="009761F1">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9761F1" w:rsidRPr="009761F1" w:rsidRDefault="009761F1" w:rsidP="009761F1">
      <w:pPr>
        <w:ind w:firstLine="709"/>
        <w:jc w:val="both"/>
      </w:pPr>
      <w:r w:rsidRPr="009761F1">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9761F1" w:rsidRPr="009761F1" w:rsidRDefault="009761F1" w:rsidP="009761F1">
      <w:pPr>
        <w:ind w:firstLine="709"/>
        <w:jc w:val="both"/>
      </w:pPr>
      <w:r w:rsidRPr="009761F1">
        <w:t>163.10.6. Модуль «Хоккей».</w:t>
      </w:r>
    </w:p>
    <w:p w:rsidR="009761F1" w:rsidRPr="009761F1" w:rsidRDefault="009761F1" w:rsidP="009761F1">
      <w:pPr>
        <w:ind w:firstLine="709"/>
        <w:jc w:val="both"/>
      </w:pPr>
      <w:r w:rsidRPr="009761F1">
        <w:t>163.10.6.1. Пояснительная записка модуля «Хоккей».</w:t>
      </w:r>
    </w:p>
    <w:p w:rsidR="009761F1" w:rsidRPr="009761F1" w:rsidRDefault="009761F1" w:rsidP="009761F1">
      <w:pPr>
        <w:ind w:firstLine="709"/>
        <w:jc w:val="both"/>
      </w:pPr>
      <w:r w:rsidRPr="009761F1">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761F1" w:rsidRPr="009761F1" w:rsidRDefault="009761F1" w:rsidP="009761F1">
      <w:pPr>
        <w:ind w:firstLine="709"/>
        <w:jc w:val="both"/>
      </w:pPr>
      <w:r w:rsidRPr="009761F1">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9761F1" w:rsidRPr="009761F1" w:rsidRDefault="009761F1" w:rsidP="009761F1">
      <w:pPr>
        <w:ind w:firstLine="709"/>
        <w:jc w:val="both"/>
      </w:pPr>
      <w:r w:rsidRPr="009761F1">
        <w:t>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9761F1" w:rsidRPr="009761F1" w:rsidRDefault="009761F1" w:rsidP="009761F1">
      <w:pPr>
        <w:ind w:firstLine="709"/>
        <w:jc w:val="both"/>
      </w:pPr>
      <w:r w:rsidRPr="009761F1">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9761F1" w:rsidRPr="009761F1" w:rsidRDefault="009761F1" w:rsidP="009761F1">
      <w:pPr>
        <w:ind w:firstLine="709"/>
        <w:jc w:val="both"/>
      </w:pPr>
      <w:r w:rsidRPr="009761F1">
        <w:t xml:space="preserve">163.10.6.2. 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rsidR="009761F1" w:rsidRPr="009761F1" w:rsidRDefault="009761F1" w:rsidP="009761F1">
      <w:pPr>
        <w:ind w:firstLine="709"/>
        <w:jc w:val="both"/>
      </w:pPr>
      <w:r w:rsidRPr="009761F1">
        <w:t>163.10.6.3. Задачами изучения модуля по хоккею являются:</w:t>
      </w:r>
    </w:p>
    <w:p w:rsidR="009761F1" w:rsidRPr="009761F1" w:rsidRDefault="009761F1" w:rsidP="009761F1">
      <w:pPr>
        <w:ind w:firstLine="709"/>
        <w:jc w:val="both"/>
      </w:pPr>
      <w:r w:rsidRPr="009761F1">
        <w:t>всестороннее гармоничное развитие обучающихся, увеличение объёма их двигательной активности;</w:t>
      </w:r>
    </w:p>
    <w:p w:rsidR="009761F1" w:rsidRPr="009761F1" w:rsidRDefault="009761F1" w:rsidP="009761F1">
      <w:pPr>
        <w:ind w:firstLine="709"/>
        <w:jc w:val="both"/>
      </w:pPr>
      <w:r w:rsidRPr="009761F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9761F1" w:rsidRPr="009761F1" w:rsidRDefault="009761F1" w:rsidP="009761F1">
      <w:pPr>
        <w:ind w:firstLine="709"/>
        <w:jc w:val="both"/>
      </w:pPr>
      <w:r w:rsidRPr="009761F1">
        <w:t>освоение знаний о физической культуре и спорте в целом, истории развития хоккея в частности;</w:t>
      </w:r>
    </w:p>
    <w:p w:rsidR="009761F1" w:rsidRPr="009761F1" w:rsidRDefault="009761F1" w:rsidP="009761F1">
      <w:pPr>
        <w:ind w:firstLine="709"/>
        <w:jc w:val="both"/>
      </w:pPr>
      <w:r w:rsidRPr="009761F1">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9761F1" w:rsidRPr="009761F1" w:rsidRDefault="009761F1" w:rsidP="009761F1">
      <w:pPr>
        <w:ind w:firstLine="709"/>
        <w:jc w:val="both"/>
      </w:pPr>
      <w:r w:rsidRPr="009761F1">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761F1" w:rsidRPr="009761F1" w:rsidRDefault="009761F1" w:rsidP="009761F1">
      <w:pPr>
        <w:ind w:firstLine="709"/>
        <w:jc w:val="both"/>
      </w:pPr>
      <w:r w:rsidRPr="009761F1">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9761F1" w:rsidRPr="009761F1" w:rsidRDefault="009761F1" w:rsidP="009761F1">
      <w:pPr>
        <w:ind w:firstLine="709"/>
        <w:jc w:val="both"/>
      </w:pPr>
      <w:r w:rsidRPr="009761F1">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761F1" w:rsidRPr="009761F1" w:rsidRDefault="009761F1" w:rsidP="009761F1">
      <w:pPr>
        <w:ind w:firstLine="709"/>
        <w:jc w:val="both"/>
      </w:pPr>
      <w:r w:rsidRPr="009761F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9761F1" w:rsidRPr="009761F1" w:rsidRDefault="009761F1" w:rsidP="009761F1">
      <w:pPr>
        <w:ind w:firstLine="709"/>
        <w:jc w:val="both"/>
      </w:pPr>
      <w:r w:rsidRPr="009761F1">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9761F1" w:rsidRPr="009761F1" w:rsidRDefault="009761F1" w:rsidP="009761F1">
      <w:pPr>
        <w:ind w:firstLine="709"/>
        <w:jc w:val="both"/>
      </w:pPr>
      <w:r w:rsidRPr="009761F1">
        <w:t>выявление, развитие и поддержка одарённых детей в области спорта.</w:t>
      </w:r>
    </w:p>
    <w:p w:rsidR="009761F1" w:rsidRPr="009761F1" w:rsidRDefault="009761F1" w:rsidP="009761F1">
      <w:pPr>
        <w:ind w:firstLine="709"/>
        <w:jc w:val="both"/>
      </w:pPr>
      <w:r w:rsidRPr="009761F1">
        <w:t>163.10.6.4. Место и роль модуля по хоккею.</w:t>
      </w:r>
    </w:p>
    <w:p w:rsidR="009761F1" w:rsidRPr="009761F1" w:rsidRDefault="009761F1" w:rsidP="009761F1">
      <w:pPr>
        <w:ind w:firstLine="709"/>
        <w:jc w:val="both"/>
      </w:pPr>
      <w:r w:rsidRPr="009761F1">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761F1" w:rsidRPr="009761F1" w:rsidRDefault="009761F1" w:rsidP="009761F1">
      <w:pPr>
        <w:ind w:firstLine="709"/>
        <w:jc w:val="both"/>
      </w:pPr>
      <w:r w:rsidRPr="009761F1">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rsidR="009761F1" w:rsidRPr="009761F1" w:rsidRDefault="009761F1" w:rsidP="009761F1">
      <w:pPr>
        <w:ind w:firstLine="709"/>
        <w:jc w:val="both"/>
      </w:pPr>
      <w:r w:rsidRPr="009761F1">
        <w:t>163.10.6.5. Модуль по хоккею может быть реализован в следующих вариантах:</w:t>
      </w:r>
    </w:p>
    <w:p w:rsidR="009761F1" w:rsidRPr="009761F1" w:rsidRDefault="009761F1" w:rsidP="009761F1">
      <w:pPr>
        <w:ind w:firstLine="709"/>
        <w:jc w:val="both"/>
      </w:pPr>
      <w:r w:rsidRPr="009761F1">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9761F1" w:rsidRPr="009761F1" w:rsidRDefault="009761F1" w:rsidP="009761F1">
      <w:pPr>
        <w:ind w:firstLine="709"/>
        <w:jc w:val="both"/>
      </w:pPr>
      <w:r w:rsidRPr="009761F1">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761F1" w:rsidRPr="009761F1" w:rsidRDefault="009761F1" w:rsidP="009761F1">
      <w:pPr>
        <w:ind w:firstLine="709"/>
        <w:jc w:val="both"/>
      </w:pPr>
      <w:bookmarkStart w:id="82" w:name="_Hlk124946235"/>
      <w:r w:rsidRPr="009761F1">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bookmarkStart w:id="83" w:name="_Hlk124958362"/>
      <w:r w:rsidRPr="009761F1">
        <w:t>включая использование учебных модулей по видам спорта</w:t>
      </w:r>
      <w:bookmarkEnd w:id="83"/>
      <w:r w:rsidRPr="009761F1">
        <w:t xml:space="preserve"> (рекомендуемый объём в 5, 6, 7, 8, 9-х классах – по 34 часа).</w:t>
      </w:r>
    </w:p>
    <w:p w:rsidR="009761F1" w:rsidRPr="009761F1" w:rsidRDefault="009761F1" w:rsidP="009761F1">
      <w:pPr>
        <w:ind w:firstLine="709"/>
        <w:jc w:val="both"/>
      </w:pPr>
      <w:bookmarkStart w:id="84" w:name="_Hlk125028185"/>
      <w:bookmarkEnd w:id="82"/>
      <w:r w:rsidRPr="009761F1">
        <w:t>163.10.6.6.</w:t>
      </w:r>
      <w:bookmarkEnd w:id="84"/>
      <w:r w:rsidRPr="009761F1">
        <w:t> Содержание модуля по хоккею.</w:t>
      </w:r>
    </w:p>
    <w:p w:rsidR="009761F1" w:rsidRPr="009761F1" w:rsidRDefault="009761F1" w:rsidP="009761F1">
      <w:pPr>
        <w:ind w:firstLine="709"/>
        <w:jc w:val="both"/>
      </w:pPr>
      <w:r w:rsidRPr="009761F1">
        <w:t>Знания о хоккее.</w:t>
      </w:r>
    </w:p>
    <w:p w:rsidR="009761F1" w:rsidRPr="009761F1" w:rsidRDefault="009761F1" w:rsidP="009761F1">
      <w:pPr>
        <w:ind w:firstLine="709"/>
        <w:jc w:val="both"/>
      </w:pPr>
      <w:r w:rsidRPr="009761F1">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9761F1" w:rsidRPr="009761F1" w:rsidRDefault="009761F1" w:rsidP="009761F1">
      <w:pPr>
        <w:ind w:firstLine="709"/>
        <w:jc w:val="both"/>
      </w:pPr>
      <w:r w:rsidRPr="009761F1">
        <w:t>Требования к безопасности при организации занятий хоккеем. Характерные травмы хоккеистов и мероприятия по их предупреждению.</w:t>
      </w:r>
    </w:p>
    <w:p w:rsidR="009761F1" w:rsidRPr="009761F1" w:rsidRDefault="009761F1" w:rsidP="009761F1">
      <w:pPr>
        <w:ind w:firstLine="709"/>
        <w:jc w:val="both"/>
      </w:pPr>
      <w:r w:rsidRPr="009761F1">
        <w:t>Хоккейный словарь терминов и определений. Правила соревнований вида спорта «хоккей».</w:t>
      </w:r>
    </w:p>
    <w:p w:rsidR="009761F1" w:rsidRPr="009761F1" w:rsidRDefault="009761F1" w:rsidP="009761F1">
      <w:pPr>
        <w:ind w:firstLine="709"/>
        <w:jc w:val="both"/>
      </w:pPr>
      <w:r w:rsidRPr="009761F1">
        <w:t>Судейская коллегия, обслуживающая соревнования по хоккею. Жесты судьи. Амплуа полевых игроков при игре в хоккей.</w:t>
      </w:r>
    </w:p>
    <w:p w:rsidR="009761F1" w:rsidRPr="009761F1" w:rsidRDefault="009761F1" w:rsidP="009761F1">
      <w:pPr>
        <w:ind w:firstLine="709"/>
        <w:jc w:val="both"/>
      </w:pPr>
      <w:r w:rsidRPr="009761F1">
        <w:t>Правила подбора физических упражнений для воспитания физических качеств хоккеиста.</w:t>
      </w:r>
    </w:p>
    <w:p w:rsidR="009761F1" w:rsidRPr="009761F1" w:rsidRDefault="009761F1" w:rsidP="009761F1">
      <w:pPr>
        <w:ind w:firstLine="709"/>
        <w:jc w:val="both"/>
      </w:pPr>
      <w:r w:rsidRPr="009761F1">
        <w:t>Понятия и характеристика технических и тактических элементов хоккея, их название и методика выполнения.</w:t>
      </w:r>
    </w:p>
    <w:p w:rsidR="009761F1" w:rsidRPr="009761F1" w:rsidRDefault="009761F1" w:rsidP="009761F1">
      <w:pPr>
        <w:ind w:firstLine="709"/>
        <w:jc w:val="both"/>
      </w:pPr>
      <w:r w:rsidRPr="009761F1">
        <w:t>Способы самостоятельной деятельности.</w:t>
      </w:r>
    </w:p>
    <w:p w:rsidR="009761F1" w:rsidRPr="009761F1" w:rsidRDefault="009761F1" w:rsidP="009761F1">
      <w:pPr>
        <w:ind w:firstLine="709"/>
        <w:jc w:val="both"/>
      </w:pPr>
      <w:r w:rsidRPr="009761F1">
        <w:t>Правила безопасного, правомерного поведения во время соревнований по хоккею в качестве зрителя, болельщика (фаната).</w:t>
      </w:r>
    </w:p>
    <w:p w:rsidR="009761F1" w:rsidRPr="009761F1" w:rsidRDefault="009761F1" w:rsidP="009761F1">
      <w:pPr>
        <w:ind w:firstLine="709"/>
        <w:jc w:val="both"/>
      </w:pPr>
      <w:r w:rsidRPr="009761F1">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9761F1" w:rsidRPr="009761F1" w:rsidRDefault="009761F1" w:rsidP="009761F1">
      <w:pPr>
        <w:ind w:firstLine="709"/>
        <w:jc w:val="both"/>
      </w:pPr>
      <w:r w:rsidRPr="009761F1">
        <w:t>Правила личной гигиены, требования к спортивной одежде и обуви для занятий хоккеем. Правила ухода за спортивным инвентарем и оборудованием.</w:t>
      </w:r>
    </w:p>
    <w:p w:rsidR="009761F1" w:rsidRPr="009761F1" w:rsidRDefault="009761F1" w:rsidP="009761F1">
      <w:pPr>
        <w:ind w:firstLine="709"/>
        <w:jc w:val="both"/>
      </w:pPr>
      <w:r w:rsidRPr="009761F1">
        <w:t>Правильное сбалансированное питание хоккеиста.</w:t>
      </w:r>
    </w:p>
    <w:p w:rsidR="009761F1" w:rsidRPr="009761F1" w:rsidRDefault="009761F1" w:rsidP="009761F1">
      <w:pPr>
        <w:ind w:firstLine="709"/>
        <w:jc w:val="both"/>
      </w:pPr>
      <w:r w:rsidRPr="009761F1">
        <w:t xml:space="preserve">Тестирование уровня физической подготовленности в хоккее. </w:t>
      </w:r>
    </w:p>
    <w:p w:rsidR="009761F1" w:rsidRPr="009761F1" w:rsidRDefault="009761F1" w:rsidP="009761F1">
      <w:pPr>
        <w:ind w:firstLine="709"/>
        <w:jc w:val="both"/>
      </w:pPr>
      <w:r w:rsidRPr="009761F1">
        <w:t>Дневник самонаблюдения за показателями развития физических качеств и состояния здоровья.</w:t>
      </w:r>
    </w:p>
    <w:p w:rsidR="009761F1" w:rsidRPr="009761F1" w:rsidRDefault="009761F1" w:rsidP="009761F1">
      <w:pPr>
        <w:ind w:firstLine="709"/>
        <w:jc w:val="both"/>
      </w:pPr>
      <w:r w:rsidRPr="009761F1">
        <w:t>Физическое совершенствование.</w:t>
      </w:r>
    </w:p>
    <w:p w:rsidR="009761F1" w:rsidRPr="009761F1" w:rsidRDefault="009761F1" w:rsidP="009761F1">
      <w:pPr>
        <w:ind w:firstLine="709"/>
        <w:jc w:val="both"/>
      </w:pPr>
      <w:r w:rsidRPr="009761F1">
        <w:t>Комплексы упражнений для воспитания физических качеств (ловкости, гибкости, силы, выносливости, быстроты).</w:t>
      </w:r>
    </w:p>
    <w:p w:rsidR="009761F1" w:rsidRPr="009761F1" w:rsidRDefault="009761F1" w:rsidP="009761F1">
      <w:pPr>
        <w:ind w:firstLine="709"/>
        <w:jc w:val="both"/>
      </w:pPr>
      <w:r w:rsidRPr="009761F1">
        <w:t>Комплексы упражнений, формирующие двигательные умения и навыки для реализации технических и тактических действий хоккеиста.</w:t>
      </w:r>
    </w:p>
    <w:p w:rsidR="009761F1" w:rsidRPr="009761F1" w:rsidRDefault="009761F1" w:rsidP="009761F1">
      <w:pPr>
        <w:ind w:firstLine="709"/>
        <w:jc w:val="both"/>
      </w:pPr>
      <w:r w:rsidRPr="009761F1">
        <w:t>Комплексы корригирующей гимнастики с использованием специальных хоккейных упражнений. Разминка и её роль в уроке физической культуры.</w:t>
      </w:r>
    </w:p>
    <w:p w:rsidR="009761F1" w:rsidRPr="009761F1" w:rsidRDefault="009761F1" w:rsidP="009761F1">
      <w:pPr>
        <w:ind w:firstLine="709"/>
        <w:jc w:val="both"/>
      </w:pPr>
      <w:r w:rsidRPr="009761F1">
        <w:t>Техника передвижения на коньках:</w:t>
      </w:r>
    </w:p>
    <w:p w:rsidR="009761F1" w:rsidRPr="009761F1" w:rsidRDefault="009761F1" w:rsidP="009761F1">
      <w:pPr>
        <w:ind w:firstLine="709"/>
        <w:jc w:val="both"/>
      </w:pPr>
      <w:r w:rsidRPr="009761F1">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9761F1" w:rsidRPr="009761F1" w:rsidRDefault="009761F1" w:rsidP="009761F1">
      <w:pPr>
        <w:ind w:firstLine="709"/>
        <w:jc w:val="both"/>
      </w:pPr>
      <w:r w:rsidRPr="009761F1">
        <w:t>повороты влево и вправо скрестными шагами;</w:t>
      </w:r>
    </w:p>
    <w:p w:rsidR="009761F1" w:rsidRPr="009761F1" w:rsidRDefault="009761F1" w:rsidP="009761F1">
      <w:pPr>
        <w:ind w:firstLine="709"/>
        <w:jc w:val="both"/>
      </w:pPr>
      <w:r w:rsidRPr="009761F1">
        <w:t>старт с места лицом вперед, из различных положений с последующими ускорениями в заданные направления;</w:t>
      </w:r>
    </w:p>
    <w:p w:rsidR="009761F1" w:rsidRPr="009761F1" w:rsidRDefault="009761F1" w:rsidP="009761F1">
      <w:pPr>
        <w:ind w:firstLine="709"/>
        <w:jc w:val="both"/>
      </w:pPr>
      <w:r w:rsidRPr="009761F1">
        <w:t>торможение с поворотом туловища на 90 градусов на одной и двух ногах;</w:t>
      </w:r>
    </w:p>
    <w:p w:rsidR="009761F1" w:rsidRPr="009761F1" w:rsidRDefault="009761F1" w:rsidP="009761F1">
      <w:pPr>
        <w:ind w:firstLine="709"/>
        <w:jc w:val="both"/>
      </w:pPr>
      <w:r w:rsidRPr="009761F1">
        <w:t>прыжки толчком одной и двумя ногами, повороты в движении на 180 градусов и 360 градусов;</w:t>
      </w:r>
    </w:p>
    <w:p w:rsidR="009761F1" w:rsidRPr="009761F1" w:rsidRDefault="009761F1" w:rsidP="009761F1">
      <w:pPr>
        <w:ind w:firstLine="709"/>
        <w:jc w:val="both"/>
      </w:pPr>
      <w:r w:rsidRPr="009761F1">
        <w:t>выпады, глубокие приседания на одной и двух ногах, падения на колени в движении с последующим быстрым вставанием и ускорениями;</w:t>
      </w:r>
    </w:p>
    <w:p w:rsidR="009761F1" w:rsidRPr="009761F1" w:rsidRDefault="009761F1" w:rsidP="009761F1">
      <w:pPr>
        <w:ind w:firstLine="709"/>
        <w:jc w:val="both"/>
      </w:pPr>
      <w:r w:rsidRPr="009761F1">
        <w:t>падение на грудь, на бок с последующим быстрым вставанием и бегом в заданном направлении;</w:t>
      </w:r>
    </w:p>
    <w:p w:rsidR="009761F1" w:rsidRPr="009761F1" w:rsidRDefault="009761F1" w:rsidP="009761F1">
      <w:pPr>
        <w:ind w:firstLine="709"/>
        <w:jc w:val="both"/>
      </w:pPr>
      <w:r w:rsidRPr="009761F1">
        <w:t>комплекс приемов техники движения на коньках по реализации стартовой и дистанционной скорости;</w:t>
      </w:r>
    </w:p>
    <w:p w:rsidR="009761F1" w:rsidRPr="009761F1" w:rsidRDefault="009761F1" w:rsidP="009761F1">
      <w:pPr>
        <w:ind w:firstLine="709"/>
        <w:jc w:val="both"/>
      </w:pPr>
      <w:r w:rsidRPr="009761F1">
        <w:t>комплекс приемов техники по передвижению хоккеистов на коньках, направленный на совершенствование скоростного маневрирования.</w:t>
      </w:r>
    </w:p>
    <w:p w:rsidR="009761F1" w:rsidRPr="009761F1" w:rsidRDefault="009761F1" w:rsidP="009761F1">
      <w:pPr>
        <w:ind w:firstLine="709"/>
        <w:jc w:val="both"/>
      </w:pPr>
      <w:r w:rsidRPr="009761F1">
        <w:t xml:space="preserve">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 </w:t>
      </w:r>
    </w:p>
    <w:p w:rsidR="009761F1" w:rsidRPr="009761F1" w:rsidRDefault="009761F1" w:rsidP="009761F1">
      <w:pPr>
        <w:ind w:firstLine="709"/>
        <w:jc w:val="both"/>
      </w:pPr>
      <w:r w:rsidRPr="009761F1">
        <w:t>Техника игры вратаря:</w:t>
      </w:r>
    </w:p>
    <w:p w:rsidR="009761F1" w:rsidRPr="009761F1" w:rsidRDefault="009761F1" w:rsidP="009761F1">
      <w:pPr>
        <w:ind w:firstLine="709"/>
        <w:jc w:val="both"/>
      </w:pPr>
      <w:r w:rsidRPr="009761F1">
        <w:t>торможение на параллельных коньках;</w:t>
      </w:r>
    </w:p>
    <w:p w:rsidR="009761F1" w:rsidRPr="009761F1" w:rsidRDefault="009761F1" w:rsidP="009761F1">
      <w:pPr>
        <w:ind w:firstLine="709"/>
        <w:jc w:val="both"/>
      </w:pPr>
      <w:r w:rsidRPr="009761F1">
        <w:t>передвижения короткими шагами, повороты в движении на 180 градусов, 360 градусов в основной стойке вратаря, бег спиной вперед, лицом вперед;</w:t>
      </w:r>
    </w:p>
    <w:p w:rsidR="009761F1" w:rsidRPr="009761F1" w:rsidRDefault="009761F1" w:rsidP="009761F1">
      <w:pPr>
        <w:ind w:firstLine="709"/>
        <w:jc w:val="both"/>
      </w:pPr>
      <w:r w:rsidRPr="009761F1">
        <w:t>ловля шайбы ловушкой в шпагате, на блин;</w:t>
      </w:r>
    </w:p>
    <w:p w:rsidR="009761F1" w:rsidRPr="009761F1" w:rsidRDefault="009761F1" w:rsidP="009761F1">
      <w:pPr>
        <w:ind w:firstLine="709"/>
        <w:jc w:val="both"/>
      </w:pPr>
      <w:r w:rsidRPr="009761F1">
        <w:t>отбивание шайбы блином с одновременным движением в сторону (вправо, влево) на параллельных коньках, щитками с падением на бок (вправо, влево).</w:t>
      </w:r>
    </w:p>
    <w:p w:rsidR="009761F1" w:rsidRPr="009761F1" w:rsidRDefault="009761F1" w:rsidP="009761F1">
      <w:pPr>
        <w:ind w:firstLine="709"/>
        <w:jc w:val="both"/>
      </w:pPr>
      <w:r w:rsidRPr="009761F1">
        <w:t xml:space="preserve">Тактическая подготовка: </w:t>
      </w:r>
    </w:p>
    <w:p w:rsidR="009761F1" w:rsidRPr="009761F1" w:rsidRDefault="009761F1" w:rsidP="009761F1">
      <w:pPr>
        <w:ind w:firstLine="709"/>
        <w:jc w:val="both"/>
      </w:pPr>
      <w:r w:rsidRPr="009761F1">
        <w:t>скоростное маневрирование и выбор позиции, дистанционная опека, контактная опека;</w:t>
      </w:r>
    </w:p>
    <w:p w:rsidR="009761F1" w:rsidRPr="009761F1" w:rsidRDefault="009761F1" w:rsidP="009761F1">
      <w:pPr>
        <w:ind w:firstLine="709"/>
        <w:jc w:val="both"/>
      </w:pPr>
      <w:r w:rsidRPr="009761F1">
        <w:t>отбор шайбы перехватом, клюшкой, с применением силовых единоборств;</w:t>
      </w:r>
    </w:p>
    <w:p w:rsidR="009761F1" w:rsidRPr="009761F1" w:rsidRDefault="009761F1" w:rsidP="009761F1">
      <w:pPr>
        <w:ind w:firstLine="709"/>
        <w:jc w:val="both"/>
      </w:pPr>
      <w:r w:rsidRPr="009761F1">
        <w:t>ловля шайбы на себя с падением на одно и два колена, а также с падением на бок.</w:t>
      </w:r>
    </w:p>
    <w:p w:rsidR="009761F1" w:rsidRPr="009761F1" w:rsidRDefault="009761F1" w:rsidP="009761F1">
      <w:pPr>
        <w:ind w:firstLine="709"/>
        <w:jc w:val="both"/>
      </w:pPr>
      <w:r w:rsidRPr="009761F1">
        <w:t>Групповые тактические действия.</w:t>
      </w:r>
    </w:p>
    <w:p w:rsidR="009761F1" w:rsidRPr="009761F1" w:rsidRDefault="009761F1" w:rsidP="009761F1">
      <w:pPr>
        <w:ind w:firstLine="709"/>
        <w:jc w:val="both"/>
      </w:pPr>
      <w:r w:rsidRPr="009761F1">
        <w:t>Командные атакующие тактические действия.</w:t>
      </w:r>
    </w:p>
    <w:p w:rsidR="009761F1" w:rsidRPr="009761F1" w:rsidRDefault="009761F1" w:rsidP="009761F1">
      <w:pPr>
        <w:ind w:firstLine="709"/>
        <w:jc w:val="both"/>
      </w:pPr>
      <w:r w:rsidRPr="009761F1">
        <w:t>Тактика игры вратаря. Выбор позиции в воротах.</w:t>
      </w:r>
    </w:p>
    <w:p w:rsidR="009761F1" w:rsidRPr="009761F1" w:rsidRDefault="009761F1" w:rsidP="009761F1">
      <w:pPr>
        <w:ind w:firstLine="709"/>
        <w:jc w:val="both"/>
      </w:pPr>
      <w:r w:rsidRPr="009761F1">
        <w:t>Учебные игры в хоккей. Участие в соревновательной деятельности.</w:t>
      </w:r>
    </w:p>
    <w:p w:rsidR="009761F1" w:rsidRPr="009761F1" w:rsidRDefault="009761F1" w:rsidP="009761F1">
      <w:pPr>
        <w:ind w:firstLine="709"/>
        <w:jc w:val="both"/>
      </w:pPr>
      <w:r w:rsidRPr="009761F1">
        <w:t>163.10.6.7. Содержание модуля по хоккею направлено на достижение обучающимися личностных, метапредметных и предметных результатов обучения.</w:t>
      </w:r>
    </w:p>
    <w:p w:rsidR="009761F1" w:rsidRPr="009761F1" w:rsidRDefault="009761F1" w:rsidP="009761F1">
      <w:pPr>
        <w:ind w:firstLine="709"/>
        <w:jc w:val="both"/>
      </w:pPr>
      <w:bookmarkStart w:id="85" w:name="_Hlk124956772"/>
      <w:r w:rsidRPr="009761F1">
        <w:t>163.10.6.7.1. При изучении модуля по хоккею на уровне основного общего образования у обучающихся будут сформированы следующие личностные результаты:</w:t>
      </w:r>
      <w:bookmarkEnd w:id="85"/>
    </w:p>
    <w:p w:rsidR="009761F1" w:rsidRPr="009761F1" w:rsidRDefault="009761F1" w:rsidP="009761F1">
      <w:pPr>
        <w:ind w:firstLine="709"/>
        <w:jc w:val="both"/>
      </w:pPr>
      <w:r w:rsidRPr="009761F1">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9761F1" w:rsidRPr="009761F1" w:rsidRDefault="009761F1" w:rsidP="009761F1">
      <w:pPr>
        <w:ind w:firstLine="709"/>
        <w:jc w:val="both"/>
      </w:pPr>
      <w:r w:rsidRPr="009761F1">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9761F1" w:rsidRPr="009761F1" w:rsidRDefault="009761F1" w:rsidP="009761F1">
      <w:pPr>
        <w:ind w:firstLine="709"/>
        <w:jc w:val="both"/>
      </w:pPr>
      <w:r w:rsidRPr="009761F1">
        <w:t>формирование осознанного, уважительного и доброжелательного общения в команде, со сверстниками и педагогами;</w:t>
      </w:r>
    </w:p>
    <w:p w:rsidR="009761F1" w:rsidRPr="009761F1" w:rsidRDefault="009761F1" w:rsidP="009761F1">
      <w:pPr>
        <w:ind w:firstLine="709"/>
        <w:jc w:val="both"/>
      </w:pPr>
      <w:r w:rsidRPr="009761F1">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761F1" w:rsidRPr="009761F1" w:rsidRDefault="009761F1" w:rsidP="009761F1">
      <w:pPr>
        <w:ind w:firstLine="709"/>
        <w:jc w:val="both"/>
      </w:pPr>
      <w:r w:rsidRPr="009761F1">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9761F1" w:rsidRPr="009761F1" w:rsidRDefault="009761F1" w:rsidP="009761F1">
      <w:pPr>
        <w:ind w:firstLine="709"/>
        <w:jc w:val="both"/>
      </w:pPr>
      <w:r w:rsidRPr="009761F1">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761F1" w:rsidRPr="009761F1" w:rsidRDefault="009761F1" w:rsidP="009761F1">
      <w:pPr>
        <w:ind w:firstLine="709"/>
        <w:jc w:val="both"/>
      </w:pPr>
      <w:r w:rsidRPr="009761F1">
        <w:t>163.10.6.7.2. При изучении модуля по хоккею на уровне основного общего образования у обучающихся будут сформированы следующие метапредметные результаты:</w:t>
      </w:r>
    </w:p>
    <w:p w:rsidR="009761F1" w:rsidRPr="009761F1" w:rsidRDefault="009761F1" w:rsidP="009761F1">
      <w:pPr>
        <w:ind w:firstLine="709"/>
        <w:jc w:val="both"/>
      </w:pPr>
      <w:r w:rsidRPr="009761F1">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9761F1" w:rsidRPr="009761F1" w:rsidRDefault="009761F1" w:rsidP="009761F1">
      <w:pPr>
        <w:ind w:firstLine="709"/>
        <w:jc w:val="both"/>
      </w:pPr>
      <w:r w:rsidRPr="009761F1">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9761F1" w:rsidRPr="009761F1" w:rsidRDefault="009761F1" w:rsidP="009761F1">
      <w:pPr>
        <w:ind w:firstLine="709"/>
        <w:jc w:val="both"/>
      </w:pPr>
      <w:r w:rsidRPr="009761F1">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761F1" w:rsidRPr="009761F1" w:rsidRDefault="009761F1" w:rsidP="009761F1">
      <w:pPr>
        <w:ind w:firstLine="709"/>
        <w:jc w:val="both"/>
      </w:pPr>
      <w:r w:rsidRPr="009761F1">
        <w:t>владение основами самоконтроля, самооценки, принятия решений и осуществления осознанного выбора в учебной и познавательной деятельности;</w:t>
      </w:r>
    </w:p>
    <w:p w:rsidR="009761F1" w:rsidRPr="009761F1" w:rsidRDefault="009761F1" w:rsidP="009761F1">
      <w:pPr>
        <w:ind w:firstLine="709"/>
        <w:jc w:val="both"/>
      </w:pPr>
      <w:r w:rsidRPr="009761F1">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9761F1" w:rsidRPr="009761F1" w:rsidRDefault="009761F1" w:rsidP="009761F1">
      <w:pPr>
        <w:ind w:firstLine="709"/>
        <w:jc w:val="both"/>
      </w:pPr>
      <w:r w:rsidRPr="009761F1">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9761F1" w:rsidRPr="009761F1" w:rsidRDefault="009761F1" w:rsidP="009761F1">
      <w:pPr>
        <w:ind w:firstLine="709"/>
        <w:jc w:val="both"/>
      </w:pPr>
      <w:r w:rsidRPr="009761F1">
        <w:t>формирование компетентности в области использования ИКТ, соблюдение норм информационной избирательности, этики и этикета.</w:t>
      </w:r>
    </w:p>
    <w:p w:rsidR="009761F1" w:rsidRPr="009761F1" w:rsidRDefault="009761F1" w:rsidP="009761F1">
      <w:pPr>
        <w:ind w:firstLine="709"/>
        <w:jc w:val="both"/>
      </w:pPr>
      <w:r w:rsidRPr="009761F1">
        <w:t>163.10.6.7.3. При изучении модуля по хоккею на уровне основного общего образования у обучающихся будут сформированы следующие предметные результаты:</w:t>
      </w:r>
    </w:p>
    <w:p w:rsidR="009761F1" w:rsidRPr="009761F1" w:rsidRDefault="009761F1" w:rsidP="009761F1">
      <w:pPr>
        <w:ind w:firstLine="709"/>
        <w:jc w:val="both"/>
      </w:pPr>
      <w:r w:rsidRPr="009761F1">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9761F1" w:rsidRPr="009761F1" w:rsidRDefault="009761F1" w:rsidP="009761F1">
      <w:pPr>
        <w:ind w:firstLine="709"/>
        <w:jc w:val="both"/>
      </w:pPr>
      <w:r w:rsidRPr="009761F1">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9761F1" w:rsidRPr="009761F1" w:rsidRDefault="009761F1" w:rsidP="009761F1">
      <w:pPr>
        <w:ind w:firstLine="709"/>
        <w:jc w:val="both"/>
      </w:pPr>
      <w:r w:rsidRPr="009761F1">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9761F1" w:rsidRPr="009761F1" w:rsidRDefault="009761F1" w:rsidP="009761F1">
      <w:pPr>
        <w:ind w:firstLine="709"/>
        <w:jc w:val="both"/>
      </w:pPr>
      <w:r w:rsidRPr="009761F1">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9761F1" w:rsidRPr="009761F1" w:rsidRDefault="009761F1" w:rsidP="009761F1">
      <w:pPr>
        <w:ind w:firstLine="709"/>
        <w:jc w:val="both"/>
      </w:pPr>
      <w:r w:rsidRPr="009761F1">
        <w:t>умение описания и демонстрации правильной техники выполнения общеподготовительных и специально-подготовительных упражнений в хоккее;</w:t>
      </w:r>
    </w:p>
    <w:p w:rsidR="009761F1" w:rsidRPr="009761F1" w:rsidRDefault="009761F1" w:rsidP="009761F1">
      <w:pPr>
        <w:ind w:firstLine="709"/>
        <w:jc w:val="both"/>
      </w:pPr>
      <w:r w:rsidRPr="009761F1">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9761F1" w:rsidRPr="009761F1" w:rsidRDefault="009761F1" w:rsidP="009761F1">
      <w:pPr>
        <w:ind w:firstLine="709"/>
        <w:jc w:val="both"/>
      </w:pPr>
      <w:r w:rsidRPr="009761F1">
        <w:t>применение техники владения клюшкой и шайбой (ведение, обводка, финты, бросок, удары, остановка, отбор) в игровых ситуациях;</w:t>
      </w:r>
    </w:p>
    <w:p w:rsidR="009761F1" w:rsidRPr="009761F1" w:rsidRDefault="009761F1" w:rsidP="009761F1">
      <w:pPr>
        <w:ind w:firstLine="709"/>
        <w:jc w:val="both"/>
      </w:pPr>
      <w:r w:rsidRPr="009761F1">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9761F1" w:rsidRPr="009761F1" w:rsidRDefault="009761F1" w:rsidP="009761F1">
      <w:pPr>
        <w:ind w:firstLine="709"/>
        <w:jc w:val="both"/>
      </w:pPr>
      <w:r w:rsidRPr="009761F1">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9761F1" w:rsidRPr="009761F1" w:rsidRDefault="009761F1" w:rsidP="009761F1">
      <w:pPr>
        <w:ind w:firstLine="709"/>
        <w:jc w:val="both"/>
      </w:pPr>
      <w:r w:rsidRPr="009761F1">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9761F1" w:rsidRPr="009761F1" w:rsidRDefault="009761F1" w:rsidP="009761F1">
      <w:pPr>
        <w:ind w:firstLine="709"/>
        <w:jc w:val="both"/>
      </w:pPr>
      <w:r w:rsidRPr="009761F1">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9761F1" w:rsidRPr="009761F1" w:rsidRDefault="009761F1" w:rsidP="009761F1">
      <w:pPr>
        <w:ind w:firstLine="709"/>
        <w:jc w:val="both"/>
      </w:pPr>
      <w:r w:rsidRPr="009761F1">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9761F1" w:rsidRPr="009761F1" w:rsidRDefault="009761F1" w:rsidP="009761F1">
      <w:pPr>
        <w:ind w:firstLine="709"/>
        <w:jc w:val="both"/>
      </w:pPr>
      <w:r w:rsidRPr="009761F1">
        <w:t>знание и соблюдение правил безопасного, правомерного поведения во время соревнований по хоккею в качестве зрителя, болельщика;</w:t>
      </w:r>
    </w:p>
    <w:p w:rsidR="009761F1" w:rsidRPr="009761F1" w:rsidRDefault="009761F1" w:rsidP="009761F1">
      <w:pPr>
        <w:ind w:firstLine="709"/>
        <w:jc w:val="both"/>
      </w:pPr>
      <w:r w:rsidRPr="009761F1">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9761F1" w:rsidRPr="009761F1" w:rsidRDefault="009761F1" w:rsidP="009761F1">
      <w:pPr>
        <w:ind w:firstLine="709"/>
        <w:jc w:val="both"/>
      </w:pPr>
      <w:r w:rsidRPr="009761F1">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9761F1" w:rsidRPr="009761F1" w:rsidRDefault="009761F1" w:rsidP="009761F1">
      <w:pPr>
        <w:ind w:firstLine="709"/>
        <w:jc w:val="both"/>
      </w:pPr>
      <w:r w:rsidRPr="009761F1">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761F1" w:rsidRPr="009761F1" w:rsidRDefault="009761F1" w:rsidP="009761F1">
      <w:pPr>
        <w:ind w:firstLine="709"/>
        <w:jc w:val="both"/>
      </w:pPr>
      <w:r w:rsidRPr="009761F1">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9761F1" w:rsidRPr="009761F1" w:rsidRDefault="009761F1" w:rsidP="009761F1">
      <w:pPr>
        <w:ind w:firstLine="709"/>
        <w:jc w:val="both"/>
      </w:pPr>
      <w:r w:rsidRPr="009761F1">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9761F1" w:rsidRPr="009761F1" w:rsidRDefault="009761F1" w:rsidP="009761F1">
      <w:pPr>
        <w:ind w:firstLine="709"/>
        <w:jc w:val="both"/>
      </w:pPr>
      <w:r w:rsidRPr="009761F1">
        <w:t>163.10.7. Модуль «Футбол».</w:t>
      </w:r>
    </w:p>
    <w:p w:rsidR="009761F1" w:rsidRPr="009761F1" w:rsidRDefault="009761F1" w:rsidP="009761F1">
      <w:pPr>
        <w:ind w:firstLine="709"/>
        <w:jc w:val="both"/>
      </w:pPr>
      <w:r w:rsidRPr="009761F1">
        <w:t>163.10.7.1. Пояснительная записка модуля «Футбол».</w:t>
      </w:r>
    </w:p>
    <w:p w:rsidR="009761F1" w:rsidRPr="009761F1" w:rsidRDefault="009761F1" w:rsidP="009761F1">
      <w:pPr>
        <w:ind w:firstLine="709"/>
        <w:jc w:val="both"/>
      </w:pPr>
      <w:r w:rsidRPr="009761F1">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761F1" w:rsidRPr="009761F1" w:rsidRDefault="009761F1" w:rsidP="009761F1">
      <w:pPr>
        <w:ind w:firstLine="709"/>
        <w:jc w:val="both"/>
      </w:pPr>
      <w:r w:rsidRPr="009761F1">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9761F1" w:rsidRPr="009761F1" w:rsidRDefault="009761F1" w:rsidP="009761F1">
      <w:pPr>
        <w:ind w:firstLine="709"/>
        <w:jc w:val="both"/>
      </w:pPr>
      <w:r w:rsidRPr="009761F1">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9761F1" w:rsidRPr="009761F1" w:rsidRDefault="009761F1" w:rsidP="009761F1">
      <w:pPr>
        <w:ind w:firstLine="709"/>
        <w:jc w:val="both"/>
      </w:pPr>
      <w:r w:rsidRPr="009761F1">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9761F1" w:rsidRPr="009761F1" w:rsidRDefault="009761F1" w:rsidP="009761F1">
      <w:pPr>
        <w:ind w:firstLine="709"/>
        <w:jc w:val="both"/>
      </w:pPr>
      <w:r w:rsidRPr="009761F1">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9761F1" w:rsidRPr="009761F1" w:rsidRDefault="009761F1" w:rsidP="009761F1">
      <w:pPr>
        <w:ind w:firstLine="709"/>
        <w:jc w:val="both"/>
      </w:pPr>
      <w:r w:rsidRPr="009761F1">
        <w:t>163.10.7.2. 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9761F1" w:rsidRPr="009761F1" w:rsidRDefault="009761F1" w:rsidP="009761F1">
      <w:pPr>
        <w:ind w:firstLine="709"/>
        <w:jc w:val="both"/>
      </w:pPr>
      <w:bookmarkStart w:id="86" w:name="_Hlk125550293"/>
      <w:bookmarkStart w:id="87" w:name="_Hlk125544518"/>
      <w:r w:rsidRPr="009761F1">
        <w:t>163.10.7.3. Задачами изучения модуля по футболу являются</w:t>
      </w:r>
      <w:bookmarkEnd w:id="86"/>
      <w:r w:rsidRPr="009761F1">
        <w:t>:</w:t>
      </w:r>
    </w:p>
    <w:bookmarkEnd w:id="87"/>
    <w:p w:rsidR="009761F1" w:rsidRPr="009761F1" w:rsidRDefault="009761F1" w:rsidP="009761F1">
      <w:pPr>
        <w:ind w:firstLine="709"/>
        <w:jc w:val="both"/>
      </w:pPr>
      <w:r w:rsidRPr="009761F1">
        <w:t>всестороннее гармоничное развитие обучающихся, увеличение объёма их двигательной активности;</w:t>
      </w:r>
    </w:p>
    <w:p w:rsidR="009761F1" w:rsidRPr="009761F1" w:rsidRDefault="009761F1" w:rsidP="009761F1">
      <w:pPr>
        <w:ind w:firstLine="709"/>
        <w:jc w:val="both"/>
      </w:pPr>
      <w:r w:rsidRPr="009761F1">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9761F1" w:rsidRPr="009761F1" w:rsidRDefault="009761F1" w:rsidP="009761F1">
      <w:pPr>
        <w:ind w:firstLine="709"/>
        <w:jc w:val="both"/>
      </w:pPr>
      <w:r w:rsidRPr="009761F1">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9761F1" w:rsidRPr="009761F1" w:rsidRDefault="009761F1" w:rsidP="009761F1">
      <w:pPr>
        <w:ind w:firstLine="709"/>
        <w:jc w:val="both"/>
      </w:pPr>
      <w:r w:rsidRPr="009761F1">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9761F1" w:rsidRPr="009761F1" w:rsidRDefault="009761F1" w:rsidP="009761F1">
      <w:pPr>
        <w:ind w:firstLine="709"/>
        <w:jc w:val="both"/>
      </w:pPr>
      <w:r w:rsidRPr="009761F1">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9761F1" w:rsidRPr="009761F1" w:rsidRDefault="009761F1" w:rsidP="009761F1">
      <w:pPr>
        <w:ind w:firstLine="709"/>
        <w:jc w:val="both"/>
      </w:pPr>
      <w:r w:rsidRPr="009761F1">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9761F1" w:rsidRPr="009761F1" w:rsidRDefault="009761F1" w:rsidP="009761F1">
      <w:pPr>
        <w:ind w:firstLine="709"/>
        <w:jc w:val="both"/>
      </w:pPr>
      <w:r w:rsidRPr="009761F1">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9761F1" w:rsidRPr="009761F1" w:rsidRDefault="009761F1" w:rsidP="009761F1">
      <w:pPr>
        <w:ind w:firstLine="709"/>
        <w:jc w:val="both"/>
      </w:pPr>
      <w:r w:rsidRPr="009761F1">
        <w:t>удовлетворение индивидуальных потребностей обучающихся в занятиях физической культурой и спортом средствами футбола;</w:t>
      </w:r>
    </w:p>
    <w:p w:rsidR="009761F1" w:rsidRPr="009761F1" w:rsidRDefault="009761F1" w:rsidP="009761F1">
      <w:pPr>
        <w:ind w:firstLine="709"/>
        <w:jc w:val="both"/>
      </w:pPr>
      <w:r w:rsidRPr="009761F1">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9761F1" w:rsidRPr="009761F1" w:rsidRDefault="009761F1" w:rsidP="009761F1">
      <w:pPr>
        <w:ind w:firstLine="709"/>
        <w:jc w:val="both"/>
      </w:pPr>
      <w:r w:rsidRPr="009761F1">
        <w:t>выявление, развитие и поддержка одарённых детей в области спорта.</w:t>
      </w:r>
    </w:p>
    <w:p w:rsidR="009761F1" w:rsidRPr="009761F1" w:rsidRDefault="009761F1" w:rsidP="009761F1">
      <w:pPr>
        <w:ind w:firstLine="709"/>
        <w:jc w:val="both"/>
      </w:pPr>
      <w:r w:rsidRPr="009761F1">
        <w:t>163.10.7.4. Место и роль модуля по футболу.</w:t>
      </w:r>
    </w:p>
    <w:p w:rsidR="009761F1" w:rsidRPr="009761F1" w:rsidRDefault="009761F1" w:rsidP="009761F1">
      <w:pPr>
        <w:ind w:firstLine="709"/>
        <w:jc w:val="both"/>
      </w:pPr>
      <w:r w:rsidRPr="009761F1">
        <w:t xml:space="preserve">Модуль </w:t>
      </w:r>
      <w:bookmarkStart w:id="88" w:name="_Hlk125550350"/>
      <w:r w:rsidRPr="009761F1">
        <w:t xml:space="preserve">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bookmarkEnd w:id="88"/>
      <w:r w:rsidRPr="009761F1">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9761F1" w:rsidRPr="009761F1" w:rsidRDefault="009761F1" w:rsidP="009761F1">
      <w:pPr>
        <w:ind w:firstLine="709"/>
        <w:jc w:val="both"/>
      </w:pPr>
      <w:r w:rsidRPr="009761F1">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9761F1" w:rsidRPr="009761F1" w:rsidRDefault="009761F1" w:rsidP="009761F1">
      <w:pPr>
        <w:ind w:firstLine="709"/>
        <w:jc w:val="both"/>
      </w:pPr>
      <w:r w:rsidRPr="009761F1">
        <w:t>163.10.7.5. Модуль по футболу может быть реализован в следующих вариантах:</w:t>
      </w:r>
    </w:p>
    <w:p w:rsidR="009761F1" w:rsidRPr="009761F1" w:rsidRDefault="009761F1" w:rsidP="009761F1">
      <w:pPr>
        <w:ind w:firstLine="709"/>
        <w:jc w:val="both"/>
      </w:pPr>
      <w:r w:rsidRPr="009761F1">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9761F1" w:rsidRPr="009761F1" w:rsidRDefault="009761F1" w:rsidP="009761F1">
      <w:pPr>
        <w:ind w:firstLine="709"/>
        <w:jc w:val="both"/>
      </w:pPr>
      <w:r w:rsidRPr="009761F1">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761F1" w:rsidRPr="009761F1" w:rsidRDefault="009761F1" w:rsidP="009761F1">
      <w:pPr>
        <w:ind w:firstLine="709"/>
        <w:jc w:val="both"/>
      </w:pPr>
      <w:r w:rsidRPr="009761F1">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9761F1" w:rsidRPr="009761F1" w:rsidRDefault="009761F1" w:rsidP="009761F1">
      <w:pPr>
        <w:ind w:firstLine="709"/>
        <w:jc w:val="both"/>
      </w:pPr>
      <w:r w:rsidRPr="009761F1">
        <w:t>163.10.7.6. Содержание модуля по футболу.</w:t>
      </w:r>
    </w:p>
    <w:p w:rsidR="009761F1" w:rsidRPr="009761F1" w:rsidRDefault="009761F1" w:rsidP="009761F1">
      <w:pPr>
        <w:ind w:firstLine="709"/>
        <w:jc w:val="both"/>
      </w:pPr>
      <w:r w:rsidRPr="009761F1">
        <w:t>Знания о футболе.</w:t>
      </w:r>
    </w:p>
    <w:p w:rsidR="009761F1" w:rsidRPr="009761F1" w:rsidRDefault="009761F1" w:rsidP="009761F1">
      <w:pPr>
        <w:ind w:firstLine="709"/>
        <w:jc w:val="both"/>
      </w:pPr>
      <w:r w:rsidRPr="009761F1">
        <w:t>Сведения о ведущих отечественных и зарубежных футбольных клубах, их традициях.</w:t>
      </w:r>
    </w:p>
    <w:p w:rsidR="009761F1" w:rsidRPr="009761F1" w:rsidRDefault="009761F1" w:rsidP="009761F1">
      <w:pPr>
        <w:ind w:firstLine="709"/>
        <w:jc w:val="both"/>
      </w:pPr>
      <w:r w:rsidRPr="009761F1">
        <w:t>Выдающиеся отечественные и зарубежные игроки, тренеры, внесшие общий вклад в развитие и становление современного футбола.</w:t>
      </w:r>
    </w:p>
    <w:p w:rsidR="009761F1" w:rsidRPr="009761F1" w:rsidRDefault="009761F1" w:rsidP="009761F1">
      <w:pPr>
        <w:ind w:firstLine="709"/>
        <w:jc w:val="both"/>
      </w:pPr>
      <w:r w:rsidRPr="009761F1">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9761F1" w:rsidRPr="009761F1" w:rsidRDefault="009761F1" w:rsidP="009761F1">
      <w:pPr>
        <w:ind w:firstLine="709"/>
        <w:jc w:val="both"/>
      </w:pPr>
      <w:r w:rsidRPr="009761F1">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9761F1" w:rsidRPr="009761F1" w:rsidRDefault="009761F1" w:rsidP="009761F1">
      <w:pPr>
        <w:ind w:firstLine="709"/>
        <w:jc w:val="both"/>
      </w:pPr>
      <w:r w:rsidRPr="009761F1">
        <w:t>Правила ухода за инвентарем, спортивным оборудованием, футбольным полем.</w:t>
      </w:r>
    </w:p>
    <w:p w:rsidR="009761F1" w:rsidRPr="009761F1" w:rsidRDefault="009761F1" w:rsidP="009761F1">
      <w:pPr>
        <w:ind w:firstLine="709"/>
        <w:jc w:val="both"/>
      </w:pPr>
      <w:r w:rsidRPr="009761F1">
        <w:t>Правила безопасного поведения на занятиях футболом и стадионе во время просмотра игры в качестве зрителя, болельщика.</w:t>
      </w:r>
    </w:p>
    <w:p w:rsidR="009761F1" w:rsidRPr="009761F1" w:rsidRDefault="009761F1" w:rsidP="009761F1">
      <w:pPr>
        <w:ind w:firstLine="709"/>
        <w:jc w:val="both"/>
      </w:pPr>
      <w:r w:rsidRPr="009761F1">
        <w:t>Характерные травмы футболистов, методы и меры предупреждения травматизма во время занятий.</w:t>
      </w:r>
    </w:p>
    <w:p w:rsidR="009761F1" w:rsidRPr="009761F1" w:rsidRDefault="009761F1" w:rsidP="009761F1">
      <w:pPr>
        <w:ind w:firstLine="709"/>
        <w:jc w:val="both"/>
      </w:pPr>
      <w:r w:rsidRPr="009761F1">
        <w:t xml:space="preserve">Основы правильного питания и суточного пищевого рациона футболистов. </w:t>
      </w:r>
    </w:p>
    <w:p w:rsidR="009761F1" w:rsidRPr="009761F1" w:rsidRDefault="009761F1" w:rsidP="009761F1">
      <w:pPr>
        <w:ind w:firstLine="709"/>
        <w:jc w:val="both"/>
      </w:pPr>
      <w:r w:rsidRPr="009761F1">
        <w:t>Влияние занятий футболом на укрепление здоровья, развитие физических качеств и физической подготовленности организма.</w:t>
      </w:r>
    </w:p>
    <w:p w:rsidR="009761F1" w:rsidRPr="009761F1" w:rsidRDefault="009761F1" w:rsidP="009761F1">
      <w:pPr>
        <w:ind w:firstLine="709"/>
        <w:jc w:val="both"/>
      </w:pPr>
      <w:r w:rsidRPr="009761F1">
        <w:t>Основы организации здорового образа жизни средствами футбола, методы профилактики вредных привычек и асоциального поведения.</w:t>
      </w:r>
    </w:p>
    <w:p w:rsidR="009761F1" w:rsidRPr="009761F1" w:rsidRDefault="009761F1" w:rsidP="009761F1">
      <w:pPr>
        <w:ind w:firstLine="709"/>
        <w:jc w:val="both"/>
      </w:pPr>
      <w:r w:rsidRPr="009761F1">
        <w:t>Влияние занятий футболом на формирование положительных качеств личности человека.</w:t>
      </w:r>
    </w:p>
    <w:p w:rsidR="009761F1" w:rsidRPr="009761F1" w:rsidRDefault="009761F1" w:rsidP="009761F1">
      <w:pPr>
        <w:ind w:firstLine="709"/>
        <w:jc w:val="both"/>
      </w:pPr>
      <w:r w:rsidRPr="009761F1">
        <w:t>Стратегии, системы, тактика и стили игры футбол.</w:t>
      </w:r>
    </w:p>
    <w:p w:rsidR="009761F1" w:rsidRPr="009761F1" w:rsidRDefault="009761F1" w:rsidP="009761F1">
      <w:pPr>
        <w:ind w:firstLine="709"/>
        <w:jc w:val="both"/>
      </w:pPr>
      <w:r w:rsidRPr="009761F1">
        <w:t>Способы самостоятельной деятельности.</w:t>
      </w:r>
    </w:p>
    <w:p w:rsidR="009761F1" w:rsidRPr="009761F1" w:rsidRDefault="009761F1" w:rsidP="009761F1">
      <w:pPr>
        <w:ind w:firstLine="709"/>
        <w:jc w:val="both"/>
      </w:pPr>
      <w:r w:rsidRPr="009761F1">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9761F1" w:rsidRPr="009761F1" w:rsidRDefault="009761F1" w:rsidP="009761F1">
      <w:pPr>
        <w:ind w:firstLine="709"/>
        <w:jc w:val="both"/>
      </w:pPr>
      <w:r w:rsidRPr="009761F1">
        <w:t>Правила личной гигиены, требования к спортивной одежде и обуви для занятий футболом. Правила ухода за спортивным инвентарем и оборудованием.</w:t>
      </w:r>
    </w:p>
    <w:p w:rsidR="009761F1" w:rsidRPr="009761F1" w:rsidRDefault="009761F1" w:rsidP="009761F1">
      <w:pPr>
        <w:ind w:firstLine="709"/>
        <w:jc w:val="both"/>
      </w:pPr>
      <w:r w:rsidRPr="009761F1">
        <w:t>Подбор и составление комплексов общеразвивающих и корригирующих упражнений. Закаливающие процедуры.</w:t>
      </w:r>
    </w:p>
    <w:p w:rsidR="009761F1" w:rsidRPr="009761F1" w:rsidRDefault="009761F1" w:rsidP="009761F1">
      <w:pPr>
        <w:ind w:firstLine="709"/>
        <w:jc w:val="both"/>
      </w:pPr>
      <w:r w:rsidRPr="009761F1">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9761F1" w:rsidRPr="009761F1" w:rsidRDefault="009761F1" w:rsidP="009761F1">
      <w:pPr>
        <w:ind w:firstLine="709"/>
        <w:jc w:val="both"/>
      </w:pPr>
      <w:r w:rsidRPr="009761F1">
        <w:t>Методы предупреждения и нивелирования конфликтных ситуации во время занятий футболом.</w:t>
      </w:r>
    </w:p>
    <w:p w:rsidR="009761F1" w:rsidRPr="009761F1" w:rsidRDefault="009761F1" w:rsidP="009761F1">
      <w:pPr>
        <w:ind w:firstLine="709"/>
        <w:jc w:val="both"/>
      </w:pPr>
      <w:r w:rsidRPr="009761F1">
        <w:t>Подвижные игры и эстафеты с элементами футбола. Контроль за физической нагрузкой, физическим развития и состоянием здоровья.</w:t>
      </w:r>
    </w:p>
    <w:p w:rsidR="009761F1" w:rsidRPr="009761F1" w:rsidRDefault="009761F1" w:rsidP="009761F1">
      <w:pPr>
        <w:ind w:firstLine="709"/>
        <w:jc w:val="both"/>
      </w:pPr>
      <w:r w:rsidRPr="009761F1">
        <w:t>Тестирование уровня физической и технической подготовленности в футболе.</w:t>
      </w:r>
    </w:p>
    <w:p w:rsidR="009761F1" w:rsidRPr="009761F1" w:rsidRDefault="009761F1" w:rsidP="009761F1">
      <w:pPr>
        <w:ind w:firstLine="709"/>
        <w:jc w:val="both"/>
      </w:pPr>
      <w:r w:rsidRPr="009761F1">
        <w:t>Физическое совершенствование.</w:t>
      </w:r>
    </w:p>
    <w:p w:rsidR="009761F1" w:rsidRPr="009761F1" w:rsidRDefault="009761F1" w:rsidP="009761F1">
      <w:pPr>
        <w:ind w:firstLine="709"/>
        <w:jc w:val="both"/>
      </w:pPr>
      <w:r w:rsidRPr="009761F1">
        <w:t>Подбор и составление комплексов общеразвивающих упражнений с футбольным мячом.</w:t>
      </w:r>
    </w:p>
    <w:p w:rsidR="009761F1" w:rsidRPr="009761F1" w:rsidRDefault="009761F1" w:rsidP="009761F1">
      <w:pPr>
        <w:ind w:firstLine="709"/>
        <w:jc w:val="both"/>
      </w:pPr>
      <w:r w:rsidRPr="009761F1">
        <w:t>Комплексы специальных упражнений для развития физических качеств, упражнения на частоту движений ног и специально-беговые упражнения.</w:t>
      </w:r>
    </w:p>
    <w:p w:rsidR="009761F1" w:rsidRPr="009761F1" w:rsidRDefault="009761F1" w:rsidP="009761F1">
      <w:pPr>
        <w:ind w:firstLine="709"/>
        <w:jc w:val="both"/>
      </w:pPr>
      <w:r w:rsidRPr="009761F1">
        <w:t>Подвижные игры и эстафеты специальной направленности с элементами и техническими приемами футбола.</w:t>
      </w:r>
    </w:p>
    <w:p w:rsidR="009761F1" w:rsidRPr="009761F1" w:rsidRDefault="009761F1" w:rsidP="009761F1">
      <w:pPr>
        <w:ind w:firstLine="709"/>
        <w:jc w:val="both"/>
      </w:pPr>
      <w:r w:rsidRPr="009761F1">
        <w:t xml:space="preserve">Индивидуальные технические действия с мячом: </w:t>
      </w:r>
    </w:p>
    <w:p w:rsidR="009761F1" w:rsidRPr="009761F1" w:rsidRDefault="009761F1" w:rsidP="009761F1">
      <w:pPr>
        <w:ind w:firstLine="709"/>
        <w:jc w:val="both"/>
      </w:pPr>
      <w:r w:rsidRPr="009761F1">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9761F1" w:rsidRPr="009761F1" w:rsidRDefault="009761F1" w:rsidP="009761F1">
      <w:pPr>
        <w:ind w:firstLine="709"/>
        <w:jc w:val="both"/>
      </w:pPr>
      <w:r w:rsidRPr="009761F1">
        <w:t>остановка мяча ногой – внутренней стороной стопы, подошвой, средней частью подъема, с переводом в стороны;</w:t>
      </w:r>
    </w:p>
    <w:p w:rsidR="009761F1" w:rsidRPr="009761F1" w:rsidRDefault="009761F1" w:rsidP="009761F1">
      <w:pPr>
        <w:ind w:firstLine="709"/>
        <w:jc w:val="both"/>
      </w:pPr>
      <w:r w:rsidRPr="009761F1">
        <w:t>удары по мячу ногой – внутренней стороной стопы, внутренней частью подъема, средней частью подъема, внешней частью подъема;</w:t>
      </w:r>
    </w:p>
    <w:p w:rsidR="009761F1" w:rsidRPr="009761F1" w:rsidRDefault="009761F1" w:rsidP="009761F1">
      <w:pPr>
        <w:ind w:firstLine="709"/>
        <w:jc w:val="both"/>
      </w:pPr>
      <w:r w:rsidRPr="009761F1">
        <w:t>удар по мячу головой – серединой лба;</w:t>
      </w:r>
    </w:p>
    <w:p w:rsidR="009761F1" w:rsidRPr="009761F1" w:rsidRDefault="009761F1" w:rsidP="009761F1">
      <w:pPr>
        <w:ind w:firstLine="709"/>
        <w:jc w:val="both"/>
      </w:pPr>
      <w:r w:rsidRPr="009761F1">
        <w:t>обманные движения («финты») – «остановка» мяча ногой, «уход» выпадом, «уход» в сторону, «уход» с переносом ноги через мяч, «удар» по мячу ногой;</w:t>
      </w:r>
    </w:p>
    <w:p w:rsidR="009761F1" w:rsidRPr="009761F1" w:rsidRDefault="009761F1" w:rsidP="009761F1">
      <w:pPr>
        <w:ind w:firstLine="709"/>
        <w:jc w:val="both"/>
      </w:pPr>
      <w:r w:rsidRPr="009761F1">
        <w:t>отбор мяча – выбиванием, перехватом;</w:t>
      </w:r>
    </w:p>
    <w:p w:rsidR="009761F1" w:rsidRPr="009761F1" w:rsidRDefault="009761F1" w:rsidP="009761F1">
      <w:pPr>
        <w:ind w:firstLine="709"/>
        <w:jc w:val="both"/>
      </w:pPr>
      <w:r w:rsidRPr="009761F1">
        <w:t>Вбрасывание мяча.</w:t>
      </w:r>
    </w:p>
    <w:p w:rsidR="009761F1" w:rsidRPr="009761F1" w:rsidRDefault="009761F1" w:rsidP="009761F1">
      <w:pPr>
        <w:ind w:firstLine="709"/>
        <w:jc w:val="both"/>
      </w:pPr>
      <w:bookmarkStart w:id="89" w:name="_Hlk120008384"/>
      <w:r w:rsidRPr="009761F1">
        <w:t>Игровые комбинации и упражнения в парах, тройках, группах, тактические действия</w:t>
      </w:r>
      <w:bookmarkEnd w:id="89"/>
      <w:r w:rsidRPr="009761F1">
        <w:t xml:space="preserve"> (в процессе учебной игры и (или) соревновательной деятельности). Игра в футбол по упрощенным правилам.</w:t>
      </w:r>
    </w:p>
    <w:p w:rsidR="009761F1" w:rsidRPr="009761F1" w:rsidRDefault="009761F1" w:rsidP="009761F1">
      <w:pPr>
        <w:ind w:firstLine="709"/>
        <w:jc w:val="both"/>
      </w:pPr>
      <w:r w:rsidRPr="009761F1">
        <w:t>Учебные игры в футбол. Участие в фестивалях и соревнованиях по футболу.</w:t>
      </w:r>
    </w:p>
    <w:p w:rsidR="009761F1" w:rsidRPr="009761F1" w:rsidRDefault="009761F1" w:rsidP="009761F1">
      <w:pPr>
        <w:ind w:firstLine="709"/>
        <w:jc w:val="both"/>
      </w:pPr>
      <w:r w:rsidRPr="009761F1">
        <w:t>Тестовые упражнения по физической и технической подготовленности обучающихся в футболе.</w:t>
      </w:r>
    </w:p>
    <w:p w:rsidR="009761F1" w:rsidRPr="009761F1" w:rsidRDefault="009761F1" w:rsidP="009761F1">
      <w:pPr>
        <w:ind w:firstLine="709"/>
        <w:jc w:val="both"/>
      </w:pPr>
      <w:r w:rsidRPr="009761F1">
        <w:t>163.10.7.7. Содержание модуля по футболу направлено на достижение обучающимися личностных, метапредметных и предметных результатов обучения.</w:t>
      </w:r>
    </w:p>
    <w:p w:rsidR="009761F1" w:rsidRPr="009761F1" w:rsidRDefault="009761F1" w:rsidP="009761F1">
      <w:pPr>
        <w:ind w:firstLine="709"/>
        <w:jc w:val="both"/>
      </w:pPr>
      <w:bookmarkStart w:id="90" w:name="_Hlk125030020"/>
      <w:r w:rsidRPr="009761F1">
        <w:t>163.10.7.7.1. При изучении модуля по футболу на уровне основного общего образования у обучающихся будут сформированы следующие личностные результаты:</w:t>
      </w:r>
    </w:p>
    <w:bookmarkEnd w:id="90"/>
    <w:p w:rsidR="009761F1" w:rsidRPr="009761F1" w:rsidRDefault="009761F1" w:rsidP="009761F1">
      <w:pPr>
        <w:ind w:firstLine="709"/>
        <w:jc w:val="both"/>
      </w:pPr>
      <w:r w:rsidRPr="009761F1">
        <w:t>воспитание патриотизма, уважения к Отечеству через знания истории и современного состояния развития футбола;</w:t>
      </w:r>
    </w:p>
    <w:p w:rsidR="009761F1" w:rsidRPr="009761F1" w:rsidRDefault="009761F1" w:rsidP="009761F1">
      <w:pPr>
        <w:ind w:firstLine="709"/>
        <w:jc w:val="both"/>
      </w:pPr>
      <w:r w:rsidRPr="009761F1">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9761F1" w:rsidRPr="009761F1" w:rsidRDefault="009761F1" w:rsidP="009761F1">
      <w:pPr>
        <w:ind w:firstLine="709"/>
        <w:jc w:val="both"/>
      </w:pPr>
      <w:r w:rsidRPr="009761F1">
        <w:t>формирование осознанного, уважительного и доброжелательного отношения в команде, со сверстниками и педагогами;</w:t>
      </w:r>
    </w:p>
    <w:p w:rsidR="009761F1" w:rsidRPr="009761F1" w:rsidRDefault="009761F1" w:rsidP="009761F1">
      <w:pPr>
        <w:ind w:firstLine="709"/>
        <w:jc w:val="both"/>
      </w:pPr>
      <w:r w:rsidRPr="009761F1">
        <w:t>формирование нравственного поведения, осознанного и ответственного отношения к собственным поступкам, положительных качеств личности;</w:t>
      </w:r>
    </w:p>
    <w:p w:rsidR="009761F1" w:rsidRPr="009761F1" w:rsidRDefault="009761F1" w:rsidP="009761F1">
      <w:pPr>
        <w:ind w:firstLine="709"/>
        <w:jc w:val="both"/>
      </w:pPr>
      <w:r w:rsidRPr="009761F1">
        <w:t>моральной компетентности в решении проблем в процессе занятий физической культурой, игровой и соревновательной деятельности по футболу;</w:t>
      </w:r>
    </w:p>
    <w:p w:rsidR="009761F1" w:rsidRPr="009761F1" w:rsidRDefault="009761F1" w:rsidP="009761F1">
      <w:pPr>
        <w:ind w:firstLine="709"/>
        <w:jc w:val="both"/>
      </w:pPr>
      <w:r w:rsidRPr="009761F1">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761F1" w:rsidRPr="009761F1" w:rsidRDefault="009761F1" w:rsidP="009761F1">
      <w:pPr>
        <w:ind w:firstLine="709"/>
        <w:jc w:val="both"/>
      </w:pPr>
      <w:r w:rsidRPr="009761F1">
        <w:t>формирование ценности здорового и безопасного образа жизни;</w:t>
      </w:r>
    </w:p>
    <w:p w:rsidR="009761F1" w:rsidRPr="009761F1" w:rsidRDefault="009761F1" w:rsidP="009761F1">
      <w:pPr>
        <w:ind w:firstLine="709"/>
        <w:jc w:val="both"/>
      </w:pPr>
      <w:r w:rsidRPr="009761F1">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761F1" w:rsidRPr="009761F1" w:rsidRDefault="009761F1" w:rsidP="009761F1">
      <w:pPr>
        <w:ind w:firstLine="709"/>
        <w:jc w:val="both"/>
      </w:pPr>
      <w:r w:rsidRPr="009761F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9761F1" w:rsidRPr="009761F1" w:rsidRDefault="009761F1" w:rsidP="009761F1">
      <w:pPr>
        <w:ind w:firstLine="709"/>
        <w:jc w:val="both"/>
      </w:pPr>
      <w:r w:rsidRPr="009761F1">
        <w:t>163.10.7.7.2. 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9761F1" w:rsidRPr="009761F1" w:rsidRDefault="009761F1" w:rsidP="009761F1">
      <w:pPr>
        <w:ind w:firstLine="709"/>
        <w:jc w:val="both"/>
      </w:pPr>
      <w:r w:rsidRPr="009761F1">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9761F1" w:rsidRPr="009761F1" w:rsidRDefault="009761F1" w:rsidP="009761F1">
      <w:pPr>
        <w:ind w:firstLine="709"/>
        <w:jc w:val="both"/>
      </w:pPr>
      <w:r w:rsidRPr="009761F1">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9761F1" w:rsidRPr="009761F1" w:rsidRDefault="009761F1" w:rsidP="009761F1">
      <w:pPr>
        <w:ind w:firstLine="709"/>
        <w:jc w:val="both"/>
      </w:pPr>
      <w:r w:rsidRPr="009761F1">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9761F1" w:rsidRPr="009761F1" w:rsidRDefault="009761F1" w:rsidP="009761F1">
      <w:pPr>
        <w:ind w:firstLine="709"/>
        <w:jc w:val="both"/>
      </w:pPr>
      <w:r w:rsidRPr="009761F1">
        <w:t>владение основами самоконтроля, самооценки, принятия решений и осуществления осознанного выбора в учебной и познавательной деятельности;</w:t>
      </w:r>
    </w:p>
    <w:p w:rsidR="009761F1" w:rsidRPr="009761F1" w:rsidRDefault="009761F1" w:rsidP="009761F1">
      <w:pPr>
        <w:ind w:firstLine="709"/>
        <w:jc w:val="both"/>
      </w:pPr>
      <w:r w:rsidRPr="009761F1">
        <w:t>умение организовывать учебное сотрудничество и совместную деятельность с учителем и сверстниками, работать индивидуально и в группе;</w:t>
      </w:r>
    </w:p>
    <w:p w:rsidR="009761F1" w:rsidRPr="009761F1" w:rsidRDefault="009761F1" w:rsidP="009761F1">
      <w:pPr>
        <w:ind w:firstLine="709"/>
        <w:jc w:val="both"/>
      </w:pPr>
      <w:r w:rsidRPr="009761F1">
        <w:t>находить общее решение и разрешать конфликтные ситуации на основе согласования позиций и учёта интересов;</w:t>
      </w:r>
    </w:p>
    <w:p w:rsidR="009761F1" w:rsidRPr="009761F1" w:rsidRDefault="009761F1" w:rsidP="009761F1">
      <w:pPr>
        <w:ind w:firstLine="709"/>
        <w:jc w:val="both"/>
      </w:pPr>
      <w:r w:rsidRPr="009761F1">
        <w:t>формулировать, аргументировать и отстаивать своё мнение;</w:t>
      </w:r>
    </w:p>
    <w:p w:rsidR="009761F1" w:rsidRPr="009761F1" w:rsidRDefault="009761F1" w:rsidP="009761F1">
      <w:pPr>
        <w:ind w:firstLine="709"/>
        <w:jc w:val="both"/>
      </w:pPr>
      <w:r w:rsidRPr="009761F1">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761F1" w:rsidRPr="009761F1" w:rsidRDefault="009761F1" w:rsidP="009761F1">
      <w:pPr>
        <w:ind w:firstLine="709"/>
        <w:jc w:val="both"/>
      </w:pPr>
      <w:r w:rsidRPr="009761F1">
        <w:t>163.10.7.7.3. При изучении модуля по футболу на уровне основного общего образования у обучающихся будут сформированы следующие предметные результаты:</w:t>
      </w:r>
    </w:p>
    <w:p w:rsidR="009761F1" w:rsidRPr="009761F1" w:rsidRDefault="009761F1" w:rsidP="009761F1">
      <w:pPr>
        <w:ind w:firstLine="709"/>
        <w:jc w:val="both"/>
      </w:pPr>
      <w:r w:rsidRPr="009761F1">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9761F1" w:rsidRPr="009761F1" w:rsidRDefault="009761F1" w:rsidP="009761F1">
      <w:pPr>
        <w:ind w:firstLine="709"/>
        <w:jc w:val="both"/>
      </w:pPr>
      <w:r w:rsidRPr="009761F1">
        <w:t>знания правил соревнований по виду спорта футбол, состава судейской бригады их роли, обязанностей, основных функций и жесты;</w:t>
      </w:r>
    </w:p>
    <w:p w:rsidR="009761F1" w:rsidRPr="009761F1" w:rsidRDefault="009761F1" w:rsidP="009761F1">
      <w:pPr>
        <w:ind w:firstLine="709"/>
        <w:jc w:val="both"/>
      </w:pPr>
      <w:r w:rsidRPr="009761F1">
        <w:t>соблюдать правила игры футбол в учебных играх в качестве судьи, помощника судьи, секретаря;</w:t>
      </w:r>
    </w:p>
    <w:p w:rsidR="009761F1" w:rsidRPr="009761F1" w:rsidRDefault="009761F1" w:rsidP="009761F1">
      <w:pPr>
        <w:ind w:firstLine="709"/>
        <w:jc w:val="both"/>
      </w:pPr>
      <w:r w:rsidRPr="009761F1">
        <w:t>знания правил безопасности при занятиях футболом, правомерного поведения во время соревнований по футболу в качестве зрителя, болельщика;</w:t>
      </w:r>
    </w:p>
    <w:p w:rsidR="009761F1" w:rsidRPr="009761F1" w:rsidRDefault="009761F1" w:rsidP="009761F1">
      <w:pPr>
        <w:ind w:firstLine="709"/>
        <w:jc w:val="both"/>
      </w:pPr>
      <w:r w:rsidRPr="009761F1">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9761F1" w:rsidRPr="009761F1" w:rsidRDefault="009761F1" w:rsidP="009761F1">
      <w:pPr>
        <w:ind w:firstLine="709"/>
        <w:jc w:val="both"/>
      </w:pPr>
      <w:r w:rsidRPr="009761F1">
        <w:t>умение характеризовать средства общей и специальной физической подготовки, основные методы обучения техническим приемам;</w:t>
      </w:r>
    </w:p>
    <w:p w:rsidR="009761F1" w:rsidRPr="009761F1" w:rsidRDefault="009761F1" w:rsidP="009761F1">
      <w:pPr>
        <w:ind w:firstLine="709"/>
        <w:jc w:val="both"/>
      </w:pPr>
      <w:r w:rsidRPr="009761F1">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9761F1" w:rsidRPr="009761F1" w:rsidRDefault="009761F1" w:rsidP="009761F1">
      <w:pPr>
        <w:ind w:firstLine="709"/>
        <w:jc w:val="both"/>
      </w:pPr>
      <w:r w:rsidRPr="009761F1">
        <w:t>умение применять изученные технические приемы в учебной, игровой, соревновательной и досуговой деятельности;</w:t>
      </w:r>
    </w:p>
    <w:p w:rsidR="009761F1" w:rsidRPr="009761F1" w:rsidRDefault="009761F1" w:rsidP="009761F1">
      <w:pPr>
        <w:ind w:firstLine="709"/>
        <w:jc w:val="both"/>
      </w:pPr>
      <w:r w:rsidRPr="009761F1">
        <w:t>анализировать выполнение технических приемов в футболе и находить способы устранения ошибок;</w:t>
      </w:r>
    </w:p>
    <w:p w:rsidR="009761F1" w:rsidRPr="009761F1" w:rsidRDefault="009761F1" w:rsidP="009761F1">
      <w:pPr>
        <w:ind w:firstLine="709"/>
        <w:jc w:val="both"/>
      </w:pPr>
      <w:r w:rsidRPr="009761F1">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9761F1" w:rsidRPr="009761F1" w:rsidRDefault="009761F1" w:rsidP="009761F1">
      <w:pPr>
        <w:ind w:firstLine="709"/>
        <w:jc w:val="both"/>
      </w:pPr>
      <w:r w:rsidRPr="009761F1">
        <w:t>умение оказывать первую помощь при травмах и повреждениях во время занятий футболом;</w:t>
      </w:r>
    </w:p>
    <w:p w:rsidR="009761F1" w:rsidRPr="009761F1" w:rsidRDefault="009761F1" w:rsidP="009761F1">
      <w:pPr>
        <w:ind w:firstLine="709"/>
        <w:jc w:val="both"/>
      </w:pPr>
      <w:r w:rsidRPr="009761F1">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9761F1" w:rsidRPr="009761F1" w:rsidRDefault="009761F1" w:rsidP="009761F1">
      <w:pPr>
        <w:ind w:firstLine="709"/>
        <w:jc w:val="both"/>
      </w:pPr>
      <w:r w:rsidRPr="009761F1">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9761F1" w:rsidRPr="009761F1" w:rsidRDefault="009761F1" w:rsidP="009761F1">
      <w:pPr>
        <w:ind w:firstLine="709"/>
        <w:jc w:val="both"/>
      </w:pPr>
      <w:bookmarkStart w:id="91" w:name="_Hlk124934898"/>
      <w:r w:rsidRPr="009761F1">
        <w:t>участие в соревновательной деятельности на внутришкольном, районном, муниципальном, городском, региональном, всероссийском уровнях;</w:t>
      </w:r>
    </w:p>
    <w:bookmarkEnd w:id="91"/>
    <w:p w:rsidR="009761F1" w:rsidRPr="009761F1" w:rsidRDefault="009761F1" w:rsidP="009761F1">
      <w:pPr>
        <w:ind w:firstLine="709"/>
        <w:jc w:val="both"/>
      </w:pPr>
      <w:r w:rsidRPr="009761F1">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9761F1" w:rsidRPr="009761F1" w:rsidRDefault="009761F1" w:rsidP="009761F1">
      <w:pPr>
        <w:ind w:firstLine="709"/>
        <w:jc w:val="both"/>
      </w:pPr>
      <w:r w:rsidRPr="009761F1">
        <w:t>163.10.8. Модуль «Фитнес-аэробика».</w:t>
      </w:r>
    </w:p>
    <w:p w:rsidR="009761F1" w:rsidRPr="009761F1" w:rsidRDefault="009761F1" w:rsidP="009761F1">
      <w:pPr>
        <w:ind w:firstLine="709"/>
        <w:jc w:val="both"/>
      </w:pPr>
      <w:r w:rsidRPr="009761F1">
        <w:t>163.10.8.1. Пояснительная записка модуля «Фитнес-аэробика».</w:t>
      </w:r>
    </w:p>
    <w:p w:rsidR="009761F1" w:rsidRPr="009761F1" w:rsidRDefault="009761F1" w:rsidP="009761F1">
      <w:pPr>
        <w:ind w:firstLine="709"/>
        <w:jc w:val="both"/>
      </w:pPr>
      <w:r w:rsidRPr="009761F1">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9761F1" w:rsidRPr="009761F1" w:rsidRDefault="009761F1" w:rsidP="009761F1">
      <w:pPr>
        <w:ind w:firstLine="709"/>
        <w:jc w:val="both"/>
      </w:pPr>
      <w:r w:rsidRPr="009761F1">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9761F1" w:rsidRPr="009761F1" w:rsidRDefault="009761F1" w:rsidP="009761F1">
      <w:pPr>
        <w:ind w:firstLine="709"/>
        <w:jc w:val="both"/>
      </w:pPr>
      <w:r w:rsidRPr="009761F1">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9761F1" w:rsidRPr="009761F1" w:rsidRDefault="009761F1" w:rsidP="009761F1">
      <w:pPr>
        <w:ind w:firstLine="709"/>
        <w:jc w:val="both"/>
      </w:pPr>
      <w:r w:rsidRPr="009761F1">
        <w:t>163.10.8.2. 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9761F1" w:rsidRPr="009761F1" w:rsidRDefault="009761F1" w:rsidP="009761F1">
      <w:pPr>
        <w:ind w:firstLine="709"/>
        <w:jc w:val="both"/>
      </w:pPr>
      <w:r w:rsidRPr="009761F1">
        <w:t>163.10.8.3. Задачами изучения модуля по фитнес-аэробике являются:</w:t>
      </w:r>
    </w:p>
    <w:p w:rsidR="009761F1" w:rsidRPr="009761F1" w:rsidRDefault="009761F1" w:rsidP="009761F1">
      <w:pPr>
        <w:ind w:firstLine="709"/>
        <w:jc w:val="both"/>
      </w:pPr>
      <w:r w:rsidRPr="009761F1">
        <w:t>всестороннее гармоничное развитие детей и подростков, увеличение объёма их двигательной активности;</w:t>
      </w:r>
    </w:p>
    <w:p w:rsidR="009761F1" w:rsidRPr="009761F1" w:rsidRDefault="009761F1" w:rsidP="009761F1">
      <w:pPr>
        <w:ind w:firstLine="709"/>
        <w:jc w:val="both"/>
      </w:pPr>
      <w:r w:rsidRPr="009761F1">
        <w:t>освоение знаний о физической культуре и спорте в целом, истории развития фитнес-аэробики в частности;</w:t>
      </w:r>
    </w:p>
    <w:p w:rsidR="009761F1" w:rsidRPr="009761F1" w:rsidRDefault="009761F1" w:rsidP="009761F1">
      <w:pPr>
        <w:ind w:firstLine="709"/>
        <w:jc w:val="both"/>
      </w:pPr>
      <w:r w:rsidRPr="009761F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9761F1" w:rsidRPr="009761F1" w:rsidRDefault="009761F1" w:rsidP="009761F1">
      <w:pPr>
        <w:ind w:firstLine="709"/>
        <w:jc w:val="both"/>
      </w:pPr>
      <w:r w:rsidRPr="009761F1">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9761F1" w:rsidRPr="009761F1" w:rsidRDefault="009761F1" w:rsidP="009761F1">
      <w:pPr>
        <w:ind w:firstLine="709"/>
        <w:jc w:val="both"/>
      </w:pPr>
      <w:r w:rsidRPr="009761F1">
        <w:t>формирование общей культуры развития личности обучающегося средствами фитнес-аэробики, в том числе для самореализации и самоопределения;</w:t>
      </w:r>
    </w:p>
    <w:p w:rsidR="009761F1" w:rsidRPr="009761F1" w:rsidRDefault="009761F1" w:rsidP="009761F1">
      <w:pPr>
        <w:ind w:firstLine="709"/>
        <w:jc w:val="both"/>
      </w:pPr>
      <w:r w:rsidRPr="009761F1">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9761F1" w:rsidRPr="009761F1" w:rsidRDefault="009761F1" w:rsidP="009761F1">
      <w:pPr>
        <w:ind w:firstLine="709"/>
        <w:jc w:val="both"/>
      </w:pPr>
      <w:r w:rsidRPr="009761F1">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9761F1" w:rsidRPr="009761F1" w:rsidRDefault="009761F1" w:rsidP="009761F1">
      <w:pPr>
        <w:ind w:firstLine="709"/>
        <w:jc w:val="both"/>
      </w:pPr>
      <w:r w:rsidRPr="009761F1">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9761F1" w:rsidRPr="009761F1" w:rsidRDefault="009761F1" w:rsidP="009761F1">
      <w:pPr>
        <w:ind w:firstLine="709"/>
        <w:jc w:val="both"/>
      </w:pPr>
      <w:r w:rsidRPr="009761F1">
        <w:t>выявление, развитие у обучающихся творческих способностей;</w:t>
      </w:r>
    </w:p>
    <w:p w:rsidR="009761F1" w:rsidRPr="009761F1" w:rsidRDefault="009761F1" w:rsidP="009761F1">
      <w:pPr>
        <w:ind w:firstLine="709"/>
        <w:jc w:val="both"/>
      </w:pPr>
      <w:r w:rsidRPr="009761F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9761F1" w:rsidRPr="009761F1" w:rsidRDefault="009761F1" w:rsidP="009761F1">
      <w:pPr>
        <w:ind w:firstLine="709"/>
        <w:jc w:val="both"/>
      </w:pPr>
      <w:r w:rsidRPr="009761F1">
        <w:t>выявление, развитие и поддержка одарённых детей в области спорта.</w:t>
      </w:r>
    </w:p>
    <w:p w:rsidR="009761F1" w:rsidRPr="009761F1" w:rsidRDefault="009761F1" w:rsidP="009761F1">
      <w:pPr>
        <w:ind w:firstLine="709"/>
        <w:jc w:val="both"/>
      </w:pPr>
      <w:r w:rsidRPr="009761F1">
        <w:t>163.10.8.4. Место и роль модуля по фитнес-аэробике.</w:t>
      </w:r>
    </w:p>
    <w:p w:rsidR="009761F1" w:rsidRPr="009761F1" w:rsidRDefault="009761F1" w:rsidP="009761F1">
      <w:pPr>
        <w:ind w:firstLine="709"/>
        <w:jc w:val="both"/>
      </w:pPr>
      <w:r w:rsidRPr="009761F1">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761F1" w:rsidRPr="009761F1" w:rsidRDefault="009761F1" w:rsidP="009761F1">
      <w:pPr>
        <w:ind w:firstLine="709"/>
        <w:jc w:val="both"/>
      </w:pPr>
      <w:r w:rsidRPr="009761F1">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9761F1" w:rsidRPr="009761F1" w:rsidRDefault="009761F1" w:rsidP="009761F1">
      <w:pPr>
        <w:ind w:firstLine="709"/>
        <w:jc w:val="both"/>
      </w:pPr>
      <w:r w:rsidRPr="009761F1">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761F1" w:rsidRPr="009761F1" w:rsidRDefault="009761F1" w:rsidP="009761F1">
      <w:pPr>
        <w:ind w:firstLine="709"/>
        <w:jc w:val="both"/>
      </w:pPr>
      <w:r w:rsidRPr="009761F1">
        <w:t>163.10.8.5. Модуль по фитнес-аэробике может быть реализован в следующих вариантах:</w:t>
      </w:r>
    </w:p>
    <w:p w:rsidR="009761F1" w:rsidRPr="009761F1" w:rsidRDefault="009761F1" w:rsidP="009761F1">
      <w:pPr>
        <w:ind w:firstLine="709"/>
        <w:jc w:val="both"/>
      </w:pPr>
      <w:r w:rsidRPr="009761F1">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9761F1" w:rsidRPr="009761F1" w:rsidRDefault="009761F1" w:rsidP="009761F1">
      <w:pPr>
        <w:ind w:firstLine="709"/>
        <w:jc w:val="both"/>
      </w:pPr>
      <w:r w:rsidRPr="009761F1">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761F1" w:rsidRPr="009761F1" w:rsidRDefault="009761F1" w:rsidP="009761F1">
      <w:pPr>
        <w:ind w:firstLine="709"/>
        <w:jc w:val="both"/>
      </w:pPr>
      <w:r w:rsidRPr="009761F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9761F1" w:rsidRPr="009761F1" w:rsidRDefault="009761F1" w:rsidP="009761F1">
      <w:pPr>
        <w:ind w:firstLine="709"/>
        <w:jc w:val="both"/>
      </w:pPr>
      <w:r w:rsidRPr="009761F1">
        <w:t>163.10.8. Модуль «Фитнес-аэробика».</w:t>
      </w:r>
    </w:p>
    <w:p w:rsidR="009761F1" w:rsidRPr="009761F1" w:rsidRDefault="009761F1" w:rsidP="009761F1">
      <w:pPr>
        <w:ind w:firstLine="709"/>
        <w:jc w:val="both"/>
      </w:pPr>
      <w:r w:rsidRPr="009761F1">
        <w:t>163.10.8.1. Пояснительная записка модуля «Фитнес-аэробика».</w:t>
      </w:r>
    </w:p>
    <w:p w:rsidR="009761F1" w:rsidRPr="009761F1" w:rsidRDefault="009761F1" w:rsidP="009761F1">
      <w:pPr>
        <w:ind w:firstLine="709"/>
        <w:jc w:val="both"/>
      </w:pPr>
      <w:r w:rsidRPr="009761F1">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9761F1" w:rsidRPr="009761F1" w:rsidRDefault="009761F1" w:rsidP="009761F1">
      <w:pPr>
        <w:ind w:firstLine="709"/>
        <w:jc w:val="both"/>
      </w:pPr>
      <w:r w:rsidRPr="009761F1">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9761F1" w:rsidRPr="009761F1" w:rsidRDefault="009761F1" w:rsidP="009761F1">
      <w:pPr>
        <w:ind w:firstLine="709"/>
        <w:jc w:val="both"/>
      </w:pPr>
      <w:r w:rsidRPr="009761F1">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9761F1" w:rsidRPr="009761F1" w:rsidRDefault="009761F1" w:rsidP="009761F1">
      <w:pPr>
        <w:ind w:firstLine="709"/>
        <w:jc w:val="both"/>
      </w:pPr>
      <w:r w:rsidRPr="009761F1">
        <w:t>163.10.8.2. 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9761F1" w:rsidRPr="009761F1" w:rsidRDefault="009761F1" w:rsidP="009761F1">
      <w:pPr>
        <w:ind w:firstLine="709"/>
        <w:jc w:val="both"/>
      </w:pPr>
      <w:r w:rsidRPr="009761F1">
        <w:t>163.10.8.3. Задачами изучения модуля по фитнес-аэробике являются:</w:t>
      </w:r>
    </w:p>
    <w:p w:rsidR="009761F1" w:rsidRPr="009761F1" w:rsidRDefault="009761F1" w:rsidP="009761F1">
      <w:pPr>
        <w:ind w:firstLine="709"/>
        <w:jc w:val="both"/>
      </w:pPr>
      <w:r w:rsidRPr="009761F1">
        <w:t>всестороннее гармоничное развитие детей и подростков, увеличение объёма их двигательной активности;</w:t>
      </w:r>
    </w:p>
    <w:p w:rsidR="009761F1" w:rsidRPr="009761F1" w:rsidRDefault="009761F1" w:rsidP="009761F1">
      <w:pPr>
        <w:ind w:firstLine="709"/>
        <w:jc w:val="both"/>
      </w:pPr>
      <w:r w:rsidRPr="009761F1">
        <w:t>освоение знаний о физической культуре и спорте в целом, истории развития фитнес-аэробики в частности;</w:t>
      </w:r>
    </w:p>
    <w:p w:rsidR="009761F1" w:rsidRPr="009761F1" w:rsidRDefault="009761F1" w:rsidP="009761F1">
      <w:pPr>
        <w:ind w:firstLine="709"/>
        <w:jc w:val="both"/>
      </w:pPr>
      <w:r w:rsidRPr="009761F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9761F1" w:rsidRPr="009761F1" w:rsidRDefault="009761F1" w:rsidP="009761F1">
      <w:pPr>
        <w:ind w:firstLine="709"/>
        <w:jc w:val="both"/>
      </w:pPr>
      <w:r w:rsidRPr="009761F1">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9761F1" w:rsidRPr="009761F1" w:rsidRDefault="009761F1" w:rsidP="009761F1">
      <w:pPr>
        <w:ind w:firstLine="709"/>
        <w:jc w:val="both"/>
      </w:pPr>
      <w:r w:rsidRPr="009761F1">
        <w:t>формирование общей культуры развития личности обучающегося средствами фитнес-аэробики, в том числе для самореализации и самоопределения;</w:t>
      </w:r>
    </w:p>
    <w:p w:rsidR="009761F1" w:rsidRPr="009761F1" w:rsidRDefault="009761F1" w:rsidP="009761F1">
      <w:pPr>
        <w:ind w:firstLine="709"/>
        <w:jc w:val="both"/>
      </w:pPr>
      <w:r w:rsidRPr="009761F1">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9761F1" w:rsidRPr="009761F1" w:rsidRDefault="009761F1" w:rsidP="009761F1">
      <w:pPr>
        <w:ind w:firstLine="709"/>
        <w:jc w:val="both"/>
      </w:pPr>
      <w:r w:rsidRPr="009761F1">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9761F1" w:rsidRPr="009761F1" w:rsidRDefault="009761F1" w:rsidP="009761F1">
      <w:pPr>
        <w:ind w:firstLine="709"/>
        <w:jc w:val="both"/>
      </w:pPr>
      <w:r w:rsidRPr="009761F1">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9761F1" w:rsidRPr="009761F1" w:rsidRDefault="009761F1" w:rsidP="009761F1">
      <w:pPr>
        <w:ind w:firstLine="709"/>
        <w:jc w:val="both"/>
      </w:pPr>
      <w:r w:rsidRPr="009761F1">
        <w:t>выявление, развитие у обучающихся творческих способностей;</w:t>
      </w:r>
    </w:p>
    <w:p w:rsidR="009761F1" w:rsidRPr="009761F1" w:rsidRDefault="009761F1" w:rsidP="009761F1">
      <w:pPr>
        <w:ind w:firstLine="709"/>
        <w:jc w:val="both"/>
      </w:pPr>
      <w:r w:rsidRPr="009761F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9761F1" w:rsidRPr="009761F1" w:rsidRDefault="009761F1" w:rsidP="009761F1">
      <w:pPr>
        <w:ind w:firstLine="709"/>
        <w:jc w:val="both"/>
      </w:pPr>
      <w:r w:rsidRPr="009761F1">
        <w:t>выявление, развитие и поддержка одарённых детей в области спорта.</w:t>
      </w:r>
    </w:p>
    <w:p w:rsidR="009761F1" w:rsidRPr="009761F1" w:rsidRDefault="009761F1" w:rsidP="009761F1">
      <w:pPr>
        <w:ind w:firstLine="709"/>
        <w:jc w:val="both"/>
      </w:pPr>
      <w:bookmarkStart w:id="92" w:name="_Hlk125447445"/>
      <w:r w:rsidRPr="009761F1">
        <w:t>163.10.8.4.</w:t>
      </w:r>
      <w:bookmarkEnd w:id="92"/>
      <w:r w:rsidRPr="009761F1">
        <w:t> Место и роль модуля по фитнес-аэробике.</w:t>
      </w:r>
    </w:p>
    <w:p w:rsidR="009761F1" w:rsidRPr="009761F1" w:rsidRDefault="009761F1" w:rsidP="009761F1">
      <w:pPr>
        <w:ind w:firstLine="709"/>
        <w:jc w:val="both"/>
      </w:pPr>
      <w:r w:rsidRPr="009761F1">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761F1" w:rsidRPr="009761F1" w:rsidRDefault="009761F1" w:rsidP="009761F1">
      <w:pPr>
        <w:ind w:firstLine="709"/>
        <w:jc w:val="both"/>
      </w:pPr>
      <w:r w:rsidRPr="009761F1">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9761F1" w:rsidRPr="009761F1" w:rsidRDefault="009761F1" w:rsidP="009761F1">
      <w:pPr>
        <w:ind w:firstLine="709"/>
        <w:jc w:val="both"/>
      </w:pPr>
      <w:r w:rsidRPr="009761F1">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761F1" w:rsidRPr="009761F1" w:rsidRDefault="009761F1" w:rsidP="009761F1">
      <w:pPr>
        <w:ind w:firstLine="709"/>
        <w:jc w:val="both"/>
      </w:pPr>
      <w:bookmarkStart w:id="93" w:name="_Hlk125447574"/>
      <w:r w:rsidRPr="009761F1">
        <w:t>163.10.8.5.</w:t>
      </w:r>
      <w:bookmarkEnd w:id="93"/>
      <w:r w:rsidRPr="009761F1">
        <w:t> Модуль по фитнес-аэробике может быть реализован в следующих вариантах:</w:t>
      </w:r>
    </w:p>
    <w:p w:rsidR="009761F1" w:rsidRPr="009761F1" w:rsidRDefault="009761F1" w:rsidP="009761F1">
      <w:pPr>
        <w:ind w:firstLine="709"/>
        <w:jc w:val="both"/>
      </w:pPr>
      <w:r w:rsidRPr="009761F1">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9761F1" w:rsidRPr="009761F1" w:rsidRDefault="009761F1" w:rsidP="009761F1">
      <w:pPr>
        <w:ind w:firstLine="709"/>
        <w:jc w:val="both"/>
      </w:pPr>
      <w:r w:rsidRPr="009761F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94" w:name="_Hlk125559401"/>
      <w:r w:rsidRPr="009761F1">
        <w:t>5, 6, 7, 8, 9-х классах – по 34 часа</w:t>
      </w:r>
      <w:bookmarkEnd w:id="94"/>
      <w:r w:rsidRPr="009761F1">
        <w:t>);</w:t>
      </w:r>
    </w:p>
    <w:p w:rsidR="009761F1" w:rsidRPr="009761F1" w:rsidRDefault="009761F1" w:rsidP="009761F1">
      <w:pPr>
        <w:ind w:firstLine="709"/>
        <w:jc w:val="both"/>
      </w:pPr>
      <w:r w:rsidRPr="009761F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9761F1" w:rsidRPr="009761F1" w:rsidRDefault="009761F1" w:rsidP="009761F1">
      <w:pPr>
        <w:ind w:firstLine="709"/>
        <w:jc w:val="both"/>
      </w:pPr>
      <w:bookmarkStart w:id="95" w:name="_Hlk125447635"/>
      <w:r w:rsidRPr="009761F1">
        <w:t>163.10.8.6.</w:t>
      </w:r>
      <w:bookmarkEnd w:id="95"/>
      <w:r w:rsidRPr="009761F1">
        <w:t> Содержание модуля по фитнес-аэробике.</w:t>
      </w:r>
    </w:p>
    <w:p w:rsidR="009761F1" w:rsidRPr="009761F1" w:rsidRDefault="009761F1" w:rsidP="009761F1">
      <w:pPr>
        <w:ind w:firstLine="709"/>
        <w:jc w:val="both"/>
      </w:pPr>
      <w:r w:rsidRPr="009761F1">
        <w:t>Знания о фитнес-аэробике.</w:t>
      </w:r>
    </w:p>
    <w:p w:rsidR="009761F1" w:rsidRPr="009761F1" w:rsidRDefault="009761F1" w:rsidP="009761F1">
      <w:pPr>
        <w:ind w:firstLine="709"/>
        <w:jc w:val="both"/>
      </w:pPr>
      <w:r w:rsidRPr="009761F1">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rsidR="009761F1" w:rsidRPr="009761F1" w:rsidRDefault="009761F1" w:rsidP="009761F1">
      <w:pPr>
        <w:ind w:firstLine="709"/>
        <w:jc w:val="both"/>
      </w:pPr>
      <w:r w:rsidRPr="009761F1">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9761F1" w:rsidRPr="009761F1" w:rsidRDefault="009761F1" w:rsidP="009761F1">
      <w:pPr>
        <w:ind w:firstLine="709"/>
        <w:jc w:val="both"/>
      </w:pPr>
      <w:r w:rsidRPr="009761F1">
        <w:t>Воспитание морально-волевых качеств во время занятий фитнес-аэробикой.</w:t>
      </w:r>
    </w:p>
    <w:p w:rsidR="009761F1" w:rsidRPr="009761F1" w:rsidRDefault="009761F1" w:rsidP="009761F1">
      <w:pPr>
        <w:ind w:firstLine="709"/>
        <w:jc w:val="both"/>
      </w:pPr>
      <w:r w:rsidRPr="009761F1">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rsidR="009761F1" w:rsidRPr="009761F1" w:rsidRDefault="009761F1" w:rsidP="009761F1">
      <w:pPr>
        <w:ind w:firstLine="709"/>
        <w:jc w:val="both"/>
      </w:pPr>
      <w:r w:rsidRPr="009761F1">
        <w:t>История возникновения и развития хип-хоп аэробики в Америке, Европе и России. Особенности данного танцевального стиля. </w:t>
      </w:r>
    </w:p>
    <w:p w:rsidR="009761F1" w:rsidRPr="009761F1" w:rsidRDefault="009761F1" w:rsidP="009761F1">
      <w:pPr>
        <w:ind w:firstLine="709"/>
        <w:jc w:val="both"/>
      </w:pPr>
      <w:r w:rsidRPr="009761F1">
        <w:t>Правила постановки позиции ног, корпуса.</w:t>
      </w:r>
    </w:p>
    <w:p w:rsidR="009761F1" w:rsidRPr="009761F1" w:rsidRDefault="009761F1" w:rsidP="009761F1">
      <w:pPr>
        <w:ind w:firstLine="709"/>
        <w:jc w:val="both"/>
      </w:pPr>
      <w:r w:rsidRPr="009761F1">
        <w:t>Способы самостоятельной деятельности.</w:t>
      </w:r>
    </w:p>
    <w:p w:rsidR="009761F1" w:rsidRPr="009761F1" w:rsidRDefault="009761F1" w:rsidP="009761F1">
      <w:pPr>
        <w:ind w:firstLine="709"/>
        <w:jc w:val="both"/>
      </w:pPr>
      <w:r w:rsidRPr="009761F1">
        <w:t xml:space="preserve">Подготовка места занятий, выбор одежды и обуви для занятий фитнес-аэробикой. </w:t>
      </w:r>
    </w:p>
    <w:p w:rsidR="009761F1" w:rsidRPr="009761F1" w:rsidRDefault="009761F1" w:rsidP="009761F1">
      <w:pPr>
        <w:ind w:firstLine="709"/>
        <w:jc w:val="both"/>
      </w:pPr>
      <w:r w:rsidRPr="009761F1">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9761F1" w:rsidRPr="009761F1" w:rsidRDefault="009761F1" w:rsidP="009761F1">
      <w:pPr>
        <w:ind w:firstLine="709"/>
        <w:jc w:val="both"/>
      </w:pPr>
      <w:r w:rsidRPr="009761F1">
        <w:t>Составление планов и самостоятельное проведение занятий фитнес-аэробикой.</w:t>
      </w:r>
    </w:p>
    <w:p w:rsidR="009761F1" w:rsidRPr="009761F1" w:rsidRDefault="009761F1" w:rsidP="009761F1">
      <w:pPr>
        <w:ind w:firstLine="709"/>
        <w:jc w:val="both"/>
      </w:pPr>
      <w:r w:rsidRPr="009761F1">
        <w:t xml:space="preserve">Тестирование уровня физической подготовленности в фитнес-аэробики. </w:t>
      </w:r>
    </w:p>
    <w:p w:rsidR="009761F1" w:rsidRPr="009761F1" w:rsidRDefault="009761F1" w:rsidP="009761F1">
      <w:pPr>
        <w:ind w:firstLine="709"/>
        <w:jc w:val="both"/>
      </w:pPr>
      <w:r w:rsidRPr="009761F1">
        <w:t xml:space="preserve">Движения рук в фитнес-аэробике. Подача вербальных и визуальных команд. </w:t>
      </w:r>
    </w:p>
    <w:p w:rsidR="009761F1" w:rsidRPr="009761F1" w:rsidRDefault="009761F1" w:rsidP="009761F1">
      <w:pPr>
        <w:ind w:firstLine="709"/>
        <w:jc w:val="both"/>
      </w:pPr>
      <w:r w:rsidRPr="009761F1">
        <w:t>Построение урока (разминка, аэробная часть, силовая часть, заминка).</w:t>
      </w:r>
    </w:p>
    <w:p w:rsidR="009761F1" w:rsidRPr="009761F1" w:rsidRDefault="009761F1" w:rsidP="009761F1">
      <w:pPr>
        <w:ind w:firstLine="709"/>
        <w:jc w:val="both"/>
      </w:pPr>
      <w:r w:rsidRPr="009761F1">
        <w:t>Физическое совершенствование.</w:t>
      </w:r>
    </w:p>
    <w:p w:rsidR="009761F1" w:rsidRPr="009761F1" w:rsidRDefault="009761F1" w:rsidP="009761F1">
      <w:pPr>
        <w:ind w:firstLine="709"/>
        <w:jc w:val="both"/>
      </w:pPr>
      <w:r w:rsidRPr="009761F1">
        <w:t>Комплексы упражнений для развития физических качеств (гибкости, силы, выносливости, быстроты и скоростных способностей).</w:t>
      </w:r>
    </w:p>
    <w:p w:rsidR="009761F1" w:rsidRPr="009761F1" w:rsidRDefault="009761F1" w:rsidP="009761F1">
      <w:pPr>
        <w:ind w:firstLine="709"/>
        <w:jc w:val="both"/>
      </w:pPr>
      <w:r w:rsidRPr="009761F1">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rsidR="009761F1" w:rsidRPr="009761F1" w:rsidRDefault="009761F1" w:rsidP="009761F1">
      <w:pPr>
        <w:ind w:firstLine="709"/>
        <w:jc w:val="both"/>
      </w:pPr>
      <w:r w:rsidRPr="009761F1">
        <w:t>Классическая аэробика:</w:t>
      </w:r>
    </w:p>
    <w:p w:rsidR="009761F1" w:rsidRPr="009761F1" w:rsidRDefault="009761F1" w:rsidP="009761F1">
      <w:pPr>
        <w:ind w:firstLine="709"/>
        <w:jc w:val="both"/>
      </w:pPr>
      <w:r w:rsidRPr="009761F1">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9761F1" w:rsidRPr="009761F1" w:rsidRDefault="009761F1" w:rsidP="009761F1">
      <w:pPr>
        <w:ind w:firstLine="709"/>
        <w:jc w:val="both"/>
      </w:pPr>
      <w:r w:rsidRPr="009761F1">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9761F1" w:rsidRPr="009761F1" w:rsidRDefault="009761F1" w:rsidP="009761F1">
      <w:pPr>
        <w:ind w:firstLine="709"/>
        <w:jc w:val="both"/>
      </w:pPr>
      <w:r w:rsidRPr="009761F1">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9761F1" w:rsidRPr="009761F1" w:rsidRDefault="009761F1" w:rsidP="009761F1">
      <w:pPr>
        <w:ind w:firstLine="709"/>
        <w:jc w:val="both"/>
      </w:pPr>
      <w:r w:rsidRPr="009761F1">
        <w:t>подбор элементов, движений и связок классической аэробики.</w:t>
      </w:r>
    </w:p>
    <w:p w:rsidR="009761F1" w:rsidRPr="009761F1" w:rsidRDefault="009761F1" w:rsidP="009761F1">
      <w:pPr>
        <w:ind w:firstLine="709"/>
        <w:jc w:val="both"/>
      </w:pPr>
      <w:r w:rsidRPr="009761F1">
        <w:t>Степ-аэробика:</w:t>
      </w:r>
    </w:p>
    <w:p w:rsidR="009761F1" w:rsidRPr="009761F1" w:rsidRDefault="009761F1" w:rsidP="009761F1">
      <w:pPr>
        <w:ind w:firstLine="709"/>
        <w:jc w:val="both"/>
      </w:pPr>
      <w:r w:rsidRPr="009761F1">
        <w:t>базовые элементы со сменой лидирующей ноги (билатеральные);</w:t>
      </w:r>
    </w:p>
    <w:p w:rsidR="009761F1" w:rsidRPr="009761F1" w:rsidRDefault="009761F1" w:rsidP="009761F1">
      <w:pPr>
        <w:ind w:firstLine="709"/>
        <w:jc w:val="both"/>
      </w:pPr>
      <w:r w:rsidRPr="009761F1">
        <w:t>базовые шаги и различные элементы без смены и со сменой лидирующей ноги, движения руками (в том числе в сочетании с движениями ног);</w:t>
      </w:r>
    </w:p>
    <w:p w:rsidR="009761F1" w:rsidRPr="009761F1" w:rsidRDefault="009761F1" w:rsidP="009761F1">
      <w:pPr>
        <w:ind w:firstLine="709"/>
        <w:jc w:val="both"/>
      </w:pPr>
      <w:r w:rsidRPr="009761F1">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9761F1" w:rsidRPr="009761F1" w:rsidRDefault="009761F1" w:rsidP="009761F1">
      <w:pPr>
        <w:ind w:firstLine="709"/>
        <w:jc w:val="both"/>
      </w:pPr>
      <w:r w:rsidRPr="009761F1">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9761F1" w:rsidRPr="009761F1" w:rsidRDefault="009761F1" w:rsidP="009761F1">
      <w:pPr>
        <w:ind w:firstLine="709"/>
        <w:jc w:val="both"/>
      </w:pPr>
      <w:r w:rsidRPr="009761F1">
        <w:t>Хип-хоп аэробика:</w:t>
      </w:r>
    </w:p>
    <w:p w:rsidR="009761F1" w:rsidRPr="009761F1" w:rsidRDefault="009761F1" w:rsidP="009761F1">
      <w:pPr>
        <w:ind w:firstLine="709"/>
        <w:jc w:val="both"/>
      </w:pPr>
      <w:r w:rsidRPr="009761F1">
        <w:t>базовые элементы танцевальных движений, базовые движения хип-хопа;</w:t>
      </w:r>
    </w:p>
    <w:p w:rsidR="009761F1" w:rsidRPr="009761F1" w:rsidRDefault="009761F1" w:rsidP="009761F1">
      <w:pPr>
        <w:ind w:firstLine="709"/>
        <w:jc w:val="both"/>
      </w:pPr>
      <w:r w:rsidRPr="009761F1">
        <w:t>элементы хип-хоп танца на середине и в партере в разнообразных вариациях; выразительность танцевальных движений;</w:t>
      </w:r>
    </w:p>
    <w:p w:rsidR="009761F1" w:rsidRPr="009761F1" w:rsidRDefault="009761F1" w:rsidP="009761F1">
      <w:pPr>
        <w:ind w:firstLine="709"/>
        <w:jc w:val="both"/>
      </w:pPr>
      <w:r w:rsidRPr="009761F1">
        <w:t>комбинации танцевальных движений хип-хопа.</w:t>
      </w:r>
    </w:p>
    <w:p w:rsidR="009761F1" w:rsidRPr="009761F1" w:rsidRDefault="009761F1" w:rsidP="009761F1">
      <w:pPr>
        <w:ind w:firstLine="709"/>
        <w:jc w:val="both"/>
      </w:pPr>
      <w:r w:rsidRPr="009761F1">
        <w:t>Хореографическая подготовка:</w:t>
      </w:r>
    </w:p>
    <w:p w:rsidR="009761F1" w:rsidRPr="009761F1" w:rsidRDefault="009761F1" w:rsidP="009761F1">
      <w:pPr>
        <w:ind w:firstLine="709"/>
        <w:jc w:val="both"/>
      </w:pPr>
      <w:r w:rsidRPr="009761F1">
        <w:t>повторение танцевальных шагов, основных элементов танцевальных движений: (шаги с подскоками вперед и с поворотом, шаги галопа);</w:t>
      </w:r>
    </w:p>
    <w:p w:rsidR="009761F1" w:rsidRPr="009761F1" w:rsidRDefault="009761F1" w:rsidP="009761F1">
      <w:pPr>
        <w:ind w:firstLine="709"/>
        <w:jc w:val="both"/>
      </w:pPr>
      <w:r w:rsidRPr="009761F1">
        <w:t>французская классическая балетная постановка позиции рук;</w:t>
      </w:r>
    </w:p>
    <w:p w:rsidR="009761F1" w:rsidRPr="009761F1" w:rsidRDefault="009761F1" w:rsidP="009761F1">
      <w:pPr>
        <w:ind w:firstLine="709"/>
        <w:jc w:val="both"/>
      </w:pPr>
      <w:r w:rsidRPr="009761F1">
        <w:t>позиции рук классического танца;</w:t>
      </w:r>
    </w:p>
    <w:p w:rsidR="009761F1" w:rsidRPr="009761F1" w:rsidRDefault="009761F1" w:rsidP="009761F1">
      <w:pPr>
        <w:ind w:firstLine="709"/>
        <w:jc w:val="both"/>
      </w:pPr>
      <w:r w:rsidRPr="009761F1">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9761F1" w:rsidRPr="009761F1" w:rsidRDefault="009761F1" w:rsidP="009761F1">
      <w:pPr>
        <w:ind w:firstLine="709"/>
        <w:jc w:val="both"/>
      </w:pPr>
      <w:bookmarkStart w:id="96" w:name="_Hlk125448627"/>
      <w:r w:rsidRPr="009761F1">
        <w:t>163.10.8.7.</w:t>
      </w:r>
      <w:bookmarkEnd w:id="96"/>
      <w:r w:rsidRPr="009761F1">
        <w:t> Содержание модуля по фитнес-аэробике направлен на достижение обучающимися личностных, метапредметных и предметных результатов обучения.</w:t>
      </w:r>
    </w:p>
    <w:p w:rsidR="009761F1" w:rsidRPr="009761F1" w:rsidRDefault="009761F1" w:rsidP="009761F1">
      <w:pPr>
        <w:ind w:firstLine="709"/>
        <w:jc w:val="both"/>
      </w:pPr>
      <w:r w:rsidRPr="009761F1">
        <w:t>163.10.8.7.1. 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9761F1" w:rsidRPr="009761F1" w:rsidRDefault="009761F1" w:rsidP="009761F1">
      <w:pPr>
        <w:ind w:firstLine="709"/>
        <w:jc w:val="both"/>
      </w:pPr>
      <w:r w:rsidRPr="009761F1">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9761F1" w:rsidRPr="009761F1" w:rsidRDefault="009761F1" w:rsidP="009761F1">
      <w:pPr>
        <w:ind w:firstLine="709"/>
        <w:jc w:val="both"/>
      </w:pPr>
      <w:r w:rsidRPr="009761F1">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9761F1" w:rsidRPr="009761F1" w:rsidRDefault="009761F1" w:rsidP="009761F1">
      <w:pPr>
        <w:ind w:firstLine="709"/>
        <w:jc w:val="both"/>
      </w:pPr>
      <w:r w:rsidRPr="009761F1">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9761F1" w:rsidRPr="009761F1" w:rsidRDefault="009761F1" w:rsidP="009761F1">
      <w:pPr>
        <w:ind w:firstLine="709"/>
        <w:jc w:val="both"/>
      </w:pPr>
      <w:bookmarkStart w:id="97" w:name="_Hlk97293301"/>
      <w:bookmarkEnd w:id="97"/>
      <w:r w:rsidRPr="009761F1">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9761F1" w:rsidRPr="009761F1" w:rsidRDefault="009761F1" w:rsidP="009761F1">
      <w:pPr>
        <w:ind w:firstLine="709"/>
        <w:jc w:val="both"/>
      </w:pPr>
      <w:r w:rsidRPr="009761F1">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9761F1" w:rsidRPr="009761F1" w:rsidRDefault="009761F1" w:rsidP="009761F1">
      <w:pPr>
        <w:ind w:firstLine="709"/>
        <w:jc w:val="both"/>
      </w:pPr>
      <w:r w:rsidRPr="009761F1">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9761F1" w:rsidRPr="009761F1" w:rsidRDefault="009761F1" w:rsidP="009761F1">
      <w:pPr>
        <w:ind w:firstLine="709"/>
        <w:jc w:val="both"/>
      </w:pPr>
      <w:r w:rsidRPr="009761F1">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9761F1" w:rsidRPr="009761F1" w:rsidRDefault="009761F1" w:rsidP="009761F1">
      <w:pPr>
        <w:ind w:firstLine="709"/>
        <w:jc w:val="both"/>
      </w:pPr>
      <w:r w:rsidRPr="009761F1">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761F1" w:rsidRPr="009761F1" w:rsidRDefault="009761F1" w:rsidP="009761F1">
      <w:pPr>
        <w:ind w:firstLine="709"/>
        <w:jc w:val="both"/>
      </w:pPr>
      <w:r w:rsidRPr="009761F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9761F1" w:rsidRPr="009761F1" w:rsidRDefault="009761F1" w:rsidP="009761F1">
      <w:pPr>
        <w:ind w:firstLine="709"/>
        <w:jc w:val="both"/>
      </w:pPr>
      <w:r w:rsidRPr="009761F1">
        <w:t>163.10.8.7.2. 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9761F1" w:rsidRPr="009761F1" w:rsidRDefault="009761F1" w:rsidP="009761F1">
      <w:pPr>
        <w:ind w:firstLine="709"/>
        <w:jc w:val="both"/>
      </w:pPr>
      <w:r w:rsidRPr="009761F1">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9761F1" w:rsidRPr="009761F1" w:rsidRDefault="009761F1" w:rsidP="009761F1">
      <w:pPr>
        <w:ind w:firstLine="709"/>
        <w:jc w:val="both"/>
      </w:pPr>
      <w:r w:rsidRPr="009761F1">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9761F1" w:rsidRPr="009761F1" w:rsidRDefault="009761F1" w:rsidP="009761F1">
      <w:pPr>
        <w:ind w:firstLine="709"/>
        <w:jc w:val="both"/>
      </w:pPr>
      <w:r w:rsidRPr="009761F1">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9761F1" w:rsidRPr="009761F1" w:rsidRDefault="009761F1" w:rsidP="009761F1">
      <w:pPr>
        <w:ind w:firstLine="709"/>
        <w:jc w:val="both"/>
      </w:pPr>
      <w:r w:rsidRPr="009761F1">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rsidR="009761F1" w:rsidRPr="009761F1" w:rsidRDefault="009761F1" w:rsidP="009761F1">
      <w:pPr>
        <w:ind w:firstLine="709"/>
        <w:jc w:val="both"/>
      </w:pPr>
      <w:r w:rsidRPr="009761F1">
        <w:t>умение вести дискуссию, обсуждать содержание и результаты совместной деятельности, формулировать, аргументировать и отстаивать своё мнение;</w:t>
      </w:r>
    </w:p>
    <w:p w:rsidR="009761F1" w:rsidRPr="009761F1" w:rsidRDefault="009761F1" w:rsidP="009761F1">
      <w:pPr>
        <w:ind w:firstLine="709"/>
        <w:jc w:val="both"/>
      </w:pPr>
      <w:r w:rsidRPr="009761F1">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9761F1" w:rsidRPr="009761F1" w:rsidRDefault="009761F1" w:rsidP="009761F1">
      <w:pPr>
        <w:ind w:firstLine="709"/>
        <w:jc w:val="both"/>
      </w:pPr>
      <w:r w:rsidRPr="009761F1">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9761F1" w:rsidRPr="009761F1" w:rsidRDefault="009761F1" w:rsidP="009761F1">
      <w:pPr>
        <w:ind w:firstLine="709"/>
        <w:jc w:val="both"/>
      </w:pPr>
      <w:r w:rsidRPr="009761F1">
        <w:t>163.10.8.7.3. 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9761F1" w:rsidRPr="009761F1" w:rsidRDefault="009761F1" w:rsidP="009761F1">
      <w:pPr>
        <w:ind w:firstLine="709"/>
        <w:jc w:val="both"/>
      </w:pPr>
      <w:r w:rsidRPr="009761F1">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9761F1" w:rsidRPr="009761F1" w:rsidRDefault="009761F1" w:rsidP="009761F1">
      <w:pPr>
        <w:ind w:firstLine="709"/>
        <w:jc w:val="both"/>
      </w:pPr>
      <w:r w:rsidRPr="009761F1">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9761F1" w:rsidRPr="009761F1" w:rsidRDefault="009761F1" w:rsidP="009761F1">
      <w:pPr>
        <w:ind w:firstLine="709"/>
        <w:jc w:val="both"/>
      </w:pPr>
      <w:r w:rsidRPr="009761F1">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9761F1" w:rsidRPr="009761F1" w:rsidRDefault="009761F1" w:rsidP="009761F1">
      <w:pPr>
        <w:ind w:firstLine="709"/>
        <w:jc w:val="both"/>
      </w:pPr>
      <w:r w:rsidRPr="009761F1">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9761F1" w:rsidRPr="009761F1" w:rsidRDefault="009761F1" w:rsidP="009761F1">
      <w:pPr>
        <w:ind w:firstLine="709"/>
        <w:jc w:val="both"/>
      </w:pPr>
      <w:r w:rsidRPr="009761F1">
        <w:t>умение характеризовать классификацию видов фитнес-аэробики;</w:t>
      </w:r>
    </w:p>
    <w:p w:rsidR="009761F1" w:rsidRPr="009761F1" w:rsidRDefault="009761F1" w:rsidP="009761F1">
      <w:pPr>
        <w:ind w:firstLine="709"/>
        <w:jc w:val="both"/>
      </w:pPr>
      <w:r w:rsidRPr="009761F1">
        <w:t>знание и понимание техники и последовательности выполнения упражнений по фитнес-аэробике;</w:t>
      </w:r>
    </w:p>
    <w:p w:rsidR="009761F1" w:rsidRPr="009761F1" w:rsidRDefault="009761F1" w:rsidP="009761F1">
      <w:pPr>
        <w:ind w:firstLine="709"/>
        <w:jc w:val="both"/>
      </w:pPr>
      <w:r w:rsidRPr="009761F1">
        <w:t>выполнение базовых элементов классической и степ-аэробики низкой и высокой интенсивности со сменой (и без смены) лидирующей ноги;</w:t>
      </w:r>
    </w:p>
    <w:p w:rsidR="009761F1" w:rsidRPr="009761F1" w:rsidRDefault="009761F1" w:rsidP="009761F1">
      <w:pPr>
        <w:ind w:firstLine="709"/>
        <w:jc w:val="both"/>
      </w:pPr>
      <w:r w:rsidRPr="009761F1">
        <w:t>умение сочетать маршевые и лифтовые элементы;</w:t>
      </w:r>
    </w:p>
    <w:p w:rsidR="009761F1" w:rsidRPr="009761F1" w:rsidRDefault="009761F1" w:rsidP="009761F1">
      <w:pPr>
        <w:ind w:firstLine="709"/>
        <w:jc w:val="both"/>
      </w:pPr>
      <w:r w:rsidRPr="009761F1">
        <w:t>умение подбирать музыку для комплексов упражнений фитнес-аэробики с учетом интенсивности и ритма;</w:t>
      </w:r>
    </w:p>
    <w:p w:rsidR="009761F1" w:rsidRPr="009761F1" w:rsidRDefault="009761F1" w:rsidP="009761F1">
      <w:pPr>
        <w:ind w:firstLine="709"/>
        <w:jc w:val="both"/>
      </w:pPr>
      <w:r w:rsidRPr="009761F1">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9761F1" w:rsidRPr="009761F1" w:rsidRDefault="009761F1" w:rsidP="009761F1">
      <w:pPr>
        <w:ind w:firstLine="709"/>
        <w:jc w:val="both"/>
      </w:pPr>
      <w:r w:rsidRPr="009761F1">
        <w:t>формирование основ музыкальных знаний грамоты (музыкальный квадрат, музыкальная фраза);</w:t>
      </w:r>
    </w:p>
    <w:p w:rsidR="009761F1" w:rsidRPr="009761F1" w:rsidRDefault="009761F1" w:rsidP="009761F1">
      <w:pPr>
        <w:ind w:firstLine="709"/>
        <w:jc w:val="both"/>
      </w:pPr>
      <w:r w:rsidRPr="009761F1">
        <w:t>формирование чувства ритма, понимание взаимосвязи музыки и движений;</w:t>
      </w:r>
    </w:p>
    <w:p w:rsidR="009761F1" w:rsidRPr="009761F1" w:rsidRDefault="009761F1" w:rsidP="009761F1">
      <w:pPr>
        <w:ind w:firstLine="709"/>
        <w:jc w:val="both"/>
      </w:pPr>
      <w:r w:rsidRPr="009761F1">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9761F1" w:rsidRPr="009761F1" w:rsidRDefault="009761F1" w:rsidP="009761F1">
      <w:pPr>
        <w:ind w:firstLine="709"/>
        <w:jc w:val="both"/>
      </w:pPr>
      <w:r w:rsidRPr="009761F1">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9761F1" w:rsidRPr="009761F1" w:rsidRDefault="009761F1" w:rsidP="009761F1">
      <w:pPr>
        <w:ind w:firstLine="709"/>
        <w:jc w:val="both"/>
      </w:pPr>
      <w:r w:rsidRPr="009761F1">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9761F1" w:rsidRPr="009761F1" w:rsidRDefault="009761F1" w:rsidP="009761F1">
      <w:pPr>
        <w:ind w:firstLine="709"/>
        <w:jc w:val="both"/>
      </w:pPr>
      <w:r w:rsidRPr="009761F1">
        <w:t>163.10.9. Модуль «Спортивная борьба».</w:t>
      </w:r>
    </w:p>
    <w:p w:rsidR="009761F1" w:rsidRPr="009761F1" w:rsidRDefault="009761F1" w:rsidP="009761F1">
      <w:pPr>
        <w:ind w:firstLine="709"/>
        <w:jc w:val="both"/>
      </w:pPr>
      <w:r w:rsidRPr="009761F1">
        <w:t>163.10.9.1. Пояснительная записка модуля «Спортивная борьба».</w:t>
      </w:r>
    </w:p>
    <w:p w:rsidR="009761F1" w:rsidRPr="009761F1" w:rsidRDefault="009761F1" w:rsidP="009761F1">
      <w:pPr>
        <w:ind w:firstLine="709"/>
        <w:jc w:val="both"/>
      </w:pPr>
      <w:r w:rsidRPr="009761F1">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761F1" w:rsidRPr="009761F1" w:rsidRDefault="009761F1" w:rsidP="009761F1">
      <w:pPr>
        <w:ind w:firstLine="709"/>
        <w:jc w:val="both"/>
      </w:pPr>
      <w:bookmarkStart w:id="98" w:name="_Hlk125539978"/>
      <w:r w:rsidRPr="009761F1">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9761F1" w:rsidRPr="009761F1" w:rsidRDefault="009761F1" w:rsidP="009761F1">
      <w:pPr>
        <w:ind w:firstLine="709"/>
        <w:jc w:val="both"/>
      </w:pPr>
      <w:r w:rsidRPr="009761F1">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bookmarkEnd w:id="98"/>
    <w:p w:rsidR="009761F1" w:rsidRPr="009761F1" w:rsidRDefault="009761F1" w:rsidP="009761F1">
      <w:pPr>
        <w:ind w:firstLine="709"/>
        <w:jc w:val="both"/>
      </w:pPr>
      <w:r w:rsidRPr="009761F1">
        <w:t>163.10.9.2. 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9761F1" w:rsidRPr="009761F1" w:rsidRDefault="009761F1" w:rsidP="009761F1">
      <w:pPr>
        <w:ind w:firstLine="709"/>
        <w:jc w:val="both"/>
      </w:pPr>
      <w:bookmarkStart w:id="99" w:name="_Hlk125544081"/>
      <w:r w:rsidRPr="009761F1">
        <w:t>163.10.9.3. Задачами изучения модуля по спортивной борьбе являются:</w:t>
      </w:r>
    </w:p>
    <w:bookmarkEnd w:id="99"/>
    <w:p w:rsidR="009761F1" w:rsidRPr="009761F1" w:rsidRDefault="009761F1" w:rsidP="009761F1">
      <w:pPr>
        <w:ind w:firstLine="709"/>
        <w:jc w:val="both"/>
      </w:pPr>
      <w:r w:rsidRPr="009761F1">
        <w:t>всестороннее гармоничное развитие обучающихся, увеличение объёма их двигательной активности;</w:t>
      </w:r>
    </w:p>
    <w:p w:rsidR="009761F1" w:rsidRPr="009761F1" w:rsidRDefault="009761F1" w:rsidP="009761F1">
      <w:pPr>
        <w:ind w:firstLine="709"/>
        <w:jc w:val="both"/>
      </w:pPr>
      <w:r w:rsidRPr="009761F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9761F1" w:rsidRPr="009761F1" w:rsidRDefault="009761F1" w:rsidP="009761F1">
      <w:pPr>
        <w:ind w:firstLine="709"/>
        <w:jc w:val="both"/>
      </w:pPr>
      <w:r w:rsidRPr="009761F1">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9761F1" w:rsidRPr="009761F1" w:rsidRDefault="009761F1" w:rsidP="009761F1">
      <w:pPr>
        <w:ind w:firstLine="709"/>
        <w:jc w:val="both"/>
      </w:pPr>
      <w:r w:rsidRPr="009761F1">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9761F1" w:rsidRPr="009761F1" w:rsidRDefault="009761F1" w:rsidP="009761F1">
      <w:pPr>
        <w:ind w:firstLine="709"/>
        <w:jc w:val="both"/>
      </w:pPr>
      <w:r w:rsidRPr="009761F1">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9761F1" w:rsidRPr="009761F1" w:rsidRDefault="009761F1" w:rsidP="009761F1">
      <w:pPr>
        <w:ind w:firstLine="709"/>
        <w:jc w:val="both"/>
      </w:pPr>
      <w:r w:rsidRPr="009761F1">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761F1" w:rsidRPr="009761F1" w:rsidRDefault="009761F1" w:rsidP="009761F1">
      <w:pPr>
        <w:ind w:firstLine="709"/>
        <w:jc w:val="both"/>
      </w:pPr>
      <w:r w:rsidRPr="009761F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9761F1" w:rsidRPr="009761F1" w:rsidRDefault="009761F1" w:rsidP="009761F1">
      <w:pPr>
        <w:ind w:firstLine="709"/>
        <w:jc w:val="both"/>
      </w:pPr>
      <w:r w:rsidRPr="009761F1">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rsidR="009761F1" w:rsidRPr="009761F1" w:rsidRDefault="009761F1" w:rsidP="009761F1">
      <w:pPr>
        <w:ind w:firstLine="709"/>
        <w:jc w:val="both"/>
      </w:pPr>
      <w:r w:rsidRPr="009761F1">
        <w:t>выявление, развитие и поддержка одарённых детей в области спорта.</w:t>
      </w:r>
    </w:p>
    <w:p w:rsidR="009761F1" w:rsidRPr="009761F1" w:rsidRDefault="009761F1" w:rsidP="009761F1">
      <w:pPr>
        <w:ind w:firstLine="709"/>
        <w:jc w:val="both"/>
      </w:pPr>
      <w:r w:rsidRPr="009761F1">
        <w:t>163.10.9.4. Место и роль модуля по спортивной борьбе.</w:t>
      </w:r>
    </w:p>
    <w:p w:rsidR="009761F1" w:rsidRPr="009761F1" w:rsidRDefault="009761F1" w:rsidP="009761F1">
      <w:pPr>
        <w:ind w:firstLine="709"/>
        <w:jc w:val="both"/>
      </w:pPr>
      <w:bookmarkStart w:id="100" w:name="_Hlk125544138"/>
      <w:r w:rsidRPr="009761F1">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9761F1" w:rsidRPr="009761F1" w:rsidRDefault="009761F1" w:rsidP="009761F1">
      <w:pPr>
        <w:ind w:firstLine="709"/>
        <w:jc w:val="both"/>
      </w:pPr>
      <w:r w:rsidRPr="009761F1">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9761F1" w:rsidRPr="009761F1" w:rsidRDefault="009761F1" w:rsidP="009761F1">
      <w:pPr>
        <w:ind w:firstLine="709"/>
        <w:jc w:val="both"/>
      </w:pPr>
      <w:bookmarkStart w:id="101" w:name="_Hlk125541125"/>
      <w:r w:rsidRPr="009761F1">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bookmarkEnd w:id="101"/>
      <w:r w:rsidRPr="009761F1">
        <w:t>.</w:t>
      </w:r>
    </w:p>
    <w:bookmarkEnd w:id="100"/>
    <w:p w:rsidR="009761F1" w:rsidRPr="009761F1" w:rsidRDefault="009761F1" w:rsidP="009761F1">
      <w:pPr>
        <w:ind w:firstLine="709"/>
        <w:jc w:val="both"/>
      </w:pPr>
      <w:r w:rsidRPr="009761F1">
        <w:t>163.10.9.5. Модуль по спортивной борьбе может быть реализован в следующих вариантах:</w:t>
      </w:r>
    </w:p>
    <w:p w:rsidR="009761F1" w:rsidRPr="009761F1" w:rsidRDefault="009761F1" w:rsidP="009761F1">
      <w:pPr>
        <w:ind w:firstLine="709"/>
        <w:jc w:val="both"/>
      </w:pPr>
      <w:r w:rsidRPr="009761F1">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9761F1" w:rsidRPr="009761F1" w:rsidRDefault="009761F1" w:rsidP="009761F1">
      <w:pPr>
        <w:ind w:firstLine="709"/>
        <w:jc w:val="both"/>
      </w:pPr>
      <w:r w:rsidRPr="009761F1">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w:t>
      </w:r>
    </w:p>
    <w:p w:rsidR="009761F1" w:rsidRPr="009761F1" w:rsidRDefault="009761F1" w:rsidP="009761F1">
      <w:pPr>
        <w:ind w:firstLine="709"/>
        <w:jc w:val="both"/>
      </w:pPr>
      <w:r w:rsidRPr="009761F1">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761F1" w:rsidRPr="009761F1" w:rsidRDefault="009761F1" w:rsidP="009761F1">
      <w:pPr>
        <w:ind w:firstLine="709"/>
        <w:jc w:val="both"/>
      </w:pPr>
      <w:r w:rsidRPr="009761F1">
        <w:t>163.10.9.6. Содержание модуля по спортивной борьбе.</w:t>
      </w:r>
    </w:p>
    <w:p w:rsidR="009761F1" w:rsidRPr="009761F1" w:rsidRDefault="009761F1" w:rsidP="009761F1">
      <w:pPr>
        <w:ind w:firstLine="709"/>
        <w:jc w:val="both"/>
      </w:pPr>
      <w:r w:rsidRPr="009761F1">
        <w:t>Знания о спортивной борьбе.</w:t>
      </w:r>
    </w:p>
    <w:p w:rsidR="009761F1" w:rsidRPr="009761F1" w:rsidRDefault="009761F1" w:rsidP="009761F1">
      <w:pPr>
        <w:ind w:firstLine="709"/>
        <w:jc w:val="both"/>
      </w:pPr>
      <w:r w:rsidRPr="009761F1">
        <w:t xml:space="preserve">История развития отечественных и зарубежных борцовских клубов. Ведущие борцы региона и Российской Федерации. </w:t>
      </w:r>
    </w:p>
    <w:p w:rsidR="009761F1" w:rsidRPr="009761F1" w:rsidRDefault="009761F1" w:rsidP="009761F1">
      <w:pPr>
        <w:ind w:firstLine="709"/>
        <w:jc w:val="both"/>
      </w:pPr>
      <w:r w:rsidRPr="009761F1">
        <w:t>Названия и роль главных организаций, федераций (международные, российские), осуществляющих управление и развитие спортивной борьбой.</w:t>
      </w:r>
    </w:p>
    <w:p w:rsidR="009761F1" w:rsidRPr="009761F1" w:rsidRDefault="009761F1" w:rsidP="009761F1">
      <w:pPr>
        <w:ind w:firstLine="709"/>
        <w:jc w:val="both"/>
      </w:pPr>
      <w:r w:rsidRPr="009761F1">
        <w:t>Борцовские клубы, их история и традиции. Известные отечественные борцы и тренеры.</w:t>
      </w:r>
    </w:p>
    <w:p w:rsidR="009761F1" w:rsidRPr="009761F1" w:rsidRDefault="009761F1" w:rsidP="009761F1">
      <w:pPr>
        <w:ind w:firstLine="709"/>
        <w:jc w:val="both"/>
      </w:pPr>
      <w:r w:rsidRPr="009761F1">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rsidR="009761F1" w:rsidRPr="009761F1" w:rsidRDefault="009761F1" w:rsidP="009761F1">
      <w:pPr>
        <w:ind w:firstLine="709"/>
        <w:jc w:val="both"/>
      </w:pPr>
      <w:r w:rsidRPr="009761F1">
        <w:t>Требования безопасности при организации занятий спортивной борьбой. Характерные травмы борцов и мероприятия по их предупреждению.</w:t>
      </w:r>
    </w:p>
    <w:p w:rsidR="009761F1" w:rsidRPr="009761F1" w:rsidRDefault="009761F1" w:rsidP="009761F1">
      <w:pPr>
        <w:ind w:firstLine="709"/>
        <w:jc w:val="both"/>
      </w:pPr>
      <w:r w:rsidRPr="009761F1">
        <w:t xml:space="preserve">Словарь терминов и определений по спортивной борьбе. </w:t>
      </w:r>
    </w:p>
    <w:p w:rsidR="009761F1" w:rsidRPr="009761F1" w:rsidRDefault="009761F1" w:rsidP="009761F1">
      <w:pPr>
        <w:ind w:firstLine="709"/>
        <w:jc w:val="both"/>
      </w:pPr>
      <w:r w:rsidRPr="009761F1">
        <w:t xml:space="preserve">Правила соревнований по спортивной борьбе. Судейская коллегия, обслуживающая соревнования по спортивной борьбе. Жесты судьи. </w:t>
      </w:r>
    </w:p>
    <w:p w:rsidR="009761F1" w:rsidRPr="009761F1" w:rsidRDefault="009761F1" w:rsidP="009761F1">
      <w:pPr>
        <w:ind w:firstLine="709"/>
        <w:jc w:val="both"/>
      </w:pPr>
      <w:r w:rsidRPr="009761F1">
        <w:t xml:space="preserve">Правила подбора физических упражнений для развития физических качеств борца. </w:t>
      </w:r>
    </w:p>
    <w:p w:rsidR="009761F1" w:rsidRPr="009761F1" w:rsidRDefault="009761F1" w:rsidP="009761F1">
      <w:pPr>
        <w:ind w:firstLine="709"/>
        <w:jc w:val="both"/>
      </w:pPr>
      <w:r w:rsidRPr="009761F1">
        <w:t>Понятия и характеристика технических и тактических элементов и приёмов в спортивной борьбе, их название и техника выполнения.</w:t>
      </w:r>
    </w:p>
    <w:p w:rsidR="009761F1" w:rsidRPr="009761F1" w:rsidRDefault="009761F1" w:rsidP="009761F1">
      <w:pPr>
        <w:ind w:firstLine="709"/>
        <w:jc w:val="both"/>
      </w:pPr>
      <w:r w:rsidRPr="009761F1">
        <w:t>Способы самостоятельной деятельности.</w:t>
      </w:r>
    </w:p>
    <w:p w:rsidR="009761F1" w:rsidRPr="009761F1" w:rsidRDefault="009761F1" w:rsidP="009761F1">
      <w:pPr>
        <w:ind w:firstLine="709"/>
        <w:jc w:val="both"/>
      </w:pPr>
      <w:r w:rsidRPr="009761F1">
        <w:t xml:space="preserve">Правила безопасного, правомерного поведения во время соревнований по спортивной борьбе в качестве зрителя, болельщика (фаната). </w:t>
      </w:r>
    </w:p>
    <w:p w:rsidR="009761F1" w:rsidRPr="009761F1" w:rsidRDefault="009761F1" w:rsidP="009761F1">
      <w:pPr>
        <w:ind w:firstLine="709"/>
        <w:jc w:val="both"/>
      </w:pPr>
      <w:r w:rsidRPr="009761F1">
        <w:t xml:space="preserve">Самоконтроль и его роль в учебной и соревновательной деятельности. </w:t>
      </w:r>
    </w:p>
    <w:p w:rsidR="009761F1" w:rsidRPr="009761F1" w:rsidRDefault="009761F1" w:rsidP="009761F1">
      <w:pPr>
        <w:ind w:firstLine="709"/>
        <w:jc w:val="both"/>
      </w:pPr>
      <w:r w:rsidRPr="009761F1">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rsidR="009761F1" w:rsidRPr="009761F1" w:rsidRDefault="009761F1" w:rsidP="009761F1">
      <w:pPr>
        <w:ind w:firstLine="709"/>
        <w:jc w:val="both"/>
      </w:pPr>
      <w:r w:rsidRPr="009761F1">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rsidR="009761F1" w:rsidRPr="009761F1" w:rsidRDefault="009761F1" w:rsidP="009761F1">
      <w:pPr>
        <w:ind w:firstLine="709"/>
        <w:jc w:val="both"/>
      </w:pPr>
      <w:r w:rsidRPr="009761F1">
        <w:t xml:space="preserve">Тестирование уровня физической подготовленности в спортивной борьбе. </w:t>
      </w:r>
    </w:p>
    <w:p w:rsidR="009761F1" w:rsidRPr="009761F1" w:rsidRDefault="009761F1" w:rsidP="009761F1">
      <w:pPr>
        <w:ind w:firstLine="709"/>
        <w:jc w:val="both"/>
      </w:pPr>
      <w:r w:rsidRPr="009761F1">
        <w:t>Дневник самонаблюдения за показателями развития физических качеств и состояния здоровья.</w:t>
      </w:r>
    </w:p>
    <w:p w:rsidR="009761F1" w:rsidRPr="009761F1" w:rsidRDefault="009761F1" w:rsidP="009761F1">
      <w:pPr>
        <w:ind w:firstLine="709"/>
        <w:jc w:val="both"/>
      </w:pPr>
      <w:r w:rsidRPr="009761F1">
        <w:t>Физическое совершенствование.</w:t>
      </w:r>
    </w:p>
    <w:p w:rsidR="009761F1" w:rsidRPr="009761F1" w:rsidRDefault="009761F1" w:rsidP="009761F1">
      <w:pPr>
        <w:ind w:firstLine="709"/>
        <w:jc w:val="both"/>
      </w:pPr>
      <w:r w:rsidRPr="009761F1">
        <w:t xml:space="preserve">Комплексы упражнений для развития физических качеств (ловкости, гибкости, силы, выносливости, быстроты и скоростных способностей). </w:t>
      </w:r>
    </w:p>
    <w:p w:rsidR="009761F1" w:rsidRPr="009761F1" w:rsidRDefault="009761F1" w:rsidP="009761F1">
      <w:pPr>
        <w:ind w:firstLine="709"/>
        <w:jc w:val="both"/>
      </w:pPr>
      <w:r w:rsidRPr="009761F1">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9761F1" w:rsidRPr="009761F1" w:rsidRDefault="009761F1" w:rsidP="009761F1">
      <w:pPr>
        <w:ind w:firstLine="709"/>
        <w:jc w:val="both"/>
      </w:pPr>
      <w:r w:rsidRPr="009761F1">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rsidR="009761F1" w:rsidRPr="009761F1" w:rsidRDefault="009761F1" w:rsidP="009761F1">
      <w:pPr>
        <w:ind w:firstLine="709"/>
        <w:jc w:val="both"/>
      </w:pPr>
      <w:r w:rsidRPr="009761F1">
        <w:t>Технические приёмы и тактические действия в спортивной борьбе, изученные на уровне начального общего образования.</w:t>
      </w:r>
    </w:p>
    <w:p w:rsidR="009761F1" w:rsidRPr="009761F1" w:rsidRDefault="009761F1" w:rsidP="009761F1">
      <w:pPr>
        <w:ind w:firstLine="709"/>
        <w:jc w:val="both"/>
      </w:pPr>
      <w:r w:rsidRPr="009761F1">
        <w:t>Индивидуальные технические действия и передвижения: различные виды ходьбы и бега.</w:t>
      </w:r>
    </w:p>
    <w:p w:rsidR="009761F1" w:rsidRPr="009761F1" w:rsidRDefault="009761F1" w:rsidP="009761F1">
      <w:pPr>
        <w:ind w:firstLine="709"/>
        <w:jc w:val="both"/>
      </w:pPr>
      <w:r w:rsidRPr="009761F1">
        <w:t>Акробатические элементы: перекаты, различные виды кувырков, перевороты боком, перевороты разгибом и другие элементы.</w:t>
      </w:r>
    </w:p>
    <w:p w:rsidR="009761F1" w:rsidRPr="009761F1" w:rsidRDefault="009761F1" w:rsidP="009761F1">
      <w:pPr>
        <w:ind w:firstLine="709"/>
        <w:jc w:val="both"/>
      </w:pPr>
      <w:r w:rsidRPr="009761F1">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9761F1" w:rsidRPr="009761F1" w:rsidRDefault="009761F1" w:rsidP="009761F1">
      <w:pPr>
        <w:ind w:firstLine="709"/>
        <w:jc w:val="both"/>
      </w:pPr>
      <w:r w:rsidRPr="009761F1">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9761F1" w:rsidRPr="009761F1" w:rsidRDefault="009761F1" w:rsidP="009761F1">
      <w:pPr>
        <w:ind w:firstLine="709"/>
        <w:jc w:val="both"/>
      </w:pPr>
      <w:r w:rsidRPr="009761F1">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9761F1" w:rsidRPr="009761F1" w:rsidRDefault="009761F1" w:rsidP="009761F1">
      <w:pPr>
        <w:ind w:firstLine="709"/>
        <w:jc w:val="both"/>
      </w:pPr>
      <w:r w:rsidRPr="009761F1">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9761F1" w:rsidRPr="009761F1" w:rsidRDefault="009761F1" w:rsidP="009761F1">
      <w:pPr>
        <w:ind w:firstLine="709"/>
        <w:jc w:val="both"/>
      </w:pPr>
      <w:r w:rsidRPr="009761F1">
        <w:t>Учебные, тренировочные и контрольные поединки, игры с элементами единоборств. Участие в соревновательной деятельности.</w:t>
      </w:r>
    </w:p>
    <w:p w:rsidR="009761F1" w:rsidRPr="009761F1" w:rsidRDefault="009761F1" w:rsidP="009761F1">
      <w:pPr>
        <w:ind w:firstLine="709"/>
        <w:jc w:val="both"/>
      </w:pPr>
      <w:r w:rsidRPr="009761F1">
        <w:t>163.10.9.7. Содержание модуля по спортивной борьбе направлено на достижение обучающимися личностных, метапредметных и предметных результатов обучения.</w:t>
      </w:r>
    </w:p>
    <w:p w:rsidR="009761F1" w:rsidRPr="009761F1" w:rsidRDefault="009761F1" w:rsidP="009761F1">
      <w:pPr>
        <w:ind w:firstLine="709"/>
        <w:jc w:val="both"/>
      </w:pPr>
      <w:r w:rsidRPr="009761F1">
        <w:t>163.10.9.7.1. 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9761F1" w:rsidRPr="009761F1" w:rsidRDefault="009761F1" w:rsidP="009761F1">
      <w:pPr>
        <w:ind w:firstLine="709"/>
        <w:jc w:val="both"/>
      </w:pPr>
      <w:r w:rsidRPr="009761F1">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9761F1" w:rsidRPr="009761F1" w:rsidRDefault="009761F1" w:rsidP="009761F1">
      <w:pPr>
        <w:ind w:firstLine="709"/>
        <w:jc w:val="both"/>
      </w:pPr>
      <w:r w:rsidRPr="009761F1">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9761F1" w:rsidRPr="009761F1" w:rsidRDefault="009761F1" w:rsidP="009761F1">
      <w:pPr>
        <w:ind w:firstLine="709"/>
        <w:jc w:val="both"/>
      </w:pPr>
      <w:r w:rsidRPr="009761F1">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9761F1" w:rsidRPr="009761F1" w:rsidRDefault="009761F1" w:rsidP="009761F1">
      <w:pPr>
        <w:ind w:firstLine="709"/>
        <w:jc w:val="both"/>
      </w:pPr>
      <w:r w:rsidRPr="009761F1">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9761F1" w:rsidRPr="009761F1" w:rsidRDefault="009761F1" w:rsidP="009761F1">
      <w:pPr>
        <w:ind w:firstLine="709"/>
        <w:jc w:val="both"/>
      </w:pPr>
      <w:r w:rsidRPr="009761F1">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9761F1" w:rsidRPr="009761F1" w:rsidRDefault="009761F1" w:rsidP="009761F1">
      <w:pPr>
        <w:ind w:firstLine="709"/>
        <w:jc w:val="both"/>
      </w:pPr>
      <w:r w:rsidRPr="009761F1">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9761F1" w:rsidRPr="009761F1" w:rsidRDefault="009761F1" w:rsidP="009761F1">
      <w:pPr>
        <w:ind w:firstLine="709"/>
        <w:jc w:val="both"/>
      </w:pPr>
      <w:r w:rsidRPr="009761F1">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761F1" w:rsidRPr="009761F1" w:rsidRDefault="009761F1" w:rsidP="009761F1">
      <w:pPr>
        <w:ind w:firstLine="709"/>
        <w:jc w:val="both"/>
      </w:pPr>
      <w:r w:rsidRPr="009761F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9761F1" w:rsidRPr="009761F1" w:rsidRDefault="009761F1" w:rsidP="009761F1">
      <w:pPr>
        <w:ind w:firstLine="709"/>
        <w:jc w:val="both"/>
      </w:pPr>
      <w:r w:rsidRPr="009761F1">
        <w:t>163.10.9.7.2. 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9761F1" w:rsidRPr="009761F1" w:rsidRDefault="009761F1" w:rsidP="009761F1">
      <w:pPr>
        <w:ind w:firstLine="709"/>
        <w:jc w:val="both"/>
      </w:pPr>
      <w:r w:rsidRPr="009761F1">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761F1" w:rsidRPr="009761F1" w:rsidRDefault="009761F1" w:rsidP="009761F1">
      <w:pPr>
        <w:ind w:firstLine="709"/>
        <w:jc w:val="both"/>
      </w:pPr>
      <w:r w:rsidRPr="009761F1">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9761F1" w:rsidRPr="009761F1" w:rsidRDefault="009761F1" w:rsidP="009761F1">
      <w:pPr>
        <w:ind w:firstLine="709"/>
        <w:jc w:val="both"/>
      </w:pPr>
      <w:r w:rsidRPr="009761F1">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761F1" w:rsidRPr="009761F1" w:rsidRDefault="009761F1" w:rsidP="009761F1">
      <w:pPr>
        <w:ind w:firstLine="709"/>
        <w:jc w:val="both"/>
      </w:pPr>
      <w:r w:rsidRPr="009761F1">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761F1" w:rsidRPr="009761F1" w:rsidRDefault="009761F1" w:rsidP="009761F1">
      <w:pPr>
        <w:ind w:firstLine="709"/>
        <w:jc w:val="both"/>
      </w:pPr>
      <w:r w:rsidRPr="009761F1">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761F1" w:rsidRPr="009761F1" w:rsidRDefault="009761F1" w:rsidP="009761F1">
      <w:pPr>
        <w:ind w:firstLine="709"/>
        <w:jc w:val="both"/>
      </w:pPr>
      <w:r w:rsidRPr="009761F1">
        <w:t>владение основами самоконтроля, самооценки, принятия решений и осуществления осознанного выбора в учебной и познавательной деятельности;</w:t>
      </w:r>
    </w:p>
    <w:p w:rsidR="009761F1" w:rsidRPr="009761F1" w:rsidRDefault="009761F1" w:rsidP="009761F1">
      <w:pPr>
        <w:ind w:firstLine="709"/>
        <w:jc w:val="both"/>
      </w:pPr>
      <w:r w:rsidRPr="009761F1">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761F1" w:rsidRPr="009761F1" w:rsidRDefault="009761F1" w:rsidP="009761F1">
      <w:pPr>
        <w:ind w:firstLine="709"/>
        <w:jc w:val="both"/>
      </w:pPr>
      <w:r w:rsidRPr="009761F1">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761F1" w:rsidRPr="009761F1" w:rsidRDefault="009761F1" w:rsidP="009761F1">
      <w:pPr>
        <w:ind w:firstLine="709"/>
        <w:jc w:val="both"/>
      </w:pPr>
      <w:r w:rsidRPr="009761F1">
        <w:t>163.10.9.7.3. 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9761F1" w:rsidRPr="009761F1" w:rsidRDefault="009761F1" w:rsidP="009761F1">
      <w:pPr>
        <w:ind w:firstLine="709"/>
        <w:jc w:val="both"/>
      </w:pPr>
      <w:r w:rsidRPr="009761F1">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9761F1" w:rsidRPr="009761F1" w:rsidRDefault="009761F1" w:rsidP="009761F1">
      <w:pPr>
        <w:ind w:firstLine="709"/>
        <w:jc w:val="both"/>
      </w:pPr>
      <w:r w:rsidRPr="009761F1">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9761F1" w:rsidRPr="009761F1" w:rsidRDefault="009761F1" w:rsidP="009761F1">
      <w:pPr>
        <w:ind w:firstLine="709"/>
        <w:jc w:val="both"/>
      </w:pPr>
      <w:r w:rsidRPr="009761F1">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9761F1" w:rsidRPr="009761F1" w:rsidRDefault="009761F1" w:rsidP="009761F1">
      <w:pPr>
        <w:ind w:firstLine="709"/>
        <w:jc w:val="both"/>
      </w:pPr>
      <w:r w:rsidRPr="009761F1">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9761F1" w:rsidRPr="009761F1" w:rsidRDefault="009761F1" w:rsidP="009761F1">
      <w:pPr>
        <w:ind w:firstLine="709"/>
        <w:jc w:val="both"/>
      </w:pPr>
      <w:r w:rsidRPr="009761F1">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9761F1" w:rsidRPr="009761F1" w:rsidRDefault="009761F1" w:rsidP="009761F1">
      <w:pPr>
        <w:ind w:firstLine="709"/>
        <w:jc w:val="both"/>
      </w:pPr>
      <w:r w:rsidRPr="009761F1">
        <w:t xml:space="preserve">умение демонстрировать технику базовых технических действий в стойке и партере; </w:t>
      </w:r>
    </w:p>
    <w:p w:rsidR="009761F1" w:rsidRPr="009761F1" w:rsidRDefault="009761F1" w:rsidP="009761F1">
      <w:pPr>
        <w:ind w:firstLine="709"/>
        <w:jc w:val="both"/>
      </w:pPr>
      <w:r w:rsidRPr="009761F1">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9761F1" w:rsidRPr="009761F1" w:rsidRDefault="009761F1" w:rsidP="009761F1">
      <w:pPr>
        <w:ind w:firstLine="709"/>
        <w:jc w:val="both"/>
      </w:pPr>
      <w:r w:rsidRPr="009761F1">
        <w:t>применение изученных технических и тактических приёмов в учебной, игровой и досуговой деятельности;</w:t>
      </w:r>
    </w:p>
    <w:p w:rsidR="009761F1" w:rsidRPr="009761F1" w:rsidRDefault="009761F1" w:rsidP="009761F1">
      <w:pPr>
        <w:ind w:firstLine="709"/>
        <w:jc w:val="both"/>
      </w:pPr>
      <w:r w:rsidRPr="009761F1">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9761F1" w:rsidRPr="009761F1" w:rsidRDefault="009761F1" w:rsidP="009761F1">
      <w:pPr>
        <w:ind w:firstLine="709"/>
        <w:jc w:val="both"/>
      </w:pPr>
      <w:r w:rsidRPr="009761F1">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9761F1" w:rsidRPr="009761F1" w:rsidRDefault="009761F1" w:rsidP="009761F1">
      <w:pPr>
        <w:ind w:firstLine="709"/>
        <w:jc w:val="both"/>
      </w:pPr>
      <w:r w:rsidRPr="009761F1">
        <w:t>умение отслеживать правильность двигательных действий и выявлять ошибки в технике выполнения приёмов борьбы;</w:t>
      </w:r>
    </w:p>
    <w:p w:rsidR="009761F1" w:rsidRPr="009761F1" w:rsidRDefault="009761F1" w:rsidP="009761F1">
      <w:pPr>
        <w:ind w:firstLine="709"/>
        <w:jc w:val="both"/>
      </w:pPr>
      <w:r w:rsidRPr="009761F1">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9761F1" w:rsidRPr="009761F1" w:rsidRDefault="009761F1" w:rsidP="009761F1">
      <w:pPr>
        <w:ind w:firstLine="709"/>
        <w:jc w:val="both"/>
      </w:pPr>
      <w:r w:rsidRPr="009761F1">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9761F1" w:rsidRPr="009761F1" w:rsidRDefault="009761F1" w:rsidP="009761F1">
      <w:pPr>
        <w:ind w:firstLine="709"/>
        <w:jc w:val="both"/>
      </w:pPr>
      <w:r w:rsidRPr="009761F1">
        <w:t xml:space="preserve">умение соблюдать правила личной гигиены и ухода за борцовским спортивным инвентарем и оборудованием; </w:t>
      </w:r>
    </w:p>
    <w:p w:rsidR="009761F1" w:rsidRPr="009761F1" w:rsidRDefault="009761F1" w:rsidP="009761F1">
      <w:pPr>
        <w:ind w:firstLine="709"/>
        <w:jc w:val="both"/>
      </w:pPr>
      <w:r w:rsidRPr="009761F1">
        <w:t>умение подбирать спортивную одежду и обувь для занятий спортивной борьбой;</w:t>
      </w:r>
    </w:p>
    <w:p w:rsidR="009761F1" w:rsidRPr="009761F1" w:rsidRDefault="009761F1" w:rsidP="009761F1">
      <w:pPr>
        <w:ind w:firstLine="709"/>
        <w:jc w:val="both"/>
      </w:pPr>
      <w:r w:rsidRPr="009761F1">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761F1" w:rsidRPr="009761F1" w:rsidRDefault="009761F1" w:rsidP="009761F1">
      <w:pPr>
        <w:ind w:firstLine="709"/>
        <w:jc w:val="both"/>
      </w:pPr>
      <w:r w:rsidRPr="009761F1">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9761F1" w:rsidRPr="009761F1" w:rsidRDefault="009761F1" w:rsidP="009761F1">
      <w:pPr>
        <w:ind w:firstLine="709"/>
        <w:jc w:val="both"/>
      </w:pPr>
      <w:r w:rsidRPr="009761F1">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9761F1" w:rsidRPr="009761F1" w:rsidRDefault="009761F1" w:rsidP="009761F1">
      <w:pPr>
        <w:ind w:firstLine="709"/>
        <w:jc w:val="both"/>
      </w:pPr>
      <w:r w:rsidRPr="009761F1">
        <w:t>163.10.10. Модуль «Флорбол».</w:t>
      </w:r>
    </w:p>
    <w:p w:rsidR="009761F1" w:rsidRPr="009761F1" w:rsidRDefault="009761F1" w:rsidP="009761F1">
      <w:pPr>
        <w:ind w:firstLine="709"/>
        <w:jc w:val="both"/>
      </w:pPr>
      <w:r w:rsidRPr="009761F1">
        <w:t>163.10.10.1. Пояснительная записка модуля «Флорбол».</w:t>
      </w:r>
    </w:p>
    <w:p w:rsidR="009761F1" w:rsidRPr="009761F1" w:rsidRDefault="009761F1" w:rsidP="009761F1">
      <w:pPr>
        <w:ind w:firstLine="709"/>
        <w:jc w:val="both"/>
      </w:pPr>
      <w:r w:rsidRPr="009761F1">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761F1" w:rsidRPr="009761F1" w:rsidRDefault="009761F1" w:rsidP="009761F1">
      <w:pPr>
        <w:ind w:firstLine="709"/>
        <w:jc w:val="both"/>
      </w:pPr>
      <w:r w:rsidRPr="009761F1">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9761F1" w:rsidRPr="009761F1" w:rsidRDefault="009761F1" w:rsidP="009761F1">
      <w:pPr>
        <w:ind w:firstLine="709"/>
        <w:jc w:val="both"/>
      </w:pPr>
      <w:r w:rsidRPr="009761F1">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9761F1" w:rsidRPr="009761F1" w:rsidRDefault="009761F1" w:rsidP="009761F1">
      <w:pPr>
        <w:ind w:firstLine="709"/>
        <w:jc w:val="both"/>
      </w:pPr>
      <w:r w:rsidRPr="009761F1">
        <w:t>163.10.10.2. 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9761F1" w:rsidRPr="009761F1" w:rsidRDefault="009761F1" w:rsidP="009761F1">
      <w:pPr>
        <w:ind w:firstLine="709"/>
        <w:jc w:val="both"/>
      </w:pPr>
      <w:r w:rsidRPr="009761F1">
        <w:t>163.10.10.3. Задачами изучения модуля по флорболу являются:</w:t>
      </w:r>
    </w:p>
    <w:p w:rsidR="009761F1" w:rsidRPr="009761F1" w:rsidRDefault="009761F1" w:rsidP="009761F1">
      <w:pPr>
        <w:ind w:firstLine="709"/>
        <w:jc w:val="both"/>
      </w:pPr>
      <w:r w:rsidRPr="009761F1">
        <w:t>всестороннее гармоничное развитие детей и подростков, увеличение объёма их двигательной активности;</w:t>
      </w:r>
    </w:p>
    <w:p w:rsidR="009761F1" w:rsidRPr="009761F1" w:rsidRDefault="009761F1" w:rsidP="009761F1">
      <w:pPr>
        <w:ind w:firstLine="709"/>
        <w:jc w:val="both"/>
      </w:pPr>
      <w:r w:rsidRPr="009761F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9761F1" w:rsidRPr="009761F1" w:rsidRDefault="009761F1" w:rsidP="009761F1">
      <w:pPr>
        <w:ind w:firstLine="709"/>
        <w:jc w:val="both"/>
      </w:pPr>
      <w:r w:rsidRPr="009761F1">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9761F1" w:rsidRPr="009761F1" w:rsidRDefault="009761F1" w:rsidP="009761F1">
      <w:pPr>
        <w:ind w:firstLine="709"/>
        <w:jc w:val="both"/>
      </w:pPr>
      <w:r w:rsidRPr="009761F1">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9761F1" w:rsidRPr="009761F1" w:rsidRDefault="009761F1" w:rsidP="009761F1">
      <w:pPr>
        <w:ind w:firstLine="709"/>
        <w:jc w:val="both"/>
      </w:pPr>
      <w:r w:rsidRPr="009761F1">
        <w:t>формирование общей культуры развития личности обучающегося средствами флорбола, в том числе для самореализации и самоопределения;</w:t>
      </w:r>
    </w:p>
    <w:p w:rsidR="009761F1" w:rsidRPr="009761F1" w:rsidRDefault="009761F1" w:rsidP="009761F1">
      <w:pPr>
        <w:ind w:firstLine="709"/>
        <w:jc w:val="both"/>
      </w:pPr>
      <w:r w:rsidRPr="009761F1">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761F1" w:rsidRPr="009761F1" w:rsidRDefault="009761F1" w:rsidP="009761F1">
      <w:pPr>
        <w:ind w:firstLine="709"/>
        <w:jc w:val="both"/>
      </w:pPr>
      <w:r w:rsidRPr="009761F1">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9761F1" w:rsidRPr="009761F1" w:rsidRDefault="009761F1" w:rsidP="009761F1">
      <w:pPr>
        <w:ind w:firstLine="709"/>
        <w:jc w:val="both"/>
      </w:pPr>
      <w:r w:rsidRPr="009761F1">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9761F1" w:rsidRPr="009761F1" w:rsidRDefault="009761F1" w:rsidP="009761F1">
      <w:pPr>
        <w:ind w:firstLine="709"/>
        <w:jc w:val="both"/>
      </w:pPr>
      <w:r w:rsidRPr="009761F1">
        <w:t>выявление, развитие и поддержка одарённых детей в области спорта.</w:t>
      </w:r>
    </w:p>
    <w:p w:rsidR="009761F1" w:rsidRPr="009761F1" w:rsidRDefault="009761F1" w:rsidP="009761F1">
      <w:pPr>
        <w:ind w:firstLine="709"/>
        <w:jc w:val="both"/>
      </w:pPr>
      <w:r w:rsidRPr="009761F1">
        <w:t>163.10.10.4. Место и роль модуля по флорболу.</w:t>
      </w:r>
    </w:p>
    <w:p w:rsidR="009761F1" w:rsidRPr="009761F1" w:rsidRDefault="009761F1" w:rsidP="009761F1">
      <w:pPr>
        <w:ind w:firstLine="709"/>
        <w:jc w:val="both"/>
      </w:pPr>
      <w:bookmarkStart w:id="102" w:name="_Hlk125548010"/>
      <w:r w:rsidRPr="009761F1">
        <w:t xml:space="preserve">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bookmarkEnd w:id="102"/>
    <w:p w:rsidR="009761F1" w:rsidRPr="009761F1" w:rsidRDefault="009761F1" w:rsidP="009761F1">
      <w:pPr>
        <w:ind w:firstLine="709"/>
        <w:jc w:val="both"/>
      </w:pPr>
      <w:r w:rsidRPr="009761F1">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9761F1" w:rsidRPr="009761F1" w:rsidRDefault="009761F1" w:rsidP="009761F1">
      <w:pPr>
        <w:ind w:firstLine="709"/>
        <w:jc w:val="both"/>
      </w:pPr>
      <w:r w:rsidRPr="009761F1">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9761F1" w:rsidRPr="009761F1" w:rsidRDefault="009761F1" w:rsidP="009761F1">
      <w:pPr>
        <w:ind w:firstLine="709"/>
        <w:jc w:val="both"/>
      </w:pPr>
      <w:r w:rsidRPr="009761F1">
        <w:t>163.10.10.5. Модуль по флорболу может быть реализован в следующих вариантах:</w:t>
      </w:r>
    </w:p>
    <w:p w:rsidR="009761F1" w:rsidRPr="009761F1" w:rsidRDefault="009761F1" w:rsidP="009761F1">
      <w:pPr>
        <w:ind w:firstLine="709"/>
        <w:jc w:val="both"/>
      </w:pPr>
      <w:r w:rsidRPr="009761F1">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9761F1" w:rsidRPr="009761F1" w:rsidRDefault="009761F1" w:rsidP="009761F1">
      <w:pPr>
        <w:ind w:firstLine="709"/>
        <w:jc w:val="both"/>
      </w:pPr>
      <w:r w:rsidRPr="009761F1">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761F1" w:rsidRPr="009761F1" w:rsidRDefault="009761F1" w:rsidP="009761F1">
      <w:pPr>
        <w:ind w:firstLine="709"/>
        <w:jc w:val="both"/>
      </w:pPr>
      <w:r w:rsidRPr="009761F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9761F1" w:rsidRPr="009761F1" w:rsidRDefault="009761F1" w:rsidP="009761F1">
      <w:pPr>
        <w:ind w:firstLine="709"/>
        <w:jc w:val="both"/>
      </w:pPr>
      <w:r w:rsidRPr="009761F1">
        <w:t>163.10.10.6. Содержание модуля по флорболу.</w:t>
      </w:r>
    </w:p>
    <w:p w:rsidR="009761F1" w:rsidRPr="009761F1" w:rsidRDefault="009761F1" w:rsidP="009761F1">
      <w:pPr>
        <w:ind w:firstLine="709"/>
        <w:jc w:val="both"/>
      </w:pPr>
      <w:r w:rsidRPr="009761F1">
        <w:t>Знания о флорболе.</w:t>
      </w:r>
    </w:p>
    <w:p w:rsidR="009761F1" w:rsidRPr="009761F1" w:rsidRDefault="009761F1" w:rsidP="009761F1">
      <w:pPr>
        <w:ind w:firstLine="709"/>
        <w:jc w:val="both"/>
      </w:pPr>
      <w:r w:rsidRPr="009761F1">
        <w:t xml:space="preserve">История развития отечественных и зарубежных флорбольных клубов. Ведущие игроки флорбольных клубов региона и Российской Федерации. </w:t>
      </w:r>
    </w:p>
    <w:p w:rsidR="009761F1" w:rsidRPr="009761F1" w:rsidRDefault="009761F1" w:rsidP="009761F1">
      <w:pPr>
        <w:ind w:firstLine="709"/>
        <w:jc w:val="both"/>
      </w:pPr>
      <w:r w:rsidRPr="009761F1">
        <w:t xml:space="preserve">Названия и роль главных флорбольных организаций, федераций (международные, российские), осуществляющих управление флорболом. </w:t>
      </w:r>
    </w:p>
    <w:p w:rsidR="009761F1" w:rsidRPr="009761F1" w:rsidRDefault="009761F1" w:rsidP="009761F1">
      <w:pPr>
        <w:ind w:firstLine="709"/>
        <w:jc w:val="both"/>
      </w:pPr>
      <w:r w:rsidRPr="009761F1">
        <w:t xml:space="preserve">Флорбольные клубы, их история и традиции. Известные отечественные флорболисты и тренеры. </w:t>
      </w:r>
    </w:p>
    <w:p w:rsidR="009761F1" w:rsidRPr="009761F1" w:rsidRDefault="009761F1" w:rsidP="009761F1">
      <w:pPr>
        <w:ind w:firstLine="709"/>
        <w:jc w:val="both"/>
      </w:pPr>
      <w:r w:rsidRPr="009761F1">
        <w:t xml:space="preserve">Достижения отечественной сборной команды страны и российских клубов на мировых первенствах и международных соревнованиях. </w:t>
      </w:r>
    </w:p>
    <w:p w:rsidR="009761F1" w:rsidRPr="009761F1" w:rsidRDefault="009761F1" w:rsidP="009761F1">
      <w:pPr>
        <w:ind w:firstLine="709"/>
        <w:jc w:val="both"/>
      </w:pPr>
      <w:r w:rsidRPr="009761F1">
        <w:t xml:space="preserve">Требования безопасности при организации занятий флорболом. Характерные травмы флорболистов и мероприятия по их предупреждению. </w:t>
      </w:r>
    </w:p>
    <w:p w:rsidR="009761F1" w:rsidRPr="009761F1" w:rsidRDefault="009761F1" w:rsidP="009761F1">
      <w:pPr>
        <w:ind w:firstLine="709"/>
        <w:jc w:val="both"/>
      </w:pPr>
      <w:r w:rsidRPr="009761F1">
        <w:t xml:space="preserve">Флорбольный словарь терминов и определений. </w:t>
      </w:r>
    </w:p>
    <w:p w:rsidR="009761F1" w:rsidRPr="009761F1" w:rsidRDefault="009761F1" w:rsidP="009761F1">
      <w:pPr>
        <w:ind w:firstLine="709"/>
        <w:jc w:val="both"/>
      </w:pPr>
      <w:r w:rsidRPr="009761F1">
        <w:t xml:space="preserve">Правила соревнований игры во флорбол. Судейская коллегия, обслуживающая соревнования по флорболу. Жесты судьи. </w:t>
      </w:r>
    </w:p>
    <w:p w:rsidR="009761F1" w:rsidRPr="009761F1" w:rsidRDefault="009761F1" w:rsidP="009761F1">
      <w:pPr>
        <w:ind w:firstLine="709"/>
        <w:jc w:val="both"/>
      </w:pPr>
      <w:r w:rsidRPr="009761F1">
        <w:t xml:space="preserve">Амплуа полевых игроков при игре во флорбол. </w:t>
      </w:r>
    </w:p>
    <w:p w:rsidR="009761F1" w:rsidRPr="009761F1" w:rsidRDefault="009761F1" w:rsidP="009761F1">
      <w:pPr>
        <w:ind w:firstLine="709"/>
        <w:jc w:val="both"/>
      </w:pPr>
      <w:r w:rsidRPr="009761F1">
        <w:t xml:space="preserve">Правила подбора физических упражнений для развития физических качеств флорболистов. </w:t>
      </w:r>
    </w:p>
    <w:p w:rsidR="009761F1" w:rsidRPr="009761F1" w:rsidRDefault="009761F1" w:rsidP="009761F1">
      <w:pPr>
        <w:ind w:firstLine="709"/>
        <w:jc w:val="both"/>
      </w:pPr>
      <w:r w:rsidRPr="009761F1">
        <w:t>Понятия и характеристика технических и тактических элементов флорбола, их название и методика выполнения.</w:t>
      </w:r>
    </w:p>
    <w:p w:rsidR="009761F1" w:rsidRPr="009761F1" w:rsidRDefault="009761F1" w:rsidP="009761F1">
      <w:pPr>
        <w:ind w:firstLine="709"/>
        <w:jc w:val="both"/>
      </w:pPr>
      <w:r w:rsidRPr="009761F1">
        <w:t>Способы самостоятельной деятельности.</w:t>
      </w:r>
    </w:p>
    <w:p w:rsidR="009761F1" w:rsidRPr="009761F1" w:rsidRDefault="009761F1" w:rsidP="009761F1">
      <w:pPr>
        <w:ind w:firstLine="709"/>
        <w:jc w:val="both"/>
      </w:pPr>
      <w:r w:rsidRPr="009761F1">
        <w:t xml:space="preserve">Правила безопасного, правомерного поведения во время соревнований по флорболу в качестве зрителя, болельщика (фаната). </w:t>
      </w:r>
    </w:p>
    <w:p w:rsidR="009761F1" w:rsidRPr="009761F1" w:rsidRDefault="009761F1" w:rsidP="009761F1">
      <w:pPr>
        <w:ind w:firstLine="709"/>
        <w:jc w:val="both"/>
      </w:pPr>
      <w:r w:rsidRPr="009761F1">
        <w:t xml:space="preserve">Самоконтроль и его роль в учебной и соревновательной деятельности. </w:t>
      </w:r>
    </w:p>
    <w:p w:rsidR="009761F1" w:rsidRPr="009761F1" w:rsidRDefault="009761F1" w:rsidP="009761F1">
      <w:pPr>
        <w:ind w:firstLine="709"/>
        <w:jc w:val="both"/>
      </w:pPr>
      <w:r w:rsidRPr="009761F1">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rsidR="009761F1" w:rsidRPr="009761F1" w:rsidRDefault="009761F1" w:rsidP="009761F1">
      <w:pPr>
        <w:ind w:firstLine="709"/>
        <w:jc w:val="both"/>
      </w:pPr>
      <w:r w:rsidRPr="009761F1">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rsidR="009761F1" w:rsidRPr="009761F1" w:rsidRDefault="009761F1" w:rsidP="009761F1">
      <w:pPr>
        <w:ind w:firstLine="709"/>
        <w:jc w:val="both"/>
      </w:pPr>
      <w:r w:rsidRPr="009761F1">
        <w:t xml:space="preserve">Тестирование уровня физической подготовленности во флорболе. </w:t>
      </w:r>
    </w:p>
    <w:p w:rsidR="009761F1" w:rsidRPr="009761F1" w:rsidRDefault="009761F1" w:rsidP="009761F1">
      <w:pPr>
        <w:ind w:firstLine="709"/>
        <w:jc w:val="both"/>
      </w:pPr>
      <w:r w:rsidRPr="009761F1">
        <w:t>Дневник самонаблюдения за показателями развития физических качеств и состояния здоровья.</w:t>
      </w:r>
    </w:p>
    <w:p w:rsidR="009761F1" w:rsidRPr="009761F1" w:rsidRDefault="009761F1" w:rsidP="009761F1">
      <w:pPr>
        <w:ind w:firstLine="709"/>
        <w:jc w:val="both"/>
      </w:pPr>
      <w:r w:rsidRPr="009761F1">
        <w:t>Физическое совершенствование.</w:t>
      </w:r>
    </w:p>
    <w:p w:rsidR="009761F1" w:rsidRPr="009761F1" w:rsidRDefault="009761F1" w:rsidP="009761F1">
      <w:pPr>
        <w:ind w:firstLine="709"/>
        <w:jc w:val="both"/>
      </w:pPr>
      <w:r w:rsidRPr="009761F1">
        <w:t xml:space="preserve">Комплексы упражнений для развития физических качеств (ловкости, гибкости, силы, выносливости, быстроты и скоростных способностей). </w:t>
      </w:r>
    </w:p>
    <w:p w:rsidR="009761F1" w:rsidRPr="009761F1" w:rsidRDefault="009761F1" w:rsidP="009761F1">
      <w:pPr>
        <w:ind w:firstLine="709"/>
        <w:jc w:val="both"/>
      </w:pPr>
      <w:r w:rsidRPr="009761F1">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 </w:t>
      </w:r>
    </w:p>
    <w:p w:rsidR="009761F1" w:rsidRPr="009761F1" w:rsidRDefault="009761F1" w:rsidP="009761F1">
      <w:pPr>
        <w:ind w:firstLine="709"/>
        <w:jc w:val="both"/>
      </w:pPr>
      <w:r w:rsidRPr="009761F1">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rsidR="009761F1" w:rsidRPr="009761F1" w:rsidRDefault="009761F1" w:rsidP="009761F1">
      <w:pPr>
        <w:ind w:firstLine="709"/>
        <w:jc w:val="both"/>
      </w:pPr>
      <w:r w:rsidRPr="009761F1">
        <w:t xml:space="preserve">Технические приемы и тактические действия во флорболе, изученные на уровне начального общего образования. </w:t>
      </w:r>
    </w:p>
    <w:p w:rsidR="009761F1" w:rsidRPr="009761F1" w:rsidRDefault="009761F1" w:rsidP="009761F1">
      <w:pPr>
        <w:ind w:firstLine="709"/>
        <w:jc w:val="both"/>
      </w:pPr>
      <w:r w:rsidRPr="009761F1">
        <w:t xml:space="preserve">Элементы техники передвижения по игровой площадке полевого игрока во флорболе. </w:t>
      </w:r>
    </w:p>
    <w:p w:rsidR="009761F1" w:rsidRPr="009761F1" w:rsidRDefault="009761F1" w:rsidP="009761F1">
      <w:pPr>
        <w:ind w:firstLine="709"/>
        <w:jc w:val="both"/>
      </w:pPr>
      <w:r w:rsidRPr="009761F1">
        <w:t xml:space="preserve">Ведение мяча: </w:t>
      </w:r>
    </w:p>
    <w:p w:rsidR="009761F1" w:rsidRPr="009761F1" w:rsidRDefault="009761F1" w:rsidP="009761F1">
      <w:pPr>
        <w:ind w:firstLine="709"/>
        <w:jc w:val="both"/>
      </w:pPr>
      <w:r w:rsidRPr="009761F1">
        <w:t xml:space="preserve">различными способами дриблинга (с перекладыванием, способом «пятка-носок»); </w:t>
      </w:r>
    </w:p>
    <w:p w:rsidR="009761F1" w:rsidRPr="009761F1" w:rsidRDefault="009761F1" w:rsidP="009761F1">
      <w:pPr>
        <w:ind w:firstLine="709"/>
        <w:jc w:val="both"/>
      </w:pPr>
      <w:r w:rsidRPr="009761F1">
        <w:t xml:space="preserve">без отрыва мяча от крюка клюшки; </w:t>
      </w:r>
    </w:p>
    <w:p w:rsidR="009761F1" w:rsidRPr="009761F1" w:rsidRDefault="009761F1" w:rsidP="009761F1">
      <w:pPr>
        <w:ind w:firstLine="709"/>
        <w:jc w:val="both"/>
      </w:pPr>
      <w:r w:rsidRPr="009761F1">
        <w:t xml:space="preserve">ведение мяча толками (ударами), ведение, прикрывая мяч корпусом; </w:t>
      </w:r>
    </w:p>
    <w:p w:rsidR="009761F1" w:rsidRPr="009761F1" w:rsidRDefault="009761F1" w:rsidP="009761F1">
      <w:pPr>
        <w:ind w:firstLine="709"/>
        <w:jc w:val="both"/>
      </w:pPr>
      <w:r w:rsidRPr="009761F1">
        <w:t xml:space="preserve">смешанный способ ведения мяча. </w:t>
      </w:r>
    </w:p>
    <w:p w:rsidR="009761F1" w:rsidRPr="009761F1" w:rsidRDefault="009761F1" w:rsidP="009761F1">
      <w:pPr>
        <w:ind w:firstLine="709"/>
        <w:jc w:val="both"/>
      </w:pPr>
      <w:r w:rsidRPr="009761F1">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w:t>
      </w:r>
    </w:p>
    <w:p w:rsidR="009761F1" w:rsidRPr="009761F1" w:rsidRDefault="009761F1" w:rsidP="009761F1">
      <w:pPr>
        <w:ind w:firstLine="709"/>
        <w:jc w:val="both"/>
      </w:pPr>
      <w:r w:rsidRPr="009761F1">
        <w:t xml:space="preserve">Передача мяча: ударом, броском, верхом, по полу, неудобной стороной. </w:t>
      </w:r>
    </w:p>
    <w:p w:rsidR="009761F1" w:rsidRPr="009761F1" w:rsidRDefault="009761F1" w:rsidP="009761F1">
      <w:pPr>
        <w:ind w:firstLine="709"/>
        <w:jc w:val="both"/>
      </w:pPr>
      <w:r w:rsidRPr="009761F1">
        <w:t xml:space="preserve">Бросок мяча: заметающий, кистевой, с дуги, с неудобной стороны. </w:t>
      </w:r>
    </w:p>
    <w:p w:rsidR="009761F1" w:rsidRPr="009761F1" w:rsidRDefault="009761F1" w:rsidP="009761F1">
      <w:pPr>
        <w:ind w:firstLine="709"/>
        <w:jc w:val="both"/>
      </w:pPr>
      <w:r w:rsidRPr="009761F1">
        <w:t xml:space="preserve">Удар по мячу: заметающий, удар-щелчок, прямой удар, удар с неудобной стороны, удар по летному мячу. </w:t>
      </w:r>
    </w:p>
    <w:p w:rsidR="009761F1" w:rsidRPr="009761F1" w:rsidRDefault="009761F1" w:rsidP="009761F1">
      <w:pPr>
        <w:ind w:firstLine="709"/>
        <w:jc w:val="both"/>
      </w:pPr>
      <w:r w:rsidRPr="009761F1">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rsidR="009761F1" w:rsidRPr="009761F1" w:rsidRDefault="009761F1" w:rsidP="009761F1">
      <w:pPr>
        <w:ind w:firstLine="709"/>
        <w:jc w:val="both"/>
      </w:pPr>
      <w:r w:rsidRPr="009761F1">
        <w:t>Отбор мяча</w:t>
      </w:r>
      <w:r w:rsidRPr="009761F1">
        <w:tab/>
        <w:t xml:space="preserve"> (в момент приема и во время ведения): выбивание или вытаскивание. </w:t>
      </w:r>
    </w:p>
    <w:p w:rsidR="009761F1" w:rsidRPr="009761F1" w:rsidRDefault="009761F1" w:rsidP="009761F1">
      <w:pPr>
        <w:ind w:firstLine="709"/>
        <w:jc w:val="both"/>
      </w:pPr>
      <w:r w:rsidRPr="009761F1">
        <w:t>Перехват мяча: клюшкой, ногой, корпусом.</w:t>
      </w:r>
    </w:p>
    <w:p w:rsidR="009761F1" w:rsidRPr="009761F1" w:rsidRDefault="009761F1" w:rsidP="009761F1">
      <w:pPr>
        <w:ind w:firstLine="709"/>
        <w:jc w:val="both"/>
      </w:pPr>
      <w:r w:rsidRPr="009761F1">
        <w:t xml:space="preserve">Розыгрыш спорного мяча: выигрыш носком пера клюшки на себя, выбивание, продавливание. </w:t>
      </w:r>
    </w:p>
    <w:p w:rsidR="009761F1" w:rsidRPr="009761F1" w:rsidRDefault="009761F1" w:rsidP="009761F1">
      <w:pPr>
        <w:ind w:firstLine="709"/>
        <w:jc w:val="both"/>
      </w:pPr>
      <w:r w:rsidRPr="009761F1">
        <w:t xml:space="preserve">Техника игры вратаря: </w:t>
      </w:r>
    </w:p>
    <w:p w:rsidR="009761F1" w:rsidRPr="009761F1" w:rsidRDefault="009761F1" w:rsidP="009761F1">
      <w:pPr>
        <w:ind w:firstLine="709"/>
        <w:jc w:val="both"/>
      </w:pPr>
      <w:r w:rsidRPr="009761F1">
        <w:t xml:space="preserve">стойка (высокая, средняя, низкая); </w:t>
      </w:r>
    </w:p>
    <w:p w:rsidR="009761F1" w:rsidRPr="009761F1" w:rsidRDefault="009761F1" w:rsidP="009761F1">
      <w:pPr>
        <w:ind w:firstLine="709"/>
        <w:jc w:val="both"/>
      </w:pPr>
      <w:r w:rsidRPr="009761F1">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9761F1" w:rsidRPr="009761F1" w:rsidRDefault="009761F1" w:rsidP="009761F1">
      <w:pPr>
        <w:ind w:firstLine="709"/>
        <w:jc w:val="both"/>
      </w:pPr>
      <w:r w:rsidRPr="009761F1">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rsidR="009761F1" w:rsidRPr="009761F1" w:rsidRDefault="009761F1" w:rsidP="009761F1">
      <w:pPr>
        <w:ind w:firstLine="709"/>
        <w:jc w:val="both"/>
      </w:pPr>
      <w:r w:rsidRPr="009761F1">
        <w:t>элементы техники нападения (передача мяча рукой).</w:t>
      </w:r>
    </w:p>
    <w:p w:rsidR="009761F1" w:rsidRPr="009761F1" w:rsidRDefault="009761F1" w:rsidP="009761F1">
      <w:pPr>
        <w:ind w:firstLine="709"/>
        <w:jc w:val="both"/>
      </w:pPr>
      <w:r w:rsidRPr="009761F1">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9761F1" w:rsidRPr="009761F1" w:rsidRDefault="009761F1" w:rsidP="009761F1">
      <w:pPr>
        <w:ind w:firstLine="709"/>
        <w:jc w:val="both"/>
      </w:pPr>
      <w:r w:rsidRPr="009761F1">
        <w:t xml:space="preserve">Тактика нападения: </w:t>
      </w:r>
    </w:p>
    <w:p w:rsidR="009761F1" w:rsidRPr="009761F1" w:rsidRDefault="009761F1" w:rsidP="009761F1">
      <w:pPr>
        <w:ind w:firstLine="709"/>
        <w:jc w:val="both"/>
      </w:pPr>
      <w:r w:rsidRPr="009761F1">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9761F1" w:rsidRPr="009761F1" w:rsidRDefault="009761F1" w:rsidP="009761F1">
      <w:pPr>
        <w:ind w:firstLine="709"/>
        <w:jc w:val="both"/>
      </w:pPr>
      <w:r w:rsidRPr="009761F1">
        <w:t>групповые взаимодействия и комбинации (в парах, тройках, группах, при стандартных положениях);</w:t>
      </w:r>
    </w:p>
    <w:p w:rsidR="009761F1" w:rsidRPr="009761F1" w:rsidRDefault="009761F1" w:rsidP="009761F1">
      <w:pPr>
        <w:ind w:firstLine="709"/>
        <w:jc w:val="both"/>
      </w:pPr>
      <w:r w:rsidRPr="009761F1">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9761F1" w:rsidRPr="009761F1" w:rsidRDefault="009761F1" w:rsidP="009761F1">
      <w:pPr>
        <w:ind w:firstLine="709"/>
        <w:jc w:val="both"/>
      </w:pPr>
      <w:r w:rsidRPr="009761F1">
        <w:t>Тактика защиты:</w:t>
      </w:r>
    </w:p>
    <w:p w:rsidR="009761F1" w:rsidRPr="009761F1" w:rsidRDefault="009761F1" w:rsidP="009761F1">
      <w:pPr>
        <w:ind w:firstLine="709"/>
        <w:jc w:val="both"/>
      </w:pPr>
      <w:r w:rsidRPr="009761F1">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9761F1" w:rsidRPr="009761F1" w:rsidRDefault="009761F1" w:rsidP="009761F1">
      <w:pPr>
        <w:ind w:firstLine="709"/>
        <w:jc w:val="both"/>
      </w:pPr>
      <w:r w:rsidRPr="009761F1">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9761F1" w:rsidRPr="009761F1" w:rsidRDefault="009761F1" w:rsidP="009761F1">
      <w:pPr>
        <w:ind w:firstLine="709"/>
        <w:jc w:val="both"/>
      </w:pPr>
      <w:r w:rsidRPr="009761F1">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9761F1" w:rsidRPr="009761F1" w:rsidRDefault="009761F1" w:rsidP="009761F1">
      <w:pPr>
        <w:ind w:firstLine="709"/>
        <w:jc w:val="both"/>
      </w:pPr>
      <w:r w:rsidRPr="009761F1">
        <w:t>Учебные игры во флорбол. Малые (упрощенные) игры в технико-тактической подготовке флорболистов. Участие в соревновательной деятельности.</w:t>
      </w:r>
    </w:p>
    <w:p w:rsidR="009761F1" w:rsidRPr="009761F1" w:rsidRDefault="009761F1" w:rsidP="009761F1">
      <w:pPr>
        <w:ind w:firstLine="709"/>
        <w:jc w:val="both"/>
      </w:pPr>
      <w:r w:rsidRPr="009761F1">
        <w:t>163.10.10.7. Содержание модуля по флорболу направлено на достижение обучающимися личностных, метапредметных и предметных результатов обучения.</w:t>
      </w:r>
    </w:p>
    <w:p w:rsidR="009761F1" w:rsidRPr="009761F1" w:rsidRDefault="009761F1" w:rsidP="009761F1">
      <w:pPr>
        <w:ind w:firstLine="709"/>
        <w:jc w:val="both"/>
      </w:pPr>
      <w:r w:rsidRPr="009761F1">
        <w:t>163.10.10.7.1. При изучении модуля по флорболу на уровне основного общего образования у обучающихся будут сформированы следующие личностные результаты:</w:t>
      </w:r>
    </w:p>
    <w:p w:rsidR="009761F1" w:rsidRPr="009761F1" w:rsidRDefault="009761F1" w:rsidP="009761F1">
      <w:pPr>
        <w:ind w:firstLine="709"/>
        <w:jc w:val="both"/>
      </w:pPr>
      <w:r w:rsidRPr="009761F1">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9761F1" w:rsidRPr="009761F1" w:rsidRDefault="009761F1" w:rsidP="009761F1">
      <w:pPr>
        <w:ind w:firstLine="709"/>
        <w:jc w:val="both"/>
      </w:pPr>
      <w:r w:rsidRPr="009761F1">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9761F1" w:rsidRPr="009761F1" w:rsidRDefault="009761F1" w:rsidP="009761F1">
      <w:pPr>
        <w:ind w:firstLine="709"/>
        <w:jc w:val="both"/>
      </w:pPr>
      <w:r w:rsidRPr="009761F1">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rsidR="009761F1" w:rsidRPr="009761F1" w:rsidRDefault="009761F1" w:rsidP="009761F1">
      <w:pPr>
        <w:ind w:firstLine="709"/>
        <w:jc w:val="both"/>
      </w:pPr>
      <w:r w:rsidRPr="009761F1">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9761F1" w:rsidRPr="009761F1" w:rsidRDefault="009761F1" w:rsidP="009761F1">
      <w:pPr>
        <w:ind w:firstLine="709"/>
        <w:jc w:val="both"/>
      </w:pPr>
      <w:r w:rsidRPr="009761F1">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9761F1" w:rsidRPr="009761F1" w:rsidRDefault="009761F1" w:rsidP="009761F1">
      <w:pPr>
        <w:ind w:firstLine="709"/>
        <w:jc w:val="both"/>
      </w:pPr>
      <w:r w:rsidRPr="009761F1">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9761F1" w:rsidRPr="009761F1" w:rsidRDefault="009761F1" w:rsidP="009761F1">
      <w:pPr>
        <w:ind w:firstLine="709"/>
        <w:jc w:val="both"/>
      </w:pPr>
      <w:r w:rsidRPr="009761F1">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761F1" w:rsidRPr="009761F1" w:rsidRDefault="009761F1" w:rsidP="009761F1">
      <w:pPr>
        <w:ind w:firstLine="709"/>
        <w:jc w:val="both"/>
      </w:pPr>
      <w:r w:rsidRPr="009761F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9761F1" w:rsidRPr="009761F1" w:rsidRDefault="009761F1" w:rsidP="009761F1">
      <w:pPr>
        <w:ind w:firstLine="709"/>
        <w:jc w:val="both"/>
      </w:pPr>
      <w:r w:rsidRPr="009761F1">
        <w:t>163.10.10.7.2. 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9761F1" w:rsidRPr="009761F1" w:rsidRDefault="009761F1" w:rsidP="009761F1">
      <w:pPr>
        <w:ind w:firstLine="709"/>
        <w:jc w:val="both"/>
      </w:pPr>
      <w:r w:rsidRPr="009761F1">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761F1" w:rsidRPr="009761F1" w:rsidRDefault="009761F1" w:rsidP="009761F1">
      <w:pPr>
        <w:ind w:firstLine="709"/>
        <w:jc w:val="both"/>
      </w:pPr>
      <w:r w:rsidRPr="009761F1">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9761F1" w:rsidRPr="009761F1" w:rsidRDefault="009761F1" w:rsidP="009761F1">
      <w:pPr>
        <w:ind w:firstLine="709"/>
        <w:jc w:val="both"/>
      </w:pPr>
      <w:r w:rsidRPr="009761F1">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761F1" w:rsidRPr="009761F1" w:rsidRDefault="009761F1" w:rsidP="009761F1">
      <w:pPr>
        <w:ind w:firstLine="709"/>
        <w:jc w:val="both"/>
      </w:pPr>
      <w:r w:rsidRPr="009761F1">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761F1" w:rsidRPr="009761F1" w:rsidRDefault="009761F1" w:rsidP="009761F1">
      <w:pPr>
        <w:ind w:firstLine="709"/>
        <w:jc w:val="both"/>
      </w:pPr>
      <w:r w:rsidRPr="009761F1">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761F1" w:rsidRPr="009761F1" w:rsidRDefault="009761F1" w:rsidP="009761F1">
      <w:pPr>
        <w:ind w:firstLine="709"/>
        <w:jc w:val="both"/>
      </w:pPr>
      <w:r w:rsidRPr="009761F1">
        <w:t>владение основами самоконтроля, самооценки, принятия решений и осуществления осознанного выбора в учебной и познавательной деятельности;</w:t>
      </w:r>
    </w:p>
    <w:p w:rsidR="009761F1" w:rsidRPr="009761F1" w:rsidRDefault="009761F1" w:rsidP="009761F1">
      <w:pPr>
        <w:ind w:firstLine="709"/>
        <w:jc w:val="both"/>
      </w:pPr>
      <w:r w:rsidRPr="009761F1">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761F1" w:rsidRPr="009761F1" w:rsidRDefault="009761F1" w:rsidP="009761F1">
      <w:pPr>
        <w:ind w:firstLine="709"/>
        <w:jc w:val="both"/>
      </w:pPr>
      <w:r w:rsidRPr="009761F1">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761F1" w:rsidRPr="009761F1" w:rsidRDefault="009761F1" w:rsidP="009761F1">
      <w:pPr>
        <w:ind w:firstLine="709"/>
        <w:jc w:val="both"/>
      </w:pPr>
      <w:r w:rsidRPr="009761F1">
        <w:t>163.10.10.7.3. При изучении модуля по флорболу на уровне основного общего образования у обучающихся будут сформированы следующие предметные результаты:</w:t>
      </w:r>
    </w:p>
    <w:p w:rsidR="009761F1" w:rsidRPr="009761F1" w:rsidRDefault="009761F1" w:rsidP="009761F1">
      <w:pPr>
        <w:ind w:firstLine="709"/>
        <w:jc w:val="both"/>
      </w:pPr>
      <w:r w:rsidRPr="009761F1">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9761F1" w:rsidRPr="009761F1" w:rsidRDefault="009761F1" w:rsidP="009761F1">
      <w:pPr>
        <w:ind w:firstLine="709"/>
        <w:jc w:val="both"/>
      </w:pPr>
      <w:r w:rsidRPr="009761F1">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9761F1" w:rsidRPr="009761F1" w:rsidRDefault="009761F1" w:rsidP="009761F1">
      <w:pPr>
        <w:ind w:firstLine="709"/>
        <w:jc w:val="both"/>
      </w:pPr>
      <w:r w:rsidRPr="009761F1">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9761F1" w:rsidRPr="009761F1" w:rsidRDefault="009761F1" w:rsidP="009761F1">
      <w:pPr>
        <w:ind w:firstLine="709"/>
        <w:jc w:val="both"/>
      </w:pPr>
      <w:r w:rsidRPr="009761F1">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9761F1" w:rsidRPr="009761F1" w:rsidRDefault="009761F1" w:rsidP="009761F1">
      <w:pPr>
        <w:ind w:firstLine="709"/>
        <w:jc w:val="both"/>
      </w:pPr>
      <w:r w:rsidRPr="009761F1">
        <w:t>умение характеризовать средства общей и специальной физической подготовки во флорболе, основные методы обучения техническим приемам;</w:t>
      </w:r>
    </w:p>
    <w:p w:rsidR="009761F1" w:rsidRPr="009761F1" w:rsidRDefault="009761F1" w:rsidP="009761F1">
      <w:pPr>
        <w:ind w:firstLine="709"/>
        <w:jc w:val="both"/>
      </w:pPr>
      <w:r w:rsidRPr="009761F1">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9761F1" w:rsidRPr="009761F1" w:rsidRDefault="009761F1" w:rsidP="009761F1">
      <w:pPr>
        <w:ind w:firstLine="709"/>
        <w:jc w:val="both"/>
      </w:pPr>
      <w:r w:rsidRPr="009761F1">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9761F1" w:rsidRPr="009761F1" w:rsidRDefault="009761F1" w:rsidP="009761F1">
      <w:pPr>
        <w:ind w:firstLine="709"/>
        <w:jc w:val="both"/>
      </w:pPr>
      <w:r w:rsidRPr="009761F1">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9761F1" w:rsidRPr="009761F1" w:rsidRDefault="009761F1" w:rsidP="009761F1">
      <w:pPr>
        <w:ind w:firstLine="709"/>
        <w:jc w:val="both"/>
      </w:pPr>
      <w:r w:rsidRPr="009761F1">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9761F1" w:rsidRPr="009761F1" w:rsidRDefault="009761F1" w:rsidP="009761F1">
      <w:pPr>
        <w:ind w:firstLine="709"/>
        <w:jc w:val="both"/>
      </w:pPr>
      <w:r w:rsidRPr="009761F1">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9761F1" w:rsidRPr="009761F1" w:rsidRDefault="009761F1" w:rsidP="009761F1">
      <w:pPr>
        <w:ind w:firstLine="709"/>
        <w:jc w:val="both"/>
      </w:pPr>
      <w:r w:rsidRPr="009761F1">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9761F1" w:rsidRPr="009761F1" w:rsidRDefault="009761F1" w:rsidP="009761F1">
      <w:pPr>
        <w:ind w:firstLine="709"/>
        <w:jc w:val="both"/>
      </w:pPr>
      <w:r w:rsidRPr="009761F1">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9761F1" w:rsidRPr="009761F1" w:rsidRDefault="009761F1" w:rsidP="009761F1">
      <w:pPr>
        <w:ind w:firstLine="709"/>
        <w:jc w:val="both"/>
      </w:pPr>
      <w:r w:rsidRPr="009761F1">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9761F1" w:rsidRPr="009761F1" w:rsidRDefault="009761F1" w:rsidP="009761F1">
      <w:pPr>
        <w:ind w:firstLine="709"/>
        <w:jc w:val="both"/>
      </w:pPr>
      <w:r w:rsidRPr="009761F1">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761F1" w:rsidRPr="009761F1" w:rsidRDefault="009761F1" w:rsidP="009761F1">
      <w:pPr>
        <w:ind w:firstLine="709"/>
        <w:jc w:val="both"/>
      </w:pPr>
      <w:r w:rsidRPr="009761F1">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9761F1" w:rsidRPr="009761F1" w:rsidRDefault="009761F1" w:rsidP="009761F1">
      <w:pPr>
        <w:ind w:firstLine="709"/>
        <w:jc w:val="both"/>
      </w:pPr>
      <w:r w:rsidRPr="009761F1">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9761F1" w:rsidRPr="009761F1" w:rsidRDefault="009761F1" w:rsidP="009761F1">
      <w:pPr>
        <w:ind w:firstLine="709"/>
        <w:jc w:val="both"/>
      </w:pPr>
      <w:r w:rsidRPr="009761F1">
        <w:t>163.10.11. Модуль «Легкая атлетика».</w:t>
      </w:r>
    </w:p>
    <w:p w:rsidR="009761F1" w:rsidRPr="009761F1" w:rsidRDefault="009761F1" w:rsidP="009761F1">
      <w:pPr>
        <w:ind w:firstLine="709"/>
        <w:jc w:val="both"/>
      </w:pPr>
      <w:r w:rsidRPr="009761F1">
        <w:t>163.10.11.1. Пояснительная записка модуля «Легкая атлетика».</w:t>
      </w:r>
    </w:p>
    <w:p w:rsidR="009761F1" w:rsidRPr="009761F1" w:rsidRDefault="009761F1" w:rsidP="009761F1">
      <w:pPr>
        <w:ind w:firstLine="709"/>
        <w:jc w:val="both"/>
      </w:pPr>
      <w:r w:rsidRPr="009761F1">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761F1" w:rsidRPr="009761F1" w:rsidRDefault="009761F1" w:rsidP="009761F1">
      <w:pPr>
        <w:ind w:firstLine="709"/>
        <w:jc w:val="both"/>
      </w:pPr>
      <w:r w:rsidRPr="009761F1">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9761F1" w:rsidRPr="009761F1" w:rsidRDefault="009761F1" w:rsidP="009761F1">
      <w:pPr>
        <w:ind w:firstLine="709"/>
        <w:jc w:val="both"/>
      </w:pPr>
      <w:r w:rsidRPr="009761F1">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9761F1" w:rsidRPr="009761F1" w:rsidRDefault="009761F1" w:rsidP="009761F1">
      <w:pPr>
        <w:ind w:firstLine="709"/>
        <w:jc w:val="both"/>
      </w:pPr>
      <w:r w:rsidRPr="009761F1">
        <w:t>163.10.11.2. 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9761F1" w:rsidRPr="009761F1" w:rsidRDefault="009761F1" w:rsidP="009761F1">
      <w:pPr>
        <w:ind w:firstLine="709"/>
        <w:jc w:val="both"/>
      </w:pPr>
      <w:r w:rsidRPr="009761F1">
        <w:t xml:space="preserve">163.10.11.3. Задачами изучения модуля по легкой атлетике являются: </w:t>
      </w:r>
    </w:p>
    <w:p w:rsidR="009761F1" w:rsidRPr="009761F1" w:rsidRDefault="009761F1" w:rsidP="009761F1">
      <w:pPr>
        <w:ind w:firstLine="709"/>
        <w:jc w:val="both"/>
      </w:pPr>
      <w:r w:rsidRPr="009761F1">
        <w:t>всестороннее гармоничное развитие детей и подростков, увеличение объёма их двигательной активности;</w:t>
      </w:r>
    </w:p>
    <w:p w:rsidR="009761F1" w:rsidRPr="009761F1" w:rsidRDefault="009761F1" w:rsidP="009761F1">
      <w:pPr>
        <w:ind w:firstLine="709"/>
        <w:jc w:val="both"/>
      </w:pPr>
      <w:r w:rsidRPr="009761F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9761F1" w:rsidRPr="009761F1" w:rsidRDefault="009761F1" w:rsidP="009761F1">
      <w:pPr>
        <w:ind w:firstLine="709"/>
        <w:jc w:val="both"/>
      </w:pPr>
      <w:r w:rsidRPr="009761F1">
        <w:t>формирование технических навыков бега, прыжков, метаний и умения применять их в различных условиях;</w:t>
      </w:r>
    </w:p>
    <w:p w:rsidR="009761F1" w:rsidRPr="009761F1" w:rsidRDefault="009761F1" w:rsidP="009761F1">
      <w:pPr>
        <w:ind w:firstLine="709"/>
        <w:jc w:val="both"/>
      </w:pPr>
      <w:r w:rsidRPr="009761F1">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9761F1" w:rsidRPr="009761F1" w:rsidRDefault="009761F1" w:rsidP="009761F1">
      <w:pPr>
        <w:ind w:firstLine="709"/>
        <w:jc w:val="both"/>
      </w:pPr>
      <w:r w:rsidRPr="009761F1">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9761F1" w:rsidRPr="009761F1" w:rsidRDefault="009761F1" w:rsidP="009761F1">
      <w:pPr>
        <w:ind w:firstLine="709"/>
        <w:jc w:val="both"/>
      </w:pPr>
      <w:r w:rsidRPr="009761F1">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rsidR="009761F1" w:rsidRPr="009761F1" w:rsidRDefault="009761F1" w:rsidP="009761F1">
      <w:pPr>
        <w:ind w:firstLine="709"/>
        <w:jc w:val="both"/>
      </w:pPr>
      <w:r w:rsidRPr="009761F1">
        <w:t>воспитание общей культуры развития личности обучающегося средствами легкой атлетики, в том числе, для самореализации и самоопределения;</w:t>
      </w:r>
    </w:p>
    <w:p w:rsidR="009761F1" w:rsidRPr="009761F1" w:rsidRDefault="009761F1" w:rsidP="009761F1">
      <w:pPr>
        <w:ind w:firstLine="709"/>
        <w:jc w:val="both"/>
      </w:pPr>
      <w:r w:rsidRPr="009761F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9761F1" w:rsidRPr="009761F1" w:rsidRDefault="009761F1" w:rsidP="009761F1">
      <w:pPr>
        <w:ind w:firstLine="709"/>
        <w:jc w:val="both"/>
      </w:pPr>
      <w:r w:rsidRPr="009761F1">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9761F1" w:rsidRPr="009761F1" w:rsidRDefault="009761F1" w:rsidP="009761F1">
      <w:pPr>
        <w:ind w:firstLine="709"/>
        <w:jc w:val="both"/>
      </w:pPr>
      <w:r w:rsidRPr="009761F1">
        <w:t>выявление, развитие и поддержка одаренных детей в области спорта.</w:t>
      </w:r>
    </w:p>
    <w:p w:rsidR="009761F1" w:rsidRPr="009761F1" w:rsidRDefault="009761F1" w:rsidP="009761F1">
      <w:pPr>
        <w:ind w:firstLine="709"/>
        <w:jc w:val="both"/>
      </w:pPr>
      <w:r w:rsidRPr="009761F1">
        <w:t>163.10.11.4. Место и роль модуля по легкой атлетике.</w:t>
      </w:r>
    </w:p>
    <w:p w:rsidR="009761F1" w:rsidRPr="009761F1" w:rsidRDefault="009761F1" w:rsidP="009761F1">
      <w:pPr>
        <w:ind w:firstLine="709"/>
        <w:jc w:val="both"/>
      </w:pPr>
      <w:r w:rsidRPr="009761F1">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9761F1" w:rsidRPr="009761F1" w:rsidRDefault="009761F1" w:rsidP="009761F1">
      <w:pPr>
        <w:ind w:firstLine="709"/>
        <w:jc w:val="both"/>
      </w:pPr>
      <w:r w:rsidRPr="009761F1">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9761F1" w:rsidRPr="009761F1" w:rsidRDefault="009761F1" w:rsidP="009761F1">
      <w:pPr>
        <w:ind w:firstLine="709"/>
        <w:jc w:val="both"/>
      </w:pPr>
      <w:r w:rsidRPr="009761F1">
        <w:t>163.10.11.5. Модуль по легкой атлетике может быть реализован в следующих вариантах:</w:t>
      </w:r>
    </w:p>
    <w:p w:rsidR="009761F1" w:rsidRPr="009761F1" w:rsidRDefault="009761F1" w:rsidP="009761F1">
      <w:pPr>
        <w:ind w:firstLine="709"/>
        <w:jc w:val="both"/>
      </w:pPr>
      <w:r w:rsidRPr="009761F1">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9761F1" w:rsidRPr="009761F1" w:rsidRDefault="009761F1" w:rsidP="009761F1">
      <w:pPr>
        <w:ind w:firstLine="709"/>
        <w:jc w:val="both"/>
      </w:pPr>
      <w:r w:rsidRPr="009761F1">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761F1" w:rsidRPr="009761F1" w:rsidRDefault="009761F1" w:rsidP="009761F1">
      <w:pPr>
        <w:ind w:firstLine="709"/>
        <w:jc w:val="both"/>
      </w:pPr>
      <w:r w:rsidRPr="009761F1">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9761F1" w:rsidRPr="009761F1" w:rsidRDefault="009761F1" w:rsidP="009761F1">
      <w:pPr>
        <w:ind w:firstLine="709"/>
        <w:jc w:val="both"/>
      </w:pPr>
      <w:r w:rsidRPr="009761F1">
        <w:t>163.10.11.6. Содержание модуля по легкой атлетике.</w:t>
      </w:r>
    </w:p>
    <w:p w:rsidR="009761F1" w:rsidRPr="009761F1" w:rsidRDefault="009761F1" w:rsidP="009761F1">
      <w:pPr>
        <w:ind w:firstLine="709"/>
        <w:jc w:val="both"/>
      </w:pPr>
      <w:r w:rsidRPr="009761F1">
        <w:t>Знания о легкой атлетике.</w:t>
      </w:r>
    </w:p>
    <w:p w:rsidR="009761F1" w:rsidRPr="009761F1" w:rsidRDefault="009761F1" w:rsidP="009761F1">
      <w:pPr>
        <w:ind w:firstLine="709"/>
        <w:jc w:val="both"/>
      </w:pPr>
      <w:r w:rsidRPr="009761F1">
        <w:t>История развития легкой атлетики как вида спорта в мире, в Российской Федерации, в регионе.</w:t>
      </w:r>
    </w:p>
    <w:p w:rsidR="009761F1" w:rsidRPr="009761F1" w:rsidRDefault="009761F1" w:rsidP="009761F1">
      <w:pPr>
        <w:ind w:firstLine="709"/>
        <w:jc w:val="both"/>
      </w:pPr>
      <w:r w:rsidRPr="009761F1">
        <w:t>Характеристика различных видов легкой атлетики (бега, прыжков, метаний, спортивной ходьбы).</w:t>
      </w:r>
    </w:p>
    <w:p w:rsidR="009761F1" w:rsidRPr="009761F1" w:rsidRDefault="009761F1" w:rsidP="009761F1">
      <w:pPr>
        <w:ind w:firstLine="709"/>
        <w:jc w:val="both"/>
      </w:pPr>
      <w:r w:rsidRPr="009761F1">
        <w:t>Достижения отечественных легкоатлетов на мировых первенствах и Олимпийских играх.</w:t>
      </w:r>
    </w:p>
    <w:p w:rsidR="009761F1" w:rsidRPr="009761F1" w:rsidRDefault="009761F1" w:rsidP="009761F1">
      <w:pPr>
        <w:ind w:firstLine="709"/>
        <w:jc w:val="both"/>
      </w:pPr>
      <w:r w:rsidRPr="009761F1">
        <w:t>Главные организации и федерации (международные, российские), осуществляющие управление легкой атлетикой.</w:t>
      </w:r>
    </w:p>
    <w:p w:rsidR="009761F1" w:rsidRPr="009761F1" w:rsidRDefault="009761F1" w:rsidP="009761F1">
      <w:pPr>
        <w:ind w:firstLine="709"/>
        <w:jc w:val="both"/>
      </w:pPr>
      <w:r w:rsidRPr="009761F1">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9761F1" w:rsidRPr="009761F1" w:rsidRDefault="009761F1" w:rsidP="009761F1">
      <w:pPr>
        <w:ind w:firstLine="709"/>
        <w:jc w:val="both"/>
      </w:pPr>
      <w:r w:rsidRPr="009761F1">
        <w:t>Судейская коллегия, обслуживающая соревнования по легкой атлетике (основные функции).</w:t>
      </w:r>
    </w:p>
    <w:p w:rsidR="009761F1" w:rsidRPr="009761F1" w:rsidRDefault="009761F1" w:rsidP="009761F1">
      <w:pPr>
        <w:ind w:firstLine="709"/>
        <w:jc w:val="both"/>
      </w:pPr>
      <w:r w:rsidRPr="009761F1">
        <w:t>Словарь терминов и определений по легкой атлетике.</w:t>
      </w:r>
    </w:p>
    <w:p w:rsidR="009761F1" w:rsidRPr="009761F1" w:rsidRDefault="009761F1" w:rsidP="009761F1">
      <w:pPr>
        <w:ind w:firstLine="709"/>
        <w:jc w:val="both"/>
      </w:pPr>
      <w:r w:rsidRPr="009761F1">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9761F1" w:rsidRPr="009761F1" w:rsidRDefault="009761F1" w:rsidP="009761F1">
      <w:pPr>
        <w:ind w:firstLine="709"/>
        <w:jc w:val="both"/>
      </w:pPr>
      <w:r w:rsidRPr="009761F1">
        <w:t>Сведения о физических качествах, необходимых в различных видах легкой атлетики и способах их развития с учетом сенситивных периодов.</w:t>
      </w:r>
    </w:p>
    <w:p w:rsidR="009761F1" w:rsidRPr="009761F1" w:rsidRDefault="009761F1" w:rsidP="009761F1">
      <w:pPr>
        <w:ind w:firstLine="709"/>
        <w:jc w:val="both"/>
      </w:pPr>
      <w:r w:rsidRPr="009761F1">
        <w:t>Значение занятий различными видами легкой атлетики на формирование положительных качеств личности человека.</w:t>
      </w:r>
    </w:p>
    <w:p w:rsidR="009761F1" w:rsidRPr="009761F1" w:rsidRDefault="009761F1" w:rsidP="009761F1">
      <w:pPr>
        <w:ind w:firstLine="709"/>
        <w:jc w:val="both"/>
      </w:pPr>
      <w:r w:rsidRPr="009761F1">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9761F1" w:rsidRPr="009761F1" w:rsidRDefault="009761F1" w:rsidP="009761F1">
      <w:pPr>
        <w:ind w:firstLine="709"/>
        <w:jc w:val="both"/>
      </w:pPr>
      <w:r w:rsidRPr="009761F1">
        <w:t>Основные средства и методы обучения технике различных видов легкой атлетики.</w:t>
      </w:r>
    </w:p>
    <w:p w:rsidR="009761F1" w:rsidRPr="009761F1" w:rsidRDefault="009761F1" w:rsidP="009761F1">
      <w:pPr>
        <w:ind w:firstLine="709"/>
        <w:jc w:val="both"/>
      </w:pPr>
      <w:r w:rsidRPr="009761F1">
        <w:t>Основы прикладного значения различных видов легкой атлетики.</w:t>
      </w:r>
    </w:p>
    <w:p w:rsidR="009761F1" w:rsidRPr="009761F1" w:rsidRDefault="009761F1" w:rsidP="009761F1">
      <w:pPr>
        <w:ind w:firstLine="709"/>
        <w:jc w:val="both"/>
      </w:pPr>
      <w:r w:rsidRPr="009761F1">
        <w:t>Игры и развлечения при занятиях различными видами легкой атлетики.</w:t>
      </w:r>
    </w:p>
    <w:p w:rsidR="009761F1" w:rsidRPr="009761F1" w:rsidRDefault="009761F1" w:rsidP="009761F1">
      <w:pPr>
        <w:ind w:firstLine="709"/>
        <w:jc w:val="both"/>
      </w:pPr>
      <w:r w:rsidRPr="009761F1">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9761F1" w:rsidRPr="009761F1" w:rsidRDefault="009761F1" w:rsidP="009761F1">
      <w:pPr>
        <w:ind w:firstLine="709"/>
        <w:jc w:val="both"/>
      </w:pPr>
      <w:r w:rsidRPr="009761F1">
        <w:t>2) Способы самостоятельной деятельности.</w:t>
      </w:r>
    </w:p>
    <w:p w:rsidR="009761F1" w:rsidRPr="009761F1" w:rsidRDefault="009761F1" w:rsidP="009761F1">
      <w:pPr>
        <w:ind w:firstLine="709"/>
        <w:jc w:val="both"/>
      </w:pPr>
      <w:r w:rsidRPr="009761F1">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9761F1" w:rsidRPr="009761F1" w:rsidRDefault="009761F1" w:rsidP="009761F1">
      <w:pPr>
        <w:ind w:firstLine="709"/>
        <w:jc w:val="both"/>
      </w:pPr>
      <w:r w:rsidRPr="009761F1">
        <w:t>Правила личной гигиены, требования к спортивной одежде, кроссовой и специальной обуви для занятий легкой атлетикой.</w:t>
      </w:r>
    </w:p>
    <w:p w:rsidR="009761F1" w:rsidRPr="009761F1" w:rsidRDefault="009761F1" w:rsidP="009761F1">
      <w:pPr>
        <w:ind w:firstLine="709"/>
        <w:jc w:val="both"/>
      </w:pPr>
      <w:r w:rsidRPr="009761F1">
        <w:t>Правильное сбалансированное питание в различных видах легкой атлетики.</w:t>
      </w:r>
    </w:p>
    <w:p w:rsidR="009761F1" w:rsidRPr="009761F1" w:rsidRDefault="009761F1" w:rsidP="009761F1">
      <w:pPr>
        <w:ind w:firstLine="709"/>
        <w:jc w:val="both"/>
      </w:pPr>
      <w:r w:rsidRPr="009761F1">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9761F1" w:rsidRPr="009761F1" w:rsidRDefault="009761F1" w:rsidP="009761F1">
      <w:pPr>
        <w:ind w:firstLine="709"/>
        <w:jc w:val="both"/>
      </w:pPr>
      <w:r w:rsidRPr="009761F1">
        <w:t xml:space="preserve">Самостоятельное освоение двигательных действий. </w:t>
      </w:r>
    </w:p>
    <w:p w:rsidR="009761F1" w:rsidRPr="009761F1" w:rsidRDefault="009761F1" w:rsidP="009761F1">
      <w:pPr>
        <w:ind w:firstLine="709"/>
        <w:jc w:val="both"/>
      </w:pPr>
      <w:r w:rsidRPr="009761F1">
        <w:t>Судейство простейших спортивных соревнований по различным видам легкой атлетики в качестве судьи.</w:t>
      </w:r>
    </w:p>
    <w:p w:rsidR="009761F1" w:rsidRPr="009761F1" w:rsidRDefault="009761F1" w:rsidP="009761F1">
      <w:pPr>
        <w:ind w:firstLine="709"/>
        <w:jc w:val="both"/>
      </w:pPr>
      <w:r w:rsidRPr="009761F1">
        <w:t>Характерные травмы во время занятий различными видами легкой атлетики и мероприятия по их профилактике.</w:t>
      </w:r>
    </w:p>
    <w:p w:rsidR="009761F1" w:rsidRPr="009761F1" w:rsidRDefault="009761F1" w:rsidP="009761F1">
      <w:pPr>
        <w:ind w:firstLine="709"/>
        <w:jc w:val="both"/>
      </w:pPr>
      <w:r w:rsidRPr="009761F1">
        <w:t>Причины возникновения ошибок при выполнении технических приёмов в беге, прыжках и метаниях.</w:t>
      </w:r>
    </w:p>
    <w:p w:rsidR="009761F1" w:rsidRPr="009761F1" w:rsidRDefault="009761F1" w:rsidP="009761F1">
      <w:pPr>
        <w:ind w:firstLine="709"/>
        <w:jc w:val="both"/>
      </w:pPr>
      <w:r w:rsidRPr="009761F1">
        <w:t>Тестирование уровня физической подготовленности в беге, прыжках и метаниях.</w:t>
      </w:r>
    </w:p>
    <w:p w:rsidR="009761F1" w:rsidRPr="009761F1" w:rsidRDefault="009761F1" w:rsidP="009761F1">
      <w:pPr>
        <w:ind w:firstLine="709"/>
        <w:jc w:val="both"/>
      </w:pPr>
      <w:r w:rsidRPr="009761F1">
        <w:t>3) Физическое совершенствование.</w:t>
      </w:r>
    </w:p>
    <w:p w:rsidR="009761F1" w:rsidRPr="009761F1" w:rsidRDefault="009761F1" w:rsidP="009761F1">
      <w:pPr>
        <w:ind w:firstLine="709"/>
        <w:jc w:val="both"/>
      </w:pPr>
      <w:r w:rsidRPr="009761F1">
        <w:t>Комплексы общеразвивающих, специальных и имитационных упражнений в различных видах легкой атлетики.</w:t>
      </w:r>
    </w:p>
    <w:p w:rsidR="009761F1" w:rsidRPr="009761F1" w:rsidRDefault="009761F1" w:rsidP="009761F1">
      <w:pPr>
        <w:ind w:firstLine="709"/>
        <w:jc w:val="both"/>
      </w:pPr>
      <w:r w:rsidRPr="009761F1">
        <w:t>Комплексы упражнений на развитие физических качеств, характерных для различных видов легкой атлетики.</w:t>
      </w:r>
    </w:p>
    <w:p w:rsidR="009761F1" w:rsidRPr="009761F1" w:rsidRDefault="009761F1" w:rsidP="009761F1">
      <w:pPr>
        <w:ind w:firstLine="709"/>
        <w:jc w:val="both"/>
      </w:pPr>
      <w:r w:rsidRPr="009761F1">
        <w:t>Упражнения с использованием вспомогательных средств (барьеров и конусов различной высоты, медболов).</w:t>
      </w:r>
    </w:p>
    <w:p w:rsidR="009761F1" w:rsidRPr="009761F1" w:rsidRDefault="009761F1" w:rsidP="009761F1">
      <w:pPr>
        <w:ind w:firstLine="709"/>
        <w:jc w:val="both"/>
      </w:pPr>
      <w:r w:rsidRPr="009761F1">
        <w:t>Бег со старта из различных положений, бег со сменой темпа и направлений бега, многоскоки (прыжки с ноги на ногу), метание медбола с партнером.</w:t>
      </w:r>
    </w:p>
    <w:p w:rsidR="009761F1" w:rsidRPr="009761F1" w:rsidRDefault="009761F1" w:rsidP="009761F1">
      <w:pPr>
        <w:ind w:firstLine="709"/>
        <w:jc w:val="both"/>
      </w:pPr>
      <w:r w:rsidRPr="009761F1">
        <w:t>Пробегание учебных дистанций с низкого и высокого старта, с хода, в группах и в парах с фиксацией результата.</w:t>
      </w:r>
    </w:p>
    <w:p w:rsidR="009761F1" w:rsidRPr="009761F1" w:rsidRDefault="009761F1" w:rsidP="009761F1">
      <w:pPr>
        <w:ind w:firstLine="709"/>
        <w:jc w:val="both"/>
      </w:pPr>
      <w:r w:rsidRPr="009761F1">
        <w:t>Подвижные игры с элементами бега, прыжков и метаний (с элементами соревнования, не имеющие сюжета, игры сюжетного характера, командные игры).</w:t>
      </w:r>
    </w:p>
    <w:p w:rsidR="009761F1" w:rsidRPr="009761F1" w:rsidRDefault="009761F1" w:rsidP="009761F1">
      <w:pPr>
        <w:ind w:firstLine="709"/>
        <w:jc w:val="both"/>
      </w:pPr>
      <w:r w:rsidRPr="009761F1">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9761F1" w:rsidRPr="009761F1" w:rsidRDefault="009761F1" w:rsidP="009761F1">
      <w:pPr>
        <w:ind w:firstLine="709"/>
        <w:jc w:val="both"/>
      </w:pPr>
      <w:r w:rsidRPr="009761F1">
        <w:t>Прикладные виды легкой атлетики (кросс).</w:t>
      </w:r>
    </w:p>
    <w:p w:rsidR="009761F1" w:rsidRPr="009761F1" w:rsidRDefault="009761F1" w:rsidP="009761F1">
      <w:pPr>
        <w:ind w:firstLine="709"/>
        <w:jc w:val="both"/>
      </w:pPr>
      <w:r w:rsidRPr="009761F1">
        <w:t>Тестовые упражнения по физической подготовленности в беге, прыжках и метаниях.</w:t>
      </w:r>
    </w:p>
    <w:p w:rsidR="009761F1" w:rsidRPr="009761F1" w:rsidRDefault="009761F1" w:rsidP="009761F1">
      <w:pPr>
        <w:ind w:firstLine="709"/>
        <w:jc w:val="both"/>
      </w:pPr>
      <w:r w:rsidRPr="009761F1">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9761F1" w:rsidRPr="009761F1" w:rsidRDefault="009761F1" w:rsidP="009761F1">
      <w:pPr>
        <w:ind w:firstLine="709"/>
        <w:jc w:val="both"/>
      </w:pPr>
      <w:r w:rsidRPr="009761F1">
        <w:t>163.10.11.7. Содержание модуля по легкой атлетике направлено на достижение обучающимися личностных, метапредметных и предметных результатов обучения.</w:t>
      </w:r>
    </w:p>
    <w:p w:rsidR="009761F1" w:rsidRPr="009761F1" w:rsidRDefault="009761F1" w:rsidP="009761F1">
      <w:pPr>
        <w:ind w:firstLine="709"/>
        <w:jc w:val="both"/>
      </w:pPr>
      <w:r w:rsidRPr="009761F1">
        <w:t>163.10.11.7.1.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9761F1" w:rsidRPr="009761F1" w:rsidRDefault="009761F1" w:rsidP="009761F1">
      <w:pPr>
        <w:ind w:firstLine="709"/>
        <w:jc w:val="both"/>
      </w:pPr>
      <w:r w:rsidRPr="009761F1">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9761F1" w:rsidRPr="009761F1" w:rsidRDefault="009761F1" w:rsidP="009761F1">
      <w:pPr>
        <w:ind w:firstLine="709"/>
        <w:jc w:val="both"/>
      </w:pPr>
      <w:r w:rsidRPr="009761F1">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9761F1" w:rsidRPr="009761F1" w:rsidRDefault="009761F1" w:rsidP="009761F1">
      <w:pPr>
        <w:ind w:firstLine="709"/>
        <w:jc w:val="both"/>
      </w:pPr>
      <w:r w:rsidRPr="009761F1">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9761F1" w:rsidRPr="009761F1" w:rsidRDefault="009761F1" w:rsidP="009761F1">
      <w:pPr>
        <w:ind w:firstLine="709"/>
        <w:jc w:val="both"/>
      </w:pPr>
      <w:r w:rsidRPr="009761F1">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9761F1" w:rsidRPr="009761F1" w:rsidRDefault="009761F1" w:rsidP="009761F1">
      <w:pPr>
        <w:ind w:firstLine="709"/>
        <w:jc w:val="both"/>
      </w:pPr>
      <w:r w:rsidRPr="009761F1">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9761F1" w:rsidRPr="009761F1" w:rsidRDefault="009761F1" w:rsidP="009761F1">
      <w:pPr>
        <w:ind w:firstLine="709"/>
        <w:jc w:val="both"/>
      </w:pPr>
      <w:r w:rsidRPr="009761F1">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9761F1" w:rsidRPr="009761F1" w:rsidRDefault="009761F1" w:rsidP="009761F1">
      <w:pPr>
        <w:ind w:firstLine="709"/>
        <w:jc w:val="both"/>
      </w:pPr>
      <w:r w:rsidRPr="009761F1">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9761F1" w:rsidRPr="009761F1" w:rsidRDefault="009761F1" w:rsidP="009761F1">
      <w:pPr>
        <w:ind w:firstLine="709"/>
        <w:jc w:val="both"/>
      </w:pPr>
      <w:r w:rsidRPr="009761F1">
        <w:t>163.10.11.7.2. 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9761F1" w:rsidRPr="009761F1" w:rsidRDefault="009761F1" w:rsidP="009761F1">
      <w:pPr>
        <w:ind w:firstLine="709"/>
        <w:jc w:val="both"/>
      </w:pPr>
      <w:r w:rsidRPr="009761F1">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9761F1" w:rsidRPr="009761F1" w:rsidRDefault="009761F1" w:rsidP="009761F1">
      <w:pPr>
        <w:ind w:firstLine="709"/>
        <w:jc w:val="both"/>
      </w:pPr>
      <w:r w:rsidRPr="009761F1">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761F1" w:rsidRPr="009761F1" w:rsidRDefault="009761F1" w:rsidP="009761F1">
      <w:pPr>
        <w:ind w:firstLine="709"/>
        <w:jc w:val="both"/>
      </w:pPr>
      <w:r w:rsidRPr="009761F1">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rsidR="009761F1" w:rsidRPr="009761F1" w:rsidRDefault="009761F1" w:rsidP="009761F1">
      <w:pPr>
        <w:ind w:firstLine="709"/>
        <w:jc w:val="both"/>
      </w:pPr>
      <w:r w:rsidRPr="009761F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761F1" w:rsidRPr="009761F1" w:rsidRDefault="009761F1" w:rsidP="009761F1">
      <w:pPr>
        <w:ind w:firstLine="709"/>
        <w:jc w:val="both"/>
      </w:pPr>
      <w:r w:rsidRPr="009761F1">
        <w:t>163.10.11.7.3. 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9761F1" w:rsidRPr="009761F1" w:rsidRDefault="009761F1" w:rsidP="009761F1">
      <w:pPr>
        <w:ind w:firstLine="709"/>
        <w:jc w:val="both"/>
      </w:pPr>
      <w:r w:rsidRPr="009761F1">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9761F1" w:rsidRPr="009761F1" w:rsidRDefault="009761F1" w:rsidP="009761F1">
      <w:pPr>
        <w:ind w:firstLine="709"/>
        <w:jc w:val="both"/>
      </w:pPr>
      <w:r w:rsidRPr="009761F1">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9761F1" w:rsidRPr="009761F1" w:rsidRDefault="009761F1" w:rsidP="009761F1">
      <w:pPr>
        <w:ind w:firstLine="709"/>
        <w:jc w:val="both"/>
      </w:pPr>
      <w:r w:rsidRPr="009761F1">
        <w:t>умение характеризовать виды легкой атлетики (бег, прыжки, метания, соревнования на стадионе, в манеже, пробеги по шоссе, кросс, спортивная ходьба);</w:t>
      </w:r>
    </w:p>
    <w:p w:rsidR="009761F1" w:rsidRPr="009761F1" w:rsidRDefault="009761F1" w:rsidP="009761F1">
      <w:pPr>
        <w:ind w:firstLine="709"/>
        <w:jc w:val="both"/>
      </w:pPr>
      <w:r w:rsidRPr="009761F1">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9761F1" w:rsidRPr="009761F1" w:rsidRDefault="009761F1" w:rsidP="009761F1">
      <w:pPr>
        <w:ind w:firstLine="709"/>
        <w:jc w:val="both"/>
      </w:pPr>
      <w:r w:rsidRPr="009761F1">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9761F1" w:rsidRPr="009761F1" w:rsidRDefault="009761F1" w:rsidP="009761F1">
      <w:pPr>
        <w:ind w:firstLine="709"/>
        <w:jc w:val="both"/>
      </w:pPr>
      <w:r w:rsidRPr="009761F1">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9761F1" w:rsidRPr="009761F1" w:rsidRDefault="009761F1" w:rsidP="009761F1">
      <w:pPr>
        <w:ind w:firstLine="709"/>
        <w:jc w:val="both"/>
      </w:pPr>
      <w:r w:rsidRPr="009761F1">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9761F1" w:rsidRPr="009761F1" w:rsidRDefault="009761F1" w:rsidP="009761F1">
      <w:pPr>
        <w:ind w:firstLine="709"/>
        <w:jc w:val="both"/>
      </w:pPr>
      <w:r w:rsidRPr="009761F1">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9761F1" w:rsidRPr="009761F1" w:rsidRDefault="009761F1" w:rsidP="009761F1">
      <w:pPr>
        <w:ind w:firstLine="709"/>
        <w:jc w:val="both"/>
      </w:pPr>
      <w:r w:rsidRPr="009761F1">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9761F1" w:rsidRPr="009761F1" w:rsidRDefault="009761F1" w:rsidP="009761F1">
      <w:pPr>
        <w:ind w:firstLine="709"/>
        <w:jc w:val="both"/>
      </w:pPr>
      <w:r w:rsidRPr="009761F1">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9761F1" w:rsidRPr="009761F1" w:rsidRDefault="009761F1" w:rsidP="009761F1">
      <w:pPr>
        <w:ind w:firstLine="709"/>
        <w:jc w:val="both"/>
      </w:pPr>
      <w:r w:rsidRPr="009761F1">
        <w:t>163.10.12. Модуль «Бадминтон».</w:t>
      </w:r>
    </w:p>
    <w:p w:rsidR="009761F1" w:rsidRPr="009761F1" w:rsidRDefault="009761F1" w:rsidP="009761F1">
      <w:pPr>
        <w:ind w:firstLine="709"/>
        <w:jc w:val="both"/>
      </w:pPr>
      <w:r w:rsidRPr="009761F1">
        <w:t>163.10.12.1.</w:t>
      </w:r>
      <w:bookmarkStart w:id="103" w:name="_Hlk125549813"/>
      <w:r w:rsidRPr="009761F1">
        <w:t> Пояснительная записка</w:t>
      </w:r>
      <w:bookmarkEnd w:id="103"/>
      <w:r w:rsidRPr="009761F1">
        <w:t xml:space="preserve"> модуля «Бадминтон».</w:t>
      </w:r>
    </w:p>
    <w:p w:rsidR="009761F1" w:rsidRPr="009761F1" w:rsidRDefault="009761F1" w:rsidP="009761F1">
      <w:pPr>
        <w:ind w:firstLine="709"/>
        <w:jc w:val="both"/>
      </w:pPr>
      <w:r w:rsidRPr="009761F1">
        <w:t xml:space="preserve">Модуль «Бадминтон» </w:t>
      </w:r>
      <w:bookmarkStart w:id="104" w:name="_Hlk125549853"/>
      <w:r w:rsidRPr="009761F1">
        <w:t>(далее – модуль по бадминтону,</w:t>
      </w:r>
      <w:bookmarkEnd w:id="104"/>
      <w:r w:rsidRPr="009761F1">
        <w:t xml:space="preserve">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761F1" w:rsidRPr="009761F1" w:rsidRDefault="009761F1" w:rsidP="009761F1">
      <w:pPr>
        <w:ind w:firstLine="709"/>
        <w:jc w:val="both"/>
      </w:pPr>
      <w:r w:rsidRPr="009761F1">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9761F1" w:rsidRPr="009761F1" w:rsidRDefault="009761F1" w:rsidP="009761F1">
      <w:pPr>
        <w:ind w:firstLine="709"/>
        <w:jc w:val="both"/>
      </w:pPr>
      <w:r w:rsidRPr="009761F1">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9761F1" w:rsidRPr="009761F1" w:rsidRDefault="009761F1" w:rsidP="009761F1">
      <w:pPr>
        <w:ind w:firstLine="709"/>
        <w:jc w:val="both"/>
      </w:pPr>
      <w:r w:rsidRPr="009761F1">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9761F1" w:rsidRPr="009761F1" w:rsidRDefault="009761F1" w:rsidP="009761F1">
      <w:pPr>
        <w:ind w:firstLine="709"/>
        <w:jc w:val="both"/>
      </w:pPr>
      <w:r w:rsidRPr="009761F1">
        <w:t>163.10.12.2. 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9761F1" w:rsidRPr="009761F1" w:rsidRDefault="009761F1" w:rsidP="009761F1">
      <w:pPr>
        <w:ind w:firstLine="709"/>
        <w:jc w:val="both"/>
      </w:pPr>
      <w:r w:rsidRPr="009761F1">
        <w:t>163.10.12.3. Задачами изучения модуля по бадминтону являются:</w:t>
      </w:r>
    </w:p>
    <w:p w:rsidR="009761F1" w:rsidRPr="009761F1" w:rsidRDefault="009761F1" w:rsidP="009761F1">
      <w:pPr>
        <w:ind w:firstLine="709"/>
        <w:jc w:val="both"/>
      </w:pPr>
      <w:r w:rsidRPr="009761F1">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rsidR="009761F1" w:rsidRPr="009761F1" w:rsidRDefault="009761F1" w:rsidP="009761F1">
      <w:pPr>
        <w:ind w:firstLine="709"/>
        <w:jc w:val="both"/>
      </w:pPr>
      <w:r w:rsidRPr="009761F1">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9761F1" w:rsidRPr="009761F1" w:rsidRDefault="009761F1" w:rsidP="009761F1">
      <w:pPr>
        <w:ind w:firstLine="709"/>
        <w:jc w:val="both"/>
      </w:pPr>
      <w:r w:rsidRPr="009761F1">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9761F1" w:rsidRPr="009761F1" w:rsidRDefault="009761F1" w:rsidP="009761F1">
      <w:pPr>
        <w:ind w:firstLine="709"/>
        <w:jc w:val="both"/>
      </w:pPr>
      <w:r w:rsidRPr="009761F1">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9761F1" w:rsidRPr="009761F1" w:rsidRDefault="009761F1" w:rsidP="009761F1">
      <w:pPr>
        <w:ind w:firstLine="709"/>
        <w:jc w:val="both"/>
      </w:pPr>
      <w:r w:rsidRPr="009761F1">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9761F1" w:rsidRPr="009761F1" w:rsidRDefault="009761F1" w:rsidP="009761F1">
      <w:pPr>
        <w:ind w:firstLine="709"/>
        <w:jc w:val="both"/>
      </w:pPr>
      <w:r w:rsidRPr="009761F1">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9761F1" w:rsidRPr="009761F1" w:rsidRDefault="009761F1" w:rsidP="009761F1">
      <w:pPr>
        <w:ind w:firstLine="709"/>
        <w:jc w:val="both"/>
      </w:pPr>
      <w:r w:rsidRPr="009761F1">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9761F1" w:rsidRPr="009761F1" w:rsidRDefault="009761F1" w:rsidP="009761F1">
      <w:pPr>
        <w:ind w:firstLine="709"/>
        <w:jc w:val="both"/>
      </w:pPr>
      <w:r w:rsidRPr="009761F1">
        <w:t>выявление, развитие и поддержка одарённых подростков в области спорта.</w:t>
      </w:r>
    </w:p>
    <w:p w:rsidR="009761F1" w:rsidRPr="009761F1" w:rsidRDefault="009761F1" w:rsidP="009761F1">
      <w:pPr>
        <w:ind w:firstLine="709"/>
        <w:jc w:val="both"/>
      </w:pPr>
      <w:r w:rsidRPr="009761F1">
        <w:t>163.10.12.4. Место и роль модуля по бадминтону.</w:t>
      </w:r>
    </w:p>
    <w:p w:rsidR="009761F1" w:rsidRPr="009761F1" w:rsidRDefault="009761F1" w:rsidP="009761F1">
      <w:pPr>
        <w:ind w:firstLine="709"/>
        <w:jc w:val="both"/>
      </w:pPr>
      <w:r w:rsidRPr="009761F1">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9761F1" w:rsidRPr="009761F1" w:rsidRDefault="009761F1" w:rsidP="009761F1">
      <w:pPr>
        <w:ind w:firstLine="709"/>
        <w:jc w:val="both"/>
      </w:pPr>
      <w:r w:rsidRPr="009761F1">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9761F1" w:rsidRPr="009761F1" w:rsidRDefault="009761F1" w:rsidP="009761F1">
      <w:pPr>
        <w:ind w:firstLine="709"/>
        <w:jc w:val="both"/>
      </w:pPr>
      <w:r w:rsidRPr="009761F1">
        <w:t>163.10.12.5. Модуль по бадминтону может быть реализован в следующих вариантах:</w:t>
      </w:r>
    </w:p>
    <w:p w:rsidR="009761F1" w:rsidRPr="009761F1" w:rsidRDefault="009761F1" w:rsidP="009761F1">
      <w:pPr>
        <w:ind w:firstLine="709"/>
        <w:jc w:val="both"/>
      </w:pPr>
      <w:r w:rsidRPr="009761F1">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9761F1" w:rsidRPr="009761F1" w:rsidRDefault="009761F1" w:rsidP="009761F1">
      <w:pPr>
        <w:ind w:firstLine="709"/>
        <w:jc w:val="both"/>
      </w:pPr>
      <w:r w:rsidRPr="009761F1">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761F1" w:rsidRPr="009761F1" w:rsidRDefault="009761F1" w:rsidP="009761F1">
      <w:pPr>
        <w:ind w:firstLine="709"/>
        <w:jc w:val="both"/>
      </w:pPr>
      <w:r w:rsidRPr="009761F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761F1" w:rsidRPr="009761F1" w:rsidRDefault="009761F1" w:rsidP="009761F1">
      <w:pPr>
        <w:ind w:firstLine="709"/>
        <w:jc w:val="both"/>
      </w:pPr>
      <w:r w:rsidRPr="009761F1">
        <w:t xml:space="preserve">163.10.12.6. Содержание модуля по бадминтону. </w:t>
      </w:r>
    </w:p>
    <w:p w:rsidR="009761F1" w:rsidRPr="009761F1" w:rsidRDefault="009761F1" w:rsidP="009761F1">
      <w:pPr>
        <w:ind w:firstLine="709"/>
        <w:jc w:val="both"/>
      </w:pPr>
      <w:r w:rsidRPr="009761F1">
        <w:t>Знания о бадминтоне.</w:t>
      </w:r>
    </w:p>
    <w:p w:rsidR="009761F1" w:rsidRPr="009761F1" w:rsidRDefault="009761F1" w:rsidP="009761F1">
      <w:pPr>
        <w:ind w:firstLine="709"/>
        <w:jc w:val="both"/>
      </w:pPr>
      <w:r w:rsidRPr="009761F1">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9761F1" w:rsidRPr="009761F1" w:rsidRDefault="009761F1" w:rsidP="009761F1">
      <w:pPr>
        <w:ind w:firstLine="709"/>
        <w:jc w:val="both"/>
      </w:pPr>
      <w:r w:rsidRPr="009761F1">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rsidR="009761F1" w:rsidRPr="009761F1" w:rsidRDefault="009761F1" w:rsidP="009761F1">
      <w:pPr>
        <w:ind w:firstLine="709"/>
        <w:jc w:val="both"/>
      </w:pPr>
      <w:r w:rsidRPr="009761F1">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rsidR="009761F1" w:rsidRPr="009761F1" w:rsidRDefault="009761F1" w:rsidP="009761F1">
      <w:pPr>
        <w:ind w:firstLine="709"/>
        <w:jc w:val="both"/>
      </w:pPr>
      <w:r w:rsidRPr="009761F1">
        <w:t>Влияние занятий бадминтоном на воспитание положительных качеств личности современного человека.</w:t>
      </w:r>
    </w:p>
    <w:p w:rsidR="009761F1" w:rsidRPr="009761F1" w:rsidRDefault="009761F1" w:rsidP="009761F1">
      <w:pPr>
        <w:ind w:firstLine="709"/>
        <w:jc w:val="both"/>
      </w:pPr>
      <w:r w:rsidRPr="009761F1">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9761F1" w:rsidRPr="009761F1" w:rsidRDefault="009761F1" w:rsidP="009761F1">
      <w:pPr>
        <w:ind w:firstLine="709"/>
        <w:jc w:val="both"/>
      </w:pPr>
      <w:r w:rsidRPr="009761F1">
        <w:t>Бадминтон и здоровье. Организация здорового образа жизни, профилактика вредных привычек средствами бадминтона.</w:t>
      </w:r>
    </w:p>
    <w:p w:rsidR="009761F1" w:rsidRPr="009761F1" w:rsidRDefault="009761F1" w:rsidP="009761F1">
      <w:pPr>
        <w:ind w:firstLine="709"/>
        <w:jc w:val="both"/>
      </w:pPr>
      <w:r w:rsidRPr="009761F1">
        <w:t>Способы самостоятельной деятельности.</w:t>
      </w:r>
    </w:p>
    <w:p w:rsidR="009761F1" w:rsidRPr="009761F1" w:rsidRDefault="009761F1" w:rsidP="009761F1">
      <w:pPr>
        <w:ind w:firstLine="709"/>
        <w:jc w:val="both"/>
      </w:pPr>
      <w:r w:rsidRPr="009761F1">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rsidR="009761F1" w:rsidRPr="009761F1" w:rsidRDefault="009761F1" w:rsidP="009761F1">
      <w:pPr>
        <w:ind w:firstLine="709"/>
        <w:jc w:val="both"/>
      </w:pPr>
      <w:r w:rsidRPr="009761F1">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9761F1" w:rsidRPr="009761F1" w:rsidRDefault="009761F1" w:rsidP="009761F1">
      <w:pPr>
        <w:ind w:firstLine="709"/>
        <w:jc w:val="both"/>
      </w:pPr>
      <w:r w:rsidRPr="009761F1">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rsidR="009761F1" w:rsidRPr="009761F1" w:rsidRDefault="009761F1" w:rsidP="009761F1">
      <w:pPr>
        <w:ind w:firstLine="709"/>
        <w:jc w:val="both"/>
      </w:pPr>
      <w:r w:rsidRPr="009761F1">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9761F1" w:rsidRPr="009761F1" w:rsidRDefault="009761F1" w:rsidP="009761F1">
      <w:pPr>
        <w:ind w:firstLine="709"/>
        <w:jc w:val="both"/>
      </w:pPr>
      <w:r w:rsidRPr="009761F1">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9761F1" w:rsidRPr="009761F1" w:rsidRDefault="009761F1" w:rsidP="009761F1">
      <w:pPr>
        <w:ind w:firstLine="709"/>
        <w:jc w:val="both"/>
      </w:pPr>
      <w:r w:rsidRPr="009761F1">
        <w:t xml:space="preserve">Правила техники безопасности и гигиены мест занятий в процессе выполнения физических упражнений c элементами бадминтона на открытых площадках. </w:t>
      </w:r>
    </w:p>
    <w:p w:rsidR="009761F1" w:rsidRPr="009761F1" w:rsidRDefault="009761F1" w:rsidP="009761F1">
      <w:pPr>
        <w:ind w:firstLine="709"/>
        <w:jc w:val="both"/>
      </w:pPr>
      <w:r w:rsidRPr="009761F1">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9761F1" w:rsidRPr="009761F1" w:rsidRDefault="009761F1" w:rsidP="009761F1">
      <w:pPr>
        <w:ind w:firstLine="709"/>
        <w:jc w:val="both"/>
      </w:pPr>
      <w:r w:rsidRPr="009761F1">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9761F1" w:rsidRPr="009761F1" w:rsidRDefault="009761F1" w:rsidP="009761F1">
      <w:pPr>
        <w:ind w:firstLine="709"/>
        <w:jc w:val="both"/>
      </w:pPr>
      <w:r w:rsidRPr="009761F1">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rsidR="009761F1" w:rsidRPr="009761F1" w:rsidRDefault="009761F1" w:rsidP="009761F1">
      <w:pPr>
        <w:ind w:firstLine="709"/>
        <w:jc w:val="both"/>
      </w:pPr>
      <w:r w:rsidRPr="009761F1">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9761F1" w:rsidRPr="009761F1" w:rsidRDefault="009761F1" w:rsidP="009761F1">
      <w:pPr>
        <w:ind w:firstLine="709"/>
        <w:jc w:val="both"/>
      </w:pPr>
      <w:r w:rsidRPr="009761F1">
        <w:t>Физическое совершенствование.</w:t>
      </w:r>
    </w:p>
    <w:p w:rsidR="009761F1" w:rsidRPr="009761F1" w:rsidRDefault="009761F1" w:rsidP="009761F1">
      <w:pPr>
        <w:ind w:firstLine="709"/>
        <w:jc w:val="both"/>
      </w:pPr>
      <w:r w:rsidRPr="009761F1">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9761F1" w:rsidRPr="009761F1" w:rsidRDefault="009761F1" w:rsidP="009761F1">
      <w:pPr>
        <w:ind w:firstLine="709"/>
        <w:jc w:val="both"/>
      </w:pPr>
      <w:r w:rsidRPr="009761F1">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rsidR="009761F1" w:rsidRPr="009761F1" w:rsidRDefault="009761F1" w:rsidP="009761F1">
      <w:pPr>
        <w:ind w:firstLine="709"/>
        <w:jc w:val="both"/>
      </w:pPr>
      <w:r w:rsidRPr="009761F1">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9761F1" w:rsidRPr="009761F1" w:rsidRDefault="009761F1" w:rsidP="009761F1">
      <w:pPr>
        <w:ind w:firstLine="709"/>
        <w:jc w:val="both"/>
      </w:pPr>
      <w:r w:rsidRPr="009761F1">
        <w:t>Профилактика перенапряжения систем организма средствами бадминтона: упражнения для профилактики общего утомления и остроты зрения.</w:t>
      </w:r>
    </w:p>
    <w:p w:rsidR="009761F1" w:rsidRPr="009761F1" w:rsidRDefault="009761F1" w:rsidP="009761F1">
      <w:pPr>
        <w:ind w:firstLine="709"/>
        <w:jc w:val="both"/>
      </w:pPr>
      <w:r w:rsidRPr="009761F1">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9761F1" w:rsidRPr="009761F1" w:rsidRDefault="009761F1" w:rsidP="009761F1">
      <w:pPr>
        <w:ind w:firstLine="709"/>
        <w:jc w:val="both"/>
      </w:pPr>
      <w:r w:rsidRPr="009761F1">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9761F1" w:rsidRPr="009761F1" w:rsidRDefault="009761F1" w:rsidP="009761F1">
      <w:pPr>
        <w:ind w:firstLine="709"/>
        <w:jc w:val="both"/>
      </w:pPr>
      <w:r w:rsidRPr="009761F1">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9761F1" w:rsidRPr="009761F1" w:rsidRDefault="009761F1" w:rsidP="009761F1">
      <w:pPr>
        <w:ind w:firstLine="709"/>
        <w:jc w:val="both"/>
      </w:pPr>
      <w:r w:rsidRPr="009761F1">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rsidR="009761F1" w:rsidRPr="009761F1" w:rsidRDefault="009761F1" w:rsidP="009761F1">
      <w:pPr>
        <w:ind w:firstLine="709"/>
        <w:jc w:val="both"/>
      </w:pPr>
      <w:r w:rsidRPr="009761F1">
        <w:t xml:space="preserve">Технические и тактические действия: удары в задней зоне площадки, защитные действия игрока, прием и выполнение атакующих ударов. </w:t>
      </w:r>
    </w:p>
    <w:p w:rsidR="009761F1" w:rsidRPr="009761F1" w:rsidRDefault="009761F1" w:rsidP="009761F1">
      <w:pPr>
        <w:ind w:firstLine="709"/>
        <w:jc w:val="both"/>
      </w:pPr>
      <w:r w:rsidRPr="009761F1">
        <w:t xml:space="preserve">Технико-тактические действия в нападении. Тактика одиночной игры. Тактика парной игры. </w:t>
      </w:r>
    </w:p>
    <w:p w:rsidR="009761F1" w:rsidRPr="009761F1" w:rsidRDefault="009761F1" w:rsidP="009761F1">
      <w:pPr>
        <w:ind w:firstLine="709"/>
        <w:jc w:val="both"/>
      </w:pPr>
      <w:r w:rsidRPr="009761F1">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9761F1" w:rsidRPr="009761F1" w:rsidRDefault="009761F1" w:rsidP="009761F1">
      <w:pPr>
        <w:ind w:firstLine="709"/>
        <w:jc w:val="both"/>
      </w:pPr>
      <w:r w:rsidRPr="009761F1">
        <w:t>Игровая деятельность по правилам с использованием ранее разученных технических приёмов.</w:t>
      </w:r>
    </w:p>
    <w:p w:rsidR="009761F1" w:rsidRPr="009761F1" w:rsidRDefault="009761F1" w:rsidP="009761F1">
      <w:pPr>
        <w:ind w:firstLine="709"/>
        <w:jc w:val="both"/>
      </w:pPr>
      <w:r w:rsidRPr="009761F1">
        <w:t>163.10.12.7. Содержание модуля по бадминтону способствует достижению обучающимися личностных, метапредметных и предметных результатов обучения.</w:t>
      </w:r>
    </w:p>
    <w:p w:rsidR="009761F1" w:rsidRPr="009761F1" w:rsidRDefault="009761F1" w:rsidP="009761F1">
      <w:pPr>
        <w:ind w:firstLine="709"/>
        <w:jc w:val="both"/>
      </w:pPr>
      <w:r w:rsidRPr="009761F1">
        <w:t>163.10.12.7.1. При изучении модуля по бадминтону на уровне основного общего образования у обучающихся будут сформированы следующие личностные результаты:</w:t>
      </w:r>
    </w:p>
    <w:p w:rsidR="009761F1" w:rsidRPr="009761F1" w:rsidRDefault="009761F1" w:rsidP="009761F1">
      <w:pPr>
        <w:ind w:firstLine="709"/>
        <w:jc w:val="both"/>
      </w:pPr>
      <w:r w:rsidRPr="009761F1">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9761F1" w:rsidRPr="009761F1" w:rsidRDefault="009761F1" w:rsidP="009761F1">
      <w:pPr>
        <w:ind w:firstLine="709"/>
        <w:jc w:val="both"/>
      </w:pPr>
      <w:r w:rsidRPr="009761F1">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9761F1" w:rsidRPr="009761F1" w:rsidRDefault="009761F1" w:rsidP="009761F1">
      <w:pPr>
        <w:ind w:firstLine="709"/>
        <w:jc w:val="both"/>
      </w:pPr>
      <w:r w:rsidRPr="009761F1">
        <w:t>формирование осознанного, уважительного и доброжелательного общения в команде, со сверстниками и педагогами;</w:t>
      </w:r>
    </w:p>
    <w:p w:rsidR="009761F1" w:rsidRPr="009761F1" w:rsidRDefault="009761F1" w:rsidP="009761F1">
      <w:pPr>
        <w:ind w:firstLine="709"/>
        <w:jc w:val="both"/>
      </w:pPr>
      <w:r w:rsidRPr="009761F1">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761F1" w:rsidRPr="009761F1" w:rsidRDefault="009761F1" w:rsidP="009761F1">
      <w:pPr>
        <w:ind w:firstLine="709"/>
        <w:jc w:val="both"/>
      </w:pPr>
      <w:r w:rsidRPr="009761F1">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9761F1" w:rsidRPr="009761F1" w:rsidRDefault="009761F1" w:rsidP="009761F1">
      <w:pPr>
        <w:ind w:firstLine="709"/>
        <w:jc w:val="both"/>
      </w:pPr>
      <w:r w:rsidRPr="009761F1">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761F1" w:rsidRPr="009761F1" w:rsidRDefault="009761F1" w:rsidP="009761F1">
      <w:pPr>
        <w:ind w:firstLine="709"/>
        <w:jc w:val="both"/>
      </w:pPr>
      <w:r w:rsidRPr="009761F1">
        <w:t>163.10.12.7.2. 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9761F1" w:rsidRPr="009761F1" w:rsidRDefault="009761F1" w:rsidP="009761F1">
      <w:pPr>
        <w:ind w:firstLine="709"/>
        <w:jc w:val="both"/>
      </w:pPr>
      <w:r w:rsidRPr="009761F1">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9761F1" w:rsidRPr="009761F1" w:rsidRDefault="009761F1" w:rsidP="009761F1">
      <w:pPr>
        <w:ind w:firstLine="709"/>
        <w:jc w:val="both"/>
      </w:pPr>
      <w:r w:rsidRPr="009761F1">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9761F1" w:rsidRPr="009761F1" w:rsidRDefault="009761F1" w:rsidP="009761F1">
      <w:pPr>
        <w:ind w:firstLine="709"/>
        <w:jc w:val="both"/>
      </w:pPr>
      <w:r w:rsidRPr="009761F1">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761F1" w:rsidRPr="009761F1" w:rsidRDefault="009761F1" w:rsidP="009761F1">
      <w:pPr>
        <w:ind w:firstLine="709"/>
        <w:jc w:val="both"/>
      </w:pPr>
      <w:r w:rsidRPr="009761F1">
        <w:t>владение основами самоконтроля, самооценки, принятия решений и осуществления осознанного выбора в учебной и познавательной деятельности;</w:t>
      </w:r>
    </w:p>
    <w:p w:rsidR="009761F1" w:rsidRPr="009761F1" w:rsidRDefault="009761F1" w:rsidP="009761F1">
      <w:pPr>
        <w:ind w:firstLine="709"/>
        <w:jc w:val="both"/>
      </w:pPr>
      <w:r w:rsidRPr="009761F1">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9761F1" w:rsidRPr="009761F1" w:rsidRDefault="009761F1" w:rsidP="009761F1">
      <w:pPr>
        <w:ind w:firstLine="709"/>
        <w:jc w:val="both"/>
      </w:pPr>
      <w:r w:rsidRPr="009761F1">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9761F1" w:rsidRPr="009761F1" w:rsidRDefault="009761F1" w:rsidP="009761F1">
      <w:pPr>
        <w:ind w:firstLine="709"/>
        <w:jc w:val="both"/>
      </w:pPr>
      <w:r w:rsidRPr="009761F1">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9761F1" w:rsidRPr="009761F1" w:rsidRDefault="009761F1" w:rsidP="009761F1">
      <w:pPr>
        <w:ind w:firstLine="709"/>
        <w:jc w:val="both"/>
      </w:pPr>
      <w:r w:rsidRPr="009761F1">
        <w:t>163.10.12.7.3. При изучении модуля по бадминтону на уровне основного общего образования у обучающихся будут сформированы следующие предметные результаты:</w:t>
      </w:r>
    </w:p>
    <w:p w:rsidR="009761F1" w:rsidRPr="009761F1" w:rsidRDefault="009761F1" w:rsidP="009761F1">
      <w:pPr>
        <w:ind w:firstLine="709"/>
        <w:jc w:val="both"/>
      </w:pPr>
      <w:r w:rsidRPr="009761F1">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9761F1" w:rsidRPr="009761F1" w:rsidRDefault="009761F1" w:rsidP="009761F1">
      <w:pPr>
        <w:ind w:firstLine="709"/>
        <w:jc w:val="both"/>
      </w:pPr>
      <w:r w:rsidRPr="009761F1">
        <w:t>знание истории развития бадминтона как олимпийского вида спорта;</w:t>
      </w:r>
    </w:p>
    <w:p w:rsidR="009761F1" w:rsidRPr="009761F1" w:rsidRDefault="009761F1" w:rsidP="009761F1">
      <w:pPr>
        <w:ind w:firstLine="709"/>
        <w:jc w:val="both"/>
      </w:pPr>
      <w:r w:rsidRPr="009761F1">
        <w:t>умение характеризовать основные направления и формы организации бадминтона в современном обществе;</w:t>
      </w:r>
    </w:p>
    <w:p w:rsidR="009761F1" w:rsidRPr="009761F1" w:rsidRDefault="009761F1" w:rsidP="009761F1">
      <w:pPr>
        <w:ind w:firstLine="709"/>
        <w:jc w:val="both"/>
      </w:pPr>
      <w:r w:rsidRPr="009761F1">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9761F1" w:rsidRPr="009761F1" w:rsidRDefault="009761F1" w:rsidP="009761F1">
      <w:pPr>
        <w:ind w:firstLine="709"/>
        <w:jc w:val="both"/>
      </w:pPr>
      <w:r w:rsidRPr="009761F1">
        <w:t>знания правил игры в бадминтон, основных терминов и понятий, правил организации соревнований;</w:t>
      </w:r>
    </w:p>
    <w:p w:rsidR="009761F1" w:rsidRPr="009761F1" w:rsidRDefault="009761F1" w:rsidP="009761F1">
      <w:pPr>
        <w:ind w:firstLine="709"/>
        <w:jc w:val="both"/>
      </w:pPr>
      <w:r w:rsidRPr="009761F1">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9761F1" w:rsidRPr="009761F1" w:rsidRDefault="009761F1" w:rsidP="009761F1">
      <w:pPr>
        <w:ind w:firstLine="709"/>
        <w:jc w:val="both"/>
      </w:pPr>
      <w:r w:rsidRPr="009761F1">
        <w:t>умение составлять и выполнять самостоятельно комплексы физических упражнений с элементами бадминтона с коррекционной направленностью;</w:t>
      </w:r>
    </w:p>
    <w:p w:rsidR="009761F1" w:rsidRPr="009761F1" w:rsidRDefault="009761F1" w:rsidP="009761F1">
      <w:pPr>
        <w:ind w:firstLine="709"/>
        <w:jc w:val="both"/>
      </w:pPr>
      <w:r w:rsidRPr="009761F1">
        <w:t xml:space="preserve">проведение самостоятельных занятий бадминтоном на открытых площадках и в домашних условиях; </w:t>
      </w:r>
    </w:p>
    <w:p w:rsidR="009761F1" w:rsidRPr="009761F1" w:rsidRDefault="009761F1" w:rsidP="009761F1">
      <w:pPr>
        <w:ind w:firstLine="709"/>
        <w:jc w:val="both"/>
      </w:pPr>
      <w:r w:rsidRPr="009761F1">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9761F1" w:rsidRPr="009761F1" w:rsidRDefault="009761F1" w:rsidP="009761F1">
      <w:pPr>
        <w:ind w:firstLine="709"/>
        <w:jc w:val="both"/>
      </w:pPr>
      <w:r w:rsidRPr="009761F1">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9761F1" w:rsidRPr="009761F1" w:rsidRDefault="009761F1" w:rsidP="009761F1">
      <w:pPr>
        <w:ind w:firstLine="709"/>
        <w:jc w:val="both"/>
      </w:pPr>
      <w:r w:rsidRPr="009761F1">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9761F1" w:rsidRPr="009761F1" w:rsidRDefault="009761F1" w:rsidP="009761F1">
      <w:pPr>
        <w:ind w:firstLine="709"/>
        <w:jc w:val="both"/>
      </w:pPr>
      <w:r w:rsidRPr="009761F1">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9761F1" w:rsidRPr="009761F1" w:rsidRDefault="009761F1" w:rsidP="009761F1">
      <w:pPr>
        <w:ind w:firstLine="709"/>
        <w:jc w:val="both"/>
      </w:pPr>
      <w:r w:rsidRPr="009761F1">
        <w:t>умение оказывать первую помощь на самостоятельных занятиях бадминтоном и во время активного отдыха;</w:t>
      </w:r>
    </w:p>
    <w:p w:rsidR="009761F1" w:rsidRPr="009761F1" w:rsidRDefault="009761F1" w:rsidP="009761F1">
      <w:pPr>
        <w:ind w:firstLine="709"/>
        <w:jc w:val="both"/>
      </w:pPr>
      <w:r w:rsidRPr="009761F1">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9761F1" w:rsidRPr="009761F1" w:rsidRDefault="009761F1" w:rsidP="009761F1">
      <w:pPr>
        <w:ind w:firstLine="709"/>
        <w:jc w:val="both"/>
      </w:pPr>
      <w:r w:rsidRPr="009761F1">
        <w:t xml:space="preserve">использование в игре технико-тактические действия в нападении и защите, при одиночной и парной игре; </w:t>
      </w:r>
    </w:p>
    <w:p w:rsidR="009761F1" w:rsidRPr="009761F1" w:rsidRDefault="009761F1" w:rsidP="009761F1">
      <w:pPr>
        <w:ind w:firstLine="709"/>
        <w:jc w:val="both"/>
      </w:pPr>
      <w:r w:rsidRPr="009761F1">
        <w:t>осуществление игровой деятельности по правилам с использованием ранее разученных технических приёмов.</w:t>
      </w:r>
    </w:p>
    <w:bookmarkEnd w:id="70"/>
    <w:p w:rsidR="009761F1" w:rsidRPr="009761F1" w:rsidRDefault="009761F1" w:rsidP="009761F1">
      <w:pPr>
        <w:ind w:firstLine="709"/>
        <w:jc w:val="both"/>
      </w:pPr>
      <w:r w:rsidRPr="009761F1">
        <w:t>163.10.13. Модуль «Триатлон».</w:t>
      </w:r>
    </w:p>
    <w:p w:rsidR="009761F1" w:rsidRPr="009761F1" w:rsidRDefault="009761F1" w:rsidP="009761F1">
      <w:pPr>
        <w:ind w:firstLine="709"/>
        <w:jc w:val="both"/>
      </w:pPr>
      <w:r w:rsidRPr="009761F1">
        <w:t>163.10.13.1. Пояснительная записка модуля «Триатлон».</w:t>
      </w:r>
    </w:p>
    <w:p w:rsidR="009761F1" w:rsidRPr="009761F1" w:rsidRDefault="009761F1" w:rsidP="009761F1">
      <w:pPr>
        <w:ind w:firstLine="709"/>
        <w:jc w:val="both"/>
      </w:pPr>
      <w:r w:rsidRPr="009761F1">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761F1" w:rsidRPr="009761F1" w:rsidRDefault="009761F1" w:rsidP="009761F1">
      <w:pPr>
        <w:ind w:firstLine="709"/>
        <w:jc w:val="both"/>
      </w:pPr>
      <w:r w:rsidRPr="009761F1">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9761F1" w:rsidRPr="009761F1" w:rsidRDefault="009761F1" w:rsidP="009761F1">
      <w:pPr>
        <w:ind w:firstLine="709"/>
        <w:jc w:val="both"/>
      </w:pPr>
      <w:r w:rsidRPr="009761F1">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9761F1" w:rsidRPr="009761F1" w:rsidRDefault="009761F1" w:rsidP="009761F1">
      <w:pPr>
        <w:ind w:firstLine="709"/>
        <w:jc w:val="both"/>
      </w:pPr>
      <w:r w:rsidRPr="009761F1">
        <w:t>163.10.13.2. 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9761F1" w:rsidRPr="009761F1" w:rsidRDefault="009761F1" w:rsidP="009761F1">
      <w:pPr>
        <w:ind w:firstLine="709"/>
        <w:jc w:val="both"/>
      </w:pPr>
      <w:r w:rsidRPr="009761F1">
        <w:t xml:space="preserve">163.10.13.3. Задачами изучения модуля по триатлону являются: </w:t>
      </w:r>
    </w:p>
    <w:p w:rsidR="009761F1" w:rsidRPr="009761F1" w:rsidRDefault="009761F1" w:rsidP="009761F1">
      <w:pPr>
        <w:ind w:firstLine="709"/>
        <w:jc w:val="both"/>
      </w:pPr>
      <w:r w:rsidRPr="009761F1">
        <w:t>всестороннее гармоничное развитие детей и подростков, увеличение объёма их двигательной активности;</w:t>
      </w:r>
    </w:p>
    <w:p w:rsidR="009761F1" w:rsidRPr="009761F1" w:rsidRDefault="009761F1" w:rsidP="009761F1">
      <w:pPr>
        <w:ind w:firstLine="709"/>
        <w:jc w:val="both"/>
      </w:pPr>
      <w:r w:rsidRPr="009761F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9761F1" w:rsidRPr="009761F1" w:rsidRDefault="009761F1" w:rsidP="009761F1">
      <w:pPr>
        <w:ind w:firstLine="709"/>
        <w:jc w:val="both"/>
      </w:pPr>
      <w:r w:rsidRPr="009761F1">
        <w:t>освоение знаний о физической культуре и спорте в целом, и о триатлоне в частности;</w:t>
      </w:r>
    </w:p>
    <w:p w:rsidR="009761F1" w:rsidRPr="009761F1" w:rsidRDefault="009761F1" w:rsidP="009761F1">
      <w:pPr>
        <w:ind w:firstLine="709"/>
        <w:jc w:val="both"/>
      </w:pPr>
      <w:r w:rsidRPr="009761F1">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9761F1" w:rsidRPr="009761F1" w:rsidRDefault="009761F1" w:rsidP="009761F1">
      <w:pPr>
        <w:ind w:firstLine="709"/>
        <w:jc w:val="both"/>
      </w:pPr>
      <w:r w:rsidRPr="009761F1">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761F1" w:rsidRPr="009761F1" w:rsidRDefault="009761F1" w:rsidP="009761F1">
      <w:pPr>
        <w:ind w:firstLine="709"/>
        <w:jc w:val="both"/>
      </w:pPr>
      <w:r w:rsidRPr="009761F1">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9761F1" w:rsidRPr="009761F1" w:rsidRDefault="009761F1" w:rsidP="009761F1">
      <w:pPr>
        <w:ind w:firstLine="709"/>
        <w:jc w:val="both"/>
      </w:pPr>
      <w:r w:rsidRPr="009761F1">
        <w:t>воспитание положительных качеств личности, норм коллективного взаимодействия и сотрудничества;</w:t>
      </w:r>
    </w:p>
    <w:p w:rsidR="009761F1" w:rsidRPr="009761F1" w:rsidRDefault="009761F1" w:rsidP="009761F1">
      <w:pPr>
        <w:ind w:firstLine="709"/>
        <w:jc w:val="both"/>
      </w:pPr>
      <w:r w:rsidRPr="009761F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9761F1" w:rsidRPr="009761F1" w:rsidRDefault="009761F1" w:rsidP="009761F1">
      <w:pPr>
        <w:ind w:firstLine="709"/>
        <w:jc w:val="both"/>
      </w:pPr>
      <w:r w:rsidRPr="009761F1">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9761F1" w:rsidRPr="009761F1" w:rsidRDefault="009761F1" w:rsidP="009761F1">
      <w:pPr>
        <w:ind w:firstLine="709"/>
        <w:jc w:val="both"/>
      </w:pPr>
      <w:r w:rsidRPr="009761F1">
        <w:t>выявление, развитие и поддержка одарённых детей в области спорта.</w:t>
      </w:r>
    </w:p>
    <w:p w:rsidR="009761F1" w:rsidRPr="009761F1" w:rsidRDefault="009761F1" w:rsidP="009761F1">
      <w:pPr>
        <w:ind w:firstLine="709"/>
        <w:jc w:val="both"/>
      </w:pPr>
      <w:r w:rsidRPr="009761F1">
        <w:t>163.10.13.4. Место и роль модуля по триатлону.</w:t>
      </w:r>
    </w:p>
    <w:p w:rsidR="009761F1" w:rsidRPr="009761F1" w:rsidRDefault="009761F1" w:rsidP="009761F1">
      <w:pPr>
        <w:ind w:firstLine="709"/>
        <w:jc w:val="both"/>
      </w:pPr>
      <w:bookmarkStart w:id="105" w:name="_Hlk125555906"/>
      <w:r w:rsidRPr="009761F1">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9761F1" w:rsidRPr="009761F1" w:rsidRDefault="009761F1" w:rsidP="009761F1">
      <w:pPr>
        <w:ind w:firstLine="709"/>
        <w:jc w:val="both"/>
      </w:pPr>
      <w:r w:rsidRPr="009761F1">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9761F1" w:rsidRPr="009761F1" w:rsidRDefault="009761F1" w:rsidP="009761F1">
      <w:pPr>
        <w:ind w:firstLine="709"/>
        <w:jc w:val="both"/>
      </w:pPr>
      <w:r w:rsidRPr="009761F1">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bookmarkEnd w:id="105"/>
    <w:p w:rsidR="009761F1" w:rsidRPr="009761F1" w:rsidRDefault="009761F1" w:rsidP="009761F1">
      <w:pPr>
        <w:ind w:firstLine="709"/>
        <w:jc w:val="both"/>
      </w:pPr>
      <w:r w:rsidRPr="009761F1">
        <w:t>163.10.13.5. Модуль по триатлону может быть реализован в следующих вариантах:</w:t>
      </w:r>
    </w:p>
    <w:p w:rsidR="009761F1" w:rsidRPr="009761F1" w:rsidRDefault="009761F1" w:rsidP="009761F1">
      <w:pPr>
        <w:ind w:firstLine="709"/>
        <w:jc w:val="both"/>
      </w:pPr>
      <w:r w:rsidRPr="009761F1">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9761F1" w:rsidRPr="009761F1" w:rsidRDefault="009761F1" w:rsidP="009761F1">
      <w:pPr>
        <w:ind w:firstLine="709"/>
        <w:jc w:val="both"/>
      </w:pPr>
      <w:r w:rsidRPr="009761F1">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761F1" w:rsidRPr="009761F1" w:rsidRDefault="009761F1" w:rsidP="009761F1">
      <w:pPr>
        <w:ind w:firstLine="709"/>
        <w:jc w:val="both"/>
      </w:pPr>
      <w:r w:rsidRPr="009761F1">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9761F1" w:rsidRPr="009761F1" w:rsidRDefault="009761F1" w:rsidP="009761F1">
      <w:pPr>
        <w:ind w:firstLine="709"/>
        <w:jc w:val="both"/>
      </w:pPr>
      <w:r w:rsidRPr="009761F1">
        <w:t>163.10.13.6. Содержание модуля по триатлону.</w:t>
      </w:r>
    </w:p>
    <w:p w:rsidR="009761F1" w:rsidRPr="009761F1" w:rsidRDefault="009761F1" w:rsidP="009761F1">
      <w:pPr>
        <w:ind w:firstLine="709"/>
        <w:jc w:val="both"/>
      </w:pPr>
      <w:r w:rsidRPr="009761F1">
        <w:t>Знания о триатлоне.</w:t>
      </w:r>
    </w:p>
    <w:p w:rsidR="009761F1" w:rsidRPr="009761F1" w:rsidRDefault="009761F1" w:rsidP="009761F1">
      <w:pPr>
        <w:ind w:firstLine="709"/>
        <w:jc w:val="both"/>
      </w:pPr>
      <w:r w:rsidRPr="009761F1">
        <w:t>Названия и роль главных организаций мира, Европы, страны, региона занимающихся развитием триатлона.</w:t>
      </w:r>
    </w:p>
    <w:p w:rsidR="009761F1" w:rsidRPr="009761F1" w:rsidRDefault="009761F1" w:rsidP="009761F1">
      <w:pPr>
        <w:ind w:firstLine="709"/>
        <w:jc w:val="both"/>
      </w:pPr>
      <w:r w:rsidRPr="009761F1">
        <w:t>Выдающиеся отечественные и зарубежные триатлонисты, тренеры, внесшие общий вклад в развитие и становление современного триатлона.</w:t>
      </w:r>
    </w:p>
    <w:p w:rsidR="009761F1" w:rsidRPr="009761F1" w:rsidRDefault="009761F1" w:rsidP="009761F1">
      <w:pPr>
        <w:ind w:firstLine="709"/>
        <w:jc w:val="both"/>
      </w:pPr>
      <w:r w:rsidRPr="009761F1">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rsidR="009761F1" w:rsidRPr="009761F1" w:rsidRDefault="009761F1" w:rsidP="009761F1">
      <w:pPr>
        <w:ind w:firstLine="709"/>
        <w:jc w:val="both"/>
      </w:pPr>
      <w:r w:rsidRPr="009761F1">
        <w:t>Основные направления спортивного менеджмента и маркетинга в триатлоне.</w:t>
      </w:r>
    </w:p>
    <w:p w:rsidR="009761F1" w:rsidRPr="009761F1" w:rsidRDefault="009761F1" w:rsidP="009761F1">
      <w:pPr>
        <w:ind w:firstLine="709"/>
        <w:jc w:val="both"/>
      </w:pPr>
      <w:r w:rsidRPr="009761F1">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9761F1" w:rsidRPr="009761F1" w:rsidRDefault="009761F1" w:rsidP="009761F1">
      <w:pPr>
        <w:ind w:firstLine="709"/>
        <w:jc w:val="both"/>
      </w:pPr>
      <w:r w:rsidRPr="009761F1">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9761F1" w:rsidRPr="009761F1" w:rsidRDefault="009761F1" w:rsidP="009761F1">
      <w:pPr>
        <w:ind w:firstLine="709"/>
        <w:jc w:val="both"/>
      </w:pPr>
      <w:r w:rsidRPr="009761F1">
        <w:t>Правила дорожного движения, относящихся к велосипедистам и пешеходам.</w:t>
      </w:r>
    </w:p>
    <w:p w:rsidR="009761F1" w:rsidRPr="009761F1" w:rsidRDefault="009761F1" w:rsidP="009761F1">
      <w:pPr>
        <w:ind w:firstLine="709"/>
        <w:jc w:val="both"/>
      </w:pPr>
      <w:r w:rsidRPr="009761F1">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9761F1" w:rsidRPr="009761F1" w:rsidRDefault="009761F1" w:rsidP="009761F1">
      <w:pPr>
        <w:ind w:firstLine="709"/>
        <w:jc w:val="both"/>
      </w:pPr>
      <w:r w:rsidRPr="009761F1">
        <w:t>Основы правильного питания и суточного пищевого рациона триатлонистов.</w:t>
      </w:r>
    </w:p>
    <w:p w:rsidR="009761F1" w:rsidRPr="009761F1" w:rsidRDefault="009761F1" w:rsidP="009761F1">
      <w:pPr>
        <w:ind w:firstLine="709"/>
        <w:jc w:val="both"/>
      </w:pPr>
      <w:r w:rsidRPr="009761F1">
        <w:t>Влияние занятий триатлоном на индивидуальные особенности физического развития и физической подготовленности организма.</w:t>
      </w:r>
    </w:p>
    <w:p w:rsidR="009761F1" w:rsidRPr="009761F1" w:rsidRDefault="009761F1" w:rsidP="009761F1">
      <w:pPr>
        <w:ind w:firstLine="709"/>
        <w:jc w:val="both"/>
      </w:pPr>
      <w:r w:rsidRPr="009761F1">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9761F1" w:rsidRPr="009761F1" w:rsidRDefault="009761F1" w:rsidP="009761F1">
      <w:pPr>
        <w:ind w:firstLine="709"/>
        <w:jc w:val="both"/>
      </w:pPr>
      <w:r w:rsidRPr="009761F1">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9761F1" w:rsidRPr="009761F1" w:rsidRDefault="009761F1" w:rsidP="009761F1">
      <w:pPr>
        <w:ind w:firstLine="709"/>
        <w:jc w:val="both"/>
      </w:pPr>
      <w:r w:rsidRPr="009761F1">
        <w:t>Методы предупреждения и нивелирования конфликтных ситуации во время занятий триатлоном.</w:t>
      </w:r>
    </w:p>
    <w:p w:rsidR="009761F1" w:rsidRPr="009761F1" w:rsidRDefault="009761F1" w:rsidP="009761F1">
      <w:pPr>
        <w:ind w:firstLine="709"/>
        <w:jc w:val="both"/>
      </w:pPr>
      <w:r w:rsidRPr="009761F1">
        <w:t>Классификация физических упражнений, применяемых в триатлоне: подготовительные, общеразвивающие, специальные и корригирующие.</w:t>
      </w:r>
    </w:p>
    <w:p w:rsidR="009761F1" w:rsidRPr="009761F1" w:rsidRDefault="009761F1" w:rsidP="009761F1">
      <w:pPr>
        <w:ind w:firstLine="709"/>
        <w:jc w:val="both"/>
      </w:pPr>
      <w:r w:rsidRPr="009761F1">
        <w:t>Характеристика средств общей и специальной физической подготовки, применяемых в учебных занятиях с юными триатлонистами.</w:t>
      </w:r>
    </w:p>
    <w:p w:rsidR="009761F1" w:rsidRPr="009761F1" w:rsidRDefault="009761F1" w:rsidP="009761F1">
      <w:pPr>
        <w:ind w:firstLine="709"/>
        <w:jc w:val="both"/>
      </w:pPr>
      <w:r w:rsidRPr="009761F1">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9761F1" w:rsidRPr="009761F1" w:rsidRDefault="009761F1" w:rsidP="009761F1">
      <w:pPr>
        <w:ind w:firstLine="709"/>
        <w:jc w:val="both"/>
      </w:pPr>
      <w:r w:rsidRPr="009761F1">
        <w:t>Способы самостоятельной деятельности.</w:t>
      </w:r>
    </w:p>
    <w:p w:rsidR="009761F1" w:rsidRPr="009761F1" w:rsidRDefault="009761F1" w:rsidP="009761F1">
      <w:pPr>
        <w:ind w:firstLine="709"/>
        <w:jc w:val="both"/>
      </w:pPr>
      <w:r w:rsidRPr="009761F1">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rsidR="009761F1" w:rsidRPr="009761F1" w:rsidRDefault="009761F1" w:rsidP="009761F1">
      <w:pPr>
        <w:ind w:firstLine="709"/>
        <w:jc w:val="both"/>
      </w:pPr>
      <w:r w:rsidRPr="009761F1">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9761F1" w:rsidRPr="009761F1" w:rsidRDefault="009761F1" w:rsidP="009761F1">
      <w:pPr>
        <w:ind w:firstLine="709"/>
        <w:jc w:val="both"/>
      </w:pPr>
      <w:r w:rsidRPr="009761F1">
        <w:t>Составление индивидуальных планов (траектории роста) физической подготовленности. План индивидуальных занятий триатлоном.</w:t>
      </w:r>
    </w:p>
    <w:p w:rsidR="009761F1" w:rsidRPr="009761F1" w:rsidRDefault="009761F1" w:rsidP="009761F1">
      <w:pPr>
        <w:ind w:firstLine="709"/>
        <w:jc w:val="both"/>
      </w:pPr>
      <w:r w:rsidRPr="009761F1">
        <w:t>Проведение общеразвивающих упражнений с элементами триатлона и включение их в разминку.</w:t>
      </w:r>
    </w:p>
    <w:p w:rsidR="009761F1" w:rsidRPr="009761F1" w:rsidRDefault="009761F1" w:rsidP="009761F1">
      <w:pPr>
        <w:ind w:firstLine="709"/>
        <w:jc w:val="both"/>
      </w:pPr>
      <w:r w:rsidRPr="009761F1">
        <w:t>Индивидуальные комплексы общеразвивающих, оздоровительных и корригирующих упражнений.</w:t>
      </w:r>
    </w:p>
    <w:p w:rsidR="009761F1" w:rsidRPr="009761F1" w:rsidRDefault="009761F1" w:rsidP="009761F1">
      <w:pPr>
        <w:ind w:firstLine="709"/>
        <w:jc w:val="both"/>
      </w:pPr>
      <w:r w:rsidRPr="009761F1">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9761F1" w:rsidRPr="009761F1" w:rsidRDefault="009761F1" w:rsidP="009761F1">
      <w:pPr>
        <w:ind w:firstLine="709"/>
        <w:jc w:val="both"/>
      </w:pPr>
      <w:r w:rsidRPr="009761F1">
        <w:t>Подвижные игры и эстафеты с элементами триатлона.</w:t>
      </w:r>
    </w:p>
    <w:p w:rsidR="009761F1" w:rsidRPr="009761F1" w:rsidRDefault="009761F1" w:rsidP="009761F1">
      <w:pPr>
        <w:ind w:firstLine="709"/>
        <w:jc w:val="both"/>
      </w:pPr>
      <w:r w:rsidRPr="009761F1">
        <w:t>Контрольно-тестовые упражнения уровня физической подготовленности по модулю «Триатлон».</w:t>
      </w:r>
    </w:p>
    <w:p w:rsidR="009761F1" w:rsidRPr="009761F1" w:rsidRDefault="009761F1" w:rsidP="009761F1">
      <w:pPr>
        <w:ind w:firstLine="709"/>
        <w:jc w:val="both"/>
      </w:pPr>
      <w:r w:rsidRPr="009761F1">
        <w:t>Дневник самонаблюдения за показателями физического развития, развития физических качеств и состояния здоровья.</w:t>
      </w:r>
    </w:p>
    <w:p w:rsidR="009761F1" w:rsidRPr="009761F1" w:rsidRDefault="009761F1" w:rsidP="009761F1">
      <w:pPr>
        <w:ind w:firstLine="709"/>
        <w:jc w:val="both"/>
      </w:pPr>
      <w:r w:rsidRPr="009761F1">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rsidR="009761F1" w:rsidRPr="009761F1" w:rsidRDefault="009761F1" w:rsidP="009761F1">
      <w:pPr>
        <w:ind w:firstLine="709"/>
        <w:jc w:val="both"/>
      </w:pPr>
      <w:r w:rsidRPr="009761F1">
        <w:t>Физическое совершенствование.</w:t>
      </w:r>
    </w:p>
    <w:p w:rsidR="009761F1" w:rsidRPr="009761F1" w:rsidRDefault="009761F1" w:rsidP="009761F1">
      <w:pPr>
        <w:ind w:firstLine="709"/>
        <w:jc w:val="both"/>
      </w:pPr>
      <w:r w:rsidRPr="009761F1">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9761F1" w:rsidRPr="009761F1" w:rsidRDefault="009761F1" w:rsidP="009761F1">
      <w:pPr>
        <w:ind w:firstLine="709"/>
        <w:jc w:val="both"/>
      </w:pPr>
      <w:r w:rsidRPr="009761F1">
        <w:t>Технические и тактические действия в триатлоне, изученные на уровне начального общего образования.</w:t>
      </w:r>
    </w:p>
    <w:p w:rsidR="009761F1" w:rsidRPr="009761F1" w:rsidRDefault="009761F1" w:rsidP="009761F1">
      <w:pPr>
        <w:ind w:firstLine="709"/>
        <w:jc w:val="both"/>
      </w:pPr>
      <w:r w:rsidRPr="009761F1">
        <w:t xml:space="preserve">Техника передвижения в воде: </w:t>
      </w:r>
    </w:p>
    <w:p w:rsidR="009761F1" w:rsidRPr="009761F1" w:rsidRDefault="009761F1" w:rsidP="009761F1">
      <w:pPr>
        <w:ind w:firstLine="709"/>
        <w:jc w:val="both"/>
      </w:pPr>
      <w:r w:rsidRPr="009761F1">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9761F1" w:rsidRPr="009761F1" w:rsidRDefault="009761F1" w:rsidP="009761F1">
      <w:pPr>
        <w:ind w:firstLine="709"/>
        <w:jc w:val="both"/>
      </w:pPr>
      <w:r w:rsidRPr="009761F1">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9761F1" w:rsidRPr="009761F1" w:rsidRDefault="009761F1" w:rsidP="009761F1">
      <w:pPr>
        <w:ind w:firstLine="709"/>
        <w:jc w:val="both"/>
      </w:pPr>
      <w:r w:rsidRPr="009761F1">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9761F1" w:rsidRPr="009761F1" w:rsidRDefault="009761F1" w:rsidP="009761F1">
      <w:pPr>
        <w:ind w:firstLine="709"/>
        <w:jc w:val="both"/>
      </w:pPr>
      <w:r w:rsidRPr="009761F1">
        <w:t>Техника передвижения на велосипеде:</w:t>
      </w:r>
    </w:p>
    <w:p w:rsidR="009761F1" w:rsidRPr="009761F1" w:rsidRDefault="009761F1" w:rsidP="009761F1">
      <w:pPr>
        <w:ind w:firstLine="709"/>
        <w:jc w:val="both"/>
      </w:pPr>
      <w:r w:rsidRPr="009761F1">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9761F1" w:rsidRPr="009761F1" w:rsidRDefault="009761F1" w:rsidP="009761F1">
      <w:pPr>
        <w:ind w:firstLine="709"/>
        <w:jc w:val="both"/>
      </w:pPr>
      <w:r w:rsidRPr="009761F1">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9761F1" w:rsidRPr="009761F1" w:rsidRDefault="009761F1" w:rsidP="009761F1">
      <w:pPr>
        <w:ind w:firstLine="709"/>
        <w:jc w:val="both"/>
      </w:pPr>
      <w:r w:rsidRPr="009761F1">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rsidR="009761F1" w:rsidRPr="009761F1" w:rsidRDefault="009761F1" w:rsidP="009761F1">
      <w:pPr>
        <w:ind w:firstLine="709"/>
        <w:jc w:val="both"/>
      </w:pPr>
      <w:r w:rsidRPr="009761F1">
        <w:t xml:space="preserve">Техника передвижения бегом (беговая подготовка): </w:t>
      </w:r>
    </w:p>
    <w:p w:rsidR="009761F1" w:rsidRPr="009761F1" w:rsidRDefault="009761F1" w:rsidP="009761F1">
      <w:pPr>
        <w:ind w:firstLine="709"/>
        <w:jc w:val="both"/>
      </w:pPr>
      <w:r w:rsidRPr="009761F1">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9761F1" w:rsidRPr="009761F1" w:rsidRDefault="009761F1" w:rsidP="009761F1">
      <w:pPr>
        <w:ind w:firstLine="709"/>
        <w:jc w:val="both"/>
      </w:pPr>
      <w:r w:rsidRPr="009761F1">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9761F1" w:rsidRPr="009761F1" w:rsidRDefault="009761F1" w:rsidP="009761F1">
      <w:pPr>
        <w:ind w:firstLine="709"/>
        <w:jc w:val="both"/>
      </w:pPr>
      <w:r w:rsidRPr="009761F1">
        <w:t>техника бега в триатлоне: бег после езды на велосипеде, чередование бега и езды на велосипеде.</w:t>
      </w:r>
    </w:p>
    <w:p w:rsidR="009761F1" w:rsidRPr="009761F1" w:rsidRDefault="009761F1" w:rsidP="009761F1">
      <w:pPr>
        <w:ind w:firstLine="709"/>
        <w:jc w:val="both"/>
      </w:pPr>
      <w:r w:rsidRPr="009761F1">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9761F1" w:rsidRPr="009761F1" w:rsidRDefault="009761F1" w:rsidP="009761F1">
      <w:pPr>
        <w:ind w:firstLine="709"/>
        <w:jc w:val="both"/>
      </w:pPr>
      <w:r w:rsidRPr="009761F1">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9761F1" w:rsidRPr="009761F1" w:rsidRDefault="009761F1" w:rsidP="009761F1">
      <w:pPr>
        <w:ind w:firstLine="709"/>
        <w:jc w:val="both"/>
      </w:pPr>
      <w:r w:rsidRPr="009761F1">
        <w:t>163.10.13.7. Содержание модуля по триатлону направлено на достижение обучающимися личностных, метапредметных и предметных результатов обучения.</w:t>
      </w:r>
    </w:p>
    <w:p w:rsidR="009761F1" w:rsidRPr="009761F1" w:rsidRDefault="009761F1" w:rsidP="009761F1">
      <w:pPr>
        <w:ind w:firstLine="709"/>
        <w:jc w:val="both"/>
      </w:pPr>
      <w:r w:rsidRPr="009761F1">
        <w:t>163.10.13.7.1. При изучении модуля по триатлону на уровне основного общего образования у обучающихся будут сформированы следующие личностные результаты:</w:t>
      </w:r>
    </w:p>
    <w:p w:rsidR="009761F1" w:rsidRPr="009761F1" w:rsidRDefault="009761F1" w:rsidP="009761F1">
      <w:pPr>
        <w:ind w:firstLine="709"/>
        <w:jc w:val="both"/>
      </w:pPr>
      <w:r w:rsidRPr="009761F1">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9761F1" w:rsidRPr="009761F1" w:rsidRDefault="009761F1" w:rsidP="009761F1">
      <w:pPr>
        <w:ind w:firstLine="709"/>
        <w:jc w:val="both"/>
      </w:pPr>
      <w:r w:rsidRPr="009761F1">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9761F1" w:rsidRPr="009761F1" w:rsidRDefault="009761F1" w:rsidP="009761F1">
      <w:pPr>
        <w:ind w:firstLine="709"/>
        <w:jc w:val="both"/>
      </w:pPr>
      <w:r w:rsidRPr="009761F1">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9761F1" w:rsidRPr="009761F1" w:rsidRDefault="009761F1" w:rsidP="009761F1">
      <w:pPr>
        <w:ind w:firstLine="709"/>
        <w:jc w:val="both"/>
      </w:pPr>
      <w:r w:rsidRPr="009761F1">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9761F1" w:rsidRPr="009761F1" w:rsidRDefault="009761F1" w:rsidP="009761F1">
      <w:pPr>
        <w:ind w:firstLine="709"/>
        <w:jc w:val="both"/>
      </w:pPr>
      <w:r w:rsidRPr="009761F1">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9761F1" w:rsidRPr="009761F1" w:rsidRDefault="009761F1" w:rsidP="009761F1">
      <w:pPr>
        <w:ind w:firstLine="709"/>
        <w:jc w:val="both"/>
      </w:pPr>
      <w:r w:rsidRPr="009761F1">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9761F1" w:rsidRPr="009761F1" w:rsidRDefault="009761F1" w:rsidP="009761F1">
      <w:pPr>
        <w:ind w:firstLine="709"/>
        <w:jc w:val="both"/>
      </w:pPr>
      <w:r w:rsidRPr="009761F1">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761F1" w:rsidRPr="009761F1" w:rsidRDefault="009761F1" w:rsidP="009761F1">
      <w:pPr>
        <w:ind w:firstLine="709"/>
        <w:jc w:val="both"/>
      </w:pPr>
      <w:r w:rsidRPr="009761F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9761F1" w:rsidRPr="009761F1" w:rsidRDefault="009761F1" w:rsidP="009761F1">
      <w:pPr>
        <w:ind w:firstLine="709"/>
        <w:jc w:val="both"/>
      </w:pPr>
      <w:r w:rsidRPr="009761F1">
        <w:t>163.10.13.7.2. 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9761F1" w:rsidRPr="009761F1" w:rsidRDefault="009761F1" w:rsidP="009761F1">
      <w:pPr>
        <w:ind w:firstLine="709"/>
        <w:jc w:val="both"/>
      </w:pPr>
      <w:r w:rsidRPr="009761F1">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9761F1" w:rsidRPr="009761F1" w:rsidRDefault="009761F1" w:rsidP="009761F1">
      <w:pPr>
        <w:ind w:firstLine="709"/>
        <w:jc w:val="both"/>
      </w:pPr>
      <w:r w:rsidRPr="009761F1">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9761F1" w:rsidRPr="009761F1" w:rsidRDefault="009761F1" w:rsidP="009761F1">
      <w:pPr>
        <w:ind w:firstLine="709"/>
        <w:jc w:val="both"/>
      </w:pPr>
      <w:r w:rsidRPr="009761F1">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761F1" w:rsidRPr="009761F1" w:rsidRDefault="009761F1" w:rsidP="009761F1">
      <w:pPr>
        <w:ind w:firstLine="709"/>
        <w:jc w:val="both"/>
      </w:pPr>
      <w:r w:rsidRPr="009761F1">
        <w:t>владение основами самоконтроля, самооценки, принятия решений и осуществления осознанного выбора в учебной и познавательной деятельности;</w:t>
      </w:r>
    </w:p>
    <w:p w:rsidR="009761F1" w:rsidRPr="009761F1" w:rsidRDefault="009761F1" w:rsidP="009761F1">
      <w:pPr>
        <w:ind w:firstLine="709"/>
        <w:jc w:val="both"/>
      </w:pPr>
      <w:r w:rsidRPr="009761F1">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9761F1" w:rsidRPr="009761F1" w:rsidRDefault="009761F1" w:rsidP="009761F1">
      <w:pPr>
        <w:ind w:firstLine="709"/>
        <w:jc w:val="both"/>
      </w:pPr>
      <w:r w:rsidRPr="009761F1">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9761F1" w:rsidRPr="009761F1" w:rsidRDefault="009761F1" w:rsidP="009761F1">
      <w:pPr>
        <w:ind w:firstLine="709"/>
        <w:jc w:val="both"/>
      </w:pPr>
      <w:r w:rsidRPr="009761F1">
        <w:t>163.10.13.7.3. При изучении модуля по триатлону на уровне основного общего образования у обучающихся будут сформированы следующие предметные результаты:</w:t>
      </w:r>
    </w:p>
    <w:p w:rsidR="009761F1" w:rsidRPr="009761F1" w:rsidRDefault="009761F1" w:rsidP="009761F1">
      <w:pPr>
        <w:ind w:firstLine="709"/>
        <w:jc w:val="both"/>
      </w:pPr>
      <w:r w:rsidRPr="009761F1">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9761F1" w:rsidRPr="009761F1" w:rsidRDefault="009761F1" w:rsidP="009761F1">
      <w:pPr>
        <w:ind w:firstLine="709"/>
        <w:jc w:val="both"/>
      </w:pPr>
      <w:r w:rsidRPr="009761F1">
        <w:t xml:space="preserve">понимание роли главных спортивных организаций, занимающихся развитием триатлона в мире, в Европе, в России и в своем регионе; </w:t>
      </w:r>
    </w:p>
    <w:p w:rsidR="009761F1" w:rsidRPr="009761F1" w:rsidRDefault="009761F1" w:rsidP="009761F1">
      <w:pPr>
        <w:ind w:firstLine="709"/>
        <w:jc w:val="both"/>
      </w:pPr>
      <w:r w:rsidRPr="009761F1">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9761F1" w:rsidRPr="009761F1" w:rsidRDefault="009761F1" w:rsidP="009761F1">
      <w:pPr>
        <w:ind w:firstLine="709"/>
        <w:jc w:val="both"/>
      </w:pPr>
      <w:r w:rsidRPr="009761F1">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9761F1" w:rsidRPr="009761F1" w:rsidRDefault="009761F1" w:rsidP="009761F1">
      <w:pPr>
        <w:ind w:firstLine="709"/>
        <w:jc w:val="both"/>
      </w:pPr>
      <w:r w:rsidRPr="009761F1">
        <w:t>понимание особенностей стратегии и тактики прохождения дистанций триатлона различной длины и сложности;</w:t>
      </w:r>
    </w:p>
    <w:p w:rsidR="009761F1" w:rsidRPr="009761F1" w:rsidRDefault="009761F1" w:rsidP="009761F1">
      <w:pPr>
        <w:ind w:firstLine="709"/>
        <w:jc w:val="both"/>
      </w:pPr>
      <w:r w:rsidRPr="009761F1">
        <w:t>понимание основных направлений развития спортивного маркетинга в триатлоне, развитие интереса в области спортивного маркетинга;</w:t>
      </w:r>
    </w:p>
    <w:p w:rsidR="009761F1" w:rsidRPr="009761F1" w:rsidRDefault="009761F1" w:rsidP="009761F1">
      <w:pPr>
        <w:ind w:firstLine="709"/>
        <w:jc w:val="both"/>
      </w:pPr>
      <w:r w:rsidRPr="009761F1">
        <w:t xml:space="preserve">знания основ современных правил организации и проведения соревнований по триатлону; </w:t>
      </w:r>
    </w:p>
    <w:p w:rsidR="009761F1" w:rsidRPr="009761F1" w:rsidRDefault="009761F1" w:rsidP="009761F1">
      <w:pPr>
        <w:ind w:firstLine="709"/>
        <w:jc w:val="both"/>
      </w:pPr>
      <w:r w:rsidRPr="009761F1">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9761F1" w:rsidRPr="009761F1" w:rsidRDefault="009761F1" w:rsidP="009761F1">
      <w:pPr>
        <w:ind w:firstLine="709"/>
        <w:jc w:val="both"/>
      </w:pPr>
      <w:r w:rsidRPr="009761F1">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9761F1" w:rsidRPr="009761F1" w:rsidRDefault="009761F1" w:rsidP="009761F1">
      <w:pPr>
        <w:ind w:firstLine="709"/>
        <w:jc w:val="both"/>
      </w:pPr>
      <w:r w:rsidRPr="009761F1">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9761F1" w:rsidRPr="009761F1" w:rsidRDefault="009761F1" w:rsidP="009761F1">
      <w:pPr>
        <w:ind w:firstLine="709"/>
        <w:jc w:val="both"/>
      </w:pPr>
      <w:r w:rsidRPr="009761F1">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9761F1" w:rsidRPr="009761F1" w:rsidRDefault="009761F1" w:rsidP="009761F1">
      <w:pPr>
        <w:ind w:firstLine="709"/>
        <w:jc w:val="both"/>
      </w:pPr>
      <w:r w:rsidRPr="009761F1">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9761F1" w:rsidRPr="009761F1" w:rsidRDefault="009761F1" w:rsidP="009761F1">
      <w:pPr>
        <w:ind w:firstLine="709"/>
        <w:jc w:val="both"/>
      </w:pPr>
      <w:r w:rsidRPr="009761F1">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9761F1" w:rsidRPr="009761F1" w:rsidRDefault="009761F1" w:rsidP="009761F1">
      <w:pPr>
        <w:ind w:firstLine="709"/>
        <w:jc w:val="both"/>
      </w:pPr>
      <w:r w:rsidRPr="009761F1">
        <w:t>знания устройства и назначения основных узлов спортивного велосипеда, овладение навыками технического обслуживания велосипеда;</w:t>
      </w:r>
    </w:p>
    <w:p w:rsidR="009761F1" w:rsidRPr="009761F1" w:rsidRDefault="009761F1" w:rsidP="009761F1">
      <w:pPr>
        <w:ind w:firstLine="709"/>
        <w:jc w:val="both"/>
      </w:pPr>
      <w:r w:rsidRPr="009761F1">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9761F1" w:rsidRPr="009761F1" w:rsidRDefault="009761F1" w:rsidP="009761F1">
      <w:pPr>
        <w:ind w:firstLine="709"/>
        <w:jc w:val="both"/>
      </w:pPr>
      <w:r w:rsidRPr="009761F1">
        <w:t>умение отслеживать правильность двигательных действий и выявлять ошибки в технике и тактике движений в различных дисциплинах триатлона;</w:t>
      </w:r>
    </w:p>
    <w:p w:rsidR="009761F1" w:rsidRPr="009761F1" w:rsidRDefault="009761F1" w:rsidP="009761F1">
      <w:pPr>
        <w:ind w:firstLine="709"/>
        <w:jc w:val="both"/>
      </w:pPr>
      <w:r w:rsidRPr="009761F1">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9761F1" w:rsidRPr="009761F1" w:rsidRDefault="009761F1" w:rsidP="009761F1">
      <w:pPr>
        <w:ind w:firstLine="709"/>
        <w:jc w:val="both"/>
      </w:pPr>
      <w:r w:rsidRPr="009761F1">
        <w:t>умение соблюдать требования к местам проведения занятий триатлоном, правила ухода за спортивным оборудованием, инвентарем;</w:t>
      </w:r>
    </w:p>
    <w:p w:rsidR="009761F1" w:rsidRPr="009761F1" w:rsidRDefault="009761F1" w:rsidP="009761F1">
      <w:pPr>
        <w:ind w:firstLine="709"/>
        <w:jc w:val="both"/>
      </w:pPr>
      <w:r w:rsidRPr="009761F1">
        <w:t>знания основ правил дорожного движения, относящихся к велосипедистам и пешеходам;</w:t>
      </w:r>
    </w:p>
    <w:p w:rsidR="009761F1" w:rsidRPr="009761F1" w:rsidRDefault="009761F1" w:rsidP="009761F1">
      <w:pPr>
        <w:ind w:firstLine="709"/>
        <w:jc w:val="both"/>
      </w:pPr>
      <w:r w:rsidRPr="009761F1">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9761F1" w:rsidRPr="009761F1" w:rsidRDefault="009761F1" w:rsidP="009761F1">
      <w:pPr>
        <w:ind w:firstLine="709"/>
        <w:jc w:val="both"/>
      </w:pPr>
      <w:r w:rsidRPr="009761F1">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9761F1" w:rsidRPr="009761F1" w:rsidRDefault="009761F1" w:rsidP="009761F1">
      <w:pPr>
        <w:ind w:firstLine="709"/>
        <w:jc w:val="both"/>
      </w:pPr>
      <w:r w:rsidRPr="009761F1">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9761F1" w:rsidRPr="009761F1" w:rsidRDefault="009761F1" w:rsidP="009761F1">
      <w:pPr>
        <w:ind w:firstLine="709"/>
        <w:jc w:val="both"/>
      </w:pPr>
      <w:r w:rsidRPr="009761F1">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9761F1" w:rsidRPr="009761F1" w:rsidRDefault="009761F1" w:rsidP="009761F1">
      <w:pPr>
        <w:ind w:firstLine="709"/>
        <w:jc w:val="both"/>
      </w:pPr>
      <w:r w:rsidRPr="009761F1">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9761F1" w:rsidRPr="009761F1" w:rsidRDefault="009761F1" w:rsidP="009761F1">
      <w:pPr>
        <w:ind w:firstLine="709"/>
        <w:jc w:val="both"/>
      </w:pPr>
      <w:r w:rsidRPr="009761F1">
        <w:t>163.10.14. Модуль «Лапта».</w:t>
      </w:r>
    </w:p>
    <w:p w:rsidR="009761F1" w:rsidRPr="009761F1" w:rsidRDefault="009761F1" w:rsidP="009761F1">
      <w:pPr>
        <w:ind w:firstLine="709"/>
        <w:jc w:val="both"/>
      </w:pPr>
      <w:r w:rsidRPr="009761F1">
        <w:t>163.10.14.1. Пояснительная записка модуля «Лапта».</w:t>
      </w:r>
    </w:p>
    <w:p w:rsidR="009761F1" w:rsidRPr="009761F1" w:rsidRDefault="009761F1" w:rsidP="009761F1">
      <w:pPr>
        <w:ind w:firstLine="709"/>
        <w:jc w:val="both"/>
      </w:pPr>
      <w:r w:rsidRPr="009761F1">
        <w:t xml:space="preserve">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w:t>
      </w:r>
      <w:bookmarkStart w:id="106" w:name="_Hlk125118941"/>
      <w:r w:rsidRPr="009761F1">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bookmarkEnd w:id="106"/>
    <w:p w:rsidR="009761F1" w:rsidRPr="009761F1" w:rsidRDefault="009761F1" w:rsidP="009761F1">
      <w:pPr>
        <w:ind w:firstLine="709"/>
        <w:jc w:val="both"/>
      </w:pPr>
      <w:r w:rsidRPr="009761F1">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9761F1" w:rsidRPr="009761F1" w:rsidRDefault="009761F1" w:rsidP="009761F1">
      <w:pPr>
        <w:ind w:firstLine="709"/>
        <w:jc w:val="both"/>
      </w:pPr>
      <w:r w:rsidRPr="009761F1">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9761F1" w:rsidRPr="009761F1" w:rsidRDefault="009761F1" w:rsidP="009761F1">
      <w:pPr>
        <w:ind w:firstLine="709"/>
        <w:jc w:val="both"/>
      </w:pPr>
      <w:r w:rsidRPr="009761F1">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9761F1" w:rsidRPr="009761F1" w:rsidRDefault="009761F1" w:rsidP="009761F1">
      <w:pPr>
        <w:ind w:firstLine="709"/>
        <w:jc w:val="both"/>
      </w:pPr>
      <w:r w:rsidRPr="009761F1">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9761F1" w:rsidRPr="009761F1" w:rsidRDefault="009761F1" w:rsidP="009761F1">
      <w:pPr>
        <w:ind w:firstLine="709"/>
        <w:jc w:val="both"/>
      </w:pPr>
      <w:r w:rsidRPr="009761F1">
        <w:t>163.10.14.2. 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9761F1" w:rsidRPr="009761F1" w:rsidRDefault="009761F1" w:rsidP="009761F1">
      <w:pPr>
        <w:ind w:firstLine="709"/>
        <w:jc w:val="both"/>
      </w:pPr>
      <w:r w:rsidRPr="009761F1">
        <w:t>163.10.14.3. Задачами изучения модуля по лапте являются:</w:t>
      </w:r>
    </w:p>
    <w:p w:rsidR="009761F1" w:rsidRPr="009761F1" w:rsidRDefault="009761F1" w:rsidP="009761F1">
      <w:pPr>
        <w:ind w:firstLine="709"/>
        <w:jc w:val="both"/>
      </w:pPr>
      <w:r w:rsidRPr="009761F1">
        <w:t>всестороннее гармоничное развитие обучающихся, увеличение объёма их двигательной активности;</w:t>
      </w:r>
    </w:p>
    <w:p w:rsidR="009761F1" w:rsidRPr="009761F1" w:rsidRDefault="009761F1" w:rsidP="009761F1">
      <w:pPr>
        <w:ind w:firstLine="709"/>
        <w:jc w:val="both"/>
      </w:pPr>
      <w:r w:rsidRPr="009761F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9761F1" w:rsidRPr="009761F1" w:rsidRDefault="009761F1" w:rsidP="009761F1">
      <w:pPr>
        <w:ind w:firstLine="709"/>
        <w:jc w:val="both"/>
      </w:pPr>
      <w:r w:rsidRPr="009761F1">
        <w:t>освоение знаний о физической культуре и спорте в целом, истории развития лапты в частности;</w:t>
      </w:r>
    </w:p>
    <w:p w:rsidR="009761F1" w:rsidRPr="009761F1" w:rsidRDefault="009761F1" w:rsidP="009761F1">
      <w:pPr>
        <w:ind w:firstLine="709"/>
        <w:jc w:val="both"/>
      </w:pPr>
      <w:r w:rsidRPr="009761F1">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9761F1" w:rsidRPr="009761F1" w:rsidRDefault="009761F1" w:rsidP="009761F1">
      <w:pPr>
        <w:ind w:firstLine="709"/>
        <w:jc w:val="both"/>
      </w:pPr>
      <w:r w:rsidRPr="009761F1">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761F1" w:rsidRPr="009761F1" w:rsidRDefault="009761F1" w:rsidP="009761F1">
      <w:pPr>
        <w:ind w:firstLine="709"/>
        <w:jc w:val="both"/>
      </w:pPr>
      <w:r w:rsidRPr="009761F1">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9761F1" w:rsidRPr="009761F1" w:rsidRDefault="009761F1" w:rsidP="009761F1">
      <w:pPr>
        <w:ind w:firstLine="709"/>
        <w:jc w:val="both"/>
      </w:pPr>
      <w:r w:rsidRPr="009761F1">
        <w:t>воспитание положительных качеств личности, норм коллективного взаимодействия и сотрудничества;</w:t>
      </w:r>
    </w:p>
    <w:p w:rsidR="009761F1" w:rsidRPr="009761F1" w:rsidRDefault="009761F1" w:rsidP="009761F1">
      <w:pPr>
        <w:ind w:firstLine="709"/>
        <w:jc w:val="both"/>
      </w:pPr>
      <w:r w:rsidRPr="009761F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9761F1" w:rsidRPr="009761F1" w:rsidRDefault="009761F1" w:rsidP="009761F1">
      <w:pPr>
        <w:ind w:firstLine="709"/>
        <w:jc w:val="both"/>
      </w:pPr>
      <w:r w:rsidRPr="009761F1">
        <w:t>выявление, развитие и поддержка одарённых детей в области спорта.</w:t>
      </w:r>
    </w:p>
    <w:p w:rsidR="009761F1" w:rsidRPr="009761F1" w:rsidRDefault="009761F1" w:rsidP="009761F1">
      <w:pPr>
        <w:ind w:firstLine="709"/>
        <w:jc w:val="both"/>
      </w:pPr>
      <w:r w:rsidRPr="009761F1">
        <w:t>163.10.14.4. Место и роль модуля по лапте.</w:t>
      </w:r>
    </w:p>
    <w:p w:rsidR="009761F1" w:rsidRPr="009761F1" w:rsidRDefault="009761F1" w:rsidP="009761F1">
      <w:pPr>
        <w:ind w:firstLine="709"/>
        <w:jc w:val="both"/>
      </w:pPr>
      <w:bookmarkStart w:id="107" w:name="_Hlk125559056"/>
      <w:r w:rsidRPr="009761F1">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761F1" w:rsidRPr="009761F1" w:rsidRDefault="009761F1" w:rsidP="009761F1">
      <w:pPr>
        <w:ind w:firstLine="709"/>
        <w:jc w:val="both"/>
      </w:pPr>
      <w:r w:rsidRPr="009761F1">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bookmarkEnd w:id="107"/>
    <w:p w:rsidR="009761F1" w:rsidRPr="009761F1" w:rsidRDefault="009761F1" w:rsidP="009761F1">
      <w:pPr>
        <w:ind w:firstLine="709"/>
        <w:jc w:val="both"/>
      </w:pPr>
      <w:r w:rsidRPr="009761F1">
        <w:t>163.10.14.5. Модуль по лапте может быть реализован в следующих вариантах:</w:t>
      </w:r>
    </w:p>
    <w:p w:rsidR="009761F1" w:rsidRPr="009761F1" w:rsidRDefault="009761F1" w:rsidP="009761F1">
      <w:pPr>
        <w:ind w:firstLine="709"/>
        <w:jc w:val="both"/>
      </w:pPr>
      <w:r w:rsidRPr="009761F1">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9761F1" w:rsidRPr="009761F1" w:rsidRDefault="009761F1" w:rsidP="009761F1">
      <w:pPr>
        <w:ind w:firstLine="709"/>
        <w:jc w:val="both"/>
      </w:pPr>
      <w:r w:rsidRPr="009761F1">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761F1" w:rsidRPr="009761F1" w:rsidRDefault="009761F1" w:rsidP="009761F1">
      <w:pPr>
        <w:ind w:firstLine="709"/>
        <w:jc w:val="both"/>
      </w:pPr>
      <w:r w:rsidRPr="009761F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761F1" w:rsidRPr="009761F1" w:rsidRDefault="009761F1" w:rsidP="009761F1">
      <w:pPr>
        <w:ind w:firstLine="709"/>
        <w:jc w:val="both"/>
      </w:pPr>
      <w:r w:rsidRPr="009761F1">
        <w:t>163.10.14.6. Содержание модуля по лапте.</w:t>
      </w:r>
    </w:p>
    <w:p w:rsidR="009761F1" w:rsidRPr="009761F1" w:rsidRDefault="009761F1" w:rsidP="009761F1">
      <w:pPr>
        <w:ind w:firstLine="709"/>
        <w:jc w:val="both"/>
      </w:pPr>
      <w:r w:rsidRPr="009761F1">
        <w:t>Знания о лапте.</w:t>
      </w:r>
    </w:p>
    <w:p w:rsidR="009761F1" w:rsidRPr="009761F1" w:rsidRDefault="009761F1" w:rsidP="009761F1">
      <w:pPr>
        <w:ind w:firstLine="709"/>
        <w:jc w:val="both"/>
      </w:pPr>
      <w:r w:rsidRPr="009761F1">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9761F1" w:rsidRPr="009761F1" w:rsidRDefault="009761F1" w:rsidP="009761F1">
      <w:pPr>
        <w:ind w:firstLine="709"/>
        <w:jc w:val="both"/>
      </w:pPr>
      <w:r w:rsidRPr="009761F1">
        <w:t>Официальные правила соревнований по лапте. Регионы Российской Федерации, развивающие лапту, команды - победители всероссийских соревнований.</w:t>
      </w:r>
    </w:p>
    <w:p w:rsidR="009761F1" w:rsidRPr="009761F1" w:rsidRDefault="009761F1" w:rsidP="009761F1">
      <w:pPr>
        <w:ind w:firstLine="709"/>
        <w:jc w:val="both"/>
      </w:pPr>
      <w:r w:rsidRPr="009761F1">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9761F1" w:rsidRPr="009761F1" w:rsidRDefault="009761F1" w:rsidP="009761F1">
      <w:pPr>
        <w:ind w:firstLine="709"/>
        <w:jc w:val="both"/>
      </w:pPr>
      <w:r w:rsidRPr="009761F1">
        <w:t>Разновидности лапты. Основные понятия о спортивных сооружениях и инвентаре.</w:t>
      </w:r>
    </w:p>
    <w:p w:rsidR="009761F1" w:rsidRPr="009761F1" w:rsidRDefault="009761F1" w:rsidP="009761F1">
      <w:pPr>
        <w:ind w:firstLine="709"/>
        <w:jc w:val="both"/>
      </w:pPr>
      <w:r w:rsidRPr="009761F1">
        <w:t>Амплуа полевых игроков при игре в лапту.</w:t>
      </w:r>
    </w:p>
    <w:p w:rsidR="009761F1" w:rsidRPr="009761F1" w:rsidRDefault="009761F1" w:rsidP="009761F1">
      <w:pPr>
        <w:ind w:firstLine="709"/>
        <w:jc w:val="both"/>
      </w:pPr>
      <w:r w:rsidRPr="009761F1">
        <w:t>Правила безопасного поведения во время занятий лаптой. Характерные травмы игроки в лапту и мероприятия по их предупреждению.</w:t>
      </w:r>
    </w:p>
    <w:p w:rsidR="009761F1" w:rsidRPr="009761F1" w:rsidRDefault="009761F1" w:rsidP="009761F1">
      <w:pPr>
        <w:ind w:firstLine="709"/>
        <w:jc w:val="both"/>
      </w:pPr>
      <w:r w:rsidRPr="009761F1">
        <w:t xml:space="preserve"> Режим дня при занятиях лаптой. Правила личной гигиены во время занятий лаптой.</w:t>
      </w:r>
    </w:p>
    <w:p w:rsidR="009761F1" w:rsidRPr="009761F1" w:rsidRDefault="009761F1" w:rsidP="009761F1">
      <w:pPr>
        <w:ind w:firstLine="709"/>
        <w:jc w:val="both"/>
      </w:pPr>
      <w:r w:rsidRPr="009761F1">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9761F1" w:rsidRPr="009761F1" w:rsidRDefault="009761F1" w:rsidP="009761F1">
      <w:pPr>
        <w:ind w:firstLine="709"/>
        <w:jc w:val="both"/>
      </w:pPr>
      <w:r w:rsidRPr="009761F1">
        <w:t>Способы самостоятельной деятельности.</w:t>
      </w:r>
    </w:p>
    <w:p w:rsidR="009761F1" w:rsidRPr="009761F1" w:rsidRDefault="009761F1" w:rsidP="009761F1">
      <w:pPr>
        <w:ind w:firstLine="709"/>
        <w:jc w:val="both"/>
      </w:pPr>
      <w:r w:rsidRPr="009761F1">
        <w:t>Подвижные игры и правила их проведения. Организация и проведение игр специальной направленности с элементами лапты.</w:t>
      </w:r>
    </w:p>
    <w:p w:rsidR="009761F1" w:rsidRPr="009761F1" w:rsidRDefault="009761F1" w:rsidP="009761F1">
      <w:pPr>
        <w:ind w:firstLine="709"/>
        <w:jc w:val="both"/>
      </w:pPr>
      <w:r w:rsidRPr="009761F1">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9761F1" w:rsidRPr="009761F1" w:rsidRDefault="009761F1" w:rsidP="009761F1">
      <w:pPr>
        <w:ind w:firstLine="709"/>
        <w:jc w:val="both"/>
      </w:pPr>
      <w:r w:rsidRPr="009761F1">
        <w:t>Правила безопасного, правомерного поведения во время соревнований по лапте в качестве зрителя, болельщика.</w:t>
      </w:r>
    </w:p>
    <w:p w:rsidR="009761F1" w:rsidRPr="009761F1" w:rsidRDefault="009761F1" w:rsidP="009761F1">
      <w:pPr>
        <w:ind w:firstLine="709"/>
        <w:jc w:val="both"/>
      </w:pPr>
      <w:r w:rsidRPr="009761F1">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9761F1" w:rsidRPr="009761F1" w:rsidRDefault="009761F1" w:rsidP="009761F1">
      <w:pPr>
        <w:ind w:firstLine="709"/>
        <w:jc w:val="both"/>
      </w:pPr>
      <w:r w:rsidRPr="009761F1">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9761F1" w:rsidRPr="009761F1" w:rsidRDefault="009761F1" w:rsidP="009761F1">
      <w:pPr>
        <w:ind w:firstLine="709"/>
        <w:jc w:val="both"/>
      </w:pPr>
      <w:r w:rsidRPr="009761F1">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9761F1" w:rsidRPr="009761F1" w:rsidRDefault="009761F1" w:rsidP="009761F1">
      <w:pPr>
        <w:ind w:firstLine="709"/>
        <w:jc w:val="both"/>
      </w:pPr>
      <w:r w:rsidRPr="009761F1">
        <w:t>Способы и методы профилактики пагубных привычек, асоциального и созависимого поведения. Антидопинговое поведение.</w:t>
      </w:r>
    </w:p>
    <w:p w:rsidR="009761F1" w:rsidRPr="009761F1" w:rsidRDefault="009761F1" w:rsidP="009761F1">
      <w:pPr>
        <w:ind w:firstLine="709"/>
        <w:jc w:val="both"/>
      </w:pPr>
      <w:r w:rsidRPr="009761F1">
        <w:t>Физическое совершенствование.</w:t>
      </w:r>
    </w:p>
    <w:p w:rsidR="009761F1" w:rsidRPr="009761F1" w:rsidRDefault="009761F1" w:rsidP="009761F1">
      <w:pPr>
        <w:ind w:firstLine="709"/>
        <w:jc w:val="both"/>
      </w:pPr>
      <w:r w:rsidRPr="009761F1">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9761F1" w:rsidRPr="009761F1" w:rsidRDefault="009761F1" w:rsidP="009761F1">
      <w:pPr>
        <w:ind w:firstLine="709"/>
        <w:jc w:val="both"/>
      </w:pPr>
      <w:r w:rsidRPr="009761F1">
        <w:t>Специально-подготовительные упражнения, развивающие основные качества, необходимые для овладения техникой и тактикой игры в лапту.</w:t>
      </w:r>
    </w:p>
    <w:p w:rsidR="009761F1" w:rsidRPr="009761F1" w:rsidRDefault="009761F1" w:rsidP="009761F1">
      <w:pPr>
        <w:ind w:firstLine="709"/>
        <w:jc w:val="both"/>
      </w:pPr>
      <w:r w:rsidRPr="009761F1">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9761F1" w:rsidRPr="009761F1" w:rsidRDefault="009761F1" w:rsidP="009761F1">
      <w:pPr>
        <w:ind w:firstLine="709"/>
        <w:jc w:val="both"/>
      </w:pPr>
      <w:r w:rsidRPr="009761F1">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9761F1" w:rsidRPr="009761F1" w:rsidRDefault="009761F1" w:rsidP="009761F1">
      <w:pPr>
        <w:ind w:firstLine="709"/>
        <w:jc w:val="both"/>
      </w:pPr>
      <w:r w:rsidRPr="009761F1">
        <w:t xml:space="preserve">Тактика нападения. </w:t>
      </w:r>
    </w:p>
    <w:p w:rsidR="009761F1" w:rsidRPr="009761F1" w:rsidRDefault="009761F1" w:rsidP="009761F1">
      <w:pPr>
        <w:ind w:firstLine="709"/>
        <w:jc w:val="both"/>
      </w:pPr>
      <w:r w:rsidRPr="009761F1">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9761F1" w:rsidRPr="009761F1" w:rsidRDefault="009761F1" w:rsidP="009761F1">
      <w:pPr>
        <w:ind w:firstLine="709"/>
        <w:jc w:val="both"/>
      </w:pPr>
      <w:r w:rsidRPr="009761F1">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9761F1" w:rsidRPr="009761F1" w:rsidRDefault="009761F1" w:rsidP="009761F1">
      <w:pPr>
        <w:ind w:firstLine="709"/>
        <w:jc w:val="both"/>
      </w:pPr>
      <w:r w:rsidRPr="009761F1">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9761F1" w:rsidRPr="009761F1" w:rsidRDefault="009761F1" w:rsidP="009761F1">
      <w:pPr>
        <w:ind w:firstLine="709"/>
        <w:jc w:val="both"/>
      </w:pPr>
      <w:r w:rsidRPr="009761F1">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9761F1" w:rsidRPr="009761F1" w:rsidRDefault="009761F1" w:rsidP="009761F1">
      <w:pPr>
        <w:ind w:firstLine="709"/>
        <w:jc w:val="both"/>
      </w:pPr>
      <w:r w:rsidRPr="009761F1">
        <w:t>Тактика защиты:</w:t>
      </w:r>
    </w:p>
    <w:p w:rsidR="009761F1" w:rsidRPr="009761F1" w:rsidRDefault="009761F1" w:rsidP="009761F1">
      <w:pPr>
        <w:ind w:firstLine="709"/>
        <w:jc w:val="both"/>
      </w:pPr>
      <w:r w:rsidRPr="009761F1">
        <w:t xml:space="preserve">Индивидуальные действия. Выбор места для ловли мяча при ударах (сверху, сбоку, «свечой»). </w:t>
      </w:r>
    </w:p>
    <w:p w:rsidR="009761F1" w:rsidRPr="009761F1" w:rsidRDefault="009761F1" w:rsidP="009761F1">
      <w:pPr>
        <w:ind w:firstLine="709"/>
        <w:jc w:val="both"/>
      </w:pPr>
      <w:r w:rsidRPr="009761F1">
        <w:t>Действия защитника при:</w:t>
      </w:r>
    </w:p>
    <w:p w:rsidR="009761F1" w:rsidRPr="009761F1" w:rsidRDefault="009761F1" w:rsidP="009761F1">
      <w:pPr>
        <w:ind w:firstLine="709"/>
        <w:jc w:val="both"/>
      </w:pPr>
      <w:r w:rsidRPr="009761F1">
        <w:t>пропуске мяча, летящего в его сторону;</w:t>
      </w:r>
    </w:p>
    <w:p w:rsidR="009761F1" w:rsidRPr="009761F1" w:rsidRDefault="009761F1" w:rsidP="009761F1">
      <w:pPr>
        <w:ind w:firstLine="709"/>
        <w:jc w:val="both"/>
      </w:pPr>
      <w:r w:rsidRPr="009761F1">
        <w:t>страховке своих партнеров при ударе сверху;</w:t>
      </w:r>
    </w:p>
    <w:p w:rsidR="009761F1" w:rsidRPr="009761F1" w:rsidRDefault="009761F1" w:rsidP="009761F1">
      <w:pPr>
        <w:ind w:firstLine="709"/>
        <w:jc w:val="both"/>
      </w:pPr>
      <w:r w:rsidRPr="009761F1">
        <w:t xml:space="preserve">выборе места для того, чтобы осалить перебежчика; </w:t>
      </w:r>
    </w:p>
    <w:p w:rsidR="009761F1" w:rsidRPr="009761F1" w:rsidRDefault="009761F1" w:rsidP="009761F1">
      <w:pPr>
        <w:ind w:firstLine="709"/>
        <w:jc w:val="both"/>
      </w:pPr>
      <w:r w:rsidRPr="009761F1">
        <w:t xml:space="preserve">выборе места для получения мяча от партнера; </w:t>
      </w:r>
    </w:p>
    <w:p w:rsidR="009761F1" w:rsidRPr="009761F1" w:rsidRDefault="009761F1" w:rsidP="009761F1">
      <w:pPr>
        <w:ind w:firstLine="709"/>
        <w:jc w:val="both"/>
      </w:pPr>
      <w:r w:rsidRPr="009761F1">
        <w:t xml:space="preserve">переосаливании (обратном осаливании); </w:t>
      </w:r>
    </w:p>
    <w:p w:rsidR="009761F1" w:rsidRPr="009761F1" w:rsidRDefault="009761F1" w:rsidP="009761F1">
      <w:pPr>
        <w:ind w:firstLine="709"/>
        <w:jc w:val="both"/>
      </w:pPr>
      <w:r w:rsidRPr="009761F1">
        <w:t xml:space="preserve">расположении нападающих в пригороде и за линией кона; </w:t>
      </w:r>
    </w:p>
    <w:p w:rsidR="009761F1" w:rsidRPr="009761F1" w:rsidRDefault="009761F1" w:rsidP="009761F1">
      <w:pPr>
        <w:ind w:firstLine="709"/>
        <w:jc w:val="both"/>
      </w:pPr>
      <w:r w:rsidRPr="009761F1">
        <w:t xml:space="preserve">перебежках нападающих. </w:t>
      </w:r>
    </w:p>
    <w:p w:rsidR="009761F1" w:rsidRPr="009761F1" w:rsidRDefault="009761F1" w:rsidP="009761F1">
      <w:pPr>
        <w:ind w:firstLine="709"/>
        <w:jc w:val="both"/>
      </w:pPr>
      <w:r w:rsidRPr="009761F1">
        <w:t xml:space="preserve">Действия подающего при выносе мяча за линию дома. </w:t>
      </w:r>
    </w:p>
    <w:p w:rsidR="009761F1" w:rsidRPr="009761F1" w:rsidRDefault="009761F1" w:rsidP="009761F1">
      <w:pPr>
        <w:ind w:firstLine="709"/>
        <w:jc w:val="both"/>
      </w:pPr>
      <w:r w:rsidRPr="009761F1">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9761F1" w:rsidRPr="009761F1" w:rsidRDefault="009761F1" w:rsidP="009761F1">
      <w:pPr>
        <w:ind w:firstLine="709"/>
        <w:jc w:val="both"/>
      </w:pPr>
      <w:r w:rsidRPr="009761F1">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9761F1" w:rsidRPr="009761F1" w:rsidRDefault="009761F1" w:rsidP="009761F1">
      <w:pPr>
        <w:ind w:firstLine="709"/>
        <w:jc w:val="both"/>
      </w:pPr>
      <w:r w:rsidRPr="009761F1">
        <w:t>Действия команды защиты при:</w:t>
      </w:r>
    </w:p>
    <w:p w:rsidR="009761F1" w:rsidRPr="009761F1" w:rsidRDefault="009761F1" w:rsidP="009761F1">
      <w:pPr>
        <w:ind w:firstLine="709"/>
        <w:jc w:val="both"/>
      </w:pPr>
      <w:r w:rsidRPr="009761F1">
        <w:t>ударе сверху (в правую, левую зоны и по центру);</w:t>
      </w:r>
    </w:p>
    <w:p w:rsidR="009761F1" w:rsidRPr="009761F1" w:rsidRDefault="009761F1" w:rsidP="009761F1">
      <w:pPr>
        <w:ind w:firstLine="709"/>
        <w:jc w:val="both"/>
      </w:pPr>
      <w:r w:rsidRPr="009761F1">
        <w:t>ударе сбоку и «свечой»;</w:t>
      </w:r>
    </w:p>
    <w:p w:rsidR="009761F1" w:rsidRPr="009761F1" w:rsidRDefault="009761F1" w:rsidP="009761F1">
      <w:pPr>
        <w:ind w:firstLine="709"/>
        <w:jc w:val="both"/>
      </w:pPr>
      <w:r w:rsidRPr="009761F1">
        <w:t>проигрывающей по ходу игры;</w:t>
      </w:r>
    </w:p>
    <w:p w:rsidR="009761F1" w:rsidRPr="009761F1" w:rsidRDefault="009761F1" w:rsidP="009761F1">
      <w:pPr>
        <w:ind w:firstLine="709"/>
        <w:jc w:val="both"/>
      </w:pPr>
      <w:r w:rsidRPr="009761F1">
        <w:t>случае, когда у нападающих остался один игрок, имеющий право на удар;</w:t>
      </w:r>
    </w:p>
    <w:p w:rsidR="009761F1" w:rsidRPr="009761F1" w:rsidRDefault="009761F1" w:rsidP="009761F1">
      <w:pPr>
        <w:ind w:firstLine="709"/>
        <w:jc w:val="both"/>
      </w:pPr>
      <w:r w:rsidRPr="009761F1">
        <w:t>одиночных перебежках соперника, групповых перебежках соперника;</w:t>
      </w:r>
    </w:p>
    <w:p w:rsidR="009761F1" w:rsidRPr="009761F1" w:rsidRDefault="009761F1" w:rsidP="009761F1">
      <w:pPr>
        <w:ind w:firstLine="709"/>
        <w:jc w:val="both"/>
      </w:pPr>
      <w:r w:rsidRPr="009761F1">
        <w:t>ударе, после которого мяч улетает за боковую линию;</w:t>
      </w:r>
    </w:p>
    <w:p w:rsidR="009761F1" w:rsidRPr="009761F1" w:rsidRDefault="009761F1" w:rsidP="009761F1">
      <w:pPr>
        <w:ind w:firstLine="709"/>
        <w:jc w:val="both"/>
      </w:pPr>
      <w:r w:rsidRPr="009761F1">
        <w:t>самоосаливание соперника, переосаливание соперника.</w:t>
      </w:r>
    </w:p>
    <w:p w:rsidR="009761F1" w:rsidRPr="009761F1" w:rsidRDefault="009761F1" w:rsidP="009761F1">
      <w:pPr>
        <w:ind w:firstLine="709"/>
        <w:jc w:val="both"/>
      </w:pPr>
      <w:r w:rsidRPr="009761F1">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9761F1" w:rsidRPr="009761F1" w:rsidRDefault="009761F1" w:rsidP="009761F1">
      <w:pPr>
        <w:ind w:firstLine="709"/>
        <w:jc w:val="both"/>
      </w:pPr>
      <w:r w:rsidRPr="009761F1">
        <w:t>Учебные игры в лапту. Малые (упрощенные) игры в технико-тактической подготовке игроков в лапту. Участие в соревновательной деятельности.</w:t>
      </w:r>
    </w:p>
    <w:p w:rsidR="009761F1" w:rsidRPr="009761F1" w:rsidRDefault="009761F1" w:rsidP="009761F1">
      <w:pPr>
        <w:ind w:firstLine="709"/>
        <w:jc w:val="both"/>
      </w:pPr>
      <w:r w:rsidRPr="009761F1">
        <w:t>163.10.14.7. Содержание модуля по лапте направлено на достижение обучающимися личностных, метапредметных и предметных результатов обучения.</w:t>
      </w:r>
    </w:p>
    <w:p w:rsidR="009761F1" w:rsidRPr="009761F1" w:rsidRDefault="009761F1" w:rsidP="009761F1">
      <w:pPr>
        <w:ind w:firstLine="709"/>
        <w:jc w:val="both"/>
      </w:pPr>
      <w:r w:rsidRPr="009761F1">
        <w:t>163.10.14.7.1. 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9761F1" w:rsidRPr="009761F1" w:rsidRDefault="009761F1" w:rsidP="009761F1">
      <w:pPr>
        <w:ind w:firstLine="709"/>
        <w:jc w:val="both"/>
      </w:pPr>
      <w:r w:rsidRPr="009761F1">
        <w:t>проявление чувства гордости за свою Родину, российский народ и историю России через знание истории и современного состояния развития лапты;</w:t>
      </w:r>
    </w:p>
    <w:p w:rsidR="009761F1" w:rsidRPr="009761F1" w:rsidRDefault="009761F1" w:rsidP="009761F1">
      <w:pPr>
        <w:ind w:firstLine="709"/>
        <w:jc w:val="both"/>
      </w:pPr>
      <w:r w:rsidRPr="009761F1">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9761F1" w:rsidRPr="009761F1" w:rsidRDefault="009761F1" w:rsidP="009761F1">
      <w:pPr>
        <w:ind w:firstLine="709"/>
        <w:jc w:val="both"/>
      </w:pPr>
      <w:r w:rsidRPr="009761F1">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9761F1" w:rsidRPr="009761F1" w:rsidRDefault="009761F1" w:rsidP="009761F1">
      <w:pPr>
        <w:ind w:firstLine="709"/>
        <w:jc w:val="both"/>
      </w:pPr>
      <w:r w:rsidRPr="009761F1">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761F1" w:rsidRPr="009761F1" w:rsidRDefault="009761F1" w:rsidP="009761F1">
      <w:pPr>
        <w:ind w:firstLine="709"/>
        <w:jc w:val="both"/>
      </w:pPr>
      <w:r w:rsidRPr="009761F1">
        <w:t xml:space="preserve">проявление положительных качеств личности и управление своими эмоциями в различных ситуациях и условиях; </w:t>
      </w:r>
    </w:p>
    <w:p w:rsidR="009761F1" w:rsidRPr="009761F1" w:rsidRDefault="009761F1" w:rsidP="009761F1">
      <w:pPr>
        <w:ind w:firstLine="709"/>
        <w:jc w:val="both"/>
      </w:pPr>
      <w:r w:rsidRPr="009761F1">
        <w:t>осознанное, уважительное и доброжелательное отношение к сверстникам и педагогам.</w:t>
      </w:r>
    </w:p>
    <w:p w:rsidR="009761F1" w:rsidRPr="009761F1" w:rsidRDefault="009761F1" w:rsidP="009761F1">
      <w:pPr>
        <w:ind w:firstLine="709"/>
        <w:jc w:val="both"/>
      </w:pPr>
      <w:r w:rsidRPr="009761F1">
        <w:t xml:space="preserve">163.10.14.7.2. 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rsidR="009761F1" w:rsidRPr="009761F1" w:rsidRDefault="009761F1" w:rsidP="009761F1">
      <w:pPr>
        <w:ind w:firstLine="709"/>
        <w:jc w:val="both"/>
      </w:pPr>
      <w:r w:rsidRPr="009761F1">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9761F1" w:rsidRPr="009761F1" w:rsidRDefault="009761F1" w:rsidP="009761F1">
      <w:pPr>
        <w:ind w:firstLine="709"/>
        <w:jc w:val="both"/>
      </w:pPr>
      <w:r w:rsidRPr="009761F1">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9761F1" w:rsidRPr="009761F1" w:rsidRDefault="009761F1" w:rsidP="009761F1">
      <w:pPr>
        <w:ind w:firstLine="709"/>
        <w:jc w:val="both"/>
      </w:pPr>
      <w:r w:rsidRPr="009761F1">
        <w:t>владение основами самоконтроля, самооценки, принятия решений и осуществления осознанного выбора в учебной и познавательной деятельности;</w:t>
      </w:r>
    </w:p>
    <w:p w:rsidR="009761F1" w:rsidRPr="009761F1" w:rsidRDefault="009761F1" w:rsidP="009761F1">
      <w:pPr>
        <w:ind w:firstLine="709"/>
        <w:jc w:val="both"/>
      </w:pPr>
      <w:r w:rsidRPr="009761F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761F1" w:rsidRPr="009761F1" w:rsidRDefault="009761F1" w:rsidP="009761F1">
      <w:pPr>
        <w:ind w:firstLine="709"/>
        <w:jc w:val="both"/>
      </w:pPr>
      <w:r w:rsidRPr="009761F1">
        <w:t>163.10.14.7.3. 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9761F1" w:rsidRPr="009761F1" w:rsidRDefault="009761F1" w:rsidP="009761F1">
      <w:pPr>
        <w:ind w:firstLine="709"/>
        <w:jc w:val="both"/>
      </w:pPr>
      <w:r w:rsidRPr="009761F1">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9761F1" w:rsidRPr="009761F1" w:rsidRDefault="009761F1" w:rsidP="009761F1">
      <w:pPr>
        <w:ind w:firstLine="709"/>
        <w:jc w:val="both"/>
      </w:pPr>
      <w:r w:rsidRPr="009761F1">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9761F1" w:rsidRPr="009761F1" w:rsidRDefault="009761F1" w:rsidP="009761F1">
      <w:pPr>
        <w:ind w:firstLine="709"/>
        <w:jc w:val="both"/>
      </w:pPr>
      <w:r w:rsidRPr="009761F1">
        <w:t>освоение и демонстрация базовых технических приемов техники игры, знание, демонстрация базовых тактических действий игроков в лапту;</w:t>
      </w:r>
    </w:p>
    <w:p w:rsidR="009761F1" w:rsidRPr="009761F1" w:rsidRDefault="009761F1" w:rsidP="009761F1">
      <w:pPr>
        <w:ind w:firstLine="709"/>
        <w:jc w:val="both"/>
      </w:pPr>
      <w:r w:rsidRPr="009761F1">
        <w:t>использование основных средств и методов обучения базовым техническим приемам и тактическим действиям лапты;</w:t>
      </w:r>
    </w:p>
    <w:p w:rsidR="009761F1" w:rsidRPr="009761F1" w:rsidRDefault="009761F1" w:rsidP="009761F1">
      <w:pPr>
        <w:ind w:firstLine="709"/>
        <w:jc w:val="both"/>
      </w:pPr>
      <w:r w:rsidRPr="009761F1">
        <w:t>соблюдение правил личной гигиены и ухода за спортивным инвентарем и оборудованием, подбора спортивной одежды и обуви для занятий по лапте;</w:t>
      </w:r>
    </w:p>
    <w:p w:rsidR="009761F1" w:rsidRPr="009761F1" w:rsidRDefault="009761F1" w:rsidP="009761F1">
      <w:pPr>
        <w:ind w:firstLine="709"/>
        <w:jc w:val="both"/>
      </w:pPr>
      <w:r w:rsidRPr="009761F1">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761F1" w:rsidRPr="009761F1" w:rsidRDefault="009761F1" w:rsidP="009761F1">
      <w:pPr>
        <w:ind w:firstLine="709"/>
        <w:jc w:val="both"/>
      </w:pPr>
      <w:r w:rsidRPr="009761F1">
        <w:t>знание контрольно-тестовых упражнений для определения уровня физической и технической подготовленности игроков в лапту;</w:t>
      </w:r>
    </w:p>
    <w:p w:rsidR="009761F1" w:rsidRPr="009761F1" w:rsidRDefault="009761F1" w:rsidP="009761F1">
      <w:pPr>
        <w:ind w:firstLine="709"/>
        <w:jc w:val="both"/>
      </w:pPr>
      <w:r w:rsidRPr="009761F1">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9761F1" w:rsidRPr="009761F1" w:rsidRDefault="009761F1" w:rsidP="009761F1">
      <w:pPr>
        <w:ind w:firstLine="709"/>
        <w:jc w:val="both"/>
      </w:pPr>
      <w:r w:rsidRPr="009761F1">
        <w:t>163.10.15. Модуль «Футбол для всех».</w:t>
      </w:r>
    </w:p>
    <w:p w:rsidR="009761F1" w:rsidRPr="009761F1" w:rsidRDefault="009761F1" w:rsidP="009761F1">
      <w:pPr>
        <w:ind w:firstLine="709"/>
        <w:jc w:val="both"/>
      </w:pPr>
      <w:r w:rsidRPr="009761F1">
        <w:t>163.10.15.1. Пояснительная записка модуля «Футбол для всех».</w:t>
      </w:r>
    </w:p>
    <w:p w:rsidR="009761F1" w:rsidRPr="009761F1" w:rsidRDefault="009761F1" w:rsidP="009761F1">
      <w:pPr>
        <w:ind w:firstLine="709"/>
        <w:jc w:val="both"/>
      </w:pPr>
      <w:r w:rsidRPr="009761F1">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761F1" w:rsidRPr="009761F1" w:rsidRDefault="009761F1" w:rsidP="009761F1">
      <w:pPr>
        <w:ind w:firstLine="709"/>
        <w:jc w:val="both"/>
      </w:pPr>
      <w:r w:rsidRPr="009761F1">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9761F1" w:rsidRPr="009761F1" w:rsidRDefault="009761F1" w:rsidP="009761F1">
      <w:pPr>
        <w:ind w:firstLine="709"/>
        <w:jc w:val="both"/>
      </w:pPr>
      <w:r w:rsidRPr="009761F1">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9761F1" w:rsidRPr="009761F1" w:rsidRDefault="009761F1" w:rsidP="009761F1">
      <w:pPr>
        <w:ind w:firstLine="709"/>
        <w:jc w:val="both"/>
      </w:pPr>
      <w:r w:rsidRPr="009761F1">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9761F1" w:rsidRPr="009761F1" w:rsidRDefault="009761F1" w:rsidP="009761F1">
      <w:pPr>
        <w:ind w:firstLine="709"/>
        <w:jc w:val="both"/>
      </w:pPr>
      <w:r w:rsidRPr="009761F1">
        <w:t>163.10.15.2. 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9761F1" w:rsidRPr="009761F1" w:rsidRDefault="009761F1" w:rsidP="009761F1">
      <w:pPr>
        <w:ind w:firstLine="709"/>
        <w:jc w:val="both"/>
      </w:pPr>
      <w:r w:rsidRPr="009761F1">
        <w:t>163.10.15.3. Задачами изучения модуля по футболу являются:</w:t>
      </w:r>
    </w:p>
    <w:p w:rsidR="009761F1" w:rsidRPr="009761F1" w:rsidRDefault="009761F1" w:rsidP="009761F1">
      <w:pPr>
        <w:ind w:firstLine="709"/>
        <w:jc w:val="both"/>
      </w:pPr>
      <w:r w:rsidRPr="009761F1">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9761F1" w:rsidRPr="009761F1" w:rsidRDefault="009761F1" w:rsidP="009761F1">
      <w:pPr>
        <w:ind w:firstLine="709"/>
        <w:jc w:val="both"/>
      </w:pPr>
      <w:r w:rsidRPr="009761F1">
        <w:t>приобщение обучающихся к здоровому образу жизни и гармонии тела средствами футбола;</w:t>
      </w:r>
    </w:p>
    <w:p w:rsidR="009761F1" w:rsidRPr="009761F1" w:rsidRDefault="009761F1" w:rsidP="009761F1">
      <w:pPr>
        <w:ind w:firstLine="709"/>
        <w:jc w:val="both"/>
      </w:pPr>
      <w:r w:rsidRPr="009761F1">
        <w:t>укрепление и сохранения здоровья, развитие основных физических качеств и повышение функциональных способностей организма;</w:t>
      </w:r>
    </w:p>
    <w:p w:rsidR="009761F1" w:rsidRPr="009761F1" w:rsidRDefault="009761F1" w:rsidP="009761F1">
      <w:pPr>
        <w:ind w:firstLine="709"/>
        <w:jc w:val="both"/>
      </w:pPr>
      <w:r w:rsidRPr="009761F1">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9761F1" w:rsidRPr="009761F1" w:rsidRDefault="009761F1" w:rsidP="009761F1">
      <w:pPr>
        <w:ind w:firstLine="709"/>
        <w:jc w:val="both"/>
      </w:pPr>
      <w:r w:rsidRPr="009761F1">
        <w:t>163.10.15.4. Место и роль модуля по футболу.</w:t>
      </w:r>
    </w:p>
    <w:p w:rsidR="009761F1" w:rsidRPr="009761F1" w:rsidRDefault="009761F1" w:rsidP="009761F1">
      <w:pPr>
        <w:ind w:firstLine="709"/>
        <w:jc w:val="both"/>
      </w:pPr>
      <w:r w:rsidRPr="009761F1">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9761F1" w:rsidRPr="009761F1" w:rsidRDefault="009761F1" w:rsidP="009761F1">
      <w:pPr>
        <w:ind w:firstLine="709"/>
        <w:jc w:val="both"/>
      </w:pPr>
      <w:bookmarkStart w:id="108" w:name="_Hlk125464980"/>
      <w:r w:rsidRPr="009761F1">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108"/>
    <w:p w:rsidR="009761F1" w:rsidRPr="009761F1" w:rsidRDefault="009761F1" w:rsidP="009761F1">
      <w:pPr>
        <w:ind w:firstLine="709"/>
        <w:jc w:val="both"/>
      </w:pPr>
      <w:r w:rsidRPr="009761F1">
        <w:t>163.10.15.5. Модуль по футболу может быть реализован в следующих вариантах:</w:t>
      </w:r>
    </w:p>
    <w:p w:rsidR="009761F1" w:rsidRPr="009761F1" w:rsidRDefault="009761F1" w:rsidP="009761F1">
      <w:pPr>
        <w:ind w:firstLine="709"/>
        <w:jc w:val="both"/>
      </w:pPr>
      <w:r w:rsidRPr="009761F1">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9761F1" w:rsidRPr="009761F1" w:rsidRDefault="009761F1" w:rsidP="009761F1">
      <w:pPr>
        <w:ind w:firstLine="709"/>
        <w:jc w:val="both"/>
      </w:pPr>
      <w:r w:rsidRPr="009761F1">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761F1" w:rsidRPr="009761F1" w:rsidRDefault="009761F1" w:rsidP="009761F1">
      <w:pPr>
        <w:ind w:firstLine="709"/>
        <w:jc w:val="both"/>
      </w:pPr>
      <w:r w:rsidRPr="009761F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761F1" w:rsidRPr="009761F1" w:rsidRDefault="009761F1" w:rsidP="009761F1">
      <w:pPr>
        <w:ind w:firstLine="709"/>
        <w:jc w:val="both"/>
      </w:pPr>
      <w:r w:rsidRPr="009761F1">
        <w:t>163.10.15.6. Содержание модуля по футболу.</w:t>
      </w:r>
    </w:p>
    <w:p w:rsidR="009761F1" w:rsidRPr="009761F1" w:rsidRDefault="009761F1" w:rsidP="009761F1">
      <w:pPr>
        <w:ind w:firstLine="709"/>
        <w:jc w:val="both"/>
      </w:pPr>
      <w:r w:rsidRPr="009761F1">
        <w:t>Знания о футболе.</w:t>
      </w:r>
    </w:p>
    <w:p w:rsidR="009761F1" w:rsidRPr="009761F1" w:rsidRDefault="009761F1" w:rsidP="009761F1">
      <w:pPr>
        <w:ind w:firstLine="709"/>
        <w:jc w:val="both"/>
      </w:pPr>
      <w:r w:rsidRPr="009761F1">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9761F1" w:rsidRPr="009761F1" w:rsidRDefault="009761F1" w:rsidP="009761F1">
      <w:pPr>
        <w:ind w:firstLine="709"/>
        <w:jc w:val="both"/>
      </w:pPr>
      <w:r w:rsidRPr="009761F1">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9761F1" w:rsidRPr="009761F1" w:rsidRDefault="009761F1" w:rsidP="009761F1">
      <w:pPr>
        <w:ind w:firstLine="709"/>
        <w:jc w:val="both"/>
      </w:pPr>
      <w:r w:rsidRPr="009761F1">
        <w:t>Врачебный контроль и самоконтроль. Оказание первой медицинской помощи.</w:t>
      </w:r>
    </w:p>
    <w:p w:rsidR="009761F1" w:rsidRPr="009761F1" w:rsidRDefault="009761F1" w:rsidP="009761F1">
      <w:pPr>
        <w:ind w:firstLine="709"/>
        <w:jc w:val="both"/>
      </w:pPr>
      <w:r w:rsidRPr="009761F1">
        <w:t>Комплексы упражнений для развития основных физических качеств футболиста.</w:t>
      </w:r>
    </w:p>
    <w:p w:rsidR="009761F1" w:rsidRPr="009761F1" w:rsidRDefault="009761F1" w:rsidP="009761F1">
      <w:pPr>
        <w:ind w:firstLine="709"/>
        <w:jc w:val="both"/>
      </w:pPr>
      <w:r w:rsidRPr="009761F1">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9761F1" w:rsidRPr="009761F1" w:rsidRDefault="009761F1" w:rsidP="009761F1">
      <w:pPr>
        <w:ind w:firstLine="709"/>
        <w:jc w:val="both"/>
      </w:pPr>
      <w:r w:rsidRPr="009761F1">
        <w:t>Способы самостоятельной деятельности.</w:t>
      </w:r>
    </w:p>
    <w:p w:rsidR="009761F1" w:rsidRPr="009761F1" w:rsidRDefault="009761F1" w:rsidP="009761F1">
      <w:pPr>
        <w:ind w:firstLine="709"/>
        <w:jc w:val="both"/>
      </w:pPr>
      <w:r w:rsidRPr="009761F1">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9761F1" w:rsidRPr="009761F1" w:rsidRDefault="009761F1" w:rsidP="009761F1">
      <w:pPr>
        <w:ind w:firstLine="709"/>
        <w:jc w:val="both"/>
      </w:pPr>
      <w:r w:rsidRPr="009761F1">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9761F1" w:rsidRPr="009761F1" w:rsidRDefault="009761F1" w:rsidP="009761F1">
      <w:pPr>
        <w:ind w:firstLine="709"/>
        <w:jc w:val="both"/>
      </w:pPr>
      <w:r w:rsidRPr="009761F1">
        <w:t>Физическое совершенствование.</w:t>
      </w:r>
    </w:p>
    <w:p w:rsidR="009761F1" w:rsidRPr="009761F1" w:rsidRDefault="009761F1" w:rsidP="009761F1">
      <w:pPr>
        <w:ind w:firstLine="709"/>
        <w:jc w:val="both"/>
      </w:pPr>
      <w:r w:rsidRPr="009761F1">
        <w:t>Комплексы подготовительных и специальных упражнений, формирующих двигательные умения и навыки футболиста.</w:t>
      </w:r>
    </w:p>
    <w:p w:rsidR="009761F1" w:rsidRPr="009761F1" w:rsidRDefault="009761F1" w:rsidP="009761F1">
      <w:pPr>
        <w:ind w:firstLine="709"/>
        <w:jc w:val="both"/>
      </w:pPr>
      <w:r w:rsidRPr="009761F1">
        <w:t>Технические действия в игре.</w:t>
      </w:r>
    </w:p>
    <w:p w:rsidR="009761F1" w:rsidRPr="009761F1" w:rsidRDefault="009761F1" w:rsidP="009761F1">
      <w:pPr>
        <w:ind w:firstLine="709"/>
        <w:jc w:val="both"/>
      </w:pPr>
      <w:r w:rsidRPr="009761F1">
        <w:t>Техника передвижения: бег обычный, спиной вперед, скрестным и приставным шагом, по прямой, дугами, с изменением направления и скорости.</w:t>
      </w:r>
    </w:p>
    <w:p w:rsidR="009761F1" w:rsidRPr="009761F1" w:rsidRDefault="009761F1" w:rsidP="009761F1">
      <w:pPr>
        <w:ind w:firstLine="709"/>
        <w:jc w:val="both"/>
      </w:pPr>
      <w:r w:rsidRPr="009761F1">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9761F1" w:rsidRPr="009761F1" w:rsidRDefault="009761F1" w:rsidP="009761F1">
      <w:pPr>
        <w:ind w:firstLine="709"/>
        <w:jc w:val="both"/>
      </w:pPr>
      <w:r w:rsidRPr="009761F1">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9761F1" w:rsidRPr="009761F1" w:rsidRDefault="009761F1" w:rsidP="009761F1">
      <w:pPr>
        <w:ind w:firstLine="709"/>
        <w:jc w:val="both"/>
      </w:pPr>
      <w:r w:rsidRPr="009761F1">
        <w:t>Удары на точность: в определенную цель на поле, в ворота, в ноги партнеру, на ход двигающемуся партнеру.</w:t>
      </w:r>
    </w:p>
    <w:p w:rsidR="009761F1" w:rsidRPr="009761F1" w:rsidRDefault="009761F1" w:rsidP="009761F1">
      <w:pPr>
        <w:ind w:firstLine="709"/>
        <w:jc w:val="both"/>
      </w:pPr>
      <w:r w:rsidRPr="009761F1">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9761F1" w:rsidRPr="009761F1" w:rsidRDefault="009761F1" w:rsidP="009761F1">
      <w:pPr>
        <w:ind w:firstLine="709"/>
        <w:jc w:val="both"/>
      </w:pPr>
      <w:r w:rsidRPr="009761F1">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9761F1" w:rsidRPr="009761F1" w:rsidRDefault="009761F1" w:rsidP="009761F1">
      <w:pPr>
        <w:ind w:firstLine="709"/>
        <w:jc w:val="both"/>
      </w:pPr>
      <w:r w:rsidRPr="009761F1">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9761F1" w:rsidRPr="009761F1" w:rsidRDefault="009761F1" w:rsidP="009761F1">
      <w:pPr>
        <w:ind w:firstLine="709"/>
        <w:jc w:val="both"/>
      </w:pPr>
      <w:r w:rsidRPr="009761F1">
        <w:t>Отбор мяча: при единоборстве с соперником, находящимся на месте, движущимся навстречу или сбоку, применяя выбивание мяча ногой в выпаде.</w:t>
      </w:r>
    </w:p>
    <w:p w:rsidR="009761F1" w:rsidRPr="009761F1" w:rsidRDefault="009761F1" w:rsidP="009761F1">
      <w:pPr>
        <w:ind w:firstLine="709"/>
        <w:jc w:val="both"/>
      </w:pPr>
      <w:r w:rsidRPr="009761F1">
        <w:t>Вбрасывание мяча: из-за боковой линии, с места из положения ноги вместе и шага, на точность: в ноги или на ход партнеру.</w:t>
      </w:r>
    </w:p>
    <w:p w:rsidR="009761F1" w:rsidRPr="009761F1" w:rsidRDefault="009761F1" w:rsidP="009761F1">
      <w:pPr>
        <w:ind w:firstLine="709"/>
        <w:jc w:val="both"/>
      </w:pPr>
      <w:r w:rsidRPr="009761F1">
        <w:t>Техника игры вратаря: основная стойка вратаря. Передвижение в воротах без мяча в сторону скрестным, приставным шагом и скачками.</w:t>
      </w:r>
    </w:p>
    <w:p w:rsidR="009761F1" w:rsidRPr="009761F1" w:rsidRDefault="009761F1" w:rsidP="009761F1">
      <w:pPr>
        <w:ind w:firstLine="709"/>
        <w:jc w:val="both"/>
      </w:pPr>
      <w:r w:rsidRPr="009761F1">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9761F1" w:rsidRPr="009761F1" w:rsidRDefault="009761F1" w:rsidP="009761F1">
      <w:pPr>
        <w:ind w:firstLine="709"/>
        <w:jc w:val="both"/>
      </w:pPr>
      <w:r w:rsidRPr="009761F1">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9761F1" w:rsidRPr="009761F1" w:rsidRDefault="009761F1" w:rsidP="009761F1">
      <w:pPr>
        <w:ind w:firstLine="709"/>
        <w:jc w:val="both"/>
      </w:pPr>
      <w:r w:rsidRPr="009761F1">
        <w:t>Тактические действия в нападении.</w:t>
      </w:r>
    </w:p>
    <w:p w:rsidR="009761F1" w:rsidRPr="009761F1" w:rsidRDefault="009761F1" w:rsidP="009761F1">
      <w:pPr>
        <w:ind w:firstLine="709"/>
        <w:jc w:val="both"/>
      </w:pPr>
      <w:r w:rsidRPr="009761F1">
        <w:t>Индивидуальные действия без мяча. Выбор месторасположения на футбольном поле.</w:t>
      </w:r>
    </w:p>
    <w:p w:rsidR="009761F1" w:rsidRPr="009761F1" w:rsidRDefault="009761F1" w:rsidP="009761F1">
      <w:pPr>
        <w:ind w:firstLine="709"/>
        <w:jc w:val="both"/>
      </w:pPr>
      <w:r w:rsidRPr="009761F1">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9761F1" w:rsidRPr="009761F1" w:rsidRDefault="009761F1" w:rsidP="009761F1">
      <w:pPr>
        <w:ind w:firstLine="709"/>
        <w:jc w:val="both"/>
      </w:pPr>
      <w:r w:rsidRPr="009761F1">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9761F1" w:rsidRPr="009761F1" w:rsidRDefault="009761F1" w:rsidP="009761F1">
      <w:pPr>
        <w:ind w:firstLine="709"/>
        <w:jc w:val="both"/>
      </w:pPr>
      <w:r w:rsidRPr="009761F1">
        <w:t>Тактика защиты.</w:t>
      </w:r>
    </w:p>
    <w:p w:rsidR="009761F1" w:rsidRPr="009761F1" w:rsidRDefault="009761F1" w:rsidP="009761F1">
      <w:pPr>
        <w:ind w:firstLine="709"/>
        <w:jc w:val="both"/>
      </w:pPr>
      <w:r w:rsidRPr="009761F1">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9761F1" w:rsidRPr="009761F1" w:rsidRDefault="009761F1" w:rsidP="009761F1">
      <w:pPr>
        <w:ind w:firstLine="709"/>
        <w:jc w:val="both"/>
      </w:pPr>
      <w:r w:rsidRPr="009761F1">
        <w:t>Групповые действия. Противодействие комбинации «стенка». Взаимодействие игроков при розыгрыше противником «стандартных» комбинаций.</w:t>
      </w:r>
    </w:p>
    <w:p w:rsidR="009761F1" w:rsidRPr="009761F1" w:rsidRDefault="009761F1" w:rsidP="009761F1">
      <w:pPr>
        <w:ind w:firstLine="709"/>
        <w:jc w:val="both"/>
      </w:pPr>
      <w:r w:rsidRPr="009761F1">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9761F1" w:rsidRPr="009761F1" w:rsidRDefault="009761F1" w:rsidP="009761F1">
      <w:pPr>
        <w:ind w:firstLine="709"/>
        <w:jc w:val="both"/>
      </w:pPr>
      <w:r w:rsidRPr="009761F1">
        <w:t>163.10.15.7. Содержание модуля по футболу направлено на достижение обучающимися личностных, метапредметных и предметных результатов обучения.</w:t>
      </w:r>
    </w:p>
    <w:p w:rsidR="009761F1" w:rsidRPr="009761F1" w:rsidRDefault="009761F1" w:rsidP="009761F1">
      <w:pPr>
        <w:ind w:firstLine="709"/>
        <w:jc w:val="both"/>
      </w:pPr>
      <w:r w:rsidRPr="009761F1">
        <w:t>163.10.15.7.1. При изучении модуля по футболу на уровне основного общего образования у обучающихся будут сформированы следующие личностные результаты:</w:t>
      </w:r>
    </w:p>
    <w:p w:rsidR="009761F1" w:rsidRPr="009761F1" w:rsidRDefault="009761F1" w:rsidP="009761F1">
      <w:pPr>
        <w:ind w:firstLine="709"/>
        <w:jc w:val="both"/>
      </w:pPr>
      <w:r w:rsidRPr="009761F1">
        <w:t>готовность и способность обучающихся к саморазвитию и самообразованию;</w:t>
      </w:r>
    </w:p>
    <w:p w:rsidR="009761F1" w:rsidRPr="009761F1" w:rsidRDefault="009761F1" w:rsidP="009761F1">
      <w:pPr>
        <w:ind w:firstLine="709"/>
        <w:jc w:val="both"/>
      </w:pPr>
      <w:r w:rsidRPr="009761F1">
        <w:t>развитие доброжелательности и эмоционально-нравственной отзывчивости, понимания во время игры в футбол;</w:t>
      </w:r>
    </w:p>
    <w:p w:rsidR="009761F1" w:rsidRPr="009761F1" w:rsidRDefault="009761F1" w:rsidP="009761F1">
      <w:pPr>
        <w:ind w:firstLine="709"/>
        <w:jc w:val="both"/>
      </w:pPr>
      <w:r w:rsidRPr="009761F1">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9761F1" w:rsidRPr="009761F1" w:rsidRDefault="009761F1" w:rsidP="009761F1">
      <w:pPr>
        <w:ind w:firstLine="709"/>
        <w:jc w:val="both"/>
      </w:pPr>
      <w:r w:rsidRPr="009761F1">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9761F1" w:rsidRPr="009761F1" w:rsidRDefault="009761F1" w:rsidP="009761F1">
      <w:pPr>
        <w:ind w:firstLine="709"/>
        <w:jc w:val="both"/>
      </w:pPr>
      <w:r w:rsidRPr="009761F1">
        <w:t>формирование эстетических потребностей, ценностей и чувств;</w:t>
      </w:r>
    </w:p>
    <w:p w:rsidR="009761F1" w:rsidRPr="009761F1" w:rsidRDefault="009761F1" w:rsidP="009761F1">
      <w:pPr>
        <w:ind w:firstLine="709"/>
        <w:jc w:val="both"/>
      </w:pPr>
      <w:r w:rsidRPr="009761F1">
        <w:t>формирование установки на безопасный, здоровый образ жизни.</w:t>
      </w:r>
    </w:p>
    <w:p w:rsidR="009761F1" w:rsidRPr="009761F1" w:rsidRDefault="009761F1" w:rsidP="009761F1">
      <w:pPr>
        <w:ind w:firstLine="709"/>
        <w:jc w:val="both"/>
      </w:pPr>
      <w:r w:rsidRPr="009761F1">
        <w:t>163.10.15.7.2. 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9761F1" w:rsidRPr="009761F1" w:rsidRDefault="009761F1" w:rsidP="009761F1">
      <w:pPr>
        <w:ind w:firstLine="709"/>
        <w:jc w:val="both"/>
      </w:pPr>
      <w:r w:rsidRPr="009761F1">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9761F1" w:rsidRPr="009761F1" w:rsidRDefault="009761F1" w:rsidP="009761F1">
      <w:pPr>
        <w:ind w:firstLine="709"/>
        <w:jc w:val="both"/>
      </w:pPr>
      <w:r w:rsidRPr="009761F1">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9761F1" w:rsidRPr="009761F1" w:rsidRDefault="009761F1" w:rsidP="009761F1">
      <w:pPr>
        <w:ind w:firstLine="709"/>
        <w:jc w:val="both"/>
      </w:pPr>
      <w:r w:rsidRPr="009761F1">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9761F1" w:rsidRPr="009761F1" w:rsidRDefault="009761F1" w:rsidP="009761F1">
      <w:pPr>
        <w:ind w:firstLine="709"/>
        <w:jc w:val="both"/>
      </w:pPr>
      <w:r w:rsidRPr="009761F1">
        <w:t>овладение способностью использовать знаки, символы, схемы в игровой и соревновательной деятельности по футболу;</w:t>
      </w:r>
    </w:p>
    <w:p w:rsidR="009761F1" w:rsidRPr="009761F1" w:rsidRDefault="009761F1" w:rsidP="009761F1">
      <w:pPr>
        <w:ind w:firstLine="709"/>
        <w:jc w:val="both"/>
      </w:pPr>
      <w:r w:rsidRPr="009761F1">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9761F1" w:rsidRPr="009761F1" w:rsidRDefault="009761F1" w:rsidP="009761F1">
      <w:pPr>
        <w:ind w:firstLine="709"/>
        <w:jc w:val="both"/>
      </w:pPr>
      <w:r w:rsidRPr="009761F1">
        <w:t>163.10.15.7.3. 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9761F1" w:rsidRPr="009761F1" w:rsidRDefault="009761F1" w:rsidP="009761F1">
      <w:pPr>
        <w:ind w:firstLine="709"/>
        <w:jc w:val="both"/>
      </w:pPr>
      <w:r w:rsidRPr="009761F1">
        <w:t>формирование первоначальных представлений о развитии футбола, олимпийского движения, истории возникновения и развития игры в России и мире;</w:t>
      </w:r>
    </w:p>
    <w:p w:rsidR="009761F1" w:rsidRPr="009761F1" w:rsidRDefault="009761F1" w:rsidP="009761F1">
      <w:pPr>
        <w:ind w:firstLine="709"/>
        <w:jc w:val="both"/>
      </w:pPr>
      <w:r w:rsidRPr="009761F1">
        <w:t>владение различными приемами владения мячом;</w:t>
      </w:r>
    </w:p>
    <w:p w:rsidR="009761F1" w:rsidRPr="009761F1" w:rsidRDefault="009761F1" w:rsidP="009761F1">
      <w:pPr>
        <w:ind w:firstLine="709"/>
        <w:jc w:val="both"/>
      </w:pPr>
      <w:r w:rsidRPr="009761F1">
        <w:t>применение тактических и стратегических приемов организации игры в футбол в быстро меняющейся игровой обстановке;</w:t>
      </w:r>
    </w:p>
    <w:p w:rsidR="009761F1" w:rsidRPr="009761F1" w:rsidRDefault="009761F1" w:rsidP="009761F1">
      <w:pPr>
        <w:ind w:firstLine="709"/>
        <w:jc w:val="both"/>
      </w:pPr>
      <w:r w:rsidRPr="009761F1">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9761F1" w:rsidRPr="009761F1" w:rsidRDefault="009761F1" w:rsidP="009761F1">
      <w:pPr>
        <w:ind w:firstLine="709"/>
        <w:jc w:val="both"/>
      </w:pPr>
      <w:r w:rsidRPr="009761F1">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9761F1" w:rsidRPr="009761F1" w:rsidRDefault="009761F1" w:rsidP="009761F1">
      <w:pPr>
        <w:ind w:firstLine="709"/>
        <w:jc w:val="both"/>
      </w:pPr>
      <w:r w:rsidRPr="009761F1">
        <w:t>организация соревнований по футболу для обучающихся младшего школьного возраста;</w:t>
      </w:r>
    </w:p>
    <w:p w:rsidR="009761F1" w:rsidRPr="009761F1" w:rsidRDefault="009761F1" w:rsidP="009761F1">
      <w:pPr>
        <w:ind w:firstLine="709"/>
        <w:jc w:val="both"/>
      </w:pPr>
      <w:r w:rsidRPr="009761F1">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9761F1" w:rsidRPr="009761F1" w:rsidRDefault="009761F1" w:rsidP="009761F1">
      <w:pPr>
        <w:ind w:firstLine="709"/>
        <w:jc w:val="both"/>
      </w:pPr>
      <w:r w:rsidRPr="009761F1">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9761F1" w:rsidRPr="009761F1" w:rsidRDefault="009761F1" w:rsidP="009761F1">
      <w:pPr>
        <w:ind w:firstLine="709"/>
        <w:jc w:val="both"/>
      </w:pPr>
      <w:r w:rsidRPr="009761F1">
        <w:t>163.10.16. Модуль «Шахматы в школе».</w:t>
      </w:r>
    </w:p>
    <w:p w:rsidR="009761F1" w:rsidRPr="009761F1" w:rsidRDefault="009761F1" w:rsidP="009761F1">
      <w:pPr>
        <w:ind w:firstLine="709"/>
        <w:jc w:val="both"/>
      </w:pPr>
      <w:r w:rsidRPr="009761F1">
        <w:t>163.10.16.1. Пояснительная записка модуля «Шахматы в школе».</w:t>
      </w:r>
    </w:p>
    <w:p w:rsidR="009761F1" w:rsidRPr="009761F1" w:rsidRDefault="009761F1" w:rsidP="009761F1">
      <w:pPr>
        <w:ind w:firstLine="709"/>
        <w:jc w:val="both"/>
      </w:pPr>
      <w:r w:rsidRPr="009761F1">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761F1" w:rsidRPr="009761F1" w:rsidRDefault="009761F1" w:rsidP="009761F1">
      <w:pPr>
        <w:ind w:firstLine="709"/>
        <w:jc w:val="both"/>
      </w:pPr>
      <w:r w:rsidRPr="009761F1">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9761F1" w:rsidRPr="009761F1" w:rsidRDefault="009761F1" w:rsidP="009761F1">
      <w:pPr>
        <w:ind w:firstLine="709"/>
        <w:jc w:val="both"/>
      </w:pPr>
      <w:r w:rsidRPr="009761F1">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9761F1" w:rsidRPr="009761F1" w:rsidRDefault="009761F1" w:rsidP="009761F1">
      <w:pPr>
        <w:ind w:firstLine="709"/>
        <w:jc w:val="both"/>
      </w:pPr>
      <w:r w:rsidRPr="009761F1">
        <w:t>163.10.16.2. 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9761F1" w:rsidRPr="009761F1" w:rsidRDefault="009761F1" w:rsidP="009761F1">
      <w:pPr>
        <w:ind w:firstLine="709"/>
        <w:jc w:val="both"/>
      </w:pPr>
      <w:r w:rsidRPr="009761F1">
        <w:t>163.10.16.3. Задачами изучения модуля «Шахматы в школе» являются:</w:t>
      </w:r>
    </w:p>
    <w:p w:rsidR="009761F1" w:rsidRPr="009761F1" w:rsidRDefault="009761F1" w:rsidP="009761F1">
      <w:pPr>
        <w:ind w:firstLine="709"/>
        <w:jc w:val="both"/>
      </w:pPr>
      <w:r w:rsidRPr="009761F1">
        <w:t xml:space="preserve">приобщение обучающихся основной школы к шахматной культуре; </w:t>
      </w:r>
    </w:p>
    <w:p w:rsidR="009761F1" w:rsidRPr="009761F1" w:rsidRDefault="009761F1" w:rsidP="009761F1">
      <w:pPr>
        <w:ind w:firstLine="709"/>
        <w:jc w:val="both"/>
      </w:pPr>
      <w:r w:rsidRPr="009761F1">
        <w:t xml:space="preserve">формирование новых знаний, умений и навыков игры в шахматы; </w:t>
      </w:r>
    </w:p>
    <w:p w:rsidR="009761F1" w:rsidRPr="009761F1" w:rsidRDefault="009761F1" w:rsidP="009761F1">
      <w:pPr>
        <w:ind w:firstLine="709"/>
        <w:jc w:val="both"/>
      </w:pPr>
      <w:r w:rsidRPr="009761F1">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9761F1" w:rsidRPr="009761F1" w:rsidRDefault="009761F1" w:rsidP="009761F1">
      <w:pPr>
        <w:ind w:firstLine="709"/>
        <w:jc w:val="both"/>
      </w:pPr>
      <w:r w:rsidRPr="009761F1">
        <w:t xml:space="preserve">приобретение знаний из истории развития шахмат; </w:t>
      </w:r>
    </w:p>
    <w:p w:rsidR="009761F1" w:rsidRPr="009761F1" w:rsidRDefault="009761F1" w:rsidP="009761F1">
      <w:pPr>
        <w:ind w:firstLine="709"/>
        <w:jc w:val="both"/>
      </w:pPr>
      <w:r w:rsidRPr="009761F1">
        <w:t xml:space="preserve">углубление знаний в области шахматной игры, получение представлений о различных тактических приёмах; </w:t>
      </w:r>
    </w:p>
    <w:p w:rsidR="009761F1" w:rsidRPr="009761F1" w:rsidRDefault="009761F1" w:rsidP="009761F1">
      <w:pPr>
        <w:ind w:firstLine="709"/>
        <w:jc w:val="both"/>
      </w:pPr>
      <w:r w:rsidRPr="009761F1">
        <w:t xml:space="preserve">освоение принципов игры в дебюте, миттельшпиле и эндшпиле; </w:t>
      </w:r>
    </w:p>
    <w:p w:rsidR="009761F1" w:rsidRPr="009761F1" w:rsidRDefault="009761F1" w:rsidP="009761F1">
      <w:pPr>
        <w:ind w:firstLine="709"/>
        <w:jc w:val="both"/>
      </w:pPr>
      <w:r w:rsidRPr="009761F1">
        <w:t>изучение приёмов и методов шахматной борьбы;</w:t>
      </w:r>
    </w:p>
    <w:p w:rsidR="009761F1" w:rsidRPr="009761F1" w:rsidRDefault="009761F1" w:rsidP="009761F1">
      <w:pPr>
        <w:ind w:firstLine="709"/>
        <w:jc w:val="both"/>
      </w:pPr>
      <w:r w:rsidRPr="009761F1">
        <w:t xml:space="preserve">формирование представлений об интеллектуальной культуре вообще и о культуре шахмат в частности; </w:t>
      </w:r>
    </w:p>
    <w:p w:rsidR="009761F1" w:rsidRPr="009761F1" w:rsidRDefault="009761F1" w:rsidP="009761F1">
      <w:pPr>
        <w:ind w:firstLine="709"/>
        <w:jc w:val="both"/>
      </w:pPr>
      <w:r w:rsidRPr="009761F1">
        <w:t xml:space="preserve">формирование первоначальных умений саморегуляции интеллектуальных и эмоциональных проявлений; </w:t>
      </w:r>
    </w:p>
    <w:p w:rsidR="009761F1" w:rsidRPr="009761F1" w:rsidRDefault="009761F1" w:rsidP="009761F1">
      <w:pPr>
        <w:ind w:firstLine="709"/>
        <w:jc w:val="both"/>
      </w:pPr>
      <w:r w:rsidRPr="009761F1">
        <w:t>воспитание стремления вести здоровый образ жизни;</w:t>
      </w:r>
    </w:p>
    <w:p w:rsidR="009761F1" w:rsidRPr="009761F1" w:rsidRDefault="009761F1" w:rsidP="009761F1">
      <w:pPr>
        <w:ind w:firstLine="709"/>
        <w:jc w:val="both"/>
      </w:pPr>
      <w:r w:rsidRPr="009761F1">
        <w:t xml:space="preserve">приобщение подростков к самостоятельным занятиям интеллектуальными играми и использованию их в свободное время; </w:t>
      </w:r>
    </w:p>
    <w:p w:rsidR="009761F1" w:rsidRPr="009761F1" w:rsidRDefault="009761F1" w:rsidP="009761F1">
      <w:pPr>
        <w:ind w:firstLine="709"/>
        <w:jc w:val="both"/>
      </w:pPr>
      <w:r w:rsidRPr="009761F1">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9761F1" w:rsidRPr="009761F1" w:rsidRDefault="009761F1" w:rsidP="009761F1">
      <w:pPr>
        <w:ind w:firstLine="709"/>
        <w:jc w:val="both"/>
      </w:pPr>
      <w:r w:rsidRPr="009761F1">
        <w:t xml:space="preserve">формирование у подростков устойчивой мотивации к интеллектуальным занятиям; </w:t>
      </w:r>
    </w:p>
    <w:p w:rsidR="009761F1" w:rsidRPr="009761F1" w:rsidRDefault="009761F1" w:rsidP="009761F1">
      <w:pPr>
        <w:ind w:firstLine="709"/>
        <w:jc w:val="both"/>
      </w:pPr>
      <w:r w:rsidRPr="009761F1">
        <w:t xml:space="preserve">развитие выдержки, собранности, внимательности; </w:t>
      </w:r>
    </w:p>
    <w:p w:rsidR="009761F1" w:rsidRPr="009761F1" w:rsidRDefault="009761F1" w:rsidP="009761F1">
      <w:pPr>
        <w:ind w:firstLine="709"/>
        <w:jc w:val="both"/>
      </w:pPr>
      <w:r w:rsidRPr="009761F1">
        <w:t xml:space="preserve">развитие эстетического восприятия действительности; </w:t>
      </w:r>
    </w:p>
    <w:p w:rsidR="009761F1" w:rsidRPr="009761F1" w:rsidRDefault="009761F1" w:rsidP="009761F1">
      <w:pPr>
        <w:ind w:firstLine="709"/>
        <w:jc w:val="both"/>
      </w:pPr>
      <w:r w:rsidRPr="009761F1">
        <w:t>формирование уважения к чужому мнению.</w:t>
      </w:r>
    </w:p>
    <w:p w:rsidR="009761F1" w:rsidRPr="009761F1" w:rsidRDefault="009761F1" w:rsidP="009761F1">
      <w:pPr>
        <w:ind w:firstLine="709"/>
        <w:jc w:val="both"/>
      </w:pPr>
      <w:r w:rsidRPr="009761F1">
        <w:t>163.10.16.4. Место и роль модуля «Шахматы в школе».</w:t>
      </w:r>
    </w:p>
    <w:p w:rsidR="009761F1" w:rsidRPr="009761F1" w:rsidRDefault="009761F1" w:rsidP="009761F1">
      <w:pPr>
        <w:ind w:firstLine="709"/>
        <w:jc w:val="both"/>
      </w:pPr>
      <w:r w:rsidRPr="009761F1">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9761F1" w:rsidRPr="009761F1" w:rsidRDefault="009761F1" w:rsidP="009761F1">
      <w:pPr>
        <w:ind w:firstLine="709"/>
        <w:jc w:val="both"/>
      </w:pPr>
      <w:r w:rsidRPr="009761F1">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9761F1" w:rsidRPr="009761F1" w:rsidRDefault="009761F1" w:rsidP="009761F1">
      <w:pPr>
        <w:ind w:firstLine="709"/>
        <w:jc w:val="both"/>
      </w:pPr>
      <w:r w:rsidRPr="009761F1">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9761F1" w:rsidRPr="009761F1" w:rsidRDefault="009761F1" w:rsidP="009761F1">
      <w:pPr>
        <w:ind w:firstLine="709"/>
        <w:jc w:val="both"/>
      </w:pPr>
      <w:r w:rsidRPr="009761F1">
        <w:t>163.10.16.5. Модуль «Шахматы в школе» может быть реализован в следующих вариантах:</w:t>
      </w:r>
    </w:p>
    <w:p w:rsidR="009761F1" w:rsidRPr="009761F1" w:rsidRDefault="009761F1" w:rsidP="009761F1">
      <w:pPr>
        <w:ind w:firstLine="709"/>
        <w:jc w:val="both"/>
      </w:pPr>
      <w:r w:rsidRPr="009761F1">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9761F1" w:rsidRPr="009761F1" w:rsidRDefault="009761F1" w:rsidP="009761F1">
      <w:pPr>
        <w:ind w:firstLine="709"/>
        <w:jc w:val="both"/>
      </w:pPr>
      <w:r w:rsidRPr="009761F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w:t>
      </w:r>
      <w:bookmarkStart w:id="109" w:name="_Hlk125562537"/>
      <w:r w:rsidRPr="009761F1">
        <w:t>5, 6, 7-х классах – по 34 часа)</w:t>
      </w:r>
      <w:bookmarkEnd w:id="109"/>
      <w:r w:rsidRPr="009761F1">
        <w:t>;</w:t>
      </w:r>
    </w:p>
    <w:p w:rsidR="009761F1" w:rsidRPr="009761F1" w:rsidRDefault="009761F1" w:rsidP="009761F1">
      <w:pPr>
        <w:ind w:firstLine="709"/>
        <w:jc w:val="both"/>
      </w:pPr>
      <w:r w:rsidRPr="009761F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9761F1" w:rsidRPr="009761F1" w:rsidRDefault="009761F1" w:rsidP="009761F1">
      <w:pPr>
        <w:ind w:firstLine="709"/>
        <w:jc w:val="both"/>
      </w:pPr>
      <w:r w:rsidRPr="009761F1">
        <w:t>163.10.16.6. Содержание модуля «Шахматы в школе».</w:t>
      </w:r>
    </w:p>
    <w:p w:rsidR="009761F1" w:rsidRPr="009761F1" w:rsidRDefault="009761F1" w:rsidP="009761F1">
      <w:pPr>
        <w:ind w:firstLine="709"/>
        <w:jc w:val="both"/>
      </w:pPr>
      <w:r w:rsidRPr="009761F1">
        <w:t>Знания об игре в шахматы.</w:t>
      </w:r>
    </w:p>
    <w:p w:rsidR="009761F1" w:rsidRPr="009761F1" w:rsidRDefault="009761F1" w:rsidP="009761F1">
      <w:pPr>
        <w:ind w:firstLine="709"/>
        <w:jc w:val="both"/>
      </w:pPr>
      <w:r w:rsidRPr="009761F1">
        <w:t xml:space="preserve">Теоретические основы и правила шахматной игры. </w:t>
      </w:r>
    </w:p>
    <w:p w:rsidR="009761F1" w:rsidRPr="009761F1" w:rsidRDefault="009761F1" w:rsidP="009761F1">
      <w:pPr>
        <w:ind w:firstLine="709"/>
        <w:jc w:val="both"/>
      </w:pPr>
      <w:r w:rsidRPr="009761F1">
        <w:t xml:space="preserve">История шахмат. </w:t>
      </w:r>
    </w:p>
    <w:p w:rsidR="009761F1" w:rsidRPr="009761F1" w:rsidRDefault="009761F1" w:rsidP="009761F1">
      <w:pPr>
        <w:ind w:firstLine="709"/>
        <w:jc w:val="both"/>
      </w:pPr>
      <w:r w:rsidRPr="009761F1">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rsidR="009761F1" w:rsidRPr="009761F1" w:rsidRDefault="009761F1" w:rsidP="009761F1">
      <w:pPr>
        <w:ind w:firstLine="709"/>
        <w:jc w:val="both"/>
      </w:pPr>
      <w:r w:rsidRPr="009761F1">
        <w:t xml:space="preserve">Базовые понятия шахматной игры. </w:t>
      </w:r>
    </w:p>
    <w:p w:rsidR="009761F1" w:rsidRPr="009761F1" w:rsidRDefault="009761F1" w:rsidP="009761F1">
      <w:pPr>
        <w:ind w:firstLine="709"/>
        <w:jc w:val="both"/>
      </w:pPr>
      <w:r w:rsidRPr="009761F1">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rsidR="009761F1" w:rsidRPr="009761F1" w:rsidRDefault="009761F1" w:rsidP="009761F1">
      <w:pPr>
        <w:ind w:firstLine="709"/>
        <w:jc w:val="both"/>
      </w:pPr>
      <w:r w:rsidRPr="009761F1">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9761F1" w:rsidRPr="009761F1" w:rsidRDefault="009761F1" w:rsidP="009761F1">
      <w:pPr>
        <w:ind w:firstLine="709"/>
        <w:jc w:val="both"/>
      </w:pPr>
      <w:r w:rsidRPr="009761F1">
        <w:t>Способы физкультурной деятельности.</w:t>
      </w:r>
    </w:p>
    <w:p w:rsidR="009761F1" w:rsidRPr="009761F1" w:rsidRDefault="009761F1" w:rsidP="009761F1">
      <w:pPr>
        <w:ind w:firstLine="709"/>
        <w:jc w:val="both"/>
      </w:pPr>
      <w:r w:rsidRPr="009761F1">
        <w:t>Практико-ориентированная соревновательная деятельность.</w:t>
      </w:r>
    </w:p>
    <w:p w:rsidR="009761F1" w:rsidRPr="009761F1" w:rsidRDefault="009761F1" w:rsidP="009761F1">
      <w:pPr>
        <w:ind w:firstLine="709"/>
        <w:jc w:val="both"/>
      </w:pPr>
      <w:r w:rsidRPr="009761F1">
        <w:t>Данный вид деятельности включает в себя конкурсы решения позиций, спарринги, соревнования, шахматные праздники.</w:t>
      </w:r>
    </w:p>
    <w:p w:rsidR="009761F1" w:rsidRPr="009761F1" w:rsidRDefault="009761F1" w:rsidP="009761F1">
      <w:pPr>
        <w:ind w:firstLine="709"/>
        <w:jc w:val="both"/>
      </w:pPr>
      <w:r w:rsidRPr="009761F1">
        <w:t>Тесты и контрольные точки на все пройденные тактические приемы и шахматные комбинации, стратегические приемы.</w:t>
      </w:r>
    </w:p>
    <w:p w:rsidR="009761F1" w:rsidRPr="009761F1" w:rsidRDefault="009761F1" w:rsidP="009761F1">
      <w:pPr>
        <w:ind w:firstLine="709"/>
        <w:jc w:val="both"/>
      </w:pPr>
      <w:r w:rsidRPr="009761F1">
        <w:t>163.10.16.7. Содержание модуля «Шахматы в школе» направлено на достижение обучающимися личностных, метапредметных и предметных результатов обучения.</w:t>
      </w:r>
    </w:p>
    <w:p w:rsidR="009761F1" w:rsidRPr="009761F1" w:rsidRDefault="009761F1" w:rsidP="009761F1">
      <w:pPr>
        <w:ind w:firstLine="709"/>
        <w:jc w:val="both"/>
      </w:pPr>
      <w:r w:rsidRPr="009761F1">
        <w:t>163.10.16.7.1. 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9761F1" w:rsidRPr="009761F1" w:rsidRDefault="009761F1" w:rsidP="009761F1">
      <w:pPr>
        <w:ind w:firstLine="709"/>
        <w:jc w:val="both"/>
      </w:pPr>
      <w:r w:rsidRPr="009761F1">
        <w:t xml:space="preserve">формирование основ российской, гражданской идентичности; </w:t>
      </w:r>
    </w:p>
    <w:p w:rsidR="009761F1" w:rsidRPr="009761F1" w:rsidRDefault="009761F1" w:rsidP="009761F1">
      <w:pPr>
        <w:ind w:firstLine="709"/>
        <w:jc w:val="both"/>
      </w:pPr>
      <w:r w:rsidRPr="009761F1">
        <w:t xml:space="preserve">ориентация на моральные нормы и их выполнение; </w:t>
      </w:r>
    </w:p>
    <w:p w:rsidR="009761F1" w:rsidRPr="009761F1" w:rsidRDefault="009761F1" w:rsidP="009761F1">
      <w:pPr>
        <w:ind w:firstLine="709"/>
        <w:jc w:val="both"/>
      </w:pPr>
      <w:r w:rsidRPr="009761F1">
        <w:t xml:space="preserve">формирование основ шахматной культуры и наличие чувства прекрасного; </w:t>
      </w:r>
    </w:p>
    <w:p w:rsidR="009761F1" w:rsidRPr="009761F1" w:rsidRDefault="009761F1" w:rsidP="009761F1">
      <w:pPr>
        <w:ind w:firstLine="709"/>
        <w:jc w:val="both"/>
      </w:pPr>
      <w:r w:rsidRPr="009761F1">
        <w:t xml:space="preserve">понимание важности бережного отношения к собственному здоровью; </w:t>
      </w:r>
    </w:p>
    <w:p w:rsidR="009761F1" w:rsidRPr="009761F1" w:rsidRDefault="009761F1" w:rsidP="009761F1">
      <w:pPr>
        <w:ind w:firstLine="709"/>
        <w:jc w:val="both"/>
      </w:pPr>
      <w:r w:rsidRPr="009761F1">
        <w:t xml:space="preserve">наличие мотивации к творческому труду, работе на результат; </w:t>
      </w:r>
    </w:p>
    <w:p w:rsidR="009761F1" w:rsidRPr="009761F1" w:rsidRDefault="009761F1" w:rsidP="009761F1">
      <w:pPr>
        <w:ind w:firstLine="709"/>
        <w:jc w:val="both"/>
      </w:pPr>
      <w:r w:rsidRPr="009761F1">
        <w:t xml:space="preserve">готовность и способность к саморазвитию и самообучению; </w:t>
      </w:r>
    </w:p>
    <w:p w:rsidR="009761F1" w:rsidRPr="009761F1" w:rsidRDefault="009761F1" w:rsidP="009761F1">
      <w:pPr>
        <w:ind w:firstLine="709"/>
        <w:jc w:val="both"/>
      </w:pPr>
      <w:r w:rsidRPr="009761F1">
        <w:t xml:space="preserve">уважительное отношение к иному мнению; </w:t>
      </w:r>
    </w:p>
    <w:p w:rsidR="009761F1" w:rsidRPr="009761F1" w:rsidRDefault="009761F1" w:rsidP="009761F1">
      <w:pPr>
        <w:ind w:firstLine="709"/>
        <w:jc w:val="both"/>
      </w:pPr>
      <w:r w:rsidRPr="009761F1">
        <w:t xml:space="preserve">приобретение основных навыков сотрудничества со взрослыми людьми и сверстниками; </w:t>
      </w:r>
    </w:p>
    <w:p w:rsidR="009761F1" w:rsidRPr="009761F1" w:rsidRDefault="009761F1" w:rsidP="009761F1">
      <w:pPr>
        <w:ind w:firstLine="709"/>
        <w:jc w:val="both"/>
      </w:pPr>
      <w:r w:rsidRPr="009761F1">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9761F1" w:rsidRPr="009761F1" w:rsidRDefault="009761F1" w:rsidP="009761F1">
      <w:pPr>
        <w:ind w:firstLine="709"/>
        <w:jc w:val="both"/>
      </w:pPr>
      <w:r w:rsidRPr="009761F1">
        <w:t xml:space="preserve">умение управлять своими эмоциями, дисциплинированность, внимательность, трудолюбие и упорство в достижении поставленных целей; </w:t>
      </w:r>
    </w:p>
    <w:p w:rsidR="009761F1" w:rsidRPr="009761F1" w:rsidRDefault="009761F1" w:rsidP="009761F1">
      <w:pPr>
        <w:ind w:firstLine="709"/>
        <w:jc w:val="both"/>
      </w:pPr>
      <w:r w:rsidRPr="009761F1">
        <w:t xml:space="preserve">формирование навыков творческого подхода при решении различных задач, стремление к работе на результат. </w:t>
      </w:r>
    </w:p>
    <w:p w:rsidR="009761F1" w:rsidRPr="009761F1" w:rsidRDefault="009761F1" w:rsidP="009761F1">
      <w:pPr>
        <w:ind w:firstLine="709"/>
        <w:jc w:val="both"/>
      </w:pPr>
      <w:r w:rsidRPr="009761F1">
        <w:t>163.10.16.7.2. 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9761F1" w:rsidRPr="009761F1" w:rsidRDefault="009761F1" w:rsidP="009761F1">
      <w:pPr>
        <w:ind w:firstLine="709"/>
        <w:jc w:val="both"/>
      </w:pPr>
      <w:r w:rsidRPr="009761F1">
        <w:t xml:space="preserve">умение с помощью педагога и самостоятельно выделять и формулировать познавательную цель деятельности в области шахматной игры; </w:t>
      </w:r>
    </w:p>
    <w:p w:rsidR="009761F1" w:rsidRPr="009761F1" w:rsidRDefault="009761F1" w:rsidP="009761F1">
      <w:pPr>
        <w:ind w:firstLine="709"/>
        <w:jc w:val="both"/>
      </w:pPr>
      <w:r w:rsidRPr="009761F1">
        <w:t xml:space="preserve">владение способом структурирования шахматных знаний; </w:t>
      </w:r>
    </w:p>
    <w:p w:rsidR="009761F1" w:rsidRPr="009761F1" w:rsidRDefault="009761F1" w:rsidP="009761F1">
      <w:pPr>
        <w:ind w:firstLine="709"/>
        <w:jc w:val="both"/>
      </w:pPr>
      <w:r w:rsidRPr="009761F1">
        <w:t xml:space="preserve">способность выбрать наиболее эффективный способ решения учебной задачи в конкретных условиях; </w:t>
      </w:r>
    </w:p>
    <w:p w:rsidR="009761F1" w:rsidRPr="009761F1" w:rsidRDefault="009761F1" w:rsidP="009761F1">
      <w:pPr>
        <w:ind w:firstLine="709"/>
        <w:jc w:val="both"/>
      </w:pPr>
      <w:r w:rsidRPr="009761F1">
        <w:t xml:space="preserve">умение находить необходимую информацию; </w:t>
      </w:r>
    </w:p>
    <w:p w:rsidR="009761F1" w:rsidRPr="009761F1" w:rsidRDefault="009761F1" w:rsidP="009761F1">
      <w:pPr>
        <w:ind w:firstLine="709"/>
        <w:jc w:val="both"/>
      </w:pPr>
      <w:r w:rsidRPr="009761F1">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9761F1" w:rsidRPr="009761F1" w:rsidRDefault="009761F1" w:rsidP="009761F1">
      <w:pPr>
        <w:ind w:firstLine="709"/>
        <w:jc w:val="both"/>
      </w:pPr>
      <w:r w:rsidRPr="009761F1">
        <w:t xml:space="preserve">умение моделировать, владение широким спектром логических действий и операций, включая общие приёмы решения задач; </w:t>
      </w:r>
    </w:p>
    <w:p w:rsidR="009761F1" w:rsidRPr="009761F1" w:rsidRDefault="009761F1" w:rsidP="009761F1">
      <w:pPr>
        <w:ind w:firstLine="709"/>
        <w:jc w:val="both"/>
      </w:pPr>
      <w:r w:rsidRPr="009761F1">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9761F1" w:rsidRPr="009761F1" w:rsidRDefault="009761F1" w:rsidP="009761F1">
      <w:pPr>
        <w:ind w:firstLine="709"/>
        <w:jc w:val="both"/>
      </w:pPr>
      <w:r w:rsidRPr="009761F1">
        <w:t xml:space="preserve">умение находить компромиссы и общие решения, разрешать конфликты на основе согласования различных позиций; </w:t>
      </w:r>
    </w:p>
    <w:p w:rsidR="009761F1" w:rsidRPr="009761F1" w:rsidRDefault="009761F1" w:rsidP="009761F1">
      <w:pPr>
        <w:ind w:firstLine="709"/>
        <w:jc w:val="both"/>
      </w:pPr>
      <w:r w:rsidRPr="009761F1">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9761F1" w:rsidRPr="009761F1" w:rsidRDefault="009761F1" w:rsidP="009761F1">
      <w:pPr>
        <w:ind w:firstLine="709"/>
        <w:jc w:val="both"/>
      </w:pPr>
      <w:r w:rsidRPr="009761F1">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9761F1" w:rsidRPr="009761F1" w:rsidRDefault="009761F1" w:rsidP="009761F1">
      <w:pPr>
        <w:ind w:firstLine="709"/>
        <w:jc w:val="both"/>
      </w:pPr>
      <w:r w:rsidRPr="009761F1">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9761F1" w:rsidRPr="009761F1" w:rsidRDefault="009761F1" w:rsidP="009761F1">
      <w:pPr>
        <w:ind w:firstLine="709"/>
        <w:jc w:val="both"/>
      </w:pPr>
      <w:r w:rsidRPr="009761F1">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rsidR="009761F1" w:rsidRPr="009761F1" w:rsidRDefault="009761F1" w:rsidP="009761F1">
      <w:pPr>
        <w:ind w:firstLine="709"/>
        <w:jc w:val="both"/>
      </w:pPr>
      <w:r w:rsidRPr="009761F1">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9761F1" w:rsidRPr="009761F1" w:rsidRDefault="009761F1" w:rsidP="009761F1">
      <w:pPr>
        <w:ind w:firstLine="709"/>
        <w:jc w:val="both"/>
      </w:pPr>
      <w:r w:rsidRPr="009761F1">
        <w:t>163.10.16.7.3. 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9761F1" w:rsidRPr="009761F1" w:rsidRDefault="009761F1" w:rsidP="009761F1">
      <w:pPr>
        <w:ind w:firstLine="709"/>
        <w:jc w:val="both"/>
      </w:pPr>
      <w:r w:rsidRPr="009761F1">
        <w:t xml:space="preserve">знание правил техники безопасности во время занятий шахматами; </w:t>
      </w:r>
    </w:p>
    <w:p w:rsidR="009761F1" w:rsidRPr="009761F1" w:rsidRDefault="009761F1" w:rsidP="009761F1">
      <w:pPr>
        <w:ind w:firstLine="709"/>
        <w:jc w:val="both"/>
      </w:pPr>
      <w:r w:rsidRPr="009761F1">
        <w:t>знание истории возникновения и развития шахматной игры;</w:t>
      </w:r>
    </w:p>
    <w:p w:rsidR="009761F1" w:rsidRPr="009761F1" w:rsidRDefault="009761F1" w:rsidP="009761F1">
      <w:pPr>
        <w:ind w:firstLine="709"/>
        <w:jc w:val="both"/>
      </w:pPr>
      <w:r w:rsidRPr="009761F1">
        <w:t>знание чемпионов мира по шахматам, их вклада в развитие шахмат;</w:t>
      </w:r>
    </w:p>
    <w:p w:rsidR="009761F1" w:rsidRPr="009761F1" w:rsidRDefault="009761F1" w:rsidP="009761F1">
      <w:pPr>
        <w:ind w:firstLine="709"/>
        <w:jc w:val="both"/>
      </w:pPr>
      <w:r w:rsidRPr="009761F1">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9761F1" w:rsidRPr="009761F1" w:rsidRDefault="009761F1" w:rsidP="009761F1">
      <w:pPr>
        <w:ind w:firstLine="709"/>
        <w:jc w:val="both"/>
      </w:pPr>
      <w:r w:rsidRPr="009761F1">
        <w:t>знание истории развития шахматной культуры и спорта в России, выдающихся шахматных деятелей России;</w:t>
      </w:r>
    </w:p>
    <w:p w:rsidR="009761F1" w:rsidRPr="009761F1" w:rsidRDefault="009761F1" w:rsidP="009761F1">
      <w:pPr>
        <w:ind w:firstLine="709"/>
        <w:jc w:val="both"/>
      </w:pPr>
      <w:r w:rsidRPr="009761F1">
        <w:t>знание правил разыгрывания дебюта;</w:t>
      </w:r>
    </w:p>
    <w:p w:rsidR="009761F1" w:rsidRPr="009761F1" w:rsidRDefault="009761F1" w:rsidP="009761F1">
      <w:pPr>
        <w:ind w:firstLine="709"/>
        <w:jc w:val="both"/>
      </w:pPr>
      <w:r w:rsidRPr="009761F1">
        <w:t>знание техники расчета вариантов;</w:t>
      </w:r>
    </w:p>
    <w:p w:rsidR="009761F1" w:rsidRPr="009761F1" w:rsidRDefault="009761F1" w:rsidP="009761F1">
      <w:pPr>
        <w:ind w:firstLine="709"/>
        <w:jc w:val="both"/>
      </w:pPr>
      <w:r w:rsidRPr="009761F1">
        <w:t>знание основ стратегического преимущества;</w:t>
      </w:r>
    </w:p>
    <w:p w:rsidR="009761F1" w:rsidRPr="009761F1" w:rsidRDefault="009761F1" w:rsidP="009761F1">
      <w:pPr>
        <w:ind w:firstLine="709"/>
        <w:jc w:val="both"/>
      </w:pPr>
      <w:r w:rsidRPr="009761F1">
        <w:t>знание специфики открытых и полуоткрытых линий, специфики «хороших» и «плохих» фигур;</w:t>
      </w:r>
    </w:p>
    <w:p w:rsidR="009761F1" w:rsidRPr="009761F1" w:rsidRDefault="009761F1" w:rsidP="009761F1">
      <w:pPr>
        <w:ind w:firstLine="709"/>
        <w:jc w:val="both"/>
      </w:pPr>
      <w:r w:rsidRPr="009761F1">
        <w:t>поиск и решение различные шахматные комбинации;</w:t>
      </w:r>
    </w:p>
    <w:p w:rsidR="009761F1" w:rsidRPr="009761F1" w:rsidRDefault="009761F1" w:rsidP="009761F1">
      <w:pPr>
        <w:ind w:firstLine="709"/>
        <w:jc w:val="both"/>
      </w:pPr>
      <w:r w:rsidRPr="009761F1">
        <w:t>приобретение навыков разыгрывания пешечных окончаний;</w:t>
      </w:r>
    </w:p>
    <w:p w:rsidR="009761F1" w:rsidRPr="009761F1" w:rsidRDefault="009761F1" w:rsidP="009761F1">
      <w:pPr>
        <w:ind w:firstLine="709"/>
        <w:jc w:val="both"/>
      </w:pPr>
      <w:r w:rsidRPr="009761F1">
        <w:t>умение длительно концентрировать внимание во время шахматной партии;</w:t>
      </w:r>
    </w:p>
    <w:p w:rsidR="009761F1" w:rsidRPr="009761F1" w:rsidRDefault="009761F1" w:rsidP="009761F1">
      <w:pPr>
        <w:ind w:firstLine="709"/>
        <w:jc w:val="both"/>
      </w:pPr>
      <w:r w:rsidRPr="009761F1">
        <w:t>знание истории возникновения шахматных дебютов;</w:t>
      </w:r>
    </w:p>
    <w:p w:rsidR="009761F1" w:rsidRPr="009761F1" w:rsidRDefault="009761F1" w:rsidP="009761F1">
      <w:pPr>
        <w:ind w:firstLine="709"/>
        <w:jc w:val="both"/>
      </w:pPr>
      <w:r w:rsidRPr="009761F1">
        <w:t>знание основ начала шахматной партии и его особенности;</w:t>
      </w:r>
    </w:p>
    <w:p w:rsidR="009761F1" w:rsidRPr="009761F1" w:rsidRDefault="009761F1" w:rsidP="009761F1">
      <w:pPr>
        <w:ind w:firstLine="709"/>
        <w:jc w:val="both"/>
      </w:pPr>
      <w:r w:rsidRPr="009761F1">
        <w:t>знание приемов развития атаки на короля в разных стадиях шахматной партии;</w:t>
      </w:r>
    </w:p>
    <w:p w:rsidR="009761F1" w:rsidRPr="009761F1" w:rsidRDefault="009761F1" w:rsidP="009761F1">
      <w:pPr>
        <w:ind w:firstLine="709"/>
        <w:jc w:val="both"/>
      </w:pPr>
      <w:r w:rsidRPr="009761F1">
        <w:t>понимание специфики «сильных» и «слабых» фигур, понимание «форпоста»;</w:t>
      </w:r>
    </w:p>
    <w:p w:rsidR="009761F1" w:rsidRPr="009761F1" w:rsidRDefault="009761F1" w:rsidP="009761F1">
      <w:pPr>
        <w:ind w:firstLine="709"/>
        <w:jc w:val="both"/>
      </w:pPr>
      <w:r w:rsidRPr="009761F1">
        <w:t>применение на практике приемов подключения ладьи к атаке на короля соперника;</w:t>
      </w:r>
    </w:p>
    <w:p w:rsidR="009761F1" w:rsidRPr="009761F1" w:rsidRDefault="009761F1" w:rsidP="009761F1">
      <w:pPr>
        <w:ind w:firstLine="709"/>
        <w:jc w:val="both"/>
      </w:pPr>
      <w:r w:rsidRPr="009761F1">
        <w:t>приобретение элементарных навыков разыгрывания слоновых окончаний;</w:t>
      </w:r>
    </w:p>
    <w:p w:rsidR="009761F1" w:rsidRPr="009761F1" w:rsidRDefault="009761F1" w:rsidP="009761F1">
      <w:pPr>
        <w:ind w:firstLine="709"/>
        <w:jc w:val="both"/>
      </w:pPr>
      <w:r w:rsidRPr="009761F1">
        <w:t>применение на практике тактических и стратегических средств шахматной борьбы;</w:t>
      </w:r>
    </w:p>
    <w:p w:rsidR="009761F1" w:rsidRPr="009761F1" w:rsidRDefault="009761F1" w:rsidP="009761F1">
      <w:pPr>
        <w:ind w:firstLine="709"/>
        <w:jc w:val="both"/>
      </w:pPr>
      <w:r w:rsidRPr="009761F1">
        <w:t>умение находить и решать различные шахматные комбинации;</w:t>
      </w:r>
    </w:p>
    <w:p w:rsidR="009761F1" w:rsidRPr="009761F1" w:rsidRDefault="009761F1" w:rsidP="009761F1">
      <w:pPr>
        <w:ind w:firstLine="709"/>
        <w:jc w:val="both"/>
      </w:pPr>
      <w:r w:rsidRPr="009761F1">
        <w:t>овладение стратегическими особенностями разыгрывания дебюта;</w:t>
      </w:r>
    </w:p>
    <w:p w:rsidR="009761F1" w:rsidRPr="009761F1" w:rsidRDefault="009761F1" w:rsidP="009761F1">
      <w:pPr>
        <w:ind w:firstLine="709"/>
        <w:jc w:val="both"/>
      </w:pPr>
      <w:r w:rsidRPr="009761F1">
        <w:t>обучение различным пешечным формациям;</w:t>
      </w:r>
    </w:p>
    <w:p w:rsidR="009761F1" w:rsidRPr="009761F1" w:rsidRDefault="009761F1" w:rsidP="009761F1">
      <w:pPr>
        <w:ind w:firstLine="709"/>
        <w:jc w:val="both"/>
      </w:pPr>
      <w:r w:rsidRPr="009761F1">
        <w:t>умение ценить классическое шахматное наследие;</w:t>
      </w:r>
    </w:p>
    <w:p w:rsidR="009761F1" w:rsidRPr="009761F1" w:rsidRDefault="009761F1" w:rsidP="009761F1">
      <w:pPr>
        <w:ind w:firstLine="709"/>
        <w:jc w:val="both"/>
      </w:pPr>
      <w:r w:rsidRPr="009761F1">
        <w:t>знание ключевых шахматных компетенций;</w:t>
      </w:r>
    </w:p>
    <w:p w:rsidR="009761F1" w:rsidRPr="009761F1" w:rsidRDefault="009761F1" w:rsidP="009761F1">
      <w:pPr>
        <w:ind w:firstLine="709"/>
        <w:jc w:val="both"/>
      </w:pPr>
      <w:r w:rsidRPr="009761F1">
        <w:t>знание элементарных навыков разыгрывания коневых окончаний;</w:t>
      </w:r>
    </w:p>
    <w:p w:rsidR="009761F1" w:rsidRPr="009761F1" w:rsidRDefault="009761F1" w:rsidP="009761F1">
      <w:pPr>
        <w:ind w:firstLine="709"/>
        <w:jc w:val="both"/>
      </w:pPr>
      <w:r w:rsidRPr="009761F1">
        <w:t>знание фундаментального стратегического подхода в шахматах;</w:t>
      </w:r>
    </w:p>
    <w:p w:rsidR="009761F1" w:rsidRDefault="009761F1" w:rsidP="009761F1">
      <w:pPr>
        <w:ind w:firstLine="709"/>
        <w:jc w:val="both"/>
      </w:pPr>
      <w:r w:rsidRPr="009761F1">
        <w:t>умение анализировать, разбирать шахматные партии.</w:t>
      </w:r>
    </w:p>
    <w:p w:rsidR="00C16265" w:rsidRPr="00C16265" w:rsidRDefault="00C16265" w:rsidP="00C16265">
      <w:pPr>
        <w:widowControl w:val="0"/>
        <w:autoSpaceDE w:val="0"/>
        <w:autoSpaceDN w:val="0"/>
        <w:adjustRightInd w:val="0"/>
        <w:jc w:val="right"/>
        <w:rPr>
          <w:rFonts w:eastAsia="Times New Roman"/>
          <w:szCs w:val="24"/>
          <w:lang w:eastAsia="ru-RU"/>
        </w:rPr>
      </w:pPr>
      <w:r w:rsidRPr="00C16265">
        <w:rPr>
          <w:rFonts w:eastAsia="Times New Roman"/>
          <w:szCs w:val="24"/>
          <w:lang w:eastAsia="ru-RU"/>
        </w:rPr>
        <w:t>Приложение 10</w:t>
      </w:r>
    </w:p>
    <w:p w:rsidR="00C16265" w:rsidRPr="00C16265" w:rsidRDefault="00C16265" w:rsidP="00C16265">
      <w:pPr>
        <w:widowControl w:val="0"/>
        <w:autoSpaceDE w:val="0"/>
        <w:autoSpaceDN w:val="0"/>
        <w:adjustRightInd w:val="0"/>
        <w:jc w:val="right"/>
        <w:rPr>
          <w:rFonts w:eastAsia="Times New Roman"/>
          <w:szCs w:val="24"/>
          <w:lang w:eastAsia="ru-RU"/>
        </w:rPr>
      </w:pPr>
      <w:r w:rsidRPr="00C16265">
        <w:rPr>
          <w:rFonts w:eastAsia="Times New Roman"/>
          <w:szCs w:val="24"/>
          <w:lang w:eastAsia="ru-RU"/>
        </w:rPr>
        <w:t>к приказу МБОУ «</w:t>
      </w:r>
      <w:r w:rsidR="008D491A" w:rsidRPr="00980608">
        <w:rPr>
          <w:rFonts w:eastAsia="Times New Roman"/>
          <w:color w:val="000000"/>
          <w:szCs w:val="24"/>
          <w:lang w:eastAsia="ru-RU"/>
        </w:rPr>
        <w:t>Чепкас-Никольская ООШ</w:t>
      </w:r>
      <w:r w:rsidRPr="00C16265">
        <w:rPr>
          <w:rFonts w:eastAsia="Times New Roman"/>
          <w:szCs w:val="24"/>
          <w:lang w:eastAsia="ru-RU"/>
        </w:rPr>
        <w:t>»</w:t>
      </w:r>
    </w:p>
    <w:p w:rsidR="00C16265" w:rsidRPr="00C16265" w:rsidRDefault="00E05839" w:rsidP="00C16265">
      <w:pPr>
        <w:widowControl w:val="0"/>
        <w:autoSpaceDE w:val="0"/>
        <w:autoSpaceDN w:val="0"/>
        <w:adjustRightInd w:val="0"/>
        <w:jc w:val="right"/>
        <w:rPr>
          <w:rFonts w:eastAsia="Times New Roman"/>
          <w:szCs w:val="24"/>
          <w:lang w:eastAsia="ru-RU"/>
        </w:rPr>
      </w:pPr>
      <w:r>
        <w:rPr>
          <w:rFonts w:eastAsia="Times New Roman"/>
          <w:szCs w:val="24"/>
          <w:lang w:eastAsia="ru-RU"/>
        </w:rPr>
        <w:t>от 30.09.2024 № 16</w:t>
      </w:r>
      <w:r w:rsidR="00C16265" w:rsidRPr="00C16265">
        <w:rPr>
          <w:rFonts w:eastAsia="Times New Roman"/>
          <w:szCs w:val="24"/>
          <w:lang w:eastAsia="ru-RU"/>
        </w:rPr>
        <w:t>6</w:t>
      </w:r>
    </w:p>
    <w:p w:rsidR="00C16265" w:rsidRPr="00C16265" w:rsidRDefault="00C16265" w:rsidP="00C16265">
      <w:pPr>
        <w:widowControl w:val="0"/>
        <w:autoSpaceDE w:val="0"/>
        <w:autoSpaceDN w:val="0"/>
        <w:adjustRightInd w:val="0"/>
        <w:jc w:val="both"/>
        <w:rPr>
          <w:rFonts w:eastAsia="Times New Roman"/>
          <w:szCs w:val="24"/>
          <w:lang w:eastAsia="ru-RU"/>
        </w:rPr>
      </w:pPr>
    </w:p>
    <w:p w:rsidR="00C16265" w:rsidRPr="00C16265" w:rsidRDefault="00C16265" w:rsidP="00C16265">
      <w:pPr>
        <w:widowControl w:val="0"/>
        <w:autoSpaceDE w:val="0"/>
        <w:autoSpaceDN w:val="0"/>
        <w:adjustRightInd w:val="0"/>
        <w:jc w:val="both"/>
        <w:rPr>
          <w:rFonts w:eastAsia="Times New Roman"/>
          <w:b/>
          <w:szCs w:val="24"/>
          <w:lang w:eastAsia="ru-RU"/>
        </w:rPr>
      </w:pPr>
      <w:r w:rsidRPr="00C16265">
        <w:rPr>
          <w:rFonts w:eastAsia="Times New Roman"/>
          <w:b/>
          <w:szCs w:val="24"/>
          <w:lang w:eastAsia="ru-RU"/>
        </w:rPr>
        <w:t>163. Федеральная рабочая программа по учебному предмету «Физическая культура»</w:t>
      </w:r>
    </w:p>
    <w:p w:rsidR="00C16265" w:rsidRPr="00C16265" w:rsidRDefault="00C16265" w:rsidP="00C16265">
      <w:pPr>
        <w:widowControl w:val="0"/>
        <w:autoSpaceDE w:val="0"/>
        <w:autoSpaceDN w:val="0"/>
        <w:adjustRightInd w:val="0"/>
        <w:jc w:val="both"/>
        <w:rPr>
          <w:rFonts w:eastAsia="Times New Roman"/>
          <w:b/>
          <w:szCs w:val="24"/>
          <w:lang w:eastAsia="ru-RU"/>
        </w:rPr>
      </w:pPr>
    </w:p>
    <w:p w:rsidR="00C16265" w:rsidRPr="00C16265" w:rsidRDefault="00846880" w:rsidP="00C16265">
      <w:pPr>
        <w:widowControl w:val="0"/>
        <w:autoSpaceDE w:val="0"/>
        <w:autoSpaceDN w:val="0"/>
        <w:adjustRightInd w:val="0"/>
        <w:jc w:val="both"/>
        <w:rPr>
          <w:rFonts w:eastAsia="Times New Roman"/>
          <w:szCs w:val="24"/>
          <w:lang w:eastAsia="ru-RU"/>
        </w:rPr>
      </w:pPr>
      <w:hyperlink r:id="rId10" w:history="1">
        <w:r w:rsidR="00C16265" w:rsidRPr="00C16265">
          <w:rPr>
            <w:rFonts w:eastAsia="Times New Roman"/>
            <w:szCs w:val="24"/>
            <w:lang w:eastAsia="ru-RU"/>
          </w:rPr>
          <w:t>подпункт 163.10.3</w:t>
        </w:r>
      </w:hyperlink>
      <w:r w:rsidR="00C16265" w:rsidRPr="00C16265">
        <w:rPr>
          <w:rFonts w:eastAsia="Times New Roman"/>
          <w:szCs w:val="24"/>
          <w:lang w:eastAsia="ru-RU"/>
        </w:rPr>
        <w:t xml:space="preserve"> изложить в следующей редакции: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w:t>
      </w:r>
      <w:r w:rsidRPr="00C16265">
        <w:rPr>
          <w:rFonts w:eastAsia="Times New Roman"/>
          <w:b/>
          <w:szCs w:val="24"/>
          <w:lang w:eastAsia="ru-RU"/>
        </w:rPr>
        <w:t>163.10.3. Модуль "Дзюдо".</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163.10.3.1. Пояснительная записка модуля "Дзюдо".</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Дзюдо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163.10.3.2. Целью изучения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дзюдо.</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163.10.3.3. Задачами изучения модуля по дзюдо являются: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всестороннее гармоничное развитие обучающихся, увеличение объема их двигательной активности;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общей культуры развития личности обучающегося средствами дзюдо, в том числе для самореализации и самоопределения;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выявление, развитие и поддержка одаренных детей в области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163.10.3.4. Место и роль модуля по дзюдо.</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Специфика модуля по дзюдо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163.10.3.5. Модуль по дзюдо может быть реализован в следующих вариантах: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(с соответствующей дозировкой и интенсивностью);</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163.10.3.6. Содержание модуля по дзюдо.</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 Знания о дзюдо.</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История развития дзюдо в России. Первые центры дзюдо во Владивостоке, Москве, Ленинграде.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Общественные организации, осуществляющие развитие дзюдо в мире (Международная федерация дзюдо, континентальные организации, национальные федерации).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Развитие дзюдо в регионах России. Спортивные клубы дзюдо, выступающие на международном уровне.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Национальные школы дзюдо Советского Союза. Региональные школы дзюдо России.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Известные спортсмены-дзюдоисты и тренеры. Достижения отечественных дзюдоистов на мировом уровне.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Развитие системы клубного дзюдо в России. Региональные и муниципальные клубы дзюдо.</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Основы правил соревнований по дзюдо. Весовые категории участников соревнований.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Положение о порядке аттестационной деятельности по присвоению квалификационных степеней КЮ и ДАН в дзюдо.</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Единая всероссийская спортивная классификация (ЕВСК) по виду спорта дзюдо.</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Терминология дзюдо.</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Классификация технических действий дзюдо в стойке и в партере.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подбора физических упражнений для развития силовых, координационных, скоростных способностей, выносливости, гибкости дзюдоистов.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отработки бросков с партнером.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2) Способы самостоятельной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безопасного, правомерного поведения во время соревнований по дзюдо (зритель, болельщик).</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Самоконтроль в процессе занятий с элементами дзюдо в учебной, соревновательной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Внешние признаки утомления. Восстановление организма после физической нагрузки.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Рациональное питание при систематических занятиях физическими упражнениями с элементами дзюдо.</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Требования к спортивной одежде и обуви для занятий дзюдо.</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ухода за спортивным инвентарем и оборудованием.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Оценка уровня физической подготовленности в дзюдо.</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Дневник самонаблюдения за показателями развития физических качеств.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3) Физическое совершенствование.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Физкультурно-оздоровительная деятельность с элементами дзюдо.</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Комплексы упражнений для развития физических качеств (ловкость, гибкость, сила, быстрота, выносливость).</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Комплексы упражнений, формирующие двигательные умения и навыки дзюдоистов.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Комплексы корригирующей гимнастики с использованием элементов дзюдо.</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Разминка и ее роль на уроке физической культуры.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Специально-подготовительные упражнения дзюдо.</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5 класс.</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Совершенствование техники ранее изученных упражнений.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Специально-подготовительные упражнения. Упражнения на гибкость. Упражнения на ловкость. Упражнения на силу. Упражнения на быстроту. Упражнения на выносливость.</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Ходьба, бег, прыжки: приставной шаг (в паре, зигзагом, елочкой) лицом и спиной вперед, бег со сменой направления и скорости, с высокого старта, челночный бег 3 x 10 м, эстафеты с этапом до 10 м, эстафеты из различных исходных положений. Бег 10 м, 20 м, 30 м; прыжки в длину с места. Прыжки со скакалкой. Чередование прыжков в длину в полную силу и в полсилы (с открытыми и закрытыми глазами, на точность приземления), с поворотом в разные стороны.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Базовые элементы в партере: перекаты и выседы, варианты упражнения "креветка" (прямая, обратная, боковая), упражнение упор головой в татами, борцовский "мост" из положения лежа на спине, с выходами на правое или левое плечо и выходами на живот.</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Перевороты партнера в положении лежа: перевороты партнера, стоящего в упоре на кистях и коленях (захватом двух рук, руки и отворота дзюдоги, рычагом), лежащего на животе (с захватом штанин, с захватом руки и пояса и другое).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6 класс.</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Совершенствование техники ранее изученных упражнений.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Перемещения с партнером в различных направлениях (вперед, назад, вправо, влево, по диагонали, по кругу) и выбор удобного момента проведения броска. Положения односторонней и разносторонней стоек партнеров и особенности взаимодействия в этих ситуациях.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Стандартные положения в партере: Тори в стойке Укэ на коленях; Укэ в упоре на кистях и коленях - Тори сбоку на коленях; Укэ на спине - Тори между ног; Тори на спине - Укэ между ногами.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Имитационные упражнения: имитация бросков с партнером, без партнера.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7 класс.</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Совершенствование техники ранее изученных упражнений.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Имитация бросков: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учикоми на месте (скорость - средняя, максимальная);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учикоми с хикидаши (вытягивание партнера с заданным сопротивлением);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учикоми в движении (на партнера, от партнера, в сторону).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Специально-подготовительные упражнения: имитация бросков с амортизатором.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8 класс.</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Совершенствование техники ранее изученных упражнений.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Учикоми: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учикоми в движении (заведением по кругу в правую и левую сторону);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учикоми с подбивом партнера;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учикоми в движении (комбинации приемов);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учикоми с амортизатором.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9 класс.</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Совершенствование техники ранее изученных упражнений.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Учикоми: учикоми в нэ-вадза (переходы к кансэцу вадза из стандартных положений - Укэ лежа на животе, Укэ в упоре на кистях и коленях, Укэ на спине - Тори между ног, Тори сверху - Укэ снизу захватив ногу Тори ногами, Укэ на боку - Тори контролирует руку Укэ и другие).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Основы техники дзюдо.</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5 класс.</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Совершенствование техники ранее изученных упражнений.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Этикет дзюдо при демонстрации технических действий: правильность завязывания пояса, правильность заправления дзюдоги, приведение дзюдоги в порядок после выполненной техники.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Выведение из равновесия: вперед-вправо, вперед-влево, назад-вправо, назад-влево на месте, в движении.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Самостраховка с усложнением условий выполнения (через партнера, с разбега, с прыжком), на скорость.</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Сковывающие действия: круговой комплекс удержаний (ХОН-КЭСА-ГАТАМЭ - удержание сбоку - УШИРО-КЭСА-ГАТАМЭ - обратное удержание сбоку - ЕКО-ШИХО-ГАТАМЭ удержание поперек с захватом руки и ноги - ТАТЭ-ШИХО-ГАТАМЭ - удержание верхом - КАТА-ГАТАМЭ - удержания с фиксацией плеча головой - ХОН-КЭСА-ГАТАМЭ - удержание сбоку).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Техника в стойке: КОСОТО-ГАРИ - задняя подсечка; КОШИ-ГУРУМА - бросок через бедро с захватом шеи; САСАЭ-ЦУРИКОМИ-АШИ - передняя подсечка под выставленную ногу.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6 класс.</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Совершенствование техники ранее изученных упражнений.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Болевые приемы: УДЭ-ХИШИГИ-ДЗУДЖИ-ГАТАМЭ - рычаг локтя захватом руки между ног; УДЭ-ГАТАМЭ - рычаг локтя с захватом руки головой и плечом.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Освобождение от болевых приемов: способы ухода через полумост.</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Техника в стойке: КО-СОТО-ГАКЭ - зацеп снаружи голенью; ХАРАИ-ГОШИ - подхват под две ноги; ТАНИ-ОТОШИ - задняя подножка на пятке (седом).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7 класс.</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Совершенствование техники ранее изученных упражнений.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Сковывающие действия: составление комбинаций из ранее изученных удержаний.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Освобождение от сковывающих действий: повторение ранее изученных способов.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Комбинации в стойке: подсечка в колено (ХИЗА-ГУРУМА) - бросок отхватом (О-СОТО-ГАРИ); О-УЧИ-ГАРИ - зацеп изнутри разноименной ногой - ТАНИ-ОТОШИ - задняя подножка на пятке (седом); ДЭАШИ-БАРАИ - боковая подсечка под выставленную ногу - О-ГОШИ - бросок через бедро с захватом спины.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Самостоятельное составление комбинаций из изученных бросков.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Техника в стойке: составление комбинаций из ранее изученных приемов.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Связки стойка-партер: О-ГОШИ - бросок через бедро с захватом спины - ХОН-КЭСА-ГАТАМЭ - удержание сбоку; О-УЧИ-ГАРИ - зацеп изнутри разноименной ногой - ТАТЭ-ШИХО-ГАТАМЭ - удержание верхом.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8 класс.</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Совершенствование техники ранее изученных упражнений.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Сковывающие действия: повторение ранее изученных удержаний в усложненных условиях (дефицит времени, партнер в защитном положении).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Освобождение от сковывающих действий: повторение ранее изученных способов.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Комбинации в стойке из изученных элементов: КО-УЧИ-ГАРИ - подсечка изнутри - ИППОН-СЭОЙ-НАГЭ - бросок через спину с захватом руки под плечо; ТАИ-ОТОШИ - передняя подножка - О-УЧИ-ГАРИ - зацеп изнутри разноименной ногой; О-УЧИ-ГАРИ - зацеп изнутри разноименной ногой - О-СОТО-ГАРИ - бросок отхватом. Самостоятельное составление комбинаций из изученных элементов.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Техника в стойке: повторение ранее изученных приемов.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Связки стойка-партер: КО-УЧИ-ГАРИ - подсечка изнутри - ХОН-КЭСА-ГАТАМЭ - удержание сбоку; О-СОТО-ГАРИ - бросок отхватом - КАТА-ГАТАМЭ - удержания с фиксацией плеча головой.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9 класс.</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Совершенствование техники ранее изученных упражнений.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Повторение ранее изученных удержаний, болевых приемов.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Освобождение от сковывающих действий: повторение ранее изученных способов.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Комбинации в стойке из изученных элементов: О-УЧИ-ГАРИ - зацеп изнутри разноименной ногой - ХАРАИ-ГОШИ - подхват под две ноги; ХАРАИ-ГОШИ - подхват под две ноги - КО-СОТО-ГАКЭ - зацеп снаружи голенью; О-СОТО-ГАРИ - бросок отхватом - САСАЭ-ЦУРИКОМИ-АШИ - передняя подсечка под выставленную ногу.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Техника в стойке: повторение ранее изученных приемов, составление комбинаций из известных бросков.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Связки стойка-партер: ХАРАИ-ГОШИ - подхват под две ноги - УШИРО-КЭСА-ГАТАМЭ - обратное удержание сбоку; САСАЭ-ЦУРИКОМИ-АШИ - передняя подсечка под выставленную ногу - КАМИ-ШИХО-ГАТАМЭ - удержание со стороны головы.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Основы тактики.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5 класс.</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Взаимодействие с партнером: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чувство дистанции в захвате и без него (близкая, дальняя), чувство "края и центра татами", способы передвижений и поворотов в пределах татами;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виды усилий при взаимодействии дзюдоистов в стойке (тяги и толчки), принцип "действия-противодействия", способы вызова ответной реакции партнера в статических и динамических ситуациях.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Противоборство в партере: из стандартных исходных положений (стоя на одном колене, стоя на двух коленях, Укэ в упоре на кистях и коленях или лежа на животе); из исходных положений по заданию (сидя спиной друг к другу, лежа на спине, лежа на животе); на выполнение заданного удержания.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Отработка техники с тактическими задачами в стойке: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отработка бросков с заданными реакциями партнера (толкание или тяга);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отработка бросков по заданию (по названию приема, по сигналу и другие);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обоюдное выполнение бросков на месте, в движении с односторонним сопротивлением.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6 класс.</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Совершенствование ранее изученных упражнений.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Взаимодействие с партнером: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взаимодействие с партнером в партере (базовые положения для перехода в борьбу лежа), понимание положения тела партнера и его реакций для переворотов с наименьшими усилиями, понимание правильного положения своего тела при удержании для максимального контроля Укэ; использование ситуаций для переходов от борьбы стоя к борьбе лежа (Укэ оказывается в положении на одном или двух коленях).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Противоборство в партере: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из стандартных исходных положений;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из исходных положений по заданию (сидя спиной друг к другу, лежа на спине, лежа на животе); на выполнение конкретного удержания; уходы от удержаний; защиты от удержаний; поединки со сменой партнеров по упрощенным правилам.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Противоборство в стойке по упрощенным правилам: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 односторонним сопротивлением;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 обоюдным сопротивлением;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 выполнением конкретного броска;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 использованием края татами;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 продолжением атаки в партере.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7 класс.</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Совершенствование ранее изученных упражнений.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Тактика взятия захватов и подготовки атакующих действий. Навязывание захвата сопернику, тактика использования сковывания и опережения в захвате. Способы освобождения от захватов партнера (соперника). Комбинирование взятия или освобождения от захвата и технических действий в стойке.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Тактика использования захвата - атакующий захват, блокирующий захват.</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Тактика участия в соревнованиях. Планирование соревновательного дня (режим отдыха, режим питания, питьевой режим). Анализ проведенного соревновательного поединка.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Тактика ведения поединка. Атакующая тактика: тактическая задача - реализация активных действий в захвате при выполнении бросков; в комбинациях бросков. Контратакующая тактика: тактическая задача - противоборство на ответных атаках.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Поединки с тактической задачей на краю татами по упрощенным правилам - использовать усилия соперника для проведения приема.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8 класс.</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Совершенствование ранее изученных упражнений.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Тактика в борьбе лежа - переходы от борьбы стоя к борьбе лежа. Самостоятельное составление связок из известных бросков и удержаний.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Комбинирование действий в борьбе лежа - переходы от одного удержания к другому в следствии защитных действий Укэ.</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Тактика ведения поединка. Составление тактического плана поединка (общий план поединка, план поединка с известным соперником) по разделам: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сбор информации (наблюдение, опрос);</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сравнение своих возможностей с возможностями соперника (физические качества, стиль ведения противоборства, эффективные приемы, волевые качества);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условия проведения поединка - состояние зала, зрители, судьи, уровень соревнований.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Поединки по упрощенным правилам: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на сохранение статических положений (использование сковывающего захвата), на преодоление мышечных усилий соперника (освобождение от захвата), на использование инерции движения соперника;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 ходе которых решаются задачи быстрого достижения оценки за проведение приема;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 "условным" проигрышем оценки, с "удержанием" условной оценки;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 уменьшением амплитуды защитных действий соперника.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Тактика участия в соревнованиях. Подготовка к поединку - разминка, самонастройка.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9 класс.</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Совершенствование ранее изученных упражнений.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Стойки: особенности борьбы в односторонней (АЙ-ЕЦУ) и разносторонней (КЭНКА-ЕЦУ) стойках; особенности выполнения технических действий в ситуациях односторонней и разносторонней стоек.</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Захваты: варианты захватов - рукав и отворот, рукав и отворот сверху, два рукава и другое, способы взятия и умение контролировать противника разнообразными захватами; способы освобождения от захватов соперника.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Противоборство в партере: Укэ снизу обхватывает ногами ногу Тори - освобождение захваченной ноги и переход к удержанию; Укэ на боку, Тори контролирует плечо и локоть Укэ - переход к удержаниям, болевым приемам; Тори и Укэ на одном колене - сбивание и перевороты на удержание с использованием односторонних захватов.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Тактические действия при проведении приемов: тактические действия для создания благоприятных динамических ситуаций при выполнении приемов; реализация тактических действий при проведении приемов в разных частях поединка; построение атакующей тактики при проведении приемов.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Поединки по упрощенным правилам: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 заданиям на выполнение технических действий;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 заданиям на выполнение тактических действий.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163.10.3.7. Содержание модуля по дзюдо направлено на достижение обучающимися личностных, метапредметных и предметных результатов обучения.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163.10.3.7.1. При изучении модуля по дзюдо на уровне основного общего образования у обучающихся будут сформированы следующие личностные результаты: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воспитание чувства патриотизма, уважения к Отечеству через знание истории и современного состояния развития дзюдо;</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готовность обучающихся к саморазвитию, самостоятельности и личностному самоопределению;</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основ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дзюдо;</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дзюдо;</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сформированность осознанного, уважительное и доброжелательное отношение к сверстникам и педагогам;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ценность самостоятельности и инициативы.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163.10.3.7.2. При изучении модуля по дзюдо на уровне основного общего образования у обучающихся будут сформированы следующие метапредметные результаты: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самостоятельно определять цели и задачи своего обучения средствами дзюдо, развивать мотивы и интересы своей познавательной деятельности в физкультурно-спортивном направлении;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понимать намерения других людей, проявлять уважительное отношение к собеседнику и в корректной форме формулировать свои возражения;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делать выбор и брать ответственность за решение;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оценивать соответствие результата цели и условиям;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различать, называть и управлять собственными эмоциями и эмоциями других.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163.10.3.7.3. При изучении модуля по дзюдо на уровне основного общего образования у обучающихся будут сформированы следующие предметные результаты: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рассматривать дзюдо как часть физической культуры, выделять этапы развития дзюдо, характеризовать основные формы занятий дзюдо;</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анализировать содержательные основы здорового образа жизни, раскрывать его 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процессе занятий с элементами дзюдо) качеств личности;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определять их направленность и формулировать задачи выполнения, рационально планировать режим дня и учебной недели с систематическими занятиями физическими упражнениями, осуществлять профилактику вредных привычек;</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соревнований (в том числе по дзюдо) с участием в качестве как спортсмена, так и зрителя;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составлять комплексы физических упражнений из элементов дзюдо оздоровительной, корригирующей, тренирующей направленности для укрепления собственного здоровья и повышения физической подготовленности;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классифицировать упражнения дзюдо по их функциональной направленности на организм, планировать последовательность их выполнения и дозировку в процессе самостоятельных занятий (специально-подготовительные упражнения дзюдоистов) с направленностью на укрепление здоровья и повышение физической подготовленности;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анализировать технику в процессе изучения элементов дзюдо и выявлять собственные ошибки и устранять их;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проводить самооценку показателей физического развития и основных физических качеств, сравнивать их с возрастными нормами, анализировать их динамику в процессе самостоятельных занятий физическими упражнениями;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выполнять основные элементы дзюдо;</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выполнять специально-подготовительные упражнения дзюдоистов;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выполнять комплексы упражнений с элементами дзюдо, формирующие мышечный корсет и укрепляющие свод стопы.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характеризовать историю дзюдо в мире и в России, роль Д. Кано и В. Ощепкова в развитии дзюдо, вклад великих спортсменов-дзюдоистов в популяризацию вида спорта в стране;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обосновать признаки положительного влияния занятий с элементами дзюдо на организм и личность обучающихся;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систематически вести дневник самостоятельных занятий физическими упражнениями с элементами дзюдо, разрабатывать планы самостоятельных занятий с использованием элементов дзюдо (имитационные упражнения), анализировать динамику индивидуального физического состояния;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осуществлять судейство поединка в дзюдо по упрощенным правилам;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выполнять технические и тактические действия дзюдо в учебном поединке по упрощенным правилам;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выполнять тестовые нормативы ГТО";</w:t>
      </w:r>
    </w:p>
    <w:p w:rsidR="00C16265" w:rsidRPr="00C16265" w:rsidRDefault="00846880" w:rsidP="00C16265">
      <w:pPr>
        <w:widowControl w:val="0"/>
        <w:autoSpaceDE w:val="0"/>
        <w:autoSpaceDN w:val="0"/>
        <w:adjustRightInd w:val="0"/>
        <w:jc w:val="both"/>
        <w:rPr>
          <w:rFonts w:eastAsia="Times New Roman"/>
          <w:b/>
          <w:szCs w:val="24"/>
          <w:lang w:eastAsia="ru-RU"/>
        </w:rPr>
      </w:pPr>
      <w:hyperlink r:id="rId11" w:history="1">
        <w:r w:rsidR="00C16265" w:rsidRPr="00C16265">
          <w:rPr>
            <w:rFonts w:eastAsia="Times New Roman"/>
            <w:b/>
            <w:szCs w:val="24"/>
            <w:lang w:eastAsia="ru-RU"/>
          </w:rPr>
          <w:t>дополнить</w:t>
        </w:r>
      </w:hyperlink>
      <w:r w:rsidR="00C16265" w:rsidRPr="00C16265">
        <w:rPr>
          <w:rFonts w:eastAsia="Times New Roman"/>
          <w:b/>
          <w:szCs w:val="24"/>
          <w:lang w:eastAsia="ru-RU"/>
        </w:rPr>
        <w:t xml:space="preserve"> подпунктами 163.10.17 - 163.10.31 следующего содержания:</w:t>
      </w:r>
    </w:p>
    <w:p w:rsidR="00C16265" w:rsidRPr="00C16265" w:rsidRDefault="00C16265" w:rsidP="00C16265">
      <w:pPr>
        <w:widowControl w:val="0"/>
        <w:autoSpaceDE w:val="0"/>
        <w:autoSpaceDN w:val="0"/>
        <w:adjustRightInd w:val="0"/>
        <w:jc w:val="both"/>
        <w:rPr>
          <w:rFonts w:eastAsia="Times New Roman"/>
          <w:b/>
          <w:szCs w:val="24"/>
          <w:lang w:eastAsia="ru-RU"/>
        </w:rPr>
      </w:pPr>
      <w:r w:rsidRPr="00C16265">
        <w:rPr>
          <w:rFonts w:eastAsia="Times New Roman"/>
          <w:b/>
          <w:szCs w:val="24"/>
          <w:lang w:eastAsia="ru-RU"/>
        </w:rPr>
        <w:t>"163.10.17. Модуль "Городошный спорт".</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163.10.17.1. Пояснительная записка модуля "Городошный спорт".</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Модуль "Городошный спорт" (далее - модуль по городошному спорту, городошный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формируется определенный образ мышления, умение быстро и, главное, рационально реагировать на изменение игровой ситуации.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Занятия городошным спортом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обучающихся. Оздоровительная направленность занятий городошным спортом выражается и в том, что заниматься им могут дети, имеющие ограничения по состоянию здоровья.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163.10.17.2. Целью изучения модуля по городошному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163.10.17.3. Задачами изучения модуля по городошному спорту являются: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всестороннее гармоничное развитие обучающихся, увеличение объема их двигательной активности;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освоение знаний о физической культуре и спорте в целом, истории развития игры в городки и городошного спорта в частности;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воспитание положительных качеств личности, норм коллективного взаимодействия и сотрудничества;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выявление, развитие и поддержка одаренных детей в области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163.10.17.4. Место и роль модуля по городошному спорту.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Модуль по городошному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Специфика модуля по городошному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163.10.17.5. Модуль по городошному спорту может быть реализован в следующих вариантах: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163.10.17.6. Содержание модуля по городошному спорту.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 Знания о городошном спорте.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Общие сведения о ведущих городошных отечественных и зарубежных клубах, сборных и их достижениях.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Названия и роль главных городошных организаций мира, Европы, страны, региона.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Выдающиеся отечественные и зарубежные городошники, тренеры, внесшие большой вклад в развитие и становление современного городошного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Официальный календарь соревнований и физкультурных мероприятий по городошному спорту, проводимых в Российской Федерации, в регионе для обучающихся образовательных организаций, на международном уровне. Школьные спортивные и физкультурные соревнования по городошному спорту, "Меткие биты", городошные проекты для образовательных организаций и обучающихся.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Современные правила организации и проведения соревнований по городошному спорту.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судейства соревнований по городошному спорту; роль и обязанности судейской коллегии.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ухода за инвентарем, спортивным оборудованием, городошной площадкой.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безопасной культуры занятий городошным спортом, поведения на стадионе во время просмотра игры в качестве зрителя или болельщика.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Характерные травмы городошников, методы и меры предупреждения травматизма во время занятий.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Основы правильного питания и суточного пищевого рациона городошников.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Влияние занятий городошным спортом на индивидуальные особенности физического развития и физической подготовленности организма.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Влияние занятий городошным спортом на укрепление здоровья, повышение функциональных возможностей основных систем организма и развитие физических качеств.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Основы организации здорового образа жизни средствами городошного спорта, методы профилактики вредных привычек и асоциального ведомого (отклоняющегося) поведения.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Влияние занятий городошным спортом на формирование положительных качеств личности человека.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Методы предупреждения и нивелирования конфликтных ситуации во время занятий городошным спортом.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Характеристика средств общей и специальной физической подготовки, применяемых в учебных занятиях с юными городошниками.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Стратегия и тактика игры в городки.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Основы обучения и выполнения различных технических элементов, тактических действий городошного спорта и эффективность их применения во время игры.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2) Способы самостоятельной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Самоконтроль и его роль в учебной и соревновательной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городошным спортом.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личной гигиены, требования к спортивной одежде и обуви для занятий городошным спортом в летнее и зимнее время.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ухода за спортивным инвентарем и оборудованием.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Составление индивидуальных планов (траектории роста) физической подготовленности.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План индивидуальных занятий городошным спортом.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Организация (с помощью учителя) и проведение общеразвивающей и специальной разминки городошника.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Индивидуальные комплексы общеразвивающих, оздоровительных и корригирующих упражнений. Закаливающие процедуры.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Организация и проведение различных частей урока, занятия, различных форм двигательной активности со средствами городошного спорта (игры со сверстниками).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Подвижные игры и эстафеты с элементами городошного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Контрольно-тестовые упражнения по физической культуре, модулю "городошный спорт".</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Подбор физических упражнений для развития физических качеств городошника.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Методические принципы построения частей урока (занятия) по городошному спорту.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3) Физическое совершенствование.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Подбор и составление комплексов общеразвивающих упражнений с городошной битой.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Проектирование комплексов упражнений и (или) части занятия (разминка, подготовительная, основная, заключительная часть; групповое занятие).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Технические приемы и тактические действия в городошном спорте, изученные на уровне начального общего образования.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Броски по отдельно стоящим городкам в различных частях "города" и "пригорода" с мягким приземлением биты, броски по комбинациям из двух, трех и четырех городков с применением специальных бросков с изменением плоскостей вращения биты. 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"Колодец" с отскоком биты от поверхности "пригорода".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Тактика игры: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индивидуальные действия при выбивании простых фигур, широких фигур, высоких фигур, фигуры "Колодец", фигуры "Письмо";</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индивидуальные действия при выбивании комбинаций городков, расположенных на поверхности "города", комбинаций городков от фигур "Пулеметное гнездо", "Часовые", "Тир", комбинаций городков от фигуры "Письмо", штрафного городка и комбинаций с ним;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индивидуальные действия и взаимодействие в команде с партнерами в игре при преимуществе, в игре с отставанием от соперника, в окончании игры. Правильные взаимодействия на последней стадии партии, игры или соревнований.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Подвижные игры и эстафеты специальной направленности.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Учебные игры в городки.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Участие в физкультурно-оздоровительных и спортивных мероприятиях по городошному спорту (проект "Городки в школе", "Меткие биты" и другие мероприятия).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163.10.17.7. Содержание модуля по городошному спорту направлено на достижение обучающимися личностных, метапредметных и предметных результатов обучения.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163.10.17.7.1. При изучении модуля по городошному спорту на уровне основного общего образования у обучающихся будут сформированы следующие личностные результаты: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патриотизма, уважения к Отечеству через знание истории и современного состояния развития городошного спорта, включая региональный, всероссийский и международный уровни;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осознанного, уважительного и доброжелательного отношения в команде, со сверстниками и педагогами;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проявление во время учебной и игровой деятельности волевых, социальных качеств личности, организованности, ответственности;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городошным спортом.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163.10.17.7.2. 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163.10.17.7.3. При изучении модуля по городошному спорту на уровне основного общего образования у обучающихся будут сформированы следующие предметные результаты: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понимание роли и значения проектов развития и популяризации городошного спорта для школьников; участие в проектах ("Городки в школе", "Меткие биты"); участие в физкультурно-соревновательной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излагать правила и условия подвижных игр, игровых заданий, эстафет, моделировать игровые ситуации;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современных правил организации и проведения соревнований 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применение и соблюдение правил игры в городки в процессе учебной и соревновательной деятельности; применение правил соревнований и судейской терминологии в судейской практике и игре;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проектировать, организовывать и проводить различные части урока в качестве помощника учителя; подвижные игры и эстафеты с элементами городошного спорта, во время самостоятельных занятий и досуговой деятельности со сверстниками;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характеризовать средства общей и специальной физической подготовки, основные методы обучения техническим приемам;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освоение и демонстрация техники бросков с кона и полукона по фигурам, одиночным городкам в различных местах "города" и "пригорода", комбинациям городков, применение изученных технических приемов в учебной, игровой и досуговой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способность выполнять индивидуальные технические приемы ведения спортивной борьбы: броски биты с полукона, с кона, с мягким приземлением биты 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 амплуа в команде и так далее;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проявление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и соблюдение правил безопасности при занятиях городошным спортом, во время соревнований по городошному спорту в качестве зрителя, болельщика;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выполнение приемов подготовительных и ассистентских функций (постановка фигур, уборка бит и городков из ловушки и другие);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и повреждениях во время занятий городошным спортом;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выполнение контрольно-тестовых упражнений по общей, специальной 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rsidR="00C16265" w:rsidRPr="00C16265" w:rsidRDefault="00C16265" w:rsidP="00C16265">
      <w:pPr>
        <w:widowControl w:val="0"/>
        <w:autoSpaceDE w:val="0"/>
        <w:autoSpaceDN w:val="0"/>
        <w:adjustRightInd w:val="0"/>
        <w:jc w:val="both"/>
        <w:rPr>
          <w:rFonts w:eastAsia="Times New Roman"/>
          <w:b/>
          <w:szCs w:val="24"/>
          <w:lang w:eastAsia="ru-RU"/>
        </w:rPr>
      </w:pPr>
      <w:r w:rsidRPr="00C16265">
        <w:rPr>
          <w:rFonts w:eastAsia="Times New Roman"/>
          <w:b/>
          <w:szCs w:val="24"/>
          <w:lang w:eastAsia="ru-RU"/>
        </w:rPr>
        <w:t>163.10.18. Модуль "Гольф".</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163.10.18.1. Пояснительная записка модуля "Гольф".</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Модуль "Гольф" (далее - модуль по гольфу, гольф)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163.10.18.2. Целью изучения модуля по гольфу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163.10.18.3. Задачами изучения модуля по гольфу являются: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всестороннее гармоничное развитие обучающихся, увеличение объема их двигательной активности;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общих представлений о гольфе, его истории развития, возможностях и значении в процессе укрепления здоровья, физическом развитии и физической подготовке обучающихся;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гольфа;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общей культуры развития личности обучающегося средствами гольфа, в том числе для самореализации и самоопределения;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выявление, развитие и поддержка одаренных детей в области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163.10.18.4. Место и роль модуля по гольфу.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Модуль по гольфу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Специфика модуля по гольфу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163.10.18.5. Модуль по гольфу может быть реализован в следующих вариантах: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при самостоятельном планировании учителем физической культуры процесса освоения обучающимися учебного материала по гольфу с выбором различных его элементов, с учетом возраста и физической подготовленности обучающихся;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163.10.18.6. Содержание модуля по гольфу.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 Знания о гольфе.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История гольфа в России и мире. Гольф в программе Олимпийских игр. Гольф и мини-гольф. Международные соревнования по гольфу. Названия и роль главных организаций мира, Европы, страны, региона, занимающихся развитием гольфа. Выдающиеся отечественные и зарубежные гольфисты, тренеры, внесшие общий вклад в развитие и становление современного гольфа.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Официальный календарь соревнований и физкультурных мероприятий по гольфу, проводимых в Российской Федерации, в регионе для обучающихся образовательных организаций, на международном уровне. Детские соревнования по гольфу, проекты по гольфу для образовательных организаций и обучающихся.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Этикет и правила безопасности при проведении занятий и соревнований. Изучение основных понятий и правил гольфа. Освоение инвентаря и оборудования для игры. Изучение схемы организации гольф поля, правил игры из нестандартных положений. Изучение правил соревнований различного формата. Изучение правил мини-гольфа.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безопасной культуры занятий гольфом, поведения на соревнованиях в качестве зрителя или волонтера. Характерные травмы гольфистов, методы и меры предупреждения травматизма во время занятий.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Влияние занятий гольфом на укрепление здоровья, повышение функциональных возможностей основных систем организма и развитие физических качеств. Основы организации здорового образа жизни средствами гольфа, методы профилактики вредных привычек и асоциального ведомого поведения.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Методы предупреждения и нивелирования конфликтных ситуаций во время занятий гольфом. Характеристика средств общей и специальной физической подготовки, применяемых в учебных занятиях с юными гольфистами.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2) Способы самостоятельной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Самоконтроль и его роль в учебной и соревновательной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гольфом.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личной гигиены, требования к спортивной одежде и обуви для занятий гольфом. Правила ухода за спортивным инвентарем и оборудованием. План индивидуальных занятий гольфом.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Организация (с помощью учителя) и проведение общеразвивающей и специальной разминки гольфиста. Организация и проведение различных частей урока, занятия, различных форм двигательной активности со средствами гольфа (игры со сверстниками).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Подвижные игры и эстафеты с элементами гольфа.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Контрольно-тестовые упражнения.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Комплексы упражнений для формирования правильной осанки с учетом индивидуальных особенностей физического развития.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Контроль за функциональным состоянием организма. Тестирование уровня двигательной подготовленности обучающихся.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Подготовительные и подводящие упражнения в гольфе. Различные действия двигательной активности в игровых и соревновательных ситуациях.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3) Физическое совершенствование.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Подбор и составление комплексов общеразвивающих упражнений. Комплексы упражнений для развития координации и равновесия, гибкости, силы, быстроты и выносливости.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Совершенствование паттинга и чиппинга. Освоение полного свинга: питчинг и драйвинг. Совершение паттов с заданной точностью. Совершение чипов с заданной точностью. Освоение питчей разными клюшками. Освоение драйвов вудами N 5-3.</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Подвижные игры и эстафеты специальной направленности. Игры с элементами гольфа с клюшками и стандартными мячами для гольфа.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Комплексы упражнений для совершенствования исходной игровой стойки, хвата клюшки, супинации-пронации туловища и отведения-приведения верхних конечностей. Комплексы упражнений для выполнения патов, чипов и питчей.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Контрольные соревнования по гольфу.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Выполнение норм общей и специальной физической подготовки. Участие в спортивных праздниках и школьных соревнованиях. Выполнение норм технической подготовки. Участие в тестах на знание правил гольфа.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Участие в спортивных праздниках, эстафетах, школьных, районных и других соревнованиях.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163.10.18.7. Содержание модуля по гольфу направлено на достижение обучающимися личностных, метапредметных и предметных результатов обучения.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163.10.18.7.1. При изучении модуля по гольфу на уровне основного общего образования у обучающихся будут сформированы следующие личностные результаты: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отечественных и зарубежных клубов, а также школьных спортивных клубов;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163.10.18.7.2. При изучении модуля по гольфу на уровне основного общего образования у обучающихся будут сформированы следующие метапредметных результаты: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163.10.18.7.3. При изучении модуля по гольфу на уровне основного общего образования у обучающихся будут сформированы следующие предметные результаты: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знания о влиянии занятий гольфом: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роли главных спортивных организаций, занимающихся развитием гольфа в мире, в Европе, в России и в своем регионе; выдающихся отечественных и зарубежных гольфистов и тренеров, внесших общий вклад в развитие и становление современного гольфа;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сформированность знаний об основных правилах гольфа и этикета при участии в соревнованиях;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понимание роли и значения различных проектов в развитии и популяризации гольфа для школьников; участие в проектах по гольфу, участие в физкультурно-соревновательной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понимание особенностей стратегии и тактики в гольфе;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сформированность основ организации самостоятельных занятий гольфом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гольфом как видом спорта и формой активного отдыха;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современных правил организации и проведения соревнований по мини-гольфу, гольфу;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применение и соблюдение правил соревнований по гольфу в процессе учебной и соревновательной деятельности; применение правил соревнований и судейской терминологии в судейской практике;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проектировать, организовывать и проводить различные части урока в качестве помощника учителя; подвижные игры, комплексы упражнений и эстафеты с элементами гольфа, во время самостоятельных занятий и досуговой деятельности со сверстниками;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специальных упражнений для формирования эффективной техники двигательных действий гольфиста;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выполнять функции помощника судьи (волонтера) на соревнованиях по мини-гольфу, гольфу;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выполнять патты и чиппы с заданной точностью; умение выполнять питчи на заданное расстояние;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способность концентрировать свое внимание на базовых элементах техники движений в гольфе, умение устранять ошибки после подсказки учителя;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проявление заинтересованности и познавательного интереса к освоению технико-тактических основ гольфа; умение отслеживать правильность двигательных действий и выявлять ошибки в технике движений в гольфе;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гольфом;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гольфиста, проведение закаливающих процедур;</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соблюдать требования к местам проведения занятий по гольфу, правила ухода за спортивным оборудованием, инвентарем;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основных методов и мер предупреждения травматизма во время занятий гольфом; выявление факторов риска и предупреждение травмоопасных ситуаций; умение оказывать первую помощь при травмах и повреждениях во время занятий гольфом;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гольфиста, контролировать и анализировать эффективность этих занятий;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и соблюдение: основ организации здорового образа жизни средствами гольфа, методов профилактики вредных привычек и асоциального ведомого (отклоняющегося) поведения;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выполнение контрольно-тестовых упражнений по общей, специальной и физической подготовке гольфистов;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гольфе со сверстниками.</w:t>
      </w:r>
    </w:p>
    <w:p w:rsidR="00C16265" w:rsidRPr="00C16265" w:rsidRDefault="00C16265" w:rsidP="00C16265">
      <w:pPr>
        <w:widowControl w:val="0"/>
        <w:autoSpaceDE w:val="0"/>
        <w:autoSpaceDN w:val="0"/>
        <w:adjustRightInd w:val="0"/>
        <w:jc w:val="both"/>
        <w:rPr>
          <w:rFonts w:eastAsia="Times New Roman"/>
          <w:b/>
          <w:szCs w:val="24"/>
          <w:lang w:eastAsia="ru-RU"/>
        </w:rPr>
      </w:pPr>
      <w:r w:rsidRPr="00C16265">
        <w:rPr>
          <w:rFonts w:eastAsia="Times New Roman"/>
          <w:b/>
          <w:szCs w:val="24"/>
          <w:lang w:eastAsia="ru-RU"/>
        </w:rPr>
        <w:t>163.10.19. Модуль "Биатлон".</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163.10.19.1. Пояснительная записка модуля "Биатлон".</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Модуль "Биатлон" (далее - модуль по биатлону, биатлон)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обучающихся всех возрастов к систематическим занятиям физической культурой и спортом, их личностному и профессиональному самоопределению. Во время образовательной деятельности в биатлоне постоянно меняются спортивные дисциплины и комплексы упражнений, направленные на формирование у занимающихся жизненно необходимых навыков, чередуются физические нагрузки различной направленности и продолжительности.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Биатлон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выработке коммуникативных качеств характера, физической выносливости.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Модуль по биатлону также направлен на развитие массовости занятий биатлоном как популярным, зрелищным, перспективным видом спорта, создание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163.10.19.2. Целью изучения модуля по биатлону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163.10.19.3. Задачами изучения модуля по биатлону являются: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способствование формированию жизненно важных двигательных умений и навыков;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развитие координации, гибкости, профессиональных и прикладных навыков, общей физической выносливости;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развитие двигательных функций, обогащение двигательного опыта;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стойкого интереса к занятиям спортом и физическим упражнениям;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выработка потребности в здоровом образе жизни;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понимание важности занятий спортом для полноценной жизни.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163.10.19.4. Место и роль модуля по биатлону.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Модуль по биатлону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Специфика модуля по биатлону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163.10.19.5. Модуль по биатлону может быть реализован в следующих вариантах: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163.10.19.6. Содержание модуля по биатлону.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 Знания о биатлоне.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Названия и роль главных организаций мира, Европы, страны, региона занимающихся развитием биатлона.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Выдающиеся отечественные и зарубежные биатлонисты, тренеры, внесшие общий вклад в развитие и становление современного биатлона.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Официальный календарь соревнований и физкультурных мероприятий по биатлону, проводимых в Российской Федерации, в регионе для обучающихся образовательных организаций, на международном уровне. Проекты по биатлону для образовательных организаций и обучающихся.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Основные направления спортивного менеджмента и маркетинга в биатлоне.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Современные правила организации и проведение соревнований по биатлону.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судейства соревнований по биатлону, роль и обязанности судейской бригады.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ухода за инвентарем и спортивным оборудованием для биатлона.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безопасной культуры занятий биатлоном, поведения на соревнованиях в качестве зрителя или волонтера.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Характерные травмы биатлонистов, методы и меры предупреждения травматизма во время занятий.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Основы правильного питания и суточного пищевого рациона биатлонистов.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Влияние занятий биатлоном на индивидуальные особенности физического развития и физической подготовленности организма.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Влияние занятий биатлоном на укрепление здоровья, повышение функциональных возможностей основных систем организма и развитие физических качеств.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Основы организации здорового образа жизни средствами биатлона, методы профилактики вредных привычек и асоциального ведомого поведения.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Влияние занятий биатлоном на формирование положительных качеств личности человека.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Методы предупреждения и нивелирования конфликтных ситуаций во время занятий биатлоном.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Характеристика средств общей и специальной физической подготовки, применяемых в учебных занятиях с юными биатлонистами.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Стратегия и тактика прохождения дистанции биатлона.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Основы обучения и выполнения различных технических и тактических действий биатлона и эффективность их применения во время прохождения дистанции биатлона.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Словарь терминов и определений.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организации мест для занятий биатлоном (параметры профессиональных площадок, в спортивном зале и игровом поле на открытой местности, в бассейне, открытой воде (для аква-биатлона), необходимое оборудование и специализированный инвентарь).</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2) Способы самостоятельной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Самоконтроль и его роль в учебной и соревновательной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биатлоном.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личной гигиены, требования к спортивной одежде и обуви для занятий биатлоном. Правила ухода за спортивным инвентарем и оборудованием.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Составление индивидуальных планов (траектории роста) физической подготовленности.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План индивидуальных занятий биатлоном.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Организация (с помощью учителя) и проведение общеразвивающей и специальной разминки биатлониста.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Индивидуальные комплексы общеразвивающих, оздоровительных и корригирующих упражнений. Закаливающие процедуры.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Организация и проведение различных частей урока, занятия, различных форм двигательной активности средствами биатлона (игры со сверстниками).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Подвижные игры и эстафеты с элементами биатлона.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Контрольно-тестовые упражнения по физической культуре модуля по биатлону.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Подбор физических упражнений для развития физических качеств биатлониста.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Методические принципы построения частей урока (занятия) по биатлону.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3) Физическое совершенствование.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Подбор и составление комплексов общеразвивающих упражнений.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Проектирование комплексов упражнений и (или) части занятия (разминка, подготовительная, основная, заключительная часть; групповое занятие).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Технические и тактические действия в биатлоне, изученные на уровне начального общего образования.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Подвижные игры и эстафеты специальной направленности.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Учебные соревнования по биатлону.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Участие в физкультурно-оздоровительных и спортивных мероприятиях по биатлону (проект "Биатлон в школе", Всероссийском марафоне "Биатлон в школу, Биатлон в ГТО, Биатлон в колледж" и другие мероприятия).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163.10.19.7. Содержание модуля по биатлону направлено на достижение обучающимися личностных, метапредметных и предметных результатов обучения.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163.10.19.7.1. При изучении модуля по биатлону на уровне основного общего образования у обучающихся будут сформированы следующие личностные результаты: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патриотизма, уважения к Отечеству через знание истории и современного состояния развития биатлона, включая региональный, всероссийский и международный уровни;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осознанного, уважительного и доброжелательного отношения в команде, со сверстниками и педагогами;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биатлоне;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проявление во время учебной и игровой деятельности волевых, социальных качеств личности, организованности, ответственности;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163.10.19.7.2. При изучении модуля по биатлону на уровне основного общего образования у обучающихся будут сформированы следующие метапредметные результаты: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самостоятельно определять цели своего обучения средствами биатлона,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163.10.19.7.3. При изучении модуля по биатлону на уровне основного общего образования у обучающихся будут сформированы следующие предметные результаты: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знания о влиянии занятий биатлоном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понимание роли главных спортивных организаций, занимающихся развитием биатлона в мире, в Европе, в России и в своем регионе;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выдающихся отечественных и зарубежных биатлонистов и тренеров, внесших наибольший вклад в развитие и становление современного биатлона;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понимание роли и значения различных проектов в развитии и популяризации биатлона для обучающихся; участие в проектах по биатлону, участие в физкультурно-соревновательной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понимание особенностей стратегии и тактики прохождения дистанций биатлона различной длины и сложности;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понимание основных направлений развития спортивного маркетинга в биатлоне, развитие интереса в области спортивного маркетинга, стремление к профессиональному самоопределению;</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основ современных правил организации и проведения соревнований по биатлону; основных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применение и соблюдение правил соревнований по биатлону в процессе учебной и соревновательной деятельности; применение правил соревнований и судейской терминологии в судейской практике;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проектировать, организовывать и проводить различные части урока в качестве помощника учителя; подвижные игры и эстафеты с элементами биатлона, во время самостоятельных занятий и досуговой деятельности со сверстниками;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упражнений для укрепления опорно-двигательного аппарата; специальных упражнений для формирования эффективной техники двигательных действий биатлониста;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выполнять различные виды передвижений (плавание, стрельба из 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 трассы, лесопарковая зона) с изменением скорости, темпа и дистанции в учебной, игровой и соревновательной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демонстрировать технику спортивного плавания различными способами (кроль на груди, кроль на спине, дельфин, брасс), прохождения поворотов, а также стартовых прыжков, уверенное передвижение в воде в том числе в небольшой группе других спортсменов;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демонстрировать эффективную технику бега по равнине со сменой скорости бега и частоты шагов;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демонстрировать технику лыжных гонок, в том числе: ходы, подъемы, спуски и повороты, торможение соскальзыванием, поворот прыжком, прохождение крутых поворотов в различных условиях;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и применение на практике основных правил стрельбы из пневматического оружия;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моделирование и демонстрация индивидуальных, групповых и командных тактический действий при прохождении дистанции биатлона в учебной, игровой соревновательной и досуговой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проявление заинтересованности и познавательного интереса к освоению технико-тактических основ биатлона; умение отслеживать правильность двигательных действий и выявлять ошибки в технике и тактике движений в различных дисциплинах биатлона;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и применение правил безопасности при занятиях биатлоном, правомерного поведения во время соревнований по биатлону в качестве зрителя или волонтера;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биатлоном;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 закаливающих процедур;</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соблюдать требования к местам проведения занятий биатлоном, правила ухода за спортивным оборудованием, инвентарем;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основных методов и мер предупреждения травматизма во время занятий биатлоном; выявление факторов риска и предупреждение травмоопасных ситуаций; умение оказывать первую помощь при травмах и повреждениях во время занятий биатлоном;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эффективность этих занятий;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и соблюдение основ сбалансированного питания и суточного пищевого рациона биатлонистов; составление рациона питания; основ организации здорового образа жизни средствами биатлона, методов профилактики вредных привычек и асоциального ведомого (отклоняющегося) поведения;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выполнение контрольно-тестовых упражнений по общей, специальной и физической подготовке биатлонистов;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со сверстниками.</w:t>
      </w:r>
    </w:p>
    <w:p w:rsidR="00C16265" w:rsidRPr="00C16265" w:rsidRDefault="00C16265" w:rsidP="00C16265">
      <w:pPr>
        <w:widowControl w:val="0"/>
        <w:autoSpaceDE w:val="0"/>
        <w:autoSpaceDN w:val="0"/>
        <w:adjustRightInd w:val="0"/>
        <w:jc w:val="both"/>
        <w:rPr>
          <w:rFonts w:eastAsia="Times New Roman"/>
          <w:b/>
          <w:szCs w:val="24"/>
          <w:lang w:eastAsia="ru-RU"/>
        </w:rPr>
      </w:pPr>
      <w:r w:rsidRPr="00C16265">
        <w:rPr>
          <w:rFonts w:eastAsia="Times New Roman"/>
          <w:b/>
          <w:szCs w:val="24"/>
          <w:lang w:eastAsia="ru-RU"/>
        </w:rPr>
        <w:t>163.10.20. Модуль "Роллер спорт".</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163.10.20.1. Пояснительная записка модуля "Роллер спорт".</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Модуль "Роллер спорт" (далее - модуль по роллер спорту, роллер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обучающихся.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163.10.20.2 Целью изучения модуля по роллер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163.10.20.3. Задачами изучения модуля по роллер спорту являются: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всестороннее гармоничное развитие обучающихся, увеличение объема их двигательной активности;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освоение знаний о физической культуре и спорте в целом, истории развития роллер спорта в частности;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выявление, развитие и поддержка одаренных детей в области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163.10.20.4. Место и роль модуля по роллер спорту.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Модуль по роллер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Специфика модуля по роллер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163.10.20.5. Модуль по роллер спорту может быть реализован в следующих вариантах: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данного вида спорта, с учетом возраста и физической подготовленности обучающихся (с соответствующей дозировкой и интенсивностью);</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163.10.20.6. Содержание модуля по роллер спорту.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 Знания о роллер спорте.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История развития отечественных и зарубежных федераций по роллер спорту; ведущие спортсмены федераций по роллер спорту региона и Российской Федерации.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Названия и роль главных организаций и федераций (международные, российские), осуществляющих управление роллер спортом.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Спортсмены сборной команды, история и традиции. Известные отечественные роллеры и тренеры. Достижения отечественной сборной команды страны и отдельных спортсменов на мировых первенствах и международных соревнованиях.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Требования безопасности при организации занятий роллер спортом.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Характерные травмы роллеров и мероприятия по их предупреждению.</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Словарь терминов и определений по роллер спорту.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соревнований по роллер спорту.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Судейская коллегия, обслуживающая соревнования по роллер спорту. Жесты судьи.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Амплуа полевых игроков при игре в хоккей на роликовых коньках.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подбора физических упражнений для развития физических качеств роллеров.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Понятия и характеристика технических и тактических элементов роллер спорта, их название и методика выполнения.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2) Способы самостоятельной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безопасного, правомерного поведения во время соревнований по роллер спорту в качестве зрителя, болельщика.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Самоконтроль и его роль в учебной и соревновательной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Первые внешние признаки утомления. Средства восстановления организма после физической нагрузки.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личной гигиены, требования к спортивной одежде и обуви для занятий роллер спортом.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ухода за спортивным инвентарем и оборудованием.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Правильное сбалансированное питание роллера.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Тестирование уровня физической подготовленности в роллер спорте.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Дневник самонаблюдения за показателями развития физических качеств и состояния здоровья.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3) Физическое совершенствование.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Комплексы упражнений для развития физических качеств (ловкости, гибкости, силы, выносливости, координации, быстроты и скоростных способностей).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Комплексы упражнений, формирующие двигательные умения и навыки технических и тактических действий спортсмена: общеподготовительные и специально-подготовительные упражнения.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Комплексы корригирующей гимнастики с использованием специальных упражнений, направленных на развитие роллера. Разминка и ее роль в уроке физической культуры.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Технические приемы и тактические действия в роллер спорте, изученные на уровне начального общего образования.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Техника фристайл - слалома - прыжок в высоту: базовые элементы, прыжок в высоту.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Техника слайдов: базовые элементы, слайды опорно-скользящие, просто скользящие, свободно-скользящие.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Техника дисциплины самокат: базовые трюки (хоп, банни хоп, нолли, фэйки, мэнуал, ноуз пивот, барспин, бартвист, тэйлвип) и уличные трюки (боардслайд, 50-50 грайнд, липслайд, фибл грайнд, смит грайнд, дикейд).</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Элементы техники передвижения по игровой площадке полевого игрока в хоккее на роликах.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Передача шайбы: ударом, броском, верхом, по полу, неудобной стороной.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Бросок шайбы: заметающий, кистевой, с дуги, с неудобной стороны.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Удар по шайбе: заметающий, удар-щелчок, прямой удар, удар с неудобной стороны, удар по летной шайбе.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Обводка и обыгрывание: обеганием соперника, прокидкой или пробросом шайбы, с помощью элементов дриблинга, при помощи обманных движений (финтов).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Отбор шайбы (в момент приема и во время ведения): выбивание или вытаскивание. Перехват шайбы: клюшкой, ногой, корпусом.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Розыгрыш спорной шайбы: выигрыш носком пера клюшки на себя, выбивание, продавливание.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Тактика нападения: индивидуальные действия с шайбой и без нее (открывание, отвлечение соперника, создание численного преимущества на 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Тактика защиты.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Учебные игры в хоккей на роликовых коньках. Малые (упрощенные) игры в технико-тактической подготовке хоккеистов. Участие в соревновательной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163.10.20.7. Содержание модуля по роллер спорту направлено на достижение обучающимися личностных, метапредметных и предметных результатов обучения.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163.10.20.7.1. При изучении модуля по роллер спорту на уровне основного общего образования у обучающихся будут сформированы следующие личностные результаты: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роллер спорту, мотивации и осознанному выбору индивидуальной траектории образования средствами роллер спорта, мотивации и профессиональных предпочтений в области физической культуры и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проявление положительных качеств личности и управление своими эмоциями в различных ситуациях и условиях;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осознанного, уважительного и доброжелательного отношения к сверстникам и педагогам.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163.10.20.7.2. При изучении модуля по роллер спорту на уровне основного общего образования у обучающихся будут сформированы следующие метапредметные результаты: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163.10.20.7.3. При изучении модуля по роллер спорту на уровне основного общего образования у обучающихся будут сформированы следующие предметные результаты: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истории развития современного роллер спорта, традиций роллер движения в мире, в Российской Федерации, в регионе;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характеризовать роль и основные функции главных организаций и федераций (международные, российские) по роллер спорту, осуществляющих управление данным видом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основ сбалансированного питания роллера;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моделирование и демонстрация индивидуальных, групповых и командных действий в тактике направлений роллер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применение изученных тактических действий в учебной, игровой соревновательной и досуговой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и соблюдение правил техники безопасности во время занятий и соревнований по роллер спорту;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причин возникновения травм и умение оказывать первую помощь при травмах и повреждениях во время занятий роллер спортом;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и соблюдение гигиенических основ образовательной и досуговой двигательной деятельности, основ организации здорового образа жизни средствами роллер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способность соблюдать правила безопасного, правомерного поведения во время соревнований различного уровня по роллер спорту в качестве зрителя, болельщика;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C16265" w:rsidRPr="00C16265" w:rsidRDefault="00C16265" w:rsidP="00C16265">
      <w:pPr>
        <w:widowControl w:val="0"/>
        <w:autoSpaceDE w:val="0"/>
        <w:autoSpaceDN w:val="0"/>
        <w:adjustRightInd w:val="0"/>
        <w:jc w:val="both"/>
        <w:rPr>
          <w:rFonts w:eastAsia="Times New Roman"/>
          <w:b/>
          <w:szCs w:val="24"/>
          <w:lang w:eastAsia="ru-RU"/>
        </w:rPr>
      </w:pPr>
      <w:r w:rsidRPr="00C16265">
        <w:rPr>
          <w:rFonts w:eastAsia="Times New Roman"/>
          <w:b/>
          <w:szCs w:val="24"/>
          <w:lang w:eastAsia="ru-RU"/>
        </w:rPr>
        <w:t>163.10.21. Модуль "Скалолазание".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163.10.21.1. Пояснительная записка модуля "Скалолазание".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Модуль "Скалолазание" (далее - модуль по скалолазанию, скалолазание)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обучающимся возможность взаимодействовать друг с другом, вырабатывать коммуникативные навыки, учат ответственности не только за себя, но и за работу коллектива.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163.10.21.2. Целью изучения модуля по скалолазанию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163.10.21.3. Задачами изучения модуля по скалолазанию являются: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всестороннее гармоничное развитие обучающихся, увеличение объема их двигательной активности;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освоение знаний о физической культуре и спорте в целом, и о скалолазании в частности;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воспитание положительных качеств личности, норм коллективного взаимодействия и сотрудничества;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выявление, развитие и поддержка одаренных детей в области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163.10.21.4. Место и роль модуля по скалолазанию.</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Модуль по скалолазанию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Специфика модуля по скалолазанию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163.10.21.5. Модуль по скалолазанию может быть реализован в следующих вариантах: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скалолазания, с учетом возраста и физической подготовленности обучающихся;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163.10.21.6. Содержание модуля по скалолазанию.</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 Знания о скалолазании.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Названия и роль главных организаций мира, Европы, страны, региона занимающихся развитием скалолазания.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Выдающиеся отечественные и зарубежные скалолазы, тренеры, внесшие общий вклад в развитие и становление современного скалолазания.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Официальный календарь соревнований и физкультурных мероприятий 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по скалолазанию, проекты по скалолазанию для образовательных организаций и обучающихся.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Современные тенденции развития детского скалолазания.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Основные направления спортивного менеджмента и маркетинга в скалолазании.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Современные правила организации и проведение соревнований по скалолазанию.</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судейства соревнований по скалолазанию, роль и обязанности судейской бригады.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ухода за инвентарем и спортивным оборудованием для скалолазания.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безопасной культуры занятий скалолазанием, поведения на соревнованиях в качестве зрителя или волонтера.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Характерные травмы скалолазов, методы и меры предупреждения травматизма во время занятий.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Основы правильного питания и суточного пищевого рациона скалолазов.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Влияние занятий скалолазанием на индивидуальные особенности физического развития и физической подготовленности организма.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Влияние занятий скалолазанием на укрепление здоровья, повышение функциональных возможностей основных систем организма и развитие физических качеств.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Основы организации здорового образа жизни средствами скалолазания, методы профилактики вредных привычек и асоциального ведомого поведения.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Влияние занятий скалолазанием на формирование положительных качеств личности человека.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Методы предупреждения и нивелирования конфликтных ситуаций во время занятий скалолазанием.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Характеристика средств общей и специальной физической подготовки, применяемых в учебных занятиях с юными скалолазами.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Стратегия и тактика прохождения скалолазных трасс.</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Основы обучения и выполнения различных технических и тактических действий в скалолазании и эффективность их применения во время лазания.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2) Способы самостоятельной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Самоконтроль и его роль в учебной и соревновательной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скалолазанием.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Контроль за физической нагрузкой, самоконтроль физического развития; анализ своих показатели и сопоставление их со среднестатистическими данными.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личной гигиены, требования к спортивной одежде и обуви для занятий скалолазанием.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ухода за спортивным инвентарем и оборудованием.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Составление индивидуальных планов (траектории роста) физической подготовленности.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План индивидуальных занятий скалолазанием.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Организация (с помощью учителя) и проведение общеразвивающей и специальной разминки скалолаза.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Индивидуальные комплексы общеразвивающих, оздоровительных и корригирующих упражнений.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Закаливающие процедуры.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Организация и проведение различных частей урока, занятия, различных форм двигательной активности со средствами скалолазания (игры со сверстниками).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Подвижные игры и эстафеты с элементами скалолазания.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Контрольно-тестовые упражнения.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Подбор физических упражнений для развития физических качеств скалолаза.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Методические принципы построения частей урока (занятия) по скалолазанию.</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3) Физическое совершенствование.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Подбор и составление комплексов общеразвивающих упражнений.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Проектирование комплексов упражнений и (или) части занятия (разминка, подготовительная, основная, заключительная часть; групповое занятие).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Технические и тактические действия в скалолазании, изученные на уровне начального общего образования.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Подвижные игры и эстафеты специальной направленности.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Техника лазания.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Элементы работы ног на различном рельефе повышенной сложности, типы хватов, технические движения и элементы повышенной сложности.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Лазание на плоскостях с различным углом наклона (положительные стенки, вертикали, стенки с отрицательным уклоном до 70 градусов).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Лазание с различным темпом и скоростью перемещения.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Сложно-координационные технические элементы повышенной сложности.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Учебные соревнования по скалолазанию.</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Участие в физкультурно-оздоровительных и спортивных мероприятиях по скалолазанию (проект "Скалолазание в школе", различных детских соревнованиях по скалолазанию в разных дисциплинах).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163.10.21.7. Содержание модуля по скалолазанию направлено на достижение обучающимися личностных, метапредметных и предметных результатов обучения.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163.10.21.7.1. При изучении модуля по скалолазанию на уровне основного общего образования у обучающихся будут сформированы следующие личностные результаты: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проявление чувства гордости за свою Родину, российский народ и историю России через знание истории и современного состояния развития скалолазания;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"скалолазание";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проявление положительных качеств личности и управление своими эмоциями в различных ситуациях и условиях;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осознанное, уважительное и доброжелательное отношение к сверстникам и педагогам.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163.10.21.7.2. При изучении модуля по скалолазанию на уровне основного общего образования у обучающихся будут сформированы следующие метапредметные результаты: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163.10.21.7.3. При изучении модуля по скалолазанию на уровне основного общего образования у обучающихся будут сформированы следующие предметные результаты: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сформированность представлений о спортивных дисциплинах скалолазания и основных правилах соревнований по скалолазанию;</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сформированность навыков безопасного поведения во время занятий скалолазанием и посещений соревнований по скалолазанию;</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сформированность базовых навыков самоконтроля и наблюдения за своим физическим состоянием и величиной физических нагрузок;</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умение работы со снаряжением и оборудованием необходимым для скалолазания в различных дисциплинах;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техники безопасности при работе на скалодроме во время тренировочного процесса и соревновательной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участие в контрольных занятиях и учебных соревнованиях по скалолазанию;</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C16265" w:rsidRPr="00C16265" w:rsidRDefault="00C16265" w:rsidP="00C16265">
      <w:pPr>
        <w:widowControl w:val="0"/>
        <w:autoSpaceDE w:val="0"/>
        <w:autoSpaceDN w:val="0"/>
        <w:adjustRightInd w:val="0"/>
        <w:jc w:val="both"/>
        <w:rPr>
          <w:rFonts w:eastAsia="Times New Roman"/>
          <w:b/>
          <w:szCs w:val="24"/>
          <w:lang w:eastAsia="ru-RU"/>
        </w:rPr>
      </w:pPr>
      <w:r w:rsidRPr="00C16265">
        <w:rPr>
          <w:rFonts w:eastAsia="Times New Roman"/>
          <w:b/>
          <w:szCs w:val="24"/>
          <w:lang w:eastAsia="ru-RU"/>
        </w:rPr>
        <w:t>163.10.22. Модуль "Спортивный туризм".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163.10.22.1. Пояснительная записка модуля "Спортивный туризм".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Модуль "Спортивный туризм" (далее - модуль по спортивному 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163.10.22.2. Целью изучения модуля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163.10.22.3. Задачами изучения модуля по спортивному туризму являются: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всестороннее гармоничное развитие обучающихся, увеличение объема их двигательной активности;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в спортивном туризме;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освоение знаний о физической культуре и спорте в целом, истории развития спортивного туризма в частности;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общих представлений о спортивном туризме, о его возможностях и значении в процессе укрепления здоровья, физическом развитии и физической подготовке обучающихся;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воспитание положительных качеств личности, норм коллективного взаимодействия и сотрудничества;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спортивного туризма;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выявление, развитие и поддержка одаренных детей в области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163.10.22.4. Место и роль модуля по спортивному туризму.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Модуль по спортивному туризму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Специфика модуля по спортивному туризму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163.10.22.5. Модуль по спортивному туризму может быть реализован в следующих вариантах: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учетом возраста и физической подготовленности обучающихся (с соответствующей дозировкой и интенсивностью);</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163.10.22.6. Содержание модуля по спортивному туризму.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 Знания о спортивном туризме.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История зарождения спортивного туризма. Известные отечественные спортивные туристы и тренеры. Современное состояние спортивного туризма 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Официальные правила соревнований по спортивному туризму. Регионы Российской Федерации, развивающие спортивный туризм, команды-победители всероссийских соревнований.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Виды спортивного туризма (пешеходный, горный, водный, лыжный, велосипедный, авто-мото, конный, спелео и другие). Основные понятия о маршрутах и дистанциях в туризме, снаряжении и инвентаре.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Распределение обязанностей юных туристов при формировании туристкой группы.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безопасного поведения во время занятий спортивным туризмом. Характерные травмы туристов и мероприятия по их предупреждению.</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Режим дня при занятиях спортивным туризмом. Правила личной гигиены во время занятий спортивным туризмом.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подбора физических упражнений для развития физических качеств туристов. Основные средства и методы обучения технике и тактике вида спортивного туризма.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2) Способы самостоятельной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Подвижные игры и правила их проведения. Организация и проведение игр специальной направленности с элементами спортивного туризма.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Организация и проведение самостоятельных занятий по спортивному туризму. 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безопасного, правомерного поведения во время туристских соревнований в качестве зрителя, болельщика.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Причины возникновения ошибок при выполнении технических приемов и способы их устранения. Основы анализа собственного участия и своей команды (группы) команды соперников.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Контрольно-тестовые упражнения по общей и специальной физической подготовке. Оценка уровня технической и тактической подготовленности юных туристов.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Способы и методы профилактики пагубных привычек, асоциального и созависимого поведения. Антидопинговое поведение.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3) Физическое совершенствование.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"Фриуроп", "Эстафеты", "Лабиринт" и другие.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Специально-подготовительные упражнения, развивающие основные качества, необходимые для овладения техникой и тактикой спортивного туризма.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Техника вида спортивного туризма. Передвижения: ходьба, бег, прыжки, остановки и падения, приемы, позволяющие избежать травматизма.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Индивидуальные действия. Выбор должности в туристской группе в зависимости от навыков и предпочтений.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Групповые действия. Взаимодействия участников туристской группы на маршруте и бивачных работах.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Взаимодействия участников команды на туристских дистанциях в различных видах спортивного туризма.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Учебно-тренировочные походы и сборы по тактико-технической подготовке туристов.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Участие в соревновательной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163.10.22.7. Содержание модуля по спортивному туризму направлено на достижение обучающимися личностных, метапредметных и предметных результатов обучения.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163.10.22.7.1. В результате изучения модуля по спортивному туризму на уровне основного общего образования у обучающихся будут сформированы следующие личностные результаты: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проявление положительных качеств личности и управление своими эмоциями в различных ситуациях и условиях;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осознанное, уважительное и доброжелательное отношение к сверстникам и педагогам.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163.10.22.7.2. В результате изучения модуля по спортивному туризму на уровне основного общего образования у обучающихся будут сформированы следующие метапредметные результаты: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163.10.22.7.3. В результате изучения модуля по спортивному туризму на уровне основного общего образования у обучающихся будут сформированы следующие предметные результаты: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использование основных средств и методов обучения базовым техническим приемам и тактическим действиям юных туристов;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соблюдение правил личной гигиены и ухода за туристским снаряжением и инвентарем, подбора одежды и обуви для занятий спортивным туризмом;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контрольно-тестовых упражнений для определения уровня физической и технической подготовленности юных туристов;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взаимодействие в туристском коллективе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C16265" w:rsidRPr="00C16265" w:rsidRDefault="00C16265" w:rsidP="00C16265">
      <w:pPr>
        <w:widowControl w:val="0"/>
        <w:autoSpaceDE w:val="0"/>
        <w:autoSpaceDN w:val="0"/>
        <w:adjustRightInd w:val="0"/>
        <w:jc w:val="both"/>
        <w:rPr>
          <w:rFonts w:eastAsia="Times New Roman"/>
          <w:b/>
          <w:szCs w:val="24"/>
          <w:lang w:eastAsia="ru-RU"/>
        </w:rPr>
      </w:pPr>
      <w:r w:rsidRPr="00C16265">
        <w:rPr>
          <w:rFonts w:eastAsia="Times New Roman"/>
          <w:b/>
          <w:szCs w:val="24"/>
          <w:lang w:eastAsia="ru-RU"/>
        </w:rPr>
        <w:t>163.10.23. Модуль "Хоккей на траве".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163.10.23.1. Пояснительная записка модуля "Хоккей на траве".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Модуль "Хоккей на траве" (далее - модуль по хоккею на траве, хоккей на траве)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Выполнение сложнокоординационных, технико-тактических действий в хоккее на траве обеспечивает эффективное развитие физических качеств (быстроты, ловкости, выносливости, силы и гибкости) и формирование двигательных навыков.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163.10.23.2. Целью изучения модуля по хоккею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163.10.23.3. Задачами изучения модуля по хоккею на траве являются: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всестороннее гармоничное развитие обучающихся, увеличение объема их двигательной активности;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освоение знаний о физической культуре и спорте в целом, истории развития хоккея на траве в частности;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спортивных соревнованиях;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выявление, развитие и поддержка одаренных детей в области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163.10.23.4. Место и роль модуля по хоккею на траве.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Модуль по хоккею на траве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Специфика модуля по хоккею на траве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163.10.23.5. Модуль по хоккею на траве может быть реализован в следующих вариантах: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хоккея на траве, с учетом возраста и физической подготовленности обучающихся;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163.10.23.6. Содержание модуля по хоккею на траве.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 Знания о хоккее на траве.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хоккея на траве (федераций).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Требования к безопасности при организации занятий хоккеем на траве. Характерные травмы хоккеистов и мероприятия по их предупреждению.</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Словарь терминов и определений. Правила соревнований по хоккею на траве.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Судейская коллегия, обслуживающая соревнования по хоккею на траве. Жесты судьи. Амплуа полевых игроков при игре в хоккей на траве.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подбора физических упражнений для воспитания физических качеств хоккеиста.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Понятия и характеристика технических и тактических элементов хоккея на траве, их названия и методика выполнения.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2) Способы самостоятельной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безопасного, правомерного поведения во время соревнований по хоккею на траве в качестве зрителя, болельщика.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личной гигиены, требования к спортивной одежде и обуви для занятий хоккеем на траве. Правила ухода за спортивным инвентарем и оборудованием.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Правильное сбалансированное питание хоккеиста.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Тестирование уровня физической подготовленности в хоккее на траве.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Дневник самонаблюдения за показателями развития физических качеств и состояния здоровья.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3) Физическое совершенствование.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Комплексы упражнений для воспитания физических качеств (ловкости, гибкости, силы, выносливости, быстроты).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Комплексы упражнений, формирующие двигательные умения и навыки для реализации технических и тактических действий хоккеиста на траве.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Комплексы корригирующей гимнастики с использованием специальных хоккейных упражнений. Разминка и ее роль в уроке физической культуры.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Техника передвижения: бег в различном темпе; повороты влево и вправо; старт с места лицом вперед, из различных положений с последующими ускорениями в заданные направления; торможения; комплекс приемов техники передвижения по реализации стартовой и дистанционной скорости.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Техника владения клюшкой и мячом: ведение мяча, дриблинг, обводка, удары с удобной и неудобной стороны, заброс мяча, остановка мяча, прием мяча с одновременной его подработкой и последующими действиями, отбор мяча различными способами.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Техника игры вратаря: передвижения короткими шагами, повороты в движении на 180 градусов, бег спиной вперед, лицом вперед; передачи мяча клюшкой, бахилами; отбивания в падении бахилами, щитками, блином, шлемом с одновременным движением в сторону (вправо, влево).</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Тактическая подготовка: открывание на свободное место, скоростное маневрирование и выбор позиции; отбор мяча перехватом и на встречном движении; индивидуальные тактические действия; групповые тактические действия.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Командные атакующие тактические действия.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Тактика игры вратаря. Выбор позиции в воротах.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Учебные игры в хоккей на траве. Участие в соревновательной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163.10.23.7. Содержание модуля по хоккею на траве направлено на достижение обучающимися личностных, метапредметных и предметных результатов обучения.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163.10.23.7.1. При изучении модуля по хоккею на траве на уровне основного общего образования у обучающихся будут сформированы следующие личностные результаты: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воспитание патриотизма, уважения к Отечеству через знание истории и современного состояния развития хоккея, включая региональный, всероссийский и международный уровни;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осознанного, уважительного и доброжелательного общения в команде, со сверстниками и педагогами;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на траве;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163.10.23.7.2. При изучении модуля по хоккею на траве на уровне основного общего образования у обучающихся будут сформированы следующие метапредметные результаты: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самостоятельно определять цели своего обучения средствами хоккея на траве,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163.10.23.7.3. При изучении модуля по хоккею на траве на уровне основного общего образования у обучающихся будут сформированы следующие предметные результаты: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понимание роли и значения занятий хоккеем на траве в формировании личностных качеств, в активном включении в здоровый образ жизни, укреплении и сохранении индивидуального здоровья;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 на траве;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правил соревнований по виду спорта хоккей на траве, знание состава судейской коллегии, обслуживающей соревнования по хоккею на траве и основных функций судей, жестов судьи, применение и соблюдение правил игры в хоккей на траве в процессе учебной и соревновательной деятельности, правил соревнований и судейской терминологии в игре;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описывать и демонстрировать правильную технику выполнения общеподготовительных и специально-подготовительных упражнений в хоккее на траве;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определений тактической и технической подготовки хоккеиста, описание тактических и технических элементов игры в хоккей на траве, характеристика и владение методикой технических и тактических элементов хоккея на траве, их применение в учебных, игровых заданиях;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применение техники владения клюшкой и мячом (ведение, дриблинг, обводка, финты, бросок, удары, остановка, отбор) в игровых ситуациях;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характеризовать амплуа полевых игроков при игре в хоккей на траве, определять амплуа игроков и выбирать позицию игроков в зависимости от игровой ситуации;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демонстрировать атакующие действия с мячом и без мяча, командные атакующие действия и способы атаки и контратаки в хоккее на траве, тактические комбинации при различных игровых ситуациях;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отслеживать правильность двигательных действий и выявлять ошибки в технике владения клюшкой и мячом (ведение, дриблинг, обводка, финты, бросок, удары, остановка, отбор);</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и соблюдение правил безопасного, правомерного поведения во время соревнований по хоккею на траве в качестве зрителя, болельщика;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на траве, способность применять самоконтроль в учебной и соревновательной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 на траве;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способность организовывать самостоятельные занятия с использованием средств хоккея на траве,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C16265" w:rsidRPr="00C16265" w:rsidRDefault="00C16265" w:rsidP="00C16265">
      <w:pPr>
        <w:widowControl w:val="0"/>
        <w:autoSpaceDE w:val="0"/>
        <w:autoSpaceDN w:val="0"/>
        <w:adjustRightInd w:val="0"/>
        <w:jc w:val="both"/>
        <w:rPr>
          <w:rFonts w:eastAsia="Times New Roman"/>
          <w:b/>
          <w:szCs w:val="24"/>
          <w:lang w:eastAsia="ru-RU"/>
        </w:rPr>
      </w:pPr>
      <w:r w:rsidRPr="00C16265">
        <w:rPr>
          <w:rFonts w:eastAsia="Times New Roman"/>
          <w:b/>
          <w:szCs w:val="24"/>
          <w:lang w:eastAsia="ru-RU"/>
        </w:rPr>
        <w:t>163.10.24. Модуль "Ушу".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163.10.24.1. Пояснительная записка модуля "Ушу".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Модуль "Ушу" (далее - модуль по ушу, ушу)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163.10.24.2. Целью изучения модуля по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163.10.24.3. Задачами изучения модуля по ушу являются: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всестороннее гармоничное развитие обучающихся, увеличение объема их двигательной активности и расширения спектра двигательных действий;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освоение знаний о физической культуре и спорте в целом, истории становления и развития ушу в частности;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образовательного фундамента, основанного на соответствующем культурном уровне развития личности обучающегося, создающем необходимые предпосылки для его раскрытия и самореализации;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выявление, развитие и поддержка одаренных детей в области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163.10.24.4. Место и роль модуля по ушу.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Модуль по ушу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Специфика модуля по ушу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163.10.24.5. Модуль по ушу может быть реализован в следующих вариантах: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163.10.24.6. Содержание модуля по ушу.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 Знания об ушу.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История развития отечественного ушу, виды ушу; ведущие спортсмены мира, России и субъекта Российской Федерации.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Названия и роль главных организаций и федераций (международные, российские), осуществляющих управление ушу.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Школы ушу, их история и традиции. Легендарные отечественные спортсмены и тренеры. Достижения отечественной сборной команды страны на чемпионатах мира и других международных соревнованиях.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Требования безопасности при организации занятий ушу.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Характерные травмы в ушу и мероприятия по их предупреждению.</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Словарь терминов и определений.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соревнований по виду спорта ушу.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Судейская коллегия, обслуживающая соревнования по виду спорта ушу. Жесты судей.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подбора физических упражнений для развития физических качеств спортсмена.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Понятия и характеристика технических и тактических приемов в ушу, их названия и методика выполнения.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2) Способы самостоятельной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безопасного, правомерного поведения во время соревнований по ушу в качестве участника, зрителя.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Самоконтроль и его роль в учебной и соревновательной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Первые внешние признаки утомления.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Средства восстановления организма после физической нагрузки.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личной гигиены, требования к спортивной одежде и обуви для занятий ушу.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ухода за спортивным инвентарем и оборудованием.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Правильное сбалансированное питание спортсмена.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Тестирование уровня физической подготовленности в ушу.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Дневник самонаблюдения за показателями развития физических качеств и состояния здоровья.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3) Физическое совершенствование.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 из арсенала ушу.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Комплексы корригирующей гимнастики с использованием специальных упражнений из арсенала ушу. Разминка и ее роль на уроке физической культуры.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Учебные и контрольные поединки ушу (саньда). Участие в соревновательной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Элементы приемов базовой техники.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Защиты.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Контрприемы.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Учебные и контрольные поединки по виду спорта ушу. Участие в соревновательной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163.10.24.7. Содержание модуля по ушу направлено на достижение обучающимися личностных, метапредметных и предметных результатов обучения.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163.10.24.7.1. При изучении модуля по ушу на уровне основного общего образования у обучающихся будут сформированы следующие личностные результаты: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патриотизма, готовность к служению Отечеству, его защите;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163.10.24.7.2. При изучении модуля по ушу на уровне основного общего образования у обучающихся будут сформированы следующие метапредметные результаты: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163.10.24.7.3. При изучении модуля по ушу на уровне основного общего образования у обучающихся будут сформированы следующие предметные результаты: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роли главных организаций по ушу, всероссийского и мирового уровней, общих сведений о развитии отечественного и международного ушу, ведущих спортсменов Российской Федерации;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спортсмена; общеподготовительные и специально-подготовительные упражнения, формирующие двигательные умения и навыки технических и тактических действий, определять их необходимость и эффективность;</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описывать и демонстрировать правильную (эталонную) технику выполнения общеподготовительных и специально-подготовительных упражнений;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демонстрировать и применять технические действия в учебных, тренировочных и соревновательных поединках;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демонстрировать и выполнять приемы из арсенала базовой техники;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применять тактические действия в учебной, тренировочной и соревновательной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отслеживать правильность двигательных действий и выявлять ошибки в технике выполнения технических действий, способах защиты и тактического обыгрывания соперника;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и соблюдение правил безопасного, правомерного поведения во время соревнований в качестве участника, зрителя;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самоконтроль в учебной и соревновательной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соблюдать правила личной гигиены и ухода за спортивным инвентарем и оборудованием; подбора спортивной одежды и обуви для занятий;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организовать самостоятельные занятия с использованием средств ушу,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rsidR="00C16265" w:rsidRPr="00C16265" w:rsidRDefault="00C16265" w:rsidP="00C16265">
      <w:pPr>
        <w:widowControl w:val="0"/>
        <w:autoSpaceDE w:val="0"/>
        <w:autoSpaceDN w:val="0"/>
        <w:adjustRightInd w:val="0"/>
        <w:jc w:val="both"/>
        <w:rPr>
          <w:rFonts w:eastAsia="Times New Roman"/>
          <w:b/>
          <w:szCs w:val="24"/>
          <w:lang w:eastAsia="ru-RU"/>
        </w:rPr>
      </w:pPr>
      <w:r w:rsidRPr="00C16265">
        <w:rPr>
          <w:rFonts w:eastAsia="Times New Roman"/>
          <w:b/>
          <w:szCs w:val="24"/>
          <w:lang w:eastAsia="ru-RU"/>
        </w:rPr>
        <w:t>163.10.25. Модуль "Чир спорт".</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163.10.25.1. Пояснительная записка модуля "Чир спорт".</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Модуль "Чир спорт" (далее - модуль по чир спорту, чир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Чир спорт (чирлидинг) - модный и интересный командный вид спорта, популярный среди обучающихся,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 итогам обучения чир спорту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163.10.25.2. Целью изучения модуля по чир спорту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163.10.25.3. Задачами изучения модуля по чир спорту являются: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всестороннее гармоничное развитие обучающихся, увеличение объема их двигательной активности;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воспитание личностных качеств (самостоятельность, упорство в достижении цели, чувство коллективной ответственности, дисциплинированность);</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общих представлений о чир спорте, его возможностях и значении в укреплении здоровья, физическом развитии и физической подготовке обучающихся;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выявление, развитие и поддержка одаренных детей в области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163.10.25.4. Место и роль модуля по чир спорту.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Модуль по чир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Специфика модуля по чир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Модуль "Чир спорт"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чир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163.10.25.5. Модуль "Чир спорт" может быть реализован в следующих вариантах: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их интенсивности);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163.10.25.6. Содержание модуля по чир спорту.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 Знания о чир спорте.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История и современное развитие чир спорта в России и в мире.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Требования техники безопасности и первая помощь при травмах во время занятий чир спортом.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Здоровье и здоровый образ жизни. Контроль и наблюдение за состоянием здоровья, физическим развитием и физической подготовленностью.</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Чир спорт в современном обществе. Базовые понятия чир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Физическое развитие человека, коррекция осанки и телосложения посредством чир спорта. Физическая подготовка, ее связь с укреплением здоровья, развитием физических качеств.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Терминология в чир спорте.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Официальный календарь соревнований и физкультурных мероприятий по чир спорту, проводимых в Российской Федерации, в регионе для обучающихся образовательных организаций, на международном уровне. Детские соревнования по чир спорту, проекты по чир спорту для образовательных организаций и обучающихся.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соревнований по чир спорту.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2) Способы самостоятельной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подготовки мест проведения соревнований по чир спорту.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Проведение занятий по чир спорту.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Уровни сложности элементов чир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Уровень физической подготовленности занимающихся.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Построение урока с элементами чир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3) Физическое совершенствование.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Связки базовых движений рук.</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Базовые движения в риппл.</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Хай Ви, Класп, Лоу Ви, Ти, Ломаное Ти, Тачдаун, Лук и стрела.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Чир-дансы.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Построения и перестроения.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Чиры (речевки).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Махи ногами на месте и в комбинации.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Чир-прыжки.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Акробатика (кувырки, стойка на руках, колесо, "мост").</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Пируэты: "Пируэт-карандаш", "Джаз-пируэт", "Классический пируэт".</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Станты и пирамиды.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Хореография: базовая позиция, плие, пассе, девеллоппе, релеве.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Специальная физическая подготовка.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Общая физическая подготовка.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163.10.25.7. Содержание модуля "Чир спорт" направлено на достижение обучающимися личностных, метапредметных и предметных результатов обучения.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163.10.25.7.1. При изучении модуля "Чир спорт" на уровне основного общего образования у обучающихся будут сформированы следующие личностные результаты: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воспитание чувства ответственности и долга перед Родиной;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освоение социальных норм, правил поведения, ролей и форм социальной жизни в группах и сообществах, включая взрослые и социальные сообщества;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проявление морально-волевых качества во время занятий чир спортом;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ценности здорового и безопасного образа жизни; усвоение правил индивидуального и коллективного безопасного поведения.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163.10.25.7.2. При изучении модуля по чир спорту на уровне основного общего образования у обучающихся будут сформированы следующие метапредметные результаты: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чир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оценивать правильность выполнения учебной задачи, собственные возможности ее решения;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и развитие компетентности в области использования информационно-коммуникационных технологий.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163.10.25.7.3. При изучении модуля по чир спорту на уровне основного общего образования у обучающихся будут сформированы следующие предметные результаты: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на формирование качеств личности и профилактики вредных привычек;</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руководствоваться правилами профилактики травматизма и подготовки мест занятий, правильного выбора обуви и формы одежды;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руководствоваться правилами оказания первой помощи при травмах; использовать занятия чир спортом для организации индивидуального отдыха и досуга, укрепления собственного здоровья, повышения уровня физических кондиций;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проведение тестирования уровня физической подготовленности в чир спорте со сверстниками;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выполнять общеразвивающие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выполнять акробатические комбинации из акробатических упражнений (кувырок вперед, кувырок назад, "мост", переворот в сторону, перекаты и так далее);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выполнять основные технические элементы чир спорта (махи, пируэты, станты); выполнять пирамиды; выполнять сложнокоординированные технические действия чир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произносить чиры с добавлением стантов, чир-прыжков, пирамид;</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чувства ритма, понимание взаимосвязи музыки и движений;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чир спорта во время самостоятельных занятий и досуговой деятельности со сверстниками.</w:t>
      </w:r>
    </w:p>
    <w:p w:rsidR="00C16265" w:rsidRPr="00C16265" w:rsidRDefault="00C16265" w:rsidP="00C16265">
      <w:pPr>
        <w:widowControl w:val="0"/>
        <w:autoSpaceDE w:val="0"/>
        <w:autoSpaceDN w:val="0"/>
        <w:adjustRightInd w:val="0"/>
        <w:jc w:val="both"/>
        <w:rPr>
          <w:rFonts w:eastAsia="Times New Roman"/>
          <w:b/>
          <w:szCs w:val="24"/>
          <w:lang w:eastAsia="ru-RU"/>
        </w:rPr>
      </w:pPr>
      <w:r w:rsidRPr="00C16265">
        <w:rPr>
          <w:rFonts w:eastAsia="Times New Roman"/>
          <w:b/>
          <w:szCs w:val="24"/>
          <w:lang w:eastAsia="ru-RU"/>
        </w:rPr>
        <w:t>163.10.26. Модуль "Перетягивание каната".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163.10.26.1. Пояснительная записка модуля "Перетягивание каната".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Модуль "Перетягивание каната" (далее - модуль по перетягиванию каната, перетягивание каната)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Большим преимуществом такой дисциплины, как перетягивание каната, по сравнению со многими другими видами спорта, является его доступность, 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163.10.26.2. Целью изучения модуля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163.10.26.3. Задачами изучения модуля по перетягиванию каната являются: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всестороннее гармоничное развитие обучающихся, увеличение объема их двигательной активности;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укрепление физического, психологического и социального здоровья обучающихся;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освоение знаний о физической культуре и спорте в целом, истории развития перетягивания каната в частности;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общих представлений о перетягивании каната;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образовательного фундамента;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культуры движений;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развитие положительной мотивации и устойчивого учебно-познавательного интереса к учебному предмету "Физическая культура";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популяризация перетягивания каната среди подрастающего поколения;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выявление, развитие и поддержка одаренных детей в области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163.10.26.4. Место и роль модуля по перетягиванию каната.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Модуль по перетягиванию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Специфика модуля по перетягиванию каната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Соревнования по перетягиванию каната предусматривают участие 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163.10.26.5. Модуль по перетягиванию каната может быть реализован в следующих вариантах: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163.10.26.6. Содержание модуля по перетягиванию каната.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 Знания о перетягивании каната.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Общие сведения о ведущих отечественных и зарубежных сборных и их достижениях.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Современные правила организации и проведения соревнований по перетягиванию каната.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судейства соревнований по перетягиванию каната.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Характерные травмы канатчиков, методы и меры предупреждения травматизма во время занятий.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Стратегия и тактика в перетягивании каната.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Основы обучения и выполнения различных технических элементов в перетягивании каната.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2) Способы самостоятельной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Самоконтроль и его роль в учебной и соревновательной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Самоконтроль за физической нагрузкой, самоконтроль физического развития.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Контрольно-тестовые упражнения.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3) Физическое совершенствование.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Подбор и составление комплексов общеразвивающих упражнений с канатом.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Технические приемы и тактические действия в перетягивании каната, изученные на уровне начального общего образования.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Тактика схватки: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индивидуальные действия при схватках классических команд в полных и неполных составах;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индивидуальные действия при схватках смешанных и женских команд в различных составах;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командные действия в различных игровых ситуациях, расстановка игроков в схватках в соответствии с командной целесообразностью;</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перестановки игроков в схватке;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индивидуальные действия и взаимодействие в команде с партнерами в схватке.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163.10.26.7. Содержание модуля по перетягиванию каната направлено на достижение обучающимися личностных, метапредметных и предметных результатов обучения.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163.10.26.7.1. При 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проявление чувства гордости за спортивную державу - Россию через достижения национальной сборной команды страны по перетягиванию каната на чемпионатах мира и Европы и на других соревнованиях;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школьных спортивных клубов;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163.10.26.7.2. 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163.10.26.7.3. 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роли главных федераций мира, Европы, страны, региона, общих сведений о 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понимание роли и значения проектов развития и популяризации перетягивания каната для школьников; участие в проекте "Перетягивание каната в школе", участие в физкультурно-соревновательной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современных правил организации и проведения соревнований по 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применение и соблюдение правил перетягивания каната в процессе учебной и соревновательной деятельности; применение правил проведения соревнований и судейской терминологии в судейской практике;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проектировать, организовывать и проводить различные части урока в 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характеризовать средства общей и специальной физической подготовки, основные методы обучения техническим приемам;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выполнения;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способность выполнять элементарные тактические действия в обороне и атаке, тактические действия с учетом амплуа в команде и другие;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соблюдение требований к местам проведения занятий перетягиванием каната, правил ухода за спортивным оборудованием, инвентарем и площадкой;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выполнение приемов подготовительных и ассистентских функций;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умение оказывать первую помощь при травмах и повреждениях во время занятий перетягиванием каната;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способность планировать и проводить самостоятельные занятия по освоению новых двигательных действий (элементов перетягивания каната) и развитию основных специальных физических качеств канатчика, контролировать и анализировать эффективность этих занятий;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выполнение контрольно-тестовых упражнений по общей, специальной 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rsidR="00C16265" w:rsidRPr="00C16265" w:rsidRDefault="00C16265" w:rsidP="00C16265">
      <w:pPr>
        <w:widowControl w:val="0"/>
        <w:autoSpaceDE w:val="0"/>
        <w:autoSpaceDN w:val="0"/>
        <w:adjustRightInd w:val="0"/>
        <w:jc w:val="both"/>
        <w:rPr>
          <w:rFonts w:eastAsia="Times New Roman"/>
          <w:b/>
          <w:szCs w:val="24"/>
          <w:lang w:eastAsia="ru-RU"/>
        </w:rPr>
      </w:pPr>
      <w:r w:rsidRPr="00C16265">
        <w:rPr>
          <w:rFonts w:eastAsia="Times New Roman"/>
          <w:b/>
          <w:szCs w:val="24"/>
          <w:lang w:eastAsia="ru-RU"/>
        </w:rPr>
        <w:t>163.10.27. Модуль "Компьютерный спорт".</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163.10.27.1. Пояснительная записка модуля "Компьютерный спорт".</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Модуль "Компьютерный спорт" (далее - модуль по компьютерному спорту, компьютерный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программе физической культуры.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163.10.27.2. Целью изучения модуля по компьютерному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163.10.27.3. Задачами изучения модуля по компьютерному спорту являются: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всестороннее гармоничное развитие обучающихся, гармоничное сочетание двигательной активности и интеллектуальной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компьютерному спорту;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освоение знаний о физической культуре и спорте в целом, истории развития компьютерного спорта в частности;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общих представлений о компьютерном спорте, о его возможностях и значении в процессе укрепления здоровья, интеллектуальном и физическом развитии, психологической и физической подготовке обучающихся;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"компьютерный спорт";</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 к участию в соревнованиях;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выявление, развитие и поддержка одаренных детей в области компьютерного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163.10.27.4. Место и роль модуля по компьютерному спорту.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Модуль по компьютерному спорту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Интеграция модуля по компьютерному спорту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163.10.27.5. Модуль по компьютерному спорту может быть реализован в следующих вариантах: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163.10.27.6. Содержание модуля по компьютерному спорту.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 Знания о компьютерном спорте.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История развития компьютерного спорта в регионе, Российской Федерации и мире.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Порядок регулирования компьютерного спорта в Российской Федерации. Общественные организации, спортивные федерации.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Школьные киберспортивные клубы. Известные отечественные киберспортсмены. Достижения отечественной сборной команды страны на чемпионате мира и международных соревнованиях.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Требования безопасности при организации занятий компьютерным спортом.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Характерные травмы киберспортсменов и мероприятия по их предупреждению.</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Словарь терминов и определений компьютерного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компьютерного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Судейская коллегия, обслуживающая соревнования по компьютерному спорту.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Амплуа игроков в видеоиграх в компьютерном спорте.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подбора физических упражнений для развития физических качеств киберспортсмена.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Понятия и характеристика технических и тактических элементов компьютерного спорта, их название и методика выполнения.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2) Способы самостоятельной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безопасного, правомерного поведения во время соревнований по компьютерному спорту в качестве зрителя, болельщика.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Самоконтроль и его роль в учебной и соревновательной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Первые внешние признаки утомления. Средства восстановления организма после психологической и физической нагрузки.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личной гигиены, требования к спортивной одежде и обуви для занятий компьютерным спортом.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ухода за спортивным инвентарем и оборудованием.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Правильное сбалансированное питание киберспортсмена.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Тестирование уровня физической подготовленности киберспортсмена.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Дневник самонаблюдения за показателями развития физических качеств и состояния здоровья.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3) Физическое совершенствование.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Комплексы общеподготовительных и специально-подготовительных упражнений, формирующие двигательные умения и навыки технических и тактических действий киберспортсмена.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Техника владения клавиатурой и мышью.</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Одновременное управление объектами киберспортивных игр с помощью клавиатуры и мыши.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Тактическая подготовка.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Выбор позиции.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Групповые тактические действия.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Принципы командных оборонительных тактических действий.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Командные атакующие тактические действия.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Организация атаки и контратаки.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Комплексы гимнастики с использованием специальных упражнений. Разминка и ее роль в уроке физической культуры.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Управление объектами киберспортивных игр с помощью джойстика.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Учебные игры в компьютерном спорте. Участие в соревновательной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163.10.27.7. Содержание модуля по компьютерному спорту направлено на достижение обучающимися личностных, метапредметных и предметных результатов обучения.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163.10.27.7.1. При изучении модуля по компьютерному спорту на уровне основного общего образования у обучающихся будут сформированы следующие личностные результаты: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проявление чувства гордости за свою Родину, российский народ и историю России через достижения отечественной сборной команды страны на международных соревнованиях;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оказание бескорыстной помощи своим сверстникам, нахождение с ними общего языка и общих интересов;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163.10.27.7.2. При изучении модуля по компьютерному спорту на уровне основного общего образования у обучающихся будут сформированы следующие метапредметные результаты: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163.10.27.3. При изучении модуля по компьютерному спорту на уровне основного общего образования у обучающихся будут сформированы следующие предметные результаты: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применение и соблюдение правил компьютерного спорта в процессе учебной и соревновательной деятельности, правил соревнований и судейской терминологии в игре;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 двигательные умения и навыки, знание стратегических и тактических приемов киберспортсмена, определять их эффективность;</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описание и демонстрация правильной техники выполнения общеподготовительных и специально-подготовительных упражнений в компьютерном спорте;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определений тактической и технической подготовки киберспортсмена;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описание тактических и технических элементов игры в компьютерном спорте;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характеристика и владение методикой стратегических, технических и тактических приемов в киберспортивных играх, их применение в учебных, игровых заданиях;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применение техники владения мышью, клавиатурой, джойстиком в игровых ситуациях;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выполнение комплекса приемов техники по управлению объектами в видеоиграх;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применение групповых тактических действий (переключение, взаимодействие, атака, оборонительные системы и другие) в игровой и соревновательной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характеризовать амплуа объектов управления в видеоиграх; определять амплуа объектов управления и выбирать позицию киберспортсменов в зависимости от игровой ситуации;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отслеживать правильность действий и выявлять ошибки в технике и тактике;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и соблюдение правил безопасного, правомерного поведения во время соревнований по компьютерному спорту в качестве зрителя, болельщика;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характеристика внешних признаков утомления. Осуществление самоконтроля и применение средств восстановления организма после физической нагрузки на занятиях компьютерным спортом;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способность применять самоконтроль в учебной и соревновательной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соблюдение правил личной гигиены и ухода за оборудованием;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соблюдение правил подбора одежды и обуви для занятий компьютерным спортом;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киберспортсмена, сравнивать свои результаты с результатами других обучающихся;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C16265" w:rsidRPr="00C16265" w:rsidRDefault="00C16265" w:rsidP="00C16265">
      <w:pPr>
        <w:widowControl w:val="0"/>
        <w:autoSpaceDE w:val="0"/>
        <w:autoSpaceDN w:val="0"/>
        <w:adjustRightInd w:val="0"/>
        <w:jc w:val="both"/>
        <w:rPr>
          <w:rFonts w:eastAsia="Times New Roman"/>
          <w:b/>
          <w:szCs w:val="24"/>
          <w:lang w:eastAsia="ru-RU"/>
        </w:rPr>
      </w:pPr>
      <w:r w:rsidRPr="00C16265">
        <w:rPr>
          <w:rFonts w:eastAsia="Times New Roman"/>
          <w:b/>
          <w:szCs w:val="24"/>
          <w:lang w:eastAsia="ru-RU"/>
        </w:rPr>
        <w:t>163.10.28. Модуль "Бокс".</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163.10.28.1. Пояснительная записка модуля "Бокс".</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Модуль "Бокс" (далее - модуль по боксу, бокс)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Бокс - спортивное единоборство, кулачный бой по особым правилам, в специальных мягких перчатках. 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Занятия боксом предусматривают всестороннее гармоничное развитие обучающихся,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в быту, так и в трудовой и оборонной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Занятия боксом полезны для укрепления здоровья, поднятия уровня физической подготовленности, так как являются профилактикой гиподинамии и формируют привычку к здоровому, безопасному образу жизни, правомерному поведению и существованию в социуме.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163.10.28.2. Целью изучения модуля по боксу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163.10.28.3. Задачами изучения модуля по боксу являются: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всестороннее гармоничное развитие обучающихся, увеличение объема их двигательной активности;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содействие физическому развитию и укреплению здоровья обучающихся;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навыков здорового образа жизни;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популяризация бокса как вида спорта и системы самозащиты 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овладение элементами технико-тактических навыков в боксе;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воспитание морально-этических качеств;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воспитание чувства сопричастности и гордости за свою Родину и ее историю;</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выявление, развитие и поддержка одаренных детей в области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163.10.28.4. Место и роль модуля по боксу.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Модуль по боксу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Специфика модуля по боксу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163.10.28.5. Модуль по боксу может быть реализован в следующих вариантах: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163.10.28.6. Содержание модуля по боксу.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 Знания о боксе.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Зарождение и история развития бокса.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и организация соревнований по боксу.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Судейская коллегия, обслуживающая соревнования. Жесты судьи.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Анализ соревновательной деятельности боксеров. Разбор боев основных соперников и установки боксерам и секундантам перед соревнованиями.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Основные средства спортивной тренировки. Физические упражнения. Подготовительные, общеразвивающие и специальные упражнения.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Требования безопасности при организации занятий боксом.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Понятия и характеристика технических и тактических приемов в боксе, их названия и методика выполнения.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2) Способы самостоятельной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безопасного, правомерного поведения во время соревнований в качестве зрителя, болельщика.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Самоконтроль и его роль в учебной и соревновательной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Первые внешние признаки утомления. Средства восстановления организма после физической нагрузки.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Гигиена боксера. Врачебный контроль и самоконтроль. Оказание первой помощи. Понятие о гигиене и санитарии. Уход за телом. Гигиенические требования к одежде и обуви. Гигиена спортивных сооружений.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Тестирование уровня физической подготовленности.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Роль спортивного режима и питания.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Тестирование уровня физической подготовленности.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Самоконтроль в процессе занятий спортом. Сущность самоконтроля и его роль в занятиях спортом. Дневник самоконтроля, его формы и содержание.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3) Физическое совершенствование.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бег в различных направлениях, с остановкой по сигналу, с выбрасыванием прямых ног вперед, в сторону, со скакалкой, эстафеты на скорость, челночный бег 3 x 10 м, чередование бега с ходьбой, со сменой направления и скорости;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прыжки на месте на одной и двух ногах, с продвижением вперед, в длину, из приседа, через скамейку, со скакалкой, с поворотом на 180 градусов, с места и с разбега, отталкиваясь одной ногой и приземляясь на обе, короткие прыжки на одной и на другой ноге в разных направлениях с поворотами;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(мальчики), в висе лежа (девочки), поднимание ног в висе.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Комплексы общеразвивающих и специальных физических упражнений, формирующие двигательные умения и навыки технических и тактических действий.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Разминка и ее роль в уроке физической культуры.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Ознакомление с тактическим действием "Финт" (ложный удар, отвлекающий внимание противника от начала атаки). Закрепление в условных заданиях.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Действия в ближнем бою. Клинч, захват, накладки руками. Различные положения в ближнем бою. Удары с различных положений.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Защитные действия на дальней и средней дистанциях: от одиночных ударов; ударов серией.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Действия в контратаке на дальних и средних дистанциях: контратака одним ударом, контратака серией ударов.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Упражнения в парах: атакующие действия на дальней и средней дистанциях: одиночные, двойные удары; удары в сериях - однотипные (прямые, боковые, снизу); комбинированные удары в сериях (прямые с боковыми, удары снизу в сочетании с боковыми и прямыми).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Фронтальная и боевая стойка, разновидности стоек. Основные передвижения в боевой стойке: приставными шагами, в "челноке", вперед, назад, в стороны.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Прямые удары в голову, в корпус на месте. Прямые удары в движении. Серии прямых ударов.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Боковые удары на месте и в движении. Серии ударов сбоку.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Удары снизу на месте и в движении. Серии ударов снизу.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Защитные действия: отбив; уклон; нырок; оттягивания; подставка на месте и в передвижении. Во фронтальной и боевой стойках. Контрольные испытания.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Боевые дистанции. Дальняя дистанция: боевая стойка; передвижение, удары и защиты на дальней дистанции.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Средняя дистанция: боевая стойка, передвижение, удары и защиты на средней дистанции.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Ближняя дистанция: боевая стойка, вход и выход из ближней дистанции, удары и защиты на ближней дистанции. Основные положения и движения.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Прямой удар левой с шагом левой; защиты - подставкой правой ладони - прямой удар левой в туловище, защита подставкой, согнутой в локте левой руки; отходом назад - прямой удар правой в туловище, защита подставкой, согнутой в локте левой руки.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Прямой удар правой в голову с шагом левой, защита подставкой левого плеча; подставкой правой ладони;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Отбивом правой рукой влево вниз; уклоном вправо, отходом назад; сайдстепом.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Уклоном влево; уходом назад; сайдстепом влево: прямой удар в туловище, защита подставкой, согнутой в локте левой руки; отходом назад;</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Прямой удар правой в туловище, защита подставкой, согнутой в локте левой руки; отходом назад.</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Двойные прямые удары и защита от них: прямые удары (левой-правой) в голову. Двойные прямые удары и защита от них: прямые удары (левой-правой) в голову, защита подставкой правой ладони с отходом и подставкой левого плеча. Контрольные испытания.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Подвижные игры: "Эстафеты с элементами равновесия", "Погоня", "Сбей кеглю", "Попади в предмет", "Салки на ринге", "Отбери мяч", "Поймай перчатку", "По свистку". "Сто ударов в минуту", "Один против трех".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Учебные и контрольные поединки. Участие в соревновательной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163.10.28.7. Содержание модуля по боксу направлено на достижение обучающимися личностных, метапредметных и предметных результатов обучения.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163.10.28.7.1. При изучении модуля по боксу на уровне основного общего образования у обучающихся будут сформированы следующие личностные результаты: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основных норм морали, нравственных, духовных идеалов, хранимых в культурных традициях народов России;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освоенность социальных норм, правил поведения, ролей и форм социальной жизни в группах и сообществах;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сформированность положительной мотивации и устойчивого учебно-познавательного интереса к учебному предмету "Физическая культура";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сформированность эстетического и этического сознания через освоение культуры движения и культуры тела;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сформированность ценности здорового и безопасного образа жизни;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163.10.28.7.2. При изучении модуля по боксу на уровне основного общего образования у обучающихся будут сформированы следующие метапредметные результаты: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бокса;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способность принимать и сохранять цели и задачи учебной деятельности, поиск средств ее осуществления;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понимание причин успеха или неуспеха учебной деятельности и способности конструктивно действовать даже в ситуациях неуспеха;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определение общей цели и путей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конструктивно разрешать конфликты посредством учета интересов сторон и сотрудничества;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владеть базовыми предметными и межпредметными понятиями, отражающими существенные связи и отношения между объектами и процессами;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систематизировать, сопоставлять, анализировать, обобщать и интерпретировать информацию, содержащуюся в готовых информационных объектах;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оценивать правильность выполнения учебной задачи, собственные возможности ее решения;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осуществлять самоконтроль, самооценку, принимать решения и осознанно делать выбор в учебной и познавательной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создавать, применять и преобразовывать графические пиктограммы физических упражнений в двигательные действия и наоборот;</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владеть культурой активного использования информационно-поисковых систем;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163.10.28.7.3. При изучении модуля по боксу на уровне основного общего образования у обучающихся будут сформированы следующие предметные результаты: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истории развития бокса; значение занятий боксом для физического развития и здоровья; способы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общей физической подготовке, специальной физической подготовке; основы техники и тактики бокса; правила пользования спортивным оборудованием, инвентарем; правила соревнований по боксу;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использовать разнообразные формы и виды физкультурной деятельности для организации здорового образа жизни, в том числе в подготовке к сдаче норм ГТО;</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владение физическими упражнениями разной функциональной направленности;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излагать факты истории развития физической культуры, характеризовать ее роль и значение в жизнедеятельности человека;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организовывать и проводить со сверстниками подвижные игры и соревнования; осуществлять их судейство;</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бережно обращаться с инвентарем и оборудованием, соблюдать требования техники безопасности;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развитие навыков взаимодействия со сверстниками по правилам проведения подвижных игр и соревнований;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в доступной форме объяснять правила (технику) выполнения двигательных действий, анализировать и находить ошибки, эффективно их исправлять;</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подавать строевые команды, вести счет при выполнении общеразвивающих упражнений;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находить отличительные особенности в выполнении двигательного действия разными учениками, выделять отличительные признаки и элементы;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применять жизненно важные двигательные навыки и умения.</w:t>
      </w:r>
    </w:p>
    <w:p w:rsidR="00C16265" w:rsidRPr="00C16265" w:rsidRDefault="00C16265" w:rsidP="00C16265">
      <w:pPr>
        <w:widowControl w:val="0"/>
        <w:autoSpaceDE w:val="0"/>
        <w:autoSpaceDN w:val="0"/>
        <w:adjustRightInd w:val="0"/>
        <w:jc w:val="both"/>
        <w:rPr>
          <w:rFonts w:eastAsia="Times New Roman"/>
          <w:b/>
          <w:szCs w:val="24"/>
          <w:lang w:eastAsia="ru-RU"/>
        </w:rPr>
      </w:pPr>
      <w:r w:rsidRPr="00C16265">
        <w:rPr>
          <w:rFonts w:eastAsia="Times New Roman"/>
          <w:b/>
          <w:szCs w:val="24"/>
          <w:lang w:eastAsia="ru-RU"/>
        </w:rPr>
        <w:t>163.10.29. Модуль "Танцевальный спорт".</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163.10.29.1. Пояснительная записка модуля "Танцевальный спорт".</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Модуль "Танцевальный спорт" (далее - модуль по танцевальному спорту, танцевальный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163.10.29.2. Целью изучения модуля по танцевальному спорту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163.10.29.3. Задачами изучения модуля по танцевальному спорту являются: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устойчивого интереса к занятиям физической культурой и, в частности, танцевальным спортом;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получение общих теоретических знаний о физической культуре и спорте;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культуры движений и эстетического восприятия, раскрытие творческого потенциала обучающихся;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укрепление и сохранение здоровья, совершенствование телосложения, 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популяризация танцевального спорта среди детей и молодежи и вовлечение большего количество обучающихся в занятия танцевальным спортом;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ориентация на здоровый образ жизни и многолетнее сохранение высокого уровня общей работоспособности.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163.10.29.4. Место и роль модуля по танцевальному спорту.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Модуль по танцевальному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Специфика модуля по танцевальному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163.10.29.5. Модуль по танцевальному спорту может быть реализован в следующих вариантах: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 (с соответствующей дозировкой и интенсивностью);</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163.10.29.6. Содержание модуля по танцевальному спорту.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 Знания о танцевальном спорте.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Требования безопасности при организации занятий танцевальным спортом (в спортивном и хореографическом залах) в том числе самостоятельных. Гигиена и самоконтроль при занятиях танцевальным спортом. Специальное оборудование для занятий.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Основные принципы исполнения танцев европейской (венский вальс, медленный фокстрот) и латиноамериканской (самба, пасодобль) программ танцевального спорта. Фигуры танцев европейской и латиноамериканской программ.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постановки позиций ног, корпуса, рук в европейской и латиноамериканской программах танцевального спорта, в классической хореографии, танце хип-хоп. Движения рук в танцевальном спорте. Передача выразительности движениями рук и корпуса, динамикой и амплитудой движения.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комбинирования элементов и фигур в танцевальном спорте, классической хореографии, танце хип-хоп.</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Построение занятия (подготовительная, основная и заключительные части занятия).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Методы тестирования физических качеств.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2) Способы самостоятельной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Подготовка места занятий, выбор одежды и обуви для занятий танцевальным спортом.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Подбор фигур танцев европейской (венский вальс, медленный фокстрот) и латиноамериканской (самба, пасодобль) программ танцевального спорта, классической хореографии, танца хип-хоп;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Тестирование уровня физической подготовленности в танцевальном спорте.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Построение урока (части урока: подготовительная, основная, заключительная).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3) Физическое совершенствование.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Комплексы упражнений для развития физических качеств (гибкости, силы, выносливости, быстроты и координации).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Европейская программа танцевального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танцевальные фигуры танцев европейской программы (венский вальс, медленный фокстрот).</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Латиноамериканская программа танцевального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танцевальные фигуры танцев латиноамериканской программы (самба, пасодобль).</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Хореографическая подготовка: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танцевальные шаги, основные элементы танцевальных движений (шаги с подскоками вперед и с поворотом, шаги галопа);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французская классическая балетная постановка позиции рук;</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позиции рук классического танца;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взаимодействие в паре, синхронность;</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распределение движений и фигур в пространстве;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внешнее воздействие на зрителей и судей, артистизм и эмоциональность.</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Хип-хоп:</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базовые элементы танцевальных движений, базовые движения хип-хопа;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элементы хип-хоп танца на середине и в партере в разнообразных вариациях; выразительность танцевальных движений;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комбинации танцевальных движений хип-хопа.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163.10.29.7. Содержание модуля по танцевальному спорту направлено на достижение обучающимися личностных, метапредметных и предметных результатов обучения.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163.10.29.7.1. При изучении модуля по танцевальному спорту на уровне основного общего образования у обучающихся будут сформированы следующие личностные результаты: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владение знаниями по основам организации и проведения занятий по танцевальному спорту, с учетом индивидуальных особенностей физического развития и физической подготовленности;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навыка работы в паре и команде, сотрудничества 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понимание установки на безопасный, здоровый образ жизни;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наличие мотивации к работе на результат, творческому подходу, бережному отношению к материальным и духовным ценностям.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163.10.29.7.2. 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организация самостоятельной деятельности с учетом требований ее безопасности, сохранности инвентаря и оборудования, организации места занятий по танцевальному спорту;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способность оценивать красоту движения и осанки.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163.10.29.7.3. 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понимание роли и значения занятий танцевальным спортом в формировании личностных качеств, в активном включении в здоровый образ жизни, укреплении и сохранении индивидуального здоровья;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и умение применять правила требований безопасности к местам проведения занятий танцевальным спортом (в спортивном, хореографическом и тренажерном залах), правила ухода за спортивным оборудованием, инвентарем, выбора обуви и одежды;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характеризовать дисциплины танцевального спорта (европейская программа, латиноамериканская программа);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и понимание техники и последовательности выполнения упражнений по танцевальному спорту;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способность анализировать технику выполнения упражнений танцевального спорта и находить способы устранения ошибок;</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навык исполнения и составления комплексов и комбинаций базовых шагов и элементов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подбирать музыку для комплексов упражнений танцевального спорта с учетом интенсивности и ритма;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основ музыкальной грамоты (музыкальный квадрат, музыкальная фраза);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чувства ритма, понимание взаимосвязи музыки и движений;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сверстниками;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и применение танцевальных шагов, основных элементов танцевальных движений (шагов с подскоками вперед и с поворотом, шагов галопа);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французской классической балетной постановки позиции рук, позиции рук классического танца;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навык взаимодействия в паре, синхронность исполнения в паре и в группе;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навык распределения движений и фигур в пространстве;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и понимание внешнего воздействия танцевальных движений на зрителей, артистизм и эмоциональность, выразительность танцевальных движений;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и навык исполнения базовых элементов и движений хип-хоп танца на середине и в партере в разнообразных вариациях;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навык исполнения и составления комплексов и комбинаций танцевальных движений танца хип-хоп;</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C16265" w:rsidRPr="00C16265" w:rsidRDefault="00C16265" w:rsidP="00C16265">
      <w:pPr>
        <w:widowControl w:val="0"/>
        <w:autoSpaceDE w:val="0"/>
        <w:autoSpaceDN w:val="0"/>
        <w:adjustRightInd w:val="0"/>
        <w:jc w:val="both"/>
        <w:rPr>
          <w:rFonts w:eastAsia="Times New Roman"/>
          <w:b/>
          <w:szCs w:val="24"/>
          <w:lang w:eastAsia="ru-RU"/>
        </w:rPr>
      </w:pPr>
      <w:r w:rsidRPr="00C16265">
        <w:rPr>
          <w:rFonts w:eastAsia="Times New Roman"/>
          <w:b/>
          <w:szCs w:val="24"/>
          <w:lang w:eastAsia="ru-RU"/>
        </w:rPr>
        <w:t>163.10.30. Модуль "Киокусинкай".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163.10.30.1. Пояснительная записка модуля "Киокусинкай".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Модуль "Киокусинкай" (далее - модуль киокусинкай, киокусинкай)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Киокусинкай является одним из наиболее известных и распространенных в мире стилей каратэ. Своеобразие киокусинкай заключается в воспитании целеустремленных, физически здоровых и сильных, духовно развитых людей.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163.10.30.2. Целью модуля киокусинкай является формирование у обучающихся устойчивой мотивации к сохранению и укреплению своего собственного здоровья, к ведению здорового образа жизни и самоопределения с использованием средств киокусинкай.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163.10.30.3. Задачами изучения модуля киокусинкай являются: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всестороннее гармоничное развитие обучающихся, увеличение объема их двигательной активности;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освоение знаний о физической культуре и спорте в целом, истории развития киокусинкай в частности;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выявление, развитие и поддержка одаренных детей в области спорта и киокусинкай в частности.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163.10.30.4. Место и роль модуля киокусинкай.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Модуль киокусинкай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Специфика модуля киокусинкай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163.10.30.5. Модуль киокусинкай может быть реализован в следующих вариантах: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данного вида спорта, с учетом возраста и физической подготовленности обучающихся;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163.10.30.6. Содержание модуля киокусинкай.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 Знания о киокусинкай.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История киокусинкай.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Общеразвивающие и специальные упражнения.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Легендарные российские каратисты киокусинкай и тренеры.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Достижения отечественных каратистов и сборной команды страны на мировых чемпионатах и чемпионатах Европы.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Разновидности карате, дисциплины киокусинкай.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Основные правила киокусинкай.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Терминология.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безопасного поведения во время занятий киокусинкай.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средство укрепления здоровья, закаливания и развития физических качеств.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Соблюдение личной гигиены, требований к спортивной одежде и обуви для занятий киокусинкай. Киокусинкай как средство укрепления здоровья, закаливания и развития физических качеств.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Характерные травмы в киокусинкай и мероприятия по их предупреждению.</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Понятия и характеристика технических и тактических приемов в киокусинкай, их названия и методика выполнения.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Названия и роль главных организаций или федераций (международные, российские), осуществляющих управление киокусинкай.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2) Способы самостоятельной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безопасного, правомерного поведения во время соревнований по киокусинкай в качестве зрителя, болельщика.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Самоконтроль и его роль в учебной и соревновательной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Первые внешние признаки утомления.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Средства восстановления организма после физической нагрузки.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личной гигиены, требования к спортивной одежде и обуви для занятий киокусинкай. Правила ухода за спортивным инвентарем и оборудованием.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Правильное сбалансированное питание каратиста киокусинкай.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Тестирование уровня физической подготовленности в киокусинкай.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Дневник самонаблюдения за показателями развития физических качеств и состояния здоровья.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3) Физическое совершенствование.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Комплексы общеразвивающих и корригирующих упражнений.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Упражнения на развитие физических качеств (быстроты, ловкости, гибкости), координационных и скоростных способностей.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Базовые технические действия (кихон).</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Базовые элементы акробатической техники в киокусинкай.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Учебные и контрольные поединки в киокусинкай.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Участие в соревновательной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163.10.30.7. Содержание модуля киокусинкай направлено на достижение обучающимися личностных, метапредметных и предметных результатов обучения.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163.10.30.7.1. При изучении модуля киокусинкай на уровне основного общего образования у обучающихся будут сформированы следующие личностные результаты: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проявление патриотизма, уважения к Отечеству;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чемпионатах Европы; уважение государственных символов (герб, флаг, гимн);</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проявление положительных качеств личности и управление своими эмоциями в различных ситуациях и условиях.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163.10.30.7.2. При изучении модуля киокусинкай на уровне основного общего образования у обучающихся будут сформированы следующие метапредметные результаты: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организация самостоятельной деятельности с учетом требований ее безопасности, сохранности инвентаря и оборудования, организации места занятий киокусинкай;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163.10.30.7.3. При изучении модуля киокусинкай на уровне основного общего образования у обучающихся будут сформированы следующие предметные результаты: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понимание роли и значения занятий киокусинкай в формировании личностных качеств, активном включении в здоровый образ жизни, укреплении и сохранении индивидуального здоровья;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роли главных организаций по киокусинкай всероссийского и мирового уровней, общих сведений о развитии отечественного и международного движения киокусинкай, ведущих мировых каратистов киокусинкай и каратистов киокусинкай Российской Федерации, принесших славу российскому киокусинкай;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и применение правил соревнований по киокусинкай; знание состава судейской коллегии, обслуживающей соревнования по киокусинкай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 принятой в киокусинкай;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каратиста киокусинкай; общеподготовительные и специально-подготовительные упражнения, формирующие двигательные умения и навыки технических и тактических действий каратиста киокусинкай, определять их необходимость и эффективность;</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описывать и демонстрировать правильную (эталонную) технику выполнения общеподготовительных и специально-подготовительных упражнений в киокусинкай;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знания в определении тактической и технической подготовки в киокусинкай;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демонстрировать (ката) и применять технические действия в тренировочных и соревновательных поединках;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демонстрировать и выполнять приемы из арсенала базовой техники киокусинкай: тайкеку соно ичи, тайкеку соно ни, тайкеку соно сан, сокуги тайкеку соно ичи, пинан соно ичи, сокуги тайкеку соно ни, сокуги тайкеку соно сан, пинан соно ни;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применять тактические действия (угроза, вызов, повторная атака, двойной обман, обратный вызов) в учебной, тренировочной и соревновательной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характеризовать действия каратистов киокусинкай в учебном и соревновательном поединках; определять преимущество каратистов киокусинкай, их сильные и слабые стороны подготовки, манеры ведения поединка, коронные приемы, в зависимости от складывающейся на татами ситуации дать рекомендации для достижения победы или ее удержания;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отслеживать правильность двигательных действий и выявлять ошибки в технике выполнения приемов и контрприемов, способах защиты и тактического обыгрывания соперника, а также ошибки в технике передвижения и маневрирования;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и соблюдение правил безопасного, правомерного поведения во время соревнований по киокусинкай в качестве участника, секунданта, зрителя, болельщика;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определять внешние признаки утомления, осуществлять самоконтроль и знать о средствах восстановления организма после физических нагрузок при занятиях киокусинкай, применять самоконтроль в учебной и соревновательной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соблюдать правила личной гигиены и ухода за спортивным инвентарем и оборудованием; подбора спортивной одежды и обуви для занятий киокусинкай;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организовать самостоятельные занятия с использованием средств киокусинкай,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и демонстрация контрольных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киокусинкай, сравнивать свои результаты с результатами других обучающихся.</w:t>
      </w:r>
    </w:p>
    <w:p w:rsidR="00C16265" w:rsidRPr="00C16265" w:rsidRDefault="00C16265" w:rsidP="00C16265">
      <w:pPr>
        <w:widowControl w:val="0"/>
        <w:autoSpaceDE w:val="0"/>
        <w:autoSpaceDN w:val="0"/>
        <w:adjustRightInd w:val="0"/>
        <w:jc w:val="both"/>
        <w:rPr>
          <w:rFonts w:eastAsia="Times New Roman"/>
          <w:b/>
          <w:szCs w:val="24"/>
          <w:lang w:eastAsia="ru-RU"/>
        </w:rPr>
      </w:pPr>
      <w:r w:rsidRPr="00C16265">
        <w:rPr>
          <w:rFonts w:eastAsia="Times New Roman"/>
          <w:b/>
          <w:szCs w:val="24"/>
          <w:lang w:eastAsia="ru-RU"/>
        </w:rPr>
        <w:t>163.10.31. Модуль "Тяжелая атлетика".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163.10.31.1. Пояснительная записка модуля "Тяжелая атлетика".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Модуль "Тяжелая атлетика" (далее - модуль по тяжелой атлетике, тяжелая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163.10.31.2. Целью изучения модуля по тяжелой атлетике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163.10.31.3. Задачами изучения модуля по тяжелой атлетике являются: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всестороннее гармоничное развитие обучающихся, увеличение объема их двигательной активности;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освоение знаний о физической культуре и спорте в целом и о тяжелой атлетике и упражнениях с отягощениями в частности;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воспитание положительных качеств личности, норм коллективного взаимодействия и сотрудничества;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выявление, развитие и поддержка одаренных детей в области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163.10.31.4. Место и роль модуля по тяжелой атлетике.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Модуль по тяжелой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Специфика модуля по тяжелой атлетике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Интеграция модуля по тяжелой атлетике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163.10.31.5. Модуль по тяжелой атлетике может быть реализован в следующих вариантах: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163.10.31.6. Содержание модуля по тяжелой атлетике.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 Знания о тяжелой атлетике.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История развития тяжелой атлетики в России и в мире. Ведущие тяжелоатлеты региона, Российской Федерации, мира. Названия и роль главных тяжелоатлетических организаций (федераций), осуществляющих развитие тяжелой атлетики.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Требования к безопасности при организации занятий тяжелой атлетикой. Характерные травмы тяжелоатлетов и мероприятия по их предупреждению.</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Судейская коллегия, обслуживающая соревнования по тяжелой атлетике. Команды судьи. Этика и этикет спортсменов-тяжелоатлетов при выступлении на соревнованиях и нахождении в зоне разминки.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подбора физических упражнений для воспитания основных и специфических физических качеств тяжелоатлета.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Понятия и характеристика технических элементов тяжелой атлетики, их название и методика выполнения.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2) Способы самостоятельной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безопасного, правомерного поведения во время соревнований по тяжелой атлетике в качестве спортсмена, волонтера, ассистента, зрителя.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Правила личной гигиены, требования к спортивной одежде и обуви для занятий тяжелой атлетикой. Правила ухода за спортивным инвентарем и оборудованием штангиста.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Правильное сбалансированное питание тяжелоатлета.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Тестирование уровня физической подготовленности в тяжелой атлетике.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Дневник тяжелоатлета, учет выполняемых нагрузок и контроль собственного веса, самонаблюдение за состоянием здоровья.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3) Физическое совершенствование.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Комплексы упражнений для воспитания физических качеств (силы, ловкости, гибкости, выносливости, быстроты).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Комплексы корригирующей гимнастики с использованием специальных тяжелоатлетических упражнений. Разминка и ее роль в уроке физической культуры.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Комплексы общеподготовительных упражнений тяжелоатлета. Изучение приемов и техники их выполнения: гиперэкстензия,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упражнения.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Комплексы специально-подготовительных развивающих упражнений, формирующие двигательные умения и навыки тяжелоатлета.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Методика и техника выполнения специально-подготовительных подводящих упражнений с отягощениями: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комплекс упражнений с гантелями весом 1 - 3 кг, изучение приемов и техники их выполнения;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комплекс упражнений с гирями весом 1 - 5 кг, изучение приемов и техники их выполнения;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комплекс упражнений на силовых и кардио тренажерах, изучение приемов и техники их выполнения.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Комплекс специально-подготовительных подводящих упражнений с утяжеленной гимнастической палкой весом 1 - 7 кг ("бодибар") для реализации соревновательных технических действий тяжелоатлета, изучение приемов и техники их выполнения: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выпады, глубокие приседания со снарядом на плечах;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выпады, глубокие приседания со снарядом на груди;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подъем снаряда с пола до уровня пояса с прямыми руками хватом сверху (тяга);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жимовые упражнения (сгибание разгибание рук) со снарядом из положения стоя, из положения лежа на скамье, из положения сидя на скамье;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наклоны вперед из положения стоя со снарядом на плечах, со снарядом в руках;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выпрыгивание в высоту толчком двумя ногами со снарядом в руках, со снарядом на плечах;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уход в глубокий присед из положения стоя (снаряд лежит на плечах) с фиксацией снаряда над головой на прямых руках широким хватом;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Комплекс соревновательных упражнений с утяжеленной гимнастической палкой весом 1 - 3 кг ("бодибар"), изучение приемов и техники их выполнения: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подъем снаряда от колен над головой (хват широкий) с ускорением и уходом в глубокий подсед и последующим вставанием - рывок классический.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подъем снаряда от колен с ускорением с фиксацией на груди (хват средний), уходом в глубокий подсед и последующим вставанием (взятие штанги).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подсед со снарядом на груди (хват средний, снизу) и последующее его выталкивание с ускорением с фиксацией в разножке (способ ножницы) на прямых руках над головой, выход из разножки - толчок от груди;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комбинация взятия на грудь и выталкивания от груди - толчок классический.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Контрольные практические занятия. Участие в соревновательной деятельности с утяжеленной гимнастической палкой весом 1 - 3 кг ("бодибар"). Подъемы в рывке и толчке классическом на максимальное количество раз за одну попытку.</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163.10.31.7. Содержание модуля по тяжелой атлетике направлено на достижение обучающимися личностных, метапредметных и предметных результатов обучения.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163.10.31.7.1. При изучении модуля по тяжелой атлетике на уровне основного общего образования у обучающихся будут сформированы следующие личностные результаты: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воспитание уважения к государственным символам (герб, флаг, гимн);</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тяжелой атлетики,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тяжелоатлетического спорта регионального, всероссийского и мирового уровня;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вести дискуссию, обсуждать содержание и результаты совместной деятельности, находить компромиссы при принятии общих решений;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тяжелой атлетики;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163.10.31.7.2. При изучении модуля по тяжелой атлетике на уровне основного общего образования у обучающихся будут сформированы следующие метапредметные результаты: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создавать, применять и преобразовывать графические пиктограммы физических упражнений в двигательные действия и наоборот;</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163.10.31.7.3. При изучении модуля по тяжелой атлетике на уровне основного общего образования у обучающихся будут сформированы следующие предметные результаты:</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роли главных спортивных организаций, занимающихся развитием тяжелой атлетики в мире, в Европе, в России и в своем регионе, о выдающихся отечественных и зарубежных тяжелоатлетах и тренерах, внесших особый вклад в развитие и становление тяжелоатлетического спорта;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сформированность знаний об основных правилах тяжелой атлетики и этикета при участии в соревнованиях;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понимание роли и значения различных проектов в развитии и популяризации тяжелой атлетики для школьников; участие в проектах по тяжелой атлетике, участие в физкультурно-соревновательной деятельности;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понимание особенностей тактики спортсменов при выступлении на тяжелоатлетических соревнованиях;</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современных правил организации и проведения соревнований по тяжелой атлетике;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ассистента или волонтера;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применение и соблюдение правил соревнований по тяжелой атлетике в процессе учебной и соревновательной деятельности; применение правил соревнований и судейской терминологии в судейской практике;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проектировать, организовывать и проводить различные части урока в качестве помощника учителя;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организовывать подвижные игры, комплексы упражнений и эстафеты с элементами тяжелой атлетики во время самостоятельных занятий и досуговой деятельности со сверстниками;</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характеризовать и выполнять комплексы общеразвивающих и корригирующих упражнений; упражнений на развитие силы, быстроты, ловкости, гибкости, общей и специальной выносливости; специальных упражнений для формирования эффективной техники двигательных действий тяжелоатлета;</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выполнять функции помощника судьи (ассистента, волонтера) на соревнованиях по тяжелой атлетике;</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выполнять рывок и толчок;</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проявление заинтересованности и познавательного интереса к освоению технических основ тяжелой атлетики; умение отслеживать правильность двигательных действий и выявлять ошибки в технике тренировочных и соревновательных тяжелоатлетических упражнений;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тяжелой атлетикой;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тяжелоатлета, закаливающих процедур;</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умение соблюдать требования к местам проведения занятий по тяжелой атлетике, правила ухода за спортивным оборудованием, инвентарем;</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 умение оказывать первую помощь при травмах и повреждениях во время занятий тяжелой атлетикой;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тяжелоатлета, контролировать и анализировать эффективность этих занятий;</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знание и соблюдение основ организации здорового образа жизни средствами тяжелой атлетики, методов профилактики вредных привычек и асоциального ведомого (отклоняющегося) поведения;</w:t>
      </w:r>
    </w:p>
    <w:p w:rsidR="00C16265" w:rsidRPr="00C16265" w:rsidRDefault="00C16265" w:rsidP="00C16265">
      <w:pPr>
        <w:widowControl w:val="0"/>
        <w:autoSpaceDE w:val="0"/>
        <w:autoSpaceDN w:val="0"/>
        <w:adjustRightInd w:val="0"/>
        <w:jc w:val="both"/>
        <w:rPr>
          <w:rFonts w:eastAsia="Times New Roman"/>
          <w:szCs w:val="24"/>
          <w:lang w:eastAsia="ru-RU"/>
        </w:rPr>
      </w:pPr>
      <w:r w:rsidRPr="00C16265">
        <w:rPr>
          <w:rFonts w:eastAsia="Times New Roman"/>
          <w:szCs w:val="24"/>
          <w:lang w:eastAsia="ru-RU"/>
        </w:rPr>
        <w:t>выполнение контрольно-тестовых упражнений по общей, специальной и физической подготовке тяжелоатлета;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тяж</w:t>
      </w:r>
      <w:r>
        <w:rPr>
          <w:rFonts w:eastAsia="Times New Roman"/>
          <w:szCs w:val="24"/>
          <w:lang w:eastAsia="ru-RU"/>
        </w:rPr>
        <w:t>елой атлетике со сверстниками.</w:t>
      </w:r>
    </w:p>
    <w:p w:rsidR="00C16265" w:rsidRPr="00C16265" w:rsidRDefault="00C16265" w:rsidP="00C16265">
      <w:pPr>
        <w:jc w:val="both"/>
        <w:rPr>
          <w:rFonts w:eastAsia="Times New Roman"/>
          <w:kern w:val="2"/>
          <w:szCs w:val="24"/>
          <w:lang w:eastAsia="ru-RU"/>
        </w:rPr>
      </w:pPr>
    </w:p>
    <w:p w:rsidR="009761F1" w:rsidRPr="009761F1" w:rsidRDefault="009761F1" w:rsidP="009761F1"/>
    <w:p w:rsidR="00853300" w:rsidRDefault="006A541C" w:rsidP="00853300">
      <w:pPr>
        <w:widowControl w:val="0"/>
        <w:tabs>
          <w:tab w:val="left" w:pos="0"/>
        </w:tabs>
        <w:ind w:firstLine="709"/>
        <w:jc w:val="both"/>
        <w:rPr>
          <w:rFonts w:eastAsia="Courier New"/>
          <w:b/>
          <w:color w:val="000000"/>
          <w:szCs w:val="24"/>
          <w:lang w:eastAsia="ru-RU" w:bidi="ru-RU"/>
        </w:rPr>
      </w:pPr>
      <w:r>
        <w:rPr>
          <w:rFonts w:eastAsia="Courier New"/>
          <w:b/>
          <w:color w:val="000000"/>
          <w:szCs w:val="24"/>
          <w:lang w:eastAsia="ru-RU" w:bidi="ru-RU"/>
        </w:rPr>
        <w:t xml:space="preserve">2.1.23. </w:t>
      </w:r>
      <w:r w:rsidR="00853300" w:rsidRPr="00853300">
        <w:rPr>
          <w:rFonts w:eastAsia="Courier New"/>
          <w:b/>
          <w:color w:val="000000"/>
          <w:szCs w:val="24"/>
          <w:lang w:eastAsia="ru-RU" w:bidi="ru-RU"/>
        </w:rPr>
        <w:t>Рабочая программа по учебному предмету «Основы безопасности</w:t>
      </w:r>
      <w:r w:rsidR="007977DD">
        <w:rPr>
          <w:rFonts w:eastAsia="Courier New"/>
          <w:b/>
          <w:color w:val="000000"/>
          <w:szCs w:val="24"/>
          <w:lang w:eastAsia="ru-RU" w:bidi="ru-RU"/>
        </w:rPr>
        <w:t xml:space="preserve"> и защиты Родины</w:t>
      </w:r>
      <w:r w:rsidR="00853300" w:rsidRPr="00853300">
        <w:rPr>
          <w:rFonts w:eastAsia="Courier New"/>
          <w:b/>
          <w:color w:val="000000"/>
          <w:szCs w:val="24"/>
          <w:lang w:eastAsia="ru-RU" w:bidi="ru-RU"/>
        </w:rPr>
        <w:t>»</w:t>
      </w:r>
    </w:p>
    <w:p w:rsidR="007977DD" w:rsidRPr="007977DD" w:rsidRDefault="007977DD" w:rsidP="007977DD">
      <w:pPr>
        <w:ind w:firstLine="709"/>
        <w:jc w:val="right"/>
        <w:rPr>
          <w:szCs w:val="24"/>
        </w:rPr>
      </w:pPr>
      <w:r w:rsidRPr="007977DD">
        <w:rPr>
          <w:szCs w:val="24"/>
        </w:rPr>
        <w:t>Приложение 9</w:t>
      </w:r>
    </w:p>
    <w:p w:rsidR="007977DD" w:rsidRPr="007977DD" w:rsidRDefault="007977DD" w:rsidP="007977DD">
      <w:pPr>
        <w:ind w:firstLine="709"/>
        <w:jc w:val="right"/>
        <w:rPr>
          <w:szCs w:val="24"/>
        </w:rPr>
      </w:pPr>
      <w:r w:rsidRPr="007977DD">
        <w:rPr>
          <w:szCs w:val="24"/>
        </w:rPr>
        <w:t>к приказу МБОУ «</w:t>
      </w:r>
      <w:r w:rsidR="00E05839" w:rsidRPr="00980608">
        <w:rPr>
          <w:rFonts w:eastAsia="Times New Roman"/>
          <w:color w:val="000000"/>
          <w:szCs w:val="24"/>
          <w:lang w:eastAsia="ru-RU"/>
        </w:rPr>
        <w:t>Чепкас-Никольская ООШ</w:t>
      </w:r>
      <w:r w:rsidRPr="007977DD">
        <w:rPr>
          <w:szCs w:val="24"/>
        </w:rPr>
        <w:t>»</w:t>
      </w:r>
    </w:p>
    <w:p w:rsidR="007977DD" w:rsidRPr="007977DD" w:rsidRDefault="00E05839" w:rsidP="007977DD">
      <w:pPr>
        <w:ind w:firstLine="709"/>
        <w:jc w:val="right"/>
        <w:rPr>
          <w:szCs w:val="24"/>
        </w:rPr>
      </w:pPr>
      <w:r>
        <w:rPr>
          <w:szCs w:val="24"/>
        </w:rPr>
        <w:t>от 30</w:t>
      </w:r>
      <w:r w:rsidR="007977DD" w:rsidRPr="007977DD">
        <w:rPr>
          <w:szCs w:val="24"/>
        </w:rPr>
        <w:t>.09.2024 №</w:t>
      </w:r>
      <w:r>
        <w:rPr>
          <w:szCs w:val="24"/>
        </w:rPr>
        <w:t xml:space="preserve"> 16</w:t>
      </w:r>
      <w:r w:rsidR="007977DD" w:rsidRPr="007977DD">
        <w:rPr>
          <w:szCs w:val="24"/>
        </w:rPr>
        <w:t>6</w:t>
      </w:r>
    </w:p>
    <w:p w:rsidR="007977DD" w:rsidRPr="007977DD" w:rsidRDefault="007977DD" w:rsidP="007977DD">
      <w:pPr>
        <w:ind w:firstLine="709"/>
        <w:jc w:val="center"/>
        <w:rPr>
          <w:rFonts w:eastAsia="Times New Roman"/>
          <w:b/>
          <w:bCs/>
          <w:szCs w:val="24"/>
        </w:rPr>
      </w:pPr>
    </w:p>
    <w:p w:rsidR="007977DD" w:rsidRPr="007977DD" w:rsidRDefault="007977DD" w:rsidP="007977DD">
      <w:pPr>
        <w:ind w:firstLine="709"/>
        <w:jc w:val="center"/>
        <w:rPr>
          <w:rFonts w:eastAsia="Times New Roman"/>
          <w:b/>
          <w:szCs w:val="24"/>
        </w:rPr>
      </w:pPr>
      <w:r w:rsidRPr="007977DD">
        <w:rPr>
          <w:rFonts w:eastAsia="Times New Roman"/>
          <w:b/>
          <w:bCs/>
          <w:szCs w:val="24"/>
        </w:rPr>
        <w:t>162</w:t>
      </w:r>
      <w:r w:rsidRPr="007977DD">
        <w:rPr>
          <w:rFonts w:eastAsia="Times New Roman"/>
          <w:b/>
          <w:bCs/>
          <w:szCs w:val="24"/>
          <w:vertAlign w:val="superscript"/>
        </w:rPr>
        <w:t>1</w:t>
      </w:r>
      <w:r w:rsidRPr="007977DD">
        <w:rPr>
          <w:rFonts w:eastAsia="Times New Roman"/>
          <w:b/>
          <w:bCs/>
          <w:szCs w:val="24"/>
        </w:rPr>
        <w:t>. Федеральная рабочая программа по учебному предмету «Основы безопасности и защиты Родины».</w:t>
      </w:r>
    </w:p>
    <w:p w:rsidR="007977DD" w:rsidRPr="007977DD" w:rsidRDefault="007977DD" w:rsidP="007977DD">
      <w:pPr>
        <w:ind w:firstLine="709"/>
        <w:jc w:val="both"/>
        <w:rPr>
          <w:szCs w:val="24"/>
        </w:rPr>
      </w:pPr>
      <w:r w:rsidRPr="007977DD">
        <w:rPr>
          <w:rFonts w:eastAsia="Times New Roman"/>
          <w:bCs/>
          <w:szCs w:val="24"/>
        </w:rPr>
        <w:t>162</w:t>
      </w:r>
      <w:r w:rsidRPr="007977DD">
        <w:rPr>
          <w:rFonts w:eastAsia="Times New Roman"/>
          <w:bCs/>
          <w:szCs w:val="24"/>
          <w:vertAlign w:val="superscript"/>
        </w:rPr>
        <w:t>1</w:t>
      </w:r>
      <w:r w:rsidRPr="007977DD">
        <w:rPr>
          <w:rFonts w:eastAsia="Times New Roman"/>
          <w:szCs w:val="24"/>
        </w:rPr>
        <w:t xml:space="preserve">.1. </w:t>
      </w:r>
      <w:r w:rsidRPr="007977DD">
        <w:rPr>
          <w:szCs w:val="24"/>
        </w:rPr>
        <w:t>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rsidR="007977DD" w:rsidRPr="007977DD" w:rsidRDefault="007977DD" w:rsidP="007977DD">
      <w:pPr>
        <w:ind w:firstLine="709"/>
        <w:jc w:val="both"/>
        <w:rPr>
          <w:rFonts w:eastAsia="Times New Roman"/>
          <w:szCs w:val="24"/>
        </w:rPr>
      </w:pPr>
      <w:r w:rsidRPr="007977DD">
        <w:rPr>
          <w:rFonts w:eastAsia="Times New Roman"/>
          <w:bCs/>
          <w:szCs w:val="24"/>
        </w:rPr>
        <w:t>162</w:t>
      </w:r>
      <w:r w:rsidRPr="007977DD">
        <w:rPr>
          <w:rFonts w:eastAsia="Times New Roman"/>
          <w:bCs/>
          <w:szCs w:val="24"/>
          <w:vertAlign w:val="superscript"/>
        </w:rPr>
        <w:t>1</w:t>
      </w:r>
      <w:r w:rsidRPr="007977DD">
        <w:rPr>
          <w:rFonts w:eastAsia="Times New Roman"/>
          <w:bCs/>
          <w:szCs w:val="24"/>
        </w:rPr>
        <w:t>.2. Пояснительная записка.</w:t>
      </w:r>
    </w:p>
    <w:p w:rsidR="007977DD" w:rsidRPr="007977DD" w:rsidRDefault="007977DD" w:rsidP="007977DD">
      <w:pPr>
        <w:ind w:firstLine="709"/>
        <w:jc w:val="both"/>
        <w:rPr>
          <w:szCs w:val="24"/>
        </w:rPr>
      </w:pPr>
      <w:r w:rsidRPr="007977DD">
        <w:rPr>
          <w:rFonts w:eastAsia="Times New Roman"/>
          <w:bCs/>
          <w:szCs w:val="24"/>
        </w:rPr>
        <w:t>162</w:t>
      </w:r>
      <w:r w:rsidRPr="007977DD">
        <w:rPr>
          <w:rFonts w:eastAsia="Times New Roman"/>
          <w:bCs/>
          <w:szCs w:val="24"/>
          <w:vertAlign w:val="superscript"/>
        </w:rPr>
        <w:t>1</w:t>
      </w:r>
      <w:r w:rsidRPr="007977DD">
        <w:rPr>
          <w:rFonts w:eastAsia="Times New Roman"/>
          <w:bCs/>
          <w:szCs w:val="24"/>
        </w:rPr>
        <w:t xml:space="preserve">.2.1 </w:t>
      </w:r>
      <w:r w:rsidRPr="007977DD">
        <w:rPr>
          <w:szCs w:val="24"/>
        </w:rPr>
        <w:t xml:space="preserve">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 </w:t>
      </w:r>
    </w:p>
    <w:p w:rsidR="007977DD" w:rsidRPr="007977DD" w:rsidRDefault="007977DD" w:rsidP="007977DD">
      <w:pPr>
        <w:ind w:firstLine="709"/>
        <w:jc w:val="both"/>
        <w:rPr>
          <w:szCs w:val="24"/>
        </w:rPr>
      </w:pPr>
      <w:r w:rsidRPr="007977DD">
        <w:rPr>
          <w:rFonts w:eastAsia="Times New Roman"/>
          <w:bCs/>
          <w:szCs w:val="24"/>
        </w:rPr>
        <w:t>162</w:t>
      </w:r>
      <w:r w:rsidRPr="007977DD">
        <w:rPr>
          <w:rFonts w:eastAsia="Times New Roman"/>
          <w:bCs/>
          <w:szCs w:val="24"/>
          <w:vertAlign w:val="superscript"/>
        </w:rPr>
        <w:t>1</w:t>
      </w:r>
      <w:r w:rsidRPr="007977DD">
        <w:rPr>
          <w:rFonts w:eastAsia="Times New Roman"/>
          <w:bCs/>
          <w:szCs w:val="24"/>
        </w:rPr>
        <w:t xml:space="preserve">.2.2. </w:t>
      </w:r>
      <w:r w:rsidRPr="007977DD">
        <w:rPr>
          <w:szCs w:val="24"/>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7977DD" w:rsidRPr="007977DD" w:rsidRDefault="007977DD" w:rsidP="007977DD">
      <w:pPr>
        <w:ind w:firstLine="709"/>
        <w:jc w:val="both"/>
        <w:rPr>
          <w:szCs w:val="24"/>
        </w:rPr>
      </w:pPr>
      <w:r w:rsidRPr="007977DD">
        <w:rPr>
          <w:rFonts w:eastAsia="Times New Roman"/>
          <w:bCs/>
          <w:szCs w:val="24"/>
        </w:rPr>
        <w:t>162</w:t>
      </w:r>
      <w:r w:rsidRPr="007977DD">
        <w:rPr>
          <w:rFonts w:eastAsia="Times New Roman"/>
          <w:bCs/>
          <w:szCs w:val="24"/>
          <w:vertAlign w:val="superscript"/>
        </w:rPr>
        <w:t>1</w:t>
      </w:r>
      <w:r w:rsidRPr="007977DD">
        <w:rPr>
          <w:rFonts w:eastAsia="Times New Roman"/>
          <w:bCs/>
          <w:szCs w:val="24"/>
        </w:rPr>
        <w:t xml:space="preserve">.2.3. </w:t>
      </w:r>
      <w:r w:rsidRPr="007977DD">
        <w:rPr>
          <w:szCs w:val="24"/>
        </w:rPr>
        <w:t>Программа ОБЗР обеспечивает:</w:t>
      </w:r>
    </w:p>
    <w:p w:rsidR="007977DD" w:rsidRPr="007977DD" w:rsidRDefault="007977DD" w:rsidP="007977DD">
      <w:pPr>
        <w:ind w:firstLine="709"/>
        <w:jc w:val="both"/>
        <w:rPr>
          <w:szCs w:val="24"/>
        </w:rPr>
      </w:pPr>
      <w:r w:rsidRPr="007977DD">
        <w:rPr>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977DD" w:rsidRPr="007977DD" w:rsidRDefault="007977DD" w:rsidP="007977DD">
      <w:pPr>
        <w:ind w:firstLine="709"/>
        <w:jc w:val="both"/>
        <w:rPr>
          <w:szCs w:val="24"/>
        </w:rPr>
      </w:pPr>
      <w:r w:rsidRPr="007977DD">
        <w:rPr>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977DD" w:rsidRPr="007977DD" w:rsidRDefault="007977DD" w:rsidP="007977DD">
      <w:pPr>
        <w:ind w:firstLine="709"/>
        <w:jc w:val="both"/>
        <w:rPr>
          <w:szCs w:val="24"/>
        </w:rPr>
      </w:pPr>
      <w:r w:rsidRPr="007977DD">
        <w:rPr>
          <w:szCs w:val="24"/>
        </w:rPr>
        <w:t>возможность выработки и закрепления у обучающихся умений и навыков, необходимых для последующей жизни;</w:t>
      </w:r>
    </w:p>
    <w:p w:rsidR="007977DD" w:rsidRPr="007977DD" w:rsidRDefault="007977DD" w:rsidP="007977DD">
      <w:pPr>
        <w:ind w:firstLine="709"/>
        <w:jc w:val="both"/>
        <w:rPr>
          <w:szCs w:val="24"/>
        </w:rPr>
      </w:pPr>
      <w:r w:rsidRPr="007977DD">
        <w:rPr>
          <w:szCs w:val="24"/>
        </w:rPr>
        <w:t>выработку практико-ориентированных компетенций, соответствующих потребностям современности;</w:t>
      </w:r>
    </w:p>
    <w:p w:rsidR="007977DD" w:rsidRPr="007977DD" w:rsidRDefault="007977DD" w:rsidP="007977DD">
      <w:pPr>
        <w:ind w:firstLine="709"/>
        <w:jc w:val="both"/>
        <w:rPr>
          <w:szCs w:val="24"/>
        </w:rPr>
      </w:pPr>
      <w:r w:rsidRPr="007977DD">
        <w:rPr>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977DD" w:rsidRPr="007977DD" w:rsidRDefault="007977DD" w:rsidP="007977DD">
      <w:pPr>
        <w:ind w:firstLine="709"/>
        <w:jc w:val="both"/>
        <w:rPr>
          <w:szCs w:val="24"/>
        </w:rPr>
      </w:pPr>
      <w:r w:rsidRPr="007977DD">
        <w:rPr>
          <w:rFonts w:eastAsia="Times New Roman"/>
          <w:bCs/>
          <w:szCs w:val="24"/>
        </w:rPr>
        <w:t>162</w:t>
      </w:r>
      <w:r w:rsidRPr="007977DD">
        <w:rPr>
          <w:rFonts w:eastAsia="Times New Roman"/>
          <w:bCs/>
          <w:szCs w:val="24"/>
          <w:vertAlign w:val="superscript"/>
        </w:rPr>
        <w:t>1</w:t>
      </w:r>
      <w:r w:rsidRPr="007977DD">
        <w:rPr>
          <w:rFonts w:eastAsia="Times New Roman"/>
          <w:bCs/>
          <w:szCs w:val="24"/>
        </w:rPr>
        <w:t xml:space="preserve">.2.4. </w:t>
      </w:r>
      <w:r w:rsidRPr="007977DD">
        <w:rPr>
          <w:szCs w:val="24"/>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977DD" w:rsidRPr="007977DD" w:rsidRDefault="007977DD" w:rsidP="007977DD">
      <w:pPr>
        <w:ind w:firstLine="709"/>
        <w:jc w:val="both"/>
        <w:rPr>
          <w:szCs w:val="24"/>
        </w:rPr>
      </w:pPr>
      <w:r w:rsidRPr="007977DD">
        <w:rPr>
          <w:bCs/>
          <w:szCs w:val="24"/>
        </w:rPr>
        <w:t>модуль № 1</w:t>
      </w:r>
      <w:r w:rsidRPr="007977DD">
        <w:rPr>
          <w:szCs w:val="24"/>
        </w:rPr>
        <w:t xml:space="preserve"> «Безопасное и устойчивое развитие личности, общества, государства»;</w:t>
      </w:r>
    </w:p>
    <w:p w:rsidR="007977DD" w:rsidRPr="007977DD" w:rsidRDefault="007977DD" w:rsidP="007977DD">
      <w:pPr>
        <w:widowControl w:val="0"/>
        <w:ind w:firstLine="709"/>
        <w:jc w:val="both"/>
        <w:rPr>
          <w:szCs w:val="24"/>
        </w:rPr>
      </w:pPr>
      <w:r w:rsidRPr="007977DD">
        <w:rPr>
          <w:bCs/>
          <w:szCs w:val="24"/>
        </w:rPr>
        <w:t>модуль № 2</w:t>
      </w:r>
      <w:r w:rsidRPr="007977DD">
        <w:rPr>
          <w:szCs w:val="24"/>
        </w:rPr>
        <w:t xml:space="preserve"> «Военная подготовка. Основы военных знаний»;</w:t>
      </w:r>
    </w:p>
    <w:p w:rsidR="007977DD" w:rsidRPr="007977DD" w:rsidRDefault="007977DD" w:rsidP="007977DD">
      <w:pPr>
        <w:widowControl w:val="0"/>
        <w:ind w:firstLine="709"/>
        <w:jc w:val="both"/>
        <w:rPr>
          <w:szCs w:val="24"/>
        </w:rPr>
      </w:pPr>
      <w:r w:rsidRPr="007977DD">
        <w:rPr>
          <w:bCs/>
          <w:szCs w:val="24"/>
        </w:rPr>
        <w:t>модуль № 3</w:t>
      </w:r>
      <w:r w:rsidRPr="007977DD">
        <w:rPr>
          <w:szCs w:val="24"/>
        </w:rPr>
        <w:t xml:space="preserve"> «Культура безопасности жизнедеятельности в современном обществе»;</w:t>
      </w:r>
    </w:p>
    <w:p w:rsidR="007977DD" w:rsidRPr="007977DD" w:rsidRDefault="007977DD" w:rsidP="007977DD">
      <w:pPr>
        <w:widowControl w:val="0"/>
        <w:ind w:firstLine="709"/>
        <w:jc w:val="both"/>
        <w:rPr>
          <w:szCs w:val="24"/>
        </w:rPr>
      </w:pPr>
      <w:r w:rsidRPr="007977DD">
        <w:rPr>
          <w:bCs/>
          <w:szCs w:val="24"/>
        </w:rPr>
        <w:t>модуль № 4</w:t>
      </w:r>
      <w:r w:rsidRPr="007977DD">
        <w:rPr>
          <w:szCs w:val="24"/>
        </w:rPr>
        <w:t xml:space="preserve"> «Безопасность в быту»;</w:t>
      </w:r>
    </w:p>
    <w:p w:rsidR="007977DD" w:rsidRPr="007977DD" w:rsidRDefault="007977DD" w:rsidP="007977DD">
      <w:pPr>
        <w:widowControl w:val="0"/>
        <w:ind w:firstLine="709"/>
        <w:jc w:val="both"/>
        <w:rPr>
          <w:szCs w:val="24"/>
        </w:rPr>
      </w:pPr>
      <w:r w:rsidRPr="007977DD">
        <w:rPr>
          <w:bCs/>
          <w:szCs w:val="24"/>
        </w:rPr>
        <w:t>модуль № 5</w:t>
      </w:r>
      <w:r w:rsidRPr="007977DD">
        <w:rPr>
          <w:szCs w:val="24"/>
        </w:rPr>
        <w:t xml:space="preserve"> «Безопасность на транспорте»;</w:t>
      </w:r>
    </w:p>
    <w:p w:rsidR="007977DD" w:rsidRPr="007977DD" w:rsidRDefault="007977DD" w:rsidP="007977DD">
      <w:pPr>
        <w:widowControl w:val="0"/>
        <w:ind w:firstLine="709"/>
        <w:jc w:val="both"/>
        <w:rPr>
          <w:szCs w:val="24"/>
        </w:rPr>
      </w:pPr>
      <w:r w:rsidRPr="007977DD">
        <w:rPr>
          <w:bCs/>
          <w:szCs w:val="24"/>
        </w:rPr>
        <w:t>модуль № 6</w:t>
      </w:r>
      <w:r w:rsidRPr="007977DD">
        <w:rPr>
          <w:szCs w:val="24"/>
        </w:rPr>
        <w:t xml:space="preserve"> «Безопасность в общественных местах»;</w:t>
      </w:r>
    </w:p>
    <w:p w:rsidR="007977DD" w:rsidRPr="007977DD" w:rsidRDefault="007977DD" w:rsidP="007977DD">
      <w:pPr>
        <w:widowControl w:val="0"/>
        <w:ind w:firstLine="709"/>
        <w:jc w:val="both"/>
        <w:rPr>
          <w:szCs w:val="24"/>
        </w:rPr>
      </w:pPr>
      <w:r w:rsidRPr="007977DD">
        <w:rPr>
          <w:bCs/>
          <w:szCs w:val="24"/>
        </w:rPr>
        <w:t>модуль № 7</w:t>
      </w:r>
      <w:r w:rsidRPr="007977DD">
        <w:rPr>
          <w:szCs w:val="24"/>
        </w:rPr>
        <w:t xml:space="preserve"> «Безопасность в природной среде»;</w:t>
      </w:r>
    </w:p>
    <w:p w:rsidR="007977DD" w:rsidRPr="007977DD" w:rsidRDefault="007977DD" w:rsidP="007977DD">
      <w:pPr>
        <w:widowControl w:val="0"/>
        <w:ind w:firstLine="709"/>
        <w:jc w:val="both"/>
        <w:rPr>
          <w:szCs w:val="24"/>
        </w:rPr>
      </w:pPr>
      <w:r w:rsidRPr="007977DD">
        <w:rPr>
          <w:bCs/>
          <w:szCs w:val="24"/>
        </w:rPr>
        <w:t>модуль № 8</w:t>
      </w:r>
      <w:r w:rsidRPr="007977DD">
        <w:rPr>
          <w:szCs w:val="24"/>
        </w:rPr>
        <w:t xml:space="preserve"> «</w:t>
      </w:r>
      <w:r w:rsidRPr="007977DD">
        <w:rPr>
          <w:szCs w:val="24"/>
          <w:lang w:eastAsia="zh-CN"/>
        </w:rPr>
        <w:t>Основы медицинских знаний. Оказание первой помощи</w:t>
      </w:r>
      <w:r w:rsidRPr="007977DD">
        <w:rPr>
          <w:szCs w:val="24"/>
        </w:rPr>
        <w:t>»;</w:t>
      </w:r>
    </w:p>
    <w:p w:rsidR="007977DD" w:rsidRPr="007977DD" w:rsidRDefault="007977DD" w:rsidP="007977DD">
      <w:pPr>
        <w:widowControl w:val="0"/>
        <w:ind w:firstLine="709"/>
        <w:jc w:val="both"/>
        <w:rPr>
          <w:szCs w:val="24"/>
        </w:rPr>
      </w:pPr>
      <w:r w:rsidRPr="007977DD">
        <w:rPr>
          <w:bCs/>
          <w:szCs w:val="24"/>
        </w:rPr>
        <w:t>модуль № 9</w:t>
      </w:r>
      <w:r w:rsidRPr="007977DD">
        <w:rPr>
          <w:szCs w:val="24"/>
        </w:rPr>
        <w:t xml:space="preserve"> «Безопасность в социуме»;</w:t>
      </w:r>
    </w:p>
    <w:p w:rsidR="007977DD" w:rsidRPr="007977DD" w:rsidRDefault="007977DD" w:rsidP="007977DD">
      <w:pPr>
        <w:widowControl w:val="0"/>
        <w:ind w:firstLine="709"/>
        <w:jc w:val="both"/>
        <w:rPr>
          <w:szCs w:val="24"/>
        </w:rPr>
      </w:pPr>
      <w:r w:rsidRPr="007977DD">
        <w:rPr>
          <w:bCs/>
          <w:szCs w:val="24"/>
        </w:rPr>
        <w:t>модуль № 10</w:t>
      </w:r>
      <w:r w:rsidRPr="007977DD">
        <w:rPr>
          <w:szCs w:val="24"/>
        </w:rPr>
        <w:t xml:space="preserve"> «Безопасность в информационном пространстве»;</w:t>
      </w:r>
    </w:p>
    <w:p w:rsidR="007977DD" w:rsidRPr="007977DD" w:rsidRDefault="007977DD" w:rsidP="007977DD">
      <w:pPr>
        <w:widowControl w:val="0"/>
        <w:ind w:firstLine="709"/>
        <w:jc w:val="both"/>
        <w:rPr>
          <w:szCs w:val="24"/>
        </w:rPr>
      </w:pPr>
      <w:r w:rsidRPr="007977DD">
        <w:rPr>
          <w:bCs/>
          <w:szCs w:val="24"/>
        </w:rPr>
        <w:t>модуль № 11</w:t>
      </w:r>
      <w:r w:rsidRPr="007977DD">
        <w:rPr>
          <w:szCs w:val="24"/>
        </w:rPr>
        <w:t xml:space="preserve"> «Основы противодействия экстремизму и терроризму».</w:t>
      </w:r>
    </w:p>
    <w:p w:rsidR="007977DD" w:rsidRPr="007977DD" w:rsidRDefault="007977DD" w:rsidP="007977DD">
      <w:pPr>
        <w:ind w:firstLine="709"/>
        <w:jc w:val="both"/>
        <w:rPr>
          <w:szCs w:val="24"/>
        </w:rPr>
      </w:pPr>
      <w:r w:rsidRPr="007977DD">
        <w:rPr>
          <w:rFonts w:eastAsia="Times New Roman"/>
          <w:bCs/>
          <w:szCs w:val="24"/>
        </w:rPr>
        <w:t>162</w:t>
      </w:r>
      <w:r w:rsidRPr="007977DD">
        <w:rPr>
          <w:rFonts w:eastAsia="Times New Roman"/>
          <w:bCs/>
          <w:szCs w:val="24"/>
          <w:vertAlign w:val="superscript"/>
        </w:rPr>
        <w:t>1</w:t>
      </w:r>
      <w:r w:rsidRPr="007977DD">
        <w:rPr>
          <w:rFonts w:eastAsia="Times New Roman"/>
          <w:bCs/>
          <w:szCs w:val="24"/>
        </w:rPr>
        <w:t xml:space="preserve">.2.5. </w:t>
      </w:r>
      <w:r w:rsidRPr="007977DD">
        <w:rPr>
          <w:szCs w:val="24"/>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7977DD" w:rsidRPr="007977DD" w:rsidRDefault="007977DD" w:rsidP="007977DD">
      <w:pPr>
        <w:ind w:firstLine="709"/>
        <w:jc w:val="both"/>
        <w:rPr>
          <w:szCs w:val="24"/>
        </w:rPr>
      </w:pPr>
      <w:r w:rsidRPr="007977DD">
        <w:rPr>
          <w:rFonts w:eastAsia="Times New Roman"/>
          <w:bCs/>
          <w:szCs w:val="24"/>
        </w:rPr>
        <w:t>162</w:t>
      </w:r>
      <w:r w:rsidRPr="007977DD">
        <w:rPr>
          <w:rFonts w:eastAsia="Times New Roman"/>
          <w:bCs/>
          <w:szCs w:val="24"/>
          <w:vertAlign w:val="superscript"/>
        </w:rPr>
        <w:t>1</w:t>
      </w:r>
      <w:r w:rsidRPr="007977DD">
        <w:rPr>
          <w:rFonts w:eastAsia="Times New Roman"/>
          <w:bCs/>
          <w:szCs w:val="24"/>
        </w:rPr>
        <w:t xml:space="preserve">.2.6. </w:t>
      </w:r>
      <w:r w:rsidRPr="007977DD">
        <w:rPr>
          <w:szCs w:val="24"/>
        </w:rPr>
        <w:t>Учебный материал систематизирован по сферам возможных проявлений рисков и опасностей:</w:t>
      </w:r>
    </w:p>
    <w:p w:rsidR="007977DD" w:rsidRPr="007977DD" w:rsidRDefault="007977DD" w:rsidP="007977DD">
      <w:pPr>
        <w:ind w:firstLine="709"/>
        <w:jc w:val="both"/>
        <w:rPr>
          <w:szCs w:val="24"/>
        </w:rPr>
      </w:pPr>
      <w:r w:rsidRPr="007977DD">
        <w:rPr>
          <w:szCs w:val="24"/>
        </w:rPr>
        <w:t xml:space="preserve">помещения и бытовые условия; </w:t>
      </w:r>
    </w:p>
    <w:p w:rsidR="007977DD" w:rsidRPr="007977DD" w:rsidRDefault="007977DD" w:rsidP="007977DD">
      <w:pPr>
        <w:ind w:firstLine="709"/>
        <w:jc w:val="both"/>
        <w:rPr>
          <w:szCs w:val="24"/>
        </w:rPr>
      </w:pPr>
      <w:r w:rsidRPr="007977DD">
        <w:rPr>
          <w:szCs w:val="24"/>
        </w:rPr>
        <w:t>улица и общественные места;</w:t>
      </w:r>
    </w:p>
    <w:p w:rsidR="007977DD" w:rsidRPr="007977DD" w:rsidRDefault="007977DD" w:rsidP="007977DD">
      <w:pPr>
        <w:ind w:firstLine="709"/>
        <w:jc w:val="both"/>
        <w:rPr>
          <w:szCs w:val="24"/>
        </w:rPr>
      </w:pPr>
      <w:r w:rsidRPr="007977DD">
        <w:rPr>
          <w:szCs w:val="24"/>
        </w:rPr>
        <w:t xml:space="preserve">природные условия; </w:t>
      </w:r>
    </w:p>
    <w:p w:rsidR="007977DD" w:rsidRPr="007977DD" w:rsidRDefault="007977DD" w:rsidP="007977DD">
      <w:pPr>
        <w:ind w:firstLine="709"/>
        <w:jc w:val="both"/>
        <w:rPr>
          <w:szCs w:val="24"/>
        </w:rPr>
      </w:pPr>
      <w:r w:rsidRPr="007977DD">
        <w:rPr>
          <w:szCs w:val="24"/>
        </w:rPr>
        <w:t xml:space="preserve">коммуникационные связи и каналы; </w:t>
      </w:r>
    </w:p>
    <w:p w:rsidR="007977DD" w:rsidRPr="007977DD" w:rsidRDefault="007977DD" w:rsidP="007977DD">
      <w:pPr>
        <w:ind w:firstLine="709"/>
        <w:jc w:val="both"/>
        <w:rPr>
          <w:szCs w:val="24"/>
        </w:rPr>
      </w:pPr>
      <w:r w:rsidRPr="007977DD">
        <w:rPr>
          <w:szCs w:val="24"/>
        </w:rPr>
        <w:t>физическое и психическое здоровье;</w:t>
      </w:r>
    </w:p>
    <w:p w:rsidR="007977DD" w:rsidRPr="007977DD" w:rsidRDefault="007977DD" w:rsidP="007977DD">
      <w:pPr>
        <w:ind w:firstLine="709"/>
        <w:jc w:val="both"/>
        <w:rPr>
          <w:szCs w:val="24"/>
        </w:rPr>
      </w:pPr>
      <w:r w:rsidRPr="007977DD">
        <w:rPr>
          <w:szCs w:val="24"/>
        </w:rPr>
        <w:t>социальное взаимодействие и другие.</w:t>
      </w:r>
    </w:p>
    <w:p w:rsidR="007977DD" w:rsidRPr="007977DD" w:rsidRDefault="007977DD" w:rsidP="007977DD">
      <w:pPr>
        <w:ind w:firstLine="709"/>
        <w:jc w:val="both"/>
        <w:rPr>
          <w:szCs w:val="24"/>
        </w:rPr>
      </w:pPr>
      <w:r w:rsidRPr="007977DD">
        <w:rPr>
          <w:rFonts w:eastAsia="Times New Roman"/>
          <w:bCs/>
          <w:szCs w:val="24"/>
        </w:rPr>
        <w:t>162</w:t>
      </w:r>
      <w:r w:rsidRPr="007977DD">
        <w:rPr>
          <w:rFonts w:eastAsia="Times New Roman"/>
          <w:bCs/>
          <w:szCs w:val="24"/>
          <w:vertAlign w:val="superscript"/>
        </w:rPr>
        <w:t>1</w:t>
      </w:r>
      <w:r w:rsidRPr="007977DD">
        <w:rPr>
          <w:rFonts w:eastAsia="Times New Roman"/>
          <w:bCs/>
          <w:szCs w:val="24"/>
        </w:rPr>
        <w:t xml:space="preserve">.2.7. </w:t>
      </w:r>
      <w:r w:rsidRPr="007977DD">
        <w:rPr>
          <w:szCs w:val="24"/>
        </w:rPr>
        <w:t>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977DD" w:rsidRPr="007977DD" w:rsidRDefault="007977DD" w:rsidP="007977DD">
      <w:pPr>
        <w:ind w:firstLine="709"/>
        <w:jc w:val="both"/>
        <w:rPr>
          <w:szCs w:val="24"/>
        </w:rPr>
      </w:pPr>
      <w:r w:rsidRPr="007977DD">
        <w:rPr>
          <w:rFonts w:eastAsia="Times New Roman"/>
          <w:bCs/>
          <w:szCs w:val="24"/>
        </w:rPr>
        <w:t>162</w:t>
      </w:r>
      <w:r w:rsidRPr="007977DD">
        <w:rPr>
          <w:rFonts w:eastAsia="Times New Roman"/>
          <w:bCs/>
          <w:szCs w:val="24"/>
          <w:vertAlign w:val="superscript"/>
        </w:rPr>
        <w:t>1</w:t>
      </w:r>
      <w:r w:rsidRPr="007977DD">
        <w:rPr>
          <w:rFonts w:eastAsia="Times New Roman"/>
          <w:bCs/>
          <w:szCs w:val="24"/>
        </w:rPr>
        <w:t xml:space="preserve">.2.8. </w:t>
      </w:r>
      <w:r w:rsidRPr="007977DD">
        <w:rPr>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7977DD" w:rsidRPr="007977DD" w:rsidRDefault="007977DD" w:rsidP="007977DD">
      <w:pPr>
        <w:ind w:firstLine="709"/>
        <w:jc w:val="both"/>
        <w:rPr>
          <w:szCs w:val="24"/>
        </w:rPr>
      </w:pPr>
      <w:r w:rsidRPr="007977DD">
        <w:rPr>
          <w:szCs w:val="24"/>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7977DD" w:rsidRPr="007977DD" w:rsidRDefault="007977DD" w:rsidP="007977DD">
      <w:pPr>
        <w:ind w:firstLine="709"/>
        <w:jc w:val="both"/>
        <w:rPr>
          <w:szCs w:val="24"/>
        </w:rPr>
      </w:pPr>
      <w:r w:rsidRPr="007977DD">
        <w:rPr>
          <w:rFonts w:eastAsia="Times New Roman"/>
          <w:bCs/>
          <w:szCs w:val="24"/>
        </w:rPr>
        <w:t>162</w:t>
      </w:r>
      <w:r w:rsidRPr="007977DD">
        <w:rPr>
          <w:rFonts w:eastAsia="Times New Roman"/>
          <w:bCs/>
          <w:szCs w:val="24"/>
          <w:vertAlign w:val="superscript"/>
        </w:rPr>
        <w:t>1</w:t>
      </w:r>
      <w:r w:rsidRPr="007977DD">
        <w:rPr>
          <w:rFonts w:eastAsia="Times New Roman"/>
          <w:bCs/>
          <w:szCs w:val="24"/>
        </w:rPr>
        <w:t xml:space="preserve">.2.9. </w:t>
      </w:r>
      <w:r w:rsidRPr="007977DD">
        <w:rPr>
          <w:szCs w:val="24"/>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977DD" w:rsidRPr="007977DD" w:rsidRDefault="007977DD" w:rsidP="007977DD">
      <w:pPr>
        <w:ind w:firstLine="709"/>
        <w:jc w:val="both"/>
        <w:rPr>
          <w:szCs w:val="24"/>
        </w:rPr>
      </w:pPr>
      <w:r w:rsidRPr="007977DD">
        <w:rPr>
          <w:rFonts w:eastAsia="Times New Roman"/>
          <w:bCs/>
          <w:szCs w:val="24"/>
        </w:rPr>
        <w:t>162</w:t>
      </w:r>
      <w:r w:rsidRPr="007977DD">
        <w:rPr>
          <w:rFonts w:eastAsia="Times New Roman"/>
          <w:bCs/>
          <w:szCs w:val="24"/>
          <w:vertAlign w:val="superscript"/>
        </w:rPr>
        <w:t>1</w:t>
      </w:r>
      <w:r w:rsidRPr="007977DD">
        <w:rPr>
          <w:rFonts w:eastAsia="Times New Roman"/>
          <w:bCs/>
          <w:szCs w:val="24"/>
        </w:rPr>
        <w:t xml:space="preserve">.2.10. </w:t>
      </w:r>
      <w:r w:rsidRPr="007977DD">
        <w:rPr>
          <w:szCs w:val="24"/>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7977DD" w:rsidRPr="007977DD" w:rsidRDefault="007977DD" w:rsidP="007977DD">
      <w:pPr>
        <w:ind w:firstLine="709"/>
        <w:jc w:val="both"/>
        <w:rPr>
          <w:szCs w:val="24"/>
        </w:rPr>
      </w:pPr>
      <w:r w:rsidRPr="007977DD">
        <w:rPr>
          <w:rFonts w:eastAsia="Times New Roman"/>
          <w:bCs/>
          <w:szCs w:val="24"/>
        </w:rPr>
        <w:t>162</w:t>
      </w:r>
      <w:r w:rsidRPr="007977DD">
        <w:rPr>
          <w:rFonts w:eastAsia="Times New Roman"/>
          <w:bCs/>
          <w:szCs w:val="24"/>
          <w:vertAlign w:val="superscript"/>
        </w:rPr>
        <w:t>1</w:t>
      </w:r>
      <w:r w:rsidRPr="007977DD">
        <w:rPr>
          <w:rFonts w:eastAsia="Times New Roman"/>
          <w:bCs/>
          <w:szCs w:val="24"/>
        </w:rPr>
        <w:t xml:space="preserve">.2.11. </w:t>
      </w:r>
      <w:r w:rsidRPr="007977DD">
        <w:rPr>
          <w:szCs w:val="24"/>
        </w:rPr>
        <w:t xml:space="preserve">Изучение ОБЗР </w:t>
      </w:r>
      <w:r w:rsidRPr="007977DD">
        <w:rPr>
          <w:rFonts w:eastAsia="SchoolBookSanPin"/>
          <w:position w:val="1"/>
          <w:szCs w:val="24"/>
        </w:rPr>
        <w:t xml:space="preserve">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w:t>
      </w:r>
      <w:r w:rsidRPr="007977DD">
        <w:rPr>
          <w:szCs w:val="24"/>
        </w:rPr>
        <w:t>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977DD" w:rsidRPr="007977DD" w:rsidRDefault="007977DD" w:rsidP="007977DD">
      <w:pPr>
        <w:ind w:firstLine="709"/>
        <w:jc w:val="both"/>
        <w:rPr>
          <w:szCs w:val="24"/>
        </w:rPr>
      </w:pPr>
      <w:r w:rsidRPr="007977DD">
        <w:rPr>
          <w:rFonts w:eastAsia="Times New Roman"/>
          <w:bCs/>
          <w:szCs w:val="24"/>
        </w:rPr>
        <w:t>162</w:t>
      </w:r>
      <w:r w:rsidRPr="007977DD">
        <w:rPr>
          <w:rFonts w:eastAsia="Times New Roman"/>
          <w:bCs/>
          <w:szCs w:val="24"/>
          <w:vertAlign w:val="superscript"/>
        </w:rPr>
        <w:t>1</w:t>
      </w:r>
      <w:r w:rsidRPr="007977DD">
        <w:rPr>
          <w:rFonts w:eastAsia="Times New Roman"/>
          <w:bCs/>
          <w:szCs w:val="24"/>
        </w:rPr>
        <w:t xml:space="preserve">.2.12. </w:t>
      </w:r>
      <w:r w:rsidRPr="007977DD">
        <w:rPr>
          <w:szCs w:val="24"/>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977DD" w:rsidRPr="007977DD" w:rsidRDefault="007977DD" w:rsidP="007977DD">
      <w:pPr>
        <w:ind w:firstLine="709"/>
        <w:jc w:val="both"/>
        <w:rPr>
          <w:szCs w:val="24"/>
        </w:rPr>
      </w:pPr>
      <w:r w:rsidRPr="007977DD">
        <w:rPr>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977DD" w:rsidRPr="007977DD" w:rsidRDefault="007977DD" w:rsidP="007977DD">
      <w:pPr>
        <w:ind w:firstLine="709"/>
        <w:jc w:val="both"/>
        <w:rPr>
          <w:szCs w:val="24"/>
        </w:rPr>
      </w:pPr>
      <w:r w:rsidRPr="007977DD">
        <w:rPr>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977DD" w:rsidRPr="007977DD" w:rsidRDefault="007977DD" w:rsidP="007977DD">
      <w:pPr>
        <w:ind w:firstLine="709"/>
        <w:jc w:val="both"/>
        <w:rPr>
          <w:szCs w:val="24"/>
        </w:rPr>
      </w:pPr>
      <w:r w:rsidRPr="007977DD">
        <w:rPr>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977DD" w:rsidRPr="007977DD" w:rsidRDefault="007977DD" w:rsidP="007977DD">
      <w:pPr>
        <w:ind w:firstLine="709"/>
        <w:jc w:val="both"/>
        <w:rPr>
          <w:szCs w:val="24"/>
        </w:rPr>
      </w:pPr>
      <w:r w:rsidRPr="007977DD">
        <w:rPr>
          <w:rFonts w:eastAsia="Times New Roman"/>
          <w:bCs/>
          <w:szCs w:val="24"/>
        </w:rPr>
        <w:t>162</w:t>
      </w:r>
      <w:r w:rsidRPr="007977DD">
        <w:rPr>
          <w:rFonts w:eastAsia="Times New Roman"/>
          <w:bCs/>
          <w:szCs w:val="24"/>
          <w:vertAlign w:val="superscript"/>
        </w:rPr>
        <w:t>1</w:t>
      </w:r>
      <w:r w:rsidRPr="007977DD">
        <w:rPr>
          <w:rFonts w:eastAsia="Times New Roman"/>
          <w:bCs/>
          <w:szCs w:val="24"/>
        </w:rPr>
        <w:t xml:space="preserve">.2.13. </w:t>
      </w:r>
      <w:r w:rsidRPr="007977DD">
        <w:rPr>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7977DD" w:rsidRPr="007977DD" w:rsidRDefault="007977DD" w:rsidP="007977DD">
      <w:pPr>
        <w:ind w:firstLine="709"/>
        <w:jc w:val="both"/>
        <w:rPr>
          <w:szCs w:val="24"/>
        </w:rPr>
      </w:pPr>
      <w:r w:rsidRPr="007977DD">
        <w:rPr>
          <w:szCs w:val="24"/>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7977DD" w:rsidRPr="007977DD" w:rsidRDefault="007977DD" w:rsidP="007977DD">
      <w:pPr>
        <w:ind w:firstLine="709"/>
        <w:jc w:val="both"/>
        <w:rPr>
          <w:szCs w:val="24"/>
        </w:rPr>
      </w:pPr>
      <w:r w:rsidRPr="007977DD">
        <w:rPr>
          <w:szCs w:val="24"/>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7977DD" w:rsidRPr="007977DD" w:rsidRDefault="007977DD" w:rsidP="007977DD">
      <w:pPr>
        <w:ind w:firstLine="709"/>
        <w:jc w:val="both"/>
        <w:rPr>
          <w:rFonts w:eastAsia="Times New Roman"/>
          <w:bCs/>
          <w:szCs w:val="24"/>
          <w:lang w:eastAsia="ru-RU"/>
        </w:rPr>
      </w:pPr>
      <w:r w:rsidRPr="007977DD">
        <w:rPr>
          <w:rFonts w:eastAsia="Times New Roman"/>
          <w:bCs/>
          <w:szCs w:val="24"/>
          <w:lang w:eastAsia="ru-RU"/>
        </w:rPr>
        <w:t>162</w:t>
      </w:r>
      <w:r w:rsidRPr="007977DD">
        <w:rPr>
          <w:rFonts w:eastAsia="Times New Roman"/>
          <w:bCs/>
          <w:szCs w:val="24"/>
          <w:vertAlign w:val="superscript"/>
          <w:lang w:eastAsia="ru-RU"/>
        </w:rPr>
        <w:t>1</w:t>
      </w:r>
      <w:r w:rsidRPr="007977DD">
        <w:rPr>
          <w:rFonts w:eastAsia="Times New Roman"/>
          <w:bCs/>
          <w:szCs w:val="24"/>
          <w:lang w:eastAsia="ru-RU"/>
        </w:rPr>
        <w:t>.3. Содержание обучения:</w:t>
      </w:r>
    </w:p>
    <w:p w:rsidR="007977DD" w:rsidRPr="007977DD" w:rsidRDefault="007977DD" w:rsidP="007977DD">
      <w:pPr>
        <w:ind w:firstLine="709"/>
        <w:jc w:val="both"/>
        <w:rPr>
          <w:rFonts w:eastAsia="Times New Roman"/>
          <w:szCs w:val="24"/>
          <w:lang w:eastAsia="ru-RU"/>
        </w:rPr>
      </w:pPr>
      <w:r w:rsidRPr="007977DD">
        <w:rPr>
          <w:rFonts w:eastAsia="Times New Roman"/>
          <w:bCs/>
          <w:szCs w:val="24"/>
          <w:lang w:eastAsia="ru-RU"/>
        </w:rPr>
        <w:t>162</w:t>
      </w:r>
      <w:r w:rsidRPr="007977DD">
        <w:rPr>
          <w:rFonts w:eastAsia="Times New Roman"/>
          <w:bCs/>
          <w:szCs w:val="24"/>
          <w:vertAlign w:val="superscript"/>
          <w:lang w:eastAsia="ru-RU"/>
        </w:rPr>
        <w:t>1</w:t>
      </w:r>
      <w:r w:rsidRPr="007977DD">
        <w:rPr>
          <w:rFonts w:eastAsia="Times New Roman"/>
          <w:bCs/>
          <w:szCs w:val="24"/>
          <w:lang w:eastAsia="ru-RU"/>
        </w:rPr>
        <w:t xml:space="preserve">.3.1. </w:t>
      </w:r>
      <w:r w:rsidRPr="007977DD">
        <w:rPr>
          <w:rFonts w:eastAsia="Times New Roman"/>
          <w:szCs w:val="24"/>
          <w:lang w:eastAsia="ru-RU"/>
        </w:rPr>
        <w:t>Модуль № 1 «</w:t>
      </w:r>
      <w:r w:rsidRPr="007977DD">
        <w:rPr>
          <w:rFonts w:eastAsia="OfficinaSansBoldITC"/>
          <w:szCs w:val="24"/>
          <w:lang w:eastAsia="ru-RU"/>
        </w:rPr>
        <w:t>Безопасное и устойчивое развитие личности, общества, государства</w:t>
      </w:r>
      <w:r w:rsidRPr="007977DD">
        <w:rPr>
          <w:rFonts w:eastAsia="Times New Roman"/>
          <w:szCs w:val="24"/>
          <w:lang w:eastAsia="ru-RU"/>
        </w:rPr>
        <w:t>»:</w:t>
      </w:r>
    </w:p>
    <w:p w:rsidR="007977DD" w:rsidRPr="007977DD" w:rsidRDefault="007977DD" w:rsidP="007977DD">
      <w:pPr>
        <w:widowControl w:val="0"/>
        <w:autoSpaceDE w:val="0"/>
        <w:autoSpaceDN w:val="0"/>
        <w:ind w:firstLine="709"/>
        <w:jc w:val="both"/>
        <w:rPr>
          <w:rFonts w:eastAsia="SchoolBookSanPin"/>
          <w:szCs w:val="24"/>
        </w:rPr>
      </w:pPr>
      <w:r w:rsidRPr="007977DD">
        <w:rPr>
          <w:rFonts w:eastAsia="SchoolBookSanPin"/>
          <w:szCs w:val="24"/>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7977DD" w:rsidRPr="007977DD" w:rsidRDefault="007977DD" w:rsidP="007977DD">
      <w:pPr>
        <w:widowControl w:val="0"/>
        <w:autoSpaceDE w:val="0"/>
        <w:autoSpaceDN w:val="0"/>
        <w:ind w:firstLine="709"/>
        <w:jc w:val="both"/>
        <w:rPr>
          <w:rFonts w:eastAsia="SchoolBookSanPin"/>
          <w:szCs w:val="24"/>
        </w:rPr>
      </w:pPr>
      <w:r w:rsidRPr="007977DD">
        <w:rPr>
          <w:rFonts w:eastAsia="SchoolBookSanPin"/>
          <w:szCs w:val="24"/>
        </w:rPr>
        <w:t>стратегия национальной безопасности, национальные интересы и угрозы национальной безопасности;</w:t>
      </w:r>
    </w:p>
    <w:p w:rsidR="007977DD" w:rsidRPr="007977DD" w:rsidRDefault="007977DD" w:rsidP="007977DD">
      <w:pPr>
        <w:widowControl w:val="0"/>
        <w:autoSpaceDE w:val="0"/>
        <w:autoSpaceDN w:val="0"/>
        <w:ind w:firstLine="709"/>
        <w:jc w:val="both"/>
        <w:rPr>
          <w:rFonts w:eastAsia="SchoolBookSanPin"/>
          <w:szCs w:val="24"/>
        </w:rPr>
      </w:pPr>
      <w:r w:rsidRPr="007977DD">
        <w:rPr>
          <w:rFonts w:eastAsia="SchoolBookSanPin"/>
          <w:szCs w:val="24"/>
        </w:rPr>
        <w:t>чрезвычайные ситуации природного, техногенного и биолого-социального характера;</w:t>
      </w:r>
    </w:p>
    <w:p w:rsidR="007977DD" w:rsidRPr="007977DD" w:rsidRDefault="007977DD" w:rsidP="007977DD">
      <w:pPr>
        <w:widowControl w:val="0"/>
        <w:autoSpaceDE w:val="0"/>
        <w:autoSpaceDN w:val="0"/>
        <w:ind w:firstLine="709"/>
        <w:jc w:val="both"/>
        <w:rPr>
          <w:rFonts w:eastAsia="SchoolBookSanPin"/>
          <w:szCs w:val="24"/>
        </w:rPr>
      </w:pPr>
      <w:r w:rsidRPr="007977DD">
        <w:rPr>
          <w:rFonts w:eastAsia="SchoolBookSanPin"/>
          <w:szCs w:val="24"/>
        </w:rPr>
        <w:t>информирование и оповещение населения о чрезвычайных ситуациях, система ОКСИОН;</w:t>
      </w:r>
    </w:p>
    <w:p w:rsidR="007977DD" w:rsidRPr="007977DD" w:rsidRDefault="007977DD" w:rsidP="007977DD">
      <w:pPr>
        <w:widowControl w:val="0"/>
        <w:autoSpaceDE w:val="0"/>
        <w:autoSpaceDN w:val="0"/>
        <w:ind w:firstLine="709"/>
        <w:jc w:val="both"/>
        <w:rPr>
          <w:rFonts w:eastAsia="SchoolBookSanPin"/>
          <w:szCs w:val="24"/>
        </w:rPr>
      </w:pPr>
      <w:r w:rsidRPr="007977DD">
        <w:rPr>
          <w:rFonts w:eastAsia="SchoolBookSanPin"/>
          <w:szCs w:val="24"/>
        </w:rPr>
        <w:t>история развития гражданской обороны;</w:t>
      </w:r>
    </w:p>
    <w:p w:rsidR="007977DD" w:rsidRPr="007977DD" w:rsidRDefault="007977DD" w:rsidP="007977DD">
      <w:pPr>
        <w:widowControl w:val="0"/>
        <w:autoSpaceDE w:val="0"/>
        <w:autoSpaceDN w:val="0"/>
        <w:ind w:firstLine="709"/>
        <w:jc w:val="both"/>
        <w:rPr>
          <w:rFonts w:eastAsia="SchoolBookSanPin"/>
          <w:szCs w:val="24"/>
        </w:rPr>
      </w:pPr>
      <w:r w:rsidRPr="007977DD">
        <w:rPr>
          <w:rFonts w:eastAsia="SchoolBookSanPin"/>
          <w:szCs w:val="24"/>
        </w:rPr>
        <w:t>сигнал «Внимание всем!», порядок действий населения при его получении;</w:t>
      </w:r>
    </w:p>
    <w:p w:rsidR="007977DD" w:rsidRPr="007977DD" w:rsidRDefault="007977DD" w:rsidP="007977DD">
      <w:pPr>
        <w:widowControl w:val="0"/>
        <w:autoSpaceDE w:val="0"/>
        <w:autoSpaceDN w:val="0"/>
        <w:ind w:firstLine="709"/>
        <w:jc w:val="both"/>
        <w:rPr>
          <w:rFonts w:eastAsia="SchoolBookSanPin"/>
          <w:szCs w:val="24"/>
        </w:rPr>
      </w:pPr>
      <w:r w:rsidRPr="007977DD">
        <w:rPr>
          <w:rFonts w:eastAsia="SchoolBookSanPin"/>
          <w:szCs w:val="24"/>
        </w:rPr>
        <w:t>средства индивидуальной и коллективной защиты населения, порядок пользования фильтрующим противогазом;</w:t>
      </w:r>
    </w:p>
    <w:p w:rsidR="007977DD" w:rsidRPr="007977DD" w:rsidRDefault="007977DD" w:rsidP="007977DD">
      <w:pPr>
        <w:widowControl w:val="0"/>
        <w:autoSpaceDE w:val="0"/>
        <w:autoSpaceDN w:val="0"/>
        <w:ind w:firstLine="709"/>
        <w:jc w:val="both"/>
        <w:rPr>
          <w:rFonts w:eastAsia="SchoolBookSanPin"/>
          <w:szCs w:val="24"/>
        </w:rPr>
      </w:pPr>
      <w:r w:rsidRPr="007977DD">
        <w:rPr>
          <w:rFonts w:eastAsia="SchoolBookSanPin"/>
          <w:szCs w:val="24"/>
        </w:rPr>
        <w:t>эвакуация населения в условиях чрезвычайных ситуаций, порядок действий населения при объявлении эвакуации;</w:t>
      </w:r>
    </w:p>
    <w:p w:rsidR="007977DD" w:rsidRPr="007977DD" w:rsidRDefault="007977DD" w:rsidP="007977DD">
      <w:pPr>
        <w:ind w:firstLine="709"/>
        <w:jc w:val="both"/>
        <w:rPr>
          <w:bCs/>
          <w:szCs w:val="24"/>
        </w:rPr>
      </w:pPr>
      <w:r w:rsidRPr="007977DD">
        <w:rPr>
          <w:rFonts w:eastAsia="SchoolBookSanPin"/>
          <w:szCs w:val="24"/>
        </w:rPr>
        <w:t>современная армия, воинская обязанность и военная служба, добровольная и обязательная подготовка к службе в армии.</w:t>
      </w:r>
    </w:p>
    <w:p w:rsidR="007977DD" w:rsidRPr="007977DD" w:rsidRDefault="007977DD" w:rsidP="007977DD">
      <w:pPr>
        <w:ind w:firstLine="709"/>
        <w:jc w:val="both"/>
        <w:rPr>
          <w:szCs w:val="24"/>
        </w:rPr>
      </w:pPr>
      <w:r w:rsidRPr="007977DD">
        <w:rPr>
          <w:rFonts w:eastAsia="Times New Roman"/>
          <w:bCs/>
          <w:szCs w:val="24"/>
        </w:rPr>
        <w:t>162</w:t>
      </w:r>
      <w:r w:rsidRPr="007977DD">
        <w:rPr>
          <w:rFonts w:eastAsia="Times New Roman"/>
          <w:bCs/>
          <w:szCs w:val="24"/>
          <w:vertAlign w:val="superscript"/>
        </w:rPr>
        <w:t>1</w:t>
      </w:r>
      <w:r w:rsidRPr="007977DD">
        <w:rPr>
          <w:rFonts w:eastAsia="Times New Roman"/>
          <w:bCs/>
          <w:szCs w:val="24"/>
        </w:rPr>
        <w:t>.3.</w:t>
      </w:r>
      <w:r w:rsidRPr="007977DD">
        <w:rPr>
          <w:bCs/>
          <w:szCs w:val="24"/>
        </w:rPr>
        <w:t xml:space="preserve">2. </w:t>
      </w:r>
      <w:r w:rsidRPr="007977DD">
        <w:rPr>
          <w:szCs w:val="24"/>
        </w:rPr>
        <w:t>Модуль № 2 «</w:t>
      </w:r>
      <w:r w:rsidRPr="007977DD">
        <w:rPr>
          <w:rFonts w:eastAsia="OfficinaSansBoldITC"/>
          <w:szCs w:val="24"/>
        </w:rPr>
        <w:t>Военная подготовка. Основы военных знаний</w:t>
      </w:r>
      <w:r w:rsidRPr="007977DD">
        <w:rPr>
          <w:szCs w:val="24"/>
        </w:rPr>
        <w:t>»:</w:t>
      </w:r>
    </w:p>
    <w:p w:rsidR="007977DD" w:rsidRPr="007977DD" w:rsidRDefault="007977DD" w:rsidP="007977DD">
      <w:pPr>
        <w:widowControl w:val="0"/>
        <w:autoSpaceDE w:val="0"/>
        <w:autoSpaceDN w:val="0"/>
        <w:ind w:firstLine="709"/>
        <w:jc w:val="both"/>
        <w:rPr>
          <w:rFonts w:eastAsia="Times New Roman"/>
          <w:szCs w:val="24"/>
        </w:rPr>
      </w:pPr>
      <w:r w:rsidRPr="007977DD">
        <w:rPr>
          <w:rFonts w:eastAsia="Times New Roman"/>
          <w:szCs w:val="24"/>
        </w:rPr>
        <w:t>история возникновения и развития Вооруженных Сил Российской Федерации;</w:t>
      </w:r>
    </w:p>
    <w:p w:rsidR="007977DD" w:rsidRPr="007977DD" w:rsidRDefault="007977DD" w:rsidP="007977DD">
      <w:pPr>
        <w:widowControl w:val="0"/>
        <w:autoSpaceDE w:val="0"/>
        <w:autoSpaceDN w:val="0"/>
        <w:ind w:firstLine="709"/>
        <w:jc w:val="both"/>
        <w:rPr>
          <w:rFonts w:eastAsia="Times New Roman"/>
          <w:szCs w:val="24"/>
        </w:rPr>
      </w:pPr>
      <w:r w:rsidRPr="007977DD">
        <w:rPr>
          <w:rFonts w:eastAsia="Times New Roman"/>
          <w:szCs w:val="24"/>
        </w:rPr>
        <w:t>этапы становления современных Вооруженных Сил Российской Федерации;</w:t>
      </w:r>
    </w:p>
    <w:p w:rsidR="007977DD" w:rsidRPr="007977DD" w:rsidRDefault="007977DD" w:rsidP="007977DD">
      <w:pPr>
        <w:widowControl w:val="0"/>
        <w:ind w:firstLine="709"/>
        <w:jc w:val="both"/>
        <w:rPr>
          <w:szCs w:val="24"/>
        </w:rPr>
      </w:pPr>
      <w:r w:rsidRPr="007977DD">
        <w:rPr>
          <w:szCs w:val="24"/>
        </w:rPr>
        <w:t>основные направления подготовки к военной службе;</w:t>
      </w:r>
    </w:p>
    <w:p w:rsidR="007977DD" w:rsidRPr="007977DD" w:rsidRDefault="007977DD" w:rsidP="007977DD">
      <w:pPr>
        <w:widowControl w:val="0"/>
        <w:autoSpaceDE w:val="0"/>
        <w:autoSpaceDN w:val="0"/>
        <w:ind w:firstLine="709"/>
        <w:jc w:val="both"/>
        <w:rPr>
          <w:rFonts w:eastAsia="Times New Roman"/>
          <w:szCs w:val="24"/>
        </w:rPr>
      </w:pPr>
      <w:r w:rsidRPr="007977DD">
        <w:rPr>
          <w:rFonts w:eastAsia="Times New Roman"/>
          <w:szCs w:val="24"/>
        </w:rPr>
        <w:t xml:space="preserve">организационная структура Вооруженных Сил Российской Федерации; </w:t>
      </w:r>
    </w:p>
    <w:p w:rsidR="007977DD" w:rsidRPr="007977DD" w:rsidRDefault="007977DD" w:rsidP="007977DD">
      <w:pPr>
        <w:widowControl w:val="0"/>
        <w:autoSpaceDE w:val="0"/>
        <w:autoSpaceDN w:val="0"/>
        <w:ind w:firstLine="709"/>
        <w:jc w:val="both"/>
        <w:rPr>
          <w:rFonts w:eastAsia="Times New Roman"/>
          <w:szCs w:val="24"/>
        </w:rPr>
      </w:pPr>
      <w:r w:rsidRPr="007977DD">
        <w:rPr>
          <w:rFonts w:eastAsia="Times New Roman"/>
          <w:szCs w:val="24"/>
        </w:rPr>
        <w:t>функции и основные задачи современных Вооруженных Сил Российской Федерации;</w:t>
      </w:r>
    </w:p>
    <w:p w:rsidR="007977DD" w:rsidRPr="007977DD" w:rsidRDefault="007977DD" w:rsidP="007977DD">
      <w:pPr>
        <w:widowControl w:val="0"/>
        <w:ind w:firstLine="709"/>
        <w:jc w:val="both"/>
        <w:rPr>
          <w:szCs w:val="24"/>
        </w:rPr>
      </w:pPr>
      <w:r w:rsidRPr="007977DD">
        <w:rPr>
          <w:szCs w:val="24"/>
        </w:rPr>
        <w:t>особенности видов и родов войск Вооруженных Сил Российской Федерации;</w:t>
      </w:r>
    </w:p>
    <w:p w:rsidR="007977DD" w:rsidRPr="007977DD" w:rsidRDefault="007977DD" w:rsidP="007977DD">
      <w:pPr>
        <w:widowControl w:val="0"/>
        <w:autoSpaceDE w:val="0"/>
        <w:autoSpaceDN w:val="0"/>
        <w:ind w:firstLine="709"/>
        <w:jc w:val="both"/>
        <w:rPr>
          <w:rFonts w:eastAsia="Times New Roman"/>
          <w:szCs w:val="24"/>
        </w:rPr>
      </w:pPr>
      <w:r w:rsidRPr="007977DD">
        <w:rPr>
          <w:rFonts w:eastAsia="Times New Roman"/>
          <w:szCs w:val="24"/>
        </w:rPr>
        <w:t>воинские символы современных Вооруженных Сил Российской Федерации;</w:t>
      </w:r>
    </w:p>
    <w:p w:rsidR="007977DD" w:rsidRPr="007977DD" w:rsidRDefault="007977DD" w:rsidP="007977DD">
      <w:pPr>
        <w:widowControl w:val="0"/>
        <w:ind w:firstLine="709"/>
        <w:jc w:val="both"/>
        <w:rPr>
          <w:szCs w:val="24"/>
        </w:rPr>
      </w:pPr>
      <w:r w:rsidRPr="007977DD">
        <w:rPr>
          <w:szCs w:val="24"/>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7977DD" w:rsidRPr="007977DD" w:rsidRDefault="007977DD" w:rsidP="007977DD">
      <w:pPr>
        <w:widowControl w:val="0"/>
        <w:autoSpaceDE w:val="0"/>
        <w:autoSpaceDN w:val="0"/>
        <w:ind w:firstLine="709"/>
        <w:jc w:val="both"/>
        <w:rPr>
          <w:rFonts w:eastAsia="Times New Roman"/>
          <w:szCs w:val="24"/>
        </w:rPr>
      </w:pPr>
      <w:r w:rsidRPr="007977DD">
        <w:rPr>
          <w:rFonts w:eastAsia="Times New Roman"/>
          <w:szCs w:val="24"/>
        </w:rPr>
        <w:t xml:space="preserve">организационно-штатная структура и боевые возможности отделения, задачи отделения в различных видах боя; </w:t>
      </w:r>
    </w:p>
    <w:p w:rsidR="007977DD" w:rsidRPr="007977DD" w:rsidRDefault="007977DD" w:rsidP="007977DD">
      <w:pPr>
        <w:widowControl w:val="0"/>
        <w:ind w:firstLine="709"/>
        <w:jc w:val="both"/>
        <w:rPr>
          <w:szCs w:val="24"/>
        </w:rPr>
      </w:pPr>
      <w:r w:rsidRPr="007977DD">
        <w:rPr>
          <w:szCs w:val="24"/>
        </w:rPr>
        <w:t>состав, назначение, характеристики, порядок размещения современных средств индивидуальной бронезащиты и экипировки военнослужащего;</w:t>
      </w:r>
    </w:p>
    <w:p w:rsidR="007977DD" w:rsidRPr="007977DD" w:rsidRDefault="007977DD" w:rsidP="007977DD">
      <w:pPr>
        <w:widowControl w:val="0"/>
        <w:autoSpaceDE w:val="0"/>
        <w:autoSpaceDN w:val="0"/>
        <w:ind w:firstLine="709"/>
        <w:jc w:val="both"/>
        <w:rPr>
          <w:rFonts w:eastAsia="Times New Roman"/>
          <w:szCs w:val="24"/>
        </w:rPr>
      </w:pPr>
      <w:r w:rsidRPr="007977DD">
        <w:rPr>
          <w:rFonts w:eastAsia="Times New Roman"/>
          <w:szCs w:val="24"/>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7977DD" w:rsidRPr="007977DD" w:rsidRDefault="007977DD" w:rsidP="007977DD">
      <w:pPr>
        <w:widowControl w:val="0"/>
        <w:ind w:firstLine="709"/>
        <w:jc w:val="both"/>
        <w:rPr>
          <w:szCs w:val="24"/>
        </w:rPr>
      </w:pPr>
      <w:r w:rsidRPr="007977DD">
        <w:rPr>
          <w:szCs w:val="24"/>
        </w:rPr>
        <w:t>назначение и тактико-технические характеристики основных видов ручных гранат (</w:t>
      </w:r>
      <w:r w:rsidRPr="007977DD">
        <w:rPr>
          <w:szCs w:val="24"/>
          <w:shd w:val="clear" w:color="auto" w:fill="FFFFFF"/>
        </w:rPr>
        <w:t>наступательная ручная </w:t>
      </w:r>
      <w:r w:rsidRPr="007977DD">
        <w:rPr>
          <w:bCs/>
          <w:i/>
          <w:iCs/>
          <w:szCs w:val="24"/>
          <w:shd w:val="clear" w:color="auto" w:fill="FFFFFF"/>
        </w:rPr>
        <w:t>граната</w:t>
      </w:r>
      <w:r w:rsidRPr="007977DD">
        <w:rPr>
          <w:szCs w:val="24"/>
        </w:rPr>
        <w:t xml:space="preserve">РГД-5, </w:t>
      </w:r>
      <w:r w:rsidRPr="007977DD">
        <w:rPr>
          <w:szCs w:val="24"/>
          <w:shd w:val="clear" w:color="auto" w:fill="FFFFFF"/>
        </w:rPr>
        <w:t xml:space="preserve">ручная оборонительная граната </w:t>
      </w:r>
      <w:r w:rsidRPr="007977DD">
        <w:rPr>
          <w:szCs w:val="24"/>
        </w:rPr>
        <w:t>Ф-1, ручная граната оборонительная (РГО), ручная граната наступательная (РГН);</w:t>
      </w:r>
    </w:p>
    <w:p w:rsidR="007977DD" w:rsidRPr="007977DD" w:rsidRDefault="007977DD" w:rsidP="007977DD">
      <w:pPr>
        <w:widowControl w:val="0"/>
        <w:autoSpaceDE w:val="0"/>
        <w:autoSpaceDN w:val="0"/>
        <w:ind w:firstLine="709"/>
        <w:jc w:val="both"/>
        <w:rPr>
          <w:rFonts w:eastAsia="Times New Roman"/>
          <w:szCs w:val="24"/>
        </w:rPr>
      </w:pPr>
      <w:r w:rsidRPr="007977DD">
        <w:rPr>
          <w:rFonts w:eastAsia="Times New Roman"/>
          <w:szCs w:val="24"/>
        </w:rPr>
        <w:t>история создания общевоинских уставов;</w:t>
      </w:r>
    </w:p>
    <w:p w:rsidR="007977DD" w:rsidRPr="007977DD" w:rsidRDefault="007977DD" w:rsidP="007977DD">
      <w:pPr>
        <w:widowControl w:val="0"/>
        <w:autoSpaceDE w:val="0"/>
        <w:autoSpaceDN w:val="0"/>
        <w:ind w:firstLine="709"/>
        <w:jc w:val="both"/>
        <w:rPr>
          <w:rFonts w:eastAsia="Times New Roman"/>
          <w:szCs w:val="24"/>
        </w:rPr>
      </w:pPr>
      <w:r w:rsidRPr="007977DD">
        <w:rPr>
          <w:rFonts w:eastAsia="Times New Roman"/>
          <w:szCs w:val="24"/>
        </w:rPr>
        <w:t>этапы становления современных общевоинских уставов;</w:t>
      </w:r>
    </w:p>
    <w:p w:rsidR="007977DD" w:rsidRPr="007977DD" w:rsidRDefault="007977DD" w:rsidP="007977DD">
      <w:pPr>
        <w:widowControl w:val="0"/>
        <w:autoSpaceDE w:val="0"/>
        <w:autoSpaceDN w:val="0"/>
        <w:ind w:firstLine="709"/>
        <w:jc w:val="both"/>
        <w:rPr>
          <w:rFonts w:eastAsia="Times New Roman"/>
          <w:szCs w:val="24"/>
        </w:rPr>
      </w:pPr>
      <w:r w:rsidRPr="007977DD">
        <w:rPr>
          <w:rFonts w:eastAsia="Times New Roman"/>
          <w:szCs w:val="24"/>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7977DD" w:rsidRPr="007977DD" w:rsidRDefault="007977DD" w:rsidP="007977DD">
      <w:pPr>
        <w:widowControl w:val="0"/>
        <w:autoSpaceDE w:val="0"/>
        <w:autoSpaceDN w:val="0"/>
        <w:ind w:firstLine="709"/>
        <w:jc w:val="both"/>
        <w:rPr>
          <w:rFonts w:eastAsia="Times New Roman"/>
          <w:szCs w:val="24"/>
        </w:rPr>
      </w:pPr>
      <w:r w:rsidRPr="007977DD">
        <w:rPr>
          <w:rFonts w:eastAsia="Times New Roman"/>
          <w:szCs w:val="24"/>
        </w:rPr>
        <w:t>сущность единоначалия;</w:t>
      </w:r>
    </w:p>
    <w:p w:rsidR="007977DD" w:rsidRPr="007977DD" w:rsidRDefault="007977DD" w:rsidP="007977DD">
      <w:pPr>
        <w:widowControl w:val="0"/>
        <w:autoSpaceDE w:val="0"/>
        <w:autoSpaceDN w:val="0"/>
        <w:ind w:firstLine="709"/>
        <w:jc w:val="both"/>
        <w:rPr>
          <w:rFonts w:eastAsia="Times New Roman"/>
          <w:szCs w:val="24"/>
        </w:rPr>
      </w:pPr>
      <w:r w:rsidRPr="007977DD">
        <w:rPr>
          <w:rFonts w:eastAsia="Times New Roman"/>
          <w:szCs w:val="24"/>
        </w:rPr>
        <w:t>командиры (начальники) и подчинённые;</w:t>
      </w:r>
    </w:p>
    <w:p w:rsidR="007977DD" w:rsidRPr="007977DD" w:rsidRDefault="007977DD" w:rsidP="007977DD">
      <w:pPr>
        <w:widowControl w:val="0"/>
        <w:autoSpaceDE w:val="0"/>
        <w:autoSpaceDN w:val="0"/>
        <w:ind w:firstLine="709"/>
        <w:jc w:val="both"/>
        <w:rPr>
          <w:rFonts w:eastAsia="Times New Roman"/>
          <w:szCs w:val="24"/>
        </w:rPr>
      </w:pPr>
      <w:r w:rsidRPr="007977DD">
        <w:rPr>
          <w:rFonts w:eastAsia="Times New Roman"/>
          <w:szCs w:val="24"/>
        </w:rPr>
        <w:t>старшие и младшие;</w:t>
      </w:r>
    </w:p>
    <w:p w:rsidR="007977DD" w:rsidRPr="007977DD" w:rsidRDefault="007977DD" w:rsidP="007977DD">
      <w:pPr>
        <w:widowControl w:val="0"/>
        <w:autoSpaceDE w:val="0"/>
        <w:autoSpaceDN w:val="0"/>
        <w:ind w:firstLine="709"/>
        <w:jc w:val="both"/>
        <w:rPr>
          <w:rFonts w:eastAsia="Times New Roman"/>
          <w:szCs w:val="24"/>
        </w:rPr>
      </w:pPr>
      <w:r w:rsidRPr="007977DD">
        <w:rPr>
          <w:rFonts w:eastAsia="Times New Roman"/>
          <w:szCs w:val="24"/>
        </w:rPr>
        <w:t>приказ (приказание), порядок его отдачи и выполнения;</w:t>
      </w:r>
    </w:p>
    <w:p w:rsidR="007977DD" w:rsidRPr="007977DD" w:rsidRDefault="007977DD" w:rsidP="007977DD">
      <w:pPr>
        <w:widowControl w:val="0"/>
        <w:autoSpaceDE w:val="0"/>
        <w:autoSpaceDN w:val="0"/>
        <w:ind w:firstLine="709"/>
        <w:jc w:val="both"/>
        <w:rPr>
          <w:rFonts w:eastAsia="Times New Roman"/>
          <w:szCs w:val="24"/>
        </w:rPr>
      </w:pPr>
      <w:r w:rsidRPr="007977DD">
        <w:rPr>
          <w:rFonts w:eastAsia="Times New Roman"/>
          <w:szCs w:val="24"/>
        </w:rPr>
        <w:t>воинские звания и военная форма одежды;</w:t>
      </w:r>
    </w:p>
    <w:p w:rsidR="007977DD" w:rsidRPr="007977DD" w:rsidRDefault="007977DD" w:rsidP="007977DD">
      <w:pPr>
        <w:widowControl w:val="0"/>
        <w:autoSpaceDE w:val="0"/>
        <w:autoSpaceDN w:val="0"/>
        <w:ind w:firstLine="709"/>
        <w:jc w:val="both"/>
        <w:rPr>
          <w:rFonts w:eastAsia="Times New Roman"/>
          <w:szCs w:val="24"/>
        </w:rPr>
      </w:pPr>
      <w:r w:rsidRPr="007977DD">
        <w:rPr>
          <w:rFonts w:eastAsia="Times New Roman"/>
          <w:szCs w:val="24"/>
        </w:rPr>
        <w:t>воинская дисциплина, её сущность и значение;</w:t>
      </w:r>
    </w:p>
    <w:p w:rsidR="007977DD" w:rsidRPr="007977DD" w:rsidRDefault="007977DD" w:rsidP="007977DD">
      <w:pPr>
        <w:widowControl w:val="0"/>
        <w:autoSpaceDE w:val="0"/>
        <w:autoSpaceDN w:val="0"/>
        <w:ind w:firstLine="709"/>
        <w:jc w:val="both"/>
        <w:rPr>
          <w:rFonts w:eastAsia="Times New Roman"/>
          <w:szCs w:val="24"/>
        </w:rPr>
      </w:pPr>
      <w:r w:rsidRPr="007977DD">
        <w:rPr>
          <w:rFonts w:eastAsia="Times New Roman"/>
          <w:szCs w:val="24"/>
        </w:rPr>
        <w:t>обязанности военнослужащих по соблюдению требований воинской дисциплины;</w:t>
      </w:r>
    </w:p>
    <w:p w:rsidR="007977DD" w:rsidRPr="007977DD" w:rsidRDefault="007977DD" w:rsidP="007977DD">
      <w:pPr>
        <w:widowControl w:val="0"/>
        <w:autoSpaceDE w:val="0"/>
        <w:autoSpaceDN w:val="0"/>
        <w:ind w:firstLine="709"/>
        <w:jc w:val="both"/>
        <w:rPr>
          <w:rFonts w:eastAsia="Times New Roman"/>
          <w:szCs w:val="24"/>
        </w:rPr>
      </w:pPr>
      <w:r w:rsidRPr="007977DD">
        <w:rPr>
          <w:rFonts w:eastAsia="Times New Roman"/>
          <w:szCs w:val="24"/>
        </w:rPr>
        <w:t>способы достижения воинской дисциплины;</w:t>
      </w:r>
    </w:p>
    <w:p w:rsidR="007977DD" w:rsidRPr="007977DD" w:rsidRDefault="007977DD" w:rsidP="007977DD">
      <w:pPr>
        <w:widowControl w:val="0"/>
        <w:autoSpaceDE w:val="0"/>
        <w:autoSpaceDN w:val="0"/>
        <w:ind w:firstLine="709"/>
        <w:jc w:val="both"/>
        <w:rPr>
          <w:rFonts w:eastAsia="Times New Roman"/>
          <w:szCs w:val="24"/>
        </w:rPr>
      </w:pPr>
      <w:r w:rsidRPr="007977DD">
        <w:rPr>
          <w:rFonts w:eastAsia="Times New Roman"/>
          <w:szCs w:val="24"/>
        </w:rPr>
        <w:t>положения Строевого устава;</w:t>
      </w:r>
    </w:p>
    <w:p w:rsidR="007977DD" w:rsidRPr="007977DD" w:rsidRDefault="007977DD" w:rsidP="007977DD">
      <w:pPr>
        <w:widowControl w:val="0"/>
        <w:autoSpaceDE w:val="0"/>
        <w:autoSpaceDN w:val="0"/>
        <w:ind w:firstLine="709"/>
        <w:jc w:val="both"/>
        <w:rPr>
          <w:rFonts w:eastAsia="Times New Roman"/>
          <w:szCs w:val="24"/>
        </w:rPr>
      </w:pPr>
      <w:r w:rsidRPr="007977DD">
        <w:rPr>
          <w:rFonts w:eastAsia="Times New Roman"/>
          <w:szCs w:val="24"/>
        </w:rPr>
        <w:t>обязанности военнослужащих перед построением и в строю;</w:t>
      </w:r>
    </w:p>
    <w:p w:rsidR="007977DD" w:rsidRPr="007977DD" w:rsidRDefault="007977DD" w:rsidP="007977DD">
      <w:pPr>
        <w:widowControl w:val="0"/>
        <w:ind w:firstLine="709"/>
        <w:jc w:val="both"/>
        <w:rPr>
          <w:szCs w:val="24"/>
        </w:rPr>
      </w:pPr>
      <w:r w:rsidRPr="007977DD">
        <w:rPr>
          <w:szCs w:val="24"/>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7977DD" w:rsidRPr="007977DD" w:rsidRDefault="007977DD" w:rsidP="007977DD">
      <w:pPr>
        <w:ind w:firstLine="709"/>
        <w:jc w:val="both"/>
        <w:rPr>
          <w:szCs w:val="24"/>
        </w:rPr>
      </w:pPr>
      <w:r w:rsidRPr="007977DD">
        <w:rPr>
          <w:rFonts w:eastAsia="Times New Roman"/>
          <w:bCs/>
          <w:szCs w:val="24"/>
        </w:rPr>
        <w:t>162</w:t>
      </w:r>
      <w:r w:rsidRPr="007977DD">
        <w:rPr>
          <w:rFonts w:eastAsia="Times New Roman"/>
          <w:bCs/>
          <w:szCs w:val="24"/>
          <w:vertAlign w:val="superscript"/>
        </w:rPr>
        <w:t>1</w:t>
      </w:r>
      <w:r w:rsidRPr="007977DD">
        <w:rPr>
          <w:rFonts w:eastAsia="Times New Roman"/>
          <w:bCs/>
          <w:szCs w:val="24"/>
        </w:rPr>
        <w:t>.3.</w:t>
      </w:r>
      <w:r w:rsidRPr="007977DD">
        <w:rPr>
          <w:bCs/>
          <w:szCs w:val="24"/>
        </w:rPr>
        <w:t xml:space="preserve">3. </w:t>
      </w:r>
      <w:r w:rsidRPr="007977DD">
        <w:rPr>
          <w:szCs w:val="24"/>
        </w:rPr>
        <w:t>Модуль № 3 «Культура безопасности жизнедеятельности  в современном обществе»:</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безопасность жизнедеятельности: ключевые понятия и значение для человека;</w:t>
      </w:r>
    </w:p>
    <w:p w:rsidR="007977DD" w:rsidRPr="007977DD" w:rsidRDefault="007977DD" w:rsidP="007977DD">
      <w:pPr>
        <w:widowControl w:val="0"/>
        <w:ind w:firstLine="709"/>
        <w:jc w:val="both"/>
        <w:rPr>
          <w:rFonts w:eastAsia="SchoolBookSanPin"/>
          <w:szCs w:val="24"/>
        </w:rPr>
      </w:pPr>
      <w:r w:rsidRPr="007977DD">
        <w:rPr>
          <w:rFonts w:eastAsia="SchoolBookSanPin"/>
          <w:szCs w:val="24"/>
        </w:rPr>
        <w:t>смысл понятий «опасность», «безопасность», «риск», «культура безопасности жизнедеятельности»;</w:t>
      </w:r>
    </w:p>
    <w:p w:rsidR="007977DD" w:rsidRPr="007977DD" w:rsidRDefault="007977DD" w:rsidP="007977DD">
      <w:pPr>
        <w:widowControl w:val="0"/>
        <w:ind w:firstLine="709"/>
        <w:jc w:val="both"/>
        <w:rPr>
          <w:rFonts w:eastAsia="SchoolBookSanPin"/>
          <w:szCs w:val="24"/>
        </w:rPr>
      </w:pPr>
      <w:r w:rsidRPr="007977DD">
        <w:rPr>
          <w:rFonts w:eastAsia="SchoolBookSanPin"/>
          <w:position w:val="1"/>
          <w:szCs w:val="24"/>
        </w:rPr>
        <w:t>источники и факторы опасности, их классификация;</w:t>
      </w:r>
    </w:p>
    <w:p w:rsidR="007977DD" w:rsidRPr="007977DD" w:rsidRDefault="007977DD" w:rsidP="007977DD">
      <w:pPr>
        <w:widowControl w:val="0"/>
        <w:ind w:firstLine="709"/>
        <w:jc w:val="both"/>
        <w:rPr>
          <w:rFonts w:eastAsia="SchoolBookSanPin"/>
          <w:position w:val="1"/>
          <w:szCs w:val="24"/>
        </w:rPr>
      </w:pPr>
      <w:r w:rsidRPr="007977DD">
        <w:rPr>
          <w:rFonts w:eastAsia="SchoolBookSanPin"/>
          <w:position w:val="1"/>
          <w:szCs w:val="24"/>
        </w:rPr>
        <w:t>общие принципы безопасного поведения;</w:t>
      </w:r>
    </w:p>
    <w:p w:rsidR="007977DD" w:rsidRPr="007977DD" w:rsidRDefault="007977DD" w:rsidP="007977DD">
      <w:pPr>
        <w:widowControl w:val="0"/>
        <w:ind w:firstLine="709"/>
        <w:jc w:val="both"/>
        <w:rPr>
          <w:rFonts w:eastAsia="SchoolBookSanPin"/>
          <w:szCs w:val="24"/>
        </w:rPr>
      </w:pPr>
      <w:r w:rsidRPr="007977DD">
        <w:rPr>
          <w:rFonts w:eastAsia="SchoolBookSanPin"/>
          <w:position w:val="1"/>
          <w:szCs w:val="24"/>
        </w:rPr>
        <w:t>понятия опасной и чрезвычайной ситуации, сходство и различия опасной  и чрезвычайной ситуации;</w:t>
      </w:r>
    </w:p>
    <w:p w:rsidR="007977DD" w:rsidRPr="007977DD" w:rsidRDefault="007977DD" w:rsidP="007977DD">
      <w:pPr>
        <w:widowControl w:val="0"/>
        <w:ind w:firstLine="709"/>
        <w:jc w:val="both"/>
        <w:rPr>
          <w:rFonts w:eastAsia="SchoolBookSanPin"/>
          <w:szCs w:val="24"/>
        </w:rPr>
      </w:pPr>
      <w:r w:rsidRPr="007977DD">
        <w:rPr>
          <w:rFonts w:eastAsia="SchoolBookSanPin"/>
          <w:position w:val="1"/>
          <w:szCs w:val="24"/>
        </w:rPr>
        <w:t>механизм перерастания повседневной ситуации в чрезвычайную ситуацию, правила поведения в опасных и чрезвычайных ситуациях.</w:t>
      </w:r>
    </w:p>
    <w:p w:rsidR="007977DD" w:rsidRPr="007977DD" w:rsidRDefault="007977DD" w:rsidP="007977DD">
      <w:pPr>
        <w:ind w:firstLine="709"/>
        <w:jc w:val="both"/>
        <w:rPr>
          <w:szCs w:val="24"/>
        </w:rPr>
      </w:pPr>
      <w:r w:rsidRPr="007977DD">
        <w:rPr>
          <w:rFonts w:eastAsia="Times New Roman"/>
          <w:bCs/>
          <w:szCs w:val="24"/>
        </w:rPr>
        <w:t>162</w:t>
      </w:r>
      <w:r w:rsidRPr="007977DD">
        <w:rPr>
          <w:rFonts w:eastAsia="Times New Roman"/>
          <w:bCs/>
          <w:szCs w:val="24"/>
          <w:vertAlign w:val="superscript"/>
        </w:rPr>
        <w:t>1</w:t>
      </w:r>
      <w:r w:rsidRPr="007977DD">
        <w:rPr>
          <w:rFonts w:eastAsia="Times New Roman"/>
          <w:bCs/>
          <w:szCs w:val="24"/>
        </w:rPr>
        <w:t>.3.</w:t>
      </w:r>
      <w:r w:rsidRPr="007977DD">
        <w:rPr>
          <w:bCs/>
          <w:szCs w:val="24"/>
        </w:rPr>
        <w:t xml:space="preserve">4. </w:t>
      </w:r>
      <w:r w:rsidRPr="007977DD">
        <w:rPr>
          <w:szCs w:val="24"/>
        </w:rPr>
        <w:t>Модуль № 4 «Безопасность в быту»:</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основные источники опасности в быту и их классификация;</w:t>
      </w:r>
    </w:p>
    <w:p w:rsidR="007977DD" w:rsidRPr="007977DD" w:rsidRDefault="007977DD" w:rsidP="007977DD">
      <w:pPr>
        <w:widowControl w:val="0"/>
        <w:ind w:firstLine="709"/>
        <w:jc w:val="both"/>
        <w:rPr>
          <w:rFonts w:eastAsia="SchoolBookSanPin"/>
          <w:szCs w:val="24"/>
        </w:rPr>
      </w:pPr>
      <w:r w:rsidRPr="007977DD">
        <w:rPr>
          <w:rFonts w:eastAsia="SchoolBookSanPin"/>
          <w:position w:val="1"/>
          <w:szCs w:val="24"/>
        </w:rPr>
        <w:t>защита прав потребителя, сроки годности и состав продуктов питания;</w:t>
      </w:r>
    </w:p>
    <w:p w:rsidR="007977DD" w:rsidRPr="007977DD" w:rsidRDefault="007977DD" w:rsidP="007977DD">
      <w:pPr>
        <w:widowControl w:val="0"/>
        <w:ind w:firstLine="709"/>
        <w:jc w:val="both"/>
        <w:rPr>
          <w:rFonts w:eastAsia="SchoolBookSanPin"/>
          <w:szCs w:val="24"/>
        </w:rPr>
      </w:pPr>
      <w:r w:rsidRPr="007977DD">
        <w:rPr>
          <w:rFonts w:eastAsia="SchoolBookSanPin"/>
          <w:position w:val="1"/>
          <w:szCs w:val="24"/>
        </w:rPr>
        <w:t>бытовые отравления и причины их возникновения;</w:t>
      </w:r>
    </w:p>
    <w:p w:rsidR="007977DD" w:rsidRPr="007977DD" w:rsidRDefault="007977DD" w:rsidP="007977DD">
      <w:pPr>
        <w:widowControl w:val="0"/>
        <w:ind w:firstLine="709"/>
        <w:jc w:val="both"/>
        <w:rPr>
          <w:rFonts w:eastAsia="SchoolBookSanPin"/>
          <w:szCs w:val="24"/>
        </w:rPr>
      </w:pPr>
      <w:r w:rsidRPr="007977DD">
        <w:rPr>
          <w:rFonts w:eastAsia="SchoolBookSanPin"/>
          <w:position w:val="1"/>
          <w:szCs w:val="24"/>
        </w:rPr>
        <w:t>признаки отравления, приёмы и правила оказания первой помощи;</w:t>
      </w:r>
    </w:p>
    <w:p w:rsidR="007977DD" w:rsidRPr="007977DD" w:rsidRDefault="007977DD" w:rsidP="007977DD">
      <w:pPr>
        <w:widowControl w:val="0"/>
        <w:ind w:firstLine="709"/>
        <w:jc w:val="both"/>
        <w:rPr>
          <w:rFonts w:eastAsia="SchoolBookSanPin"/>
          <w:szCs w:val="24"/>
        </w:rPr>
      </w:pPr>
      <w:r w:rsidRPr="007977DD">
        <w:rPr>
          <w:rFonts w:eastAsia="SchoolBookSanPin"/>
          <w:position w:val="1"/>
          <w:szCs w:val="24"/>
        </w:rPr>
        <w:t>правила комплектования и хранения домашней аптечки;</w:t>
      </w:r>
    </w:p>
    <w:p w:rsidR="007977DD" w:rsidRPr="007977DD" w:rsidRDefault="007977DD" w:rsidP="007977DD">
      <w:pPr>
        <w:widowControl w:val="0"/>
        <w:ind w:firstLine="709"/>
        <w:jc w:val="both"/>
        <w:rPr>
          <w:rFonts w:eastAsia="SchoolBookSanPin"/>
          <w:szCs w:val="24"/>
        </w:rPr>
      </w:pPr>
      <w:r w:rsidRPr="007977DD">
        <w:rPr>
          <w:rFonts w:eastAsia="SchoolBookSanPin"/>
          <w:position w:val="1"/>
          <w:szCs w:val="24"/>
        </w:rPr>
        <w:t>бытовые травмы и правила их предупреждения, приёмы и правила оказания первой помощи;</w:t>
      </w:r>
    </w:p>
    <w:p w:rsidR="007977DD" w:rsidRPr="007977DD" w:rsidRDefault="007977DD" w:rsidP="007977DD">
      <w:pPr>
        <w:widowControl w:val="0"/>
        <w:ind w:firstLine="709"/>
        <w:jc w:val="both"/>
        <w:rPr>
          <w:rFonts w:eastAsia="SchoolBookSanPin"/>
          <w:szCs w:val="24"/>
        </w:rPr>
      </w:pPr>
      <w:r w:rsidRPr="007977DD">
        <w:rPr>
          <w:rFonts w:eastAsia="SchoolBookSanPin"/>
          <w:position w:val="1"/>
          <w:szCs w:val="24"/>
        </w:rPr>
        <w:t>правила обращения с газовыми и электрическими приборами; приемы  и правила оказания первой помощи;</w:t>
      </w:r>
    </w:p>
    <w:p w:rsidR="007977DD" w:rsidRPr="007977DD" w:rsidRDefault="007977DD" w:rsidP="007977DD">
      <w:pPr>
        <w:widowControl w:val="0"/>
        <w:ind w:firstLine="709"/>
        <w:jc w:val="both"/>
        <w:rPr>
          <w:rFonts w:eastAsia="SchoolBookSanPin"/>
          <w:szCs w:val="24"/>
        </w:rPr>
      </w:pPr>
      <w:r w:rsidRPr="007977DD">
        <w:rPr>
          <w:rFonts w:eastAsia="SchoolBookSanPin"/>
          <w:position w:val="1"/>
          <w:szCs w:val="24"/>
        </w:rPr>
        <w:t>правила поведения в подъезде и лифте, а также при входе и выходе из них;</w:t>
      </w:r>
    </w:p>
    <w:p w:rsidR="007977DD" w:rsidRPr="007977DD" w:rsidRDefault="007977DD" w:rsidP="007977DD">
      <w:pPr>
        <w:widowControl w:val="0"/>
        <w:ind w:firstLine="709"/>
        <w:jc w:val="both"/>
        <w:rPr>
          <w:rFonts w:eastAsia="SchoolBookSanPin"/>
          <w:szCs w:val="24"/>
        </w:rPr>
      </w:pPr>
      <w:r w:rsidRPr="007977DD">
        <w:rPr>
          <w:rFonts w:eastAsia="SchoolBookSanPin"/>
          <w:position w:val="1"/>
          <w:szCs w:val="24"/>
        </w:rPr>
        <w:t>пожар и факторы его развития;</w:t>
      </w:r>
    </w:p>
    <w:p w:rsidR="007977DD" w:rsidRPr="007977DD" w:rsidRDefault="007977DD" w:rsidP="007977DD">
      <w:pPr>
        <w:widowControl w:val="0"/>
        <w:ind w:firstLine="709"/>
        <w:jc w:val="both"/>
        <w:rPr>
          <w:rFonts w:eastAsia="SchoolBookSanPin"/>
          <w:szCs w:val="24"/>
        </w:rPr>
      </w:pPr>
      <w:r w:rsidRPr="007977DD">
        <w:rPr>
          <w:rFonts w:eastAsia="SchoolBookSanPin"/>
          <w:position w:val="1"/>
          <w:szCs w:val="24"/>
        </w:rPr>
        <w:t>условия и причины возникновения пожаров, их возможные последствия, приёмы и правила оказания первой помощи;</w:t>
      </w:r>
    </w:p>
    <w:p w:rsidR="007977DD" w:rsidRPr="007977DD" w:rsidRDefault="007977DD" w:rsidP="007977DD">
      <w:pPr>
        <w:widowControl w:val="0"/>
        <w:ind w:firstLine="709"/>
        <w:jc w:val="both"/>
        <w:rPr>
          <w:rFonts w:eastAsia="SchoolBookSanPin"/>
          <w:szCs w:val="24"/>
        </w:rPr>
      </w:pPr>
      <w:r w:rsidRPr="007977DD">
        <w:rPr>
          <w:rFonts w:eastAsia="SchoolBookSanPin"/>
          <w:position w:val="1"/>
          <w:szCs w:val="24"/>
        </w:rPr>
        <w:t>первичные средства пожаротушения;</w:t>
      </w:r>
    </w:p>
    <w:p w:rsidR="007977DD" w:rsidRPr="007977DD" w:rsidRDefault="007977DD" w:rsidP="007977DD">
      <w:pPr>
        <w:widowControl w:val="0"/>
        <w:ind w:firstLine="709"/>
        <w:jc w:val="both"/>
        <w:rPr>
          <w:rFonts w:eastAsia="SchoolBookSanPin"/>
          <w:szCs w:val="24"/>
        </w:rPr>
      </w:pPr>
      <w:r w:rsidRPr="007977DD">
        <w:rPr>
          <w:rFonts w:eastAsia="SchoolBookSanPin"/>
          <w:position w:val="1"/>
          <w:szCs w:val="24"/>
        </w:rPr>
        <w:t>правила вызова экстренных служб и порядок взаимодействия с ними, ответственность за ложные сообщения;</w:t>
      </w:r>
    </w:p>
    <w:p w:rsidR="007977DD" w:rsidRPr="007977DD" w:rsidRDefault="007977DD" w:rsidP="007977DD">
      <w:pPr>
        <w:widowControl w:val="0"/>
        <w:ind w:firstLine="709"/>
        <w:jc w:val="both"/>
        <w:rPr>
          <w:rFonts w:eastAsia="SchoolBookSanPin"/>
          <w:position w:val="1"/>
          <w:szCs w:val="24"/>
        </w:rPr>
      </w:pPr>
      <w:r w:rsidRPr="007977DD">
        <w:rPr>
          <w:rFonts w:eastAsia="SchoolBookSanPin"/>
          <w:position w:val="1"/>
          <w:szCs w:val="24"/>
        </w:rPr>
        <w:t>права, обязанности и ответственность граждан в области пожарной безопасности;</w:t>
      </w:r>
    </w:p>
    <w:p w:rsidR="007977DD" w:rsidRPr="007977DD" w:rsidRDefault="007977DD" w:rsidP="007977DD">
      <w:pPr>
        <w:widowControl w:val="0"/>
        <w:ind w:firstLine="709"/>
        <w:jc w:val="both"/>
        <w:rPr>
          <w:rFonts w:eastAsia="SchoolBookSanPin"/>
          <w:szCs w:val="24"/>
        </w:rPr>
      </w:pPr>
      <w:r w:rsidRPr="007977DD">
        <w:rPr>
          <w:rFonts w:eastAsia="SchoolBookSanPin"/>
          <w:szCs w:val="24"/>
        </w:rPr>
        <w:t xml:space="preserve">ситуации криминогенного характера, </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правила поведения с малознакомыми людьми;</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меры по предотвращению проникновения злоумышленников в дом, правила поведения при попытке проникновения в дом посторонних;</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классификация аварийных ситуаций на коммунальных системах жизнеобеспечения;</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правила предупреждения возможных аварий на коммунальных системах, порядок действий при авариях на коммунальных системах.</w:t>
      </w:r>
    </w:p>
    <w:p w:rsidR="007977DD" w:rsidRPr="007977DD" w:rsidRDefault="007977DD" w:rsidP="007977DD">
      <w:pPr>
        <w:ind w:firstLine="709"/>
        <w:jc w:val="both"/>
        <w:rPr>
          <w:szCs w:val="24"/>
        </w:rPr>
      </w:pPr>
      <w:r w:rsidRPr="007977DD">
        <w:rPr>
          <w:rFonts w:eastAsia="Times New Roman"/>
          <w:bCs/>
          <w:szCs w:val="24"/>
        </w:rPr>
        <w:t>162</w:t>
      </w:r>
      <w:r w:rsidRPr="007977DD">
        <w:rPr>
          <w:rFonts w:eastAsia="Times New Roman"/>
          <w:bCs/>
          <w:szCs w:val="24"/>
          <w:vertAlign w:val="superscript"/>
        </w:rPr>
        <w:t>1</w:t>
      </w:r>
      <w:r w:rsidRPr="007977DD">
        <w:rPr>
          <w:rFonts w:eastAsia="Times New Roman"/>
          <w:bCs/>
          <w:szCs w:val="24"/>
        </w:rPr>
        <w:t>.3.5</w:t>
      </w:r>
      <w:r w:rsidRPr="007977DD">
        <w:rPr>
          <w:bCs/>
          <w:szCs w:val="24"/>
        </w:rPr>
        <w:t xml:space="preserve">. </w:t>
      </w:r>
      <w:r w:rsidRPr="007977DD">
        <w:rPr>
          <w:szCs w:val="24"/>
        </w:rPr>
        <w:t xml:space="preserve">Модуль № 5 «Безопасность </w:t>
      </w:r>
      <w:r w:rsidRPr="007977DD">
        <w:rPr>
          <w:rFonts w:eastAsia="OfficinaSansBoldITC"/>
          <w:szCs w:val="24"/>
        </w:rPr>
        <w:t>на транспорте</w:t>
      </w:r>
      <w:r w:rsidRPr="007977DD">
        <w:rPr>
          <w:szCs w:val="24"/>
        </w:rPr>
        <w:t>»:</w:t>
      </w:r>
    </w:p>
    <w:p w:rsidR="007977DD" w:rsidRPr="007977DD" w:rsidRDefault="007977DD" w:rsidP="007977DD">
      <w:pPr>
        <w:widowControl w:val="0"/>
        <w:ind w:firstLine="709"/>
        <w:jc w:val="both"/>
        <w:rPr>
          <w:rFonts w:eastAsia="SchoolBookSanPin"/>
          <w:szCs w:val="24"/>
        </w:rPr>
      </w:pPr>
      <w:r w:rsidRPr="007977DD">
        <w:rPr>
          <w:rFonts w:eastAsia="SchoolBookSanPin"/>
          <w:szCs w:val="24"/>
        </w:rPr>
        <w:t xml:space="preserve">правила дорожного движения и их значение; </w:t>
      </w:r>
    </w:p>
    <w:p w:rsidR="007977DD" w:rsidRPr="007977DD" w:rsidRDefault="007977DD" w:rsidP="007977DD">
      <w:pPr>
        <w:widowControl w:val="0"/>
        <w:ind w:firstLine="709"/>
        <w:jc w:val="both"/>
        <w:rPr>
          <w:rFonts w:eastAsia="SchoolBookSanPin"/>
          <w:szCs w:val="24"/>
        </w:rPr>
      </w:pPr>
      <w:r w:rsidRPr="007977DD">
        <w:rPr>
          <w:rFonts w:eastAsia="SchoolBookSanPin"/>
          <w:szCs w:val="24"/>
        </w:rPr>
        <w:t>условия обеспечения безопасности участников дорожного движения;</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правила дорожного движения и дорожные знаки для пешеходов;</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«дорожные ловушки» и правила их предупреждения; световозвращающие элементы и правила их применения;</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правила дорожного движения для пассажиров;</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обязанности пассажиров маршрутных транспортных средств, ремень безопасности и правила его применения;</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порядок действий пассажиров в маршрутных транспортных средствах при опасных и чрезвычайных ситуациях;</w:t>
      </w:r>
    </w:p>
    <w:p w:rsidR="007977DD" w:rsidRPr="007977DD" w:rsidRDefault="007977DD" w:rsidP="007977DD">
      <w:pPr>
        <w:widowControl w:val="0"/>
        <w:ind w:firstLine="709"/>
        <w:jc w:val="both"/>
        <w:rPr>
          <w:rFonts w:eastAsia="SchoolBookSanPin"/>
          <w:szCs w:val="24"/>
        </w:rPr>
      </w:pPr>
      <w:r w:rsidRPr="007977DD">
        <w:rPr>
          <w:rFonts w:eastAsia="SchoolBookSanPin"/>
          <w:position w:val="1"/>
          <w:szCs w:val="24"/>
        </w:rPr>
        <w:t>правила поведения пассажира мотоцикла;</w:t>
      </w:r>
    </w:p>
    <w:p w:rsidR="007977DD" w:rsidRPr="007977DD" w:rsidRDefault="007977DD" w:rsidP="007977DD">
      <w:pPr>
        <w:widowControl w:val="0"/>
        <w:ind w:firstLine="709"/>
        <w:jc w:val="both"/>
        <w:rPr>
          <w:rFonts w:eastAsia="SchoolBookSanPin"/>
          <w:szCs w:val="24"/>
        </w:rPr>
      </w:pPr>
      <w:r w:rsidRPr="007977DD">
        <w:rPr>
          <w:rFonts w:eastAsia="SchoolBookSanPin"/>
          <w:position w:val="1"/>
          <w:szCs w:val="24"/>
        </w:rPr>
        <w:t>правила дорожного движения для водителя велосипеда, мопеда и иных средств индивидиальной мобильности;</w:t>
      </w:r>
    </w:p>
    <w:p w:rsidR="007977DD" w:rsidRPr="007977DD" w:rsidRDefault="007977DD" w:rsidP="007977DD">
      <w:pPr>
        <w:widowControl w:val="0"/>
        <w:ind w:firstLine="709"/>
        <w:jc w:val="both"/>
        <w:rPr>
          <w:rFonts w:eastAsia="SchoolBookSanPin"/>
          <w:szCs w:val="24"/>
        </w:rPr>
      </w:pPr>
      <w:r w:rsidRPr="007977DD">
        <w:rPr>
          <w:rFonts w:eastAsia="SchoolBookSanPin"/>
          <w:position w:val="1"/>
          <w:szCs w:val="24"/>
        </w:rPr>
        <w:t>дорожные знаки для водителя велосипеда, сигналы велосипедиста;</w:t>
      </w:r>
    </w:p>
    <w:p w:rsidR="007977DD" w:rsidRPr="007977DD" w:rsidRDefault="007977DD" w:rsidP="007977DD">
      <w:pPr>
        <w:widowControl w:val="0"/>
        <w:ind w:firstLine="709"/>
        <w:jc w:val="both"/>
        <w:rPr>
          <w:rFonts w:eastAsia="SchoolBookSanPin"/>
          <w:szCs w:val="24"/>
        </w:rPr>
      </w:pPr>
      <w:r w:rsidRPr="007977DD">
        <w:rPr>
          <w:rFonts w:eastAsia="SchoolBookSanPin"/>
          <w:position w:val="1"/>
          <w:szCs w:val="24"/>
        </w:rPr>
        <w:t>правила подготовки велосипеда к пользованию;</w:t>
      </w:r>
    </w:p>
    <w:p w:rsidR="007977DD" w:rsidRPr="007977DD" w:rsidRDefault="007977DD" w:rsidP="007977DD">
      <w:pPr>
        <w:widowControl w:val="0"/>
        <w:ind w:firstLine="709"/>
        <w:jc w:val="both"/>
        <w:rPr>
          <w:rFonts w:eastAsia="SchoolBookSanPin"/>
          <w:szCs w:val="24"/>
        </w:rPr>
      </w:pPr>
      <w:r w:rsidRPr="007977DD">
        <w:rPr>
          <w:rFonts w:eastAsia="SchoolBookSanPin"/>
          <w:position w:val="1"/>
          <w:szCs w:val="24"/>
        </w:rPr>
        <w:t>дорожно-транспортные происшествия и причины их возникновения;</w:t>
      </w:r>
    </w:p>
    <w:p w:rsidR="007977DD" w:rsidRPr="007977DD" w:rsidRDefault="007977DD" w:rsidP="007977DD">
      <w:pPr>
        <w:widowControl w:val="0"/>
        <w:ind w:firstLine="709"/>
        <w:jc w:val="both"/>
        <w:rPr>
          <w:rFonts w:eastAsia="SchoolBookSanPin"/>
          <w:szCs w:val="24"/>
        </w:rPr>
      </w:pPr>
      <w:r w:rsidRPr="007977DD">
        <w:rPr>
          <w:rFonts w:eastAsia="SchoolBookSanPin"/>
          <w:position w:val="1"/>
          <w:szCs w:val="24"/>
        </w:rPr>
        <w:t>основные факторы риска возникновения дорожно-транспортных происшествий;</w:t>
      </w:r>
    </w:p>
    <w:p w:rsidR="007977DD" w:rsidRPr="007977DD" w:rsidRDefault="007977DD" w:rsidP="007977DD">
      <w:pPr>
        <w:widowControl w:val="0"/>
        <w:ind w:firstLine="709"/>
        <w:jc w:val="both"/>
        <w:rPr>
          <w:rFonts w:eastAsia="SchoolBookSanPin"/>
          <w:szCs w:val="24"/>
        </w:rPr>
      </w:pPr>
      <w:r w:rsidRPr="007977DD">
        <w:rPr>
          <w:rFonts w:eastAsia="SchoolBookSanPin"/>
          <w:position w:val="1"/>
          <w:szCs w:val="24"/>
        </w:rPr>
        <w:t>порядок действий очевидца дорожно-транспортного происшествия;</w:t>
      </w:r>
    </w:p>
    <w:p w:rsidR="007977DD" w:rsidRPr="007977DD" w:rsidRDefault="007977DD" w:rsidP="007977DD">
      <w:pPr>
        <w:widowControl w:val="0"/>
        <w:ind w:firstLine="709"/>
        <w:jc w:val="both"/>
        <w:rPr>
          <w:rFonts w:eastAsia="SchoolBookSanPin"/>
          <w:szCs w:val="24"/>
        </w:rPr>
      </w:pPr>
      <w:r w:rsidRPr="007977DD">
        <w:rPr>
          <w:rFonts w:eastAsia="SchoolBookSanPin"/>
          <w:position w:val="1"/>
          <w:szCs w:val="24"/>
        </w:rPr>
        <w:t>порядок действий при пожаре на транспорте;</w:t>
      </w:r>
    </w:p>
    <w:p w:rsidR="007977DD" w:rsidRPr="007977DD" w:rsidRDefault="007977DD" w:rsidP="007977DD">
      <w:pPr>
        <w:widowControl w:val="0"/>
        <w:ind w:firstLine="709"/>
        <w:jc w:val="both"/>
        <w:rPr>
          <w:rFonts w:eastAsia="SchoolBookSanPin"/>
          <w:szCs w:val="24"/>
        </w:rPr>
      </w:pPr>
      <w:r w:rsidRPr="007977DD">
        <w:rPr>
          <w:rFonts w:eastAsia="SchoolBookSanPin"/>
          <w:position w:val="1"/>
          <w:szCs w:val="24"/>
        </w:rPr>
        <w:t>особенности различных видов транспорта (внеуличного, железнодорожного, водного, воздушного);</w:t>
      </w:r>
    </w:p>
    <w:p w:rsidR="007977DD" w:rsidRPr="007977DD" w:rsidRDefault="007977DD" w:rsidP="007977DD">
      <w:pPr>
        <w:widowControl w:val="0"/>
        <w:ind w:firstLine="709"/>
        <w:jc w:val="both"/>
        <w:rPr>
          <w:rFonts w:eastAsia="SchoolBookSanPin"/>
          <w:position w:val="1"/>
          <w:szCs w:val="24"/>
        </w:rPr>
      </w:pPr>
      <w:r w:rsidRPr="007977DD">
        <w:rPr>
          <w:rFonts w:eastAsia="SchoolBookSanPin"/>
          <w:position w:val="1"/>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7977DD" w:rsidRPr="007977DD" w:rsidRDefault="007977DD" w:rsidP="007977DD">
      <w:pPr>
        <w:widowControl w:val="0"/>
        <w:ind w:firstLine="709"/>
        <w:jc w:val="both"/>
        <w:rPr>
          <w:rFonts w:eastAsia="SchoolBookSanPin"/>
          <w:szCs w:val="24"/>
        </w:rPr>
      </w:pPr>
      <w:r w:rsidRPr="007977DD">
        <w:rPr>
          <w:rFonts w:eastAsia="SchoolBookSanPin"/>
          <w:position w:val="1"/>
          <w:szCs w:val="24"/>
        </w:rPr>
        <w:t>приёмы и правила оказания первой помощи при различных травмах  в результате чрезвычайных ситуаций на транспорте.</w:t>
      </w:r>
    </w:p>
    <w:p w:rsidR="007977DD" w:rsidRPr="007977DD" w:rsidRDefault="007977DD" w:rsidP="007977DD">
      <w:pPr>
        <w:ind w:firstLine="709"/>
        <w:jc w:val="both"/>
        <w:rPr>
          <w:szCs w:val="24"/>
        </w:rPr>
      </w:pPr>
      <w:r w:rsidRPr="007977DD">
        <w:rPr>
          <w:rFonts w:eastAsia="Times New Roman"/>
          <w:bCs/>
          <w:szCs w:val="24"/>
        </w:rPr>
        <w:t>162</w:t>
      </w:r>
      <w:r w:rsidRPr="007977DD">
        <w:rPr>
          <w:rFonts w:eastAsia="Times New Roman"/>
          <w:bCs/>
          <w:szCs w:val="24"/>
          <w:vertAlign w:val="superscript"/>
        </w:rPr>
        <w:t>1</w:t>
      </w:r>
      <w:r w:rsidRPr="007977DD">
        <w:rPr>
          <w:rFonts w:eastAsia="Times New Roman"/>
          <w:bCs/>
          <w:szCs w:val="24"/>
        </w:rPr>
        <w:t>.3.</w:t>
      </w:r>
      <w:r w:rsidRPr="007977DD">
        <w:rPr>
          <w:bCs/>
          <w:szCs w:val="24"/>
        </w:rPr>
        <w:t xml:space="preserve">6. </w:t>
      </w:r>
      <w:r w:rsidRPr="007977DD">
        <w:rPr>
          <w:szCs w:val="24"/>
        </w:rPr>
        <w:t>Модуль № 6 «</w:t>
      </w:r>
      <w:r w:rsidRPr="007977DD">
        <w:rPr>
          <w:rFonts w:eastAsia="OfficinaSansBoldITC"/>
          <w:szCs w:val="24"/>
        </w:rPr>
        <w:t>Безопасность в общественных местах</w:t>
      </w:r>
      <w:r w:rsidRPr="007977DD">
        <w:rPr>
          <w:szCs w:val="24"/>
        </w:rPr>
        <w:t>»:</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общественные места и их характеристики, потенциальные источники опасности в общественных местах;</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правила вызова экстренных служб и порядок взаимодействия с ними;</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массовые мероприятия и правила подготовки к ним;</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порядок действий при беспорядках в местах массового пребывания людей;</w:t>
      </w:r>
    </w:p>
    <w:p w:rsidR="007977DD" w:rsidRPr="007977DD" w:rsidRDefault="007977DD" w:rsidP="007977DD">
      <w:pPr>
        <w:widowControl w:val="0"/>
        <w:ind w:firstLine="709"/>
        <w:jc w:val="both"/>
        <w:rPr>
          <w:rFonts w:eastAsia="SchoolBookSanPin"/>
          <w:szCs w:val="24"/>
        </w:rPr>
      </w:pPr>
      <w:r w:rsidRPr="007977DD">
        <w:rPr>
          <w:rFonts w:eastAsia="SchoolBookSanPin"/>
          <w:position w:val="1"/>
          <w:szCs w:val="24"/>
        </w:rPr>
        <w:t>порядок действий при попадании в толпу и давку;</w:t>
      </w:r>
    </w:p>
    <w:p w:rsidR="007977DD" w:rsidRPr="007977DD" w:rsidRDefault="007977DD" w:rsidP="007977DD">
      <w:pPr>
        <w:widowControl w:val="0"/>
        <w:ind w:firstLine="709"/>
        <w:jc w:val="both"/>
        <w:rPr>
          <w:rFonts w:eastAsia="SchoolBookSanPin"/>
          <w:szCs w:val="24"/>
        </w:rPr>
      </w:pPr>
      <w:r w:rsidRPr="007977DD">
        <w:rPr>
          <w:rFonts w:eastAsia="SchoolBookSanPin"/>
          <w:position w:val="1"/>
          <w:szCs w:val="24"/>
        </w:rPr>
        <w:t>порядок действий при обнаружении угрозы возникновения пожара;</w:t>
      </w:r>
    </w:p>
    <w:p w:rsidR="007977DD" w:rsidRPr="007977DD" w:rsidRDefault="007977DD" w:rsidP="007977DD">
      <w:pPr>
        <w:widowControl w:val="0"/>
        <w:ind w:firstLine="709"/>
        <w:jc w:val="both"/>
        <w:rPr>
          <w:rFonts w:eastAsia="SchoolBookSanPin"/>
          <w:szCs w:val="24"/>
        </w:rPr>
      </w:pPr>
      <w:r w:rsidRPr="007977DD">
        <w:rPr>
          <w:rFonts w:eastAsia="SchoolBookSanPin"/>
          <w:position w:val="1"/>
          <w:szCs w:val="24"/>
        </w:rPr>
        <w:t>порядок действий при эвакуации из общественных мест и зданий;</w:t>
      </w:r>
    </w:p>
    <w:p w:rsidR="007977DD" w:rsidRPr="007977DD" w:rsidRDefault="007977DD" w:rsidP="007977DD">
      <w:pPr>
        <w:widowControl w:val="0"/>
        <w:ind w:firstLine="709"/>
        <w:jc w:val="both"/>
        <w:rPr>
          <w:rFonts w:eastAsia="SchoolBookSanPin"/>
          <w:szCs w:val="24"/>
        </w:rPr>
      </w:pPr>
      <w:r w:rsidRPr="007977DD">
        <w:rPr>
          <w:rFonts w:eastAsia="SchoolBookSanPin"/>
          <w:position w:val="1"/>
          <w:szCs w:val="24"/>
        </w:rPr>
        <w:t>опасности криминогенного и антиобщественного характера в общественных местах, порядок действий при их возникновении;</w:t>
      </w:r>
    </w:p>
    <w:p w:rsidR="007977DD" w:rsidRPr="007977DD" w:rsidRDefault="007977DD" w:rsidP="007977DD">
      <w:pPr>
        <w:widowControl w:val="0"/>
        <w:ind w:firstLine="709"/>
        <w:jc w:val="both"/>
        <w:rPr>
          <w:rFonts w:eastAsia="SchoolBookSanPin"/>
          <w:szCs w:val="24"/>
        </w:rPr>
      </w:pPr>
      <w:r w:rsidRPr="007977DD">
        <w:rPr>
          <w:rFonts w:eastAsia="SchoolBookSanPin"/>
          <w:position w:val="1"/>
          <w:szCs w:val="24"/>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7977DD" w:rsidRPr="007977DD" w:rsidRDefault="007977DD" w:rsidP="007977DD">
      <w:pPr>
        <w:widowControl w:val="0"/>
        <w:ind w:firstLine="709"/>
        <w:jc w:val="both"/>
        <w:rPr>
          <w:rFonts w:eastAsia="SchoolBookSanPin"/>
          <w:szCs w:val="24"/>
        </w:rPr>
      </w:pPr>
      <w:r w:rsidRPr="007977DD">
        <w:rPr>
          <w:rFonts w:eastAsia="SchoolBookSanPin"/>
          <w:position w:val="1"/>
          <w:szCs w:val="24"/>
        </w:rPr>
        <w:t>порядок действий при взаимодействии с правоохранительными органами.</w:t>
      </w:r>
    </w:p>
    <w:p w:rsidR="007977DD" w:rsidRPr="007977DD" w:rsidRDefault="007977DD" w:rsidP="007977DD">
      <w:pPr>
        <w:ind w:firstLine="709"/>
        <w:jc w:val="both"/>
        <w:rPr>
          <w:szCs w:val="24"/>
        </w:rPr>
      </w:pPr>
      <w:r w:rsidRPr="007977DD">
        <w:rPr>
          <w:rFonts w:eastAsia="Times New Roman"/>
          <w:bCs/>
          <w:szCs w:val="24"/>
        </w:rPr>
        <w:t>162</w:t>
      </w:r>
      <w:r w:rsidRPr="007977DD">
        <w:rPr>
          <w:rFonts w:eastAsia="Times New Roman"/>
          <w:bCs/>
          <w:szCs w:val="24"/>
          <w:vertAlign w:val="superscript"/>
        </w:rPr>
        <w:t>1</w:t>
      </w:r>
      <w:r w:rsidRPr="007977DD">
        <w:rPr>
          <w:rFonts w:eastAsia="Times New Roman"/>
          <w:bCs/>
          <w:szCs w:val="24"/>
        </w:rPr>
        <w:t>.3.</w:t>
      </w:r>
      <w:r w:rsidRPr="007977DD">
        <w:rPr>
          <w:bCs/>
          <w:szCs w:val="24"/>
        </w:rPr>
        <w:t xml:space="preserve">7. </w:t>
      </w:r>
      <w:r w:rsidRPr="007977DD">
        <w:rPr>
          <w:szCs w:val="24"/>
        </w:rPr>
        <w:t xml:space="preserve">Модуль № 7 «Безопасность в </w:t>
      </w:r>
      <w:r w:rsidRPr="007977DD">
        <w:rPr>
          <w:rFonts w:eastAsia="OfficinaSansBoldITC"/>
          <w:szCs w:val="24"/>
        </w:rPr>
        <w:t>природной среде</w:t>
      </w:r>
      <w:r w:rsidRPr="007977DD">
        <w:rPr>
          <w:szCs w:val="24"/>
        </w:rPr>
        <w:t>»:</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природные чрезвычайные ситуации и их классификация;</w:t>
      </w:r>
    </w:p>
    <w:p w:rsidR="007977DD" w:rsidRPr="007977DD" w:rsidRDefault="007977DD" w:rsidP="007977DD">
      <w:pPr>
        <w:widowControl w:val="0"/>
        <w:ind w:firstLine="709"/>
        <w:jc w:val="both"/>
        <w:rPr>
          <w:rFonts w:eastAsia="SchoolBookSanPin"/>
          <w:position w:val="1"/>
          <w:szCs w:val="24"/>
        </w:rPr>
      </w:pPr>
      <w:r w:rsidRPr="007977DD">
        <w:rPr>
          <w:rFonts w:eastAsia="SchoolBookSanPin"/>
          <w:position w:val="1"/>
          <w:szCs w:val="24"/>
        </w:rPr>
        <w:t>опасности в природной среде: дикие животные, змеи, насекомые  и паукообразные, ядовитые грибы и растения;</w:t>
      </w:r>
    </w:p>
    <w:p w:rsidR="007977DD" w:rsidRPr="007977DD" w:rsidRDefault="007977DD" w:rsidP="007977DD">
      <w:pPr>
        <w:widowControl w:val="0"/>
        <w:ind w:firstLine="709"/>
        <w:jc w:val="both"/>
        <w:rPr>
          <w:rFonts w:eastAsia="SchoolBookSanPin"/>
          <w:szCs w:val="24"/>
        </w:rPr>
      </w:pPr>
      <w:r w:rsidRPr="007977DD">
        <w:rPr>
          <w:rFonts w:eastAsia="SchoolBookSanPin"/>
          <w:position w:val="1"/>
          <w:szCs w:val="24"/>
        </w:rPr>
        <w:t>автономные условия, их особенности и опасности, правила подготовки  к длительному автономному существованию;</w:t>
      </w:r>
    </w:p>
    <w:p w:rsidR="007977DD" w:rsidRPr="007977DD" w:rsidRDefault="007977DD" w:rsidP="007977DD">
      <w:pPr>
        <w:widowControl w:val="0"/>
        <w:ind w:firstLine="709"/>
        <w:jc w:val="both"/>
        <w:rPr>
          <w:rFonts w:eastAsia="SchoolBookSanPin"/>
          <w:szCs w:val="24"/>
        </w:rPr>
      </w:pPr>
      <w:r w:rsidRPr="007977DD">
        <w:rPr>
          <w:rFonts w:eastAsia="SchoolBookSanPin"/>
          <w:position w:val="1"/>
          <w:szCs w:val="24"/>
        </w:rPr>
        <w:t>порядок действий при автономном пребывании в природной среде;</w:t>
      </w:r>
    </w:p>
    <w:p w:rsidR="007977DD" w:rsidRPr="007977DD" w:rsidRDefault="007977DD" w:rsidP="007977DD">
      <w:pPr>
        <w:widowControl w:val="0"/>
        <w:ind w:firstLine="709"/>
        <w:jc w:val="both"/>
        <w:rPr>
          <w:rFonts w:eastAsia="SchoolBookSanPin"/>
          <w:position w:val="1"/>
          <w:szCs w:val="24"/>
        </w:rPr>
      </w:pPr>
      <w:r w:rsidRPr="007977DD">
        <w:rPr>
          <w:rFonts w:eastAsia="SchoolBookSanPin"/>
          <w:position w:val="1"/>
          <w:szCs w:val="24"/>
        </w:rPr>
        <w:t>правила ориентирования на местности, способы подачи сигналов бедствия;</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природные пожары, их виды и опасности, факторы и причины  их возникновения, порядок действий при нахождении в зоне природного пожара;</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правила безопасного поведения в горах;</w:t>
      </w:r>
    </w:p>
    <w:p w:rsidR="007977DD" w:rsidRPr="007977DD" w:rsidRDefault="007977DD" w:rsidP="007977DD">
      <w:pPr>
        <w:widowControl w:val="0"/>
        <w:ind w:firstLine="709"/>
        <w:jc w:val="both"/>
        <w:rPr>
          <w:rFonts w:eastAsia="SchoolBookSanPin"/>
          <w:szCs w:val="24"/>
        </w:rPr>
      </w:pPr>
      <w:r w:rsidRPr="007977DD">
        <w:rPr>
          <w:rFonts w:eastAsia="SchoolBookSanPin"/>
          <w:szCs w:val="24"/>
        </w:rPr>
        <w:t>снежные лавины, их характеристики и опасности, порядок действий, необходимый для снижения риска попадания в лавину;</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камнепады, их характеристики и опасности, порядок действий, необходимых для снижения риска попадания под камнепад;</w:t>
      </w:r>
    </w:p>
    <w:p w:rsidR="007977DD" w:rsidRPr="007977DD" w:rsidRDefault="007977DD" w:rsidP="007977DD">
      <w:pPr>
        <w:widowControl w:val="0"/>
        <w:ind w:firstLine="709"/>
        <w:jc w:val="both"/>
        <w:rPr>
          <w:rFonts w:eastAsia="SchoolBookSanPin"/>
          <w:szCs w:val="24"/>
        </w:rPr>
      </w:pPr>
      <w:r w:rsidRPr="007977DD">
        <w:rPr>
          <w:rFonts w:eastAsia="SchoolBookSanPin"/>
          <w:szCs w:val="24"/>
        </w:rPr>
        <w:t>сели, их характеристики и опасности, порядок действий при попадании  в зону селя;</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оползни, их характеристики и опасности, порядок действий при начале оползня;</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общие правила безопасного поведения на водоёмах, правила купания  на оборудованных и необорудованных пляжах;</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w:t>
      </w:r>
      <w:r w:rsidRPr="007977DD">
        <w:rPr>
          <w:rFonts w:eastAsia="SchoolBookSanPin"/>
          <w:position w:val="1"/>
          <w:szCs w:val="24"/>
        </w:rPr>
        <w:t xml:space="preserve"> при обнаружении человека в полынье;</w:t>
      </w:r>
    </w:p>
    <w:p w:rsidR="007977DD" w:rsidRPr="007977DD" w:rsidRDefault="007977DD" w:rsidP="007977DD">
      <w:pPr>
        <w:widowControl w:val="0"/>
        <w:ind w:firstLine="709"/>
        <w:jc w:val="both"/>
        <w:rPr>
          <w:rFonts w:eastAsia="SchoolBookSanPin"/>
          <w:szCs w:val="24"/>
        </w:rPr>
      </w:pPr>
      <w:r w:rsidRPr="007977DD">
        <w:rPr>
          <w:rFonts w:eastAsia="SchoolBookSanPin"/>
          <w:position w:val="1"/>
          <w:szCs w:val="24"/>
        </w:rPr>
        <w:t>наводнения, их характеристики и опасности, порядок действий  при наводнении;</w:t>
      </w:r>
    </w:p>
    <w:p w:rsidR="007977DD" w:rsidRPr="007977DD" w:rsidRDefault="007977DD" w:rsidP="007977DD">
      <w:pPr>
        <w:widowControl w:val="0"/>
        <w:ind w:firstLine="709"/>
        <w:jc w:val="both"/>
        <w:rPr>
          <w:rFonts w:eastAsia="SchoolBookSanPin"/>
          <w:szCs w:val="24"/>
        </w:rPr>
      </w:pPr>
      <w:r w:rsidRPr="007977DD">
        <w:rPr>
          <w:rFonts w:eastAsia="SchoolBookSanPin"/>
          <w:position w:val="1"/>
          <w:szCs w:val="24"/>
        </w:rPr>
        <w:t>цунами, их характеристики и опасности, порядок действий при нахождении в зоне цунами;</w:t>
      </w:r>
    </w:p>
    <w:p w:rsidR="007977DD" w:rsidRPr="007977DD" w:rsidRDefault="007977DD" w:rsidP="007977DD">
      <w:pPr>
        <w:widowControl w:val="0"/>
        <w:ind w:firstLine="709"/>
        <w:jc w:val="both"/>
        <w:rPr>
          <w:rFonts w:eastAsia="SchoolBookSanPin"/>
          <w:szCs w:val="24"/>
        </w:rPr>
      </w:pPr>
      <w:r w:rsidRPr="007977DD">
        <w:rPr>
          <w:rFonts w:eastAsia="SchoolBookSanPin"/>
          <w:position w:val="1"/>
          <w:szCs w:val="24"/>
        </w:rPr>
        <w:t>ураганы, смерчи, их характеристики и опасности, порядок действий  при ураганах, бурях и смерчах;</w:t>
      </w:r>
    </w:p>
    <w:p w:rsidR="007977DD" w:rsidRPr="007977DD" w:rsidRDefault="007977DD" w:rsidP="007977DD">
      <w:pPr>
        <w:widowControl w:val="0"/>
        <w:ind w:firstLine="709"/>
        <w:jc w:val="both"/>
        <w:rPr>
          <w:rFonts w:eastAsia="SchoolBookSanPin"/>
          <w:szCs w:val="24"/>
        </w:rPr>
      </w:pPr>
      <w:r w:rsidRPr="007977DD">
        <w:rPr>
          <w:rFonts w:eastAsia="SchoolBookSanPin"/>
          <w:position w:val="1"/>
          <w:szCs w:val="24"/>
        </w:rPr>
        <w:t>грозы, их характеристики и опасности, порядок действий при попадании  в грозу;</w:t>
      </w:r>
    </w:p>
    <w:p w:rsidR="007977DD" w:rsidRPr="007977DD" w:rsidRDefault="007977DD" w:rsidP="007977DD">
      <w:pPr>
        <w:widowControl w:val="0"/>
        <w:ind w:firstLine="709"/>
        <w:jc w:val="both"/>
        <w:rPr>
          <w:rFonts w:eastAsia="SchoolBookSanPin"/>
          <w:szCs w:val="24"/>
        </w:rPr>
      </w:pPr>
      <w:r w:rsidRPr="007977DD">
        <w:rPr>
          <w:rFonts w:eastAsia="SchoolBookSanPin"/>
          <w:position w:val="1"/>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7977DD" w:rsidRPr="007977DD" w:rsidRDefault="007977DD" w:rsidP="007977DD">
      <w:pPr>
        <w:widowControl w:val="0"/>
        <w:ind w:firstLine="709"/>
        <w:jc w:val="both"/>
        <w:rPr>
          <w:rFonts w:eastAsia="SchoolBookSanPin"/>
          <w:szCs w:val="24"/>
        </w:rPr>
      </w:pPr>
      <w:r w:rsidRPr="007977DD">
        <w:rPr>
          <w:rFonts w:eastAsia="SchoolBookSanPin"/>
          <w:position w:val="1"/>
          <w:szCs w:val="24"/>
        </w:rPr>
        <w:t>смысл понятий «экология» и «экологическая культура», значение экологии для устойчивого развития общества;</w:t>
      </w:r>
    </w:p>
    <w:p w:rsidR="007977DD" w:rsidRPr="007977DD" w:rsidRDefault="007977DD" w:rsidP="007977DD">
      <w:pPr>
        <w:widowControl w:val="0"/>
        <w:ind w:firstLine="709"/>
        <w:jc w:val="both"/>
        <w:rPr>
          <w:rFonts w:eastAsia="SchoolBookSanPin"/>
          <w:szCs w:val="24"/>
        </w:rPr>
      </w:pPr>
      <w:r w:rsidRPr="007977DD">
        <w:rPr>
          <w:rFonts w:eastAsia="SchoolBookSanPin"/>
          <w:position w:val="1"/>
          <w:szCs w:val="24"/>
        </w:rPr>
        <w:t>правила безопасного поведения при неблагоприятной экологической обстановке (загрязнении атмосферы).</w:t>
      </w:r>
    </w:p>
    <w:p w:rsidR="007977DD" w:rsidRPr="007977DD" w:rsidRDefault="007977DD" w:rsidP="007977DD">
      <w:pPr>
        <w:ind w:firstLine="709"/>
        <w:jc w:val="both"/>
        <w:rPr>
          <w:szCs w:val="24"/>
        </w:rPr>
      </w:pPr>
      <w:r w:rsidRPr="007977DD">
        <w:rPr>
          <w:rFonts w:eastAsia="Times New Roman"/>
          <w:bCs/>
          <w:szCs w:val="24"/>
        </w:rPr>
        <w:t>162</w:t>
      </w:r>
      <w:r w:rsidRPr="007977DD">
        <w:rPr>
          <w:rFonts w:eastAsia="Times New Roman"/>
          <w:bCs/>
          <w:szCs w:val="24"/>
          <w:vertAlign w:val="superscript"/>
        </w:rPr>
        <w:t>1</w:t>
      </w:r>
      <w:r w:rsidRPr="007977DD">
        <w:rPr>
          <w:rFonts w:eastAsia="Times New Roman"/>
          <w:bCs/>
          <w:szCs w:val="24"/>
        </w:rPr>
        <w:t>.3.</w:t>
      </w:r>
      <w:r w:rsidRPr="007977DD">
        <w:rPr>
          <w:bCs/>
          <w:szCs w:val="24"/>
        </w:rPr>
        <w:t xml:space="preserve">8. </w:t>
      </w:r>
      <w:r w:rsidRPr="007977DD">
        <w:rPr>
          <w:szCs w:val="24"/>
        </w:rPr>
        <w:t>Модуль № 8 «</w:t>
      </w:r>
      <w:r w:rsidRPr="007977DD">
        <w:rPr>
          <w:szCs w:val="24"/>
          <w:lang w:eastAsia="zh-CN"/>
        </w:rPr>
        <w:t>Основы медицинских знаний. Оказание первой помощи</w:t>
      </w:r>
      <w:r w:rsidRPr="007977DD">
        <w:rPr>
          <w:szCs w:val="24"/>
        </w:rPr>
        <w:t>»:</w:t>
      </w:r>
    </w:p>
    <w:p w:rsidR="007977DD" w:rsidRPr="007977DD" w:rsidRDefault="007977DD" w:rsidP="007977DD">
      <w:pPr>
        <w:widowControl w:val="0"/>
        <w:ind w:firstLine="709"/>
        <w:jc w:val="both"/>
        <w:rPr>
          <w:rFonts w:eastAsia="SchoolBookSanPin"/>
          <w:szCs w:val="24"/>
        </w:rPr>
      </w:pPr>
      <w:r w:rsidRPr="007977DD">
        <w:rPr>
          <w:rFonts w:eastAsia="SchoolBookSanPin"/>
          <w:szCs w:val="24"/>
        </w:rPr>
        <w:t>смысл понятий «здоровье» и «здоровый образ жизни», их содержание  и значение для человека;</w:t>
      </w:r>
    </w:p>
    <w:p w:rsidR="007977DD" w:rsidRPr="007977DD" w:rsidRDefault="007977DD" w:rsidP="007977DD">
      <w:pPr>
        <w:widowControl w:val="0"/>
        <w:ind w:firstLine="709"/>
        <w:jc w:val="both"/>
        <w:rPr>
          <w:rFonts w:eastAsia="SchoolBookSanPin"/>
          <w:szCs w:val="24"/>
        </w:rPr>
      </w:pPr>
      <w:r w:rsidRPr="007977DD">
        <w:rPr>
          <w:rFonts w:eastAsia="SchoolBookSanPin"/>
          <w:szCs w:val="24"/>
        </w:rPr>
        <w:t>факторы, влияющие на здоровье человека, опасность вредных привычек;</w:t>
      </w:r>
    </w:p>
    <w:p w:rsidR="007977DD" w:rsidRPr="007977DD" w:rsidRDefault="007977DD" w:rsidP="007977DD">
      <w:pPr>
        <w:widowControl w:val="0"/>
        <w:ind w:firstLine="709"/>
        <w:jc w:val="both"/>
        <w:rPr>
          <w:rFonts w:eastAsia="SchoolBookSanPin"/>
          <w:szCs w:val="24"/>
        </w:rPr>
      </w:pPr>
      <w:r w:rsidRPr="007977DD">
        <w:rPr>
          <w:rFonts w:eastAsia="SchoolBookSanPin"/>
          <w:szCs w:val="24"/>
        </w:rPr>
        <w:t>элементы здорового образа жизни, ответственность за сохранение здоровья;</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понятие «инфекционные заболевания», причины их возникновения;</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механизм распространения инфекционных заболеваний, меры  их профилактики и защиты от них;</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w:t>
      </w:r>
      <w:r w:rsidRPr="007977DD">
        <w:rPr>
          <w:rFonts w:eastAsia="SchoolBookSanPin"/>
          <w:position w:val="1"/>
          <w:szCs w:val="24"/>
        </w:rPr>
        <w:t xml:space="preserve"> биолого-социального происхождения </w:t>
      </w:r>
      <w:r w:rsidRPr="007977DD">
        <w:rPr>
          <w:rFonts w:eastAsia="SchoolBookSanPin"/>
          <w:szCs w:val="24"/>
        </w:rPr>
        <w:t>(эпидемия, пандемия, эпизоотия, панзоотия, эпифитотия, панфитотия)</w:t>
      </w:r>
      <w:r w:rsidRPr="007977DD">
        <w:rPr>
          <w:rFonts w:eastAsia="SchoolBookSanPin"/>
          <w:position w:val="1"/>
          <w:szCs w:val="24"/>
        </w:rPr>
        <w:t>;</w:t>
      </w:r>
    </w:p>
    <w:p w:rsidR="007977DD" w:rsidRPr="007977DD" w:rsidRDefault="007977DD" w:rsidP="007977DD">
      <w:pPr>
        <w:widowControl w:val="0"/>
        <w:ind w:firstLine="709"/>
        <w:jc w:val="both"/>
        <w:rPr>
          <w:rFonts w:eastAsia="SchoolBookSanPin"/>
          <w:szCs w:val="24"/>
        </w:rPr>
      </w:pPr>
      <w:r w:rsidRPr="007977DD">
        <w:rPr>
          <w:rFonts w:eastAsia="SchoolBookSanPin"/>
          <w:position w:val="1"/>
          <w:szCs w:val="24"/>
        </w:rPr>
        <w:t>понятие «неинфекционные заболевания» и их классификация, факторы риска неинфекционных заболеваний;</w:t>
      </w:r>
    </w:p>
    <w:p w:rsidR="007977DD" w:rsidRPr="007977DD" w:rsidRDefault="007977DD" w:rsidP="007977DD">
      <w:pPr>
        <w:widowControl w:val="0"/>
        <w:ind w:firstLine="709"/>
        <w:jc w:val="both"/>
        <w:rPr>
          <w:rFonts w:eastAsia="SchoolBookSanPin"/>
          <w:szCs w:val="24"/>
        </w:rPr>
      </w:pPr>
      <w:r w:rsidRPr="007977DD">
        <w:rPr>
          <w:rFonts w:eastAsia="SchoolBookSanPin"/>
          <w:position w:val="1"/>
          <w:szCs w:val="24"/>
        </w:rPr>
        <w:t>меры профилактики неинфекционных заболеваний и защиты от них;</w:t>
      </w:r>
    </w:p>
    <w:p w:rsidR="007977DD" w:rsidRPr="007977DD" w:rsidRDefault="007977DD" w:rsidP="007977DD">
      <w:pPr>
        <w:widowControl w:val="0"/>
        <w:ind w:firstLine="709"/>
        <w:jc w:val="both"/>
        <w:rPr>
          <w:rFonts w:eastAsia="SchoolBookSanPin"/>
          <w:szCs w:val="24"/>
        </w:rPr>
      </w:pPr>
      <w:r w:rsidRPr="007977DD">
        <w:rPr>
          <w:rFonts w:eastAsia="SchoolBookSanPin"/>
          <w:position w:val="1"/>
          <w:szCs w:val="24"/>
        </w:rPr>
        <w:t>диспансеризация и её задачи;</w:t>
      </w:r>
    </w:p>
    <w:p w:rsidR="007977DD" w:rsidRPr="007977DD" w:rsidRDefault="007977DD" w:rsidP="007977DD">
      <w:pPr>
        <w:widowControl w:val="0"/>
        <w:ind w:firstLine="709"/>
        <w:jc w:val="both"/>
        <w:rPr>
          <w:rFonts w:eastAsia="SchoolBookSanPin"/>
          <w:szCs w:val="24"/>
        </w:rPr>
      </w:pPr>
      <w:r w:rsidRPr="007977DD">
        <w:rPr>
          <w:rFonts w:eastAsia="SchoolBookSanPin"/>
          <w:position w:val="1"/>
          <w:szCs w:val="24"/>
        </w:rPr>
        <w:t>понятия «психическое здоровье» и «психологическое благополучие»;</w:t>
      </w:r>
    </w:p>
    <w:p w:rsidR="007977DD" w:rsidRPr="007977DD" w:rsidRDefault="007977DD" w:rsidP="007977DD">
      <w:pPr>
        <w:widowControl w:val="0"/>
        <w:ind w:firstLine="709"/>
        <w:jc w:val="both"/>
        <w:rPr>
          <w:rFonts w:eastAsia="SchoolBookSanPin"/>
          <w:szCs w:val="24"/>
        </w:rPr>
      </w:pPr>
      <w:r w:rsidRPr="007977DD">
        <w:rPr>
          <w:rFonts w:eastAsia="SchoolBookSanPin"/>
          <w:position w:val="1"/>
          <w:szCs w:val="24"/>
        </w:rPr>
        <w:t>стресс и его влияние на человека, меры профилактики стресса, способы саморегуляции эмоциональных состояний;</w:t>
      </w:r>
    </w:p>
    <w:p w:rsidR="007977DD" w:rsidRPr="007977DD" w:rsidRDefault="007977DD" w:rsidP="007977DD">
      <w:pPr>
        <w:widowControl w:val="0"/>
        <w:ind w:firstLine="709"/>
        <w:jc w:val="both"/>
        <w:rPr>
          <w:rFonts w:eastAsia="SchoolBookSanPin"/>
          <w:szCs w:val="24"/>
        </w:rPr>
      </w:pPr>
      <w:r w:rsidRPr="007977DD">
        <w:rPr>
          <w:rFonts w:eastAsia="SchoolBookSanPin"/>
          <w:position w:val="1"/>
          <w:szCs w:val="24"/>
        </w:rPr>
        <w:t>понятие «первая помощь» и обязанность по её оказанию, универсальный алгоритм оказания первой помощи;</w:t>
      </w:r>
    </w:p>
    <w:p w:rsidR="007977DD" w:rsidRPr="007977DD" w:rsidRDefault="007977DD" w:rsidP="007977DD">
      <w:pPr>
        <w:widowControl w:val="0"/>
        <w:ind w:firstLine="709"/>
        <w:jc w:val="both"/>
        <w:rPr>
          <w:rFonts w:eastAsia="SchoolBookSanPin"/>
          <w:szCs w:val="24"/>
        </w:rPr>
      </w:pPr>
      <w:r w:rsidRPr="007977DD">
        <w:rPr>
          <w:rFonts w:eastAsia="SchoolBookSanPin"/>
          <w:position w:val="1"/>
          <w:szCs w:val="24"/>
        </w:rPr>
        <w:t>назначение и состав аптечки первой помощи;</w:t>
      </w:r>
    </w:p>
    <w:p w:rsidR="007977DD" w:rsidRPr="007977DD" w:rsidRDefault="007977DD" w:rsidP="007977DD">
      <w:pPr>
        <w:widowControl w:val="0"/>
        <w:ind w:firstLine="709"/>
        <w:jc w:val="both"/>
        <w:rPr>
          <w:rFonts w:eastAsia="SchoolBookSanPin"/>
          <w:szCs w:val="24"/>
        </w:rPr>
      </w:pPr>
      <w:r w:rsidRPr="007977DD">
        <w:rPr>
          <w:rFonts w:eastAsia="SchoolBookSanPin"/>
          <w:position w:val="1"/>
          <w:szCs w:val="24"/>
        </w:rPr>
        <w:t>порядок действий при оказании первой помощи в различных ситуациях, приёмы психологической поддержки пострадавшего.</w:t>
      </w:r>
    </w:p>
    <w:p w:rsidR="007977DD" w:rsidRPr="007977DD" w:rsidRDefault="007977DD" w:rsidP="007977DD">
      <w:pPr>
        <w:ind w:firstLine="709"/>
        <w:jc w:val="both"/>
        <w:rPr>
          <w:szCs w:val="24"/>
        </w:rPr>
      </w:pPr>
      <w:r w:rsidRPr="007977DD">
        <w:rPr>
          <w:rFonts w:eastAsia="Times New Roman"/>
          <w:bCs/>
          <w:szCs w:val="24"/>
        </w:rPr>
        <w:t>162</w:t>
      </w:r>
      <w:r w:rsidRPr="007977DD">
        <w:rPr>
          <w:rFonts w:eastAsia="Times New Roman"/>
          <w:bCs/>
          <w:szCs w:val="24"/>
          <w:vertAlign w:val="superscript"/>
        </w:rPr>
        <w:t>1</w:t>
      </w:r>
      <w:r w:rsidRPr="007977DD">
        <w:rPr>
          <w:rFonts w:eastAsia="Times New Roman"/>
          <w:bCs/>
          <w:szCs w:val="24"/>
        </w:rPr>
        <w:t>.3.</w:t>
      </w:r>
      <w:r w:rsidRPr="007977DD">
        <w:rPr>
          <w:bCs/>
          <w:szCs w:val="24"/>
        </w:rPr>
        <w:t xml:space="preserve">9. </w:t>
      </w:r>
      <w:r w:rsidRPr="007977DD">
        <w:rPr>
          <w:szCs w:val="24"/>
        </w:rPr>
        <w:t>Модуль № 9 «</w:t>
      </w:r>
      <w:r w:rsidRPr="007977DD">
        <w:rPr>
          <w:rFonts w:eastAsia="OfficinaSansBoldITC"/>
          <w:szCs w:val="24"/>
        </w:rPr>
        <w:t>Безопасность в социуме</w:t>
      </w:r>
      <w:r w:rsidRPr="007977DD">
        <w:rPr>
          <w:szCs w:val="24"/>
        </w:rPr>
        <w:t>»:</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общение и его значение для человека, способы эффективного общения;</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понятие «конфликт» и стадии его развития, факторы и причины развития конфликта;</w:t>
      </w:r>
    </w:p>
    <w:p w:rsidR="007977DD" w:rsidRPr="007977DD" w:rsidRDefault="007977DD" w:rsidP="007977DD">
      <w:pPr>
        <w:widowControl w:val="0"/>
        <w:ind w:firstLine="709"/>
        <w:jc w:val="both"/>
        <w:rPr>
          <w:rFonts w:eastAsia="SchoolBookSanPin"/>
          <w:szCs w:val="24"/>
        </w:rPr>
      </w:pPr>
      <w:r w:rsidRPr="007977DD">
        <w:rPr>
          <w:rFonts w:eastAsia="SchoolBookSanPin"/>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правила поведения для снижения риска конфликта и порядок действий при его опасных проявлениях;</w:t>
      </w:r>
    </w:p>
    <w:p w:rsidR="007977DD" w:rsidRPr="007977DD" w:rsidRDefault="007977DD" w:rsidP="007977DD">
      <w:pPr>
        <w:widowControl w:val="0"/>
        <w:ind w:firstLine="709"/>
        <w:jc w:val="both"/>
        <w:rPr>
          <w:rFonts w:eastAsia="SchoolBookSanPin"/>
          <w:position w:val="1"/>
          <w:szCs w:val="24"/>
        </w:rPr>
      </w:pPr>
      <w:r w:rsidRPr="007977DD">
        <w:rPr>
          <w:rFonts w:eastAsia="SchoolBookSanPin"/>
          <w:position w:val="1"/>
          <w:szCs w:val="24"/>
        </w:rPr>
        <w:t>способ разрешения конфликта с помощью третьей стороны</w:t>
      </w:r>
      <w:r w:rsidRPr="007977DD">
        <w:rPr>
          <w:rFonts w:eastAsia="SchoolBookSanPin"/>
          <w:szCs w:val="24"/>
        </w:rPr>
        <w:t xml:space="preserve"> (</w:t>
      </w:r>
      <w:r w:rsidRPr="007977DD">
        <w:rPr>
          <w:rFonts w:eastAsia="SchoolBookSanPin"/>
          <w:position w:val="1"/>
          <w:szCs w:val="24"/>
        </w:rPr>
        <w:t>медиатора);</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опасные формы проявления конфликта: агрессия, домашнее насилие  и буллинг;</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манипуляции в ходе межличностного общения, приёмы распознавания манипуляций и способы противостояния им;</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7977DD" w:rsidRPr="007977DD" w:rsidRDefault="007977DD" w:rsidP="007977DD">
      <w:pPr>
        <w:widowControl w:val="0"/>
        <w:ind w:firstLine="709"/>
        <w:jc w:val="both"/>
        <w:rPr>
          <w:rFonts w:eastAsia="SchoolBookSanPin"/>
          <w:szCs w:val="24"/>
        </w:rPr>
      </w:pPr>
      <w:r w:rsidRPr="007977DD">
        <w:rPr>
          <w:rFonts w:eastAsia="SchoolBookSanPin"/>
          <w:szCs w:val="24"/>
        </w:rPr>
        <w:t>современные молодёжные увлечения и опасности, связанные с ними, правила безопасного поведения;</w:t>
      </w:r>
    </w:p>
    <w:p w:rsidR="007977DD" w:rsidRPr="007977DD" w:rsidRDefault="007977DD" w:rsidP="007977DD">
      <w:pPr>
        <w:widowControl w:val="0"/>
        <w:ind w:firstLine="709"/>
        <w:jc w:val="both"/>
        <w:rPr>
          <w:rFonts w:eastAsia="SchoolBookSanPin"/>
          <w:szCs w:val="24"/>
        </w:rPr>
      </w:pPr>
      <w:r w:rsidRPr="007977DD">
        <w:rPr>
          <w:rFonts w:eastAsia="SchoolBookSanPin"/>
          <w:position w:val="1"/>
          <w:szCs w:val="24"/>
        </w:rPr>
        <w:t>правила безопасной коммуникации с незнакомыми людьми.</w:t>
      </w:r>
    </w:p>
    <w:p w:rsidR="007977DD" w:rsidRPr="007977DD" w:rsidRDefault="007977DD" w:rsidP="007977DD">
      <w:pPr>
        <w:ind w:firstLine="709"/>
        <w:jc w:val="both"/>
        <w:rPr>
          <w:bCs/>
          <w:szCs w:val="24"/>
        </w:rPr>
      </w:pPr>
      <w:r w:rsidRPr="007977DD">
        <w:rPr>
          <w:rFonts w:eastAsia="Times New Roman"/>
          <w:bCs/>
          <w:szCs w:val="24"/>
        </w:rPr>
        <w:t>162</w:t>
      </w:r>
      <w:r w:rsidRPr="007977DD">
        <w:rPr>
          <w:rFonts w:eastAsia="Times New Roman"/>
          <w:bCs/>
          <w:szCs w:val="24"/>
          <w:vertAlign w:val="superscript"/>
        </w:rPr>
        <w:t>1</w:t>
      </w:r>
      <w:r w:rsidRPr="007977DD">
        <w:rPr>
          <w:rFonts w:eastAsia="Times New Roman"/>
          <w:bCs/>
          <w:szCs w:val="24"/>
        </w:rPr>
        <w:t>.3.</w:t>
      </w:r>
      <w:r w:rsidRPr="007977DD">
        <w:rPr>
          <w:bCs/>
          <w:szCs w:val="24"/>
        </w:rPr>
        <w:t xml:space="preserve">10. </w:t>
      </w:r>
      <w:r w:rsidRPr="007977DD">
        <w:rPr>
          <w:szCs w:val="24"/>
        </w:rPr>
        <w:t>Модуль № 10 «</w:t>
      </w:r>
      <w:r w:rsidRPr="007977DD">
        <w:rPr>
          <w:rFonts w:eastAsia="OfficinaSansBoldITC"/>
          <w:szCs w:val="24"/>
        </w:rPr>
        <w:t>Безопасность в информационном пространстве</w:t>
      </w:r>
      <w:r w:rsidRPr="007977DD">
        <w:rPr>
          <w:bCs/>
          <w:szCs w:val="24"/>
        </w:rPr>
        <w:t>»:</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7977DD" w:rsidRPr="007977DD" w:rsidRDefault="007977DD" w:rsidP="007977DD">
      <w:pPr>
        <w:widowControl w:val="0"/>
        <w:ind w:firstLine="709"/>
        <w:jc w:val="both"/>
        <w:rPr>
          <w:rFonts w:eastAsia="SchoolBookSanPin"/>
          <w:szCs w:val="24"/>
        </w:rPr>
      </w:pPr>
      <w:r w:rsidRPr="007977DD">
        <w:rPr>
          <w:rFonts w:eastAsia="SchoolBookSanPin"/>
          <w:szCs w:val="24"/>
        </w:rPr>
        <w:t>риски и угрозы при использовании Интернета;</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общие принципы безопасного поведения, необходимые для предупреждения возникновения опасных ситуаций в личном цифровом пространстве;</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опасные явления цифровой среды: вредоносные программы и приложения и их разновидности;</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правила кибергигиены, необходимые для предупреждения возникновения опасных ситуаций в цифровой среде;</w:t>
      </w:r>
    </w:p>
    <w:p w:rsidR="007977DD" w:rsidRPr="007977DD" w:rsidRDefault="007977DD" w:rsidP="007977DD">
      <w:pPr>
        <w:widowControl w:val="0"/>
        <w:ind w:firstLine="709"/>
        <w:jc w:val="both"/>
        <w:rPr>
          <w:rFonts w:eastAsia="SchoolBookSanPin"/>
          <w:szCs w:val="24"/>
        </w:rPr>
      </w:pPr>
      <w:r w:rsidRPr="007977DD">
        <w:rPr>
          <w:rFonts w:eastAsia="SchoolBookSanPin"/>
          <w:szCs w:val="24"/>
        </w:rPr>
        <w:t xml:space="preserve">основные виды опасного и запрещённого контента в Интернете  и его признаки, приёмы распознавания опасностей при </w:t>
      </w:r>
      <w:r w:rsidRPr="007977DD">
        <w:rPr>
          <w:rFonts w:eastAsia="SchoolBookSanPin"/>
          <w:position w:val="1"/>
          <w:szCs w:val="24"/>
        </w:rPr>
        <w:t>использовании Интернета;</w:t>
      </w:r>
    </w:p>
    <w:p w:rsidR="007977DD" w:rsidRPr="007977DD" w:rsidRDefault="007977DD" w:rsidP="007977DD">
      <w:pPr>
        <w:widowControl w:val="0"/>
        <w:ind w:firstLine="709"/>
        <w:jc w:val="both"/>
        <w:rPr>
          <w:rFonts w:eastAsia="SchoolBookSanPin"/>
          <w:szCs w:val="24"/>
        </w:rPr>
      </w:pPr>
      <w:r w:rsidRPr="007977DD">
        <w:rPr>
          <w:rFonts w:eastAsia="SchoolBookSanPin"/>
          <w:position w:val="1"/>
          <w:szCs w:val="24"/>
        </w:rPr>
        <w:t>противоправные действия в Интернете;</w:t>
      </w:r>
    </w:p>
    <w:p w:rsidR="007977DD" w:rsidRPr="007977DD" w:rsidRDefault="007977DD" w:rsidP="007977DD">
      <w:pPr>
        <w:widowControl w:val="0"/>
        <w:ind w:firstLine="709"/>
        <w:jc w:val="both"/>
        <w:rPr>
          <w:rFonts w:eastAsia="SchoolBookSanPin"/>
          <w:szCs w:val="24"/>
        </w:rPr>
      </w:pPr>
      <w:r w:rsidRPr="007977DD">
        <w:rPr>
          <w:rFonts w:eastAsia="SchoolBookSanPin"/>
          <w:position w:val="1"/>
          <w:szCs w:val="24"/>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7977DD" w:rsidRPr="007977DD" w:rsidRDefault="007977DD" w:rsidP="007977DD">
      <w:pPr>
        <w:widowControl w:val="0"/>
        <w:ind w:firstLine="709"/>
        <w:jc w:val="both"/>
        <w:rPr>
          <w:rFonts w:eastAsia="SchoolBookSanPin"/>
          <w:szCs w:val="24"/>
        </w:rPr>
      </w:pPr>
      <w:r w:rsidRPr="007977DD">
        <w:rPr>
          <w:rFonts w:eastAsia="SchoolBookSanPin"/>
          <w:position w:val="1"/>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7977DD" w:rsidRPr="007977DD" w:rsidRDefault="007977DD" w:rsidP="007977DD">
      <w:pPr>
        <w:ind w:firstLine="709"/>
        <w:jc w:val="both"/>
        <w:rPr>
          <w:bCs/>
          <w:szCs w:val="24"/>
        </w:rPr>
      </w:pPr>
      <w:r w:rsidRPr="007977DD">
        <w:rPr>
          <w:rFonts w:eastAsia="Times New Roman"/>
          <w:bCs/>
          <w:szCs w:val="24"/>
        </w:rPr>
        <w:t>162</w:t>
      </w:r>
      <w:r w:rsidRPr="007977DD">
        <w:rPr>
          <w:rFonts w:eastAsia="Times New Roman"/>
          <w:bCs/>
          <w:szCs w:val="24"/>
          <w:vertAlign w:val="superscript"/>
        </w:rPr>
        <w:t>1</w:t>
      </w:r>
      <w:r w:rsidRPr="007977DD">
        <w:rPr>
          <w:rFonts w:eastAsia="Times New Roman"/>
          <w:bCs/>
          <w:szCs w:val="24"/>
        </w:rPr>
        <w:t>.3.</w:t>
      </w:r>
      <w:r w:rsidRPr="007977DD">
        <w:rPr>
          <w:bCs/>
          <w:szCs w:val="24"/>
        </w:rPr>
        <w:t xml:space="preserve">11. </w:t>
      </w:r>
      <w:r w:rsidRPr="007977DD">
        <w:rPr>
          <w:szCs w:val="24"/>
        </w:rPr>
        <w:t>Модуль № 11 «</w:t>
      </w:r>
      <w:r w:rsidRPr="007977DD">
        <w:rPr>
          <w:rFonts w:eastAsia="OfficinaSansBoldITC"/>
          <w:szCs w:val="24"/>
        </w:rPr>
        <w:t>Основы противодействия экстремизму  и терроризму</w:t>
      </w:r>
      <w:r w:rsidRPr="007977DD">
        <w:rPr>
          <w:bCs/>
          <w:szCs w:val="24"/>
        </w:rPr>
        <w:t>»:</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понятия «экстремизм» и «терроризм», их содержание, причины, возможные варианты проявления и последствия;</w:t>
      </w:r>
    </w:p>
    <w:p w:rsidR="007977DD" w:rsidRPr="007977DD" w:rsidRDefault="007977DD" w:rsidP="007977DD">
      <w:pPr>
        <w:widowControl w:val="0"/>
        <w:ind w:firstLine="709"/>
        <w:jc w:val="both"/>
        <w:rPr>
          <w:rFonts w:eastAsia="SchoolBookSanPin"/>
          <w:szCs w:val="24"/>
        </w:rPr>
      </w:pPr>
      <w:r w:rsidRPr="007977DD">
        <w:rPr>
          <w:rFonts w:eastAsia="SchoolBookSanPin"/>
          <w:szCs w:val="24"/>
        </w:rPr>
        <w:t>цели и формы проявления террористических актов, их последствия, уровни террористической опасности;</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основы общественно-государственной системы противодействия экстремизму и терроризму, контртеррористическая операция и её цели;</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признаки вовлечения в террористическую деятельность, правила антитеррористического поведения;</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признаки угроз и подготовки различных форм терактов, порядок действий при их обнаружении;</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977DD" w:rsidRPr="007977DD" w:rsidRDefault="007977DD" w:rsidP="007977DD">
      <w:pPr>
        <w:widowControl w:val="0"/>
        <w:ind w:firstLine="709"/>
        <w:jc w:val="both"/>
        <w:rPr>
          <w:szCs w:val="24"/>
        </w:rPr>
      </w:pPr>
      <w:r w:rsidRPr="007977DD">
        <w:rPr>
          <w:rFonts w:eastAsia="Times New Roman"/>
          <w:bCs/>
          <w:szCs w:val="24"/>
        </w:rPr>
        <w:t>162</w:t>
      </w:r>
      <w:r w:rsidRPr="007977DD">
        <w:rPr>
          <w:rFonts w:eastAsia="Times New Roman"/>
          <w:bCs/>
          <w:szCs w:val="24"/>
          <w:vertAlign w:val="superscript"/>
        </w:rPr>
        <w:t>1</w:t>
      </w:r>
      <w:r w:rsidRPr="007977DD">
        <w:rPr>
          <w:rFonts w:eastAsia="Times New Roman"/>
          <w:bCs/>
          <w:szCs w:val="24"/>
        </w:rPr>
        <w:t>.4</w:t>
      </w:r>
      <w:r w:rsidRPr="007977DD">
        <w:rPr>
          <w:bCs/>
          <w:szCs w:val="24"/>
        </w:rPr>
        <w:t xml:space="preserve">. </w:t>
      </w:r>
      <w:r w:rsidRPr="007977DD">
        <w:rPr>
          <w:szCs w:val="24"/>
        </w:rPr>
        <w:t>Планируемые результаты освоения программы по основам безопасности и защиты Родины  на уровне основного общего образования.</w:t>
      </w:r>
    </w:p>
    <w:p w:rsidR="007977DD" w:rsidRPr="007977DD" w:rsidRDefault="007977DD" w:rsidP="007977DD">
      <w:pPr>
        <w:widowControl w:val="0"/>
        <w:ind w:firstLine="709"/>
        <w:jc w:val="both"/>
        <w:rPr>
          <w:szCs w:val="24"/>
        </w:rPr>
      </w:pPr>
      <w:r w:rsidRPr="007977DD">
        <w:rPr>
          <w:rFonts w:eastAsia="Times New Roman"/>
          <w:bCs/>
          <w:szCs w:val="24"/>
        </w:rPr>
        <w:t>162</w:t>
      </w:r>
      <w:r w:rsidRPr="007977DD">
        <w:rPr>
          <w:rFonts w:eastAsia="Times New Roman"/>
          <w:bCs/>
          <w:szCs w:val="24"/>
          <w:vertAlign w:val="superscript"/>
        </w:rPr>
        <w:t>1</w:t>
      </w:r>
      <w:r w:rsidRPr="007977DD">
        <w:rPr>
          <w:rFonts w:eastAsia="Times New Roman"/>
          <w:bCs/>
          <w:szCs w:val="24"/>
        </w:rPr>
        <w:t>.4</w:t>
      </w:r>
      <w:r w:rsidRPr="007977DD">
        <w:rPr>
          <w:bCs/>
          <w:szCs w:val="24"/>
        </w:rPr>
        <w:t xml:space="preserve">.1. </w:t>
      </w:r>
      <w:r w:rsidRPr="007977DD">
        <w:rPr>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977DD" w:rsidRPr="007977DD" w:rsidRDefault="007977DD" w:rsidP="007977DD">
      <w:pPr>
        <w:ind w:firstLine="709"/>
        <w:jc w:val="both"/>
        <w:rPr>
          <w:szCs w:val="24"/>
        </w:rPr>
      </w:pPr>
      <w:r w:rsidRPr="007977DD">
        <w:rPr>
          <w:rFonts w:eastAsia="Times New Roman"/>
          <w:bCs/>
          <w:szCs w:val="24"/>
        </w:rPr>
        <w:t>162</w:t>
      </w:r>
      <w:r w:rsidRPr="007977DD">
        <w:rPr>
          <w:rFonts w:eastAsia="Times New Roman"/>
          <w:bCs/>
          <w:szCs w:val="24"/>
          <w:vertAlign w:val="superscript"/>
        </w:rPr>
        <w:t>1</w:t>
      </w:r>
      <w:r w:rsidRPr="007977DD">
        <w:rPr>
          <w:rFonts w:eastAsia="Times New Roman"/>
          <w:bCs/>
          <w:szCs w:val="24"/>
        </w:rPr>
        <w:t>.4</w:t>
      </w:r>
      <w:r w:rsidRPr="007977DD">
        <w:rPr>
          <w:bCs/>
          <w:szCs w:val="24"/>
        </w:rPr>
        <w:t xml:space="preserve">.2. </w:t>
      </w:r>
      <w:r w:rsidRPr="007977DD">
        <w:rPr>
          <w:szCs w:val="24"/>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7977DD" w:rsidRPr="007977DD" w:rsidRDefault="007977DD" w:rsidP="007977DD">
      <w:pPr>
        <w:ind w:firstLine="709"/>
        <w:jc w:val="both"/>
        <w:rPr>
          <w:szCs w:val="24"/>
        </w:rPr>
      </w:pPr>
      <w:r w:rsidRPr="007977DD">
        <w:rPr>
          <w:rFonts w:eastAsia="Times New Roman"/>
          <w:bCs/>
          <w:szCs w:val="24"/>
        </w:rPr>
        <w:t>162</w:t>
      </w:r>
      <w:r w:rsidRPr="007977DD">
        <w:rPr>
          <w:rFonts w:eastAsia="Times New Roman"/>
          <w:bCs/>
          <w:szCs w:val="24"/>
          <w:vertAlign w:val="superscript"/>
        </w:rPr>
        <w:t>1</w:t>
      </w:r>
      <w:r w:rsidRPr="007977DD">
        <w:rPr>
          <w:rFonts w:eastAsia="Times New Roman"/>
          <w:bCs/>
          <w:szCs w:val="24"/>
        </w:rPr>
        <w:t>.4</w:t>
      </w:r>
      <w:r w:rsidRPr="007977DD">
        <w:rPr>
          <w:bCs/>
          <w:szCs w:val="24"/>
        </w:rPr>
        <w:t xml:space="preserve">.3. </w:t>
      </w:r>
      <w:r w:rsidRPr="007977DD">
        <w:rPr>
          <w:szCs w:val="24"/>
        </w:rPr>
        <w:t>Личностные результаты изучения ОБЗР включают:</w:t>
      </w:r>
    </w:p>
    <w:p w:rsidR="007977DD" w:rsidRPr="007977DD" w:rsidRDefault="007977DD" w:rsidP="00A9320F">
      <w:pPr>
        <w:numPr>
          <w:ilvl w:val="0"/>
          <w:numId w:val="95"/>
        </w:numPr>
        <w:tabs>
          <w:tab w:val="left" w:pos="284"/>
        </w:tabs>
        <w:ind w:firstLine="709"/>
        <w:jc w:val="both"/>
        <w:rPr>
          <w:kern w:val="2"/>
          <w:szCs w:val="24"/>
          <w:lang w:eastAsia="ru-RU"/>
        </w:rPr>
      </w:pPr>
      <w:r w:rsidRPr="007977DD">
        <w:rPr>
          <w:kern w:val="2"/>
          <w:szCs w:val="24"/>
          <w:lang w:eastAsia="ru-RU"/>
        </w:rPr>
        <w:t xml:space="preserve">патриотическое воспитание: </w:t>
      </w:r>
    </w:p>
    <w:p w:rsidR="007977DD" w:rsidRPr="007977DD" w:rsidRDefault="007977DD" w:rsidP="007977DD">
      <w:pPr>
        <w:ind w:firstLine="709"/>
        <w:jc w:val="both"/>
        <w:rPr>
          <w:szCs w:val="24"/>
        </w:rPr>
      </w:pPr>
      <w:r w:rsidRPr="007977DD">
        <w:rPr>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7977DD" w:rsidRPr="007977DD" w:rsidRDefault="007977DD" w:rsidP="007977DD">
      <w:pPr>
        <w:ind w:firstLine="709"/>
        <w:jc w:val="both"/>
        <w:rPr>
          <w:szCs w:val="24"/>
        </w:rPr>
      </w:pPr>
      <w:r w:rsidRPr="007977DD">
        <w:rPr>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7977DD" w:rsidRPr="007977DD" w:rsidRDefault="007977DD" w:rsidP="007977DD">
      <w:pPr>
        <w:ind w:firstLine="709"/>
        <w:jc w:val="both"/>
        <w:rPr>
          <w:szCs w:val="24"/>
        </w:rPr>
      </w:pPr>
      <w:r w:rsidRPr="007977DD">
        <w:rPr>
          <w:szCs w:val="24"/>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7977DD" w:rsidRPr="007977DD" w:rsidRDefault="007977DD" w:rsidP="007977DD">
      <w:pPr>
        <w:ind w:firstLine="709"/>
        <w:jc w:val="both"/>
        <w:rPr>
          <w:szCs w:val="24"/>
        </w:rPr>
      </w:pPr>
      <w:r w:rsidRPr="007977DD">
        <w:rPr>
          <w:szCs w:val="24"/>
        </w:rPr>
        <w:t>формирование чувства гордости за свою Родину, ответственного отношения к выполнению конституционного долга – защите Отечества;</w:t>
      </w:r>
    </w:p>
    <w:p w:rsidR="007977DD" w:rsidRPr="007977DD" w:rsidRDefault="007977DD" w:rsidP="00A9320F">
      <w:pPr>
        <w:numPr>
          <w:ilvl w:val="0"/>
          <w:numId w:val="95"/>
        </w:numPr>
        <w:tabs>
          <w:tab w:val="left" w:pos="284"/>
        </w:tabs>
        <w:ind w:firstLine="709"/>
        <w:jc w:val="both"/>
        <w:rPr>
          <w:kern w:val="2"/>
          <w:szCs w:val="24"/>
          <w:lang w:eastAsia="ru-RU"/>
        </w:rPr>
      </w:pPr>
      <w:r w:rsidRPr="007977DD">
        <w:rPr>
          <w:kern w:val="2"/>
          <w:szCs w:val="24"/>
          <w:lang w:eastAsia="ru-RU"/>
        </w:rPr>
        <w:t xml:space="preserve">гражданское воспитание: </w:t>
      </w:r>
    </w:p>
    <w:p w:rsidR="007977DD" w:rsidRPr="007977DD" w:rsidRDefault="007977DD" w:rsidP="007977DD">
      <w:pPr>
        <w:ind w:firstLine="709"/>
        <w:jc w:val="both"/>
        <w:rPr>
          <w:szCs w:val="24"/>
        </w:rPr>
      </w:pPr>
      <w:r w:rsidRPr="007977DD">
        <w:rPr>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7977DD" w:rsidRPr="007977DD" w:rsidRDefault="007977DD" w:rsidP="007977DD">
      <w:pPr>
        <w:ind w:firstLine="709"/>
        <w:jc w:val="both"/>
        <w:rPr>
          <w:szCs w:val="24"/>
        </w:rPr>
      </w:pPr>
      <w:r w:rsidRPr="007977DD">
        <w:rPr>
          <w:szCs w:val="24"/>
        </w:rPr>
        <w:t xml:space="preserve">активное участие в жизни семьи, организации, местного сообщества, родного края, страны; </w:t>
      </w:r>
    </w:p>
    <w:p w:rsidR="007977DD" w:rsidRPr="007977DD" w:rsidRDefault="007977DD" w:rsidP="007977DD">
      <w:pPr>
        <w:ind w:firstLine="709"/>
        <w:jc w:val="both"/>
        <w:rPr>
          <w:szCs w:val="24"/>
        </w:rPr>
      </w:pPr>
      <w:r w:rsidRPr="007977DD">
        <w:rPr>
          <w:szCs w:val="24"/>
        </w:rPr>
        <w:t xml:space="preserve">неприятие любых форм экстремизма, дискриминации; </w:t>
      </w:r>
    </w:p>
    <w:p w:rsidR="007977DD" w:rsidRPr="007977DD" w:rsidRDefault="007977DD" w:rsidP="007977DD">
      <w:pPr>
        <w:ind w:firstLine="709"/>
        <w:jc w:val="both"/>
        <w:rPr>
          <w:szCs w:val="24"/>
        </w:rPr>
      </w:pPr>
      <w:r w:rsidRPr="007977DD">
        <w:rPr>
          <w:szCs w:val="24"/>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7977DD" w:rsidRPr="007977DD" w:rsidRDefault="007977DD" w:rsidP="007977DD">
      <w:pPr>
        <w:ind w:firstLine="709"/>
        <w:jc w:val="both"/>
        <w:rPr>
          <w:szCs w:val="24"/>
        </w:rPr>
      </w:pPr>
      <w:r w:rsidRPr="007977DD">
        <w:rPr>
          <w:szCs w:val="24"/>
        </w:rPr>
        <w:t xml:space="preserve">представление о способах противодействия коррупции; </w:t>
      </w:r>
    </w:p>
    <w:p w:rsidR="007977DD" w:rsidRPr="007977DD" w:rsidRDefault="007977DD" w:rsidP="007977DD">
      <w:pPr>
        <w:ind w:firstLine="709"/>
        <w:jc w:val="both"/>
        <w:rPr>
          <w:szCs w:val="24"/>
        </w:rPr>
      </w:pPr>
      <w:r w:rsidRPr="007977DD">
        <w:rPr>
          <w:szCs w:val="24"/>
        </w:rPr>
        <w:t xml:space="preserve">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w:t>
      </w:r>
    </w:p>
    <w:p w:rsidR="007977DD" w:rsidRPr="007977DD" w:rsidRDefault="007977DD" w:rsidP="007977DD">
      <w:pPr>
        <w:ind w:firstLine="709"/>
        <w:jc w:val="both"/>
        <w:rPr>
          <w:szCs w:val="24"/>
        </w:rPr>
      </w:pPr>
      <w:r w:rsidRPr="007977DD">
        <w:rPr>
          <w:szCs w:val="24"/>
        </w:rPr>
        <w:t>готовность к участию в гуманитарной деятельности (волонтёрство, помощь людям, нуждающимся в ней);</w:t>
      </w:r>
    </w:p>
    <w:p w:rsidR="007977DD" w:rsidRPr="007977DD" w:rsidRDefault="007977DD" w:rsidP="007977DD">
      <w:pPr>
        <w:ind w:firstLine="709"/>
        <w:jc w:val="both"/>
        <w:rPr>
          <w:szCs w:val="24"/>
        </w:rPr>
      </w:pPr>
      <w:r w:rsidRPr="007977DD">
        <w:rPr>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977DD" w:rsidRPr="007977DD" w:rsidRDefault="007977DD" w:rsidP="007977DD">
      <w:pPr>
        <w:ind w:firstLine="709"/>
        <w:jc w:val="both"/>
        <w:rPr>
          <w:szCs w:val="24"/>
        </w:rPr>
      </w:pPr>
      <w:r w:rsidRPr="007977DD">
        <w:rPr>
          <w:szCs w:val="24"/>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977DD" w:rsidRPr="007977DD" w:rsidRDefault="007977DD" w:rsidP="007977DD">
      <w:pPr>
        <w:ind w:firstLine="709"/>
        <w:jc w:val="both"/>
        <w:rPr>
          <w:szCs w:val="24"/>
        </w:rPr>
      </w:pPr>
      <w:r w:rsidRPr="007977DD">
        <w:rPr>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977DD" w:rsidRPr="007977DD" w:rsidRDefault="007977DD" w:rsidP="007977DD">
      <w:pPr>
        <w:ind w:firstLine="709"/>
        <w:jc w:val="both"/>
        <w:rPr>
          <w:szCs w:val="24"/>
        </w:rPr>
      </w:pPr>
      <w:r w:rsidRPr="007977DD">
        <w:rPr>
          <w:szCs w:val="24"/>
        </w:rPr>
        <w:t>3) духовно–нравственное воспитание:</w:t>
      </w:r>
    </w:p>
    <w:p w:rsidR="007977DD" w:rsidRPr="007977DD" w:rsidRDefault="007977DD" w:rsidP="007977DD">
      <w:pPr>
        <w:ind w:firstLine="709"/>
        <w:jc w:val="both"/>
        <w:rPr>
          <w:szCs w:val="24"/>
        </w:rPr>
      </w:pPr>
      <w:r w:rsidRPr="007977DD">
        <w:rPr>
          <w:szCs w:val="24"/>
        </w:rPr>
        <w:t xml:space="preserve">ориентация на моральные ценности и нормы в ситуациях нравственного выбора; </w:t>
      </w:r>
    </w:p>
    <w:p w:rsidR="007977DD" w:rsidRPr="007977DD" w:rsidRDefault="007977DD" w:rsidP="007977DD">
      <w:pPr>
        <w:ind w:firstLine="709"/>
        <w:jc w:val="both"/>
        <w:rPr>
          <w:szCs w:val="24"/>
        </w:rPr>
      </w:pPr>
      <w:r w:rsidRPr="007977DD">
        <w:rPr>
          <w:szCs w:val="24"/>
        </w:rPr>
        <w:t xml:space="preserve">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7977DD" w:rsidRPr="007977DD" w:rsidRDefault="007977DD" w:rsidP="007977DD">
      <w:pPr>
        <w:ind w:firstLine="709"/>
        <w:jc w:val="both"/>
        <w:rPr>
          <w:szCs w:val="24"/>
        </w:rPr>
      </w:pPr>
      <w:r w:rsidRPr="007977DD">
        <w:rPr>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7977DD" w:rsidRPr="007977DD" w:rsidRDefault="007977DD" w:rsidP="007977DD">
      <w:pPr>
        <w:ind w:firstLine="709"/>
        <w:jc w:val="both"/>
        <w:rPr>
          <w:szCs w:val="24"/>
        </w:rPr>
      </w:pPr>
      <w:r w:rsidRPr="007977DD">
        <w:rPr>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977DD" w:rsidRPr="007977DD" w:rsidRDefault="007977DD" w:rsidP="007977DD">
      <w:pPr>
        <w:ind w:firstLine="709"/>
        <w:jc w:val="both"/>
        <w:rPr>
          <w:szCs w:val="24"/>
        </w:rPr>
      </w:pPr>
      <w:r w:rsidRPr="007977DD">
        <w:rPr>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7977DD" w:rsidRPr="007977DD" w:rsidRDefault="007977DD" w:rsidP="007977DD">
      <w:pPr>
        <w:ind w:firstLine="709"/>
        <w:jc w:val="both"/>
        <w:rPr>
          <w:szCs w:val="24"/>
        </w:rPr>
      </w:pPr>
      <w:r w:rsidRPr="007977DD">
        <w:rPr>
          <w:szCs w:val="24"/>
        </w:rPr>
        <w:t>4) эстетическое воспитание:</w:t>
      </w:r>
    </w:p>
    <w:p w:rsidR="007977DD" w:rsidRPr="007977DD" w:rsidRDefault="007977DD" w:rsidP="007977DD">
      <w:pPr>
        <w:ind w:firstLine="709"/>
        <w:jc w:val="both"/>
        <w:rPr>
          <w:szCs w:val="24"/>
        </w:rPr>
      </w:pPr>
      <w:r w:rsidRPr="007977DD">
        <w:rPr>
          <w:szCs w:val="24"/>
        </w:rPr>
        <w:t>формирование гармоничной личности, развитие способности воспринимать, ценить и создавать прекрасное в повседневной жизни;</w:t>
      </w:r>
    </w:p>
    <w:p w:rsidR="007977DD" w:rsidRPr="007977DD" w:rsidRDefault="007977DD" w:rsidP="007977DD">
      <w:pPr>
        <w:ind w:firstLine="709"/>
        <w:jc w:val="both"/>
        <w:rPr>
          <w:szCs w:val="24"/>
        </w:rPr>
      </w:pPr>
      <w:r w:rsidRPr="007977DD">
        <w:rPr>
          <w:szCs w:val="24"/>
        </w:rPr>
        <w:t>понимание взаимозависимости счастливого юношества и безопасного личного поведения в повседневной жизни;</w:t>
      </w:r>
    </w:p>
    <w:p w:rsidR="007977DD" w:rsidRPr="007977DD" w:rsidRDefault="007977DD" w:rsidP="007977DD">
      <w:pPr>
        <w:ind w:firstLine="709"/>
        <w:jc w:val="both"/>
        <w:rPr>
          <w:szCs w:val="24"/>
        </w:rPr>
      </w:pPr>
      <w:r w:rsidRPr="007977DD">
        <w:rPr>
          <w:szCs w:val="24"/>
        </w:rPr>
        <w:t>5) ценности научного познания:</w:t>
      </w:r>
    </w:p>
    <w:p w:rsidR="007977DD" w:rsidRPr="007977DD" w:rsidRDefault="007977DD" w:rsidP="007977DD">
      <w:pPr>
        <w:ind w:firstLine="709"/>
        <w:jc w:val="both"/>
        <w:rPr>
          <w:szCs w:val="24"/>
        </w:rPr>
      </w:pPr>
      <w:r w:rsidRPr="007977DD">
        <w:rPr>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7977DD" w:rsidRPr="007977DD" w:rsidRDefault="007977DD" w:rsidP="007977DD">
      <w:pPr>
        <w:ind w:firstLine="709"/>
        <w:jc w:val="both"/>
        <w:rPr>
          <w:szCs w:val="24"/>
        </w:rPr>
      </w:pPr>
      <w:r w:rsidRPr="007977DD">
        <w:rPr>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977DD" w:rsidRPr="007977DD" w:rsidRDefault="007977DD" w:rsidP="007977DD">
      <w:pPr>
        <w:ind w:firstLine="709"/>
        <w:jc w:val="both"/>
        <w:rPr>
          <w:szCs w:val="24"/>
        </w:rPr>
      </w:pPr>
      <w:r w:rsidRPr="007977DD">
        <w:rPr>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977DD" w:rsidRPr="007977DD" w:rsidRDefault="007977DD" w:rsidP="007977DD">
      <w:pPr>
        <w:ind w:firstLine="709"/>
        <w:jc w:val="both"/>
        <w:rPr>
          <w:szCs w:val="24"/>
        </w:rPr>
      </w:pPr>
      <w:r w:rsidRPr="007977DD">
        <w:rPr>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7977DD" w:rsidRPr="007977DD" w:rsidRDefault="007977DD" w:rsidP="007977DD">
      <w:pPr>
        <w:ind w:firstLine="709"/>
        <w:jc w:val="both"/>
        <w:rPr>
          <w:szCs w:val="24"/>
        </w:rPr>
      </w:pPr>
      <w:r w:rsidRPr="007977DD">
        <w:rPr>
          <w:szCs w:val="24"/>
        </w:rPr>
        <w:t>6) физическое воспитание, формирование культуры здоровья  и эмоционального благополучия:</w:t>
      </w:r>
    </w:p>
    <w:p w:rsidR="007977DD" w:rsidRPr="007977DD" w:rsidRDefault="007977DD" w:rsidP="007977DD">
      <w:pPr>
        <w:ind w:firstLine="709"/>
        <w:jc w:val="both"/>
        <w:rPr>
          <w:szCs w:val="24"/>
        </w:rPr>
      </w:pPr>
      <w:r w:rsidRPr="007977DD">
        <w:rPr>
          <w:szCs w:val="24"/>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7977DD" w:rsidRPr="007977DD" w:rsidRDefault="007977DD" w:rsidP="007977DD">
      <w:pPr>
        <w:ind w:firstLine="709"/>
        <w:jc w:val="both"/>
        <w:rPr>
          <w:szCs w:val="24"/>
        </w:rPr>
      </w:pPr>
      <w:r w:rsidRPr="007977DD">
        <w:rPr>
          <w:szCs w:val="24"/>
        </w:rPr>
        <w:t xml:space="preserve">осознание ценности жизни; </w:t>
      </w:r>
    </w:p>
    <w:p w:rsidR="007977DD" w:rsidRPr="007977DD" w:rsidRDefault="007977DD" w:rsidP="007977DD">
      <w:pPr>
        <w:ind w:firstLine="709"/>
        <w:jc w:val="both"/>
        <w:rPr>
          <w:szCs w:val="24"/>
        </w:rPr>
      </w:pPr>
      <w:r w:rsidRPr="007977DD">
        <w:rPr>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7977DD" w:rsidRPr="007977DD" w:rsidRDefault="007977DD" w:rsidP="007977DD">
      <w:pPr>
        <w:ind w:firstLine="709"/>
        <w:jc w:val="both"/>
        <w:rPr>
          <w:szCs w:val="24"/>
        </w:rPr>
      </w:pPr>
      <w:r w:rsidRPr="007977DD">
        <w:rPr>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7977DD" w:rsidRPr="007977DD" w:rsidRDefault="007977DD" w:rsidP="007977DD">
      <w:pPr>
        <w:ind w:firstLine="709"/>
        <w:jc w:val="both"/>
        <w:rPr>
          <w:szCs w:val="24"/>
        </w:rPr>
      </w:pPr>
      <w:r w:rsidRPr="007977DD">
        <w:rPr>
          <w:szCs w:val="24"/>
        </w:rPr>
        <w:t xml:space="preserve">соблюдение правил безопасности, в том числе навыков безопасного поведения в Интернет–среде; </w:t>
      </w:r>
    </w:p>
    <w:p w:rsidR="007977DD" w:rsidRPr="007977DD" w:rsidRDefault="007977DD" w:rsidP="007977DD">
      <w:pPr>
        <w:ind w:firstLine="709"/>
        <w:jc w:val="both"/>
        <w:rPr>
          <w:szCs w:val="24"/>
        </w:rPr>
      </w:pPr>
      <w:r w:rsidRPr="007977DD">
        <w:rPr>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977DD" w:rsidRPr="007977DD" w:rsidRDefault="007977DD" w:rsidP="007977DD">
      <w:pPr>
        <w:ind w:firstLine="709"/>
        <w:jc w:val="both"/>
        <w:rPr>
          <w:szCs w:val="24"/>
        </w:rPr>
      </w:pPr>
      <w:r w:rsidRPr="007977DD">
        <w:rPr>
          <w:szCs w:val="24"/>
        </w:rPr>
        <w:t>умение принимать себя и других людей, не осуждая;</w:t>
      </w:r>
    </w:p>
    <w:p w:rsidR="007977DD" w:rsidRPr="007977DD" w:rsidRDefault="007977DD" w:rsidP="007977DD">
      <w:pPr>
        <w:ind w:firstLine="709"/>
        <w:jc w:val="both"/>
        <w:rPr>
          <w:szCs w:val="24"/>
        </w:rPr>
      </w:pPr>
      <w:r w:rsidRPr="007977DD">
        <w:rPr>
          <w:szCs w:val="24"/>
        </w:rPr>
        <w:t>умение осознавать эмоциональное состояние своё и других людей, уметь управлять собственным эмоциональным состоянием;</w:t>
      </w:r>
    </w:p>
    <w:p w:rsidR="007977DD" w:rsidRPr="007977DD" w:rsidRDefault="007977DD" w:rsidP="007977DD">
      <w:pPr>
        <w:ind w:firstLine="709"/>
        <w:jc w:val="both"/>
        <w:rPr>
          <w:szCs w:val="24"/>
        </w:rPr>
      </w:pPr>
      <w:r w:rsidRPr="007977DD">
        <w:rPr>
          <w:szCs w:val="24"/>
        </w:rPr>
        <w:t>сформированность навыка рефлексии, признание своего права на ошибку и такого же права другого человека;</w:t>
      </w:r>
    </w:p>
    <w:p w:rsidR="007977DD" w:rsidRPr="007977DD" w:rsidRDefault="007977DD" w:rsidP="007977DD">
      <w:pPr>
        <w:ind w:firstLine="709"/>
        <w:jc w:val="both"/>
        <w:rPr>
          <w:szCs w:val="24"/>
        </w:rPr>
      </w:pPr>
      <w:r w:rsidRPr="007977DD">
        <w:rPr>
          <w:szCs w:val="24"/>
        </w:rPr>
        <w:t>7) трудовое воспитание:</w:t>
      </w:r>
    </w:p>
    <w:p w:rsidR="007977DD" w:rsidRPr="007977DD" w:rsidRDefault="007977DD" w:rsidP="007977DD">
      <w:pPr>
        <w:ind w:firstLine="709"/>
        <w:jc w:val="both"/>
        <w:rPr>
          <w:szCs w:val="24"/>
        </w:rPr>
      </w:pPr>
      <w:r w:rsidRPr="007977DD">
        <w:rPr>
          <w:szCs w:val="24"/>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7977DD" w:rsidRPr="007977DD" w:rsidRDefault="007977DD" w:rsidP="007977DD">
      <w:pPr>
        <w:ind w:firstLine="709"/>
        <w:jc w:val="both"/>
        <w:rPr>
          <w:szCs w:val="24"/>
        </w:rPr>
      </w:pPr>
      <w:r w:rsidRPr="007977DD">
        <w:rPr>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7977DD" w:rsidRPr="007977DD" w:rsidRDefault="007977DD" w:rsidP="007977DD">
      <w:pPr>
        <w:ind w:firstLine="709"/>
        <w:jc w:val="both"/>
        <w:rPr>
          <w:szCs w:val="24"/>
        </w:rPr>
      </w:pPr>
      <w:r w:rsidRPr="007977DD">
        <w:rPr>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7977DD" w:rsidRPr="007977DD" w:rsidRDefault="007977DD" w:rsidP="007977DD">
      <w:pPr>
        <w:ind w:firstLine="709"/>
        <w:jc w:val="both"/>
        <w:rPr>
          <w:szCs w:val="24"/>
        </w:rPr>
      </w:pPr>
      <w:r w:rsidRPr="007977DD">
        <w:rPr>
          <w:szCs w:val="24"/>
        </w:rPr>
        <w:t xml:space="preserve">готовность адаптироваться в профессиональной среде; </w:t>
      </w:r>
    </w:p>
    <w:p w:rsidR="007977DD" w:rsidRPr="007977DD" w:rsidRDefault="007977DD" w:rsidP="007977DD">
      <w:pPr>
        <w:ind w:firstLine="709"/>
        <w:jc w:val="both"/>
        <w:rPr>
          <w:szCs w:val="24"/>
        </w:rPr>
      </w:pPr>
      <w:r w:rsidRPr="007977DD">
        <w:rPr>
          <w:szCs w:val="24"/>
        </w:rPr>
        <w:t xml:space="preserve">уважение к труду и результатам трудовой деятельности; </w:t>
      </w:r>
    </w:p>
    <w:p w:rsidR="007977DD" w:rsidRPr="007977DD" w:rsidRDefault="007977DD" w:rsidP="007977DD">
      <w:pPr>
        <w:ind w:firstLine="709"/>
        <w:jc w:val="both"/>
        <w:rPr>
          <w:szCs w:val="24"/>
        </w:rPr>
      </w:pPr>
      <w:r w:rsidRPr="007977DD">
        <w:rPr>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977DD" w:rsidRPr="007977DD" w:rsidRDefault="007977DD" w:rsidP="007977DD">
      <w:pPr>
        <w:ind w:firstLine="709"/>
        <w:jc w:val="both"/>
        <w:rPr>
          <w:szCs w:val="24"/>
        </w:rPr>
      </w:pPr>
      <w:r w:rsidRPr="007977DD">
        <w:rPr>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7977DD" w:rsidRPr="007977DD" w:rsidRDefault="007977DD" w:rsidP="007977DD">
      <w:pPr>
        <w:ind w:firstLine="709"/>
        <w:jc w:val="both"/>
        <w:rPr>
          <w:szCs w:val="24"/>
        </w:rPr>
      </w:pPr>
      <w:r w:rsidRPr="007977DD">
        <w:rPr>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977DD" w:rsidRPr="007977DD" w:rsidRDefault="007977DD" w:rsidP="007977DD">
      <w:pPr>
        <w:ind w:firstLine="709"/>
        <w:jc w:val="both"/>
        <w:rPr>
          <w:szCs w:val="24"/>
        </w:rPr>
      </w:pPr>
      <w:r w:rsidRPr="007977DD">
        <w:rPr>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977DD" w:rsidRPr="007977DD" w:rsidRDefault="007977DD" w:rsidP="007977DD">
      <w:pPr>
        <w:ind w:firstLine="709"/>
        <w:jc w:val="both"/>
        <w:rPr>
          <w:szCs w:val="24"/>
        </w:rPr>
      </w:pPr>
      <w:r w:rsidRPr="007977DD">
        <w:rPr>
          <w:szCs w:val="24"/>
        </w:rPr>
        <w:t>8) экологическое воспитание:</w:t>
      </w:r>
    </w:p>
    <w:p w:rsidR="007977DD" w:rsidRPr="007977DD" w:rsidRDefault="007977DD" w:rsidP="007977DD">
      <w:pPr>
        <w:ind w:firstLine="709"/>
        <w:jc w:val="both"/>
        <w:rPr>
          <w:szCs w:val="24"/>
        </w:rPr>
      </w:pPr>
      <w:r w:rsidRPr="007977DD">
        <w:rPr>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7977DD" w:rsidRPr="007977DD" w:rsidRDefault="007977DD" w:rsidP="007977DD">
      <w:pPr>
        <w:ind w:firstLine="709"/>
        <w:jc w:val="both"/>
        <w:rPr>
          <w:szCs w:val="24"/>
        </w:rPr>
      </w:pPr>
      <w:r w:rsidRPr="007977DD">
        <w:rPr>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7977DD" w:rsidRPr="007977DD" w:rsidRDefault="007977DD" w:rsidP="007977DD">
      <w:pPr>
        <w:ind w:firstLine="709"/>
        <w:jc w:val="both"/>
        <w:rPr>
          <w:szCs w:val="24"/>
        </w:rPr>
      </w:pPr>
      <w:r w:rsidRPr="007977DD">
        <w:rPr>
          <w:szCs w:val="24"/>
        </w:rPr>
        <w:t xml:space="preserve">осознание своей роли как гражданина и потребителя в условиях взаимосвязи природной, технологической и социальной сред; </w:t>
      </w:r>
    </w:p>
    <w:p w:rsidR="007977DD" w:rsidRPr="007977DD" w:rsidRDefault="007977DD" w:rsidP="007977DD">
      <w:pPr>
        <w:ind w:firstLine="709"/>
        <w:jc w:val="both"/>
        <w:rPr>
          <w:szCs w:val="24"/>
        </w:rPr>
      </w:pPr>
      <w:r w:rsidRPr="007977DD">
        <w:rPr>
          <w:szCs w:val="24"/>
        </w:rPr>
        <w:t>готовность к участию в практической деятельности экологической направленности;</w:t>
      </w:r>
    </w:p>
    <w:p w:rsidR="007977DD" w:rsidRPr="007977DD" w:rsidRDefault="007977DD" w:rsidP="007977DD">
      <w:pPr>
        <w:ind w:firstLine="709"/>
        <w:jc w:val="both"/>
        <w:rPr>
          <w:szCs w:val="24"/>
        </w:rPr>
      </w:pPr>
      <w:r w:rsidRPr="007977DD">
        <w:rPr>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7977DD" w:rsidRPr="007977DD" w:rsidRDefault="007977DD" w:rsidP="007977DD">
      <w:pPr>
        <w:ind w:firstLine="709"/>
        <w:jc w:val="both"/>
        <w:rPr>
          <w:szCs w:val="24"/>
        </w:rPr>
      </w:pPr>
      <w:r w:rsidRPr="007977DD">
        <w:rPr>
          <w:rFonts w:eastAsia="Times New Roman"/>
          <w:bCs/>
          <w:szCs w:val="24"/>
        </w:rPr>
        <w:t>162</w:t>
      </w:r>
      <w:r w:rsidRPr="007977DD">
        <w:rPr>
          <w:rFonts w:eastAsia="Times New Roman"/>
          <w:bCs/>
          <w:szCs w:val="24"/>
          <w:vertAlign w:val="superscript"/>
        </w:rPr>
        <w:t>1</w:t>
      </w:r>
      <w:r w:rsidRPr="007977DD">
        <w:rPr>
          <w:rFonts w:eastAsia="Times New Roman"/>
          <w:bCs/>
          <w:szCs w:val="24"/>
        </w:rPr>
        <w:t>.4</w:t>
      </w:r>
      <w:r w:rsidRPr="007977DD">
        <w:rPr>
          <w:bCs/>
          <w:szCs w:val="24"/>
        </w:rPr>
        <w:t xml:space="preserve">.4. </w:t>
      </w:r>
      <w:r w:rsidRPr="007977DD">
        <w:rPr>
          <w:szCs w:val="24"/>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977DD" w:rsidRPr="007977DD" w:rsidRDefault="007977DD" w:rsidP="007977DD">
      <w:pPr>
        <w:ind w:firstLine="709"/>
        <w:jc w:val="both"/>
        <w:rPr>
          <w:rFonts w:eastAsia="Times New Roman"/>
          <w:szCs w:val="24"/>
        </w:rPr>
      </w:pPr>
      <w:r w:rsidRPr="007977DD">
        <w:rPr>
          <w:rFonts w:eastAsia="Times New Roman"/>
          <w:bCs/>
          <w:szCs w:val="24"/>
        </w:rPr>
        <w:t>162</w:t>
      </w:r>
      <w:r w:rsidRPr="007977DD">
        <w:rPr>
          <w:rFonts w:eastAsia="Times New Roman"/>
          <w:bCs/>
          <w:szCs w:val="24"/>
          <w:vertAlign w:val="superscript"/>
        </w:rPr>
        <w:t>1</w:t>
      </w:r>
      <w:r w:rsidRPr="007977DD">
        <w:rPr>
          <w:rFonts w:eastAsia="Times New Roman"/>
          <w:bCs/>
          <w:szCs w:val="24"/>
        </w:rPr>
        <w:t>.4</w:t>
      </w:r>
      <w:r w:rsidRPr="007977DD">
        <w:rPr>
          <w:bCs/>
          <w:szCs w:val="24"/>
        </w:rPr>
        <w:t xml:space="preserve">.4.1. </w:t>
      </w:r>
      <w:r w:rsidRPr="007977DD">
        <w:rPr>
          <w:rFonts w:eastAsia="Times New Roman"/>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7977DD" w:rsidRPr="007977DD" w:rsidRDefault="007977DD" w:rsidP="007977DD">
      <w:pPr>
        <w:ind w:firstLine="709"/>
        <w:jc w:val="both"/>
        <w:rPr>
          <w:szCs w:val="24"/>
        </w:rPr>
      </w:pPr>
      <w:r w:rsidRPr="007977DD">
        <w:rPr>
          <w:szCs w:val="24"/>
        </w:rPr>
        <w:t>выявлять и характеризовать существенные признаки объектов (явлений);</w:t>
      </w:r>
    </w:p>
    <w:p w:rsidR="007977DD" w:rsidRPr="007977DD" w:rsidRDefault="007977DD" w:rsidP="007977DD">
      <w:pPr>
        <w:ind w:firstLine="709"/>
        <w:jc w:val="both"/>
        <w:rPr>
          <w:szCs w:val="24"/>
        </w:rPr>
      </w:pPr>
      <w:r w:rsidRPr="007977DD">
        <w:rPr>
          <w:szCs w:val="24"/>
        </w:rPr>
        <w:t>устанавливать существенный признак классификации, основания  для обобщения и сравнения, критерии проводимого анализа;</w:t>
      </w:r>
    </w:p>
    <w:p w:rsidR="007977DD" w:rsidRPr="007977DD" w:rsidRDefault="007977DD" w:rsidP="007977DD">
      <w:pPr>
        <w:ind w:firstLine="709"/>
        <w:jc w:val="both"/>
        <w:rPr>
          <w:szCs w:val="24"/>
        </w:rPr>
      </w:pPr>
      <w:r w:rsidRPr="007977DD">
        <w:rPr>
          <w:szCs w:val="24"/>
        </w:rPr>
        <w:t xml:space="preserve">с учётом предложенной задачи выявлять закономерности и противоречия  в рассматриваемых фактах, данных и наблюдениях; </w:t>
      </w:r>
    </w:p>
    <w:p w:rsidR="007977DD" w:rsidRPr="007977DD" w:rsidRDefault="007977DD" w:rsidP="007977DD">
      <w:pPr>
        <w:ind w:firstLine="709"/>
        <w:jc w:val="both"/>
        <w:rPr>
          <w:szCs w:val="24"/>
        </w:rPr>
      </w:pPr>
      <w:r w:rsidRPr="007977DD">
        <w:rPr>
          <w:szCs w:val="24"/>
        </w:rPr>
        <w:t>предлагать критерии для выявления закономерностей и противоречий;</w:t>
      </w:r>
    </w:p>
    <w:p w:rsidR="007977DD" w:rsidRPr="007977DD" w:rsidRDefault="007977DD" w:rsidP="007977DD">
      <w:pPr>
        <w:ind w:firstLine="709"/>
        <w:jc w:val="both"/>
        <w:rPr>
          <w:szCs w:val="24"/>
        </w:rPr>
      </w:pPr>
      <w:r w:rsidRPr="007977DD">
        <w:rPr>
          <w:szCs w:val="24"/>
        </w:rPr>
        <w:t>выявлять дефицит информации, данных, необходимых для решения поставленной задачи;</w:t>
      </w:r>
    </w:p>
    <w:p w:rsidR="007977DD" w:rsidRPr="007977DD" w:rsidRDefault="007977DD" w:rsidP="007977DD">
      <w:pPr>
        <w:ind w:firstLine="709"/>
        <w:jc w:val="both"/>
        <w:rPr>
          <w:szCs w:val="24"/>
        </w:rPr>
      </w:pPr>
      <w:r w:rsidRPr="007977DD">
        <w:rPr>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7977DD" w:rsidRPr="007977DD" w:rsidRDefault="007977DD" w:rsidP="007977DD">
      <w:pPr>
        <w:ind w:firstLine="709"/>
        <w:jc w:val="both"/>
        <w:rPr>
          <w:szCs w:val="24"/>
        </w:rPr>
      </w:pPr>
      <w:r w:rsidRPr="007977DD">
        <w:rPr>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977DD" w:rsidRPr="007977DD" w:rsidRDefault="007977DD" w:rsidP="007977DD">
      <w:pPr>
        <w:ind w:firstLine="709"/>
        <w:jc w:val="both"/>
        <w:rPr>
          <w:rFonts w:eastAsia="Times New Roman"/>
          <w:szCs w:val="24"/>
        </w:rPr>
      </w:pPr>
      <w:r w:rsidRPr="007977DD">
        <w:rPr>
          <w:rFonts w:eastAsia="Times New Roman"/>
          <w:bCs/>
          <w:szCs w:val="24"/>
        </w:rPr>
        <w:t>162</w:t>
      </w:r>
      <w:r w:rsidRPr="007977DD">
        <w:rPr>
          <w:rFonts w:eastAsia="Times New Roman"/>
          <w:bCs/>
          <w:szCs w:val="24"/>
          <w:vertAlign w:val="superscript"/>
        </w:rPr>
        <w:t>1</w:t>
      </w:r>
      <w:r w:rsidRPr="007977DD">
        <w:rPr>
          <w:rFonts w:eastAsia="Times New Roman"/>
          <w:bCs/>
          <w:szCs w:val="24"/>
        </w:rPr>
        <w:t>.4</w:t>
      </w:r>
      <w:r w:rsidRPr="007977DD">
        <w:rPr>
          <w:bCs/>
          <w:szCs w:val="24"/>
        </w:rPr>
        <w:t xml:space="preserve">.4.2. </w:t>
      </w:r>
      <w:r w:rsidRPr="007977DD">
        <w:rPr>
          <w:rFonts w:eastAsia="Times New Roman"/>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977DD" w:rsidRPr="007977DD" w:rsidRDefault="007977DD" w:rsidP="007977DD">
      <w:pPr>
        <w:ind w:firstLine="709"/>
        <w:jc w:val="both"/>
        <w:rPr>
          <w:szCs w:val="24"/>
        </w:rPr>
      </w:pPr>
      <w:r w:rsidRPr="007977DD">
        <w:rPr>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977DD" w:rsidRPr="007977DD" w:rsidRDefault="007977DD" w:rsidP="007977DD">
      <w:pPr>
        <w:ind w:firstLine="709"/>
        <w:jc w:val="both"/>
        <w:rPr>
          <w:szCs w:val="24"/>
        </w:rPr>
      </w:pPr>
      <w:r w:rsidRPr="007977DD">
        <w:rPr>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977DD" w:rsidRPr="007977DD" w:rsidRDefault="007977DD" w:rsidP="007977DD">
      <w:pPr>
        <w:ind w:firstLine="709"/>
        <w:jc w:val="both"/>
        <w:rPr>
          <w:szCs w:val="24"/>
        </w:rPr>
      </w:pPr>
      <w:r w:rsidRPr="007977DD">
        <w:rPr>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977DD" w:rsidRPr="007977DD" w:rsidRDefault="007977DD" w:rsidP="007977DD">
      <w:pPr>
        <w:ind w:firstLine="709"/>
        <w:jc w:val="both"/>
        <w:rPr>
          <w:szCs w:val="24"/>
        </w:rPr>
      </w:pPr>
      <w:r w:rsidRPr="007977DD">
        <w:rPr>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977DD" w:rsidRPr="007977DD" w:rsidRDefault="007977DD" w:rsidP="007977DD">
      <w:pPr>
        <w:ind w:firstLine="709"/>
        <w:jc w:val="both"/>
        <w:rPr>
          <w:rFonts w:eastAsia="Times New Roman"/>
          <w:szCs w:val="24"/>
        </w:rPr>
      </w:pPr>
      <w:r w:rsidRPr="007977DD">
        <w:rPr>
          <w:rFonts w:eastAsia="Times New Roman"/>
          <w:bCs/>
          <w:szCs w:val="24"/>
        </w:rPr>
        <w:t>162</w:t>
      </w:r>
      <w:r w:rsidRPr="007977DD">
        <w:rPr>
          <w:rFonts w:eastAsia="Times New Roman"/>
          <w:bCs/>
          <w:szCs w:val="24"/>
          <w:vertAlign w:val="superscript"/>
        </w:rPr>
        <w:t>1</w:t>
      </w:r>
      <w:r w:rsidRPr="007977DD">
        <w:rPr>
          <w:rFonts w:eastAsia="Times New Roman"/>
          <w:bCs/>
          <w:szCs w:val="24"/>
        </w:rPr>
        <w:t>.4</w:t>
      </w:r>
      <w:r w:rsidRPr="007977DD">
        <w:rPr>
          <w:bCs/>
          <w:szCs w:val="24"/>
        </w:rPr>
        <w:t xml:space="preserve">.4.3. </w:t>
      </w:r>
      <w:r w:rsidRPr="007977DD">
        <w:rPr>
          <w:rFonts w:eastAsia="Times New Roman"/>
          <w:szCs w:val="24"/>
        </w:rPr>
        <w:t>У обучающегося будут сформированы умения работать  с информацией как часть познавательных универсальных учебных действий:</w:t>
      </w:r>
    </w:p>
    <w:p w:rsidR="007977DD" w:rsidRPr="007977DD" w:rsidRDefault="007977DD" w:rsidP="007977DD">
      <w:pPr>
        <w:ind w:firstLine="709"/>
        <w:jc w:val="both"/>
        <w:rPr>
          <w:szCs w:val="24"/>
        </w:rPr>
      </w:pPr>
      <w:r w:rsidRPr="007977DD">
        <w:rPr>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977DD" w:rsidRPr="007977DD" w:rsidRDefault="007977DD" w:rsidP="007977DD">
      <w:pPr>
        <w:ind w:firstLine="709"/>
        <w:jc w:val="both"/>
        <w:rPr>
          <w:szCs w:val="24"/>
        </w:rPr>
      </w:pPr>
      <w:r w:rsidRPr="007977DD">
        <w:rPr>
          <w:szCs w:val="24"/>
        </w:rPr>
        <w:t>выбирать, анализировать, систематизировать и интерпретировать информацию различных видов и форм представления;</w:t>
      </w:r>
    </w:p>
    <w:p w:rsidR="007977DD" w:rsidRPr="007977DD" w:rsidRDefault="007977DD" w:rsidP="007977DD">
      <w:pPr>
        <w:ind w:firstLine="709"/>
        <w:jc w:val="both"/>
        <w:rPr>
          <w:szCs w:val="24"/>
        </w:rPr>
      </w:pPr>
      <w:r w:rsidRPr="007977DD">
        <w:rPr>
          <w:szCs w:val="24"/>
        </w:rPr>
        <w:t>находить сходные аргументы (подтверждающие или опровергающие одну и ту же идею, версию) в различных информационных источниках;</w:t>
      </w:r>
    </w:p>
    <w:p w:rsidR="007977DD" w:rsidRPr="007977DD" w:rsidRDefault="007977DD" w:rsidP="007977DD">
      <w:pPr>
        <w:ind w:firstLine="709"/>
        <w:jc w:val="both"/>
        <w:rPr>
          <w:szCs w:val="24"/>
        </w:rPr>
      </w:pPr>
      <w:r w:rsidRPr="007977DD">
        <w:rPr>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977DD" w:rsidRPr="007977DD" w:rsidRDefault="007977DD" w:rsidP="007977DD">
      <w:pPr>
        <w:ind w:firstLine="709"/>
        <w:jc w:val="both"/>
        <w:rPr>
          <w:szCs w:val="24"/>
        </w:rPr>
      </w:pPr>
      <w:r w:rsidRPr="007977DD">
        <w:rPr>
          <w:szCs w:val="24"/>
        </w:rPr>
        <w:t>оценивать надёжность информации по критериям, предложенным педагогическим работником или сформулированным самостоятельно;</w:t>
      </w:r>
    </w:p>
    <w:p w:rsidR="007977DD" w:rsidRPr="007977DD" w:rsidRDefault="007977DD" w:rsidP="007977DD">
      <w:pPr>
        <w:ind w:firstLine="709"/>
        <w:jc w:val="both"/>
        <w:rPr>
          <w:szCs w:val="24"/>
        </w:rPr>
      </w:pPr>
      <w:r w:rsidRPr="007977DD">
        <w:rPr>
          <w:szCs w:val="24"/>
        </w:rPr>
        <w:t>эффективно запоминать и систематизировать информацию;</w:t>
      </w:r>
    </w:p>
    <w:p w:rsidR="007977DD" w:rsidRPr="007977DD" w:rsidRDefault="007977DD" w:rsidP="007977DD">
      <w:pPr>
        <w:ind w:firstLine="709"/>
        <w:jc w:val="both"/>
        <w:rPr>
          <w:szCs w:val="24"/>
        </w:rPr>
      </w:pPr>
      <w:r w:rsidRPr="007977DD">
        <w:rPr>
          <w:szCs w:val="24"/>
        </w:rPr>
        <w:t>овладение системой универсальных познавательных действий обеспечивает сформированность когнитивных навыков обучающихся.</w:t>
      </w:r>
    </w:p>
    <w:p w:rsidR="007977DD" w:rsidRPr="007977DD" w:rsidRDefault="007977DD" w:rsidP="007977DD">
      <w:pPr>
        <w:ind w:firstLine="709"/>
        <w:jc w:val="both"/>
        <w:rPr>
          <w:rFonts w:eastAsia="Times New Roman"/>
          <w:szCs w:val="24"/>
          <w:lang w:eastAsia="ru-RU"/>
        </w:rPr>
      </w:pPr>
      <w:r w:rsidRPr="007977DD">
        <w:rPr>
          <w:rFonts w:eastAsia="Times New Roman"/>
          <w:bCs/>
          <w:szCs w:val="24"/>
          <w:lang w:eastAsia="ru-RU"/>
        </w:rPr>
        <w:t>162</w:t>
      </w:r>
      <w:r w:rsidRPr="007977DD">
        <w:rPr>
          <w:rFonts w:eastAsia="Times New Roman"/>
          <w:bCs/>
          <w:szCs w:val="24"/>
          <w:vertAlign w:val="superscript"/>
          <w:lang w:eastAsia="ru-RU"/>
        </w:rPr>
        <w:t>1</w:t>
      </w:r>
      <w:r w:rsidRPr="007977DD">
        <w:rPr>
          <w:rFonts w:eastAsia="Times New Roman"/>
          <w:bCs/>
          <w:szCs w:val="24"/>
          <w:lang w:eastAsia="ru-RU"/>
        </w:rPr>
        <w:t xml:space="preserve">.4.4.4. </w:t>
      </w:r>
      <w:r w:rsidRPr="007977DD">
        <w:rPr>
          <w:rFonts w:eastAsia="Times New Roman"/>
          <w:szCs w:val="24"/>
          <w:lang w:eastAsia="ru-RU"/>
        </w:rPr>
        <w:t>У обучающегося будут сформированы умения общения как часть коммуникативных универсальных учебных действий:</w:t>
      </w:r>
    </w:p>
    <w:p w:rsidR="007977DD" w:rsidRPr="007977DD" w:rsidRDefault="007977DD" w:rsidP="007977DD">
      <w:pPr>
        <w:ind w:firstLine="709"/>
        <w:jc w:val="both"/>
        <w:rPr>
          <w:szCs w:val="24"/>
        </w:rPr>
      </w:pPr>
      <w:r w:rsidRPr="007977DD">
        <w:rPr>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977DD" w:rsidRPr="007977DD" w:rsidRDefault="007977DD" w:rsidP="007977DD">
      <w:pPr>
        <w:ind w:firstLine="709"/>
        <w:jc w:val="both"/>
        <w:rPr>
          <w:szCs w:val="24"/>
        </w:rPr>
      </w:pPr>
      <w:r w:rsidRPr="007977DD">
        <w:rPr>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7977DD" w:rsidRPr="007977DD" w:rsidRDefault="007977DD" w:rsidP="007977DD">
      <w:pPr>
        <w:ind w:firstLine="709"/>
        <w:jc w:val="both"/>
        <w:rPr>
          <w:szCs w:val="24"/>
        </w:rPr>
      </w:pPr>
      <w:r w:rsidRPr="007977DD">
        <w:rPr>
          <w:szCs w:val="24"/>
        </w:rPr>
        <w:t>сопоставлять свои суждения с суждениями других участников диалога, обнаруживать различие и сходство позиций;</w:t>
      </w:r>
    </w:p>
    <w:p w:rsidR="007977DD" w:rsidRPr="007977DD" w:rsidRDefault="007977DD" w:rsidP="007977DD">
      <w:pPr>
        <w:ind w:firstLine="709"/>
        <w:jc w:val="both"/>
        <w:rPr>
          <w:szCs w:val="24"/>
        </w:rPr>
      </w:pPr>
      <w:r w:rsidRPr="007977DD">
        <w:rPr>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977DD" w:rsidRPr="007977DD" w:rsidRDefault="007977DD" w:rsidP="007977DD">
      <w:pPr>
        <w:ind w:firstLine="709"/>
        <w:jc w:val="both"/>
        <w:rPr>
          <w:szCs w:val="24"/>
        </w:rPr>
      </w:pPr>
      <w:r w:rsidRPr="007977DD">
        <w:rPr>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977DD" w:rsidRPr="007977DD" w:rsidRDefault="007977DD" w:rsidP="007977DD">
      <w:pPr>
        <w:ind w:firstLine="709"/>
        <w:jc w:val="both"/>
        <w:rPr>
          <w:rFonts w:eastAsia="Times New Roman"/>
          <w:szCs w:val="24"/>
          <w:lang w:eastAsia="ru-RU"/>
        </w:rPr>
      </w:pPr>
      <w:r w:rsidRPr="007977DD">
        <w:rPr>
          <w:rFonts w:eastAsia="Times New Roman"/>
          <w:bCs/>
          <w:szCs w:val="24"/>
          <w:lang w:eastAsia="ru-RU"/>
        </w:rPr>
        <w:t>162</w:t>
      </w:r>
      <w:r w:rsidRPr="007977DD">
        <w:rPr>
          <w:rFonts w:eastAsia="Times New Roman"/>
          <w:bCs/>
          <w:szCs w:val="24"/>
          <w:vertAlign w:val="superscript"/>
          <w:lang w:eastAsia="ru-RU"/>
        </w:rPr>
        <w:t>1</w:t>
      </w:r>
      <w:r w:rsidRPr="007977DD">
        <w:rPr>
          <w:rFonts w:eastAsia="Times New Roman"/>
          <w:bCs/>
          <w:szCs w:val="24"/>
          <w:lang w:eastAsia="ru-RU"/>
        </w:rPr>
        <w:t xml:space="preserve">.4.4.5. </w:t>
      </w:r>
      <w:r w:rsidRPr="007977DD">
        <w:rPr>
          <w:rFonts w:eastAsia="Times New Roman"/>
          <w:szCs w:val="24"/>
          <w:lang w:eastAsia="ru-RU"/>
        </w:rPr>
        <w:t>У обучающегося будут сформированы умения самоорганизации как части регулятивных универсальных учебных действий:</w:t>
      </w:r>
    </w:p>
    <w:p w:rsidR="007977DD" w:rsidRPr="007977DD" w:rsidRDefault="007977DD" w:rsidP="007977DD">
      <w:pPr>
        <w:ind w:firstLine="709"/>
        <w:jc w:val="both"/>
        <w:rPr>
          <w:szCs w:val="24"/>
        </w:rPr>
      </w:pPr>
      <w:r w:rsidRPr="007977DD">
        <w:rPr>
          <w:szCs w:val="24"/>
        </w:rPr>
        <w:t>выявлять проблемные вопросы, требующие решения в жизненных и учебных ситуациях;</w:t>
      </w:r>
    </w:p>
    <w:p w:rsidR="007977DD" w:rsidRPr="007977DD" w:rsidRDefault="007977DD" w:rsidP="007977DD">
      <w:pPr>
        <w:ind w:firstLine="709"/>
        <w:jc w:val="both"/>
        <w:rPr>
          <w:szCs w:val="24"/>
        </w:rPr>
      </w:pPr>
      <w:r w:rsidRPr="007977DD">
        <w:rPr>
          <w:szCs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7977DD" w:rsidRPr="007977DD" w:rsidRDefault="007977DD" w:rsidP="007977DD">
      <w:pPr>
        <w:ind w:firstLine="709"/>
        <w:jc w:val="both"/>
        <w:rPr>
          <w:szCs w:val="24"/>
        </w:rPr>
      </w:pPr>
      <w:r w:rsidRPr="007977DD">
        <w:rPr>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977DD" w:rsidRPr="007977DD" w:rsidRDefault="007977DD" w:rsidP="007977DD">
      <w:pPr>
        <w:ind w:firstLine="709"/>
        <w:jc w:val="both"/>
        <w:rPr>
          <w:rFonts w:eastAsia="Times New Roman"/>
          <w:szCs w:val="24"/>
          <w:lang w:eastAsia="ru-RU"/>
        </w:rPr>
      </w:pPr>
      <w:r w:rsidRPr="007977DD">
        <w:rPr>
          <w:rFonts w:eastAsia="Times New Roman"/>
          <w:bCs/>
          <w:szCs w:val="24"/>
          <w:lang w:eastAsia="ru-RU"/>
        </w:rPr>
        <w:t>162</w:t>
      </w:r>
      <w:r w:rsidRPr="007977DD">
        <w:rPr>
          <w:rFonts w:eastAsia="Times New Roman"/>
          <w:bCs/>
          <w:szCs w:val="24"/>
          <w:vertAlign w:val="superscript"/>
          <w:lang w:eastAsia="ru-RU"/>
        </w:rPr>
        <w:t>1</w:t>
      </w:r>
      <w:r w:rsidRPr="007977DD">
        <w:rPr>
          <w:rFonts w:eastAsia="Times New Roman"/>
          <w:bCs/>
          <w:szCs w:val="24"/>
          <w:lang w:eastAsia="ru-RU"/>
        </w:rPr>
        <w:t xml:space="preserve">.4.4.6. </w:t>
      </w:r>
      <w:r w:rsidRPr="007977DD">
        <w:rPr>
          <w:rFonts w:eastAsia="Times New Roman"/>
          <w:szCs w:val="24"/>
          <w:lang w:eastAsia="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7977DD" w:rsidRPr="007977DD" w:rsidRDefault="007977DD" w:rsidP="007977DD">
      <w:pPr>
        <w:ind w:firstLine="709"/>
        <w:jc w:val="both"/>
        <w:rPr>
          <w:rFonts w:eastAsia="Times New Roman"/>
          <w:szCs w:val="24"/>
          <w:lang w:eastAsia="ru-RU"/>
        </w:rPr>
      </w:pPr>
      <w:r w:rsidRPr="007977DD">
        <w:rPr>
          <w:rFonts w:eastAsia="Times New Roman"/>
          <w:szCs w:val="24"/>
          <w:lang w:eastAsia="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977DD" w:rsidRPr="007977DD" w:rsidRDefault="007977DD" w:rsidP="007977DD">
      <w:pPr>
        <w:ind w:firstLine="709"/>
        <w:jc w:val="both"/>
        <w:rPr>
          <w:szCs w:val="24"/>
        </w:rPr>
      </w:pPr>
      <w:r w:rsidRPr="007977DD">
        <w:rPr>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977DD" w:rsidRPr="007977DD" w:rsidRDefault="007977DD" w:rsidP="007977DD">
      <w:pPr>
        <w:ind w:firstLine="709"/>
        <w:jc w:val="both"/>
        <w:rPr>
          <w:szCs w:val="24"/>
        </w:rPr>
      </w:pPr>
      <w:r w:rsidRPr="007977DD">
        <w:rPr>
          <w:szCs w:val="24"/>
        </w:rPr>
        <w:t>оценивать соответствие результата цели и условиям;</w:t>
      </w:r>
    </w:p>
    <w:p w:rsidR="007977DD" w:rsidRPr="007977DD" w:rsidRDefault="007977DD" w:rsidP="007977DD">
      <w:pPr>
        <w:ind w:firstLine="709"/>
        <w:jc w:val="both"/>
        <w:rPr>
          <w:szCs w:val="24"/>
        </w:rPr>
      </w:pPr>
      <w:r w:rsidRPr="007977DD">
        <w:rPr>
          <w:szCs w:val="24"/>
        </w:rPr>
        <w:t>управлять собственными эмоциями и не поддаваться эмоциям других людей, выявлять и анализировать их причины;</w:t>
      </w:r>
    </w:p>
    <w:p w:rsidR="007977DD" w:rsidRPr="007977DD" w:rsidRDefault="007977DD" w:rsidP="007977DD">
      <w:pPr>
        <w:ind w:firstLine="709"/>
        <w:jc w:val="both"/>
        <w:rPr>
          <w:szCs w:val="24"/>
        </w:rPr>
      </w:pPr>
      <w:r w:rsidRPr="007977DD">
        <w:rPr>
          <w:szCs w:val="24"/>
        </w:rPr>
        <w:t>ставить себя на место другого человека, понимать мотивы и намерения другого человека, регулировать способ выражения эмоций;</w:t>
      </w:r>
    </w:p>
    <w:p w:rsidR="007977DD" w:rsidRPr="007977DD" w:rsidRDefault="007977DD" w:rsidP="007977DD">
      <w:pPr>
        <w:ind w:firstLine="709"/>
        <w:jc w:val="both"/>
        <w:rPr>
          <w:szCs w:val="24"/>
        </w:rPr>
      </w:pPr>
      <w:r w:rsidRPr="007977DD">
        <w:rPr>
          <w:szCs w:val="24"/>
        </w:rPr>
        <w:t>осознанно относиться к другому человеку, его мнению, признавать право  на ошибку свою и чужую;</w:t>
      </w:r>
    </w:p>
    <w:p w:rsidR="007977DD" w:rsidRPr="007977DD" w:rsidRDefault="007977DD" w:rsidP="007977DD">
      <w:pPr>
        <w:ind w:firstLine="709"/>
        <w:jc w:val="both"/>
        <w:rPr>
          <w:szCs w:val="24"/>
        </w:rPr>
      </w:pPr>
      <w:r w:rsidRPr="007977DD">
        <w:rPr>
          <w:szCs w:val="24"/>
        </w:rPr>
        <w:t>быть открытым себе и другим людям, осознавать невозможность контроля всего вокруг.</w:t>
      </w:r>
    </w:p>
    <w:p w:rsidR="007977DD" w:rsidRPr="007977DD" w:rsidRDefault="007977DD" w:rsidP="007977DD">
      <w:pPr>
        <w:ind w:firstLine="709"/>
        <w:jc w:val="both"/>
        <w:rPr>
          <w:rFonts w:eastAsia="Times New Roman"/>
          <w:szCs w:val="24"/>
          <w:lang w:eastAsia="ru-RU"/>
        </w:rPr>
      </w:pPr>
      <w:r w:rsidRPr="007977DD">
        <w:rPr>
          <w:rFonts w:eastAsia="Times New Roman"/>
          <w:bCs/>
          <w:szCs w:val="24"/>
          <w:lang w:eastAsia="ru-RU"/>
        </w:rPr>
        <w:t>162</w:t>
      </w:r>
      <w:r w:rsidRPr="007977DD">
        <w:rPr>
          <w:rFonts w:eastAsia="Times New Roman"/>
          <w:bCs/>
          <w:szCs w:val="24"/>
          <w:vertAlign w:val="superscript"/>
          <w:lang w:eastAsia="ru-RU"/>
        </w:rPr>
        <w:t>1</w:t>
      </w:r>
      <w:r w:rsidRPr="007977DD">
        <w:rPr>
          <w:rFonts w:eastAsia="Times New Roman"/>
          <w:bCs/>
          <w:szCs w:val="24"/>
          <w:lang w:eastAsia="ru-RU"/>
        </w:rPr>
        <w:t>.4.4.7. У</w:t>
      </w:r>
      <w:r w:rsidRPr="007977DD">
        <w:rPr>
          <w:rFonts w:eastAsia="Times New Roman"/>
          <w:szCs w:val="24"/>
          <w:lang w:eastAsia="ru-RU"/>
        </w:rPr>
        <w:t xml:space="preserve"> обучающегося будут сформированы умения совместной деятельности:</w:t>
      </w:r>
    </w:p>
    <w:p w:rsidR="007977DD" w:rsidRPr="007977DD" w:rsidRDefault="007977DD" w:rsidP="007977DD">
      <w:pPr>
        <w:ind w:firstLine="709"/>
        <w:jc w:val="both"/>
        <w:rPr>
          <w:szCs w:val="24"/>
        </w:rPr>
      </w:pPr>
      <w:r w:rsidRPr="007977DD">
        <w:rPr>
          <w:szCs w:val="24"/>
        </w:rPr>
        <w:t>понимать и использовать преимущества командной и индивидуальной работы при решении конкретной учебной задачи;</w:t>
      </w:r>
    </w:p>
    <w:p w:rsidR="007977DD" w:rsidRPr="007977DD" w:rsidRDefault="007977DD" w:rsidP="007977DD">
      <w:pPr>
        <w:ind w:firstLine="709"/>
        <w:jc w:val="both"/>
        <w:rPr>
          <w:szCs w:val="24"/>
        </w:rPr>
      </w:pPr>
      <w:r w:rsidRPr="007977DD">
        <w:rPr>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977DD" w:rsidRPr="007977DD" w:rsidRDefault="007977DD" w:rsidP="007977DD">
      <w:pPr>
        <w:ind w:firstLine="709"/>
        <w:jc w:val="both"/>
        <w:rPr>
          <w:szCs w:val="24"/>
        </w:rPr>
      </w:pPr>
      <w:r w:rsidRPr="007977DD">
        <w:rPr>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7977DD" w:rsidRPr="007977DD" w:rsidRDefault="007977DD" w:rsidP="007977DD">
      <w:pPr>
        <w:ind w:firstLine="709"/>
        <w:jc w:val="both"/>
        <w:rPr>
          <w:rFonts w:eastAsia="Times New Roman"/>
          <w:szCs w:val="24"/>
          <w:lang w:eastAsia="ru-RU"/>
        </w:rPr>
      </w:pPr>
      <w:r w:rsidRPr="007977DD">
        <w:rPr>
          <w:rFonts w:eastAsia="Times New Roman"/>
          <w:bCs/>
          <w:szCs w:val="24"/>
          <w:lang w:eastAsia="ru-RU"/>
        </w:rPr>
        <w:t>162</w:t>
      </w:r>
      <w:r w:rsidRPr="007977DD">
        <w:rPr>
          <w:rFonts w:eastAsia="Times New Roman"/>
          <w:bCs/>
          <w:szCs w:val="24"/>
          <w:vertAlign w:val="superscript"/>
          <w:lang w:eastAsia="ru-RU"/>
        </w:rPr>
        <w:t>1</w:t>
      </w:r>
      <w:r w:rsidRPr="007977DD">
        <w:rPr>
          <w:rFonts w:eastAsia="Times New Roman"/>
          <w:bCs/>
          <w:szCs w:val="24"/>
          <w:lang w:eastAsia="ru-RU"/>
        </w:rPr>
        <w:t xml:space="preserve">.4.5. </w:t>
      </w:r>
      <w:r w:rsidRPr="007977DD">
        <w:rPr>
          <w:rFonts w:eastAsia="Times New Roman"/>
          <w:szCs w:val="24"/>
          <w:lang w:eastAsia="ru-RU"/>
        </w:rPr>
        <w:t>Предметные результаты освоения программы ОБЗР на уровне основного общего образования.</w:t>
      </w:r>
    </w:p>
    <w:p w:rsidR="007977DD" w:rsidRPr="007977DD" w:rsidRDefault="007977DD" w:rsidP="007977DD">
      <w:pPr>
        <w:ind w:firstLine="709"/>
        <w:jc w:val="both"/>
        <w:rPr>
          <w:szCs w:val="24"/>
        </w:rPr>
      </w:pPr>
      <w:r w:rsidRPr="007977DD">
        <w:rPr>
          <w:rFonts w:eastAsia="Times New Roman"/>
          <w:bCs/>
          <w:szCs w:val="24"/>
        </w:rPr>
        <w:t>162</w:t>
      </w:r>
      <w:r w:rsidRPr="007977DD">
        <w:rPr>
          <w:rFonts w:eastAsia="Times New Roman"/>
          <w:bCs/>
          <w:szCs w:val="24"/>
          <w:vertAlign w:val="superscript"/>
        </w:rPr>
        <w:t>1</w:t>
      </w:r>
      <w:r w:rsidRPr="007977DD">
        <w:rPr>
          <w:rFonts w:eastAsia="Times New Roman"/>
          <w:bCs/>
          <w:szCs w:val="24"/>
        </w:rPr>
        <w:t>.4</w:t>
      </w:r>
      <w:r w:rsidRPr="007977DD">
        <w:rPr>
          <w:bCs/>
          <w:szCs w:val="24"/>
        </w:rPr>
        <w:t xml:space="preserve">.5.1. </w:t>
      </w:r>
      <w:r w:rsidRPr="007977DD">
        <w:rPr>
          <w:szCs w:val="24"/>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7977DD" w:rsidRPr="007977DD" w:rsidRDefault="007977DD" w:rsidP="007977DD">
      <w:pPr>
        <w:ind w:firstLine="709"/>
        <w:jc w:val="both"/>
        <w:rPr>
          <w:szCs w:val="24"/>
        </w:rPr>
      </w:pPr>
      <w:r w:rsidRPr="007977DD">
        <w:rPr>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977DD" w:rsidRPr="007977DD" w:rsidRDefault="007977DD" w:rsidP="007977DD">
      <w:pPr>
        <w:ind w:firstLine="709"/>
        <w:jc w:val="both"/>
        <w:rPr>
          <w:szCs w:val="24"/>
        </w:rPr>
      </w:pPr>
      <w:r w:rsidRPr="007977DD">
        <w:rPr>
          <w:rFonts w:eastAsia="Times New Roman"/>
          <w:bCs/>
          <w:szCs w:val="24"/>
        </w:rPr>
        <w:t>162</w:t>
      </w:r>
      <w:r w:rsidRPr="007977DD">
        <w:rPr>
          <w:rFonts w:eastAsia="Times New Roman"/>
          <w:bCs/>
          <w:szCs w:val="24"/>
          <w:vertAlign w:val="superscript"/>
        </w:rPr>
        <w:t>1</w:t>
      </w:r>
      <w:r w:rsidRPr="007977DD">
        <w:rPr>
          <w:rFonts w:eastAsia="Times New Roman"/>
          <w:bCs/>
          <w:szCs w:val="24"/>
        </w:rPr>
        <w:t>.4</w:t>
      </w:r>
      <w:r w:rsidRPr="007977DD">
        <w:rPr>
          <w:bCs/>
          <w:szCs w:val="24"/>
        </w:rPr>
        <w:t xml:space="preserve">.5.2. </w:t>
      </w:r>
      <w:r w:rsidRPr="007977DD">
        <w:rPr>
          <w:szCs w:val="24"/>
        </w:rPr>
        <w:t>Предметные результаты по ОБЗР должны обеспечивать:</w:t>
      </w:r>
    </w:p>
    <w:p w:rsidR="007977DD" w:rsidRPr="007977DD" w:rsidRDefault="007977DD" w:rsidP="00A9320F">
      <w:pPr>
        <w:numPr>
          <w:ilvl w:val="0"/>
          <w:numId w:val="94"/>
        </w:numPr>
        <w:tabs>
          <w:tab w:val="left" w:pos="993"/>
        </w:tabs>
        <w:ind w:left="0" w:firstLine="709"/>
        <w:contextualSpacing/>
        <w:jc w:val="both"/>
        <w:rPr>
          <w:kern w:val="2"/>
          <w:szCs w:val="24"/>
          <w:lang w:eastAsia="ru-RU"/>
        </w:rPr>
      </w:pPr>
      <w:r w:rsidRPr="007977DD">
        <w:rPr>
          <w:rFonts w:eastAsia="SchoolBookSanPin"/>
          <w:kern w:val="2"/>
          <w:szCs w:val="24"/>
          <w:lang w:eastAsia="ru-RU"/>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7977DD" w:rsidRPr="007977DD" w:rsidRDefault="007977DD" w:rsidP="00A9320F">
      <w:pPr>
        <w:numPr>
          <w:ilvl w:val="0"/>
          <w:numId w:val="94"/>
        </w:numPr>
        <w:tabs>
          <w:tab w:val="left" w:pos="993"/>
        </w:tabs>
        <w:ind w:left="0" w:firstLine="709"/>
        <w:contextualSpacing/>
        <w:jc w:val="both"/>
        <w:rPr>
          <w:kern w:val="2"/>
          <w:szCs w:val="24"/>
          <w:lang w:eastAsia="ru-RU"/>
        </w:rPr>
      </w:pPr>
      <w:r w:rsidRPr="007977DD">
        <w:rPr>
          <w:rFonts w:eastAsia="SchoolBookSanPin"/>
          <w:kern w:val="2"/>
          <w:szCs w:val="24"/>
          <w:lang w:eastAsia="ru-RU"/>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r w:rsidRPr="007977DD">
        <w:rPr>
          <w:kern w:val="2"/>
          <w:szCs w:val="24"/>
          <w:lang w:eastAsia="ru-RU"/>
        </w:rPr>
        <w:t>;</w:t>
      </w:r>
    </w:p>
    <w:p w:rsidR="007977DD" w:rsidRPr="007977DD" w:rsidRDefault="007977DD" w:rsidP="00A9320F">
      <w:pPr>
        <w:numPr>
          <w:ilvl w:val="0"/>
          <w:numId w:val="94"/>
        </w:numPr>
        <w:tabs>
          <w:tab w:val="left" w:pos="993"/>
        </w:tabs>
        <w:ind w:left="0" w:firstLine="709"/>
        <w:contextualSpacing/>
        <w:jc w:val="both"/>
        <w:rPr>
          <w:kern w:val="2"/>
          <w:szCs w:val="24"/>
          <w:lang w:eastAsia="ru-RU"/>
        </w:rPr>
      </w:pPr>
      <w:r w:rsidRPr="007977DD">
        <w:rPr>
          <w:rFonts w:eastAsia="SchoolBookSanPin"/>
          <w:kern w:val="2"/>
          <w:szCs w:val="24"/>
          <w:lang w:eastAsia="ru-RU"/>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r w:rsidRPr="007977DD">
        <w:rPr>
          <w:kern w:val="2"/>
          <w:szCs w:val="24"/>
          <w:lang w:eastAsia="ru-RU"/>
        </w:rPr>
        <w:t>;</w:t>
      </w:r>
    </w:p>
    <w:p w:rsidR="007977DD" w:rsidRPr="007977DD" w:rsidRDefault="007977DD" w:rsidP="00A9320F">
      <w:pPr>
        <w:numPr>
          <w:ilvl w:val="0"/>
          <w:numId w:val="94"/>
        </w:numPr>
        <w:tabs>
          <w:tab w:val="left" w:pos="993"/>
        </w:tabs>
        <w:ind w:left="0" w:firstLine="709"/>
        <w:contextualSpacing/>
        <w:jc w:val="both"/>
        <w:rPr>
          <w:kern w:val="2"/>
          <w:szCs w:val="24"/>
          <w:lang w:eastAsia="ru-RU"/>
        </w:rPr>
      </w:pPr>
      <w:r w:rsidRPr="007977DD">
        <w:rPr>
          <w:rFonts w:eastAsia="SchoolBookSanPin"/>
          <w:kern w:val="2"/>
          <w:szCs w:val="24"/>
          <w:lang w:eastAsia="ru-RU"/>
        </w:rPr>
        <w:t xml:space="preserve">сформированность представлений о назначении, боевых свойствах и общем устройстве стрелкового оружия; </w:t>
      </w:r>
    </w:p>
    <w:p w:rsidR="007977DD" w:rsidRPr="007977DD" w:rsidRDefault="007977DD" w:rsidP="00A9320F">
      <w:pPr>
        <w:numPr>
          <w:ilvl w:val="0"/>
          <w:numId w:val="94"/>
        </w:numPr>
        <w:tabs>
          <w:tab w:val="left" w:pos="993"/>
        </w:tabs>
        <w:ind w:left="0" w:firstLine="709"/>
        <w:contextualSpacing/>
        <w:jc w:val="both"/>
        <w:rPr>
          <w:kern w:val="2"/>
          <w:szCs w:val="24"/>
          <w:lang w:eastAsia="ru-RU"/>
        </w:rPr>
      </w:pPr>
      <w:r w:rsidRPr="007977DD">
        <w:rPr>
          <w:rFonts w:eastAsia="SchoolBookSanPin"/>
          <w:kern w:val="2"/>
          <w:szCs w:val="24"/>
          <w:lang w:eastAsia="ru-RU"/>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r w:rsidRPr="007977DD">
        <w:rPr>
          <w:kern w:val="2"/>
          <w:szCs w:val="24"/>
          <w:lang w:eastAsia="ru-RU"/>
        </w:rPr>
        <w:t>;</w:t>
      </w:r>
    </w:p>
    <w:p w:rsidR="007977DD" w:rsidRPr="007977DD" w:rsidRDefault="007977DD" w:rsidP="00A9320F">
      <w:pPr>
        <w:numPr>
          <w:ilvl w:val="0"/>
          <w:numId w:val="94"/>
        </w:numPr>
        <w:tabs>
          <w:tab w:val="left" w:pos="993"/>
        </w:tabs>
        <w:ind w:left="0" w:firstLine="709"/>
        <w:contextualSpacing/>
        <w:jc w:val="both"/>
        <w:rPr>
          <w:kern w:val="2"/>
          <w:szCs w:val="24"/>
          <w:lang w:eastAsia="ru-RU"/>
        </w:rPr>
      </w:pPr>
      <w:r w:rsidRPr="007977DD">
        <w:rPr>
          <w:rFonts w:eastAsia="SchoolBookSanPin"/>
          <w:kern w:val="2"/>
          <w:szCs w:val="24"/>
          <w:lang w:eastAsia="ru-RU"/>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r w:rsidRPr="007977DD">
        <w:rPr>
          <w:kern w:val="2"/>
          <w:szCs w:val="24"/>
          <w:lang w:eastAsia="ru-RU"/>
        </w:rPr>
        <w:t>;</w:t>
      </w:r>
    </w:p>
    <w:p w:rsidR="007977DD" w:rsidRPr="007977DD" w:rsidRDefault="007977DD" w:rsidP="00A9320F">
      <w:pPr>
        <w:numPr>
          <w:ilvl w:val="0"/>
          <w:numId w:val="94"/>
        </w:numPr>
        <w:tabs>
          <w:tab w:val="left" w:pos="993"/>
        </w:tabs>
        <w:ind w:left="0" w:firstLine="709"/>
        <w:contextualSpacing/>
        <w:jc w:val="both"/>
        <w:rPr>
          <w:kern w:val="2"/>
          <w:szCs w:val="24"/>
          <w:lang w:eastAsia="ru-RU"/>
        </w:rPr>
      </w:pPr>
      <w:r w:rsidRPr="007977DD">
        <w:rPr>
          <w:rFonts w:eastAsia="SchoolBookSanPin"/>
          <w:kern w:val="2"/>
          <w:szCs w:val="24"/>
          <w:lang w:eastAsia="ru-RU"/>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r w:rsidRPr="007977DD">
        <w:rPr>
          <w:kern w:val="2"/>
          <w:szCs w:val="24"/>
          <w:lang w:eastAsia="ru-RU"/>
        </w:rPr>
        <w:t>;</w:t>
      </w:r>
    </w:p>
    <w:p w:rsidR="007977DD" w:rsidRPr="007977DD" w:rsidRDefault="007977DD" w:rsidP="00A9320F">
      <w:pPr>
        <w:numPr>
          <w:ilvl w:val="0"/>
          <w:numId w:val="94"/>
        </w:numPr>
        <w:tabs>
          <w:tab w:val="left" w:pos="993"/>
        </w:tabs>
        <w:ind w:left="0" w:firstLine="709"/>
        <w:contextualSpacing/>
        <w:jc w:val="both"/>
        <w:rPr>
          <w:kern w:val="2"/>
          <w:szCs w:val="24"/>
          <w:lang w:eastAsia="ru-RU"/>
        </w:rPr>
      </w:pPr>
      <w:r w:rsidRPr="007977DD">
        <w:rPr>
          <w:rFonts w:eastAsia="SchoolBookSanPin"/>
          <w:kern w:val="2"/>
          <w:szCs w:val="24"/>
          <w:lang w:eastAsia="ru-RU"/>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r w:rsidRPr="007977DD">
        <w:rPr>
          <w:kern w:val="2"/>
          <w:szCs w:val="24"/>
          <w:lang w:eastAsia="ru-RU"/>
        </w:rPr>
        <w:t>;</w:t>
      </w:r>
    </w:p>
    <w:p w:rsidR="007977DD" w:rsidRPr="007977DD" w:rsidRDefault="007977DD" w:rsidP="00A9320F">
      <w:pPr>
        <w:numPr>
          <w:ilvl w:val="0"/>
          <w:numId w:val="94"/>
        </w:numPr>
        <w:tabs>
          <w:tab w:val="left" w:pos="993"/>
        </w:tabs>
        <w:ind w:left="0" w:firstLine="709"/>
        <w:contextualSpacing/>
        <w:jc w:val="both"/>
        <w:rPr>
          <w:kern w:val="2"/>
          <w:szCs w:val="24"/>
          <w:lang w:eastAsia="ru-RU"/>
        </w:rPr>
      </w:pPr>
      <w:r w:rsidRPr="007977DD">
        <w:rPr>
          <w:rFonts w:eastAsia="SchoolBookSanPin"/>
          <w:kern w:val="2"/>
          <w:szCs w:val="24"/>
          <w:lang w:eastAsia="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r w:rsidRPr="007977DD">
        <w:rPr>
          <w:kern w:val="2"/>
          <w:szCs w:val="24"/>
          <w:lang w:eastAsia="ru-RU"/>
        </w:rPr>
        <w:t>;</w:t>
      </w:r>
    </w:p>
    <w:p w:rsidR="007977DD" w:rsidRPr="007977DD" w:rsidRDefault="007977DD" w:rsidP="00A9320F">
      <w:pPr>
        <w:numPr>
          <w:ilvl w:val="0"/>
          <w:numId w:val="94"/>
        </w:numPr>
        <w:tabs>
          <w:tab w:val="left" w:pos="993"/>
        </w:tabs>
        <w:ind w:left="0" w:firstLine="709"/>
        <w:contextualSpacing/>
        <w:jc w:val="both"/>
        <w:rPr>
          <w:kern w:val="2"/>
          <w:szCs w:val="24"/>
          <w:lang w:eastAsia="ru-RU"/>
        </w:rPr>
      </w:pPr>
      <w:r w:rsidRPr="007977DD">
        <w:rPr>
          <w:rFonts w:eastAsia="SchoolBookSanPin"/>
          <w:kern w:val="2"/>
          <w:szCs w:val="24"/>
          <w:lang w:eastAsia="ru-RU"/>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r w:rsidRPr="007977DD">
        <w:rPr>
          <w:kern w:val="2"/>
          <w:szCs w:val="24"/>
          <w:lang w:eastAsia="ru-RU"/>
        </w:rPr>
        <w:t>;</w:t>
      </w:r>
    </w:p>
    <w:p w:rsidR="007977DD" w:rsidRPr="007977DD" w:rsidRDefault="007977DD" w:rsidP="00A9320F">
      <w:pPr>
        <w:numPr>
          <w:ilvl w:val="0"/>
          <w:numId w:val="94"/>
        </w:numPr>
        <w:tabs>
          <w:tab w:val="left" w:pos="993"/>
        </w:tabs>
        <w:ind w:left="0" w:firstLine="709"/>
        <w:contextualSpacing/>
        <w:jc w:val="both"/>
        <w:rPr>
          <w:kern w:val="2"/>
          <w:szCs w:val="24"/>
          <w:lang w:eastAsia="ru-RU"/>
        </w:rPr>
      </w:pPr>
      <w:r w:rsidRPr="007977DD">
        <w:rPr>
          <w:rFonts w:eastAsia="SchoolBookSanPin"/>
          <w:kern w:val="2"/>
          <w:szCs w:val="24"/>
          <w:lang w:eastAsia="ru-RU"/>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r w:rsidRPr="007977DD">
        <w:rPr>
          <w:kern w:val="2"/>
          <w:szCs w:val="24"/>
          <w:lang w:eastAsia="ru-RU"/>
        </w:rPr>
        <w:t>;</w:t>
      </w:r>
    </w:p>
    <w:p w:rsidR="007977DD" w:rsidRPr="007977DD" w:rsidRDefault="007977DD" w:rsidP="00A9320F">
      <w:pPr>
        <w:numPr>
          <w:ilvl w:val="0"/>
          <w:numId w:val="94"/>
        </w:numPr>
        <w:tabs>
          <w:tab w:val="left" w:pos="993"/>
        </w:tabs>
        <w:ind w:left="0" w:firstLine="709"/>
        <w:contextualSpacing/>
        <w:jc w:val="both"/>
        <w:rPr>
          <w:kern w:val="2"/>
          <w:szCs w:val="24"/>
          <w:lang w:eastAsia="ru-RU"/>
        </w:rPr>
      </w:pPr>
      <w:r w:rsidRPr="007977DD">
        <w:rPr>
          <w:rFonts w:eastAsia="SchoolBookSanPin"/>
          <w:kern w:val="2"/>
          <w:szCs w:val="24"/>
          <w:lang w:eastAsia="ru-RU"/>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7977DD" w:rsidRPr="007977DD" w:rsidRDefault="007977DD" w:rsidP="00A9320F">
      <w:pPr>
        <w:numPr>
          <w:ilvl w:val="0"/>
          <w:numId w:val="94"/>
        </w:numPr>
        <w:tabs>
          <w:tab w:val="left" w:pos="993"/>
        </w:tabs>
        <w:ind w:left="0" w:firstLine="709"/>
        <w:contextualSpacing/>
        <w:jc w:val="both"/>
        <w:rPr>
          <w:kern w:val="2"/>
          <w:szCs w:val="24"/>
          <w:lang w:eastAsia="ru-RU"/>
        </w:rPr>
      </w:pPr>
      <w:r w:rsidRPr="007977DD">
        <w:rPr>
          <w:rFonts w:eastAsia="SchoolBookSanPin"/>
          <w:kern w:val="2"/>
          <w:szCs w:val="24"/>
          <w:lang w:eastAsia="ru-RU"/>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977DD" w:rsidRPr="007977DD" w:rsidRDefault="007977DD" w:rsidP="00A9320F">
      <w:pPr>
        <w:numPr>
          <w:ilvl w:val="0"/>
          <w:numId w:val="94"/>
        </w:numPr>
        <w:tabs>
          <w:tab w:val="left" w:pos="993"/>
        </w:tabs>
        <w:ind w:left="0" w:firstLine="709"/>
        <w:contextualSpacing/>
        <w:jc w:val="both"/>
        <w:rPr>
          <w:kern w:val="2"/>
          <w:szCs w:val="24"/>
          <w:lang w:eastAsia="ru-RU"/>
        </w:rPr>
      </w:pPr>
      <w:r w:rsidRPr="007977DD">
        <w:rPr>
          <w:rFonts w:eastAsia="SchoolBookSanPin"/>
          <w:kern w:val="2"/>
          <w:szCs w:val="24"/>
          <w:lang w:eastAsia="ru-RU"/>
        </w:rPr>
        <w:t xml:space="preserve">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7977DD" w:rsidRPr="007977DD" w:rsidRDefault="007977DD" w:rsidP="007977DD">
      <w:pPr>
        <w:ind w:firstLine="709"/>
        <w:jc w:val="both"/>
        <w:rPr>
          <w:szCs w:val="24"/>
        </w:rPr>
      </w:pPr>
      <w:r w:rsidRPr="007977DD">
        <w:rPr>
          <w:rFonts w:eastAsia="Times New Roman"/>
          <w:bCs/>
          <w:szCs w:val="24"/>
        </w:rPr>
        <w:t>162</w:t>
      </w:r>
      <w:r w:rsidRPr="007977DD">
        <w:rPr>
          <w:rFonts w:eastAsia="Times New Roman"/>
          <w:bCs/>
          <w:szCs w:val="24"/>
          <w:vertAlign w:val="superscript"/>
        </w:rPr>
        <w:t>1</w:t>
      </w:r>
      <w:r w:rsidRPr="007977DD">
        <w:rPr>
          <w:rFonts w:eastAsia="Times New Roman"/>
          <w:bCs/>
          <w:szCs w:val="24"/>
        </w:rPr>
        <w:t>.4</w:t>
      </w:r>
      <w:r w:rsidRPr="007977DD">
        <w:rPr>
          <w:bCs/>
          <w:szCs w:val="24"/>
        </w:rPr>
        <w:t xml:space="preserve">.5.3. </w:t>
      </w:r>
      <w:r w:rsidRPr="007977DD">
        <w:rPr>
          <w:szCs w:val="24"/>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7977DD" w:rsidRPr="007977DD" w:rsidRDefault="007977DD" w:rsidP="007977DD">
      <w:pPr>
        <w:ind w:firstLine="709"/>
        <w:jc w:val="both"/>
        <w:rPr>
          <w:szCs w:val="24"/>
        </w:rPr>
      </w:pPr>
      <w:r w:rsidRPr="007977DD">
        <w:rPr>
          <w:rFonts w:eastAsia="Times New Roman"/>
          <w:bCs/>
          <w:szCs w:val="24"/>
        </w:rPr>
        <w:t>162</w:t>
      </w:r>
      <w:r w:rsidRPr="007977DD">
        <w:rPr>
          <w:rFonts w:eastAsia="Times New Roman"/>
          <w:bCs/>
          <w:szCs w:val="24"/>
          <w:vertAlign w:val="superscript"/>
        </w:rPr>
        <w:t>1</w:t>
      </w:r>
      <w:r w:rsidRPr="007977DD">
        <w:rPr>
          <w:rFonts w:eastAsia="Times New Roman"/>
          <w:bCs/>
          <w:szCs w:val="24"/>
        </w:rPr>
        <w:t>.4</w:t>
      </w:r>
      <w:r w:rsidRPr="007977DD">
        <w:rPr>
          <w:bCs/>
          <w:szCs w:val="24"/>
        </w:rPr>
        <w:t xml:space="preserve">.5.3.1. </w:t>
      </w:r>
      <w:r w:rsidRPr="007977DD">
        <w:rPr>
          <w:szCs w:val="24"/>
        </w:rPr>
        <w:t>Предметные результаты по модулю № 1 «Безопасное и устойчивое развитие личности, общества, государства»:</w:t>
      </w:r>
    </w:p>
    <w:p w:rsidR="007977DD" w:rsidRPr="007977DD" w:rsidRDefault="007977DD" w:rsidP="007977DD">
      <w:pPr>
        <w:widowControl w:val="0"/>
        <w:autoSpaceDE w:val="0"/>
        <w:autoSpaceDN w:val="0"/>
        <w:ind w:firstLine="709"/>
        <w:jc w:val="both"/>
        <w:rPr>
          <w:rFonts w:eastAsia="SchoolBookSanPin"/>
          <w:szCs w:val="24"/>
        </w:rPr>
      </w:pPr>
      <w:r w:rsidRPr="007977DD">
        <w:rPr>
          <w:rFonts w:eastAsia="SchoolBookSanPin"/>
          <w:szCs w:val="24"/>
        </w:rPr>
        <w:t>объяснять значение Конституции Российской Федерации;</w:t>
      </w:r>
    </w:p>
    <w:p w:rsidR="007977DD" w:rsidRPr="007977DD" w:rsidRDefault="007977DD" w:rsidP="007977DD">
      <w:pPr>
        <w:widowControl w:val="0"/>
        <w:autoSpaceDE w:val="0"/>
        <w:autoSpaceDN w:val="0"/>
        <w:ind w:firstLine="709"/>
        <w:jc w:val="both"/>
        <w:rPr>
          <w:rFonts w:eastAsia="SchoolBookSanPin"/>
          <w:szCs w:val="24"/>
        </w:rPr>
      </w:pPr>
      <w:r w:rsidRPr="007977DD">
        <w:rPr>
          <w:rFonts w:eastAsia="SchoolBookSanPin"/>
          <w:szCs w:val="24"/>
        </w:rPr>
        <w:t>раскрывать содержание статей 2, 4, 20, 41, 42, 58, 59 Конституции Российской Федерации, пояснять их значение для личности и общества;</w:t>
      </w:r>
    </w:p>
    <w:p w:rsidR="007977DD" w:rsidRPr="007977DD" w:rsidRDefault="007977DD" w:rsidP="007977DD">
      <w:pPr>
        <w:widowControl w:val="0"/>
        <w:autoSpaceDE w:val="0"/>
        <w:autoSpaceDN w:val="0"/>
        <w:ind w:firstLine="709"/>
        <w:jc w:val="both"/>
        <w:rPr>
          <w:rFonts w:eastAsia="Times New Roman"/>
          <w:szCs w:val="24"/>
        </w:rPr>
      </w:pPr>
      <w:r w:rsidRPr="007977DD">
        <w:rPr>
          <w:rFonts w:eastAsia="SchoolBookSanPin"/>
          <w:szCs w:val="24"/>
        </w:rPr>
        <w:t>объяснять значение Стратегии национальной безопасности</w:t>
      </w:r>
      <w:r w:rsidRPr="007977DD">
        <w:rPr>
          <w:rFonts w:eastAsia="Times New Roman"/>
          <w:szCs w:val="24"/>
        </w:rPr>
        <w:t xml:space="preserve"> Российской Федерации, утвержденной Указом Президента Российской Федерации  от 2 июля 2021 г. № 400;</w:t>
      </w:r>
    </w:p>
    <w:p w:rsidR="007977DD" w:rsidRPr="007977DD" w:rsidRDefault="007977DD" w:rsidP="007977DD">
      <w:pPr>
        <w:widowControl w:val="0"/>
        <w:autoSpaceDE w:val="0"/>
        <w:autoSpaceDN w:val="0"/>
        <w:ind w:firstLine="709"/>
        <w:jc w:val="both"/>
        <w:rPr>
          <w:rFonts w:eastAsia="SchoolBookSanPin"/>
          <w:szCs w:val="24"/>
        </w:rPr>
      </w:pPr>
      <w:r w:rsidRPr="007977DD">
        <w:rPr>
          <w:rFonts w:eastAsia="SchoolBookSanPin"/>
          <w:szCs w:val="24"/>
        </w:rPr>
        <w:t>раскрывать понятия «национальные интересы» и «угрозы национальной безопасности», приводить примеры;</w:t>
      </w:r>
    </w:p>
    <w:p w:rsidR="007977DD" w:rsidRPr="007977DD" w:rsidRDefault="007977DD" w:rsidP="007977DD">
      <w:pPr>
        <w:widowControl w:val="0"/>
        <w:ind w:firstLine="709"/>
        <w:jc w:val="both"/>
        <w:rPr>
          <w:rFonts w:eastAsia="SchoolBookSanPin"/>
          <w:szCs w:val="24"/>
        </w:rPr>
      </w:pPr>
      <w:r w:rsidRPr="007977DD">
        <w:rPr>
          <w:rFonts w:eastAsia="SchoolBookSanPin"/>
          <w:szCs w:val="24"/>
        </w:rPr>
        <w:t>раскрывать классификацию чрезвычайных ситуаций по масштабам  и источникам возникновения, приводить примеры;</w:t>
      </w:r>
    </w:p>
    <w:p w:rsidR="007977DD" w:rsidRPr="007977DD" w:rsidRDefault="007977DD" w:rsidP="007977DD">
      <w:pPr>
        <w:widowControl w:val="0"/>
        <w:autoSpaceDE w:val="0"/>
        <w:autoSpaceDN w:val="0"/>
        <w:ind w:firstLine="709"/>
        <w:jc w:val="both"/>
        <w:rPr>
          <w:rFonts w:eastAsia="SchoolBookSanPin"/>
          <w:szCs w:val="24"/>
        </w:rPr>
      </w:pPr>
      <w:r w:rsidRPr="007977DD">
        <w:rPr>
          <w:rFonts w:eastAsia="SchoolBookSanPin"/>
          <w:szCs w:val="24"/>
        </w:rPr>
        <w:t>раскрывать способы информирования и оповещения населения  о чрезвычайных ситуациях;</w:t>
      </w:r>
    </w:p>
    <w:p w:rsidR="007977DD" w:rsidRPr="007977DD" w:rsidRDefault="007977DD" w:rsidP="007977DD">
      <w:pPr>
        <w:widowControl w:val="0"/>
        <w:autoSpaceDE w:val="0"/>
        <w:autoSpaceDN w:val="0"/>
        <w:ind w:firstLine="709"/>
        <w:jc w:val="both"/>
        <w:rPr>
          <w:rFonts w:eastAsia="SchoolBookSanPin"/>
          <w:szCs w:val="24"/>
        </w:rPr>
      </w:pPr>
      <w:r w:rsidRPr="007977DD">
        <w:rPr>
          <w:rFonts w:eastAsia="SchoolBookSanPin"/>
          <w:szCs w:val="24"/>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7977DD" w:rsidRPr="007977DD" w:rsidRDefault="007977DD" w:rsidP="007977DD">
      <w:pPr>
        <w:widowControl w:val="0"/>
        <w:autoSpaceDE w:val="0"/>
        <w:autoSpaceDN w:val="0"/>
        <w:ind w:firstLine="709"/>
        <w:jc w:val="both"/>
        <w:rPr>
          <w:rFonts w:eastAsia="SchoolBookSanPin"/>
          <w:szCs w:val="24"/>
        </w:rPr>
      </w:pPr>
      <w:r w:rsidRPr="007977DD">
        <w:rPr>
          <w:rFonts w:eastAsia="SchoolBookSanPin"/>
          <w:szCs w:val="24"/>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7977DD" w:rsidRPr="007977DD" w:rsidRDefault="007977DD" w:rsidP="007977DD">
      <w:pPr>
        <w:widowControl w:val="0"/>
        <w:autoSpaceDE w:val="0"/>
        <w:autoSpaceDN w:val="0"/>
        <w:ind w:firstLine="709"/>
        <w:jc w:val="both"/>
        <w:rPr>
          <w:rFonts w:eastAsia="SchoolBookSanPin"/>
          <w:szCs w:val="24"/>
        </w:rPr>
      </w:pPr>
      <w:r w:rsidRPr="007977DD">
        <w:rPr>
          <w:rFonts w:eastAsia="SchoolBookSanPin"/>
          <w:szCs w:val="24"/>
        </w:rPr>
        <w:t>объяснять порядок действий населения при объявлении эвакуации;</w:t>
      </w:r>
    </w:p>
    <w:p w:rsidR="007977DD" w:rsidRPr="007977DD" w:rsidRDefault="007977DD" w:rsidP="007977DD">
      <w:pPr>
        <w:widowControl w:val="0"/>
        <w:autoSpaceDE w:val="0"/>
        <w:autoSpaceDN w:val="0"/>
        <w:ind w:firstLine="709"/>
        <w:jc w:val="both"/>
        <w:rPr>
          <w:rFonts w:eastAsia="SchoolBookSanPin"/>
          <w:szCs w:val="24"/>
        </w:rPr>
      </w:pPr>
      <w:r w:rsidRPr="007977DD">
        <w:rPr>
          <w:rFonts w:eastAsia="SchoolBookSanPin"/>
          <w:szCs w:val="24"/>
        </w:rPr>
        <w:t>характеризовать современное состояние Вооружённых Сил Российской Федерации;</w:t>
      </w:r>
    </w:p>
    <w:p w:rsidR="007977DD" w:rsidRPr="007977DD" w:rsidRDefault="007977DD" w:rsidP="007977DD">
      <w:pPr>
        <w:widowControl w:val="0"/>
        <w:autoSpaceDE w:val="0"/>
        <w:autoSpaceDN w:val="0"/>
        <w:ind w:firstLine="709"/>
        <w:jc w:val="both"/>
        <w:rPr>
          <w:rFonts w:eastAsia="SchoolBookSanPin"/>
          <w:szCs w:val="24"/>
        </w:rPr>
      </w:pPr>
      <w:r w:rsidRPr="007977DD">
        <w:rPr>
          <w:rFonts w:eastAsia="SchoolBookSanPin"/>
          <w:szCs w:val="24"/>
        </w:rPr>
        <w:t>приводить примеры применения Вооружённых Сил Российской Федерации в борьбе с неонацизмом и международным терроризмом;</w:t>
      </w:r>
    </w:p>
    <w:p w:rsidR="007977DD" w:rsidRPr="007977DD" w:rsidRDefault="007977DD" w:rsidP="007977DD">
      <w:pPr>
        <w:widowControl w:val="0"/>
        <w:autoSpaceDE w:val="0"/>
        <w:autoSpaceDN w:val="0"/>
        <w:ind w:firstLine="709"/>
        <w:jc w:val="both"/>
        <w:rPr>
          <w:rFonts w:eastAsia="SchoolBookSanPin"/>
          <w:szCs w:val="24"/>
        </w:rPr>
      </w:pPr>
      <w:r w:rsidRPr="007977DD">
        <w:rPr>
          <w:rFonts w:eastAsia="SchoolBookSanPin"/>
          <w:szCs w:val="24"/>
        </w:rPr>
        <w:t>раскрывать понятия «воинская обязанность», «военная служба»;</w:t>
      </w:r>
    </w:p>
    <w:p w:rsidR="007977DD" w:rsidRPr="007977DD" w:rsidRDefault="007977DD" w:rsidP="007977DD">
      <w:pPr>
        <w:widowControl w:val="0"/>
        <w:autoSpaceDE w:val="0"/>
        <w:autoSpaceDN w:val="0"/>
        <w:ind w:firstLine="709"/>
        <w:jc w:val="both"/>
        <w:rPr>
          <w:rFonts w:eastAsia="SchoolBookSanPin"/>
          <w:szCs w:val="24"/>
        </w:rPr>
      </w:pPr>
      <w:r w:rsidRPr="007977DD">
        <w:rPr>
          <w:rFonts w:eastAsia="SchoolBookSanPin"/>
          <w:szCs w:val="24"/>
        </w:rPr>
        <w:t>раскрывать содержание подготовки к службе в армии</w:t>
      </w:r>
      <w:r w:rsidRPr="007977DD">
        <w:rPr>
          <w:rFonts w:eastAsia="Times New Roman"/>
          <w:szCs w:val="24"/>
        </w:rPr>
        <w:t>.</w:t>
      </w:r>
    </w:p>
    <w:p w:rsidR="007977DD" w:rsidRPr="007977DD" w:rsidRDefault="007977DD" w:rsidP="007977DD">
      <w:pPr>
        <w:ind w:firstLine="709"/>
        <w:jc w:val="both"/>
        <w:rPr>
          <w:szCs w:val="24"/>
        </w:rPr>
      </w:pPr>
      <w:r w:rsidRPr="007977DD">
        <w:rPr>
          <w:rFonts w:eastAsia="Times New Roman"/>
          <w:bCs/>
          <w:szCs w:val="24"/>
        </w:rPr>
        <w:t>162</w:t>
      </w:r>
      <w:r w:rsidRPr="007977DD">
        <w:rPr>
          <w:rFonts w:eastAsia="Times New Roman"/>
          <w:bCs/>
          <w:szCs w:val="24"/>
          <w:vertAlign w:val="superscript"/>
        </w:rPr>
        <w:t>1</w:t>
      </w:r>
      <w:r w:rsidRPr="007977DD">
        <w:rPr>
          <w:rFonts w:eastAsia="Times New Roman"/>
          <w:bCs/>
          <w:szCs w:val="24"/>
        </w:rPr>
        <w:t>.4</w:t>
      </w:r>
      <w:r w:rsidRPr="007977DD">
        <w:rPr>
          <w:bCs/>
          <w:szCs w:val="24"/>
        </w:rPr>
        <w:t xml:space="preserve">.5.3.2. </w:t>
      </w:r>
      <w:r w:rsidRPr="007977DD">
        <w:rPr>
          <w:szCs w:val="24"/>
        </w:rPr>
        <w:t>Предметные результаты по модулю № 2 «Военная подготовка. Основы военных знаний»:</w:t>
      </w:r>
    </w:p>
    <w:p w:rsidR="007977DD" w:rsidRPr="007977DD" w:rsidRDefault="007977DD" w:rsidP="007977DD">
      <w:pPr>
        <w:widowControl w:val="0"/>
        <w:autoSpaceDE w:val="0"/>
        <w:autoSpaceDN w:val="0"/>
        <w:ind w:firstLine="709"/>
        <w:jc w:val="both"/>
        <w:rPr>
          <w:rFonts w:eastAsia="SchoolBookSanPin"/>
          <w:szCs w:val="24"/>
        </w:rPr>
      </w:pPr>
      <w:r w:rsidRPr="007977DD">
        <w:rPr>
          <w:rFonts w:eastAsia="SchoolBookSanPin"/>
          <w:szCs w:val="24"/>
        </w:rPr>
        <w:t>иметь представление об истории зарождения и развития Вооруженных Сил Российской Федерации;</w:t>
      </w:r>
    </w:p>
    <w:p w:rsidR="007977DD" w:rsidRPr="007977DD" w:rsidRDefault="007977DD" w:rsidP="007977DD">
      <w:pPr>
        <w:widowControl w:val="0"/>
        <w:autoSpaceDE w:val="0"/>
        <w:autoSpaceDN w:val="0"/>
        <w:ind w:firstLine="709"/>
        <w:jc w:val="both"/>
        <w:rPr>
          <w:rFonts w:eastAsia="SchoolBookSanPin"/>
          <w:szCs w:val="24"/>
        </w:rPr>
      </w:pPr>
      <w:r w:rsidRPr="007977DD">
        <w:rPr>
          <w:rFonts w:eastAsia="SchoolBookSanPin"/>
          <w:szCs w:val="24"/>
        </w:rPr>
        <w:t>владеть информацией о направлениях подготовки к военной службе;</w:t>
      </w:r>
    </w:p>
    <w:p w:rsidR="007977DD" w:rsidRPr="007977DD" w:rsidRDefault="007977DD" w:rsidP="007977DD">
      <w:pPr>
        <w:widowControl w:val="0"/>
        <w:autoSpaceDE w:val="0"/>
        <w:autoSpaceDN w:val="0"/>
        <w:ind w:firstLine="709"/>
        <w:jc w:val="both"/>
        <w:rPr>
          <w:rFonts w:eastAsia="SchoolBookSanPin"/>
          <w:szCs w:val="24"/>
        </w:rPr>
      </w:pPr>
      <w:r w:rsidRPr="007977DD">
        <w:rPr>
          <w:rFonts w:eastAsia="SchoolBookSanPin"/>
          <w:szCs w:val="24"/>
        </w:rPr>
        <w:t xml:space="preserve">понимать необходимость подготовки к военной службе по основным направлениям; </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осознавать значимость каждого направления подготовки к военной службе в решении комплексных задач;</w:t>
      </w:r>
    </w:p>
    <w:p w:rsidR="007977DD" w:rsidRPr="007977DD" w:rsidRDefault="007977DD" w:rsidP="007977DD">
      <w:pPr>
        <w:widowControl w:val="0"/>
        <w:autoSpaceDE w:val="0"/>
        <w:autoSpaceDN w:val="0"/>
        <w:ind w:firstLine="709"/>
        <w:jc w:val="both"/>
        <w:rPr>
          <w:rFonts w:eastAsia="SchoolBookSanPin"/>
          <w:szCs w:val="24"/>
        </w:rPr>
      </w:pPr>
      <w:r w:rsidRPr="007977DD">
        <w:rPr>
          <w:rFonts w:eastAsia="SchoolBookSanPin"/>
          <w:szCs w:val="24"/>
        </w:rPr>
        <w:t>иметь представление о составе, предназначении видов и родов Вооруженных Сил Российской Федерации;</w:t>
      </w:r>
    </w:p>
    <w:p w:rsidR="007977DD" w:rsidRPr="007977DD" w:rsidRDefault="007977DD" w:rsidP="007977DD">
      <w:pPr>
        <w:widowControl w:val="0"/>
        <w:autoSpaceDE w:val="0"/>
        <w:autoSpaceDN w:val="0"/>
        <w:ind w:firstLine="709"/>
        <w:jc w:val="both"/>
        <w:rPr>
          <w:rFonts w:eastAsia="SchoolBookSanPin"/>
          <w:szCs w:val="24"/>
        </w:rPr>
      </w:pPr>
      <w:r w:rsidRPr="007977DD">
        <w:rPr>
          <w:rFonts w:eastAsia="SchoolBookSanPin"/>
          <w:szCs w:val="24"/>
        </w:rPr>
        <w:t>понимать функции и задачи Вооруженных Сил Российской Федерации  на современном этапе;</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понимать значимость военной присяги для формирования образа российского военнослужащего – защитника Отечества;</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иметь представление об основных образцах вооружения и военной техники;</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иметь представление о классификации виды вооружения и военной техники;</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иметь представление об основных тактико-технических характеристиках вооружения и военной техники;</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иметь представление об организационной структуре отделения и задачах личного состава в бою;</w:t>
      </w:r>
    </w:p>
    <w:p w:rsidR="007977DD" w:rsidRPr="007977DD" w:rsidRDefault="007977DD" w:rsidP="007977DD">
      <w:pPr>
        <w:widowControl w:val="0"/>
        <w:ind w:firstLine="709"/>
        <w:jc w:val="both"/>
        <w:rPr>
          <w:rFonts w:eastAsia="SchoolBookSanPin"/>
          <w:szCs w:val="24"/>
        </w:rPr>
      </w:pPr>
      <w:r w:rsidRPr="007977DD">
        <w:rPr>
          <w:rFonts w:eastAsia="SchoolBookSanPin"/>
          <w:szCs w:val="24"/>
        </w:rPr>
        <w:t xml:space="preserve">иметь представление о современных элементах экипировки и бронезащиты военнослужащего; </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знать алгоритм надевания экипировки и средств бронезащиты;</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иметь представление о вооружении отделения и тактико-технических характеристиках стрелкового оружия;</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знать основные характеристики стрелкового оружия и ручных гранат;</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знать историю создания уставов и этапов становления современных общевоинских уставов Вооруженных Сил Российской Федерации;</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знать структуру современных общевоинских уставов и понимать их значение для повседневной жизнедеятельности войск;</w:t>
      </w:r>
    </w:p>
    <w:p w:rsidR="007977DD" w:rsidRPr="007977DD" w:rsidRDefault="007977DD" w:rsidP="007977DD">
      <w:pPr>
        <w:ind w:firstLine="709"/>
        <w:jc w:val="both"/>
        <w:rPr>
          <w:rFonts w:eastAsia="SchoolBookSanPin"/>
          <w:szCs w:val="24"/>
        </w:rPr>
      </w:pPr>
      <w:r w:rsidRPr="007977DD">
        <w:rPr>
          <w:rFonts w:eastAsia="SchoolBookSanPin"/>
          <w:szCs w:val="24"/>
        </w:rPr>
        <w:t xml:space="preserve">понимать принцип единоначалия, принятый в Вооруженных Силах Российской Федерации; </w:t>
      </w:r>
    </w:p>
    <w:p w:rsidR="007977DD" w:rsidRPr="007977DD" w:rsidRDefault="007977DD" w:rsidP="007977DD">
      <w:pPr>
        <w:ind w:firstLine="709"/>
        <w:jc w:val="both"/>
        <w:rPr>
          <w:rFonts w:eastAsia="SchoolBookSanPin"/>
          <w:szCs w:val="24"/>
        </w:rPr>
      </w:pPr>
      <w:r w:rsidRPr="007977DD">
        <w:rPr>
          <w:rFonts w:eastAsia="SchoolBookSanPin"/>
          <w:szCs w:val="24"/>
        </w:rPr>
        <w:t>иметь представление о порядке подчиненности и взаимоотношениях военнослужащих;</w:t>
      </w:r>
    </w:p>
    <w:p w:rsidR="007977DD" w:rsidRPr="007977DD" w:rsidRDefault="007977DD" w:rsidP="007977DD">
      <w:pPr>
        <w:ind w:firstLine="709"/>
        <w:jc w:val="both"/>
        <w:rPr>
          <w:rFonts w:eastAsia="SchoolBookSanPin"/>
          <w:szCs w:val="24"/>
        </w:rPr>
      </w:pPr>
      <w:r w:rsidRPr="007977DD">
        <w:rPr>
          <w:rFonts w:eastAsia="SchoolBookSanPin"/>
          <w:szCs w:val="24"/>
        </w:rPr>
        <w:t xml:space="preserve">понимать порядок отдачи приказа (приказания) и их выполнения; </w:t>
      </w:r>
    </w:p>
    <w:p w:rsidR="007977DD" w:rsidRPr="007977DD" w:rsidRDefault="007977DD" w:rsidP="007977DD">
      <w:pPr>
        <w:ind w:firstLine="709"/>
        <w:jc w:val="both"/>
        <w:rPr>
          <w:rFonts w:eastAsia="SchoolBookSanPin"/>
          <w:szCs w:val="24"/>
        </w:rPr>
      </w:pPr>
      <w:r w:rsidRPr="007977DD">
        <w:rPr>
          <w:rFonts w:eastAsia="SchoolBookSanPin"/>
          <w:szCs w:val="24"/>
        </w:rPr>
        <w:t>различать воинские звания и образцы военной формы одежды;</w:t>
      </w:r>
    </w:p>
    <w:p w:rsidR="007977DD" w:rsidRPr="007977DD" w:rsidRDefault="007977DD" w:rsidP="007977DD">
      <w:pPr>
        <w:ind w:firstLine="709"/>
        <w:jc w:val="both"/>
        <w:rPr>
          <w:rFonts w:eastAsia="SchoolBookSanPin"/>
          <w:szCs w:val="24"/>
        </w:rPr>
      </w:pPr>
      <w:r w:rsidRPr="007977DD">
        <w:rPr>
          <w:rFonts w:eastAsia="SchoolBookSanPin"/>
          <w:szCs w:val="24"/>
        </w:rPr>
        <w:t>иметь представление о воинской дисциплине, ее сущности и значении;</w:t>
      </w:r>
    </w:p>
    <w:p w:rsidR="007977DD" w:rsidRPr="007977DD" w:rsidRDefault="007977DD" w:rsidP="007977DD">
      <w:pPr>
        <w:ind w:firstLine="709"/>
        <w:jc w:val="both"/>
        <w:rPr>
          <w:rFonts w:eastAsia="SchoolBookSanPin"/>
          <w:szCs w:val="24"/>
        </w:rPr>
      </w:pPr>
      <w:r w:rsidRPr="007977DD">
        <w:rPr>
          <w:rFonts w:eastAsia="SchoolBookSanPin"/>
          <w:szCs w:val="24"/>
        </w:rPr>
        <w:t>понимать принципы достижения воинской дисциплины;</w:t>
      </w:r>
    </w:p>
    <w:p w:rsidR="007977DD" w:rsidRPr="007977DD" w:rsidRDefault="007977DD" w:rsidP="007977DD">
      <w:pPr>
        <w:ind w:firstLine="709"/>
        <w:jc w:val="both"/>
        <w:rPr>
          <w:rFonts w:eastAsia="SchoolBookSanPin"/>
          <w:strike/>
          <w:szCs w:val="24"/>
        </w:rPr>
      </w:pPr>
      <w:r w:rsidRPr="007977DD">
        <w:rPr>
          <w:rFonts w:eastAsia="SchoolBookSanPin"/>
          <w:szCs w:val="24"/>
        </w:rPr>
        <w:t xml:space="preserve">уметь оценивать риски нарушения воинской дисциплины; </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знать основные положения Строевого устава;</w:t>
      </w:r>
    </w:p>
    <w:p w:rsidR="007977DD" w:rsidRPr="007977DD" w:rsidRDefault="007977DD" w:rsidP="007977DD">
      <w:pPr>
        <w:widowControl w:val="0"/>
        <w:ind w:firstLine="709"/>
        <w:jc w:val="both"/>
        <w:rPr>
          <w:rFonts w:eastAsia="SchoolBookSanPin"/>
          <w:szCs w:val="24"/>
        </w:rPr>
      </w:pPr>
      <w:r w:rsidRPr="007977DD">
        <w:rPr>
          <w:rFonts w:eastAsia="SchoolBookSanPin"/>
          <w:szCs w:val="24"/>
        </w:rPr>
        <w:t xml:space="preserve">знать обязанности военнослужащего перед построением и в строю; </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знать строевые приёмы на месте без оружия;</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выполнять строевые приёмы на месте без оружия.</w:t>
      </w:r>
    </w:p>
    <w:p w:rsidR="007977DD" w:rsidRPr="007977DD" w:rsidRDefault="007977DD" w:rsidP="007977DD">
      <w:pPr>
        <w:ind w:firstLine="709"/>
        <w:jc w:val="both"/>
        <w:rPr>
          <w:szCs w:val="24"/>
        </w:rPr>
      </w:pPr>
      <w:r w:rsidRPr="007977DD">
        <w:rPr>
          <w:rFonts w:eastAsia="Times New Roman"/>
          <w:bCs/>
          <w:szCs w:val="24"/>
        </w:rPr>
        <w:t>162</w:t>
      </w:r>
      <w:r w:rsidRPr="007977DD">
        <w:rPr>
          <w:rFonts w:eastAsia="Times New Roman"/>
          <w:bCs/>
          <w:szCs w:val="24"/>
          <w:vertAlign w:val="superscript"/>
        </w:rPr>
        <w:t>1</w:t>
      </w:r>
      <w:r w:rsidRPr="007977DD">
        <w:rPr>
          <w:rFonts w:eastAsia="Times New Roman"/>
          <w:bCs/>
          <w:szCs w:val="24"/>
        </w:rPr>
        <w:t>.4</w:t>
      </w:r>
      <w:r w:rsidRPr="007977DD">
        <w:rPr>
          <w:bCs/>
          <w:szCs w:val="24"/>
        </w:rPr>
        <w:t xml:space="preserve">.5.3.3. </w:t>
      </w:r>
      <w:r w:rsidRPr="007977DD">
        <w:rPr>
          <w:szCs w:val="24"/>
        </w:rPr>
        <w:t>Предметные результаты по модулю № 3 «</w:t>
      </w:r>
      <w:r w:rsidRPr="007977DD">
        <w:rPr>
          <w:rFonts w:eastAsia="SchoolBookSanPin"/>
          <w:position w:val="1"/>
          <w:szCs w:val="24"/>
        </w:rPr>
        <w:t>Культура безопасности жизнедеятельности в современном обществе</w:t>
      </w:r>
      <w:r w:rsidRPr="007977DD">
        <w:rPr>
          <w:szCs w:val="24"/>
        </w:rPr>
        <w:t>»:</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характеризовать значение безопасности жизнедеятельности для человека;</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раскрывать смысл понятий «опасность», «безопасность», «риск», «культура безопасности жизнедеятельности»;</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классифицировать и характеризовать источники опасности;</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раскрывать и обосновывать общие принципы безопасного поведения; моделировать реальные ситуации и решать ситуационные задачи;</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объяснять сходство и различия опасной и чрезвычайной ситуаций;</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объяснять механизм перерастания повседневной ситуации в чрезвычайную ситуацию;</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приводить примеры различных угроз безопасности и характеризовать их;</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раскрывать и обосновывать правила поведения в опасных и чрезвычайных ситуациях.</w:t>
      </w:r>
    </w:p>
    <w:p w:rsidR="007977DD" w:rsidRPr="007977DD" w:rsidRDefault="007977DD" w:rsidP="007977DD">
      <w:pPr>
        <w:ind w:firstLine="709"/>
        <w:jc w:val="both"/>
        <w:rPr>
          <w:szCs w:val="24"/>
        </w:rPr>
      </w:pPr>
      <w:r w:rsidRPr="007977DD">
        <w:rPr>
          <w:rFonts w:eastAsia="Times New Roman"/>
          <w:bCs/>
          <w:szCs w:val="24"/>
        </w:rPr>
        <w:t>162</w:t>
      </w:r>
      <w:r w:rsidRPr="007977DD">
        <w:rPr>
          <w:rFonts w:eastAsia="Times New Roman"/>
          <w:bCs/>
          <w:szCs w:val="24"/>
          <w:vertAlign w:val="superscript"/>
        </w:rPr>
        <w:t>1</w:t>
      </w:r>
      <w:r w:rsidRPr="007977DD">
        <w:rPr>
          <w:rFonts w:eastAsia="Times New Roman"/>
          <w:bCs/>
          <w:szCs w:val="24"/>
        </w:rPr>
        <w:t>.4</w:t>
      </w:r>
      <w:r w:rsidRPr="007977DD">
        <w:rPr>
          <w:bCs/>
          <w:szCs w:val="24"/>
        </w:rPr>
        <w:t xml:space="preserve">.5.3.4. </w:t>
      </w:r>
      <w:r w:rsidRPr="007977DD">
        <w:rPr>
          <w:szCs w:val="24"/>
        </w:rPr>
        <w:t>Предметные результаты по модулю № 4 «Безопасность в быту»:</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объяснять особенности жизнеобеспечения жилища;</w:t>
      </w:r>
    </w:p>
    <w:p w:rsidR="007977DD" w:rsidRPr="007977DD" w:rsidRDefault="007977DD" w:rsidP="007977DD">
      <w:pPr>
        <w:widowControl w:val="0"/>
        <w:ind w:firstLine="709"/>
        <w:jc w:val="both"/>
        <w:rPr>
          <w:rFonts w:eastAsia="SchoolBookSanPin"/>
          <w:position w:val="1"/>
          <w:szCs w:val="24"/>
        </w:rPr>
      </w:pPr>
      <w:r w:rsidRPr="007977DD">
        <w:rPr>
          <w:rFonts w:eastAsia="SchoolBookSanPin"/>
          <w:position w:val="1"/>
          <w:szCs w:val="24"/>
        </w:rPr>
        <w:t>классифицировать основные источники опасности в быту;</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объяснять права потребителя, выработать навыки безопасного выбора продуктов питания;</w:t>
      </w:r>
    </w:p>
    <w:p w:rsidR="007977DD" w:rsidRPr="007977DD" w:rsidRDefault="007977DD" w:rsidP="007977DD">
      <w:pPr>
        <w:widowControl w:val="0"/>
        <w:ind w:firstLine="709"/>
        <w:jc w:val="both"/>
        <w:rPr>
          <w:rFonts w:eastAsia="SchoolBookSanPin"/>
          <w:szCs w:val="24"/>
        </w:rPr>
      </w:pPr>
      <w:r w:rsidRPr="007977DD">
        <w:rPr>
          <w:rFonts w:eastAsia="SchoolBookSanPin"/>
          <w:szCs w:val="24"/>
        </w:rPr>
        <w:t xml:space="preserve">характеризовать бытовые отравления и причины их возникновения; </w:t>
      </w:r>
    </w:p>
    <w:p w:rsidR="007977DD" w:rsidRPr="007977DD" w:rsidRDefault="007977DD" w:rsidP="007977DD">
      <w:pPr>
        <w:widowControl w:val="0"/>
        <w:ind w:firstLine="709"/>
        <w:jc w:val="both"/>
        <w:rPr>
          <w:rFonts w:eastAsia="SchoolBookSanPin"/>
          <w:szCs w:val="24"/>
        </w:rPr>
      </w:pPr>
      <w:r w:rsidRPr="007977DD">
        <w:rPr>
          <w:rFonts w:eastAsia="SchoolBookSanPin"/>
          <w:szCs w:val="24"/>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7977DD" w:rsidRPr="007977DD" w:rsidRDefault="007977DD" w:rsidP="007977DD">
      <w:pPr>
        <w:widowControl w:val="0"/>
        <w:ind w:firstLine="709"/>
        <w:jc w:val="both"/>
        <w:rPr>
          <w:rFonts w:eastAsia="SchoolBookSanPin"/>
          <w:szCs w:val="24"/>
        </w:rPr>
      </w:pPr>
      <w:r w:rsidRPr="007977DD">
        <w:rPr>
          <w:rFonts w:eastAsia="SchoolBookSanPin"/>
          <w:szCs w:val="24"/>
        </w:rPr>
        <w:t>раскрывать признаки отравления, иметь навыки профилактики пищевых отравлений;</w:t>
      </w:r>
    </w:p>
    <w:p w:rsidR="007977DD" w:rsidRPr="007977DD" w:rsidRDefault="007977DD" w:rsidP="007977DD">
      <w:pPr>
        <w:widowControl w:val="0"/>
        <w:ind w:firstLine="709"/>
        <w:jc w:val="both"/>
        <w:rPr>
          <w:rFonts w:eastAsia="SchoolBookSanPin"/>
          <w:szCs w:val="24"/>
        </w:rPr>
      </w:pPr>
      <w:r w:rsidRPr="007977DD">
        <w:rPr>
          <w:rFonts w:eastAsia="SchoolBookSanPin"/>
          <w:szCs w:val="24"/>
        </w:rPr>
        <w:t xml:space="preserve">знать правила и приёмы оказания первой помощи, иметь навыки безопасных действий при отравлениях, промывании желудка; </w:t>
      </w:r>
    </w:p>
    <w:p w:rsidR="007977DD" w:rsidRPr="007977DD" w:rsidRDefault="007977DD" w:rsidP="007977DD">
      <w:pPr>
        <w:widowControl w:val="0"/>
        <w:ind w:firstLine="709"/>
        <w:jc w:val="both"/>
        <w:rPr>
          <w:rFonts w:eastAsia="SchoolBookSanPin"/>
          <w:szCs w:val="24"/>
        </w:rPr>
      </w:pPr>
      <w:r w:rsidRPr="007977DD">
        <w:rPr>
          <w:rFonts w:eastAsia="SchoolBookSanPin"/>
          <w:szCs w:val="24"/>
        </w:rPr>
        <w:t>характеризовать бытовые травмы и объяснять правила их предупреждения;</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знать правила безопасного обращения с инструментами;</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знать меры предосторожности от укусов различных животных;</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владеть правилами комплектования и хранения домашней аптечки;</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владеть правилами безопасного поведения и иметь навыки безопасных действий при обращении с газовыми и электрическими приборами;</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владеть правилами безопасного поведения и иметь навыки безопасных действий при опасных ситуациях в подъезде и лифте;</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владеть правилами и иметь навыки приёмов оказания первой помощи при отравлении газом и электротравме;</w:t>
      </w:r>
    </w:p>
    <w:p w:rsidR="007977DD" w:rsidRPr="007977DD" w:rsidRDefault="007977DD" w:rsidP="007977DD">
      <w:pPr>
        <w:widowControl w:val="0"/>
        <w:ind w:firstLine="709"/>
        <w:jc w:val="both"/>
        <w:rPr>
          <w:rFonts w:eastAsia="SchoolBookSanPin"/>
          <w:szCs w:val="24"/>
        </w:rPr>
      </w:pPr>
      <w:r w:rsidRPr="007977DD">
        <w:rPr>
          <w:rFonts w:eastAsia="SchoolBookSanPin"/>
          <w:szCs w:val="24"/>
        </w:rPr>
        <w:t>характеризовать пожар, его факторы и стадии развития;</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объяснять условия и причины возникновения пожаров, характеризовать  их возможные последствия;</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иметь навыки безопасных действий при пожаре дома, на балконе, в подъезде, в лифте;</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иметь навыки правильного использования первичных средств пожаротушения, оказания первой помощи;</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знать права, обязанности и иметь представление об ответственности граждан в области пожарной безопасности;</w:t>
      </w:r>
    </w:p>
    <w:p w:rsidR="007977DD" w:rsidRPr="007977DD" w:rsidRDefault="007977DD" w:rsidP="007977DD">
      <w:pPr>
        <w:widowControl w:val="0"/>
        <w:ind w:firstLine="709"/>
        <w:jc w:val="both"/>
        <w:rPr>
          <w:rFonts w:eastAsia="SchoolBookSanPin"/>
          <w:szCs w:val="24"/>
          <w:u w:val="single"/>
        </w:rPr>
      </w:pPr>
      <w:r w:rsidRPr="007977DD">
        <w:rPr>
          <w:rFonts w:eastAsia="SchoolBookSanPin"/>
          <w:szCs w:val="24"/>
        </w:rPr>
        <w:t>знать порядок и иметь навыки вызова экстренных служб; знать порядок взаимодействия с экстренным службами;</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иметь представление об ответственности за ложные сообщения;</w:t>
      </w:r>
    </w:p>
    <w:p w:rsidR="007977DD" w:rsidRPr="007977DD" w:rsidRDefault="007977DD" w:rsidP="007977DD">
      <w:pPr>
        <w:widowControl w:val="0"/>
        <w:ind w:firstLine="709"/>
        <w:jc w:val="both"/>
        <w:rPr>
          <w:rFonts w:eastAsia="SchoolBookSanPin"/>
          <w:szCs w:val="24"/>
        </w:rPr>
      </w:pPr>
      <w:r w:rsidRPr="007977DD">
        <w:rPr>
          <w:rFonts w:eastAsia="SchoolBookSanPin"/>
          <w:szCs w:val="24"/>
        </w:rPr>
        <w:t>характеризовать меры по предотвращению проникновения злоумышленников в дом;</w:t>
      </w:r>
    </w:p>
    <w:p w:rsidR="007977DD" w:rsidRPr="007977DD" w:rsidRDefault="007977DD" w:rsidP="007977DD">
      <w:pPr>
        <w:widowControl w:val="0"/>
        <w:ind w:firstLine="709"/>
        <w:jc w:val="both"/>
        <w:rPr>
          <w:rFonts w:eastAsia="SchoolBookSanPin"/>
          <w:szCs w:val="24"/>
        </w:rPr>
      </w:pPr>
      <w:r w:rsidRPr="007977DD">
        <w:rPr>
          <w:rFonts w:eastAsia="SchoolBookSanPin"/>
          <w:szCs w:val="24"/>
        </w:rPr>
        <w:t>характеризовать ситуации криминогенного характера;</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знать правила поведения с малознакомыми людьми;</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знать правила поведения и иметь навыки безопасных действий при попытке проникновения в дом посторонних;</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классифицировать аварийные ситуации на коммунальных системах жизнеобеспечения;</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иметь навыки безопасных действий при авариях на коммунальных системах жизнеобеспечения.</w:t>
      </w:r>
    </w:p>
    <w:p w:rsidR="007977DD" w:rsidRPr="007977DD" w:rsidRDefault="007977DD" w:rsidP="007977DD">
      <w:pPr>
        <w:ind w:firstLine="709"/>
        <w:jc w:val="both"/>
        <w:rPr>
          <w:szCs w:val="24"/>
        </w:rPr>
      </w:pPr>
      <w:r w:rsidRPr="007977DD">
        <w:rPr>
          <w:rFonts w:eastAsia="Times New Roman"/>
          <w:bCs/>
          <w:szCs w:val="24"/>
        </w:rPr>
        <w:t>162</w:t>
      </w:r>
      <w:r w:rsidRPr="007977DD">
        <w:rPr>
          <w:rFonts w:eastAsia="Times New Roman"/>
          <w:bCs/>
          <w:szCs w:val="24"/>
          <w:vertAlign w:val="superscript"/>
        </w:rPr>
        <w:t>1</w:t>
      </w:r>
      <w:r w:rsidRPr="007977DD">
        <w:rPr>
          <w:rFonts w:eastAsia="Times New Roman"/>
          <w:bCs/>
          <w:szCs w:val="24"/>
        </w:rPr>
        <w:t>.4</w:t>
      </w:r>
      <w:r w:rsidRPr="007977DD">
        <w:rPr>
          <w:bCs/>
          <w:szCs w:val="24"/>
        </w:rPr>
        <w:t xml:space="preserve">.5.3.5. </w:t>
      </w:r>
      <w:r w:rsidRPr="007977DD">
        <w:rPr>
          <w:szCs w:val="24"/>
        </w:rPr>
        <w:t>Предметные результаты по модулю № 5 «Безопасность  на транспорте»:</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знать правила дорожного движения и объяснять их значение;</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перечислять и характеризовать участников дорожного движения и элементы дороги;</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знать условия обеспечения безопасности участников дорожного движения;</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знать правила дорожного движения для пешеходов;</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классифицировать и характеризовать дорожные знаки для пешеходов;</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знать «дорожные ловушки» и объяснять правила  их предупреждения;</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иметь навыки безопасного перехода дороги;</w:t>
      </w:r>
    </w:p>
    <w:p w:rsidR="007977DD" w:rsidRPr="007977DD" w:rsidRDefault="007977DD" w:rsidP="007977DD">
      <w:pPr>
        <w:widowControl w:val="0"/>
        <w:ind w:firstLine="709"/>
        <w:jc w:val="both"/>
        <w:rPr>
          <w:rFonts w:eastAsia="SchoolBookSanPin"/>
          <w:szCs w:val="24"/>
        </w:rPr>
      </w:pPr>
      <w:r w:rsidRPr="007977DD">
        <w:rPr>
          <w:rFonts w:eastAsia="SchoolBookSanPin"/>
          <w:szCs w:val="24"/>
        </w:rPr>
        <w:t>знать правила применения световозвращающих элементов;</w:t>
      </w:r>
    </w:p>
    <w:p w:rsidR="007977DD" w:rsidRPr="007977DD" w:rsidRDefault="007977DD" w:rsidP="007977DD">
      <w:pPr>
        <w:widowControl w:val="0"/>
        <w:autoSpaceDE w:val="0"/>
        <w:autoSpaceDN w:val="0"/>
        <w:ind w:firstLine="709"/>
        <w:jc w:val="both"/>
        <w:rPr>
          <w:rFonts w:eastAsia="OfficinaSansBoldITC"/>
          <w:szCs w:val="24"/>
        </w:rPr>
      </w:pPr>
      <w:r w:rsidRPr="007977DD">
        <w:rPr>
          <w:rFonts w:eastAsia="SchoolBookSanPin"/>
          <w:szCs w:val="24"/>
        </w:rPr>
        <w:t>знать</w:t>
      </w:r>
      <w:r w:rsidRPr="007977DD">
        <w:rPr>
          <w:rFonts w:eastAsia="OfficinaSansBoldITC"/>
          <w:szCs w:val="24"/>
        </w:rPr>
        <w:t xml:space="preserve"> правила дорожного движения для пассажиров;</w:t>
      </w:r>
    </w:p>
    <w:p w:rsidR="007977DD" w:rsidRPr="007977DD" w:rsidRDefault="007977DD" w:rsidP="007977DD">
      <w:pPr>
        <w:widowControl w:val="0"/>
        <w:autoSpaceDE w:val="0"/>
        <w:autoSpaceDN w:val="0"/>
        <w:ind w:firstLine="709"/>
        <w:jc w:val="both"/>
        <w:rPr>
          <w:rFonts w:eastAsia="OfficinaSansBoldITC"/>
          <w:szCs w:val="24"/>
        </w:rPr>
      </w:pPr>
      <w:r w:rsidRPr="007977DD">
        <w:rPr>
          <w:rFonts w:eastAsia="OfficinaSansBoldITC"/>
          <w:szCs w:val="24"/>
        </w:rPr>
        <w:t>знать обязанности пассажиров маршрутных транспортных средств;</w:t>
      </w:r>
    </w:p>
    <w:p w:rsidR="007977DD" w:rsidRPr="007977DD" w:rsidRDefault="007977DD" w:rsidP="007977DD">
      <w:pPr>
        <w:widowControl w:val="0"/>
        <w:autoSpaceDE w:val="0"/>
        <w:autoSpaceDN w:val="0"/>
        <w:ind w:firstLine="709"/>
        <w:jc w:val="both"/>
        <w:rPr>
          <w:rFonts w:eastAsia="OfficinaSansBoldITC"/>
          <w:szCs w:val="24"/>
        </w:rPr>
      </w:pPr>
      <w:r w:rsidRPr="007977DD">
        <w:rPr>
          <w:rFonts w:eastAsia="OfficinaSansBoldITC"/>
          <w:szCs w:val="24"/>
        </w:rPr>
        <w:t>знать правила применения ремня безопасности и детских удерживающих устройств;</w:t>
      </w:r>
    </w:p>
    <w:p w:rsidR="007977DD" w:rsidRPr="007977DD" w:rsidRDefault="007977DD" w:rsidP="007977DD">
      <w:pPr>
        <w:widowControl w:val="0"/>
        <w:autoSpaceDE w:val="0"/>
        <w:autoSpaceDN w:val="0"/>
        <w:ind w:firstLine="709"/>
        <w:jc w:val="both"/>
        <w:rPr>
          <w:rFonts w:eastAsia="OfficinaSansBoldITC"/>
          <w:szCs w:val="24"/>
        </w:rPr>
      </w:pPr>
      <w:r w:rsidRPr="007977DD">
        <w:rPr>
          <w:rFonts w:eastAsia="OfficinaSansBoldITC"/>
          <w:szCs w:val="24"/>
        </w:rPr>
        <w:t>иметь навыки безопасных действий пассажиров при опасных и чрезвычайных ситуациях в маршрутных транспортных средствах;</w:t>
      </w:r>
    </w:p>
    <w:p w:rsidR="007977DD" w:rsidRPr="007977DD" w:rsidRDefault="007977DD" w:rsidP="007977DD">
      <w:pPr>
        <w:widowControl w:val="0"/>
        <w:autoSpaceDE w:val="0"/>
        <w:autoSpaceDN w:val="0"/>
        <w:ind w:firstLine="709"/>
        <w:jc w:val="both"/>
        <w:rPr>
          <w:rFonts w:eastAsia="OfficinaSansBoldITC"/>
          <w:szCs w:val="24"/>
        </w:rPr>
      </w:pPr>
      <w:r w:rsidRPr="007977DD">
        <w:rPr>
          <w:rFonts w:eastAsia="OfficinaSansBoldITC"/>
          <w:szCs w:val="24"/>
        </w:rPr>
        <w:t>знать правила поведения пассажира мотоцикла;</w:t>
      </w:r>
    </w:p>
    <w:p w:rsidR="007977DD" w:rsidRPr="007977DD" w:rsidRDefault="007977DD" w:rsidP="007977DD">
      <w:pPr>
        <w:widowControl w:val="0"/>
        <w:ind w:firstLine="709"/>
        <w:jc w:val="both"/>
        <w:rPr>
          <w:rFonts w:eastAsia="OfficinaSansBoldITC"/>
          <w:szCs w:val="24"/>
        </w:rPr>
      </w:pPr>
      <w:r w:rsidRPr="007977DD">
        <w:rPr>
          <w:rFonts w:eastAsia="SchoolBookSanPin"/>
          <w:szCs w:val="24"/>
        </w:rPr>
        <w:t>знать</w:t>
      </w:r>
      <w:r w:rsidRPr="007977DD">
        <w:rPr>
          <w:rFonts w:eastAsia="OfficinaSansBoldITC"/>
          <w:szCs w:val="24"/>
        </w:rPr>
        <w:t xml:space="preserve"> правила дорожного движения для водителя велосипеда, мопеда, лиц, использующих средства индивидуальной мобильности;</w:t>
      </w:r>
    </w:p>
    <w:p w:rsidR="007977DD" w:rsidRPr="007977DD" w:rsidRDefault="007977DD" w:rsidP="007977DD">
      <w:pPr>
        <w:widowControl w:val="0"/>
        <w:ind w:firstLine="709"/>
        <w:jc w:val="both"/>
        <w:rPr>
          <w:rFonts w:eastAsia="OfficinaSansBoldITC"/>
          <w:szCs w:val="24"/>
        </w:rPr>
      </w:pPr>
      <w:r w:rsidRPr="007977DD">
        <w:rPr>
          <w:rFonts w:eastAsia="SchoolBookSanPin"/>
          <w:szCs w:val="24"/>
        </w:rPr>
        <w:t>знать</w:t>
      </w:r>
      <w:r w:rsidRPr="007977DD">
        <w:rPr>
          <w:rFonts w:eastAsia="OfficinaSansBoldITC"/>
          <w:szCs w:val="24"/>
        </w:rPr>
        <w:t xml:space="preserve"> дорожные знаки для водителя велосипеда, сигналы велосипедиста;</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знать правила подготовки и выработать навыки безопасного использования велосипеда;</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знать требования правил дорожного движения к водителю мотоцикла;</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классифицировать дорожно-транспортные происшествия и характеризовать причины их возникновения;</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иметь навыки безопасных действий очевидца дорожно-транспортного происшествия;</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знать порядок действий при пожаре на транспорте;</w:t>
      </w:r>
    </w:p>
    <w:p w:rsidR="007977DD" w:rsidRPr="007977DD" w:rsidRDefault="007977DD" w:rsidP="007977DD">
      <w:pPr>
        <w:widowControl w:val="0"/>
        <w:ind w:firstLine="709"/>
        <w:jc w:val="both"/>
        <w:rPr>
          <w:rFonts w:eastAsia="OfficinaSansBoldITC"/>
          <w:szCs w:val="24"/>
        </w:rPr>
      </w:pPr>
      <w:r w:rsidRPr="007977DD">
        <w:rPr>
          <w:rFonts w:eastAsia="SchoolBookSanPin"/>
          <w:szCs w:val="24"/>
        </w:rPr>
        <w:t>знать</w:t>
      </w:r>
      <w:r w:rsidRPr="007977DD">
        <w:rPr>
          <w:rFonts w:eastAsia="OfficinaSansBoldITC"/>
          <w:szCs w:val="24"/>
        </w:rPr>
        <w:t xml:space="preserve"> особенности и опасности на различных видах транспорта (внеуличного, железнодорожного, водного, воздушного);</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знать обязанности пассажиров отдельных видов транспорта;</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 xml:space="preserve">иметь навыки безопасного поведения пассажиров при различных происшествиях на отдельных видах транспорта; </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знать правила и иметь навыки оказания первой помощи при различных травмах в результате чрезвычайных ситуаций на транспорте;</w:t>
      </w:r>
    </w:p>
    <w:p w:rsidR="007977DD" w:rsidRPr="007977DD" w:rsidRDefault="007977DD" w:rsidP="007977DD">
      <w:pPr>
        <w:widowControl w:val="0"/>
        <w:ind w:firstLine="709"/>
        <w:jc w:val="both"/>
        <w:rPr>
          <w:rFonts w:eastAsia="OfficinaSansBoldITC"/>
          <w:szCs w:val="24"/>
        </w:rPr>
      </w:pPr>
      <w:r w:rsidRPr="007977DD">
        <w:rPr>
          <w:rFonts w:eastAsia="SchoolBookSanPin"/>
          <w:szCs w:val="24"/>
        </w:rPr>
        <w:t>знать</w:t>
      </w:r>
      <w:r w:rsidRPr="007977DD">
        <w:rPr>
          <w:rFonts w:eastAsia="OfficinaSansBoldITC"/>
          <w:szCs w:val="24"/>
        </w:rPr>
        <w:t xml:space="preserve"> способы извлечения пострадавшего из транспорта.</w:t>
      </w:r>
    </w:p>
    <w:p w:rsidR="007977DD" w:rsidRPr="007977DD" w:rsidRDefault="007977DD" w:rsidP="007977DD">
      <w:pPr>
        <w:ind w:firstLine="709"/>
        <w:jc w:val="both"/>
        <w:rPr>
          <w:szCs w:val="24"/>
        </w:rPr>
      </w:pPr>
      <w:r w:rsidRPr="007977DD">
        <w:rPr>
          <w:rFonts w:eastAsia="Times New Roman"/>
          <w:bCs/>
          <w:szCs w:val="24"/>
        </w:rPr>
        <w:t>162</w:t>
      </w:r>
      <w:r w:rsidRPr="007977DD">
        <w:rPr>
          <w:rFonts w:eastAsia="Times New Roman"/>
          <w:bCs/>
          <w:szCs w:val="24"/>
          <w:vertAlign w:val="superscript"/>
        </w:rPr>
        <w:t>1</w:t>
      </w:r>
      <w:r w:rsidRPr="007977DD">
        <w:rPr>
          <w:rFonts w:eastAsia="Times New Roman"/>
          <w:bCs/>
          <w:szCs w:val="24"/>
        </w:rPr>
        <w:t>.4</w:t>
      </w:r>
      <w:r w:rsidRPr="007977DD">
        <w:rPr>
          <w:bCs/>
          <w:szCs w:val="24"/>
        </w:rPr>
        <w:t xml:space="preserve">.5.3.6. </w:t>
      </w:r>
      <w:r w:rsidRPr="007977DD">
        <w:rPr>
          <w:szCs w:val="24"/>
        </w:rPr>
        <w:t>Предметные результаты по модулю № 6 «Безопасность в общественных местах»:</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 xml:space="preserve">классифицировать общественные места; </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характеризовать потенциальные источники опасности в общественных местах;</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знать правила вызова экстренных служб и порядок взаимодействия с ними;</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уметь планировать действия в случае возникновения опасной или чрезвычайной ситуации;</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характеризовать риски массовых мероприятий и объяснять правила подготовки к посещению массовых мероприятий;</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иметь навыки безопасного поведения при беспорядках в местах массового пребывания людей;</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иметь навыки безопасных действий при попадании в толпу и давку;</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иметь навыки безопасных действий при обнаружении угрозы возникновения пожара;</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знать правила и иметь навыки безопасных действий при эвакуации из общественных мест и зданий;</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знать навыки безопасных действий при обрушениях зданий и сооружений;</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характеризовать опасности криминогенного и антиобщественного характера в общественных местах;</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иметь навыки действий при взаимодействии с правоохранительными органами.</w:t>
      </w:r>
    </w:p>
    <w:p w:rsidR="007977DD" w:rsidRPr="007977DD" w:rsidRDefault="007977DD" w:rsidP="007977DD">
      <w:pPr>
        <w:ind w:firstLine="709"/>
        <w:jc w:val="both"/>
        <w:rPr>
          <w:szCs w:val="24"/>
        </w:rPr>
      </w:pPr>
      <w:r w:rsidRPr="007977DD">
        <w:rPr>
          <w:rFonts w:eastAsia="Times New Roman"/>
          <w:bCs/>
          <w:szCs w:val="24"/>
        </w:rPr>
        <w:t>162</w:t>
      </w:r>
      <w:r w:rsidRPr="007977DD">
        <w:rPr>
          <w:rFonts w:eastAsia="Times New Roman"/>
          <w:bCs/>
          <w:szCs w:val="24"/>
          <w:vertAlign w:val="superscript"/>
        </w:rPr>
        <w:t>1</w:t>
      </w:r>
      <w:r w:rsidRPr="007977DD">
        <w:rPr>
          <w:rFonts w:eastAsia="Times New Roman"/>
          <w:bCs/>
          <w:szCs w:val="24"/>
        </w:rPr>
        <w:t>.4</w:t>
      </w:r>
      <w:r w:rsidRPr="007977DD">
        <w:rPr>
          <w:bCs/>
          <w:szCs w:val="24"/>
        </w:rPr>
        <w:t xml:space="preserve">.5.3.7. </w:t>
      </w:r>
      <w:r w:rsidRPr="007977DD">
        <w:rPr>
          <w:szCs w:val="24"/>
        </w:rPr>
        <w:t>Предметные результаты по модулю № 7  «Безопасность  в природной среде»:</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классифицировать и характеризовать чрезвычайные ситуации природного характера;</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характеризовать опасности в природной среде: дикие животные, змеи, насекомые и паукообразные, ядовитые грибы и растения;</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иметь представление о безопасных действиях при встрече с дикими животными, змеями, насекомыми и паукообразными;</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знать правила поведения для снижения риска отравления ядовитыми грибами и растениями;</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характеризовать автономные условия, раскрывать их опасности и порядок подготовки к ним;</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классифицировать и характеризовать природные пожары и их опасности;</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характеризовать факторы и причины возникновения пожаров;</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иметь представления о безопасных действиях при нахождении в зоне природного пожара;</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иметь представление о правилах безопасного поведения в горах;</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характеризовать снежные лавины, камнепады, сели, оползни, их внешние признаки и опасности;</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знать общие правила безопасного поведения на водоёмах;</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знать правила купания, понимать различия между оборудованными  и необорудованными пляжами</w:t>
      </w:r>
      <w:r w:rsidRPr="007977DD" w:rsidDel="00B555ED">
        <w:rPr>
          <w:rFonts w:eastAsia="OfficinaSansBoldITC"/>
          <w:szCs w:val="24"/>
        </w:rPr>
        <w:t>;</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знать правила само- и взаимопомощи терпящим бедствие на воде;</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иметь представление о безопасных действиях при обнаружении тонущего человека летом и человека в полынье;</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знать правила поведения при нахождении на плавсредствах и на льду;</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характеризовать наводнения, их внешние признаки и опасности;</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иметь представление о безопасных действиях при наводнении;</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характеризовать цунами, их внешние признаки и опасности;</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 xml:space="preserve">иметь представление о безопасных действиях при нахождении в зоне цунами; </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характеризовать ураганы, смерчи, их внешние признаки и опасности;</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иметь представление о безопасных действиях при ураганах и смерчах;</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характеризовать грозы, их внешние признаки и опасности;</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иметь навыки безопасных действий при попадании в грозу;</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характеризовать землетрясения и извержения вулканов и их опасности;</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иметь представление о безопасных действиях при землетрясении, в том числе при попадании под завал;</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иметь представление о безопасных действиях при нахождении в зоне извержения вулкана;</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раскрывать смысл понятий «экология» и «экологическая культура»;</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объяснять значение экологии для устойчивого развития общества;</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знать правила безопасного поведения при неблагоприятной экологической обстановке (загрязнении атмосферы).</w:t>
      </w:r>
    </w:p>
    <w:p w:rsidR="007977DD" w:rsidRPr="007977DD" w:rsidRDefault="007977DD" w:rsidP="007977DD">
      <w:pPr>
        <w:ind w:firstLine="709"/>
        <w:jc w:val="both"/>
        <w:rPr>
          <w:szCs w:val="24"/>
        </w:rPr>
      </w:pPr>
      <w:r w:rsidRPr="007977DD">
        <w:rPr>
          <w:rFonts w:eastAsia="Times New Roman"/>
          <w:bCs/>
          <w:szCs w:val="24"/>
        </w:rPr>
        <w:t>162</w:t>
      </w:r>
      <w:r w:rsidRPr="007977DD">
        <w:rPr>
          <w:rFonts w:eastAsia="Times New Roman"/>
          <w:bCs/>
          <w:szCs w:val="24"/>
          <w:vertAlign w:val="superscript"/>
        </w:rPr>
        <w:t>1</w:t>
      </w:r>
      <w:r w:rsidRPr="007977DD">
        <w:rPr>
          <w:rFonts w:eastAsia="Times New Roman"/>
          <w:bCs/>
          <w:szCs w:val="24"/>
        </w:rPr>
        <w:t>.4</w:t>
      </w:r>
      <w:r w:rsidRPr="007977DD">
        <w:rPr>
          <w:bCs/>
          <w:szCs w:val="24"/>
        </w:rPr>
        <w:t xml:space="preserve">.5.3.8. </w:t>
      </w:r>
      <w:r w:rsidRPr="007977DD">
        <w:rPr>
          <w:szCs w:val="24"/>
        </w:rPr>
        <w:t>Предметные результаты по модулю № 8 «</w:t>
      </w:r>
      <w:r w:rsidRPr="007977DD">
        <w:rPr>
          <w:szCs w:val="24"/>
          <w:lang w:eastAsia="zh-CN"/>
        </w:rPr>
        <w:t>Основы медицинских знаний. Оказание первой помощи</w:t>
      </w:r>
      <w:r w:rsidRPr="007977DD">
        <w:rPr>
          <w:szCs w:val="24"/>
        </w:rPr>
        <w:t>»:</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раскрывать смысл понятий «здоровье» и «здоровый образ жизни»  и их содержание, объяснять значение здоровья для человека;</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характеризовать факторы, влияющие на здоровье человека;</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раскрывать содержание элементов здорового образа жизни, объяснять пагубность вредных привычек;</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обосновывать личную ответственность за сохранение здоровья;</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раскрывать понятие «инфекционные заболевания», объяснять причины  их возникновения;</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раскрывать понятие «неинфекционные заболевания» и давать  их классификацию;</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характеризовать факторы риска неинфекционных заболеваний;</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иметь навыки соблюдения мер профилактики неинфекционных заболеваний и защиты от них;</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знать назначение диспансеризации и раскрывать её задачи;</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раскрывать понятия «психическое здоровье» и «психическое благополучие»;</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объяснять понятие «стресс» и его влияние на человека;</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иметь навыки соблюдения мер профилактики стресса, раскрывать способы саморегуляции эмоциональных состояний;</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 xml:space="preserve">раскрывать понятие «первая помощь» и её содержание; </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знать состояния, требующие оказания первой помощи;</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знать универсальный алгоритм оказания первой помощи; знать назначение и состав аптечки первой помощи;</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иметь навыки действий при оказании первой помощи в различных ситуациях;</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характеризовать приёмы психологической поддержки пострадавшего.</w:t>
      </w:r>
    </w:p>
    <w:p w:rsidR="007977DD" w:rsidRPr="007977DD" w:rsidRDefault="007977DD" w:rsidP="007977DD">
      <w:pPr>
        <w:ind w:firstLine="709"/>
        <w:jc w:val="both"/>
        <w:rPr>
          <w:szCs w:val="24"/>
        </w:rPr>
      </w:pPr>
      <w:r w:rsidRPr="007977DD">
        <w:rPr>
          <w:rFonts w:eastAsia="Times New Roman"/>
          <w:bCs/>
          <w:szCs w:val="24"/>
        </w:rPr>
        <w:t>162</w:t>
      </w:r>
      <w:r w:rsidRPr="007977DD">
        <w:rPr>
          <w:rFonts w:eastAsia="Times New Roman"/>
          <w:bCs/>
          <w:szCs w:val="24"/>
          <w:vertAlign w:val="superscript"/>
        </w:rPr>
        <w:t>1</w:t>
      </w:r>
      <w:r w:rsidRPr="007977DD">
        <w:rPr>
          <w:rFonts w:eastAsia="Times New Roman"/>
          <w:bCs/>
          <w:szCs w:val="24"/>
        </w:rPr>
        <w:t>.4</w:t>
      </w:r>
      <w:r w:rsidRPr="007977DD">
        <w:rPr>
          <w:bCs/>
          <w:szCs w:val="24"/>
        </w:rPr>
        <w:t xml:space="preserve">.5.3.9. </w:t>
      </w:r>
      <w:r w:rsidRPr="007977DD">
        <w:rPr>
          <w:szCs w:val="24"/>
        </w:rPr>
        <w:t>Предметные результаты по модулю № 9 «Безопасность  в социуме»:</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характеризовать общение и объяснять его значение для человека;</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характеризовать признаки и анализировать способы эффективного общения;</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раскрывать приёмы и иметь навыки соблюдения правил безопасной межличностной коммуникации и комфортного взаимодействия в группе;</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раскрывать признаки конструктивного и деструктивного общения;</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раскрывать понятие «конфликт» и характеризовать стадии его развития, факторы и причины развития;</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иметь представление о ситуациях возникновения межличностных и групповых конфликтов;</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характеризовать безопасные и эффективные способы избегания и разрешения конфликтных ситуаций;</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иметь навыки безопасного поведения для снижения риска конфликта  и безопасных действий при его опасных проявлениях;</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характеризовать способ разрешения конфликта с помощью третьей стороны (медиатора);</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иметь представление об опасных формах проявления конфликта: агрессия, домашнее насилие и буллинг;</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характеризовать манипуляции в ходе межличностного общения;</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раскрывать приёмы распознавания манипуляций и знать способы противостояния ей;</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характеризовать современные молодёжные увлечения и опасности, связанные с ними, знать правила безопасного поведения;</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иметь навыки безопасного поведения при коммуникации с незнакомыми людьми.</w:t>
      </w:r>
    </w:p>
    <w:p w:rsidR="007977DD" w:rsidRPr="007977DD" w:rsidRDefault="007977DD" w:rsidP="007977DD">
      <w:pPr>
        <w:ind w:firstLine="709"/>
        <w:jc w:val="both"/>
        <w:rPr>
          <w:szCs w:val="24"/>
        </w:rPr>
      </w:pPr>
      <w:r w:rsidRPr="007977DD">
        <w:rPr>
          <w:rFonts w:eastAsia="Times New Roman"/>
          <w:bCs/>
          <w:szCs w:val="24"/>
        </w:rPr>
        <w:t>162</w:t>
      </w:r>
      <w:r w:rsidRPr="007977DD">
        <w:rPr>
          <w:rFonts w:eastAsia="Times New Roman"/>
          <w:bCs/>
          <w:szCs w:val="24"/>
          <w:vertAlign w:val="superscript"/>
        </w:rPr>
        <w:t>1</w:t>
      </w:r>
      <w:r w:rsidRPr="007977DD">
        <w:rPr>
          <w:rFonts w:eastAsia="Times New Roman"/>
          <w:bCs/>
          <w:szCs w:val="24"/>
        </w:rPr>
        <w:t>.4</w:t>
      </w:r>
      <w:r w:rsidRPr="007977DD">
        <w:rPr>
          <w:bCs/>
          <w:szCs w:val="24"/>
        </w:rPr>
        <w:t xml:space="preserve">.5.3.10. </w:t>
      </w:r>
      <w:r w:rsidRPr="007977DD">
        <w:rPr>
          <w:szCs w:val="24"/>
        </w:rPr>
        <w:t>Предметные результаты по модулю № 10 «</w:t>
      </w:r>
      <w:r w:rsidRPr="007977DD">
        <w:rPr>
          <w:rFonts w:eastAsia="OfficinaSansBoldITC"/>
          <w:szCs w:val="24"/>
        </w:rPr>
        <w:t>Безопасность  в информационном пространстве</w:t>
      </w:r>
      <w:r w:rsidRPr="007977DD">
        <w:rPr>
          <w:szCs w:val="24"/>
        </w:rPr>
        <w:t>»:</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раскрывать понятие «цифровая среда», её характеристики и приводить примеры информационных и компьютерных угроз;</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объяснять положительные возможности цифровой среды;</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характеризовать риски и угрозы при использовании Интернета;</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характеризовать опасные явления цифровой среды;</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классифицировать и оценивать риски вредоносных программ и приложений, их разновидностей;</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иметь навыки соблюдения правил кибергигиены для предупреждения возникновения опасных ситуаций в цифровой среде;</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характеризовать основные виды опасного и запрещённого контента  в Интернете и характеризовать его признаки;</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раскрывать приёмы распознавания опасностей при использовании Интернета;</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характеризовать противоправные действия в Интернете;</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характеризовать деструктивные течения в Интернете, их признаки  и опасности;</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7977DD" w:rsidRPr="007977DD" w:rsidRDefault="007977DD" w:rsidP="007977DD">
      <w:pPr>
        <w:widowControl w:val="0"/>
        <w:ind w:firstLine="709"/>
        <w:jc w:val="both"/>
        <w:rPr>
          <w:rFonts w:eastAsia="OfficinaSansBoldITC"/>
          <w:szCs w:val="24"/>
        </w:rPr>
      </w:pPr>
      <w:r w:rsidRPr="007977DD">
        <w:rPr>
          <w:rFonts w:eastAsia="Times New Roman"/>
          <w:bCs/>
          <w:szCs w:val="24"/>
        </w:rPr>
        <w:t>162</w:t>
      </w:r>
      <w:r w:rsidRPr="007977DD">
        <w:rPr>
          <w:rFonts w:eastAsia="Times New Roman"/>
          <w:bCs/>
          <w:szCs w:val="24"/>
          <w:vertAlign w:val="superscript"/>
        </w:rPr>
        <w:t>1</w:t>
      </w:r>
      <w:r w:rsidRPr="007977DD">
        <w:rPr>
          <w:rFonts w:eastAsia="Times New Roman"/>
          <w:bCs/>
          <w:szCs w:val="24"/>
        </w:rPr>
        <w:t>.4</w:t>
      </w:r>
      <w:r w:rsidRPr="007977DD">
        <w:rPr>
          <w:bCs/>
          <w:szCs w:val="24"/>
        </w:rPr>
        <w:t xml:space="preserve">.5.3.11. </w:t>
      </w:r>
      <w:r w:rsidRPr="007977DD">
        <w:rPr>
          <w:szCs w:val="24"/>
        </w:rPr>
        <w:t>Предметные результаты по модулю № 11 «</w:t>
      </w:r>
      <w:r w:rsidRPr="007977DD">
        <w:rPr>
          <w:rFonts w:eastAsia="OfficinaSansBoldITC"/>
          <w:szCs w:val="24"/>
        </w:rPr>
        <w:t>Основы противодействия экстремизму и терроризму</w:t>
      </w:r>
      <w:r w:rsidRPr="007977DD">
        <w:rPr>
          <w:szCs w:val="24"/>
        </w:rPr>
        <w:t>»:</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раскрывать цели и формы проявления террористических актов, характеризовать их последствия;</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раскрывать основы общественно-государственной системы, роль личности в противодействии экстремизму и терроризму;</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знать уровни террористической опасности и цели контртеррористической операции;</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характеризовать признаки вовлечения в террористическую деятельность;</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иметь навыки соблюдения правил антитеррористического поведения  и безопасных действий при обнаружении признаков вербовки;</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7977DD" w:rsidRPr="007977DD" w:rsidRDefault="007977DD" w:rsidP="007977DD">
      <w:pPr>
        <w:widowControl w:val="0"/>
        <w:ind w:firstLine="709"/>
        <w:jc w:val="both"/>
        <w:rPr>
          <w:rFonts w:eastAsia="OfficinaSansBoldITC"/>
          <w:szCs w:val="24"/>
        </w:rPr>
      </w:pPr>
      <w:r w:rsidRPr="007977DD">
        <w:rPr>
          <w:rFonts w:eastAsia="OfficinaSansBoldITC"/>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7977DD" w:rsidRPr="007977DD" w:rsidRDefault="007977DD" w:rsidP="007977DD">
      <w:pPr>
        <w:ind w:firstLine="709"/>
        <w:jc w:val="both"/>
        <w:rPr>
          <w:szCs w:val="24"/>
        </w:rPr>
      </w:pPr>
      <w:r w:rsidRPr="007977DD">
        <w:rPr>
          <w:rFonts w:eastAsia="Times New Roman"/>
          <w:bCs/>
          <w:szCs w:val="24"/>
        </w:rPr>
        <w:t>162</w:t>
      </w:r>
      <w:r w:rsidRPr="007977DD">
        <w:rPr>
          <w:rFonts w:eastAsia="Times New Roman"/>
          <w:bCs/>
          <w:szCs w:val="24"/>
          <w:vertAlign w:val="superscript"/>
        </w:rPr>
        <w:t>1</w:t>
      </w:r>
      <w:r w:rsidRPr="007977DD">
        <w:rPr>
          <w:rFonts w:eastAsia="Times New Roman"/>
          <w:bCs/>
          <w:szCs w:val="24"/>
        </w:rPr>
        <w:t>.4</w:t>
      </w:r>
      <w:r w:rsidRPr="007977DD">
        <w:rPr>
          <w:bCs/>
          <w:szCs w:val="24"/>
        </w:rPr>
        <w:t xml:space="preserve">.5.4. </w:t>
      </w:r>
      <w:r w:rsidRPr="007977DD">
        <w:rPr>
          <w:szCs w:val="24"/>
        </w:rPr>
        <w:t>Образовательная организация вправе самостоятельно определять последовательность освоения обучающимися модулей ОБЗР.</w:t>
      </w:r>
    </w:p>
    <w:p w:rsidR="007977DD" w:rsidRDefault="007977DD" w:rsidP="00217560">
      <w:pPr>
        <w:keepNext/>
        <w:keepLines/>
        <w:widowControl w:val="0"/>
        <w:tabs>
          <w:tab w:val="left" w:pos="0"/>
          <w:tab w:val="left" w:pos="9355"/>
        </w:tabs>
        <w:ind w:right="-1" w:firstLine="709"/>
        <w:jc w:val="center"/>
        <w:outlineLvl w:val="4"/>
        <w:rPr>
          <w:rFonts w:eastAsia="Times New Roman"/>
          <w:b/>
          <w:szCs w:val="24"/>
        </w:rPr>
      </w:pPr>
      <w:bookmarkStart w:id="110" w:name="bookmark463"/>
    </w:p>
    <w:p w:rsidR="00B378DE" w:rsidRPr="0085617E" w:rsidRDefault="00B378DE" w:rsidP="00217560">
      <w:pPr>
        <w:keepNext/>
        <w:keepLines/>
        <w:widowControl w:val="0"/>
        <w:tabs>
          <w:tab w:val="left" w:pos="0"/>
          <w:tab w:val="left" w:pos="9355"/>
        </w:tabs>
        <w:ind w:right="-1" w:firstLine="709"/>
        <w:jc w:val="center"/>
        <w:outlineLvl w:val="4"/>
        <w:rPr>
          <w:rFonts w:eastAsia="Times New Roman"/>
          <w:b/>
          <w:szCs w:val="24"/>
        </w:rPr>
      </w:pPr>
      <w:r w:rsidRPr="0085617E">
        <w:rPr>
          <w:rFonts w:eastAsia="Times New Roman"/>
          <w:b/>
          <w:szCs w:val="24"/>
        </w:rPr>
        <w:t>2.2. Программа формирования универсальных учебных действий у обучающихся</w:t>
      </w:r>
      <w:bookmarkEnd w:id="110"/>
    </w:p>
    <w:p w:rsidR="00B378DE" w:rsidRDefault="00217560" w:rsidP="00217560">
      <w:pPr>
        <w:keepNext/>
        <w:keepLines/>
        <w:widowControl w:val="0"/>
        <w:tabs>
          <w:tab w:val="left" w:pos="0"/>
          <w:tab w:val="left" w:pos="9355"/>
        </w:tabs>
        <w:ind w:firstLine="709"/>
        <w:jc w:val="center"/>
        <w:outlineLvl w:val="4"/>
        <w:rPr>
          <w:rFonts w:eastAsia="Times New Roman"/>
          <w:b/>
          <w:szCs w:val="24"/>
        </w:rPr>
      </w:pPr>
      <w:bookmarkStart w:id="111" w:name="bookmark464"/>
      <w:r>
        <w:rPr>
          <w:rFonts w:eastAsia="Times New Roman"/>
          <w:b/>
          <w:szCs w:val="24"/>
        </w:rPr>
        <w:t xml:space="preserve">2.2.1. </w:t>
      </w:r>
      <w:r w:rsidR="00B378DE" w:rsidRPr="007B6C76">
        <w:rPr>
          <w:rFonts w:eastAsia="Times New Roman"/>
          <w:b/>
          <w:szCs w:val="24"/>
        </w:rPr>
        <w:t>Целевой раздел</w:t>
      </w:r>
      <w:bookmarkEnd w:id="111"/>
    </w:p>
    <w:p w:rsidR="00217560" w:rsidRPr="007B6C76" w:rsidRDefault="00217560" w:rsidP="00217560">
      <w:pPr>
        <w:keepNext/>
        <w:keepLines/>
        <w:widowControl w:val="0"/>
        <w:tabs>
          <w:tab w:val="left" w:pos="0"/>
          <w:tab w:val="left" w:pos="730"/>
          <w:tab w:val="left" w:pos="9355"/>
        </w:tabs>
        <w:ind w:left="709"/>
        <w:jc w:val="center"/>
        <w:outlineLvl w:val="4"/>
        <w:rPr>
          <w:rFonts w:eastAsia="Times New Roman"/>
          <w:b/>
          <w:szCs w:val="24"/>
        </w:rPr>
      </w:pPr>
    </w:p>
    <w:p w:rsidR="00B378DE" w:rsidRPr="0085617E" w:rsidRDefault="007B6C76" w:rsidP="00B378DE">
      <w:pPr>
        <w:widowControl w:val="0"/>
        <w:tabs>
          <w:tab w:val="left" w:pos="0"/>
          <w:tab w:val="left" w:pos="9355"/>
        </w:tabs>
        <w:ind w:right="20" w:firstLine="709"/>
        <w:jc w:val="both"/>
        <w:rPr>
          <w:rFonts w:eastAsia="Times New Roman"/>
          <w:color w:val="000000"/>
          <w:szCs w:val="24"/>
          <w:lang w:eastAsia="ru-RU"/>
        </w:rPr>
      </w:pPr>
      <w:r>
        <w:rPr>
          <w:rFonts w:eastAsia="Times New Roman"/>
          <w:color w:val="000000"/>
          <w:szCs w:val="24"/>
          <w:lang w:eastAsia="ru-RU"/>
        </w:rPr>
        <w:t xml:space="preserve">Программа </w:t>
      </w:r>
      <w:r w:rsidR="00B378DE" w:rsidRPr="0085617E">
        <w:rPr>
          <w:rFonts w:eastAsia="Times New Roman"/>
          <w:color w:val="000000"/>
          <w:szCs w:val="24"/>
          <w:lang w:eastAsia="ru-RU"/>
        </w:rPr>
        <w:t xml:space="preserve">формирования универсальных учебных действий </w:t>
      </w:r>
      <w:r w:rsidRPr="0085617E">
        <w:rPr>
          <w:rFonts w:eastAsia="Times New Roman"/>
          <w:color w:val="000000"/>
          <w:szCs w:val="24"/>
          <w:lang w:eastAsia="ru-RU"/>
        </w:rPr>
        <w:t xml:space="preserve">обучающихся </w:t>
      </w:r>
      <w:r>
        <w:rPr>
          <w:rFonts w:eastAsia="Times New Roman"/>
          <w:color w:val="000000"/>
          <w:szCs w:val="24"/>
          <w:lang w:eastAsia="ru-RU"/>
        </w:rPr>
        <w:t xml:space="preserve">ООП ООО МБОУ «Бичурга – Баишевская СОШ» </w:t>
      </w:r>
      <w:r w:rsidR="00B378DE" w:rsidRPr="0085617E">
        <w:rPr>
          <w:rFonts w:eastAsia="Times New Roman"/>
          <w:color w:val="000000"/>
          <w:szCs w:val="24"/>
          <w:lang w:eastAsia="ru-RU"/>
        </w:rPr>
        <w:t>обеспечива</w:t>
      </w:r>
      <w:r>
        <w:rPr>
          <w:rFonts w:eastAsia="Times New Roman"/>
          <w:color w:val="000000"/>
          <w:szCs w:val="24"/>
          <w:lang w:eastAsia="ru-RU"/>
        </w:rPr>
        <w:t>е</w:t>
      </w:r>
      <w:r w:rsidR="00B378DE" w:rsidRPr="0085617E">
        <w:rPr>
          <w:rFonts w:eastAsia="Times New Roman"/>
          <w:color w:val="000000"/>
          <w:szCs w:val="24"/>
          <w:lang w:eastAsia="ru-RU"/>
        </w:rPr>
        <w:t>т:</w:t>
      </w:r>
    </w:p>
    <w:p w:rsidR="00B378DE" w:rsidRPr="0085617E" w:rsidRDefault="00B378DE" w:rsidP="00A9320F">
      <w:pPr>
        <w:widowControl w:val="0"/>
        <w:numPr>
          <w:ilvl w:val="0"/>
          <w:numId w:val="17"/>
        </w:numPr>
        <w:tabs>
          <w:tab w:val="left" w:pos="0"/>
        </w:tabs>
        <w:ind w:left="0" w:firstLine="709"/>
        <w:jc w:val="both"/>
        <w:rPr>
          <w:rFonts w:eastAsia="Times New Roman"/>
          <w:color w:val="000000"/>
          <w:szCs w:val="24"/>
          <w:lang w:eastAsia="ru-RU"/>
        </w:rPr>
      </w:pPr>
      <w:r w:rsidRPr="0085617E">
        <w:rPr>
          <w:rFonts w:eastAsia="Times New Roman"/>
          <w:color w:val="000000"/>
          <w:szCs w:val="24"/>
          <w:lang w:eastAsia="ru-RU"/>
        </w:rPr>
        <w:t>развитие способности к саморазвитию и самосовершенствованию;</w:t>
      </w:r>
    </w:p>
    <w:p w:rsidR="00B378DE" w:rsidRPr="0085617E" w:rsidRDefault="00B378DE" w:rsidP="00A9320F">
      <w:pPr>
        <w:widowControl w:val="0"/>
        <w:numPr>
          <w:ilvl w:val="0"/>
          <w:numId w:val="17"/>
        </w:numPr>
        <w:tabs>
          <w:tab w:val="left" w:pos="0"/>
          <w:tab w:val="left" w:pos="471"/>
        </w:tabs>
        <w:ind w:left="0" w:right="20" w:firstLine="709"/>
        <w:jc w:val="both"/>
        <w:rPr>
          <w:rFonts w:eastAsia="Times New Roman"/>
          <w:color w:val="000000"/>
          <w:szCs w:val="24"/>
          <w:lang w:eastAsia="ru-RU"/>
        </w:rPr>
      </w:pPr>
      <w:r w:rsidRPr="0085617E">
        <w:rPr>
          <w:rFonts w:eastAsia="Times New Roman"/>
          <w:color w:val="000000"/>
          <w:szCs w:val="24"/>
          <w:lang w:eastAsia="ru-RU"/>
        </w:rPr>
        <w:t>формирование внутренней позиции личности, регулятивных, познавательных, коммуникативных универсальных учебных действий у обучающихся;</w:t>
      </w:r>
    </w:p>
    <w:p w:rsidR="00B378DE" w:rsidRPr="0085617E" w:rsidRDefault="00B378DE" w:rsidP="00A9320F">
      <w:pPr>
        <w:widowControl w:val="0"/>
        <w:numPr>
          <w:ilvl w:val="0"/>
          <w:numId w:val="17"/>
        </w:numPr>
        <w:tabs>
          <w:tab w:val="left" w:pos="0"/>
          <w:tab w:val="left" w:pos="471"/>
        </w:tabs>
        <w:ind w:left="0" w:right="20" w:firstLine="709"/>
        <w:jc w:val="both"/>
        <w:rPr>
          <w:rFonts w:eastAsia="Times New Roman"/>
          <w:color w:val="000000"/>
          <w:szCs w:val="24"/>
          <w:lang w:eastAsia="ru-RU"/>
        </w:rPr>
      </w:pPr>
      <w:r w:rsidRPr="0085617E">
        <w:rPr>
          <w:rFonts w:eastAsia="Times New Roman"/>
          <w:color w:val="000000"/>
          <w:szCs w:val="24"/>
          <w:lang w:eastAsia="ru-RU"/>
        </w:rPr>
        <w:t xml:space="preserve">формирование </w:t>
      </w:r>
      <w:r w:rsidRPr="0085617E">
        <w:rPr>
          <w:rFonts w:eastAsia="Times New Roman"/>
          <w:i/>
          <w:iCs/>
          <w:color w:val="000000"/>
          <w:szCs w:val="24"/>
          <w:shd w:val="clear" w:color="auto" w:fill="FFFFFF"/>
          <w:lang w:eastAsia="ru-RU"/>
        </w:rPr>
        <w:t>опыта</w:t>
      </w:r>
      <w:r w:rsidRPr="0085617E">
        <w:rPr>
          <w:rFonts w:eastAsia="Times New Roman"/>
          <w:color w:val="000000"/>
          <w:szCs w:val="24"/>
          <w:lang w:eastAsia="ru-RU"/>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B378DE" w:rsidRPr="0085617E" w:rsidRDefault="00B378DE" w:rsidP="00A9320F">
      <w:pPr>
        <w:widowControl w:val="0"/>
        <w:numPr>
          <w:ilvl w:val="0"/>
          <w:numId w:val="17"/>
        </w:numPr>
        <w:tabs>
          <w:tab w:val="left" w:pos="0"/>
        </w:tabs>
        <w:ind w:left="0" w:right="20" w:firstLine="709"/>
        <w:jc w:val="both"/>
        <w:rPr>
          <w:rFonts w:eastAsia="Times New Roman"/>
          <w:color w:val="000000"/>
          <w:szCs w:val="24"/>
          <w:lang w:eastAsia="ru-RU"/>
        </w:rPr>
      </w:pPr>
      <w:r w:rsidRPr="0085617E">
        <w:rPr>
          <w:rFonts w:eastAsia="Times New Roman"/>
          <w:color w:val="000000"/>
          <w:szCs w:val="24"/>
          <w:lang w:eastAsia="ru-RU"/>
        </w:rPr>
        <w:t>повышение эффективности усвоения знаний и учебных действий, формирования компетенций в предметных об</w:t>
      </w:r>
      <w:r w:rsidRPr="0085617E">
        <w:rPr>
          <w:rFonts w:eastAsia="Times New Roman"/>
          <w:color w:val="000000"/>
          <w:szCs w:val="24"/>
          <w:lang w:eastAsia="ru-RU"/>
        </w:rPr>
        <w:softHyphen/>
        <w:t>ластях, учебно-исследовательской и проектной деятельности;</w:t>
      </w:r>
    </w:p>
    <w:p w:rsidR="00B378DE" w:rsidRPr="0085617E" w:rsidRDefault="00B378DE" w:rsidP="00A9320F">
      <w:pPr>
        <w:widowControl w:val="0"/>
        <w:numPr>
          <w:ilvl w:val="0"/>
          <w:numId w:val="17"/>
        </w:numPr>
        <w:tabs>
          <w:tab w:val="left" w:pos="0"/>
          <w:tab w:val="left" w:pos="471"/>
        </w:tabs>
        <w:ind w:left="0" w:right="20" w:firstLine="709"/>
        <w:jc w:val="both"/>
        <w:rPr>
          <w:rFonts w:eastAsia="Times New Roman"/>
          <w:color w:val="000000"/>
          <w:szCs w:val="24"/>
          <w:lang w:eastAsia="ru-RU"/>
        </w:rPr>
      </w:pPr>
      <w:r w:rsidRPr="0085617E">
        <w:rPr>
          <w:rFonts w:eastAsia="Times New Roman"/>
          <w:color w:val="000000"/>
          <w:szCs w:val="24"/>
          <w:lang w:eastAsia="ru-RU"/>
        </w:rPr>
        <w:t>формирование навыка участия в различных формах организации учебно-исследовательской и проектной дея</w:t>
      </w:r>
      <w:r w:rsidRPr="0085617E">
        <w:rPr>
          <w:rFonts w:eastAsia="Times New Roman"/>
          <w:color w:val="000000"/>
          <w:szCs w:val="24"/>
          <w:lang w:eastAsia="ru-RU"/>
        </w:rPr>
        <w:softHyphen/>
        <w:t>тельности, в том числе творческих конкурсах, олимпиадах, научных обществах, научно-практических конфе</w:t>
      </w:r>
      <w:r w:rsidRPr="0085617E">
        <w:rPr>
          <w:rFonts w:eastAsia="Times New Roman"/>
          <w:color w:val="000000"/>
          <w:szCs w:val="24"/>
          <w:lang w:eastAsia="ru-RU"/>
        </w:rPr>
        <w:softHyphen/>
        <w:t>ренциях, олимпиадах;</w:t>
      </w:r>
    </w:p>
    <w:p w:rsidR="00B378DE" w:rsidRPr="0085617E" w:rsidRDefault="00B378DE" w:rsidP="00A9320F">
      <w:pPr>
        <w:widowControl w:val="0"/>
        <w:numPr>
          <w:ilvl w:val="0"/>
          <w:numId w:val="17"/>
        </w:numPr>
        <w:tabs>
          <w:tab w:val="left" w:pos="0"/>
        </w:tabs>
        <w:ind w:left="0" w:right="20" w:firstLine="709"/>
        <w:jc w:val="both"/>
        <w:rPr>
          <w:rFonts w:eastAsia="Times New Roman"/>
          <w:color w:val="000000"/>
          <w:szCs w:val="24"/>
          <w:lang w:eastAsia="ru-RU"/>
        </w:rPr>
      </w:pPr>
      <w:r w:rsidRPr="0085617E">
        <w:rPr>
          <w:rFonts w:eastAsia="Times New Roman"/>
          <w:color w:val="000000"/>
          <w:szCs w:val="24"/>
          <w:lang w:eastAsia="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B378DE" w:rsidRPr="0085617E" w:rsidRDefault="00B378DE" w:rsidP="00A9320F">
      <w:pPr>
        <w:widowControl w:val="0"/>
        <w:numPr>
          <w:ilvl w:val="0"/>
          <w:numId w:val="17"/>
        </w:numPr>
        <w:tabs>
          <w:tab w:val="left" w:pos="0"/>
          <w:tab w:val="left" w:pos="471"/>
        </w:tabs>
        <w:ind w:left="0" w:right="20" w:firstLine="709"/>
        <w:jc w:val="both"/>
        <w:rPr>
          <w:rFonts w:eastAsia="Times New Roman"/>
          <w:color w:val="000000"/>
          <w:szCs w:val="24"/>
          <w:lang w:eastAsia="ru-RU"/>
        </w:rPr>
      </w:pPr>
      <w:r w:rsidRPr="0085617E">
        <w:rPr>
          <w:rFonts w:eastAsia="Times New Roman"/>
          <w:color w:val="000000"/>
          <w:szCs w:val="24"/>
          <w:lang w:eastAsia="ru-RU"/>
        </w:rPr>
        <w:t>формирование и развитие компетенций обучающихся в области использования ИКТ на уровне общего пользо</w:t>
      </w:r>
      <w:r w:rsidRPr="0085617E">
        <w:rPr>
          <w:rFonts w:eastAsia="Times New Roman"/>
          <w:color w:val="000000"/>
          <w:szCs w:val="24"/>
          <w:lang w:eastAsia="ru-RU"/>
        </w:rPr>
        <w:softHyphen/>
        <w:t xml:space="preserve">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85617E">
        <w:rPr>
          <w:rFonts w:eastAsia="Times New Roman"/>
          <w:i/>
          <w:iCs/>
          <w:color w:val="000000"/>
          <w:szCs w:val="24"/>
          <w:shd w:val="clear" w:color="auto" w:fill="FFFFFF"/>
          <w:lang w:eastAsia="ru-RU"/>
        </w:rPr>
        <w:t>использования средств ИКТ</w:t>
      </w:r>
      <w:r w:rsidRPr="0085617E">
        <w:rPr>
          <w:rFonts w:eastAsia="Times New Roman"/>
          <w:color w:val="000000"/>
          <w:szCs w:val="24"/>
          <w:lang w:eastAsia="ru-RU"/>
        </w:rPr>
        <w:t xml:space="preserve"> и информацион</w:t>
      </w:r>
      <w:r w:rsidRPr="0085617E">
        <w:rPr>
          <w:rFonts w:eastAsia="Times New Roman"/>
          <w:color w:val="000000"/>
          <w:szCs w:val="24"/>
          <w:lang w:eastAsia="ru-RU"/>
        </w:rPr>
        <w:softHyphen/>
        <w:t>но-телекоммуникационной сети «Интернет» (далее — Интернет), формирование культуры пользования ИКТ;</w:t>
      </w:r>
    </w:p>
    <w:p w:rsidR="00B378DE" w:rsidRPr="0085617E" w:rsidRDefault="00B378DE" w:rsidP="00A9320F">
      <w:pPr>
        <w:widowControl w:val="0"/>
        <w:numPr>
          <w:ilvl w:val="0"/>
          <w:numId w:val="17"/>
        </w:numPr>
        <w:tabs>
          <w:tab w:val="left" w:pos="0"/>
        </w:tabs>
        <w:ind w:left="0" w:firstLine="709"/>
        <w:jc w:val="both"/>
        <w:rPr>
          <w:rFonts w:eastAsia="Times New Roman"/>
          <w:color w:val="000000"/>
          <w:szCs w:val="24"/>
          <w:lang w:eastAsia="ru-RU"/>
        </w:rPr>
      </w:pPr>
      <w:r w:rsidRPr="0085617E">
        <w:rPr>
          <w:rFonts w:eastAsia="Times New Roman"/>
          <w:color w:val="000000"/>
          <w:szCs w:val="24"/>
          <w:lang w:eastAsia="ru-RU"/>
        </w:rPr>
        <w:t>формирование знаний и навыков в области финансовой грамотности и устойчивого развития общества.</w:t>
      </w:r>
    </w:p>
    <w:p w:rsidR="00B378DE" w:rsidRPr="0085617E" w:rsidRDefault="00B378DE" w:rsidP="00B378DE">
      <w:pPr>
        <w:widowControl w:val="0"/>
        <w:tabs>
          <w:tab w:val="left" w:pos="0"/>
        </w:tabs>
        <w:ind w:firstLine="709"/>
        <w:jc w:val="both"/>
        <w:rPr>
          <w:rFonts w:eastAsia="Times New Roman"/>
          <w:color w:val="000000"/>
          <w:szCs w:val="24"/>
          <w:lang w:eastAsia="ru-RU"/>
        </w:rPr>
      </w:pPr>
      <w:r w:rsidRPr="0085617E">
        <w:rPr>
          <w:rFonts w:eastAsia="Times New Roman"/>
          <w:color w:val="000000"/>
          <w:szCs w:val="24"/>
          <w:lang w:eastAsia="ru-RU"/>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217560" w:rsidRDefault="00B378DE" w:rsidP="00217560">
      <w:pPr>
        <w:widowControl w:val="0"/>
        <w:tabs>
          <w:tab w:val="left" w:pos="0"/>
        </w:tabs>
        <w:ind w:right="20" w:firstLine="709"/>
        <w:jc w:val="both"/>
        <w:rPr>
          <w:rFonts w:eastAsia="Times New Roman"/>
          <w:color w:val="000000"/>
          <w:szCs w:val="24"/>
          <w:lang w:eastAsia="ru-RU"/>
        </w:rPr>
      </w:pPr>
      <w:r w:rsidRPr="0085617E">
        <w:rPr>
          <w:rFonts w:eastAsia="Times New Roman"/>
          <w:color w:val="000000"/>
          <w:szCs w:val="24"/>
          <w:lang w:eastAsia="ru-RU"/>
        </w:rPr>
        <w:t>Достижения обучающихся, полученные в результате изучения учебных предметов, учебных курсов, модулей, харак</w:t>
      </w:r>
      <w:r w:rsidRPr="0085617E">
        <w:rPr>
          <w:rFonts w:eastAsia="Times New Roman"/>
          <w:color w:val="000000"/>
          <w:szCs w:val="24"/>
          <w:lang w:eastAsia="ru-RU"/>
        </w:rPr>
        <w:softHyphen/>
        <w:t>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w:t>
      </w:r>
      <w:r w:rsidRPr="0085617E">
        <w:rPr>
          <w:rFonts w:eastAsia="Times New Roman"/>
          <w:color w:val="000000"/>
          <w:szCs w:val="24"/>
          <w:lang w:eastAsia="ru-RU"/>
        </w:rPr>
        <w:softHyphen/>
        <w:t>версальные учебные действия, составляющие умение овладевать учебными знаково-символическими средствами, направленными на:</w:t>
      </w:r>
    </w:p>
    <w:p w:rsidR="00217560" w:rsidRDefault="00B378DE" w:rsidP="00217560">
      <w:pPr>
        <w:widowControl w:val="0"/>
        <w:tabs>
          <w:tab w:val="left" w:pos="0"/>
        </w:tabs>
        <w:ind w:right="20" w:firstLine="709"/>
        <w:jc w:val="both"/>
        <w:rPr>
          <w:rFonts w:eastAsia="Times New Roman"/>
          <w:color w:val="000000"/>
          <w:szCs w:val="24"/>
          <w:lang w:eastAsia="ru-RU"/>
        </w:rPr>
      </w:pPr>
      <w:r w:rsidRPr="0085617E">
        <w:rPr>
          <w:rFonts w:eastAsia="Times New Roman"/>
          <w:color w:val="000000"/>
          <w:szCs w:val="24"/>
          <w:lang w:eastAsia="ru-RU"/>
        </w:rPr>
        <w:t>овладение умениями замещения, моделирования, кодирования и декодирования информации, логическими опе</w:t>
      </w:r>
      <w:r w:rsidRPr="0085617E">
        <w:rPr>
          <w:rFonts w:eastAsia="Times New Roman"/>
          <w:color w:val="000000"/>
          <w:szCs w:val="24"/>
          <w:lang w:eastAsia="ru-RU"/>
        </w:rPr>
        <w:softHyphen/>
        <w:t>рациями, включая общие приемы решения задач (универсальные учебные познавательные действия);</w:t>
      </w:r>
      <w:bookmarkStart w:id="112" w:name="bookmark465"/>
    </w:p>
    <w:p w:rsidR="00B378DE" w:rsidRPr="0085617E" w:rsidRDefault="00B378DE" w:rsidP="00217560">
      <w:pPr>
        <w:widowControl w:val="0"/>
        <w:tabs>
          <w:tab w:val="left" w:pos="0"/>
        </w:tabs>
        <w:ind w:right="20" w:firstLine="709"/>
        <w:jc w:val="both"/>
        <w:rPr>
          <w:rFonts w:eastAsia="Times New Roman"/>
          <w:b/>
          <w:i/>
          <w:szCs w:val="24"/>
        </w:rPr>
      </w:pPr>
      <w:r w:rsidRPr="0085617E">
        <w:rPr>
          <w:rFonts w:eastAsia="Times New Roman"/>
          <w:color w:val="000000"/>
          <w:szCs w:val="24"/>
          <w:lang w:eastAsia="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B378DE" w:rsidRPr="0085617E" w:rsidRDefault="00B378DE" w:rsidP="00A9320F">
      <w:pPr>
        <w:keepNext/>
        <w:keepLines/>
        <w:widowControl w:val="0"/>
        <w:numPr>
          <w:ilvl w:val="0"/>
          <w:numId w:val="82"/>
        </w:numPr>
        <w:tabs>
          <w:tab w:val="left" w:pos="0"/>
        </w:tabs>
        <w:ind w:left="0" w:right="20" w:firstLine="709"/>
        <w:jc w:val="both"/>
        <w:outlineLvl w:val="4"/>
        <w:rPr>
          <w:rFonts w:eastAsia="Times New Roman"/>
          <w:b/>
          <w:i/>
          <w:szCs w:val="24"/>
        </w:rPr>
      </w:pPr>
      <w:r w:rsidRPr="0085617E">
        <w:rPr>
          <w:rFonts w:eastAsia="Times New Roman"/>
          <w:color w:val="000000"/>
          <w:szCs w:val="24"/>
          <w:lang w:eastAsia="ru-RU"/>
        </w:rPr>
        <w:t>приобретение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7B6C76" w:rsidRDefault="007B6C76" w:rsidP="00B378DE">
      <w:pPr>
        <w:keepNext/>
        <w:keepLines/>
        <w:widowControl w:val="0"/>
        <w:tabs>
          <w:tab w:val="left" w:pos="0"/>
        </w:tabs>
        <w:ind w:right="20" w:firstLine="709"/>
        <w:jc w:val="both"/>
        <w:outlineLvl w:val="4"/>
        <w:rPr>
          <w:rFonts w:eastAsia="Times New Roman"/>
          <w:b/>
          <w:szCs w:val="24"/>
        </w:rPr>
      </w:pPr>
    </w:p>
    <w:p w:rsidR="00B378DE" w:rsidRPr="007B6C76" w:rsidRDefault="00217560" w:rsidP="00217560">
      <w:pPr>
        <w:keepNext/>
        <w:keepLines/>
        <w:widowControl w:val="0"/>
        <w:tabs>
          <w:tab w:val="left" w:pos="0"/>
        </w:tabs>
        <w:ind w:right="20" w:firstLine="709"/>
        <w:jc w:val="center"/>
        <w:outlineLvl w:val="4"/>
        <w:rPr>
          <w:rFonts w:eastAsia="Times New Roman"/>
          <w:b/>
          <w:szCs w:val="24"/>
        </w:rPr>
      </w:pPr>
      <w:r>
        <w:rPr>
          <w:rFonts w:eastAsia="Times New Roman"/>
          <w:b/>
          <w:szCs w:val="24"/>
        </w:rPr>
        <w:t>2.2.2.</w:t>
      </w:r>
      <w:r w:rsidR="00B378DE" w:rsidRPr="007B6C76">
        <w:rPr>
          <w:rFonts w:eastAsia="Times New Roman"/>
          <w:b/>
          <w:szCs w:val="24"/>
        </w:rPr>
        <w:t>Содержательный раздел</w:t>
      </w:r>
      <w:bookmarkEnd w:id="112"/>
    </w:p>
    <w:p w:rsidR="00B378DE" w:rsidRPr="0085617E" w:rsidRDefault="00B378DE" w:rsidP="00B378DE">
      <w:pPr>
        <w:widowControl w:val="0"/>
        <w:tabs>
          <w:tab w:val="left" w:pos="0"/>
        </w:tabs>
        <w:ind w:firstLine="709"/>
        <w:jc w:val="both"/>
        <w:rPr>
          <w:rFonts w:eastAsia="Times New Roman"/>
          <w:color w:val="000000"/>
          <w:szCs w:val="24"/>
          <w:lang w:eastAsia="ru-RU"/>
        </w:rPr>
      </w:pPr>
      <w:r w:rsidRPr="0085617E">
        <w:rPr>
          <w:rFonts w:eastAsia="Times New Roman"/>
          <w:color w:val="000000"/>
          <w:szCs w:val="24"/>
          <w:lang w:eastAsia="ru-RU"/>
        </w:rPr>
        <w:t>Согласно ФГОС Программа формирования универсальных учебных действий у обучающихся должна содержать:</w:t>
      </w:r>
    </w:p>
    <w:p w:rsidR="00B378DE" w:rsidRPr="0085617E" w:rsidRDefault="00B378DE" w:rsidP="00A9320F">
      <w:pPr>
        <w:widowControl w:val="0"/>
        <w:numPr>
          <w:ilvl w:val="0"/>
          <w:numId w:val="83"/>
        </w:numPr>
        <w:tabs>
          <w:tab w:val="left" w:pos="0"/>
        </w:tabs>
        <w:ind w:left="0" w:firstLine="709"/>
        <w:jc w:val="both"/>
        <w:rPr>
          <w:rFonts w:eastAsia="Times New Roman"/>
          <w:color w:val="000000"/>
          <w:szCs w:val="24"/>
          <w:lang w:eastAsia="ru-RU"/>
        </w:rPr>
      </w:pPr>
      <w:r w:rsidRPr="0085617E">
        <w:rPr>
          <w:rFonts w:eastAsia="Times New Roman"/>
          <w:color w:val="000000"/>
          <w:szCs w:val="24"/>
          <w:lang w:eastAsia="ru-RU"/>
        </w:rPr>
        <w:t>описание взаимосвязи универсальных учебных действий с содержанием учебных предметов;</w:t>
      </w:r>
    </w:p>
    <w:p w:rsidR="00B378DE" w:rsidRPr="0085617E" w:rsidRDefault="00B378DE" w:rsidP="00A9320F">
      <w:pPr>
        <w:widowControl w:val="0"/>
        <w:numPr>
          <w:ilvl w:val="0"/>
          <w:numId w:val="83"/>
        </w:numPr>
        <w:tabs>
          <w:tab w:val="left" w:pos="0"/>
        </w:tabs>
        <w:ind w:left="0" w:firstLine="709"/>
        <w:jc w:val="both"/>
        <w:rPr>
          <w:rFonts w:eastAsia="Times New Roman"/>
          <w:color w:val="000000"/>
          <w:szCs w:val="24"/>
          <w:lang w:eastAsia="ru-RU"/>
        </w:rPr>
      </w:pPr>
      <w:r w:rsidRPr="0085617E">
        <w:rPr>
          <w:rFonts w:eastAsia="Times New Roman"/>
          <w:color w:val="000000"/>
          <w:szCs w:val="24"/>
          <w:lang w:eastAsia="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26435B" w:rsidRDefault="0026435B" w:rsidP="00B378DE">
      <w:pPr>
        <w:widowControl w:val="0"/>
        <w:tabs>
          <w:tab w:val="left" w:pos="0"/>
          <w:tab w:val="left" w:pos="9355"/>
        </w:tabs>
        <w:ind w:firstLine="709"/>
        <w:jc w:val="both"/>
        <w:rPr>
          <w:rFonts w:eastAsia="Times New Roman"/>
          <w:b/>
          <w:color w:val="000000"/>
          <w:szCs w:val="24"/>
          <w:lang w:eastAsia="ru-RU"/>
        </w:rPr>
      </w:pPr>
    </w:p>
    <w:p w:rsidR="00B378DE" w:rsidRDefault="00217560" w:rsidP="0026435B">
      <w:pPr>
        <w:widowControl w:val="0"/>
        <w:tabs>
          <w:tab w:val="left" w:pos="0"/>
          <w:tab w:val="left" w:pos="9355"/>
        </w:tabs>
        <w:ind w:firstLine="709"/>
        <w:jc w:val="center"/>
        <w:rPr>
          <w:rFonts w:eastAsia="Times New Roman"/>
          <w:b/>
          <w:color w:val="000000"/>
          <w:szCs w:val="24"/>
          <w:lang w:eastAsia="ru-RU"/>
        </w:rPr>
      </w:pPr>
      <w:r>
        <w:rPr>
          <w:rFonts w:eastAsia="Times New Roman"/>
          <w:b/>
          <w:color w:val="000000"/>
          <w:szCs w:val="24"/>
          <w:lang w:eastAsia="ru-RU"/>
        </w:rPr>
        <w:t>2.2.2.1.</w:t>
      </w:r>
      <w:r w:rsidR="00B378DE" w:rsidRPr="0026435B">
        <w:rPr>
          <w:rFonts w:eastAsia="Times New Roman"/>
          <w:b/>
          <w:color w:val="000000"/>
          <w:szCs w:val="24"/>
          <w:lang w:eastAsia="ru-RU"/>
        </w:rPr>
        <w:t>Описание взаимосвязи УУД с содержанием учебных предметов</w:t>
      </w:r>
    </w:p>
    <w:p w:rsidR="0026435B" w:rsidRPr="0026435B" w:rsidRDefault="0026435B" w:rsidP="0026435B">
      <w:pPr>
        <w:widowControl w:val="0"/>
        <w:tabs>
          <w:tab w:val="left" w:pos="0"/>
          <w:tab w:val="left" w:pos="9355"/>
        </w:tabs>
        <w:ind w:firstLine="709"/>
        <w:jc w:val="center"/>
        <w:rPr>
          <w:rFonts w:eastAsia="Times New Roman"/>
          <w:b/>
          <w:color w:val="000000"/>
          <w:szCs w:val="24"/>
          <w:lang w:eastAsia="ru-RU"/>
        </w:rPr>
      </w:pPr>
    </w:p>
    <w:p w:rsidR="00B378DE" w:rsidRPr="0085617E" w:rsidRDefault="00B378DE" w:rsidP="00B378DE">
      <w:pPr>
        <w:widowControl w:val="0"/>
        <w:tabs>
          <w:tab w:val="left" w:pos="0"/>
        </w:tabs>
        <w:ind w:firstLine="709"/>
        <w:jc w:val="both"/>
        <w:rPr>
          <w:rFonts w:eastAsia="Times New Roman"/>
          <w:color w:val="000000"/>
          <w:szCs w:val="24"/>
          <w:lang w:eastAsia="ru-RU"/>
        </w:rPr>
      </w:pPr>
      <w:r w:rsidRPr="0085617E">
        <w:rPr>
          <w:rFonts w:eastAsia="Times New Roman"/>
          <w:color w:val="000000"/>
          <w:szCs w:val="24"/>
          <w:lang w:eastAsia="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B378DE" w:rsidRPr="0085617E" w:rsidRDefault="00B378DE" w:rsidP="00B378DE">
      <w:pPr>
        <w:widowControl w:val="0"/>
        <w:tabs>
          <w:tab w:val="left" w:pos="0"/>
        </w:tabs>
        <w:ind w:firstLine="709"/>
        <w:jc w:val="both"/>
        <w:rPr>
          <w:rFonts w:eastAsia="Times New Roman"/>
          <w:color w:val="000000"/>
          <w:szCs w:val="24"/>
          <w:lang w:eastAsia="ru-RU"/>
        </w:rPr>
      </w:pPr>
      <w:r w:rsidRPr="0085617E">
        <w:rPr>
          <w:rFonts w:eastAsia="Times New Roman"/>
          <w:color w:val="000000"/>
          <w:szCs w:val="24"/>
          <w:lang w:eastAsia="ru-RU"/>
        </w:rPr>
        <w:t>Разработанные по всем учебным предметам федеральные рабочие программы (ФРП) отражают определенные во ФГОС ООО</w:t>
      </w:r>
      <w:r w:rsidRPr="0085617E">
        <w:rPr>
          <w:rFonts w:eastAsia="Times New Roman"/>
          <w:color w:val="000000"/>
          <w:szCs w:val="24"/>
          <w:lang w:eastAsia="ru-RU"/>
        </w:rPr>
        <w:tab/>
        <w:t>универсальные учебные действия в трех своих компонентах:</w:t>
      </w:r>
    </w:p>
    <w:p w:rsidR="00B378DE" w:rsidRPr="0085617E" w:rsidRDefault="00B378DE" w:rsidP="00B378DE">
      <w:pPr>
        <w:widowControl w:val="0"/>
        <w:tabs>
          <w:tab w:val="left" w:pos="0"/>
        </w:tabs>
        <w:ind w:firstLine="709"/>
        <w:jc w:val="both"/>
        <w:rPr>
          <w:rFonts w:eastAsia="Times New Roman"/>
          <w:color w:val="000000"/>
          <w:szCs w:val="24"/>
          <w:lang w:eastAsia="ru-RU"/>
        </w:rPr>
      </w:pPr>
      <w:r w:rsidRPr="0085617E">
        <w:rPr>
          <w:rFonts w:eastAsia="Times New Roman"/>
          <w:color w:val="000000"/>
          <w:szCs w:val="24"/>
          <w:lang w:eastAsia="ru-RU"/>
        </w:rPr>
        <w:t>- 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B378DE" w:rsidRPr="0085617E" w:rsidRDefault="00B378DE" w:rsidP="00B378DE">
      <w:pPr>
        <w:widowControl w:val="0"/>
        <w:tabs>
          <w:tab w:val="left" w:pos="0"/>
        </w:tabs>
        <w:ind w:firstLine="709"/>
        <w:jc w:val="both"/>
        <w:rPr>
          <w:rFonts w:eastAsia="Times New Roman"/>
          <w:color w:val="000000"/>
          <w:szCs w:val="24"/>
          <w:lang w:eastAsia="ru-RU"/>
        </w:rPr>
      </w:pPr>
      <w:r w:rsidRPr="0085617E">
        <w:rPr>
          <w:rFonts w:eastAsia="Times New Roman"/>
          <w:color w:val="000000"/>
          <w:szCs w:val="24"/>
          <w:lang w:eastAsia="ru-RU"/>
        </w:rPr>
        <w:t>- в соотнесении с предметными результатами по основным разделам и темам учебного содержания;</w:t>
      </w:r>
    </w:p>
    <w:p w:rsidR="00B378DE" w:rsidRPr="0085617E" w:rsidRDefault="00B378DE" w:rsidP="00B378DE">
      <w:pPr>
        <w:widowControl w:val="0"/>
        <w:tabs>
          <w:tab w:val="left" w:pos="0"/>
        </w:tabs>
        <w:ind w:firstLine="709"/>
        <w:jc w:val="both"/>
        <w:rPr>
          <w:rFonts w:eastAsia="Times New Roman"/>
          <w:color w:val="000000"/>
          <w:szCs w:val="24"/>
          <w:lang w:eastAsia="ru-RU"/>
        </w:rPr>
      </w:pPr>
      <w:r w:rsidRPr="0085617E">
        <w:rPr>
          <w:rFonts w:eastAsia="Times New Roman"/>
          <w:color w:val="000000"/>
          <w:szCs w:val="24"/>
          <w:lang w:eastAsia="ru-RU"/>
        </w:rPr>
        <w:t>-  в разделе «Основные виды деятельности» тематического планирования.</w:t>
      </w:r>
    </w:p>
    <w:p w:rsidR="00B378DE" w:rsidRPr="0085617E" w:rsidRDefault="00B378DE" w:rsidP="00B378DE">
      <w:pPr>
        <w:widowControl w:val="0"/>
        <w:tabs>
          <w:tab w:val="left" w:pos="0"/>
        </w:tabs>
        <w:ind w:firstLine="709"/>
        <w:jc w:val="both"/>
        <w:rPr>
          <w:rFonts w:eastAsia="Times New Roman"/>
          <w:color w:val="000000"/>
          <w:szCs w:val="24"/>
          <w:lang w:eastAsia="ru-RU"/>
        </w:rPr>
      </w:pPr>
      <w:r w:rsidRPr="0085617E">
        <w:rPr>
          <w:rFonts w:eastAsia="Times New Roman"/>
          <w:color w:val="000000"/>
          <w:szCs w:val="24"/>
          <w:lang w:eastAsia="ru-RU"/>
        </w:rPr>
        <w:t>Ниже дается описание реализации требований формирования УУД в предметных результатах и тематическом пла</w:t>
      </w:r>
      <w:r w:rsidRPr="0085617E">
        <w:rPr>
          <w:rFonts w:eastAsia="Times New Roman"/>
          <w:color w:val="000000"/>
          <w:szCs w:val="24"/>
          <w:lang w:eastAsia="ru-RU"/>
        </w:rPr>
        <w:softHyphen/>
        <w:t>нировании по отдельным предметным областям.</w:t>
      </w:r>
    </w:p>
    <w:p w:rsidR="00B378DE" w:rsidRPr="0085617E" w:rsidRDefault="00B378DE" w:rsidP="00B378DE">
      <w:pPr>
        <w:widowControl w:val="0"/>
        <w:ind w:firstLine="709"/>
        <w:jc w:val="both"/>
        <w:rPr>
          <w:szCs w:val="24"/>
        </w:rPr>
      </w:pPr>
    </w:p>
    <w:p w:rsidR="00B378DE" w:rsidRPr="0085617E" w:rsidRDefault="00B378DE" w:rsidP="00B378DE">
      <w:pPr>
        <w:widowControl w:val="0"/>
        <w:ind w:firstLine="709"/>
        <w:jc w:val="both"/>
        <w:rPr>
          <w:rFonts w:eastAsia="SchoolBookSanPin"/>
          <w:szCs w:val="24"/>
        </w:rPr>
      </w:pPr>
      <w:r w:rsidRPr="0085617E">
        <w:rPr>
          <w:szCs w:val="24"/>
        </w:rPr>
        <w:t>РУССКИЙ ЯЗЫК И ЛИТЕРАТУРА</w:t>
      </w:r>
    </w:p>
    <w:p w:rsidR="00B378DE" w:rsidRPr="0085617E" w:rsidRDefault="00B378DE" w:rsidP="00B378DE">
      <w:pPr>
        <w:widowControl w:val="0"/>
        <w:ind w:firstLine="709"/>
        <w:jc w:val="both"/>
        <w:rPr>
          <w:rFonts w:eastAsia="SchoolBookSanPin"/>
          <w:b/>
          <w:i/>
          <w:szCs w:val="24"/>
        </w:rPr>
      </w:pPr>
      <w:r w:rsidRPr="0085617E">
        <w:rPr>
          <w:b/>
          <w:i/>
          <w:szCs w:val="24"/>
        </w:rPr>
        <w:t>1. </w:t>
      </w:r>
      <w:r w:rsidRPr="0085617E">
        <w:rPr>
          <w:rFonts w:eastAsia="SchoolBookSanPin"/>
          <w:b/>
          <w:i/>
          <w:szCs w:val="24"/>
        </w:rPr>
        <w:t>Формирование универсальных учебных познавательных действий в части базовых логических действий.</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B378DE" w:rsidRPr="0085617E" w:rsidRDefault="00B378DE" w:rsidP="00B378DE">
      <w:pPr>
        <w:widowControl w:val="0"/>
        <w:ind w:firstLine="709"/>
        <w:jc w:val="both"/>
        <w:rPr>
          <w:rFonts w:eastAsia="SchoolBookSanPin"/>
          <w:szCs w:val="24"/>
        </w:rPr>
      </w:pPr>
      <w:r w:rsidRPr="0085617E">
        <w:rPr>
          <w:rFonts w:eastAsia="SchoolBookSanPin"/>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B378DE" w:rsidRPr="0085617E" w:rsidRDefault="00B378DE" w:rsidP="00B378DE">
      <w:pPr>
        <w:widowControl w:val="0"/>
        <w:ind w:firstLine="709"/>
        <w:jc w:val="both"/>
        <w:rPr>
          <w:rFonts w:eastAsia="SchoolBookSanPin"/>
          <w:szCs w:val="24"/>
        </w:rPr>
      </w:pPr>
      <w:r w:rsidRPr="0085617E">
        <w:rPr>
          <w:rFonts w:eastAsia="SchoolBookSanPin"/>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Выявлять дефицит литературной и другой информации, данных, необходимых для решения поставленной учебной задачи.</w:t>
      </w:r>
    </w:p>
    <w:p w:rsidR="00B378DE" w:rsidRPr="0085617E" w:rsidRDefault="00B378DE" w:rsidP="00B378DE">
      <w:pPr>
        <w:widowControl w:val="0"/>
        <w:ind w:firstLine="709"/>
        <w:jc w:val="both"/>
        <w:rPr>
          <w:rFonts w:eastAsia="SchoolBookSanPin"/>
          <w:szCs w:val="24"/>
        </w:rPr>
      </w:pPr>
      <w:r w:rsidRPr="0085617E">
        <w:rPr>
          <w:rFonts w:eastAsia="SchoolBookSanPin"/>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B378DE" w:rsidRPr="0085617E" w:rsidRDefault="00B378DE" w:rsidP="00B378DE">
      <w:pPr>
        <w:widowControl w:val="0"/>
        <w:ind w:firstLine="709"/>
        <w:jc w:val="both"/>
        <w:rPr>
          <w:rFonts w:eastAsia="SchoolBookSanPin"/>
          <w:b/>
          <w:i/>
          <w:szCs w:val="24"/>
        </w:rPr>
      </w:pPr>
      <w:r w:rsidRPr="0085617E">
        <w:rPr>
          <w:b/>
          <w:i/>
          <w:szCs w:val="24"/>
        </w:rPr>
        <w:t>2. </w:t>
      </w:r>
      <w:r w:rsidRPr="0085617E">
        <w:rPr>
          <w:rFonts w:eastAsia="SchoolBookSanPin"/>
          <w:b/>
          <w:i/>
          <w:szCs w:val="24"/>
        </w:rPr>
        <w:t>Формирование универсальных учебных познавательных действий в части базовых исследовательских действий.</w:t>
      </w:r>
    </w:p>
    <w:p w:rsidR="00B378DE" w:rsidRPr="0085617E" w:rsidRDefault="00B378DE" w:rsidP="00B378DE">
      <w:pPr>
        <w:widowControl w:val="0"/>
        <w:ind w:firstLine="709"/>
        <w:jc w:val="both"/>
        <w:rPr>
          <w:rFonts w:eastAsia="SchoolBookSanPin"/>
          <w:szCs w:val="24"/>
        </w:rPr>
      </w:pPr>
      <w:r w:rsidRPr="0085617E">
        <w:rPr>
          <w:rFonts w:eastAsia="SchoolBookSanPin"/>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B378DE" w:rsidRPr="0085617E" w:rsidRDefault="00B378DE" w:rsidP="00B378DE">
      <w:pPr>
        <w:widowControl w:val="0"/>
        <w:ind w:firstLine="709"/>
        <w:jc w:val="both"/>
        <w:rPr>
          <w:rFonts w:eastAsia="SchoolBookSanPin"/>
          <w:szCs w:val="24"/>
        </w:rPr>
      </w:pPr>
      <w:r w:rsidRPr="0085617E">
        <w:rPr>
          <w:rFonts w:eastAsia="SchoolBookSanPin"/>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B378DE" w:rsidRPr="0085617E" w:rsidRDefault="00B378DE" w:rsidP="00B378DE">
      <w:pPr>
        <w:widowControl w:val="0"/>
        <w:ind w:firstLine="709"/>
        <w:jc w:val="both"/>
        <w:rPr>
          <w:rFonts w:eastAsia="SchoolBookSanPin"/>
          <w:szCs w:val="24"/>
        </w:rPr>
      </w:pPr>
      <w:r w:rsidRPr="0085617E">
        <w:rPr>
          <w:rFonts w:eastAsia="SchoolBookSanPin"/>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B378DE" w:rsidRPr="0085617E" w:rsidRDefault="00B378DE" w:rsidP="00B378DE">
      <w:pPr>
        <w:widowControl w:val="0"/>
        <w:ind w:firstLine="709"/>
        <w:jc w:val="both"/>
        <w:rPr>
          <w:rFonts w:eastAsia="SchoolBookSanPin"/>
          <w:szCs w:val="24"/>
        </w:rPr>
      </w:pPr>
      <w:r w:rsidRPr="0085617E">
        <w:rPr>
          <w:rFonts w:eastAsia="SchoolBookSanPin"/>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B378DE" w:rsidRPr="0085617E" w:rsidRDefault="00B378DE" w:rsidP="00B378DE">
      <w:pPr>
        <w:widowControl w:val="0"/>
        <w:ind w:firstLine="709"/>
        <w:jc w:val="both"/>
        <w:rPr>
          <w:rFonts w:eastAsia="SchoolBookSanPin"/>
          <w:szCs w:val="24"/>
        </w:rPr>
      </w:pPr>
      <w:r w:rsidRPr="0085617E">
        <w:rPr>
          <w:rFonts w:eastAsia="SchoolBookSanPin"/>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Овладеть инструментами оценки достоверности полученных выводов и обобщений.</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B378DE" w:rsidRPr="0085617E" w:rsidRDefault="00B378DE" w:rsidP="00B378DE">
      <w:pPr>
        <w:widowControl w:val="0"/>
        <w:ind w:firstLine="709"/>
        <w:jc w:val="both"/>
        <w:rPr>
          <w:rFonts w:eastAsia="SchoolBookSanPin"/>
          <w:b/>
          <w:i/>
          <w:szCs w:val="24"/>
        </w:rPr>
      </w:pPr>
      <w:r w:rsidRPr="0085617E">
        <w:rPr>
          <w:b/>
          <w:i/>
          <w:szCs w:val="24"/>
        </w:rPr>
        <w:t>3. </w:t>
      </w:r>
      <w:r w:rsidRPr="0085617E">
        <w:rPr>
          <w:rFonts w:eastAsia="SchoolBookSanPin"/>
          <w:b/>
          <w:i/>
          <w:szCs w:val="24"/>
        </w:rPr>
        <w:t>Формирование универсальных учебных познавательных действий в части работы с информацией.</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B378DE" w:rsidRPr="0085617E" w:rsidRDefault="00B378DE" w:rsidP="00B378DE">
      <w:pPr>
        <w:widowControl w:val="0"/>
        <w:ind w:firstLine="709"/>
        <w:jc w:val="both"/>
        <w:rPr>
          <w:rFonts w:eastAsia="SchoolBookSanPin"/>
          <w:szCs w:val="24"/>
        </w:rPr>
      </w:pPr>
      <w:r w:rsidRPr="0085617E">
        <w:rPr>
          <w:rFonts w:eastAsia="SchoolBookSanPin"/>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B378DE" w:rsidRPr="0085617E" w:rsidRDefault="00B378DE" w:rsidP="00B378DE">
      <w:pPr>
        <w:widowControl w:val="0"/>
        <w:ind w:firstLine="709"/>
        <w:jc w:val="both"/>
        <w:rPr>
          <w:rFonts w:eastAsia="SchoolBookSanPin"/>
          <w:b/>
          <w:i/>
          <w:szCs w:val="24"/>
        </w:rPr>
      </w:pPr>
      <w:r w:rsidRPr="0085617E">
        <w:rPr>
          <w:b/>
          <w:i/>
          <w:szCs w:val="24"/>
        </w:rPr>
        <w:t>4. </w:t>
      </w:r>
      <w:r w:rsidRPr="0085617E">
        <w:rPr>
          <w:rFonts w:eastAsia="SchoolBookSanPin"/>
          <w:b/>
          <w:i/>
          <w:szCs w:val="24"/>
        </w:rPr>
        <w:t>Формирование универсальных учебных коммуникативных действий.</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B378DE" w:rsidRPr="0085617E" w:rsidRDefault="00B378DE" w:rsidP="00B378DE">
      <w:pPr>
        <w:widowControl w:val="0"/>
        <w:ind w:firstLine="709"/>
        <w:jc w:val="both"/>
        <w:rPr>
          <w:rFonts w:eastAsia="SchoolBookSanPin"/>
          <w:szCs w:val="24"/>
        </w:rPr>
      </w:pPr>
      <w:r w:rsidRPr="0085617E">
        <w:rPr>
          <w:rFonts w:eastAsia="SchoolBookSanPin"/>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B378DE" w:rsidRPr="0085617E" w:rsidRDefault="00B378DE" w:rsidP="00B378DE">
      <w:pPr>
        <w:widowControl w:val="0"/>
        <w:ind w:firstLine="709"/>
        <w:jc w:val="both"/>
        <w:rPr>
          <w:rFonts w:eastAsia="SchoolBookSanPin"/>
          <w:szCs w:val="24"/>
        </w:rPr>
      </w:pPr>
      <w:r w:rsidRPr="0085617E">
        <w:rPr>
          <w:rFonts w:eastAsia="SchoolBookSanPin"/>
          <w:szCs w:val="24"/>
        </w:rPr>
        <w:t>Управлять собственными эмоциями, корректно выражать их в процессе речевого общения.</w:t>
      </w:r>
    </w:p>
    <w:p w:rsidR="00B378DE" w:rsidRPr="0085617E" w:rsidRDefault="00B378DE" w:rsidP="00B378DE">
      <w:pPr>
        <w:widowControl w:val="0"/>
        <w:ind w:firstLine="709"/>
        <w:jc w:val="both"/>
        <w:rPr>
          <w:rFonts w:eastAsia="SchoolBookSanPin"/>
          <w:b/>
          <w:i/>
          <w:szCs w:val="24"/>
        </w:rPr>
      </w:pPr>
      <w:r w:rsidRPr="0085617E">
        <w:rPr>
          <w:b/>
          <w:i/>
          <w:szCs w:val="24"/>
        </w:rPr>
        <w:t xml:space="preserve"> 5. </w:t>
      </w:r>
      <w:r w:rsidRPr="0085617E">
        <w:rPr>
          <w:rFonts w:eastAsia="SchoolBookSanPin"/>
          <w:b/>
          <w:i/>
          <w:szCs w:val="24"/>
        </w:rPr>
        <w:t>Формирование универсальных учебных регулятивных действий.</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B378DE" w:rsidRPr="0085617E" w:rsidRDefault="00B378DE" w:rsidP="00B378DE">
      <w:pPr>
        <w:widowControl w:val="0"/>
        <w:ind w:firstLine="709"/>
        <w:jc w:val="both"/>
        <w:rPr>
          <w:b/>
          <w:szCs w:val="24"/>
        </w:rPr>
      </w:pPr>
    </w:p>
    <w:p w:rsidR="00B378DE" w:rsidRPr="0085617E" w:rsidRDefault="00B378DE" w:rsidP="00B378DE">
      <w:pPr>
        <w:widowControl w:val="0"/>
        <w:ind w:firstLine="709"/>
        <w:jc w:val="both"/>
        <w:rPr>
          <w:rFonts w:eastAsia="SchoolBookSanPin"/>
          <w:szCs w:val="24"/>
        </w:rPr>
      </w:pPr>
      <w:r w:rsidRPr="0085617E">
        <w:rPr>
          <w:szCs w:val="24"/>
        </w:rPr>
        <w:t>ИНОСТРАННЫЙ ЯЗЫК</w:t>
      </w:r>
    </w:p>
    <w:p w:rsidR="00B378DE" w:rsidRPr="0085617E" w:rsidRDefault="00B378DE" w:rsidP="00B378DE">
      <w:pPr>
        <w:widowControl w:val="0"/>
        <w:ind w:firstLine="709"/>
        <w:jc w:val="both"/>
        <w:rPr>
          <w:rFonts w:eastAsia="SchoolBookSanPin"/>
          <w:b/>
          <w:i/>
          <w:szCs w:val="24"/>
        </w:rPr>
      </w:pPr>
      <w:r w:rsidRPr="0085617E">
        <w:rPr>
          <w:b/>
          <w:i/>
          <w:szCs w:val="24"/>
        </w:rPr>
        <w:t xml:space="preserve"> 1. </w:t>
      </w:r>
      <w:r w:rsidRPr="0085617E">
        <w:rPr>
          <w:rFonts w:eastAsia="SchoolBookSanPin"/>
          <w:b/>
          <w:i/>
          <w:szCs w:val="24"/>
        </w:rPr>
        <w:t>Формирование универсальных учебных познавательных действий в части базовых логических действий.</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Выявлять признаки и свойства языковых единиц и языковых явлений иностранного языка; применять изученные правила, алгоритмы.</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Анализировать, устанавливать аналогии, между способами выражения мысли средствами родного и иностранного языков.</w:t>
      </w:r>
    </w:p>
    <w:p w:rsidR="00B378DE" w:rsidRPr="0085617E" w:rsidRDefault="00B378DE" w:rsidP="00B378DE">
      <w:pPr>
        <w:widowControl w:val="0"/>
        <w:ind w:firstLine="709"/>
        <w:jc w:val="both"/>
        <w:rPr>
          <w:rFonts w:eastAsia="SchoolBookSanPin"/>
          <w:szCs w:val="24"/>
        </w:rPr>
      </w:pPr>
      <w:r w:rsidRPr="0085617E">
        <w:rPr>
          <w:rFonts w:eastAsia="SchoolBookSanPin"/>
          <w:szCs w:val="24"/>
        </w:rPr>
        <w:t>Сравнивать, упорядочивать, классифицировать языковые единицы и языковые явления иностранного языка, разные типы высказывания.</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Моделировать отношения между объектами (членами предложения, структурными единицами диалога и другие).</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Использовать информацию, извлеченную из несплошных текстов (таблицы, диаграммы), в собственных устных и письменных высказываниях.</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B378DE" w:rsidRPr="0085617E" w:rsidRDefault="00B378DE" w:rsidP="00B378DE">
      <w:pPr>
        <w:widowControl w:val="0"/>
        <w:ind w:firstLine="709"/>
        <w:jc w:val="both"/>
        <w:rPr>
          <w:rFonts w:eastAsia="SchoolBookSanPin"/>
          <w:szCs w:val="24"/>
        </w:rPr>
      </w:pPr>
      <w:r w:rsidRPr="0085617E">
        <w:rPr>
          <w:rFonts w:eastAsia="SchoolBookSanPin"/>
          <w:szCs w:val="24"/>
        </w:rPr>
        <w:t>Распознавать свойства и признаки языковых единиц и языковых явлений (например, с помощью словообразовательных элементов).</w:t>
      </w:r>
    </w:p>
    <w:p w:rsidR="00B378DE" w:rsidRPr="0085617E" w:rsidRDefault="00B378DE" w:rsidP="00B378DE">
      <w:pPr>
        <w:widowControl w:val="0"/>
        <w:ind w:firstLine="709"/>
        <w:jc w:val="both"/>
        <w:rPr>
          <w:rFonts w:eastAsia="SchoolBookSanPin"/>
          <w:szCs w:val="24"/>
        </w:rPr>
      </w:pPr>
      <w:r w:rsidRPr="0085617E">
        <w:rPr>
          <w:rFonts w:eastAsia="SchoolBookSanPin"/>
          <w:szCs w:val="24"/>
        </w:rPr>
        <w:t>Сравнивать языковые единицы разного уровня (звуки, буквы, слова, речевые клише, грамматические явления, тексты и другие).</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Пользоваться классификациями (по типу чтения, по типу высказывания и другим).</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B378DE" w:rsidRPr="0085617E" w:rsidRDefault="00B378DE" w:rsidP="00B378DE">
      <w:pPr>
        <w:widowControl w:val="0"/>
        <w:ind w:firstLine="709"/>
        <w:jc w:val="both"/>
        <w:rPr>
          <w:rFonts w:eastAsia="SchoolBookSanPin"/>
          <w:b/>
          <w:i/>
          <w:szCs w:val="24"/>
        </w:rPr>
      </w:pPr>
      <w:r w:rsidRPr="0085617E">
        <w:rPr>
          <w:b/>
          <w:i/>
          <w:szCs w:val="24"/>
        </w:rPr>
        <w:t>2. </w:t>
      </w:r>
      <w:r w:rsidRPr="0085617E">
        <w:rPr>
          <w:rFonts w:eastAsia="SchoolBookSanPin"/>
          <w:b/>
          <w:i/>
          <w:szCs w:val="24"/>
        </w:rPr>
        <w:t>Формирование универсальных учебных познавательных действий в части работы с информацией.</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B378DE" w:rsidRPr="0085617E" w:rsidRDefault="00B378DE" w:rsidP="00B378DE">
      <w:pPr>
        <w:widowControl w:val="0"/>
        <w:ind w:firstLine="709"/>
        <w:jc w:val="both"/>
        <w:rPr>
          <w:rFonts w:eastAsia="SchoolBookSanPin"/>
          <w:szCs w:val="24"/>
        </w:rPr>
      </w:pPr>
      <w:r w:rsidRPr="0085617E">
        <w:rPr>
          <w:rFonts w:eastAsia="SchoolBookSanPin"/>
          <w:szCs w:val="24"/>
        </w:rPr>
        <w:t>Фиксировать информацию доступными средствами (в виде ключевых слов, плана).</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Оценивать достоверность информации, полученной из иноязычных источников.</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B378DE" w:rsidRPr="0085617E" w:rsidRDefault="00B378DE" w:rsidP="00B378DE">
      <w:pPr>
        <w:widowControl w:val="0"/>
        <w:ind w:firstLine="709"/>
        <w:jc w:val="both"/>
        <w:rPr>
          <w:rFonts w:eastAsia="SchoolBookSanPin"/>
          <w:b/>
          <w:i/>
          <w:szCs w:val="24"/>
        </w:rPr>
      </w:pPr>
      <w:r w:rsidRPr="0085617E">
        <w:rPr>
          <w:b/>
          <w:i/>
          <w:szCs w:val="24"/>
        </w:rPr>
        <w:t>3. </w:t>
      </w:r>
      <w:r w:rsidRPr="0085617E">
        <w:rPr>
          <w:rFonts w:eastAsia="SchoolBookSanPin"/>
          <w:b/>
          <w:i/>
          <w:szCs w:val="24"/>
        </w:rPr>
        <w:t>Формирование универсальных учебных коммуникативных действий.</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Анализировать и восстанавливать текст с опущенными в учебных целях фрагментами.</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B378DE" w:rsidRPr="0085617E" w:rsidRDefault="00B378DE" w:rsidP="00B378DE">
      <w:pPr>
        <w:widowControl w:val="0"/>
        <w:ind w:firstLine="709"/>
        <w:jc w:val="both"/>
        <w:rPr>
          <w:rFonts w:eastAsia="SchoolBookSanPin"/>
          <w:szCs w:val="24"/>
        </w:rPr>
      </w:pPr>
      <w:r w:rsidRPr="0085617E">
        <w:rPr>
          <w:rFonts w:eastAsia="SchoolBookSanPin"/>
          <w:szCs w:val="24"/>
        </w:rPr>
        <w:t>Удерживать цель деятельности; планировать выполнение учебной задачи, выбирать и аргументировать способ деятельности.</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Оказывать влияние на речевое поведение партнера (например, поощряя его продолжать поиск совместного решения поставленной задачи).</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Корректировать деятельность с учетом возникших трудностей, ошибок, новых данных или информации.</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B378DE" w:rsidRPr="0085617E" w:rsidRDefault="00B378DE" w:rsidP="00B378DE">
      <w:pPr>
        <w:widowControl w:val="0"/>
        <w:ind w:firstLine="709"/>
        <w:jc w:val="both"/>
        <w:rPr>
          <w:rFonts w:eastAsia="SchoolBookSanPin"/>
          <w:szCs w:val="24"/>
        </w:rPr>
      </w:pPr>
      <w:r w:rsidRPr="0085617E">
        <w:rPr>
          <w:szCs w:val="24"/>
        </w:rPr>
        <w:t>МАТЕМАТИКА И ИНФОРМАТИКА</w:t>
      </w:r>
    </w:p>
    <w:p w:rsidR="00B378DE" w:rsidRPr="0085617E" w:rsidRDefault="00B378DE" w:rsidP="00B378DE">
      <w:pPr>
        <w:widowControl w:val="0"/>
        <w:ind w:firstLine="709"/>
        <w:jc w:val="both"/>
        <w:rPr>
          <w:rFonts w:eastAsia="SchoolBookSanPin"/>
          <w:b/>
          <w:i/>
          <w:szCs w:val="24"/>
        </w:rPr>
      </w:pPr>
      <w:r w:rsidRPr="0085617E">
        <w:rPr>
          <w:b/>
          <w:i/>
          <w:szCs w:val="24"/>
        </w:rPr>
        <w:t>1. </w:t>
      </w:r>
      <w:r w:rsidRPr="0085617E">
        <w:rPr>
          <w:rFonts w:eastAsia="SchoolBookSanPin"/>
          <w:b/>
          <w:i/>
          <w:szCs w:val="24"/>
        </w:rPr>
        <w:t>Формирование универсальных учебных познавательных действий в части базовых логических действий.</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Выявлять качества, свойства, характеристики математических объектов.</w:t>
      </w:r>
    </w:p>
    <w:p w:rsidR="00B378DE" w:rsidRPr="0085617E" w:rsidRDefault="00B378DE" w:rsidP="00B378DE">
      <w:pPr>
        <w:widowControl w:val="0"/>
        <w:ind w:firstLine="709"/>
        <w:jc w:val="both"/>
        <w:rPr>
          <w:rFonts w:eastAsia="SchoolBookSanPin"/>
          <w:szCs w:val="24"/>
        </w:rPr>
      </w:pPr>
      <w:r w:rsidRPr="0085617E">
        <w:rPr>
          <w:rFonts w:eastAsia="SchoolBookSanPin"/>
          <w:szCs w:val="24"/>
        </w:rPr>
        <w:t>Различать свойства и признаки объектов.</w:t>
      </w:r>
    </w:p>
    <w:p w:rsidR="00B378DE" w:rsidRPr="0085617E" w:rsidRDefault="00B378DE" w:rsidP="00B378DE">
      <w:pPr>
        <w:widowControl w:val="0"/>
        <w:ind w:firstLine="709"/>
        <w:jc w:val="both"/>
        <w:rPr>
          <w:rFonts w:eastAsia="SchoolBookSanPin"/>
          <w:szCs w:val="24"/>
        </w:rPr>
      </w:pPr>
      <w:r w:rsidRPr="0085617E">
        <w:rPr>
          <w:rFonts w:eastAsia="SchoolBookSanPin"/>
          <w:szCs w:val="24"/>
        </w:rPr>
        <w:t>Сравнивать, упорядочивать, классифицировать числа, величины, выражения, формулы, графики, геометрические фигуры и другие.</w:t>
      </w:r>
    </w:p>
    <w:p w:rsidR="00B378DE" w:rsidRPr="0085617E" w:rsidRDefault="00B378DE" w:rsidP="00B378DE">
      <w:pPr>
        <w:widowControl w:val="0"/>
        <w:ind w:firstLine="709"/>
        <w:jc w:val="both"/>
        <w:rPr>
          <w:rFonts w:eastAsia="SchoolBookSanPin"/>
          <w:szCs w:val="24"/>
        </w:rPr>
      </w:pPr>
      <w:r w:rsidRPr="0085617E">
        <w:rPr>
          <w:rFonts w:eastAsia="SchoolBookSanPin"/>
          <w:szCs w:val="24"/>
        </w:rPr>
        <w:t>Устанавливать связи и отношения, проводить аналогии, распознавать зависимости между объектами.</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Анализировать изменения и находить закономерности.</w:t>
      </w:r>
    </w:p>
    <w:p w:rsidR="00B378DE" w:rsidRPr="0085617E" w:rsidRDefault="00B378DE" w:rsidP="00B378DE">
      <w:pPr>
        <w:widowControl w:val="0"/>
        <w:ind w:firstLine="709"/>
        <w:jc w:val="both"/>
        <w:rPr>
          <w:rFonts w:eastAsia="SchoolBookSanPin"/>
          <w:szCs w:val="24"/>
        </w:rPr>
      </w:pPr>
      <w:r w:rsidRPr="0085617E">
        <w:rPr>
          <w:rFonts w:eastAsia="SchoolBookSanPin"/>
          <w:szCs w:val="24"/>
        </w:rPr>
        <w:t>Формулировать и использовать определения понятий, теоремы; выводить следствия, строить отрицания, формулировать обратные теоремы.</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Использовать логические связки «и», «или», «если ..., то ...».</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Обобщать и конкретизировать; строить заключения от общего к частному и от частного к общему.</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Использовать кванторы «все», «всякий», «любой», «некоторый», «существует»; приводить пример и контрпример.</w:t>
      </w:r>
    </w:p>
    <w:p w:rsidR="00B378DE" w:rsidRPr="0085617E" w:rsidRDefault="00B378DE" w:rsidP="00B378DE">
      <w:pPr>
        <w:widowControl w:val="0"/>
        <w:ind w:firstLine="709"/>
        <w:jc w:val="both"/>
        <w:rPr>
          <w:rFonts w:eastAsia="SchoolBookSanPin"/>
          <w:szCs w:val="24"/>
        </w:rPr>
      </w:pPr>
      <w:r w:rsidRPr="0085617E">
        <w:rPr>
          <w:rFonts w:eastAsia="SchoolBookSanPin"/>
          <w:szCs w:val="24"/>
        </w:rPr>
        <w:t>Различать, распознавать верные и неверные утверждения.</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Выражать отношения, зависимости, правила, закономерности с помощью формул.</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Моделировать отношения между объектами, использовать символьные и графические модели.</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Воспроизводить и строить логические цепочки утверждений, прямые и от противного.</w:t>
      </w:r>
    </w:p>
    <w:p w:rsidR="00B378DE" w:rsidRPr="0085617E" w:rsidRDefault="00B378DE" w:rsidP="00B378DE">
      <w:pPr>
        <w:widowControl w:val="0"/>
        <w:ind w:firstLine="709"/>
        <w:jc w:val="both"/>
        <w:rPr>
          <w:rFonts w:eastAsia="SchoolBookSanPin"/>
          <w:szCs w:val="24"/>
        </w:rPr>
      </w:pPr>
      <w:r w:rsidRPr="0085617E">
        <w:rPr>
          <w:rFonts w:eastAsia="SchoolBookSanPin"/>
          <w:szCs w:val="24"/>
        </w:rPr>
        <w:t>Устанавливать противоречия в рассуждениях.</w:t>
      </w:r>
    </w:p>
    <w:p w:rsidR="00B378DE" w:rsidRPr="0085617E" w:rsidRDefault="00B378DE" w:rsidP="00B378DE">
      <w:pPr>
        <w:widowControl w:val="0"/>
        <w:ind w:firstLine="709"/>
        <w:jc w:val="both"/>
        <w:rPr>
          <w:rFonts w:eastAsia="SchoolBookSanPin"/>
          <w:szCs w:val="24"/>
        </w:rPr>
      </w:pPr>
      <w:r w:rsidRPr="0085617E">
        <w:rPr>
          <w:rFonts w:eastAsia="SchoolBookSanPin"/>
          <w:szCs w:val="24"/>
        </w:rPr>
        <w:t>Создавать, применять и преобразовывать знаки и символы, модели и схемы для решения учебных и познавательных задач.</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B378DE" w:rsidRPr="0085617E" w:rsidRDefault="00B378DE" w:rsidP="00B378DE">
      <w:pPr>
        <w:widowControl w:val="0"/>
        <w:ind w:firstLine="709"/>
        <w:jc w:val="both"/>
        <w:rPr>
          <w:rFonts w:eastAsia="SchoolBookSanPin"/>
          <w:b/>
          <w:i/>
          <w:szCs w:val="24"/>
        </w:rPr>
      </w:pPr>
      <w:r w:rsidRPr="0085617E">
        <w:rPr>
          <w:b/>
          <w:i/>
          <w:szCs w:val="24"/>
        </w:rPr>
        <w:t>2. </w:t>
      </w:r>
      <w:r w:rsidRPr="0085617E">
        <w:rPr>
          <w:rFonts w:eastAsia="SchoolBookSanPin"/>
          <w:b/>
          <w:i/>
          <w:szCs w:val="24"/>
        </w:rPr>
        <w:t>Формирование универсальных учебных познавательных действий в части базовых исследовательских действий.</w:t>
      </w:r>
    </w:p>
    <w:p w:rsidR="00B378DE" w:rsidRPr="0085617E" w:rsidRDefault="00B378DE" w:rsidP="00B378DE">
      <w:pPr>
        <w:widowControl w:val="0"/>
        <w:ind w:firstLine="709"/>
        <w:jc w:val="both"/>
        <w:rPr>
          <w:rFonts w:eastAsia="SchoolBookSanPin"/>
          <w:szCs w:val="24"/>
        </w:rPr>
      </w:pPr>
      <w:r w:rsidRPr="0085617E">
        <w:rPr>
          <w:rFonts w:eastAsia="SchoolBookSanPin"/>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Доказывать, обосновывать, аргументировать свои суждения, выводы, закономерности и результаты.</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Дописывать выводы, результаты опытов, экспериментов, исследований, используя математический язык и символику.</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Оценивать надежность информации по критериям, предложенным учителем или сформулированным самостоятельно.</w:t>
      </w:r>
    </w:p>
    <w:p w:rsidR="00B378DE" w:rsidRPr="0085617E" w:rsidRDefault="00B378DE" w:rsidP="00B378DE">
      <w:pPr>
        <w:widowControl w:val="0"/>
        <w:ind w:firstLine="709"/>
        <w:jc w:val="both"/>
        <w:rPr>
          <w:rFonts w:eastAsia="SchoolBookSanPin"/>
          <w:b/>
          <w:i/>
          <w:szCs w:val="24"/>
        </w:rPr>
      </w:pPr>
      <w:r w:rsidRPr="0085617E">
        <w:rPr>
          <w:b/>
          <w:i/>
          <w:szCs w:val="24"/>
        </w:rPr>
        <w:t>3. </w:t>
      </w:r>
      <w:r w:rsidRPr="0085617E">
        <w:rPr>
          <w:rFonts w:eastAsia="SchoolBookSanPin"/>
          <w:b/>
          <w:i/>
          <w:szCs w:val="24"/>
        </w:rPr>
        <w:t>Формирование универсальных учебных познавательных действий в части работы с информацией.</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Использовать таблицы и схемы для структурированного представления информации, графические способы представления данных.</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Переводить вербальную информацию в графическую форму и наоборот.</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Выявлять недостаточность и избыточность информации, данных, необходимых для решения учебной или практической задачи.</w:t>
      </w:r>
    </w:p>
    <w:p w:rsidR="00B378DE" w:rsidRPr="0085617E" w:rsidRDefault="00B378DE" w:rsidP="00B378DE">
      <w:pPr>
        <w:widowControl w:val="0"/>
        <w:ind w:firstLine="709"/>
        <w:jc w:val="both"/>
        <w:rPr>
          <w:rFonts w:eastAsia="SchoolBookSanPin"/>
          <w:szCs w:val="24"/>
        </w:rPr>
      </w:pPr>
      <w:r w:rsidRPr="0085617E">
        <w:rPr>
          <w:rFonts w:eastAsia="SchoolBookSanPin"/>
          <w:szCs w:val="24"/>
        </w:rPr>
        <w:t>Распознавать неверную информацию, данные, утверждения; устанавливать противоречия в фактах, данных.</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Находить ошибки в неверных утверждениях и исправлять их.</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Оценивать надежность информации по критериям, предложенным учителем или сформулированным самостоятельно.</w:t>
      </w:r>
    </w:p>
    <w:p w:rsidR="00B378DE" w:rsidRPr="0085617E" w:rsidRDefault="00B378DE" w:rsidP="00B378DE">
      <w:pPr>
        <w:widowControl w:val="0"/>
        <w:ind w:firstLine="709"/>
        <w:jc w:val="both"/>
        <w:rPr>
          <w:rFonts w:eastAsia="SchoolBookSanPin"/>
          <w:b/>
          <w:i/>
          <w:szCs w:val="24"/>
        </w:rPr>
      </w:pPr>
      <w:r w:rsidRPr="0085617E">
        <w:rPr>
          <w:b/>
          <w:i/>
          <w:szCs w:val="24"/>
        </w:rPr>
        <w:t>4. </w:t>
      </w:r>
      <w:r w:rsidRPr="0085617E">
        <w:rPr>
          <w:rFonts w:eastAsia="SchoolBookSanPin"/>
          <w:b/>
          <w:i/>
          <w:szCs w:val="24"/>
        </w:rPr>
        <w:t>Формирование универсальных учебных коммуникативных действий.</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Принимать цель совместной информационной деятельности по сбору, обработке, передаче, формализации информации.</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Коллективно строить действия по ее достижению: распределять роли, договариваться, обсуждать процесс и результат совместной работы.</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B378DE" w:rsidRPr="0085617E" w:rsidRDefault="00B378DE" w:rsidP="00B378DE">
      <w:pPr>
        <w:widowControl w:val="0"/>
        <w:ind w:firstLine="709"/>
        <w:jc w:val="both"/>
        <w:rPr>
          <w:rFonts w:eastAsia="SchoolBookSanPin"/>
          <w:b/>
          <w:i/>
          <w:szCs w:val="24"/>
        </w:rPr>
      </w:pPr>
      <w:r w:rsidRPr="0085617E">
        <w:rPr>
          <w:b/>
          <w:i/>
          <w:szCs w:val="24"/>
        </w:rPr>
        <w:t>5. </w:t>
      </w:r>
      <w:r w:rsidRPr="0085617E">
        <w:rPr>
          <w:rFonts w:eastAsia="SchoolBookSanPin"/>
          <w:b/>
          <w:i/>
          <w:szCs w:val="24"/>
        </w:rPr>
        <w:t>Формирование универсальных учебных регулятивных действий.</w:t>
      </w:r>
    </w:p>
    <w:p w:rsidR="00B378DE" w:rsidRPr="0085617E" w:rsidRDefault="00B378DE" w:rsidP="00B378DE">
      <w:pPr>
        <w:widowControl w:val="0"/>
        <w:ind w:firstLine="709"/>
        <w:jc w:val="both"/>
        <w:rPr>
          <w:rFonts w:eastAsia="SchoolBookSanPin"/>
          <w:szCs w:val="24"/>
        </w:rPr>
      </w:pPr>
      <w:r w:rsidRPr="0085617E">
        <w:rPr>
          <w:rFonts w:eastAsia="SchoolBookSanPin"/>
          <w:szCs w:val="24"/>
        </w:rPr>
        <w:t>Удерживать цель деятельности.</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Планировать выполнение учебной задачи, выбирать и аргументировать способ деятельности.</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Корректировать деятельность с учетом возникших трудностей, ошибок, новых данных или информации.</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Анализировать и оценивать собственную работу: меру собственной самостоятельности, затруднения, дефициты, ошибки и другое.</w:t>
      </w:r>
    </w:p>
    <w:p w:rsidR="00B378DE" w:rsidRPr="0085617E" w:rsidRDefault="00B378DE" w:rsidP="00B378DE">
      <w:pPr>
        <w:widowControl w:val="0"/>
        <w:ind w:firstLine="709"/>
        <w:jc w:val="both"/>
        <w:rPr>
          <w:b/>
          <w:szCs w:val="24"/>
        </w:rPr>
      </w:pPr>
    </w:p>
    <w:p w:rsidR="00B378DE" w:rsidRPr="0085617E" w:rsidRDefault="00B378DE" w:rsidP="00B378DE">
      <w:pPr>
        <w:widowControl w:val="0"/>
        <w:ind w:firstLine="709"/>
        <w:jc w:val="both"/>
        <w:rPr>
          <w:szCs w:val="24"/>
        </w:rPr>
      </w:pPr>
      <w:r w:rsidRPr="0085617E">
        <w:rPr>
          <w:szCs w:val="24"/>
        </w:rPr>
        <w:t>ЕСТЕСТВЕННОНАУЧНЫЕ ПРЕДМЕТЫ</w:t>
      </w:r>
    </w:p>
    <w:p w:rsidR="00B378DE" w:rsidRPr="0085617E" w:rsidRDefault="00B378DE" w:rsidP="00B378DE">
      <w:pPr>
        <w:widowControl w:val="0"/>
        <w:ind w:firstLine="709"/>
        <w:jc w:val="both"/>
        <w:rPr>
          <w:rFonts w:eastAsia="SchoolBookSanPin"/>
          <w:b/>
          <w:i/>
          <w:szCs w:val="24"/>
        </w:rPr>
      </w:pPr>
      <w:r w:rsidRPr="0085617E">
        <w:rPr>
          <w:b/>
          <w:i/>
          <w:szCs w:val="24"/>
        </w:rPr>
        <w:t>1. </w:t>
      </w:r>
      <w:r w:rsidRPr="0085617E">
        <w:rPr>
          <w:rFonts w:eastAsia="SchoolBookSanPin"/>
          <w:b/>
          <w:i/>
          <w:szCs w:val="24"/>
        </w:rPr>
        <w:t>Формирование универсальных учебных познавательных действий в части базовых логических действий.</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B378DE" w:rsidRPr="0085617E" w:rsidRDefault="00B378DE" w:rsidP="00B378DE">
      <w:pPr>
        <w:widowControl w:val="0"/>
        <w:ind w:firstLine="709"/>
        <w:jc w:val="both"/>
        <w:rPr>
          <w:rFonts w:eastAsia="SchoolBookSanPin"/>
          <w:szCs w:val="24"/>
        </w:rPr>
      </w:pPr>
      <w:r w:rsidRPr="0085617E">
        <w:rPr>
          <w:rFonts w:eastAsia="SchoolBookSanPin"/>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Прогнозировать свойства веществ на основе общих химических свойств изученных классов (групп) веществ, к которым они относятся.</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B378DE" w:rsidRPr="0085617E" w:rsidRDefault="00B378DE" w:rsidP="00B378DE">
      <w:pPr>
        <w:widowControl w:val="0"/>
        <w:ind w:firstLine="709"/>
        <w:jc w:val="both"/>
        <w:rPr>
          <w:rFonts w:eastAsia="SchoolBookSanPin"/>
          <w:b/>
          <w:i/>
          <w:szCs w:val="24"/>
        </w:rPr>
      </w:pPr>
      <w:r w:rsidRPr="0085617E">
        <w:rPr>
          <w:b/>
          <w:i/>
          <w:szCs w:val="24"/>
        </w:rPr>
        <w:t>2. </w:t>
      </w:r>
      <w:r w:rsidRPr="0085617E">
        <w:rPr>
          <w:rFonts w:eastAsia="SchoolBookSanPin"/>
          <w:b/>
          <w:i/>
          <w:szCs w:val="24"/>
        </w:rPr>
        <w:t>Формирование универсальных учебных познавательных действий в части базовых исследовательских действий.</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Исследование явления теплообмена при смешивании холодной и горячей воды.</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Исследование процесса испарения различных жидкостей.</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B378DE" w:rsidRPr="0085617E" w:rsidRDefault="00B378DE" w:rsidP="00B378DE">
      <w:pPr>
        <w:widowControl w:val="0"/>
        <w:ind w:firstLine="709"/>
        <w:jc w:val="both"/>
        <w:rPr>
          <w:rFonts w:eastAsia="SchoolBookSanPin"/>
          <w:b/>
          <w:i/>
          <w:szCs w:val="24"/>
        </w:rPr>
      </w:pPr>
      <w:r w:rsidRPr="0085617E">
        <w:rPr>
          <w:b/>
          <w:i/>
          <w:szCs w:val="24"/>
        </w:rPr>
        <w:t>3. </w:t>
      </w:r>
      <w:r w:rsidRPr="0085617E">
        <w:rPr>
          <w:rFonts w:eastAsia="SchoolBookSanPin"/>
          <w:b/>
          <w:i/>
          <w:szCs w:val="24"/>
        </w:rPr>
        <w:t>Формирование универсальных учебных познавательных действий в части работы с информацией.</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Выполнять задания по тексту (смысловое чтение).</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B378DE" w:rsidRPr="0085617E" w:rsidRDefault="00B378DE" w:rsidP="00B378DE">
      <w:pPr>
        <w:widowControl w:val="0"/>
        <w:ind w:firstLine="709"/>
        <w:jc w:val="both"/>
        <w:rPr>
          <w:rFonts w:eastAsia="SchoolBookSanPin"/>
          <w:b/>
          <w:i/>
          <w:szCs w:val="24"/>
        </w:rPr>
      </w:pPr>
      <w:r w:rsidRPr="0085617E">
        <w:rPr>
          <w:b/>
          <w:i/>
          <w:szCs w:val="24"/>
        </w:rPr>
        <w:t>4. </w:t>
      </w:r>
      <w:r w:rsidRPr="0085617E">
        <w:rPr>
          <w:rFonts w:eastAsia="SchoolBookSanPin"/>
          <w:b/>
          <w:i/>
          <w:szCs w:val="24"/>
        </w:rPr>
        <w:t>Формирование универсальных учебных коммуникативных действий.</w:t>
      </w:r>
    </w:p>
    <w:p w:rsidR="00B378DE" w:rsidRPr="0085617E" w:rsidRDefault="00B378DE" w:rsidP="00B378DE">
      <w:pPr>
        <w:widowControl w:val="0"/>
        <w:ind w:firstLine="709"/>
        <w:jc w:val="both"/>
        <w:rPr>
          <w:rFonts w:eastAsia="SchoolBookSanPin"/>
          <w:szCs w:val="24"/>
        </w:rPr>
      </w:pPr>
      <w:r w:rsidRPr="0085617E">
        <w:rPr>
          <w:rFonts w:eastAsia="SchoolBookSanPin"/>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Выражать свою точку зрения на решение естественнонаучной задачи в устных и письменных текстах.</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Pr="0085617E">
        <w:rPr>
          <w:szCs w:val="24"/>
        </w:rPr>
        <w:t>человек</w:t>
      </w:r>
      <w:r w:rsidRPr="0085617E">
        <w:rPr>
          <w:rFonts w:eastAsia="SchoolBookSanPin"/>
          <w:szCs w:val="24"/>
        </w:rPr>
        <w:t>.</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Оценивать свой вклад в решение естественнонаучной проблемы по критериям, самостоятельно сформулированным участниками команды.</w:t>
      </w:r>
    </w:p>
    <w:p w:rsidR="00B378DE" w:rsidRPr="0085617E" w:rsidRDefault="00B378DE" w:rsidP="00B378DE">
      <w:pPr>
        <w:widowControl w:val="0"/>
        <w:ind w:firstLine="709"/>
        <w:jc w:val="both"/>
        <w:rPr>
          <w:rFonts w:eastAsia="SchoolBookSanPin"/>
          <w:b/>
          <w:i/>
          <w:szCs w:val="24"/>
        </w:rPr>
      </w:pPr>
      <w:r w:rsidRPr="0085617E">
        <w:rPr>
          <w:b/>
          <w:i/>
          <w:szCs w:val="24"/>
        </w:rPr>
        <w:t>5. </w:t>
      </w:r>
      <w:r w:rsidRPr="0085617E">
        <w:rPr>
          <w:rFonts w:eastAsia="SchoolBookSanPin"/>
          <w:b/>
          <w:i/>
          <w:szCs w:val="24"/>
        </w:rPr>
        <w:t>Формирование универсальных учебных регулятивных действий.</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Выявление проблем в жизненных и учебных ситуациях, требующих для решения проявлений естественнонаучной грамотности.</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B378DE" w:rsidRPr="0085617E" w:rsidRDefault="00B378DE" w:rsidP="00B378DE">
      <w:pPr>
        <w:widowControl w:val="0"/>
        <w:ind w:firstLine="709"/>
        <w:jc w:val="both"/>
        <w:rPr>
          <w:rFonts w:eastAsia="SchoolBookSanPin"/>
          <w:szCs w:val="24"/>
        </w:rPr>
      </w:pPr>
      <w:r w:rsidRPr="0085617E">
        <w:rPr>
          <w:rFonts w:eastAsia="SchoolBookSanPin"/>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Оценка соответствия результата решения естественнонаучной проблемы поставленным целям и условиям.</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B378DE" w:rsidRPr="0085617E" w:rsidRDefault="00B378DE" w:rsidP="00B378DE">
      <w:pPr>
        <w:widowControl w:val="0"/>
        <w:ind w:firstLine="709"/>
        <w:jc w:val="both"/>
        <w:rPr>
          <w:b/>
          <w:szCs w:val="24"/>
        </w:rPr>
      </w:pPr>
    </w:p>
    <w:p w:rsidR="00B378DE" w:rsidRPr="0085617E" w:rsidRDefault="00B378DE" w:rsidP="00B378DE">
      <w:pPr>
        <w:widowControl w:val="0"/>
        <w:ind w:firstLine="709"/>
        <w:jc w:val="both"/>
        <w:rPr>
          <w:szCs w:val="24"/>
        </w:rPr>
      </w:pPr>
      <w:r w:rsidRPr="0085617E">
        <w:rPr>
          <w:szCs w:val="24"/>
        </w:rPr>
        <w:t>ОБЩЕСТВЕННО - НАУЧНЫЕ ПРЕДМЕТЫ</w:t>
      </w:r>
    </w:p>
    <w:p w:rsidR="00B378DE" w:rsidRPr="0085617E" w:rsidRDefault="00B378DE" w:rsidP="00B378DE">
      <w:pPr>
        <w:widowControl w:val="0"/>
        <w:ind w:firstLine="709"/>
        <w:jc w:val="both"/>
        <w:rPr>
          <w:rFonts w:eastAsia="SchoolBookSanPin"/>
          <w:b/>
          <w:i/>
          <w:szCs w:val="24"/>
        </w:rPr>
      </w:pPr>
      <w:r w:rsidRPr="0085617E">
        <w:rPr>
          <w:b/>
          <w:i/>
          <w:szCs w:val="24"/>
        </w:rPr>
        <w:t>1. </w:t>
      </w:r>
      <w:r w:rsidRPr="0085617E">
        <w:rPr>
          <w:rFonts w:eastAsia="SchoolBookSanPin"/>
          <w:b/>
          <w:i/>
          <w:szCs w:val="24"/>
        </w:rPr>
        <w:t>Формирование универсальных учебных познавательных действий в части базовых логических действий.</w:t>
      </w:r>
    </w:p>
    <w:p w:rsidR="00B378DE" w:rsidRPr="0085617E" w:rsidRDefault="00B378DE" w:rsidP="00B378DE">
      <w:pPr>
        <w:widowControl w:val="0"/>
        <w:ind w:firstLine="709"/>
        <w:jc w:val="both"/>
        <w:rPr>
          <w:rFonts w:eastAsia="SchoolBookSanPin"/>
          <w:szCs w:val="24"/>
        </w:rPr>
      </w:pPr>
      <w:r w:rsidRPr="0085617E">
        <w:rPr>
          <w:rFonts w:eastAsia="SchoolBookSanPin"/>
          <w:szCs w:val="24"/>
        </w:rPr>
        <w:t>Систематизировать, классифицировать и обобщать исторические факты.</w:t>
      </w:r>
    </w:p>
    <w:p w:rsidR="00B378DE" w:rsidRPr="0085617E" w:rsidRDefault="00B378DE" w:rsidP="00B378DE">
      <w:pPr>
        <w:widowControl w:val="0"/>
        <w:ind w:firstLine="709"/>
        <w:jc w:val="both"/>
        <w:rPr>
          <w:rFonts w:eastAsia="SchoolBookSanPin"/>
          <w:szCs w:val="24"/>
        </w:rPr>
      </w:pPr>
      <w:r w:rsidRPr="0085617E">
        <w:rPr>
          <w:rFonts w:eastAsia="SchoolBookSanPin"/>
          <w:szCs w:val="24"/>
        </w:rPr>
        <w:t>Составлять синхронистические и систематические таблицы.</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Выявлять и характеризовать существенные признаки исторических явлений, процессов.</w:t>
      </w:r>
    </w:p>
    <w:p w:rsidR="00B378DE" w:rsidRPr="0085617E" w:rsidRDefault="00B378DE" w:rsidP="00B378DE">
      <w:pPr>
        <w:widowControl w:val="0"/>
        <w:ind w:firstLine="709"/>
        <w:jc w:val="both"/>
        <w:rPr>
          <w:rFonts w:eastAsia="SchoolBookSanPin"/>
          <w:szCs w:val="24"/>
        </w:rPr>
      </w:pPr>
      <w:r w:rsidRPr="0085617E">
        <w:rPr>
          <w:rFonts w:eastAsia="SchoolBookSanPin"/>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Выявлять причины и следствия исторических событий и процессов.</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B378DE" w:rsidRPr="0085617E" w:rsidRDefault="00B378DE" w:rsidP="00B378DE">
      <w:pPr>
        <w:widowControl w:val="0"/>
        <w:ind w:firstLine="709"/>
        <w:jc w:val="both"/>
        <w:rPr>
          <w:rFonts w:eastAsia="SchoolBookSanPin"/>
          <w:szCs w:val="24"/>
        </w:rPr>
      </w:pPr>
      <w:r w:rsidRPr="0085617E">
        <w:rPr>
          <w:rFonts w:eastAsia="SchoolBookSanPin"/>
          <w:szCs w:val="24"/>
        </w:rPr>
        <w:t>Соотносить результаты своего исследования с уже имеющимися данными, оценивать их значимость.</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B378DE" w:rsidRPr="0085617E" w:rsidRDefault="00B378DE" w:rsidP="00B378DE">
      <w:pPr>
        <w:widowControl w:val="0"/>
        <w:ind w:firstLine="709"/>
        <w:jc w:val="both"/>
        <w:rPr>
          <w:rFonts w:eastAsia="SchoolBookSanPin"/>
          <w:szCs w:val="24"/>
        </w:rPr>
      </w:pPr>
      <w:r w:rsidRPr="0085617E">
        <w:rPr>
          <w:rFonts w:eastAsia="SchoolBookSanPin"/>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Определять конструктивные модели поведения в конфликтной ситуации, находить конструктивное разрешение конфликта.</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Преобразовывать статистическую и визуальную информацию о достижениях России в текст.</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Вносить коррективы в моделируемую экономическую деятельность на основе изменившихся ситуаций.</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Использовать полученные знания для публичного представления результатов своей деятельности в сфере духовной культуры.</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Выступать с сообщениями в соответствии с особенностями аудитории и регламентом.</w:t>
      </w:r>
    </w:p>
    <w:p w:rsidR="00B378DE" w:rsidRPr="0085617E" w:rsidRDefault="00B378DE" w:rsidP="00B378DE">
      <w:pPr>
        <w:widowControl w:val="0"/>
        <w:ind w:firstLine="709"/>
        <w:jc w:val="both"/>
        <w:rPr>
          <w:rFonts w:eastAsia="SchoolBookSanPin"/>
          <w:szCs w:val="24"/>
        </w:rPr>
      </w:pPr>
      <w:r w:rsidRPr="0085617E">
        <w:rPr>
          <w:rFonts w:eastAsia="SchoolBookSanPin"/>
          <w:szCs w:val="24"/>
        </w:rPr>
        <w:t>Устанавливать и объяснять взаимосвязи между правами человека и гражданина и обязанностями граждан.</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Объяснять причины смены дня и ночи и времен года.</w:t>
      </w:r>
    </w:p>
    <w:p w:rsidR="00B378DE" w:rsidRPr="0085617E" w:rsidRDefault="00B378DE" w:rsidP="00B378DE">
      <w:pPr>
        <w:widowControl w:val="0"/>
        <w:ind w:firstLine="709"/>
        <w:jc w:val="both"/>
        <w:rPr>
          <w:rFonts w:eastAsia="SchoolBookSanPin"/>
          <w:szCs w:val="24"/>
        </w:rPr>
      </w:pPr>
      <w:r w:rsidRPr="0085617E">
        <w:rPr>
          <w:rFonts w:eastAsia="SchoolBookSanPin"/>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Классифицировать формы рельефа суши по высоте и по внешнему облику.</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Классифицировать острова по происхождению.</w:t>
      </w:r>
    </w:p>
    <w:p w:rsidR="00B378DE" w:rsidRPr="0085617E" w:rsidRDefault="00B378DE" w:rsidP="00B378DE">
      <w:pPr>
        <w:widowControl w:val="0"/>
        <w:ind w:firstLine="709"/>
        <w:jc w:val="both"/>
        <w:rPr>
          <w:rFonts w:eastAsia="SchoolBookSanPin"/>
          <w:szCs w:val="24"/>
        </w:rPr>
      </w:pPr>
      <w:r w:rsidRPr="0085617E">
        <w:rPr>
          <w:rFonts w:eastAsia="SchoolBookSanPin"/>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378DE" w:rsidRPr="0085617E" w:rsidRDefault="00B378DE" w:rsidP="00B378DE">
      <w:pPr>
        <w:widowControl w:val="0"/>
        <w:ind w:firstLine="709"/>
        <w:jc w:val="both"/>
        <w:rPr>
          <w:rFonts w:eastAsia="SchoolBookSanPin"/>
          <w:szCs w:val="24"/>
        </w:rPr>
      </w:pPr>
      <w:r w:rsidRPr="0085617E">
        <w:rPr>
          <w:rFonts w:eastAsia="SchoolBookSanPin"/>
          <w:szCs w:val="24"/>
        </w:rPr>
        <w:t>Самостоятельно составлять план решения учебной географической задачи.</w:t>
      </w:r>
    </w:p>
    <w:p w:rsidR="00B378DE" w:rsidRPr="0085617E" w:rsidRDefault="00B378DE" w:rsidP="00B378DE">
      <w:pPr>
        <w:widowControl w:val="0"/>
        <w:ind w:firstLine="709"/>
        <w:jc w:val="both"/>
        <w:rPr>
          <w:rFonts w:eastAsia="SchoolBookSanPin"/>
          <w:b/>
          <w:i/>
          <w:szCs w:val="24"/>
        </w:rPr>
      </w:pPr>
      <w:r w:rsidRPr="0085617E">
        <w:rPr>
          <w:b/>
          <w:i/>
          <w:szCs w:val="24"/>
        </w:rPr>
        <w:t>2. </w:t>
      </w:r>
      <w:r w:rsidRPr="0085617E">
        <w:rPr>
          <w:rFonts w:eastAsia="SchoolBookSanPin"/>
          <w:b/>
          <w:i/>
          <w:szCs w:val="24"/>
        </w:rPr>
        <w:t>Формирование универсальных учебных познавательных действий в части базовых исследовательских действий.</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B378DE" w:rsidRPr="0085617E" w:rsidRDefault="00B378DE" w:rsidP="00B378DE">
      <w:pPr>
        <w:widowControl w:val="0"/>
        <w:ind w:firstLine="709"/>
        <w:jc w:val="both"/>
        <w:rPr>
          <w:rFonts w:eastAsia="SchoolBookSanPin"/>
          <w:szCs w:val="24"/>
        </w:rPr>
      </w:pPr>
      <w:r w:rsidRPr="0085617E">
        <w:rPr>
          <w:rFonts w:eastAsia="SchoolBookSanPin"/>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Проводить по самостоятельно составленному плану небольшое исследование роли традиций в обществе.</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B378DE" w:rsidRPr="0085617E" w:rsidRDefault="00B378DE" w:rsidP="00B378DE">
      <w:pPr>
        <w:widowControl w:val="0"/>
        <w:ind w:firstLine="709"/>
        <w:jc w:val="both"/>
        <w:rPr>
          <w:rFonts w:eastAsia="SchoolBookSanPin"/>
          <w:b/>
          <w:i/>
          <w:szCs w:val="24"/>
        </w:rPr>
      </w:pPr>
      <w:r w:rsidRPr="0085617E">
        <w:rPr>
          <w:b/>
          <w:i/>
          <w:szCs w:val="24"/>
        </w:rPr>
        <w:t>3. </w:t>
      </w:r>
      <w:r w:rsidRPr="0085617E">
        <w:rPr>
          <w:rFonts w:eastAsia="SchoolBookSanPin"/>
          <w:b/>
          <w:i/>
          <w:szCs w:val="24"/>
        </w:rPr>
        <w:t>Формирование универсальных учебных познавательных действий в части работы с информацией.</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B378DE" w:rsidRPr="0085617E" w:rsidRDefault="00B378DE" w:rsidP="00B378DE">
      <w:pPr>
        <w:widowControl w:val="0"/>
        <w:ind w:firstLine="709"/>
        <w:jc w:val="both"/>
        <w:rPr>
          <w:rFonts w:eastAsia="SchoolBookSanPin"/>
          <w:szCs w:val="24"/>
        </w:rPr>
      </w:pPr>
      <w:r w:rsidRPr="0085617E">
        <w:rPr>
          <w:rFonts w:eastAsia="SchoolBookSanPin"/>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Определять информацию, недостающую для решения той или иной задачи.</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Представлять информацию в виде кратких выводов и обобщений.</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B378DE" w:rsidRPr="0085617E" w:rsidRDefault="00B378DE" w:rsidP="00B378DE">
      <w:pPr>
        <w:widowControl w:val="0"/>
        <w:ind w:firstLine="709"/>
        <w:jc w:val="both"/>
        <w:rPr>
          <w:rFonts w:eastAsia="SchoolBookSanPin"/>
          <w:b/>
          <w:i/>
          <w:szCs w:val="24"/>
        </w:rPr>
      </w:pPr>
      <w:r w:rsidRPr="0085617E">
        <w:rPr>
          <w:b/>
          <w:i/>
          <w:szCs w:val="24"/>
        </w:rPr>
        <w:t>4. </w:t>
      </w:r>
      <w:r w:rsidRPr="0085617E">
        <w:rPr>
          <w:rFonts w:eastAsia="SchoolBookSanPin"/>
          <w:b/>
          <w:i/>
          <w:szCs w:val="24"/>
        </w:rPr>
        <w:t>Формирование универсальных учебных коммуникативных действий.</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Определять характер отношений между людьми в различных исторических и современных ситуациях, событиях.</w:t>
      </w:r>
    </w:p>
    <w:p w:rsidR="00B378DE" w:rsidRPr="0085617E" w:rsidRDefault="00B378DE" w:rsidP="00B378DE">
      <w:pPr>
        <w:widowControl w:val="0"/>
        <w:ind w:firstLine="709"/>
        <w:jc w:val="both"/>
        <w:rPr>
          <w:rFonts w:eastAsia="SchoolBookSanPin"/>
          <w:szCs w:val="24"/>
        </w:rPr>
      </w:pPr>
      <w:r w:rsidRPr="0085617E">
        <w:rPr>
          <w:rFonts w:eastAsia="SchoolBookSanPin"/>
          <w:szCs w:val="24"/>
        </w:rPr>
        <w:t>Раскрывать значение совместной деятельности, сотрудничества людей в разных сферах в различные исторические эпохи.</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Принимать участие в обсуждении открытых (в том числе дискуссионных) вопросов истории, высказывая и аргументируя свои суждения.</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Осуществлять презентацию выполненной самостоятельной работы по истории, проявляя способность к диалогу с аудиторией.</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Оценивать собственные поступки и поведение других людей с точки зрения их соответствия правовым и нравственным нормам.</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Анализировать причины социальных и межличностных конфликтов, моделировать варианты выхода из конфликтной ситуации.</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Выражать свою точку зрения, участвовать в дискуссии.</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B378DE" w:rsidRPr="0085617E" w:rsidRDefault="00B378DE" w:rsidP="00B378DE">
      <w:pPr>
        <w:widowControl w:val="0"/>
        <w:ind w:firstLine="709"/>
        <w:jc w:val="both"/>
        <w:rPr>
          <w:rFonts w:eastAsia="SchoolBookSanPin"/>
          <w:szCs w:val="24"/>
        </w:rPr>
      </w:pPr>
      <w:r w:rsidRPr="0085617E">
        <w:rPr>
          <w:rFonts w:eastAsia="SchoolBookSanPin"/>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B378DE" w:rsidRPr="0085617E" w:rsidRDefault="00B378DE" w:rsidP="00B378DE">
      <w:pPr>
        <w:widowControl w:val="0"/>
        <w:ind w:firstLine="709"/>
        <w:jc w:val="both"/>
        <w:rPr>
          <w:rFonts w:eastAsia="SchoolBookSanPin"/>
          <w:szCs w:val="24"/>
        </w:rPr>
      </w:pPr>
      <w:r w:rsidRPr="0085617E">
        <w:rPr>
          <w:rFonts w:eastAsia="SchoolBookSanPin"/>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B378DE" w:rsidRPr="0085617E" w:rsidRDefault="00B378DE" w:rsidP="00B378DE">
      <w:pPr>
        <w:widowControl w:val="0"/>
        <w:ind w:firstLine="709"/>
        <w:jc w:val="both"/>
        <w:rPr>
          <w:rFonts w:eastAsia="SchoolBookSanPin"/>
          <w:szCs w:val="24"/>
        </w:rPr>
      </w:pPr>
      <w:r w:rsidRPr="0085617E">
        <w:rPr>
          <w:rFonts w:eastAsia="SchoolBookSanPin"/>
          <w:szCs w:val="24"/>
        </w:rPr>
        <w:t>Разделять сферу ответственности.</w:t>
      </w:r>
    </w:p>
    <w:p w:rsidR="00B378DE" w:rsidRPr="0085617E" w:rsidRDefault="00B378DE" w:rsidP="00B378DE">
      <w:pPr>
        <w:widowControl w:val="0"/>
        <w:ind w:firstLine="709"/>
        <w:jc w:val="both"/>
        <w:rPr>
          <w:rFonts w:eastAsia="SchoolBookSanPin"/>
          <w:b/>
          <w:i/>
          <w:szCs w:val="24"/>
        </w:rPr>
      </w:pPr>
      <w:r w:rsidRPr="0085617E">
        <w:rPr>
          <w:b/>
          <w:i/>
          <w:szCs w:val="24"/>
        </w:rPr>
        <w:t>5. </w:t>
      </w:r>
      <w:r w:rsidRPr="0085617E">
        <w:rPr>
          <w:rFonts w:eastAsia="SchoolBookSanPin"/>
          <w:b/>
          <w:i/>
          <w:szCs w:val="24"/>
        </w:rPr>
        <w:t>Формирование универсальных учебных регулятивных действий.</w:t>
      </w:r>
    </w:p>
    <w:p w:rsidR="00B378DE" w:rsidRPr="0085617E" w:rsidRDefault="00B378DE" w:rsidP="00B378DE">
      <w:pPr>
        <w:widowControl w:val="0"/>
        <w:ind w:firstLine="709"/>
        <w:jc w:val="both"/>
        <w:rPr>
          <w:rFonts w:eastAsia="SchoolBookSanPin"/>
          <w:szCs w:val="24"/>
        </w:rPr>
      </w:pPr>
      <w:r w:rsidRPr="0085617E">
        <w:rPr>
          <w:rFonts w:eastAsia="SchoolBookSanPin"/>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B378DE" w:rsidRPr="0085617E" w:rsidRDefault="00B378DE" w:rsidP="00B378DE">
      <w:pPr>
        <w:widowControl w:val="0"/>
        <w:ind w:firstLine="709"/>
        <w:jc w:val="both"/>
        <w:rPr>
          <w:rFonts w:eastAsia="SchoolBookSanPin"/>
          <w:szCs w:val="24"/>
        </w:rPr>
      </w:pPr>
      <w:r w:rsidRPr="0085617E">
        <w:rPr>
          <w:rFonts w:eastAsia="SchoolBookSanPin"/>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B378DE" w:rsidRPr="0085617E" w:rsidRDefault="00B378DE" w:rsidP="00B378DE">
      <w:pPr>
        <w:widowControl w:val="0"/>
        <w:ind w:firstLine="709"/>
        <w:jc w:val="both"/>
        <w:rPr>
          <w:szCs w:val="24"/>
        </w:rPr>
      </w:pPr>
    </w:p>
    <w:p w:rsidR="00B378DE" w:rsidRPr="0085617E" w:rsidRDefault="004E0695" w:rsidP="004E0695">
      <w:pPr>
        <w:widowControl w:val="0"/>
        <w:ind w:firstLine="709"/>
        <w:jc w:val="center"/>
        <w:rPr>
          <w:rFonts w:eastAsia="SchoolBookSanPin"/>
          <w:b/>
          <w:szCs w:val="24"/>
        </w:rPr>
      </w:pPr>
      <w:r>
        <w:rPr>
          <w:b/>
          <w:szCs w:val="24"/>
        </w:rPr>
        <w:t xml:space="preserve">2.2.2.2. </w:t>
      </w:r>
      <w:r w:rsidR="00B378DE" w:rsidRPr="0085617E">
        <w:rPr>
          <w:b/>
          <w:szCs w:val="24"/>
        </w:rPr>
        <w:t> </w:t>
      </w:r>
      <w:r w:rsidR="00B378DE" w:rsidRPr="0085617E">
        <w:rPr>
          <w:rFonts w:eastAsia="SchoolBookSanPin"/>
          <w:b/>
          <w:szCs w:val="24"/>
        </w:rPr>
        <w:t>Особенности реализации основных направлений и форм учебно-исследовательской и проектной деятельности в рамках ур</w:t>
      </w:r>
      <w:r>
        <w:rPr>
          <w:rFonts w:eastAsia="SchoolBookSanPin"/>
          <w:b/>
          <w:szCs w:val="24"/>
        </w:rPr>
        <w:t>очной и внеурочной деятельности</w:t>
      </w:r>
    </w:p>
    <w:p w:rsidR="004E0695" w:rsidRDefault="004E0695" w:rsidP="00B378DE">
      <w:pPr>
        <w:widowControl w:val="0"/>
        <w:ind w:firstLine="709"/>
        <w:jc w:val="both"/>
        <w:rPr>
          <w:rFonts w:eastAsia="SchoolBookSanPin"/>
          <w:szCs w:val="24"/>
        </w:rPr>
      </w:pPr>
    </w:p>
    <w:p w:rsidR="00B378DE" w:rsidRPr="0085617E" w:rsidRDefault="00B378DE" w:rsidP="00B378DE">
      <w:pPr>
        <w:widowControl w:val="0"/>
        <w:ind w:firstLine="709"/>
        <w:jc w:val="both"/>
        <w:rPr>
          <w:rFonts w:eastAsia="SchoolBookSanPin"/>
          <w:szCs w:val="24"/>
        </w:rPr>
      </w:pPr>
      <w:r w:rsidRPr="0085617E">
        <w:rPr>
          <w:rFonts w:eastAsia="SchoolBookSanPin"/>
          <w:szCs w:val="24"/>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B378DE" w:rsidRPr="0085617E" w:rsidRDefault="00B378DE" w:rsidP="00B378DE">
      <w:pPr>
        <w:widowControl w:val="0"/>
        <w:ind w:firstLine="709"/>
        <w:jc w:val="both"/>
        <w:rPr>
          <w:rFonts w:eastAsia="SchoolBookSanPin"/>
          <w:szCs w:val="24"/>
        </w:rPr>
      </w:pPr>
      <w:r w:rsidRPr="0085617E">
        <w:rPr>
          <w:rFonts w:eastAsia="SchoolBookSanPin"/>
          <w:szCs w:val="24"/>
        </w:rPr>
        <w:t>УИПД обучающихся должна быть сориентирована на формирование и развитие у обучающихсянаучного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B378DE" w:rsidRPr="0085617E" w:rsidRDefault="00B378DE" w:rsidP="00B378DE">
      <w:pPr>
        <w:widowControl w:val="0"/>
        <w:ind w:firstLine="709"/>
        <w:jc w:val="both"/>
        <w:rPr>
          <w:rFonts w:eastAsia="SchoolBookSanPin"/>
          <w:szCs w:val="24"/>
        </w:rPr>
      </w:pPr>
      <w:r w:rsidRPr="0085617E">
        <w:rPr>
          <w:rFonts w:eastAsia="SchoolBookSanPin"/>
          <w:szCs w:val="24"/>
        </w:rPr>
        <w:t>УИПД может осуществляться обучающимися индивидуально и коллективно (в составе малых групп, класса).</w:t>
      </w:r>
    </w:p>
    <w:p w:rsidR="00B378DE" w:rsidRPr="0085617E" w:rsidRDefault="00B378DE" w:rsidP="00B378DE">
      <w:pPr>
        <w:widowControl w:val="0"/>
        <w:ind w:firstLine="709"/>
        <w:jc w:val="both"/>
        <w:rPr>
          <w:rFonts w:eastAsia="SchoolBookSanPin"/>
          <w:szCs w:val="24"/>
        </w:rPr>
      </w:pPr>
      <w:r w:rsidRPr="0085617E">
        <w:rPr>
          <w:rFonts w:eastAsia="SchoolBookSanPin"/>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Материально-техническое оснащение образовательного процесса в МБОУ «Бичурга – Баишевская СОШ» обеспечивает возможность включения всех обучающихся в УИПД.</w:t>
      </w:r>
    </w:p>
    <w:p w:rsidR="00B378DE" w:rsidRPr="0085617E" w:rsidRDefault="00B378DE" w:rsidP="00B378DE">
      <w:pPr>
        <w:widowControl w:val="0"/>
        <w:ind w:firstLine="709"/>
        <w:jc w:val="both"/>
        <w:rPr>
          <w:rFonts w:eastAsia="SchoolBookSanPin"/>
          <w:szCs w:val="24"/>
        </w:rPr>
      </w:pPr>
      <w:r w:rsidRPr="0085617E">
        <w:rPr>
          <w:rFonts w:eastAsia="SchoolBookSanPin"/>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B378DE" w:rsidRPr="0085617E" w:rsidRDefault="00B378DE" w:rsidP="00B378DE">
      <w:pPr>
        <w:widowControl w:val="0"/>
        <w:ind w:firstLine="709"/>
        <w:jc w:val="both"/>
        <w:rPr>
          <w:rFonts w:eastAsia="SchoolBookSanPin"/>
          <w:szCs w:val="24"/>
        </w:rPr>
      </w:pPr>
      <w:r w:rsidRPr="0085617E">
        <w:rPr>
          <w:szCs w:val="24"/>
        </w:rPr>
        <w:t xml:space="preserve">  </w:t>
      </w:r>
      <w:r w:rsidRPr="0085617E">
        <w:rPr>
          <w:rFonts w:eastAsia="SchoolBookSanPin"/>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B378DE" w:rsidRPr="0085617E" w:rsidRDefault="00B378DE" w:rsidP="00B378DE">
      <w:pPr>
        <w:widowControl w:val="0"/>
        <w:ind w:firstLine="709"/>
        <w:jc w:val="both"/>
        <w:rPr>
          <w:rFonts w:eastAsia="SchoolBookSanPin"/>
          <w:b/>
          <w:i/>
          <w:szCs w:val="24"/>
        </w:rPr>
      </w:pPr>
      <w:r w:rsidRPr="0085617E">
        <w:rPr>
          <w:rFonts w:eastAsia="SchoolBookSanPin"/>
          <w:b/>
          <w:i/>
          <w:szCs w:val="24"/>
        </w:rPr>
        <w:t>Исследовательские задачи (особый вид педагогической установки) ориентированы:</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на формирование и развитие у обучающихсянавыков поиска ответов на проблемные вопросы, предполагающие не использование имеющихся у обучающихсязнаний, а получение новых посредством размышлений, рассуждений, предположений, экспериментирования;</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B378DE" w:rsidRPr="0085617E" w:rsidRDefault="00B378DE" w:rsidP="00B378DE">
      <w:pPr>
        <w:widowControl w:val="0"/>
        <w:ind w:firstLine="709"/>
        <w:jc w:val="both"/>
        <w:rPr>
          <w:rFonts w:eastAsia="SchoolBookSanPin"/>
          <w:szCs w:val="24"/>
        </w:rPr>
      </w:pPr>
      <w:r w:rsidRPr="0085617E">
        <w:rPr>
          <w:rFonts w:eastAsia="SchoolBookSanPin"/>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xml:space="preserve">Осуществление УИД обучающимися включает в себя </w:t>
      </w:r>
      <w:r w:rsidRPr="0085617E">
        <w:rPr>
          <w:rFonts w:eastAsia="SchoolBookSanPin"/>
          <w:b/>
          <w:i/>
          <w:szCs w:val="24"/>
        </w:rPr>
        <w:t>ряд этапов:</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обоснование актуальности исследования;</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планирование (проектирование) исследовательских работ (выдвижение гипотезы, постановка цели и задач), выбор необходимых средств (инструментария);</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собственно проведение исследования с обязательным поэтапным контролем и коррекцией результатов работ, проверка гипотезы;</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описание процесса исследования, оформление результатов учебно-исследовательской деятельности в виде конечного продукта;</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B378DE" w:rsidRPr="0085617E" w:rsidRDefault="00B378DE" w:rsidP="00B378DE">
      <w:pPr>
        <w:widowControl w:val="0"/>
        <w:ind w:firstLine="709"/>
        <w:jc w:val="both"/>
        <w:rPr>
          <w:rFonts w:eastAsia="SchoolBookSanPin"/>
          <w:szCs w:val="24"/>
        </w:rPr>
      </w:pPr>
      <w:r w:rsidRPr="0085617E">
        <w:rPr>
          <w:rFonts w:eastAsia="SchoolBookSanPin"/>
          <w:i/>
          <w:szCs w:val="24"/>
        </w:rPr>
        <w:t>При организации УИД обучающихся в урочное время</w:t>
      </w:r>
      <w:r w:rsidRPr="0085617E">
        <w:rPr>
          <w:rFonts w:eastAsia="SchoolBookSanPin"/>
          <w:szCs w:val="24"/>
        </w:rPr>
        <w:t xml:space="preserve"> целесообразно ориентироваться на реализацию двух основных направлений исследований:</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предметные учебные исследования;</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междисциплинарные учебные исследования.</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B378DE" w:rsidRPr="0085617E" w:rsidRDefault="00B378DE" w:rsidP="00B378DE">
      <w:pPr>
        <w:widowControl w:val="0"/>
        <w:ind w:firstLine="709"/>
        <w:jc w:val="both"/>
        <w:rPr>
          <w:rFonts w:eastAsia="SchoolBookSanPin"/>
          <w:szCs w:val="24"/>
        </w:rPr>
      </w:pPr>
      <w:r w:rsidRPr="0085617E">
        <w:rPr>
          <w:rFonts w:eastAsia="SchoolBookSanPin"/>
          <w:i/>
          <w:szCs w:val="24"/>
        </w:rPr>
        <w:t>УИД в рамках урочной деятельности</w:t>
      </w:r>
      <w:r w:rsidRPr="0085617E">
        <w:rPr>
          <w:rFonts w:eastAsia="SchoolBookSanPin"/>
          <w:szCs w:val="24"/>
        </w:rPr>
        <w:t xml:space="preserve">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B378DE" w:rsidRPr="0085617E" w:rsidRDefault="00B378DE" w:rsidP="00B378DE">
      <w:pPr>
        <w:widowControl w:val="0"/>
        <w:ind w:firstLine="709"/>
        <w:jc w:val="both"/>
        <w:rPr>
          <w:rFonts w:eastAsia="SchoolBookSanPin"/>
          <w:szCs w:val="24"/>
        </w:rPr>
      </w:pPr>
      <w:r w:rsidRPr="0085617E">
        <w:rPr>
          <w:b/>
          <w:i/>
          <w:szCs w:val="24"/>
        </w:rPr>
        <w:t> </w:t>
      </w:r>
      <w:r w:rsidRPr="0085617E">
        <w:rPr>
          <w:rFonts w:eastAsia="SchoolBookSanPin"/>
          <w:b/>
          <w:i/>
          <w:szCs w:val="24"/>
        </w:rPr>
        <w:t>Формы организации исследовательской деятельности</w:t>
      </w:r>
      <w:r w:rsidRPr="0085617E">
        <w:rPr>
          <w:rFonts w:eastAsia="SchoolBookSanPin"/>
          <w:szCs w:val="24"/>
        </w:rPr>
        <w:t xml:space="preserve"> обучающихся могут быть следующие:</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урок-исследование;</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урок с использованием интерактивной беседы в исследовательском ключе;</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урок-консультация;</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мини-исследование в рамках домашнего задания.</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B378DE" w:rsidRPr="0085617E" w:rsidRDefault="00B378DE" w:rsidP="00B378DE">
      <w:pPr>
        <w:widowControl w:val="0"/>
        <w:ind w:firstLine="709"/>
        <w:jc w:val="both"/>
        <w:rPr>
          <w:rFonts w:eastAsia="SchoolBookSanPin"/>
          <w:szCs w:val="24"/>
        </w:rPr>
      </w:pPr>
      <w:r w:rsidRPr="0085617E">
        <w:rPr>
          <w:rFonts w:eastAsia="SchoolBookSanPin"/>
          <w:szCs w:val="24"/>
        </w:rPr>
        <w:t>1) 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Как (в каком направлении)... в какой степени… изменилось... ?</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Как (каким образом)... в какой степени повлияло... на… ?</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Какой (в чем проявилась)... насколько важной… была роль... ?</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Каково (в чем проявилось)... как можно оценить… значение... ?</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Что произойдет... как изменится..., если... ?</w:t>
      </w:r>
    </w:p>
    <w:p w:rsidR="00B378DE" w:rsidRPr="0085617E" w:rsidRDefault="00B378DE" w:rsidP="00B378DE">
      <w:pPr>
        <w:widowControl w:val="0"/>
        <w:ind w:firstLine="709"/>
        <w:jc w:val="both"/>
        <w:rPr>
          <w:rFonts w:eastAsia="SchoolBookSanPin"/>
          <w:szCs w:val="24"/>
        </w:rPr>
      </w:pPr>
      <w:r w:rsidRPr="0085617E">
        <w:rPr>
          <w:rFonts w:eastAsia="SchoolBookSanPin"/>
          <w:szCs w:val="24"/>
        </w:rPr>
        <w:t>2) 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B378DE" w:rsidRPr="0085617E" w:rsidRDefault="00B378DE" w:rsidP="00B378DE">
      <w:pPr>
        <w:widowControl w:val="0"/>
        <w:ind w:firstLine="709"/>
        <w:jc w:val="both"/>
        <w:rPr>
          <w:rFonts w:eastAsia="SchoolBookSanPin"/>
          <w:szCs w:val="24"/>
        </w:rPr>
      </w:pPr>
      <w:r w:rsidRPr="0085617E">
        <w:rPr>
          <w:rFonts w:eastAsia="SchoolBookSanPin"/>
          <w:b/>
          <w:i/>
          <w:szCs w:val="24"/>
        </w:rPr>
        <w:t>Основными формами</w:t>
      </w:r>
      <w:r w:rsidRPr="0085617E">
        <w:rPr>
          <w:rFonts w:eastAsia="SchoolBookSanPin"/>
          <w:szCs w:val="24"/>
        </w:rPr>
        <w:t xml:space="preserve"> представления итогов учебных исследований являются:</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доклад, реферат;</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статьи, обзоры, отчеты и заключения по итогам исследований по различным предметным областям.</w:t>
      </w:r>
    </w:p>
    <w:p w:rsidR="00B378DE" w:rsidRPr="0085617E" w:rsidRDefault="00B378DE" w:rsidP="00B378DE">
      <w:pPr>
        <w:widowControl w:val="0"/>
        <w:ind w:firstLine="709"/>
        <w:jc w:val="both"/>
        <w:rPr>
          <w:rFonts w:eastAsia="SchoolBookSanPin"/>
          <w:b/>
          <w:szCs w:val="24"/>
        </w:rPr>
      </w:pPr>
      <w:r w:rsidRPr="0085617E">
        <w:rPr>
          <w:rFonts w:eastAsia="SchoolBookSanPin"/>
          <w:b/>
          <w:szCs w:val="24"/>
        </w:rPr>
        <w:t>Особенности организации УИД в рамках внеурочной деятельности</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xml:space="preserve">С учетом этого при организации УИД обучающихся во внеурочное время целесообразно ориентироваться на реализацию нескольких </w:t>
      </w:r>
      <w:r w:rsidRPr="0085617E">
        <w:rPr>
          <w:rFonts w:eastAsia="SchoolBookSanPin"/>
          <w:b/>
          <w:i/>
          <w:szCs w:val="24"/>
        </w:rPr>
        <w:t>направлений учебных исследований</w:t>
      </w:r>
      <w:r w:rsidRPr="0085617E">
        <w:rPr>
          <w:rFonts w:eastAsia="SchoolBookSanPin"/>
          <w:szCs w:val="24"/>
        </w:rPr>
        <w:t>, основными являются:</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социально-гуманитарное;</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филологическое;</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естественнонаучное;</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информационно-технологическое;</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междисциплинарное.</w:t>
      </w:r>
    </w:p>
    <w:p w:rsidR="00B378DE" w:rsidRPr="0085617E" w:rsidRDefault="00B378DE" w:rsidP="00B378DE">
      <w:pPr>
        <w:widowControl w:val="0"/>
        <w:ind w:firstLine="709"/>
        <w:jc w:val="both"/>
        <w:rPr>
          <w:rFonts w:eastAsia="SchoolBookSanPin"/>
          <w:szCs w:val="24"/>
        </w:rPr>
      </w:pPr>
      <w:r w:rsidRPr="0085617E">
        <w:rPr>
          <w:rFonts w:eastAsia="SchoolBookSanPin"/>
          <w:i/>
          <w:szCs w:val="24"/>
        </w:rPr>
        <w:t>Основными формами организации УИД во внеурочное время</w:t>
      </w:r>
      <w:r w:rsidRPr="0085617E">
        <w:rPr>
          <w:rFonts w:eastAsia="SchoolBookSanPin"/>
          <w:szCs w:val="24"/>
        </w:rPr>
        <w:t xml:space="preserve"> являются:</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конференция, семинар, дискуссия, диспут;</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брифинг, интервью, телемост;</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исследовательская практика, образовательные экспедиции, походы, поездки, экскурсии;</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научно-исследовательское общество обучающихся.</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xml:space="preserve">Для представления итогов УИД </w:t>
      </w:r>
      <w:r w:rsidRPr="00C74CF0">
        <w:rPr>
          <w:rFonts w:eastAsia="SchoolBookSanPin"/>
          <w:b/>
          <w:i/>
          <w:szCs w:val="24"/>
        </w:rPr>
        <w:t>во внеурочное время</w:t>
      </w:r>
      <w:r w:rsidRPr="0085617E">
        <w:rPr>
          <w:rFonts w:eastAsia="SchoolBookSanPin"/>
          <w:szCs w:val="24"/>
        </w:rPr>
        <w:t xml:space="preserve"> наиболее целесообразно использование следующих </w:t>
      </w:r>
      <w:r w:rsidRPr="0085617E">
        <w:rPr>
          <w:rFonts w:eastAsia="SchoolBookSanPin"/>
          <w:b/>
          <w:i/>
          <w:szCs w:val="24"/>
        </w:rPr>
        <w:t>форм предъявления результатов</w:t>
      </w:r>
      <w:r w:rsidRPr="0085617E">
        <w:rPr>
          <w:rFonts w:eastAsia="SchoolBookSanPin"/>
          <w:szCs w:val="24"/>
        </w:rPr>
        <w:t>:</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письменная исследовательская работа (эссе, доклад, реферат);</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использовать вопросы как исследовательский инструмент познания;</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формировать гипотезу об истинности собственных суждений и суждений других, аргументировать свою позицию, мнение;</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проводить по самостоятельно составленному плану опыт, несложный эксперимент, небольшое исследование;</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оценивать на применимость и достоверность информацию, полученную в ходе исследования (эксперимента);</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378DE" w:rsidRPr="0085617E" w:rsidRDefault="00B378DE" w:rsidP="00B378DE">
      <w:pPr>
        <w:widowControl w:val="0"/>
        <w:ind w:firstLine="709"/>
        <w:jc w:val="both"/>
        <w:rPr>
          <w:rFonts w:eastAsia="SchoolBookSanPin"/>
          <w:szCs w:val="24"/>
        </w:rPr>
      </w:pPr>
      <w:r w:rsidRPr="0085617E">
        <w:rPr>
          <w:rFonts w:eastAsia="SchoolBookSanPin"/>
          <w:b/>
          <w:szCs w:val="24"/>
        </w:rPr>
        <w:t>Особенность проектной деятельности (далее – ПД)</w:t>
      </w:r>
      <w:r w:rsidRPr="0085617E">
        <w:rPr>
          <w:rFonts w:eastAsia="SchoolBookSanPin"/>
          <w:szCs w:val="24"/>
        </w:rPr>
        <w:t xml:space="preserve">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определять оптимальный путь решения проблемного вопроса, прогнозировать проектный результат и оформлять его в виде реального «продукта»;</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xml:space="preserve">Осуществление ПД обучающимися включает в себя </w:t>
      </w:r>
      <w:r w:rsidRPr="0085617E">
        <w:rPr>
          <w:rFonts w:eastAsia="SchoolBookSanPin"/>
          <w:b/>
          <w:i/>
          <w:szCs w:val="24"/>
        </w:rPr>
        <w:t>ряд этапов</w:t>
      </w:r>
      <w:r w:rsidRPr="0085617E">
        <w:rPr>
          <w:rFonts w:eastAsia="SchoolBookSanPin"/>
          <w:szCs w:val="24"/>
        </w:rPr>
        <w:t>:</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анализ и формулирование проблемы;</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формулирование темы проекта;</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постановка цели и задач проекта;</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составление плана работы;</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сбор информации (исследование);</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выполнение технологического этапа;</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подготовка и защита проекта;</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рефлексия, анализ результатов выполнения проекта, оценка качества выполнения.</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B378DE" w:rsidRPr="0085617E" w:rsidRDefault="00B378DE" w:rsidP="00B378DE">
      <w:pPr>
        <w:widowControl w:val="0"/>
        <w:ind w:firstLine="709"/>
        <w:jc w:val="both"/>
        <w:rPr>
          <w:rFonts w:eastAsia="SchoolBookSanPin"/>
          <w:szCs w:val="24"/>
        </w:rPr>
      </w:pPr>
      <w:r w:rsidRPr="0085617E">
        <w:rPr>
          <w:rFonts w:eastAsia="SchoolBookSanPin"/>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предметные проекты;</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метапредметные проекты.</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B378DE" w:rsidRPr="0085617E" w:rsidRDefault="00B378DE" w:rsidP="00B378DE">
      <w:pPr>
        <w:widowControl w:val="0"/>
        <w:ind w:firstLine="709"/>
        <w:jc w:val="both"/>
        <w:rPr>
          <w:rFonts w:eastAsia="SchoolBookSanPin"/>
          <w:szCs w:val="24"/>
        </w:rPr>
      </w:pPr>
      <w:r w:rsidRPr="0085617E">
        <w:rPr>
          <w:rFonts w:eastAsia="SchoolBookSanPin"/>
          <w:b/>
          <w:i/>
          <w:szCs w:val="24"/>
        </w:rPr>
        <w:t>Формы организации ПД</w:t>
      </w:r>
      <w:r w:rsidRPr="0085617E">
        <w:rPr>
          <w:rFonts w:eastAsia="SchoolBookSanPin"/>
          <w:szCs w:val="24"/>
        </w:rPr>
        <w:t xml:space="preserve"> обучающихся могут быть следующие:</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монопроект (использование содержания одного предмета);</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межпредметный проект (использование интегрированного знания и способов учебной деятельности различных предметов);</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метапроект (использование областей знания и методов деятельности, выходящих за рамки предметного обучения).</w:t>
      </w:r>
    </w:p>
    <w:p w:rsidR="00B378DE" w:rsidRPr="0085617E" w:rsidRDefault="00B378DE" w:rsidP="00B378DE">
      <w:pPr>
        <w:widowControl w:val="0"/>
        <w:ind w:firstLine="709"/>
        <w:jc w:val="both"/>
        <w:rPr>
          <w:rFonts w:eastAsia="SchoolBookSanPin"/>
          <w:b/>
          <w:i/>
          <w:szCs w:val="24"/>
        </w:rPr>
      </w:pPr>
      <w:r w:rsidRPr="0085617E">
        <w:rPr>
          <w:rFonts w:eastAsia="SchoolBookSanPin"/>
          <w:szCs w:val="24"/>
        </w:rPr>
        <w:t xml:space="preserve">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w:t>
      </w:r>
      <w:r w:rsidRPr="0085617E">
        <w:rPr>
          <w:rFonts w:eastAsia="SchoolBookSanPin"/>
          <w:b/>
          <w:i/>
          <w:szCs w:val="24"/>
        </w:rPr>
        <w:t>практико-ориентированных проблем:</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Какое средство поможет в решении проблемы... (опишите, объясните)?</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Каким должно быть средство для решения проблемы... (опишите, смоделируйте)?</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Как спроводить средство для решения проблемы (дайте инструкцию)?</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Как выглядело... (опишите, реконструируйте)?</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xml:space="preserve">- Как будет выглядеть... (опишите, спрогнозируйте)? </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Основными формами представления итогов ПД являются:</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материальный объект, макет, конструкторское изделие;</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отчетные материалы по проекту (тексты, мультимедийные продукты).</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xml:space="preserve">Особенности организации ПД обучающихся </w:t>
      </w:r>
      <w:r w:rsidRPr="00C74CF0">
        <w:rPr>
          <w:rFonts w:eastAsia="SchoolBookSanPin"/>
          <w:b/>
          <w:szCs w:val="24"/>
        </w:rPr>
        <w:t>в рамках внеурочной деятельности</w:t>
      </w:r>
      <w:r w:rsidRPr="0085617E">
        <w:rPr>
          <w:rFonts w:eastAsia="SchoolBookSanPin"/>
          <w:szCs w:val="24"/>
        </w:rPr>
        <w:t xml:space="preserve">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B378DE" w:rsidRPr="0085617E" w:rsidRDefault="00B378DE" w:rsidP="00B378DE">
      <w:pPr>
        <w:widowControl w:val="0"/>
        <w:ind w:firstLine="709"/>
        <w:jc w:val="both"/>
        <w:rPr>
          <w:rFonts w:eastAsia="SchoolBookSanPin"/>
          <w:b/>
          <w:i/>
          <w:szCs w:val="24"/>
        </w:rPr>
      </w:pPr>
      <w:r w:rsidRPr="0085617E">
        <w:rPr>
          <w:rFonts w:eastAsia="SchoolBookSanPin"/>
          <w:szCs w:val="24"/>
        </w:rPr>
        <w:t xml:space="preserve">С учетом этого при организации ПД обучающихся во внеурочное время целесообразно ориентироваться на реализацию следующих </w:t>
      </w:r>
      <w:r w:rsidRPr="0085617E">
        <w:rPr>
          <w:rFonts w:eastAsia="SchoolBookSanPin"/>
          <w:b/>
          <w:i/>
          <w:szCs w:val="24"/>
        </w:rPr>
        <w:t>направлений учебного проектирования:</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гуманитарное;</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естественнонаучное;</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социально-ориентированное;</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инженерно-техническое;</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художественно-творческое;</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спортивно-оздоровительное;</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туристско-краеведческое.</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xml:space="preserve">В качестве </w:t>
      </w:r>
      <w:r w:rsidRPr="0085617E">
        <w:rPr>
          <w:rFonts w:eastAsia="SchoolBookSanPin"/>
          <w:b/>
          <w:i/>
          <w:szCs w:val="24"/>
        </w:rPr>
        <w:t>основных форм организации ПД</w:t>
      </w:r>
      <w:r w:rsidRPr="0085617E">
        <w:rPr>
          <w:rFonts w:eastAsia="SchoolBookSanPin"/>
          <w:szCs w:val="24"/>
        </w:rPr>
        <w:t xml:space="preserve"> могут быть использованы:</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творческие мастерские;</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экспериментальные лаборатории;</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конструкторское бюро;</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проектные недели;</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практикумы.</w:t>
      </w:r>
    </w:p>
    <w:p w:rsidR="00B378DE" w:rsidRPr="0085617E" w:rsidRDefault="00B378DE" w:rsidP="00B378DE">
      <w:pPr>
        <w:widowControl w:val="0"/>
        <w:ind w:firstLine="709"/>
        <w:jc w:val="both"/>
        <w:rPr>
          <w:rFonts w:eastAsia="SchoolBookSanPin"/>
          <w:szCs w:val="24"/>
        </w:rPr>
      </w:pPr>
      <w:r w:rsidRPr="0085617E">
        <w:rPr>
          <w:rFonts w:eastAsia="SchoolBookSanPin"/>
          <w:b/>
          <w:i/>
          <w:szCs w:val="24"/>
        </w:rPr>
        <w:t>Формами представления итогов ПД</w:t>
      </w:r>
      <w:r w:rsidRPr="0085617E">
        <w:rPr>
          <w:rFonts w:eastAsia="SchoolBookSanPin"/>
          <w:szCs w:val="24"/>
        </w:rPr>
        <w:t xml:space="preserve"> во внеурочное время являются:</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материальный продукт (объект, макет, конструкторское изделие и другие);</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медийный продукт (плакат, газета, журнал, рекламная продукция, фильм и другие);</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публичное мероприятие (образовательное событие, социальное мероприятие (акция), театральная постановка и другие);</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отчетные материалы по проекту (тексты, мультимедийные продукты).</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понимание проблемы, связанных с нею цели и задач;</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умение определить оптимальный путь решения проблемы;</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умение планировать и работать по плану;</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умение реализовать проектный замысел и оформить его в виде реального «продукта»;</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умение осуществлять самооценку деятельности и результата, взаимоценку деятельности в группе.</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xml:space="preserve">В процессе публичной презентации результатов проекта </w:t>
      </w:r>
      <w:r w:rsidRPr="0085617E">
        <w:rPr>
          <w:rFonts w:eastAsia="SchoolBookSanPin"/>
          <w:b/>
          <w:i/>
          <w:szCs w:val="24"/>
        </w:rPr>
        <w:t>оценивается:</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качество наглядного представления проекта (использование рисунков, схем, графиков, моделей и других средств наглядной презентации);</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качество письменного текста (соответствие плану, оформление работы, грамотность изложения);</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217560" w:rsidRDefault="00217560" w:rsidP="00217560">
      <w:pPr>
        <w:widowControl w:val="0"/>
        <w:ind w:firstLine="709"/>
        <w:jc w:val="center"/>
        <w:rPr>
          <w:rFonts w:eastAsia="Times New Roman"/>
          <w:b/>
          <w:color w:val="000000"/>
          <w:szCs w:val="24"/>
          <w:lang w:eastAsia="ru-RU"/>
        </w:rPr>
      </w:pPr>
    </w:p>
    <w:p w:rsidR="00B378DE" w:rsidRDefault="00217560" w:rsidP="00217560">
      <w:pPr>
        <w:widowControl w:val="0"/>
        <w:ind w:firstLine="709"/>
        <w:jc w:val="center"/>
        <w:rPr>
          <w:rFonts w:eastAsia="Times New Roman"/>
          <w:b/>
          <w:color w:val="000000"/>
          <w:szCs w:val="24"/>
          <w:lang w:eastAsia="ru-RU"/>
        </w:rPr>
      </w:pPr>
      <w:r>
        <w:rPr>
          <w:rFonts w:eastAsia="Times New Roman"/>
          <w:b/>
          <w:color w:val="000000"/>
          <w:szCs w:val="24"/>
          <w:lang w:eastAsia="ru-RU"/>
        </w:rPr>
        <w:t>2.2.3.</w:t>
      </w:r>
      <w:r w:rsidR="00B378DE" w:rsidRPr="0085617E">
        <w:rPr>
          <w:rFonts w:eastAsia="Times New Roman"/>
          <w:b/>
          <w:color w:val="000000"/>
          <w:szCs w:val="24"/>
          <w:lang w:eastAsia="ru-RU"/>
        </w:rPr>
        <w:t>Организационный раздел</w:t>
      </w:r>
    </w:p>
    <w:p w:rsidR="00342696" w:rsidRPr="0085617E" w:rsidRDefault="00342696" w:rsidP="00217560">
      <w:pPr>
        <w:widowControl w:val="0"/>
        <w:ind w:firstLine="709"/>
        <w:jc w:val="center"/>
        <w:rPr>
          <w:rFonts w:eastAsia="Times New Roman"/>
          <w:b/>
          <w:color w:val="000000"/>
          <w:szCs w:val="24"/>
          <w:lang w:eastAsia="ru-RU"/>
        </w:rPr>
      </w:pPr>
    </w:p>
    <w:p w:rsidR="00B378DE" w:rsidRPr="0085617E" w:rsidRDefault="00B378DE" w:rsidP="00B378DE">
      <w:pPr>
        <w:widowControl w:val="0"/>
        <w:ind w:firstLine="709"/>
        <w:jc w:val="both"/>
        <w:rPr>
          <w:rFonts w:eastAsia="Times New Roman"/>
          <w:color w:val="000000"/>
          <w:szCs w:val="24"/>
          <w:lang w:eastAsia="ru-RU"/>
        </w:rPr>
      </w:pPr>
      <w:r w:rsidRPr="0085617E">
        <w:rPr>
          <w:rFonts w:eastAsia="Courier New"/>
          <w:b/>
          <w:color w:val="000000"/>
          <w:szCs w:val="24"/>
          <w:lang w:eastAsia="ru-RU"/>
        </w:rPr>
        <w:t xml:space="preserve">Формы взаимодействия участников образовательного процесса при создании и реализации программы формирования УУД </w:t>
      </w:r>
    </w:p>
    <w:p w:rsidR="00B378DE" w:rsidRPr="0085617E" w:rsidRDefault="00B378DE" w:rsidP="00B378DE">
      <w:pPr>
        <w:widowControl w:val="0"/>
        <w:ind w:firstLine="709"/>
        <w:jc w:val="both"/>
        <w:rPr>
          <w:rFonts w:eastAsia="Times New Roman"/>
          <w:color w:val="000000"/>
          <w:szCs w:val="24"/>
          <w:lang w:eastAsia="ru-RU"/>
        </w:rPr>
      </w:pPr>
      <w:r w:rsidRPr="0085617E">
        <w:rPr>
          <w:rFonts w:eastAsia="Times New Roman"/>
          <w:color w:val="000000"/>
          <w:szCs w:val="24"/>
          <w:lang w:eastAsia="ru-RU"/>
        </w:rPr>
        <w:t>С целью разработки и реализации программы развития УУД в МБОУ «</w:t>
      </w:r>
      <w:r w:rsidR="0081660B" w:rsidRPr="00980608">
        <w:rPr>
          <w:rFonts w:eastAsia="Times New Roman"/>
          <w:color w:val="000000"/>
          <w:szCs w:val="24"/>
          <w:lang w:eastAsia="ru-RU"/>
        </w:rPr>
        <w:t>Чепкас-Никольская ООШ</w:t>
      </w:r>
      <w:r w:rsidR="0081660B">
        <w:rPr>
          <w:rFonts w:eastAsia="Times New Roman"/>
          <w:color w:val="000000"/>
          <w:szCs w:val="24"/>
          <w:lang w:eastAsia="ru-RU"/>
        </w:rPr>
        <w:t xml:space="preserve">» </w:t>
      </w:r>
      <w:r w:rsidRPr="0085617E">
        <w:rPr>
          <w:rFonts w:eastAsia="Times New Roman"/>
          <w:color w:val="000000"/>
          <w:szCs w:val="24"/>
          <w:lang w:eastAsia="ru-RU"/>
        </w:rPr>
        <w:t>создана ра</w:t>
      </w:r>
      <w:r w:rsidRPr="0085617E">
        <w:rPr>
          <w:rFonts w:eastAsia="Times New Roman"/>
          <w:color w:val="000000"/>
          <w:szCs w:val="24"/>
          <w:lang w:eastAsia="ru-RU"/>
        </w:rPr>
        <w:softHyphen/>
        <w:t>бочая группа, реализующая свою деятельность по следующим направлениям:</w:t>
      </w:r>
    </w:p>
    <w:p w:rsidR="00B378DE" w:rsidRPr="0085617E" w:rsidRDefault="00B378DE" w:rsidP="00A9320F">
      <w:pPr>
        <w:widowControl w:val="0"/>
        <w:numPr>
          <w:ilvl w:val="0"/>
          <w:numId w:val="84"/>
        </w:numPr>
        <w:tabs>
          <w:tab w:val="left" w:pos="0"/>
        </w:tabs>
        <w:ind w:left="0" w:firstLine="709"/>
        <w:jc w:val="both"/>
        <w:rPr>
          <w:rFonts w:eastAsia="Times New Roman"/>
          <w:color w:val="000000"/>
          <w:szCs w:val="24"/>
          <w:lang w:eastAsia="ru-RU"/>
        </w:rPr>
      </w:pPr>
      <w:r w:rsidRPr="0085617E">
        <w:rPr>
          <w:rFonts w:eastAsia="Times New Roman"/>
          <w:color w:val="000000"/>
          <w:szCs w:val="24"/>
          <w:lang w:eastAsia="ru-RU"/>
        </w:rPr>
        <w:t>разработка плана координации деятельности учителей-предметников, направленной на формирование универ</w:t>
      </w:r>
      <w:r w:rsidRPr="0085617E">
        <w:rPr>
          <w:rFonts w:eastAsia="Times New Roman"/>
          <w:color w:val="000000"/>
          <w:szCs w:val="24"/>
          <w:lang w:eastAsia="ru-RU"/>
        </w:rPr>
        <w:softHyphen/>
        <w:t>сальных учебных действий на основе ФООП и ФРП; выделение общих для всех предметов планируемых резуль</w:t>
      </w:r>
      <w:r w:rsidRPr="0085617E">
        <w:rPr>
          <w:rFonts w:eastAsia="Times New Roman"/>
          <w:color w:val="000000"/>
          <w:szCs w:val="24"/>
          <w:lang w:eastAsia="ru-RU"/>
        </w:rPr>
        <w:softHyphen/>
        <w:t>татов в овладении познавательными, коммуникативными, регулятивными учебными действиями; определение об</w:t>
      </w:r>
      <w:r w:rsidRPr="0085617E">
        <w:rPr>
          <w:rFonts w:eastAsia="Times New Roman"/>
          <w:color w:val="000000"/>
          <w:szCs w:val="24"/>
          <w:lang w:eastAsia="ru-RU"/>
        </w:rPr>
        <w:softHyphen/>
        <w:t>разовательной предметности, которая может быть положена в основу работы по развитию УУД;</w:t>
      </w:r>
    </w:p>
    <w:p w:rsidR="00B378DE" w:rsidRPr="0085617E" w:rsidRDefault="00B378DE" w:rsidP="00A9320F">
      <w:pPr>
        <w:widowControl w:val="0"/>
        <w:numPr>
          <w:ilvl w:val="0"/>
          <w:numId w:val="84"/>
        </w:numPr>
        <w:tabs>
          <w:tab w:val="left" w:pos="0"/>
        </w:tabs>
        <w:ind w:left="0" w:firstLine="709"/>
        <w:jc w:val="both"/>
        <w:rPr>
          <w:rFonts w:eastAsia="Times New Roman"/>
          <w:color w:val="000000"/>
          <w:szCs w:val="24"/>
          <w:lang w:eastAsia="ru-RU"/>
        </w:rPr>
      </w:pPr>
      <w:r w:rsidRPr="0085617E">
        <w:rPr>
          <w:rFonts w:eastAsia="Times New Roman"/>
          <w:color w:val="000000"/>
          <w:szCs w:val="24"/>
          <w:lang w:eastAsia="ru-RU"/>
        </w:rPr>
        <w:t>определение способов межпредметной интеграции, обеспечивающей достижение данных результатов (междис</w:t>
      </w:r>
      <w:r w:rsidRPr="0085617E">
        <w:rPr>
          <w:rFonts w:eastAsia="Times New Roman"/>
          <w:color w:val="000000"/>
          <w:szCs w:val="24"/>
          <w:lang w:eastAsia="ru-RU"/>
        </w:rPr>
        <w:softHyphen/>
        <w:t>циплинарный модуль, интегративные уроки и т. п.);</w:t>
      </w:r>
    </w:p>
    <w:p w:rsidR="00B378DE" w:rsidRPr="0085617E" w:rsidRDefault="00B378DE" w:rsidP="00A9320F">
      <w:pPr>
        <w:widowControl w:val="0"/>
        <w:numPr>
          <w:ilvl w:val="0"/>
          <w:numId w:val="84"/>
        </w:numPr>
        <w:tabs>
          <w:tab w:val="left" w:pos="0"/>
        </w:tabs>
        <w:ind w:left="0" w:firstLine="709"/>
        <w:jc w:val="both"/>
        <w:rPr>
          <w:rFonts w:eastAsia="Times New Roman"/>
          <w:color w:val="000000"/>
          <w:szCs w:val="24"/>
          <w:lang w:eastAsia="ru-RU"/>
        </w:rPr>
      </w:pPr>
      <w:r w:rsidRPr="0085617E">
        <w:rPr>
          <w:rFonts w:eastAsia="Times New Roman"/>
          <w:color w:val="000000"/>
          <w:szCs w:val="24"/>
          <w:lang w:eastAsia="ru-RU"/>
        </w:rPr>
        <w:t>определение этапов и форм постепенного усложнения деятельности учащихся по овладению универсальными учебными действиями;</w:t>
      </w:r>
    </w:p>
    <w:p w:rsidR="00B378DE" w:rsidRPr="0085617E" w:rsidRDefault="00B378DE" w:rsidP="00A9320F">
      <w:pPr>
        <w:widowControl w:val="0"/>
        <w:numPr>
          <w:ilvl w:val="0"/>
          <w:numId w:val="84"/>
        </w:numPr>
        <w:tabs>
          <w:tab w:val="left" w:pos="0"/>
        </w:tabs>
        <w:ind w:left="0" w:firstLine="709"/>
        <w:jc w:val="both"/>
        <w:rPr>
          <w:rFonts w:eastAsia="Times New Roman"/>
          <w:color w:val="000000"/>
          <w:szCs w:val="24"/>
          <w:lang w:eastAsia="ru-RU"/>
        </w:rPr>
      </w:pPr>
      <w:r w:rsidRPr="0085617E">
        <w:rPr>
          <w:rFonts w:eastAsia="Times New Roman"/>
          <w:color w:val="000000"/>
          <w:szCs w:val="24"/>
          <w:lang w:eastAsia="ru-RU"/>
        </w:rPr>
        <w:t>разработка общего алгоритма (технологической схемы) урока, имеющего два целевых фокуса: предметный и метапредметный;</w:t>
      </w:r>
    </w:p>
    <w:p w:rsidR="00B378DE" w:rsidRPr="0085617E" w:rsidRDefault="00B378DE" w:rsidP="00A9320F">
      <w:pPr>
        <w:widowControl w:val="0"/>
        <w:numPr>
          <w:ilvl w:val="0"/>
          <w:numId w:val="84"/>
        </w:numPr>
        <w:tabs>
          <w:tab w:val="left" w:pos="0"/>
        </w:tabs>
        <w:ind w:left="0" w:firstLine="709"/>
        <w:jc w:val="both"/>
        <w:rPr>
          <w:rFonts w:eastAsia="Times New Roman"/>
          <w:color w:val="000000"/>
          <w:szCs w:val="24"/>
          <w:lang w:eastAsia="ru-RU"/>
        </w:rPr>
      </w:pPr>
      <w:r w:rsidRPr="0085617E">
        <w:rPr>
          <w:rFonts w:eastAsia="Times New Roman"/>
          <w:color w:val="000000"/>
          <w:szCs w:val="24"/>
          <w:lang w:eastAsia="ru-RU"/>
        </w:rPr>
        <w:t>разработка основных подходов к конструированию задач на применение универсальных учебных действий;</w:t>
      </w:r>
    </w:p>
    <w:p w:rsidR="00B378DE" w:rsidRPr="0085617E" w:rsidRDefault="00B378DE" w:rsidP="00A9320F">
      <w:pPr>
        <w:widowControl w:val="0"/>
        <w:numPr>
          <w:ilvl w:val="0"/>
          <w:numId w:val="84"/>
        </w:numPr>
        <w:tabs>
          <w:tab w:val="left" w:pos="0"/>
        </w:tabs>
        <w:ind w:left="0" w:firstLine="709"/>
        <w:jc w:val="both"/>
        <w:rPr>
          <w:rFonts w:eastAsia="Times New Roman"/>
          <w:color w:val="000000"/>
          <w:szCs w:val="24"/>
          <w:lang w:eastAsia="ru-RU"/>
        </w:rPr>
      </w:pPr>
      <w:r w:rsidRPr="0085617E">
        <w:rPr>
          <w:rFonts w:eastAsia="Times New Roman"/>
          <w:color w:val="000000"/>
          <w:szCs w:val="24"/>
          <w:lang w:eastAsia="ru-RU"/>
        </w:rPr>
        <w:t>конкретизация основных подходов к организации учебно-исследовательской и проектной деятельности обуча</w:t>
      </w:r>
      <w:r w:rsidRPr="0085617E">
        <w:rPr>
          <w:rFonts w:eastAsia="Times New Roman"/>
          <w:color w:val="000000"/>
          <w:szCs w:val="24"/>
          <w:lang w:eastAsia="ru-RU"/>
        </w:rPr>
        <w:softHyphen/>
        <w:t>ющихся в рамках урочной и внеурочной деятельности;</w:t>
      </w:r>
    </w:p>
    <w:p w:rsidR="00B378DE" w:rsidRPr="0085617E" w:rsidRDefault="00B378DE" w:rsidP="00A9320F">
      <w:pPr>
        <w:widowControl w:val="0"/>
        <w:numPr>
          <w:ilvl w:val="0"/>
          <w:numId w:val="84"/>
        </w:numPr>
        <w:tabs>
          <w:tab w:val="left" w:pos="0"/>
        </w:tabs>
        <w:ind w:left="0" w:firstLine="709"/>
        <w:jc w:val="both"/>
        <w:rPr>
          <w:rFonts w:eastAsia="Times New Roman"/>
          <w:color w:val="000000"/>
          <w:szCs w:val="24"/>
          <w:lang w:eastAsia="ru-RU"/>
        </w:rPr>
      </w:pPr>
      <w:r w:rsidRPr="0085617E">
        <w:rPr>
          <w:rFonts w:eastAsia="Times New Roman"/>
          <w:color w:val="000000"/>
          <w:szCs w:val="24"/>
          <w:lang w:eastAsia="ru-RU"/>
        </w:rPr>
        <w:t>разработка основных подходов к организации учебной деятельности по формированию и развитию ИКТ-компетенций;</w:t>
      </w:r>
    </w:p>
    <w:p w:rsidR="00B378DE" w:rsidRPr="0085617E" w:rsidRDefault="00B378DE" w:rsidP="00A9320F">
      <w:pPr>
        <w:widowControl w:val="0"/>
        <w:numPr>
          <w:ilvl w:val="0"/>
          <w:numId w:val="84"/>
        </w:numPr>
        <w:tabs>
          <w:tab w:val="left" w:pos="0"/>
        </w:tabs>
        <w:ind w:left="0" w:firstLine="709"/>
        <w:jc w:val="both"/>
        <w:rPr>
          <w:rFonts w:eastAsia="Times New Roman"/>
          <w:color w:val="000000"/>
          <w:szCs w:val="24"/>
          <w:lang w:eastAsia="ru-RU"/>
        </w:rPr>
      </w:pPr>
      <w:r w:rsidRPr="0085617E">
        <w:rPr>
          <w:rFonts w:eastAsia="Times New Roman"/>
          <w:color w:val="000000"/>
          <w:szCs w:val="24"/>
          <w:lang w:eastAsia="ru-RU"/>
        </w:rPr>
        <w:t>разработка комплекса мер по организации системы оценки деятельности образовательной организации по фор</w:t>
      </w:r>
      <w:r w:rsidRPr="0085617E">
        <w:rPr>
          <w:rFonts w:eastAsia="Times New Roman"/>
          <w:color w:val="000000"/>
          <w:szCs w:val="24"/>
          <w:lang w:eastAsia="ru-RU"/>
        </w:rPr>
        <w:softHyphen/>
        <w:t>мированию и развитию универсальных учебных действий у обучающихся;</w:t>
      </w:r>
    </w:p>
    <w:p w:rsidR="00B378DE" w:rsidRPr="0085617E" w:rsidRDefault="00B378DE" w:rsidP="00A9320F">
      <w:pPr>
        <w:widowControl w:val="0"/>
        <w:numPr>
          <w:ilvl w:val="0"/>
          <w:numId w:val="84"/>
        </w:numPr>
        <w:tabs>
          <w:tab w:val="left" w:pos="0"/>
        </w:tabs>
        <w:ind w:left="0" w:firstLine="709"/>
        <w:jc w:val="both"/>
        <w:rPr>
          <w:rFonts w:eastAsia="Times New Roman"/>
          <w:color w:val="000000"/>
          <w:szCs w:val="24"/>
          <w:lang w:eastAsia="ru-RU"/>
        </w:rPr>
      </w:pPr>
      <w:r w:rsidRPr="0085617E">
        <w:rPr>
          <w:rFonts w:eastAsia="Times New Roman"/>
          <w:color w:val="000000"/>
          <w:szCs w:val="24"/>
          <w:lang w:eastAsia="ru-RU"/>
        </w:rPr>
        <w:t>разработка методики и инструментария мониторинга успешности освоения и применения обучающимися уни</w:t>
      </w:r>
      <w:r w:rsidRPr="0085617E">
        <w:rPr>
          <w:rFonts w:eastAsia="Times New Roman"/>
          <w:color w:val="000000"/>
          <w:szCs w:val="24"/>
          <w:lang w:eastAsia="ru-RU"/>
        </w:rPr>
        <w:softHyphen/>
        <w:t>версальных учебных действий;</w:t>
      </w:r>
    </w:p>
    <w:p w:rsidR="00B378DE" w:rsidRPr="0085617E" w:rsidRDefault="00B378DE" w:rsidP="00A9320F">
      <w:pPr>
        <w:widowControl w:val="0"/>
        <w:numPr>
          <w:ilvl w:val="0"/>
          <w:numId w:val="84"/>
        </w:numPr>
        <w:tabs>
          <w:tab w:val="left" w:pos="0"/>
        </w:tabs>
        <w:ind w:left="0" w:firstLine="709"/>
        <w:jc w:val="both"/>
        <w:rPr>
          <w:rFonts w:eastAsia="Times New Roman"/>
          <w:color w:val="000000"/>
          <w:szCs w:val="24"/>
          <w:lang w:eastAsia="ru-RU"/>
        </w:rPr>
      </w:pPr>
      <w:r w:rsidRPr="0085617E">
        <w:rPr>
          <w:rFonts w:eastAsia="Times New Roman"/>
          <w:color w:val="000000"/>
          <w:szCs w:val="24"/>
          <w:lang w:eastAsia="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B378DE" w:rsidRPr="0085617E" w:rsidRDefault="00B378DE" w:rsidP="00A9320F">
      <w:pPr>
        <w:widowControl w:val="0"/>
        <w:numPr>
          <w:ilvl w:val="0"/>
          <w:numId w:val="84"/>
        </w:numPr>
        <w:tabs>
          <w:tab w:val="left" w:pos="0"/>
        </w:tabs>
        <w:ind w:left="0" w:firstLine="709"/>
        <w:jc w:val="both"/>
        <w:rPr>
          <w:rFonts w:eastAsia="Times New Roman"/>
          <w:color w:val="000000"/>
          <w:szCs w:val="24"/>
          <w:lang w:eastAsia="ru-RU"/>
        </w:rPr>
      </w:pPr>
      <w:r w:rsidRPr="0085617E">
        <w:rPr>
          <w:rFonts w:eastAsia="Times New Roman"/>
          <w:color w:val="000000"/>
          <w:szCs w:val="24"/>
          <w:lang w:eastAsia="ru-RU"/>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378DE" w:rsidRPr="0085617E" w:rsidRDefault="00B378DE" w:rsidP="00A9320F">
      <w:pPr>
        <w:widowControl w:val="0"/>
        <w:numPr>
          <w:ilvl w:val="0"/>
          <w:numId w:val="84"/>
        </w:numPr>
        <w:tabs>
          <w:tab w:val="left" w:pos="0"/>
        </w:tabs>
        <w:ind w:left="0" w:firstLine="709"/>
        <w:jc w:val="both"/>
        <w:rPr>
          <w:rFonts w:eastAsia="Times New Roman"/>
          <w:color w:val="000000"/>
          <w:szCs w:val="24"/>
          <w:lang w:eastAsia="ru-RU"/>
        </w:rPr>
      </w:pPr>
      <w:r w:rsidRPr="0085617E">
        <w:rPr>
          <w:rFonts w:eastAsia="Times New Roman"/>
          <w:color w:val="000000"/>
          <w:szCs w:val="24"/>
          <w:lang w:eastAsia="ru-RU"/>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B378DE" w:rsidRPr="0085617E" w:rsidRDefault="00B378DE" w:rsidP="00A9320F">
      <w:pPr>
        <w:widowControl w:val="0"/>
        <w:numPr>
          <w:ilvl w:val="0"/>
          <w:numId w:val="84"/>
        </w:numPr>
        <w:tabs>
          <w:tab w:val="left" w:pos="0"/>
        </w:tabs>
        <w:ind w:left="0" w:firstLine="709"/>
        <w:jc w:val="both"/>
        <w:rPr>
          <w:rFonts w:eastAsia="Times New Roman"/>
          <w:color w:val="000000"/>
          <w:szCs w:val="24"/>
          <w:lang w:eastAsia="ru-RU"/>
        </w:rPr>
      </w:pPr>
      <w:r w:rsidRPr="0085617E">
        <w:rPr>
          <w:rFonts w:eastAsia="Times New Roman"/>
          <w:color w:val="000000"/>
          <w:szCs w:val="24"/>
          <w:lang w:eastAsia="ru-RU"/>
        </w:rPr>
        <w:t>организация разъяснительной/просветительской работы с родителями по проблемам развития УУД у учащихся;</w:t>
      </w:r>
    </w:p>
    <w:p w:rsidR="00B378DE" w:rsidRPr="0085617E" w:rsidRDefault="00B378DE" w:rsidP="00A9320F">
      <w:pPr>
        <w:widowControl w:val="0"/>
        <w:numPr>
          <w:ilvl w:val="0"/>
          <w:numId w:val="84"/>
        </w:numPr>
        <w:tabs>
          <w:tab w:val="left" w:pos="0"/>
        </w:tabs>
        <w:ind w:left="0" w:firstLine="709"/>
        <w:jc w:val="both"/>
        <w:rPr>
          <w:rFonts w:eastAsia="Times New Roman"/>
          <w:color w:val="000000"/>
          <w:szCs w:val="24"/>
          <w:lang w:eastAsia="ru-RU"/>
        </w:rPr>
      </w:pPr>
      <w:r w:rsidRPr="0085617E">
        <w:rPr>
          <w:rFonts w:eastAsia="Times New Roman"/>
          <w:color w:val="000000"/>
          <w:szCs w:val="24"/>
          <w:lang w:eastAsia="ru-RU"/>
        </w:rPr>
        <w:t>организация отражения результатов работы по формированию УУД учащихся на сайте МБОУ «</w:t>
      </w:r>
      <w:r w:rsidR="0081660B" w:rsidRPr="00980608">
        <w:rPr>
          <w:rFonts w:eastAsia="Times New Roman"/>
          <w:color w:val="000000"/>
          <w:szCs w:val="24"/>
          <w:lang w:eastAsia="ru-RU"/>
        </w:rPr>
        <w:t>Чепкас-Никольская ООШ</w:t>
      </w:r>
      <w:r w:rsidRPr="0085617E">
        <w:rPr>
          <w:rFonts w:eastAsia="Times New Roman"/>
          <w:color w:val="000000"/>
          <w:szCs w:val="24"/>
          <w:lang w:eastAsia="ru-RU"/>
        </w:rPr>
        <w:t>».</w:t>
      </w:r>
    </w:p>
    <w:p w:rsidR="00B378DE" w:rsidRPr="0085617E" w:rsidRDefault="00B378DE" w:rsidP="00B378DE">
      <w:pPr>
        <w:widowControl w:val="0"/>
        <w:ind w:right="20" w:firstLine="709"/>
        <w:jc w:val="both"/>
        <w:rPr>
          <w:rFonts w:eastAsia="Times New Roman"/>
          <w:color w:val="000000"/>
          <w:szCs w:val="24"/>
          <w:lang w:eastAsia="ru-RU"/>
        </w:rPr>
      </w:pPr>
      <w:r w:rsidRPr="0085617E">
        <w:rPr>
          <w:rFonts w:eastAsia="Times New Roman"/>
          <w:color w:val="000000"/>
          <w:szCs w:val="24"/>
          <w:lang w:eastAsia="ru-RU"/>
        </w:rPr>
        <w:t>Рабочей группой может быть реализовано несколько этапов с соблюдением необходимых процедур контроля, кор</w:t>
      </w:r>
      <w:r w:rsidRPr="0085617E">
        <w:rPr>
          <w:rFonts w:eastAsia="Times New Roman"/>
          <w:color w:val="000000"/>
          <w:szCs w:val="24"/>
          <w:lang w:eastAsia="ru-RU"/>
        </w:rPr>
        <w:softHyphen/>
        <w:t>рекции и согласования (конкретные процедуры разрабатываются рабочей группой и утверждаются руководителем).</w:t>
      </w:r>
    </w:p>
    <w:p w:rsidR="00B378DE" w:rsidRPr="0085617E" w:rsidRDefault="00B378DE" w:rsidP="00B378DE">
      <w:pPr>
        <w:widowControl w:val="0"/>
        <w:ind w:right="20" w:firstLine="709"/>
        <w:jc w:val="both"/>
        <w:rPr>
          <w:rFonts w:eastAsia="Times New Roman"/>
          <w:color w:val="000000"/>
          <w:szCs w:val="24"/>
          <w:lang w:eastAsia="ru-RU"/>
        </w:rPr>
      </w:pPr>
      <w:r w:rsidRPr="0085617E">
        <w:rPr>
          <w:rFonts w:eastAsia="Times New Roman"/>
          <w:b/>
          <w:i/>
          <w:color w:val="000000"/>
          <w:szCs w:val="24"/>
          <w:lang w:eastAsia="ru-RU"/>
        </w:rPr>
        <w:t>На подготовительном этапе</w:t>
      </w:r>
      <w:r w:rsidRPr="0085617E">
        <w:rPr>
          <w:rFonts w:eastAsia="Times New Roman"/>
          <w:color w:val="000000"/>
          <w:szCs w:val="24"/>
          <w:lang w:eastAsia="ru-RU"/>
        </w:rPr>
        <w:t xml:space="preserve"> команда образовательной организации может провести следующие аналитические ра</w:t>
      </w:r>
      <w:r w:rsidRPr="0085617E">
        <w:rPr>
          <w:rFonts w:eastAsia="Times New Roman"/>
          <w:color w:val="000000"/>
          <w:szCs w:val="24"/>
          <w:lang w:eastAsia="ru-RU"/>
        </w:rPr>
        <w:softHyphen/>
        <w:t>боты:</w:t>
      </w:r>
    </w:p>
    <w:p w:rsidR="00B378DE" w:rsidRPr="0085617E" w:rsidRDefault="00B378DE" w:rsidP="00B378DE">
      <w:pPr>
        <w:widowControl w:val="0"/>
        <w:ind w:right="20" w:firstLine="567"/>
        <w:jc w:val="both"/>
        <w:rPr>
          <w:rFonts w:eastAsia="Times New Roman"/>
          <w:color w:val="000000"/>
          <w:szCs w:val="24"/>
          <w:lang w:eastAsia="ru-RU"/>
        </w:rPr>
      </w:pPr>
      <w:r w:rsidRPr="0085617E">
        <w:rPr>
          <w:rFonts w:eastAsia="Times New Roman"/>
          <w:color w:val="000000"/>
          <w:szCs w:val="24"/>
          <w:lang w:eastAsia="ru-RU"/>
        </w:rPr>
        <w:t>- 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B378DE" w:rsidRPr="0085617E" w:rsidRDefault="00B378DE" w:rsidP="00B378DE">
      <w:pPr>
        <w:widowControl w:val="0"/>
        <w:ind w:right="20" w:firstLine="567"/>
        <w:jc w:val="both"/>
        <w:rPr>
          <w:rFonts w:eastAsia="Times New Roman"/>
          <w:color w:val="000000"/>
          <w:szCs w:val="24"/>
          <w:lang w:eastAsia="ru-RU"/>
        </w:rPr>
      </w:pPr>
      <w:r w:rsidRPr="0085617E">
        <w:rPr>
          <w:rFonts w:eastAsia="Times New Roman"/>
          <w:color w:val="000000"/>
          <w:szCs w:val="24"/>
          <w:lang w:eastAsia="ru-RU"/>
        </w:rPr>
        <w:t>- 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B378DE" w:rsidRPr="0085617E" w:rsidRDefault="00B378DE" w:rsidP="00B378DE">
      <w:pPr>
        <w:widowControl w:val="0"/>
        <w:ind w:right="20" w:firstLine="567"/>
        <w:jc w:val="both"/>
        <w:rPr>
          <w:rFonts w:eastAsia="Times New Roman"/>
          <w:color w:val="000000"/>
          <w:szCs w:val="24"/>
          <w:lang w:eastAsia="ru-RU"/>
        </w:rPr>
      </w:pPr>
      <w:r w:rsidRPr="0085617E">
        <w:rPr>
          <w:rFonts w:eastAsia="Times New Roman"/>
          <w:color w:val="000000"/>
          <w:szCs w:val="24"/>
          <w:lang w:eastAsia="ru-RU"/>
        </w:rPr>
        <w:t>- анализировать результаты обучающихся по линии развития УУД на предыдущем уровне;</w:t>
      </w:r>
    </w:p>
    <w:p w:rsidR="00B378DE" w:rsidRPr="0085617E" w:rsidRDefault="00B378DE" w:rsidP="00B378DE">
      <w:pPr>
        <w:widowControl w:val="0"/>
        <w:ind w:right="20" w:firstLine="567"/>
        <w:jc w:val="both"/>
        <w:rPr>
          <w:rFonts w:eastAsia="Times New Roman"/>
          <w:color w:val="000000"/>
          <w:szCs w:val="24"/>
          <w:lang w:eastAsia="ru-RU"/>
        </w:rPr>
      </w:pPr>
      <w:r w:rsidRPr="0085617E">
        <w:rPr>
          <w:rFonts w:eastAsia="Times New Roman"/>
          <w:color w:val="000000"/>
          <w:szCs w:val="24"/>
          <w:lang w:eastAsia="ru-RU"/>
        </w:rPr>
        <w:t>- 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B378DE" w:rsidRPr="0085617E" w:rsidRDefault="00B378DE" w:rsidP="00B378DE">
      <w:pPr>
        <w:widowControl w:val="0"/>
        <w:ind w:right="20" w:firstLine="567"/>
        <w:jc w:val="both"/>
        <w:rPr>
          <w:rFonts w:eastAsia="Times New Roman"/>
          <w:color w:val="000000"/>
          <w:szCs w:val="24"/>
          <w:lang w:eastAsia="ru-RU"/>
        </w:rPr>
      </w:pPr>
      <w:r w:rsidRPr="0085617E">
        <w:rPr>
          <w:rFonts w:eastAsia="Times New Roman"/>
          <w:b/>
          <w:i/>
          <w:color w:val="000000"/>
          <w:szCs w:val="24"/>
          <w:lang w:eastAsia="ru-RU"/>
        </w:rPr>
        <w:t>На основном этапе</w:t>
      </w:r>
      <w:r w:rsidRPr="0085617E">
        <w:rPr>
          <w:rFonts w:eastAsia="Times New Roman"/>
          <w:color w:val="000000"/>
          <w:szCs w:val="24"/>
          <w:lang w:eastAsia="ru-RU"/>
        </w:rPr>
        <w:t xml:space="preserve"> может проводиться работа по разработке общей стратегии развития УУД, организации и меха</w:t>
      </w:r>
      <w:r w:rsidRPr="0085617E">
        <w:rPr>
          <w:rFonts w:eastAsia="Times New Roman"/>
          <w:color w:val="000000"/>
          <w:szCs w:val="24"/>
          <w:lang w:eastAsia="ru-RU"/>
        </w:rPr>
        <w:softHyphen/>
        <w:t>низма реализации задач программы, могут быть описаны специальные требования к условиям реализации программы развития УУД.</w:t>
      </w:r>
    </w:p>
    <w:p w:rsidR="00B378DE" w:rsidRPr="0085617E" w:rsidRDefault="00B378DE" w:rsidP="00B378DE">
      <w:pPr>
        <w:widowControl w:val="0"/>
        <w:ind w:right="20" w:firstLine="567"/>
        <w:jc w:val="both"/>
        <w:rPr>
          <w:rFonts w:eastAsia="Times New Roman"/>
          <w:color w:val="000000"/>
          <w:szCs w:val="24"/>
          <w:lang w:eastAsia="ru-RU"/>
        </w:rPr>
      </w:pPr>
      <w:r w:rsidRPr="0085617E">
        <w:rPr>
          <w:rFonts w:eastAsia="Times New Roman"/>
          <w:b/>
          <w:i/>
          <w:color w:val="000000"/>
          <w:szCs w:val="24"/>
          <w:lang w:eastAsia="ru-RU"/>
        </w:rPr>
        <w:t>На заключительном этапе</w:t>
      </w:r>
      <w:r w:rsidRPr="0085617E">
        <w:rPr>
          <w:rFonts w:eastAsia="Times New Roman"/>
          <w:color w:val="000000"/>
          <w:szCs w:val="24"/>
          <w:lang w:eastAsia="ru-RU"/>
        </w:rPr>
        <w:t xml:space="preserve">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w:t>
      </w:r>
      <w:r w:rsidRPr="0085617E">
        <w:rPr>
          <w:rFonts w:eastAsia="Times New Roman"/>
          <w:color w:val="000000"/>
          <w:szCs w:val="24"/>
          <w:lang w:eastAsia="ru-RU"/>
        </w:rPr>
        <w:softHyphen/>
        <w:t>ганизаций).</w:t>
      </w:r>
    </w:p>
    <w:p w:rsidR="00B378DE" w:rsidRPr="0085617E" w:rsidRDefault="00B378DE" w:rsidP="00B378DE">
      <w:pPr>
        <w:widowControl w:val="0"/>
        <w:ind w:right="20" w:firstLine="567"/>
        <w:jc w:val="both"/>
        <w:rPr>
          <w:rFonts w:eastAsia="Times New Roman"/>
          <w:color w:val="000000"/>
          <w:szCs w:val="24"/>
          <w:lang w:eastAsia="ru-RU"/>
        </w:rPr>
      </w:pPr>
      <w:r w:rsidRPr="0085617E">
        <w:rPr>
          <w:rFonts w:eastAsia="Times New Roman"/>
          <w:color w:val="000000"/>
          <w:szCs w:val="24"/>
          <w:lang w:eastAsia="ru-RU"/>
        </w:rPr>
        <w:t xml:space="preserve">В целях соотнесения формирования метапредметных результатов с рабочими программами по учебным предметам </w:t>
      </w:r>
      <w:r w:rsidR="00C74CF0">
        <w:rPr>
          <w:rFonts w:eastAsia="Times New Roman"/>
          <w:color w:val="000000"/>
          <w:szCs w:val="24"/>
          <w:lang w:eastAsia="ru-RU"/>
        </w:rPr>
        <w:t>МБОУ «</w:t>
      </w:r>
      <w:r w:rsidR="0081660B" w:rsidRPr="00980608">
        <w:rPr>
          <w:rFonts w:eastAsia="Times New Roman"/>
          <w:color w:val="000000"/>
          <w:szCs w:val="24"/>
          <w:lang w:eastAsia="ru-RU"/>
        </w:rPr>
        <w:t>Чепкас-Никольская ООШ</w:t>
      </w:r>
      <w:r w:rsidR="00C74CF0">
        <w:rPr>
          <w:rFonts w:eastAsia="Times New Roman"/>
          <w:color w:val="000000"/>
          <w:szCs w:val="24"/>
          <w:lang w:eastAsia="ru-RU"/>
        </w:rPr>
        <w:t xml:space="preserve">» </w:t>
      </w:r>
      <w:r w:rsidRPr="0085617E">
        <w:rPr>
          <w:rFonts w:eastAsia="Times New Roman"/>
          <w:color w:val="000000"/>
          <w:szCs w:val="24"/>
          <w:lang w:eastAsia="ru-RU"/>
        </w:rPr>
        <w:t xml:space="preserve"> на регулярной основе проводи</w:t>
      </w:r>
      <w:r w:rsidR="00C74CF0">
        <w:rPr>
          <w:rFonts w:eastAsia="Times New Roman"/>
          <w:color w:val="000000"/>
          <w:szCs w:val="24"/>
          <w:lang w:eastAsia="ru-RU"/>
        </w:rPr>
        <w:t>т</w:t>
      </w:r>
      <w:r w:rsidRPr="0085617E">
        <w:rPr>
          <w:rFonts w:eastAsia="Times New Roman"/>
          <w:color w:val="000000"/>
          <w:szCs w:val="24"/>
          <w:lang w:eastAsia="ru-RU"/>
        </w:rPr>
        <w:t xml:space="preserve"> методические советы для определе</w:t>
      </w:r>
      <w:r w:rsidRPr="0085617E">
        <w:rPr>
          <w:rFonts w:eastAsia="Times New Roman"/>
          <w:color w:val="000000"/>
          <w:szCs w:val="24"/>
          <w:lang w:eastAsia="ru-RU"/>
        </w:rPr>
        <w:softHyphen/>
        <w:t>ния, как с учетом используемой базы образовательных технологий, так и методик, возможности обеспечения формиро</w:t>
      </w:r>
      <w:r w:rsidRPr="0085617E">
        <w:rPr>
          <w:rFonts w:eastAsia="Times New Roman"/>
          <w:color w:val="000000"/>
          <w:szCs w:val="24"/>
          <w:lang w:eastAsia="ru-RU"/>
        </w:rPr>
        <w:softHyphen/>
        <w:t>вания универсальных учебных действий (УУД), аккумулируя потенциал разных специалистов-предметников.</w:t>
      </w:r>
    </w:p>
    <w:p w:rsidR="00B378DE" w:rsidRPr="00342696" w:rsidRDefault="00B378DE" w:rsidP="00342696">
      <w:pPr>
        <w:ind w:firstLine="709"/>
        <w:jc w:val="center"/>
        <w:rPr>
          <w:b/>
          <w:szCs w:val="24"/>
        </w:rPr>
      </w:pPr>
      <w:r w:rsidRPr="00342696">
        <w:rPr>
          <w:b/>
          <w:szCs w:val="24"/>
        </w:rPr>
        <w:t xml:space="preserve">2.3. </w:t>
      </w:r>
      <w:r w:rsidR="00342696" w:rsidRPr="00342696">
        <w:rPr>
          <w:b/>
          <w:szCs w:val="24"/>
        </w:rPr>
        <w:t>Рабочая п</w:t>
      </w:r>
      <w:r w:rsidR="00217560" w:rsidRPr="00342696">
        <w:rPr>
          <w:b/>
          <w:szCs w:val="24"/>
        </w:rPr>
        <w:t>рограмма воспитания</w:t>
      </w:r>
    </w:p>
    <w:p w:rsidR="008C4511" w:rsidRPr="00342696" w:rsidRDefault="00342696" w:rsidP="00342696">
      <w:pPr>
        <w:tabs>
          <w:tab w:val="left" w:pos="0"/>
        </w:tabs>
        <w:ind w:firstLine="709"/>
        <w:jc w:val="center"/>
        <w:rPr>
          <w:b/>
          <w:szCs w:val="24"/>
        </w:rPr>
      </w:pPr>
      <w:r w:rsidRPr="00342696">
        <w:rPr>
          <w:b/>
          <w:bCs/>
          <w:szCs w:val="24"/>
        </w:rPr>
        <w:t>2.3.1.</w:t>
      </w:r>
      <w:r w:rsidR="008C4511" w:rsidRPr="00342696">
        <w:rPr>
          <w:b/>
          <w:szCs w:val="24"/>
        </w:rPr>
        <w:t>Целевой раздел</w:t>
      </w:r>
    </w:p>
    <w:p w:rsidR="00342696" w:rsidRDefault="00342696" w:rsidP="00342696">
      <w:pPr>
        <w:pStyle w:val="1"/>
        <w:tabs>
          <w:tab w:val="left" w:pos="0"/>
        </w:tabs>
        <w:spacing w:before="0"/>
        <w:ind w:firstLine="709"/>
        <w:jc w:val="both"/>
        <w:rPr>
          <w:rFonts w:ascii="Times New Roman" w:hAnsi="Times New Roman"/>
          <w:b w:val="0"/>
          <w:sz w:val="24"/>
          <w:szCs w:val="24"/>
        </w:rPr>
      </w:pPr>
    </w:p>
    <w:p w:rsidR="008C4511" w:rsidRPr="0081660B" w:rsidRDefault="008C4511" w:rsidP="00342696">
      <w:pPr>
        <w:pStyle w:val="1"/>
        <w:tabs>
          <w:tab w:val="left" w:pos="0"/>
        </w:tabs>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Содержание воспитания обучающихся в МБОУ «</w:t>
      </w:r>
      <w:r w:rsidR="0081660B" w:rsidRPr="0081660B">
        <w:rPr>
          <w:rFonts w:ascii="Times New Roman" w:hAnsi="Times New Roman"/>
          <w:b w:val="0"/>
          <w:color w:val="000000"/>
          <w:sz w:val="24"/>
          <w:szCs w:val="24"/>
          <w:lang w:eastAsia="ru-RU"/>
        </w:rPr>
        <w:t>Чепкас-Никольская ООШ</w:t>
      </w:r>
      <w:r w:rsidRPr="0081660B">
        <w:rPr>
          <w:rFonts w:ascii="Times New Roman" w:hAnsi="Times New Roman"/>
          <w:b w:val="0"/>
          <w:color w:val="auto"/>
          <w:sz w:val="24"/>
          <w:szCs w:val="24"/>
        </w:rPr>
        <w:t>»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8C4511" w:rsidRPr="00342696" w:rsidRDefault="008C4511" w:rsidP="00342696">
      <w:pPr>
        <w:pStyle w:val="1"/>
        <w:tabs>
          <w:tab w:val="left" w:pos="0"/>
        </w:tabs>
        <w:spacing w:before="0"/>
        <w:ind w:firstLine="709"/>
        <w:jc w:val="both"/>
        <w:rPr>
          <w:rFonts w:ascii="Times New Roman" w:hAnsi="Times New Roman"/>
          <w:b w:val="0"/>
          <w:color w:val="auto"/>
          <w:sz w:val="24"/>
          <w:szCs w:val="24"/>
        </w:rPr>
      </w:pPr>
      <w:r w:rsidRPr="0081660B">
        <w:rPr>
          <w:rFonts w:ascii="Times New Roman" w:hAnsi="Times New Roman"/>
          <w:b w:val="0"/>
          <w:color w:val="auto"/>
          <w:sz w:val="24"/>
          <w:szCs w:val="24"/>
        </w:rPr>
        <w:t xml:space="preserve">    Воспитательная деятельность в МБОУ «</w:t>
      </w:r>
      <w:r w:rsidR="0081660B" w:rsidRPr="0081660B">
        <w:rPr>
          <w:rFonts w:ascii="Times New Roman" w:hAnsi="Times New Roman"/>
          <w:b w:val="0"/>
          <w:color w:val="000000"/>
          <w:sz w:val="24"/>
          <w:szCs w:val="24"/>
          <w:lang w:eastAsia="ru-RU"/>
        </w:rPr>
        <w:t>Чепкас-Никольская ООШ</w:t>
      </w:r>
      <w:r w:rsidRPr="0081660B">
        <w:rPr>
          <w:rFonts w:ascii="Times New Roman" w:hAnsi="Times New Roman"/>
          <w:b w:val="0"/>
          <w:color w:val="auto"/>
          <w:sz w:val="24"/>
          <w:szCs w:val="24"/>
        </w:rPr>
        <w:t>»</w:t>
      </w:r>
      <w:r w:rsidRPr="00342696">
        <w:rPr>
          <w:rFonts w:ascii="Times New Roman" w:hAnsi="Times New Roman"/>
          <w:b w:val="0"/>
          <w:color w:val="auto"/>
          <w:sz w:val="24"/>
          <w:szCs w:val="24"/>
        </w:rPr>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8C4511" w:rsidRPr="0054080C" w:rsidRDefault="008C4511" w:rsidP="00342696">
      <w:pPr>
        <w:pStyle w:val="1"/>
        <w:tabs>
          <w:tab w:val="left" w:pos="0"/>
        </w:tabs>
        <w:spacing w:before="0"/>
        <w:ind w:firstLine="709"/>
        <w:jc w:val="both"/>
        <w:rPr>
          <w:rFonts w:ascii="Times New Roman" w:hAnsi="Times New Roman"/>
          <w:i/>
          <w:color w:val="auto"/>
          <w:sz w:val="24"/>
          <w:szCs w:val="24"/>
        </w:rPr>
      </w:pPr>
      <w:r w:rsidRPr="0054080C">
        <w:rPr>
          <w:rFonts w:ascii="Times New Roman" w:hAnsi="Times New Roman"/>
          <w:i/>
          <w:color w:val="auto"/>
          <w:sz w:val="24"/>
          <w:szCs w:val="24"/>
        </w:rPr>
        <w:t xml:space="preserve">Цель </w:t>
      </w:r>
      <w:r w:rsidR="0054080C">
        <w:rPr>
          <w:rFonts w:ascii="Times New Roman" w:hAnsi="Times New Roman"/>
          <w:i/>
          <w:color w:val="auto"/>
          <w:sz w:val="24"/>
          <w:szCs w:val="24"/>
        </w:rPr>
        <w:t>и задачи воспитания обучающихся</w:t>
      </w:r>
    </w:p>
    <w:p w:rsidR="008C4511" w:rsidRPr="00342696" w:rsidRDefault="008C4511" w:rsidP="00342696">
      <w:pPr>
        <w:pStyle w:val="1"/>
        <w:tabs>
          <w:tab w:val="left" w:pos="0"/>
        </w:tabs>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 xml:space="preserve">     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ответственности за настоящее и будущее страны, укоренённый в духовных и культурных традициях многонационального народа России.</w:t>
      </w:r>
    </w:p>
    <w:p w:rsidR="008C4511" w:rsidRPr="00342696" w:rsidRDefault="008C4511" w:rsidP="00EF1EA5">
      <w:pPr>
        <w:pStyle w:val="1"/>
        <w:tabs>
          <w:tab w:val="left" w:pos="0"/>
        </w:tabs>
        <w:spacing w:before="0"/>
        <w:ind w:firstLine="709"/>
        <w:jc w:val="both"/>
        <w:rPr>
          <w:rFonts w:ascii="Times New Roman" w:hAnsi="Times New Roman"/>
          <w:b w:val="0"/>
          <w:color w:val="auto"/>
          <w:sz w:val="24"/>
          <w:szCs w:val="24"/>
        </w:rPr>
      </w:pPr>
      <w:r w:rsidRPr="00342696">
        <w:rPr>
          <w:rFonts w:ascii="Times New Roman" w:hAnsi="Times New Roman"/>
          <w:color w:val="auto"/>
          <w:sz w:val="24"/>
          <w:szCs w:val="24"/>
        </w:rPr>
        <w:t xml:space="preserve">       Цель </w:t>
      </w:r>
      <w:r w:rsidRPr="00342696">
        <w:rPr>
          <w:rFonts w:ascii="Times New Roman" w:hAnsi="Times New Roman"/>
          <w:b w:val="0"/>
          <w:color w:val="auto"/>
          <w:sz w:val="24"/>
          <w:szCs w:val="24"/>
        </w:rPr>
        <w:t>воспитания обучающихся в школе:</w:t>
      </w:r>
    </w:p>
    <w:p w:rsidR="008C4511" w:rsidRPr="00342696" w:rsidRDefault="008C4511" w:rsidP="00A9320F">
      <w:pPr>
        <w:pStyle w:val="1"/>
        <w:keepNext w:val="0"/>
        <w:keepLines w:val="0"/>
        <w:widowControl w:val="0"/>
        <w:numPr>
          <w:ilvl w:val="0"/>
          <w:numId w:val="78"/>
        </w:numPr>
        <w:tabs>
          <w:tab w:val="left" w:pos="0"/>
        </w:tabs>
        <w:autoSpaceDE w:val="0"/>
        <w:autoSpaceDN w:val="0"/>
        <w:spacing w:before="0"/>
        <w:ind w:left="0" w:firstLine="709"/>
        <w:jc w:val="both"/>
        <w:rPr>
          <w:rFonts w:ascii="Times New Roman" w:hAnsi="Times New Roman"/>
          <w:b w:val="0"/>
          <w:color w:val="auto"/>
          <w:sz w:val="24"/>
          <w:szCs w:val="24"/>
        </w:rPr>
      </w:pPr>
      <w:r w:rsidRPr="00342696">
        <w:rPr>
          <w:rFonts w:ascii="Times New Roman" w:hAnsi="Times New Roman"/>
          <w:b w:val="0"/>
          <w:color w:val="auto"/>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342696" w:rsidRPr="00342696" w:rsidRDefault="008C4511" w:rsidP="00A9320F">
      <w:pPr>
        <w:pStyle w:val="1"/>
        <w:keepNext w:val="0"/>
        <w:keepLines w:val="0"/>
        <w:widowControl w:val="0"/>
        <w:numPr>
          <w:ilvl w:val="0"/>
          <w:numId w:val="78"/>
        </w:numPr>
        <w:tabs>
          <w:tab w:val="left" w:pos="0"/>
        </w:tabs>
        <w:autoSpaceDE w:val="0"/>
        <w:autoSpaceDN w:val="0"/>
        <w:spacing w:before="0"/>
        <w:ind w:left="0" w:firstLine="709"/>
        <w:jc w:val="both"/>
        <w:rPr>
          <w:rFonts w:ascii="Times New Roman" w:hAnsi="Times New Roman"/>
          <w:color w:val="auto"/>
          <w:sz w:val="24"/>
          <w:szCs w:val="24"/>
        </w:rPr>
      </w:pPr>
      <w:r w:rsidRPr="00342696">
        <w:rPr>
          <w:rFonts w:ascii="Times New Roman" w:hAnsi="Times New Roman"/>
          <w:b w:val="0"/>
          <w:color w:val="auto"/>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человека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42696" w:rsidRDefault="008C4511" w:rsidP="00EF1EA5">
      <w:pPr>
        <w:pStyle w:val="1"/>
        <w:keepNext w:val="0"/>
        <w:keepLines w:val="0"/>
        <w:widowControl w:val="0"/>
        <w:tabs>
          <w:tab w:val="left" w:pos="0"/>
        </w:tabs>
        <w:autoSpaceDE w:val="0"/>
        <w:autoSpaceDN w:val="0"/>
        <w:spacing w:before="0"/>
        <w:ind w:left="709" w:firstLine="709"/>
        <w:jc w:val="both"/>
        <w:rPr>
          <w:rFonts w:ascii="Times New Roman" w:hAnsi="Times New Roman"/>
          <w:b w:val="0"/>
          <w:color w:val="auto"/>
          <w:sz w:val="24"/>
          <w:szCs w:val="24"/>
        </w:rPr>
      </w:pPr>
      <w:r w:rsidRPr="00342696">
        <w:rPr>
          <w:rFonts w:ascii="Times New Roman" w:hAnsi="Times New Roman"/>
          <w:color w:val="auto"/>
          <w:sz w:val="24"/>
          <w:szCs w:val="24"/>
        </w:rPr>
        <w:t>Задачи воспитания</w:t>
      </w:r>
      <w:r w:rsidRPr="00342696">
        <w:rPr>
          <w:rFonts w:ascii="Times New Roman" w:hAnsi="Times New Roman"/>
          <w:b w:val="0"/>
          <w:color w:val="auto"/>
          <w:sz w:val="24"/>
          <w:szCs w:val="24"/>
        </w:rPr>
        <w:t xml:space="preserve"> обучающихся:</w:t>
      </w:r>
    </w:p>
    <w:p w:rsidR="00342696" w:rsidRPr="00EF1EA5" w:rsidRDefault="008C4511" w:rsidP="00A9320F">
      <w:pPr>
        <w:pStyle w:val="1"/>
        <w:keepNext w:val="0"/>
        <w:keepLines w:val="0"/>
        <w:widowControl w:val="0"/>
        <w:numPr>
          <w:ilvl w:val="0"/>
          <w:numId w:val="85"/>
        </w:numPr>
        <w:tabs>
          <w:tab w:val="left" w:pos="0"/>
        </w:tabs>
        <w:autoSpaceDE w:val="0"/>
        <w:autoSpaceDN w:val="0"/>
        <w:spacing w:before="0"/>
        <w:ind w:left="0" w:firstLine="709"/>
        <w:jc w:val="both"/>
        <w:rPr>
          <w:rFonts w:ascii="Times New Roman" w:hAnsi="Times New Roman"/>
          <w:b w:val="0"/>
          <w:color w:val="auto"/>
          <w:sz w:val="24"/>
          <w:szCs w:val="24"/>
        </w:rPr>
      </w:pPr>
      <w:r w:rsidRPr="00EF1EA5">
        <w:rPr>
          <w:rFonts w:ascii="Times New Roman" w:hAnsi="Times New Roman"/>
          <w:b w:val="0"/>
          <w:color w:val="auto"/>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342696" w:rsidRPr="00EF1EA5" w:rsidRDefault="008C4511" w:rsidP="00A9320F">
      <w:pPr>
        <w:pStyle w:val="1"/>
        <w:keepNext w:val="0"/>
        <w:keepLines w:val="0"/>
        <w:widowControl w:val="0"/>
        <w:numPr>
          <w:ilvl w:val="0"/>
          <w:numId w:val="85"/>
        </w:numPr>
        <w:tabs>
          <w:tab w:val="left" w:pos="0"/>
        </w:tabs>
        <w:autoSpaceDE w:val="0"/>
        <w:autoSpaceDN w:val="0"/>
        <w:spacing w:before="0"/>
        <w:ind w:left="0" w:firstLine="709"/>
        <w:jc w:val="both"/>
        <w:rPr>
          <w:rFonts w:ascii="Times New Roman" w:hAnsi="Times New Roman"/>
          <w:b w:val="0"/>
          <w:color w:val="auto"/>
          <w:sz w:val="24"/>
          <w:szCs w:val="24"/>
        </w:rPr>
      </w:pPr>
      <w:r w:rsidRPr="00EF1EA5">
        <w:rPr>
          <w:rFonts w:ascii="Times New Roman" w:hAnsi="Times New Roman"/>
          <w:b w:val="0"/>
          <w:color w:val="auto"/>
          <w:sz w:val="24"/>
          <w:szCs w:val="24"/>
        </w:rPr>
        <w:t>формирование и развитие личностных отношений к этим нормам, ценностям, традициям (их освоение, принятие);</w:t>
      </w:r>
    </w:p>
    <w:p w:rsidR="00342696" w:rsidRPr="00EF1EA5" w:rsidRDefault="008C4511" w:rsidP="00A9320F">
      <w:pPr>
        <w:pStyle w:val="1"/>
        <w:keepNext w:val="0"/>
        <w:keepLines w:val="0"/>
        <w:widowControl w:val="0"/>
        <w:numPr>
          <w:ilvl w:val="0"/>
          <w:numId w:val="85"/>
        </w:numPr>
        <w:tabs>
          <w:tab w:val="left" w:pos="0"/>
        </w:tabs>
        <w:autoSpaceDE w:val="0"/>
        <w:autoSpaceDN w:val="0"/>
        <w:spacing w:before="0"/>
        <w:ind w:left="0" w:firstLine="709"/>
        <w:jc w:val="both"/>
        <w:rPr>
          <w:rFonts w:ascii="Times New Roman" w:hAnsi="Times New Roman"/>
          <w:b w:val="0"/>
          <w:color w:val="auto"/>
          <w:sz w:val="24"/>
          <w:szCs w:val="24"/>
        </w:rPr>
      </w:pPr>
      <w:r w:rsidRPr="00EF1EA5">
        <w:rPr>
          <w:rFonts w:ascii="Times New Roman" w:hAnsi="Times New Roman"/>
          <w:b w:val="0"/>
          <w:color w:val="auto"/>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342696" w:rsidRPr="00EF1EA5" w:rsidRDefault="008C4511" w:rsidP="00A9320F">
      <w:pPr>
        <w:pStyle w:val="1"/>
        <w:keepNext w:val="0"/>
        <w:keepLines w:val="0"/>
        <w:widowControl w:val="0"/>
        <w:numPr>
          <w:ilvl w:val="0"/>
          <w:numId w:val="85"/>
        </w:numPr>
        <w:tabs>
          <w:tab w:val="left" w:pos="0"/>
        </w:tabs>
        <w:autoSpaceDE w:val="0"/>
        <w:autoSpaceDN w:val="0"/>
        <w:spacing w:before="0"/>
        <w:ind w:left="0" w:firstLine="709"/>
        <w:jc w:val="both"/>
        <w:rPr>
          <w:rFonts w:ascii="Times New Roman" w:hAnsi="Times New Roman"/>
          <w:b w:val="0"/>
          <w:color w:val="auto"/>
          <w:sz w:val="24"/>
          <w:szCs w:val="24"/>
        </w:rPr>
      </w:pPr>
      <w:r w:rsidRPr="00EF1EA5">
        <w:rPr>
          <w:rFonts w:ascii="Times New Roman" w:hAnsi="Times New Roman"/>
          <w:b w:val="0"/>
          <w:color w:val="auto"/>
          <w:sz w:val="24"/>
          <w:szCs w:val="24"/>
        </w:rPr>
        <w:t>достижение личностных результатов освоения общеобразовательных программ в соответствии с ФГОС ООО.</w:t>
      </w:r>
    </w:p>
    <w:p w:rsidR="00342696" w:rsidRPr="00EF1EA5" w:rsidRDefault="008C4511" w:rsidP="00A9320F">
      <w:pPr>
        <w:pStyle w:val="1"/>
        <w:keepNext w:val="0"/>
        <w:keepLines w:val="0"/>
        <w:widowControl w:val="0"/>
        <w:numPr>
          <w:ilvl w:val="0"/>
          <w:numId w:val="85"/>
        </w:numPr>
        <w:tabs>
          <w:tab w:val="left" w:pos="0"/>
        </w:tabs>
        <w:autoSpaceDE w:val="0"/>
        <w:autoSpaceDN w:val="0"/>
        <w:spacing w:before="0"/>
        <w:ind w:left="0" w:firstLine="709"/>
        <w:jc w:val="both"/>
        <w:rPr>
          <w:rFonts w:ascii="Times New Roman" w:hAnsi="Times New Roman"/>
          <w:b w:val="0"/>
          <w:color w:val="auto"/>
          <w:sz w:val="24"/>
          <w:szCs w:val="24"/>
        </w:rPr>
      </w:pPr>
      <w:r w:rsidRPr="00EF1EA5">
        <w:rPr>
          <w:rFonts w:ascii="Times New Roman" w:hAnsi="Times New Roman"/>
          <w:b w:val="0"/>
          <w:color w:val="auto"/>
          <w:sz w:val="24"/>
          <w:szCs w:val="24"/>
        </w:rPr>
        <w:t>Личностные результаты освоения обучающимися образовательных программ включают:</w:t>
      </w:r>
    </w:p>
    <w:p w:rsidR="00342696" w:rsidRPr="00EF1EA5" w:rsidRDefault="008C4511" w:rsidP="00A9320F">
      <w:pPr>
        <w:pStyle w:val="1"/>
        <w:keepNext w:val="0"/>
        <w:keepLines w:val="0"/>
        <w:widowControl w:val="0"/>
        <w:numPr>
          <w:ilvl w:val="0"/>
          <w:numId w:val="85"/>
        </w:numPr>
        <w:tabs>
          <w:tab w:val="left" w:pos="0"/>
        </w:tabs>
        <w:autoSpaceDE w:val="0"/>
        <w:autoSpaceDN w:val="0"/>
        <w:spacing w:before="0"/>
        <w:ind w:left="0" w:firstLine="709"/>
        <w:jc w:val="both"/>
        <w:rPr>
          <w:rFonts w:ascii="Times New Roman" w:hAnsi="Times New Roman"/>
          <w:b w:val="0"/>
          <w:color w:val="auto"/>
          <w:sz w:val="24"/>
          <w:szCs w:val="24"/>
        </w:rPr>
      </w:pPr>
      <w:r w:rsidRPr="00EF1EA5">
        <w:rPr>
          <w:rFonts w:ascii="Times New Roman" w:hAnsi="Times New Roman"/>
          <w:b w:val="0"/>
          <w:color w:val="auto"/>
          <w:sz w:val="24"/>
          <w:szCs w:val="24"/>
        </w:rPr>
        <w:t>осознание российской гражданской идентичности;</w:t>
      </w:r>
    </w:p>
    <w:p w:rsidR="00342696" w:rsidRPr="00EF1EA5" w:rsidRDefault="008C4511" w:rsidP="00A9320F">
      <w:pPr>
        <w:pStyle w:val="1"/>
        <w:keepNext w:val="0"/>
        <w:keepLines w:val="0"/>
        <w:widowControl w:val="0"/>
        <w:numPr>
          <w:ilvl w:val="0"/>
          <w:numId w:val="85"/>
        </w:numPr>
        <w:tabs>
          <w:tab w:val="left" w:pos="0"/>
        </w:tabs>
        <w:autoSpaceDE w:val="0"/>
        <w:autoSpaceDN w:val="0"/>
        <w:spacing w:before="0"/>
        <w:ind w:left="0" w:firstLine="709"/>
        <w:jc w:val="both"/>
        <w:rPr>
          <w:rFonts w:ascii="Times New Roman" w:hAnsi="Times New Roman"/>
          <w:b w:val="0"/>
          <w:color w:val="auto"/>
          <w:sz w:val="24"/>
          <w:szCs w:val="24"/>
        </w:rPr>
      </w:pPr>
      <w:r w:rsidRPr="00EF1EA5">
        <w:rPr>
          <w:rFonts w:ascii="Times New Roman" w:hAnsi="Times New Roman"/>
          <w:b w:val="0"/>
          <w:color w:val="auto"/>
          <w:sz w:val="24"/>
          <w:szCs w:val="24"/>
        </w:rPr>
        <w:t>сформированность ценностей самостоятельности и инициативы;</w:t>
      </w:r>
    </w:p>
    <w:p w:rsidR="00EF1EA5" w:rsidRPr="00EF1EA5" w:rsidRDefault="008C4511" w:rsidP="00A9320F">
      <w:pPr>
        <w:pStyle w:val="1"/>
        <w:keepNext w:val="0"/>
        <w:keepLines w:val="0"/>
        <w:widowControl w:val="0"/>
        <w:numPr>
          <w:ilvl w:val="0"/>
          <w:numId w:val="85"/>
        </w:numPr>
        <w:tabs>
          <w:tab w:val="left" w:pos="0"/>
        </w:tabs>
        <w:autoSpaceDE w:val="0"/>
        <w:autoSpaceDN w:val="0"/>
        <w:spacing w:before="0"/>
        <w:ind w:left="0" w:firstLine="709"/>
        <w:jc w:val="both"/>
        <w:rPr>
          <w:rFonts w:ascii="Times New Roman" w:hAnsi="Times New Roman"/>
          <w:b w:val="0"/>
          <w:color w:val="auto"/>
          <w:sz w:val="24"/>
          <w:szCs w:val="24"/>
        </w:rPr>
      </w:pPr>
      <w:r w:rsidRPr="00EF1EA5">
        <w:rPr>
          <w:rFonts w:ascii="Times New Roman" w:hAnsi="Times New Roman"/>
          <w:b w:val="0"/>
          <w:color w:val="auto"/>
          <w:sz w:val="24"/>
          <w:szCs w:val="24"/>
        </w:rPr>
        <w:t>готовность обучающихся к саморазвитию, самостоятельности и личностному самоопределению;</w:t>
      </w:r>
    </w:p>
    <w:p w:rsidR="00EF1EA5" w:rsidRPr="00EF1EA5" w:rsidRDefault="008C4511" w:rsidP="00A9320F">
      <w:pPr>
        <w:pStyle w:val="1"/>
        <w:keepNext w:val="0"/>
        <w:keepLines w:val="0"/>
        <w:widowControl w:val="0"/>
        <w:numPr>
          <w:ilvl w:val="0"/>
          <w:numId w:val="85"/>
        </w:numPr>
        <w:tabs>
          <w:tab w:val="left" w:pos="0"/>
        </w:tabs>
        <w:autoSpaceDE w:val="0"/>
        <w:autoSpaceDN w:val="0"/>
        <w:spacing w:before="0"/>
        <w:ind w:left="0" w:firstLine="709"/>
        <w:jc w:val="both"/>
        <w:rPr>
          <w:rFonts w:ascii="Times New Roman" w:hAnsi="Times New Roman"/>
          <w:b w:val="0"/>
          <w:color w:val="auto"/>
          <w:sz w:val="24"/>
          <w:szCs w:val="24"/>
        </w:rPr>
      </w:pPr>
      <w:r w:rsidRPr="00EF1EA5">
        <w:rPr>
          <w:rFonts w:ascii="Times New Roman" w:hAnsi="Times New Roman"/>
          <w:b w:val="0"/>
          <w:color w:val="auto"/>
          <w:sz w:val="24"/>
          <w:szCs w:val="24"/>
        </w:rPr>
        <w:t>•</w:t>
      </w:r>
      <w:r w:rsidRPr="00EF1EA5">
        <w:rPr>
          <w:rFonts w:ascii="Times New Roman" w:hAnsi="Times New Roman"/>
          <w:b w:val="0"/>
          <w:color w:val="auto"/>
          <w:sz w:val="24"/>
          <w:szCs w:val="24"/>
        </w:rPr>
        <w:tab/>
        <w:t>наличие мотивации к целенаправленной социально значимой деятельности;•</w:t>
      </w:r>
      <w:r w:rsidRPr="00EF1EA5">
        <w:rPr>
          <w:rFonts w:ascii="Times New Roman" w:hAnsi="Times New Roman"/>
          <w:b w:val="0"/>
          <w:color w:val="auto"/>
          <w:sz w:val="24"/>
          <w:szCs w:val="24"/>
        </w:rPr>
        <w:tab/>
        <w:t>сформированность внутренней позиции личности как особого ценностного отношения к себе, окружающим людям и жизни в целом.</w:t>
      </w:r>
    </w:p>
    <w:p w:rsidR="004E0695" w:rsidRDefault="008C4511" w:rsidP="004E0695">
      <w:pPr>
        <w:pStyle w:val="1"/>
        <w:keepNext w:val="0"/>
        <w:keepLines w:val="0"/>
        <w:widowControl w:val="0"/>
        <w:tabs>
          <w:tab w:val="left" w:pos="0"/>
        </w:tabs>
        <w:autoSpaceDE w:val="0"/>
        <w:autoSpaceDN w:val="0"/>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4E0695" w:rsidRDefault="008C4511" w:rsidP="004E0695">
      <w:pPr>
        <w:pStyle w:val="1"/>
        <w:keepNext w:val="0"/>
        <w:keepLines w:val="0"/>
        <w:widowControl w:val="0"/>
        <w:tabs>
          <w:tab w:val="left" w:pos="0"/>
        </w:tabs>
        <w:autoSpaceDE w:val="0"/>
        <w:autoSpaceDN w:val="0"/>
        <w:spacing w:before="0"/>
        <w:ind w:firstLine="709"/>
        <w:jc w:val="both"/>
        <w:rPr>
          <w:rFonts w:ascii="Times New Roman" w:hAnsi="Times New Roman"/>
          <w:b w:val="0"/>
          <w:color w:val="auto"/>
          <w:sz w:val="24"/>
          <w:szCs w:val="24"/>
        </w:rPr>
      </w:pPr>
      <w:r w:rsidRPr="00342696">
        <w:rPr>
          <w:rFonts w:ascii="Times New Roman" w:hAnsi="Times New Roman"/>
          <w:color w:val="auto"/>
          <w:sz w:val="24"/>
          <w:szCs w:val="24"/>
        </w:rPr>
        <w:t>Направления воспитания.</w:t>
      </w:r>
    </w:p>
    <w:p w:rsidR="0078095D" w:rsidRDefault="008C4511" w:rsidP="0078095D">
      <w:pPr>
        <w:pStyle w:val="1"/>
        <w:keepNext w:val="0"/>
        <w:keepLines w:val="0"/>
        <w:widowControl w:val="0"/>
        <w:tabs>
          <w:tab w:val="left" w:pos="0"/>
        </w:tabs>
        <w:autoSpaceDE w:val="0"/>
        <w:autoSpaceDN w:val="0"/>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 xml:space="preserve">Программа воспитания реализуется в единстве учебной и воспитательной деятельности образовательной организации по основным </w:t>
      </w:r>
      <w:r w:rsidRPr="00342696">
        <w:rPr>
          <w:rFonts w:ascii="Times New Roman" w:hAnsi="Times New Roman"/>
          <w:color w:val="auto"/>
          <w:sz w:val="24"/>
          <w:szCs w:val="24"/>
        </w:rPr>
        <w:t>направлениям</w:t>
      </w:r>
      <w:r w:rsidRPr="00342696">
        <w:rPr>
          <w:rFonts w:ascii="Times New Roman" w:hAnsi="Times New Roman"/>
          <w:b w:val="0"/>
          <w:color w:val="auto"/>
          <w:sz w:val="24"/>
          <w:szCs w:val="24"/>
        </w:rPr>
        <w:t xml:space="preserve">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78095D" w:rsidRDefault="008C4511" w:rsidP="0078095D">
      <w:pPr>
        <w:pStyle w:val="1"/>
        <w:keepNext w:val="0"/>
        <w:keepLines w:val="0"/>
        <w:widowControl w:val="0"/>
        <w:tabs>
          <w:tab w:val="left" w:pos="0"/>
        </w:tabs>
        <w:autoSpaceDE w:val="0"/>
        <w:autoSpaceDN w:val="0"/>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 xml:space="preserve"> 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78095D" w:rsidRDefault="008C4511" w:rsidP="0078095D">
      <w:pPr>
        <w:pStyle w:val="1"/>
        <w:keepNext w:val="0"/>
        <w:keepLines w:val="0"/>
        <w:widowControl w:val="0"/>
        <w:tabs>
          <w:tab w:val="left" w:pos="0"/>
        </w:tabs>
        <w:autoSpaceDE w:val="0"/>
        <w:autoSpaceDN w:val="0"/>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 xml:space="preserve">  2. Патриотического воспитания,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78095D" w:rsidRDefault="008C4511" w:rsidP="0078095D">
      <w:pPr>
        <w:pStyle w:val="1"/>
        <w:keepNext w:val="0"/>
        <w:keepLines w:val="0"/>
        <w:widowControl w:val="0"/>
        <w:tabs>
          <w:tab w:val="left" w:pos="0"/>
        </w:tabs>
        <w:autoSpaceDE w:val="0"/>
        <w:autoSpaceDN w:val="0"/>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 xml:space="preserve"> 3. Духовно-нравственного воспитания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  </w:t>
      </w:r>
      <w:r w:rsidR="0078095D">
        <w:rPr>
          <w:rFonts w:ascii="Times New Roman" w:hAnsi="Times New Roman"/>
          <w:b w:val="0"/>
          <w:color w:val="auto"/>
          <w:sz w:val="24"/>
          <w:szCs w:val="24"/>
        </w:rPr>
        <w:t xml:space="preserve">        </w:t>
      </w:r>
    </w:p>
    <w:p w:rsidR="0078095D" w:rsidRDefault="008C4511" w:rsidP="0078095D">
      <w:pPr>
        <w:pStyle w:val="1"/>
        <w:keepNext w:val="0"/>
        <w:keepLines w:val="0"/>
        <w:widowControl w:val="0"/>
        <w:tabs>
          <w:tab w:val="left" w:pos="0"/>
        </w:tabs>
        <w:autoSpaceDE w:val="0"/>
        <w:autoSpaceDN w:val="0"/>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76328F" w:rsidRDefault="008C4511" w:rsidP="0076328F">
      <w:pPr>
        <w:pStyle w:val="1"/>
        <w:keepNext w:val="0"/>
        <w:keepLines w:val="0"/>
        <w:widowControl w:val="0"/>
        <w:tabs>
          <w:tab w:val="left" w:pos="0"/>
        </w:tabs>
        <w:autoSpaceDE w:val="0"/>
        <w:autoSpaceDN w:val="0"/>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 xml:space="preserve">  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76328F" w:rsidRDefault="008C4511" w:rsidP="0076328F">
      <w:pPr>
        <w:pStyle w:val="1"/>
        <w:keepNext w:val="0"/>
        <w:keepLines w:val="0"/>
        <w:widowControl w:val="0"/>
        <w:tabs>
          <w:tab w:val="left" w:pos="0"/>
        </w:tabs>
        <w:autoSpaceDE w:val="0"/>
        <w:autoSpaceDN w:val="0"/>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 xml:space="preserve"> 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76328F" w:rsidRDefault="008C4511" w:rsidP="0076328F">
      <w:pPr>
        <w:pStyle w:val="1"/>
        <w:keepNext w:val="0"/>
        <w:keepLines w:val="0"/>
        <w:widowControl w:val="0"/>
        <w:tabs>
          <w:tab w:val="left" w:pos="0"/>
        </w:tabs>
        <w:autoSpaceDE w:val="0"/>
        <w:autoSpaceDN w:val="0"/>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 xml:space="preserve">  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8C4511" w:rsidRPr="00342696" w:rsidRDefault="008C4511" w:rsidP="0076328F">
      <w:pPr>
        <w:pStyle w:val="1"/>
        <w:keepNext w:val="0"/>
        <w:keepLines w:val="0"/>
        <w:widowControl w:val="0"/>
        <w:tabs>
          <w:tab w:val="left" w:pos="0"/>
        </w:tabs>
        <w:autoSpaceDE w:val="0"/>
        <w:autoSpaceDN w:val="0"/>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 xml:space="preserve"> 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342696" w:rsidRDefault="00342696" w:rsidP="00342696">
      <w:pPr>
        <w:pStyle w:val="1"/>
        <w:tabs>
          <w:tab w:val="left" w:pos="0"/>
        </w:tabs>
        <w:spacing w:before="0"/>
        <w:ind w:firstLine="709"/>
        <w:jc w:val="both"/>
        <w:rPr>
          <w:rFonts w:ascii="Times New Roman" w:hAnsi="Times New Roman"/>
          <w:color w:val="auto"/>
          <w:sz w:val="24"/>
          <w:szCs w:val="24"/>
        </w:rPr>
      </w:pPr>
    </w:p>
    <w:p w:rsidR="008C4511" w:rsidRPr="00342696" w:rsidRDefault="008C4511" w:rsidP="00342696">
      <w:pPr>
        <w:pStyle w:val="1"/>
        <w:tabs>
          <w:tab w:val="left" w:pos="0"/>
        </w:tabs>
        <w:spacing w:before="0"/>
        <w:ind w:firstLine="709"/>
        <w:jc w:val="both"/>
        <w:rPr>
          <w:rFonts w:ascii="Times New Roman" w:hAnsi="Times New Roman"/>
          <w:color w:val="auto"/>
          <w:sz w:val="24"/>
          <w:szCs w:val="24"/>
        </w:rPr>
      </w:pPr>
      <w:r w:rsidRPr="00342696">
        <w:rPr>
          <w:rFonts w:ascii="Times New Roman" w:hAnsi="Times New Roman"/>
          <w:color w:val="auto"/>
          <w:sz w:val="24"/>
          <w:szCs w:val="24"/>
        </w:rPr>
        <w:t>Целевые ориентиры результатов воспитания.</w:t>
      </w:r>
    </w:p>
    <w:p w:rsidR="008C4511" w:rsidRPr="00342696" w:rsidRDefault="008C4511" w:rsidP="00342696">
      <w:pPr>
        <w:pStyle w:val="1"/>
        <w:tabs>
          <w:tab w:val="left" w:pos="0"/>
        </w:tabs>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 xml:space="preserve">     Требования к личностным результатам освоения обучающимися ООП ООО установлены ФГОС ООО.</w:t>
      </w:r>
    </w:p>
    <w:p w:rsidR="008C4511" w:rsidRPr="00342696" w:rsidRDefault="008C4511" w:rsidP="00342696">
      <w:pPr>
        <w:pStyle w:val="1"/>
        <w:tabs>
          <w:tab w:val="left" w:pos="0"/>
        </w:tabs>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 xml:space="preserve">      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8C4511" w:rsidRPr="00342696" w:rsidRDefault="008C4511" w:rsidP="00342696">
      <w:pPr>
        <w:pStyle w:val="1"/>
        <w:tabs>
          <w:tab w:val="left" w:pos="0"/>
        </w:tabs>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 xml:space="preserve">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8C4511" w:rsidRPr="00342696" w:rsidRDefault="008C4511" w:rsidP="00342696">
      <w:pPr>
        <w:pStyle w:val="1"/>
        <w:tabs>
          <w:tab w:val="left" w:pos="0"/>
        </w:tabs>
        <w:spacing w:before="0"/>
        <w:ind w:firstLine="709"/>
        <w:jc w:val="both"/>
        <w:rPr>
          <w:rFonts w:ascii="Times New Roman" w:hAnsi="Times New Roman"/>
          <w:b w:val="0"/>
          <w:color w:val="auto"/>
          <w:sz w:val="24"/>
          <w:szCs w:val="24"/>
        </w:rPr>
      </w:pPr>
      <w:bookmarkStart w:id="113" w:name="_Hlk140252075"/>
      <w:bookmarkStart w:id="114" w:name="_Hlk136720501"/>
      <w:bookmarkEnd w:id="113"/>
      <w:r w:rsidRPr="00342696">
        <w:rPr>
          <w:rFonts w:ascii="Times New Roman" w:hAnsi="Times New Roman"/>
          <w:b w:val="0"/>
          <w:color w:val="auto"/>
          <w:sz w:val="24"/>
          <w:szCs w:val="24"/>
        </w:rPr>
        <w:t>Целевые ориентиры результатов воспитания</w:t>
      </w:r>
      <w:r w:rsidRPr="00342696">
        <w:rPr>
          <w:rFonts w:ascii="Times New Roman" w:hAnsi="Times New Roman"/>
          <w:b w:val="0"/>
          <w:i/>
          <w:color w:val="auto"/>
          <w:sz w:val="24"/>
          <w:szCs w:val="24"/>
        </w:rPr>
        <w:t xml:space="preserve"> на уровне основного общего            образования.</w:t>
      </w:r>
    </w:p>
    <w:p w:rsidR="008C4511" w:rsidRPr="00342696" w:rsidRDefault="008C4511" w:rsidP="00342696">
      <w:pPr>
        <w:pStyle w:val="1"/>
        <w:tabs>
          <w:tab w:val="left" w:pos="0"/>
        </w:tabs>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Гражданское воспитание:</w:t>
      </w:r>
    </w:p>
    <w:p w:rsidR="008C4511" w:rsidRPr="00342696" w:rsidRDefault="008C4511" w:rsidP="00342696">
      <w:pPr>
        <w:pStyle w:val="1"/>
        <w:tabs>
          <w:tab w:val="left" w:pos="0"/>
        </w:tabs>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 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8C4511" w:rsidRPr="00342696" w:rsidRDefault="008C4511" w:rsidP="00342696">
      <w:pPr>
        <w:pStyle w:val="1"/>
        <w:tabs>
          <w:tab w:val="left" w:pos="0"/>
        </w:tabs>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 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8C4511" w:rsidRPr="00342696" w:rsidRDefault="008C4511" w:rsidP="00342696">
      <w:pPr>
        <w:pStyle w:val="1"/>
        <w:tabs>
          <w:tab w:val="left" w:pos="0"/>
        </w:tabs>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 проявляющий уважение к государственным символам России, праздникам;</w:t>
      </w:r>
    </w:p>
    <w:p w:rsidR="008C4511" w:rsidRPr="00342696" w:rsidRDefault="008C4511" w:rsidP="00342696">
      <w:pPr>
        <w:pStyle w:val="1"/>
        <w:tabs>
          <w:tab w:val="left" w:pos="0"/>
        </w:tabs>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8C4511" w:rsidRPr="00342696" w:rsidRDefault="008C4511" w:rsidP="00342696">
      <w:pPr>
        <w:pStyle w:val="1"/>
        <w:tabs>
          <w:tab w:val="left" w:pos="0"/>
        </w:tabs>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 выражающий неприятие любой дискриминации граждан, проявлений экстремизма, терроризма, коррупции в обществе;</w:t>
      </w:r>
    </w:p>
    <w:p w:rsidR="008C4511" w:rsidRPr="00342696" w:rsidRDefault="008C4511" w:rsidP="00342696">
      <w:pPr>
        <w:pStyle w:val="1"/>
        <w:tabs>
          <w:tab w:val="left" w:pos="0"/>
        </w:tabs>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 принимающий участи в жизни класса, школы, в том числе самоуправлении, ориентированный на участие в социально значимой деятельности.</w:t>
      </w:r>
    </w:p>
    <w:p w:rsidR="008C4511" w:rsidRPr="00342696" w:rsidRDefault="008C4511" w:rsidP="00342696">
      <w:pPr>
        <w:pStyle w:val="1"/>
        <w:tabs>
          <w:tab w:val="left" w:pos="0"/>
        </w:tabs>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Патриотическое воспитание:</w:t>
      </w:r>
    </w:p>
    <w:p w:rsidR="008C4511" w:rsidRPr="00342696" w:rsidRDefault="008C4511" w:rsidP="00342696">
      <w:pPr>
        <w:pStyle w:val="1"/>
        <w:tabs>
          <w:tab w:val="left" w:pos="0"/>
        </w:tabs>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 осознающий свою национальную, этническую принадлежность, любящий свой народ, его традиции, культуру;</w:t>
      </w:r>
    </w:p>
    <w:p w:rsidR="008C4511" w:rsidRPr="00342696" w:rsidRDefault="008C4511" w:rsidP="00342696">
      <w:pPr>
        <w:pStyle w:val="1"/>
        <w:tabs>
          <w:tab w:val="left" w:pos="0"/>
        </w:tabs>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 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8C4511" w:rsidRPr="00342696" w:rsidRDefault="008C4511" w:rsidP="00342696">
      <w:pPr>
        <w:pStyle w:val="1"/>
        <w:tabs>
          <w:tab w:val="left" w:pos="0"/>
        </w:tabs>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 проявляющий интерес к познанию родного языка, истории и культуры своего края, своего народа, других народов России;</w:t>
      </w:r>
    </w:p>
    <w:p w:rsidR="008C4511" w:rsidRPr="00342696" w:rsidRDefault="008C4511" w:rsidP="00342696">
      <w:pPr>
        <w:pStyle w:val="1"/>
        <w:tabs>
          <w:tab w:val="left" w:pos="0"/>
        </w:tabs>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 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8C4511" w:rsidRPr="00342696" w:rsidRDefault="008C4511" w:rsidP="00342696">
      <w:pPr>
        <w:pStyle w:val="1"/>
        <w:tabs>
          <w:tab w:val="left" w:pos="0"/>
        </w:tabs>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 принимающий участие в мероприятиях патриотической направленности.</w:t>
      </w:r>
    </w:p>
    <w:p w:rsidR="008C4511" w:rsidRPr="00342696" w:rsidRDefault="008C4511" w:rsidP="00342696">
      <w:pPr>
        <w:pStyle w:val="1"/>
        <w:tabs>
          <w:tab w:val="left" w:pos="0"/>
        </w:tabs>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Духовно-нравственное воспитание.</w:t>
      </w:r>
    </w:p>
    <w:p w:rsidR="008C4511" w:rsidRPr="00342696" w:rsidRDefault="008C4511" w:rsidP="00342696">
      <w:pPr>
        <w:pStyle w:val="1"/>
        <w:tabs>
          <w:tab w:val="left" w:pos="0"/>
        </w:tabs>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 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rsidR="008C4511" w:rsidRPr="00342696" w:rsidRDefault="008C4511" w:rsidP="00342696">
      <w:pPr>
        <w:pStyle w:val="1"/>
        <w:tabs>
          <w:tab w:val="left" w:pos="0"/>
        </w:tabs>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 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8C4511" w:rsidRPr="00342696" w:rsidRDefault="008C4511" w:rsidP="00342696">
      <w:pPr>
        <w:pStyle w:val="1"/>
        <w:tabs>
          <w:tab w:val="left" w:pos="0"/>
        </w:tabs>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 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8C4511" w:rsidRPr="00342696" w:rsidRDefault="008C4511" w:rsidP="00342696">
      <w:pPr>
        <w:pStyle w:val="1"/>
        <w:tabs>
          <w:tab w:val="left" w:pos="0"/>
        </w:tabs>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 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8C4511" w:rsidRPr="00342696" w:rsidRDefault="008C4511" w:rsidP="00342696">
      <w:pPr>
        <w:pStyle w:val="1"/>
        <w:tabs>
          <w:tab w:val="left" w:pos="0"/>
        </w:tabs>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 проявляющий интерес к чтению, к родному языку, русскому языку и литературе как части духовной культуры своего народа, российского общества.</w:t>
      </w:r>
    </w:p>
    <w:p w:rsidR="008C4511" w:rsidRPr="00342696" w:rsidRDefault="008C4511" w:rsidP="00342696">
      <w:pPr>
        <w:pStyle w:val="1"/>
        <w:tabs>
          <w:tab w:val="left" w:pos="0"/>
        </w:tabs>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Эстетическое воспитание:</w:t>
      </w:r>
    </w:p>
    <w:p w:rsidR="008C4511" w:rsidRPr="00342696" w:rsidRDefault="008C4511" w:rsidP="00342696">
      <w:pPr>
        <w:pStyle w:val="1"/>
        <w:tabs>
          <w:tab w:val="left" w:pos="0"/>
        </w:tabs>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 выражающий понимание ценности отечественного и мирового искусства, народных традиций и народного творчества в искусстве;</w:t>
      </w:r>
    </w:p>
    <w:p w:rsidR="008C4511" w:rsidRPr="00342696" w:rsidRDefault="008C4511" w:rsidP="00342696">
      <w:pPr>
        <w:pStyle w:val="1"/>
        <w:tabs>
          <w:tab w:val="left" w:pos="0"/>
        </w:tabs>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 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8C4511" w:rsidRPr="00342696" w:rsidRDefault="008C4511" w:rsidP="00342696">
      <w:pPr>
        <w:pStyle w:val="1"/>
        <w:tabs>
          <w:tab w:val="left" w:pos="0"/>
        </w:tabs>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 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8C4511" w:rsidRPr="00342696" w:rsidRDefault="008C4511" w:rsidP="00342696">
      <w:pPr>
        <w:pStyle w:val="1"/>
        <w:tabs>
          <w:tab w:val="left" w:pos="0"/>
        </w:tabs>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 ориентированный на самовыражение в разных видах искусства, в художественном творчестве.</w:t>
      </w:r>
    </w:p>
    <w:p w:rsidR="008C4511" w:rsidRPr="00342696" w:rsidRDefault="008C4511" w:rsidP="00342696">
      <w:pPr>
        <w:pStyle w:val="1"/>
        <w:tabs>
          <w:tab w:val="left" w:pos="0"/>
        </w:tabs>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Физическое воспитание, формирование культуры здоровья и эмоционального благополучия:</w:t>
      </w:r>
    </w:p>
    <w:p w:rsidR="008C4511" w:rsidRPr="00342696" w:rsidRDefault="008C4511" w:rsidP="00342696">
      <w:pPr>
        <w:pStyle w:val="1"/>
        <w:tabs>
          <w:tab w:val="left" w:pos="0"/>
        </w:tabs>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 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8C4511" w:rsidRPr="00342696" w:rsidRDefault="008C4511" w:rsidP="00342696">
      <w:pPr>
        <w:pStyle w:val="1"/>
        <w:tabs>
          <w:tab w:val="left" w:pos="0"/>
        </w:tabs>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8C4511" w:rsidRPr="00342696" w:rsidRDefault="008C4511" w:rsidP="00342696">
      <w:pPr>
        <w:pStyle w:val="1"/>
        <w:tabs>
          <w:tab w:val="left" w:pos="0"/>
        </w:tabs>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 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8C4511" w:rsidRPr="00342696" w:rsidRDefault="008C4511" w:rsidP="00342696">
      <w:pPr>
        <w:pStyle w:val="1"/>
        <w:tabs>
          <w:tab w:val="left" w:pos="0"/>
        </w:tabs>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 умеющий осознавать физическое и эмоциональное состояние (своё и других людей), стремящийся управлять собственным эмоциональным состоянием;</w:t>
      </w:r>
    </w:p>
    <w:p w:rsidR="008C4511" w:rsidRPr="00342696" w:rsidRDefault="008C4511" w:rsidP="00342696">
      <w:pPr>
        <w:pStyle w:val="1"/>
        <w:tabs>
          <w:tab w:val="left" w:pos="0"/>
        </w:tabs>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 способный адаптироваться к меняющимся социальным, информационным и природным условиям, стрессовым ситуациям.</w:t>
      </w:r>
    </w:p>
    <w:p w:rsidR="008C4511" w:rsidRPr="00342696" w:rsidRDefault="008C4511" w:rsidP="00342696">
      <w:pPr>
        <w:pStyle w:val="1"/>
        <w:tabs>
          <w:tab w:val="left" w:pos="0"/>
        </w:tabs>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Трудовое воспитание:</w:t>
      </w:r>
    </w:p>
    <w:p w:rsidR="008C4511" w:rsidRPr="00342696" w:rsidRDefault="008C4511" w:rsidP="00342696">
      <w:pPr>
        <w:pStyle w:val="1"/>
        <w:tabs>
          <w:tab w:val="left" w:pos="0"/>
        </w:tabs>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  уважающий труд, результаты своего труда, труда других людей;</w:t>
      </w:r>
    </w:p>
    <w:p w:rsidR="008C4511" w:rsidRPr="00342696" w:rsidRDefault="008C4511" w:rsidP="00342696">
      <w:pPr>
        <w:pStyle w:val="1"/>
        <w:tabs>
          <w:tab w:val="left" w:pos="0"/>
        </w:tabs>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 проявляющий интерес к практическому изучению профессий и труда различного рода, в том числе на основе применения предметных знаний;</w:t>
      </w:r>
    </w:p>
    <w:p w:rsidR="008C4511" w:rsidRPr="00342696" w:rsidRDefault="008C4511" w:rsidP="00342696">
      <w:pPr>
        <w:pStyle w:val="1"/>
        <w:tabs>
          <w:tab w:val="left" w:pos="0"/>
        </w:tabs>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 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8C4511" w:rsidRPr="00342696" w:rsidRDefault="008C4511" w:rsidP="00342696">
      <w:pPr>
        <w:pStyle w:val="1"/>
        <w:tabs>
          <w:tab w:val="left" w:pos="0"/>
        </w:tabs>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 участвующий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8C4511" w:rsidRPr="00342696" w:rsidRDefault="008C4511" w:rsidP="00342696">
      <w:pPr>
        <w:pStyle w:val="1"/>
        <w:tabs>
          <w:tab w:val="left" w:pos="0"/>
        </w:tabs>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rsidR="008C4511" w:rsidRPr="00342696" w:rsidRDefault="008C4511" w:rsidP="00342696">
      <w:pPr>
        <w:pStyle w:val="1"/>
        <w:tabs>
          <w:tab w:val="left" w:pos="0"/>
        </w:tabs>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Экологическое воспитание:</w:t>
      </w:r>
    </w:p>
    <w:p w:rsidR="008C4511" w:rsidRPr="00342696" w:rsidRDefault="008C4511" w:rsidP="00342696">
      <w:pPr>
        <w:pStyle w:val="1"/>
        <w:tabs>
          <w:tab w:val="left" w:pos="0"/>
        </w:tabs>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 понимающий значение и глобальный характер экологических проблем, путей их решения, значение экологической культуры человека, общества;</w:t>
      </w:r>
    </w:p>
    <w:p w:rsidR="008C4511" w:rsidRPr="00342696" w:rsidRDefault="008C4511" w:rsidP="00342696">
      <w:pPr>
        <w:pStyle w:val="1"/>
        <w:tabs>
          <w:tab w:val="left" w:pos="0"/>
        </w:tabs>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 сознающий свою ответственность как гражданина и потребителя в условиях взаимосвязи природной, технологической и социальной сред;</w:t>
      </w:r>
    </w:p>
    <w:p w:rsidR="008C4511" w:rsidRPr="00342696" w:rsidRDefault="008C4511" w:rsidP="00342696">
      <w:pPr>
        <w:pStyle w:val="1"/>
        <w:tabs>
          <w:tab w:val="left" w:pos="0"/>
        </w:tabs>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 выражающий активное неприятие действий, приносящих вред природе;</w:t>
      </w:r>
    </w:p>
    <w:p w:rsidR="008C4511" w:rsidRPr="00342696" w:rsidRDefault="008C4511" w:rsidP="00342696">
      <w:pPr>
        <w:pStyle w:val="1"/>
        <w:tabs>
          <w:tab w:val="left" w:pos="0"/>
        </w:tabs>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 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8C4511" w:rsidRPr="00342696" w:rsidRDefault="008C4511" w:rsidP="00342696">
      <w:pPr>
        <w:pStyle w:val="1"/>
        <w:tabs>
          <w:tab w:val="left" w:pos="0"/>
        </w:tabs>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 участвующий в практической деятельности экологической, природоохранной направленности.</w:t>
      </w:r>
    </w:p>
    <w:p w:rsidR="008C4511" w:rsidRPr="00342696" w:rsidRDefault="008C4511" w:rsidP="00342696">
      <w:pPr>
        <w:pStyle w:val="1"/>
        <w:tabs>
          <w:tab w:val="left" w:pos="0"/>
        </w:tabs>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Ценности научного познания:</w:t>
      </w:r>
    </w:p>
    <w:p w:rsidR="008C4511" w:rsidRPr="00342696" w:rsidRDefault="008C4511" w:rsidP="00342696">
      <w:pPr>
        <w:pStyle w:val="1"/>
        <w:tabs>
          <w:tab w:val="left" w:pos="0"/>
        </w:tabs>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 выражающий познавательные интересы в разных предметных областях с учётом индивидуальных интересов, способностей, достижений;</w:t>
      </w:r>
    </w:p>
    <w:p w:rsidR="008C4511" w:rsidRPr="00342696" w:rsidRDefault="008C4511" w:rsidP="00342696">
      <w:pPr>
        <w:pStyle w:val="1"/>
        <w:tabs>
          <w:tab w:val="left" w:pos="0"/>
        </w:tabs>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 ориентированный в деятельности на научные знания о природе и обществе, взаимосвязях человека с природой и социальной средой;</w:t>
      </w:r>
    </w:p>
    <w:p w:rsidR="008C4511" w:rsidRPr="00342696" w:rsidRDefault="008C4511" w:rsidP="00342696">
      <w:pPr>
        <w:pStyle w:val="1"/>
        <w:tabs>
          <w:tab w:val="left" w:pos="0"/>
        </w:tabs>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 развивающий навыки использования различных средств познания, накоплений знаний о мире (языковая, читательская культура, деятельность в информационной, цифровой среде);</w:t>
      </w:r>
    </w:p>
    <w:p w:rsidR="008C4511" w:rsidRPr="00342696" w:rsidRDefault="008C4511" w:rsidP="00342696">
      <w:pPr>
        <w:pStyle w:val="1"/>
        <w:tabs>
          <w:tab w:val="left" w:pos="0"/>
        </w:tabs>
        <w:spacing w:before="0"/>
        <w:ind w:firstLine="709"/>
        <w:jc w:val="both"/>
        <w:rPr>
          <w:rFonts w:ascii="Times New Roman" w:hAnsi="Times New Roman"/>
          <w:b w:val="0"/>
          <w:color w:val="auto"/>
          <w:sz w:val="24"/>
          <w:szCs w:val="24"/>
        </w:rPr>
      </w:pPr>
      <w:r w:rsidRPr="00342696">
        <w:rPr>
          <w:rFonts w:ascii="Times New Roman" w:hAnsi="Times New Roman"/>
          <w:b w:val="0"/>
          <w:color w:val="auto"/>
          <w:sz w:val="24"/>
          <w:szCs w:val="24"/>
        </w:rPr>
        <w:t>- 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114"/>
    <w:p w:rsidR="00342696" w:rsidRPr="00342696" w:rsidRDefault="00342696" w:rsidP="00342696">
      <w:pPr>
        <w:tabs>
          <w:tab w:val="left" w:pos="0"/>
          <w:tab w:val="left" w:pos="993"/>
        </w:tabs>
        <w:ind w:firstLine="709"/>
        <w:jc w:val="both"/>
        <w:rPr>
          <w:b/>
          <w:szCs w:val="24"/>
        </w:rPr>
      </w:pPr>
    </w:p>
    <w:p w:rsidR="004E0695" w:rsidRDefault="004E0695" w:rsidP="00342696">
      <w:pPr>
        <w:tabs>
          <w:tab w:val="left" w:pos="0"/>
          <w:tab w:val="left" w:pos="993"/>
        </w:tabs>
        <w:ind w:firstLine="709"/>
        <w:jc w:val="center"/>
        <w:rPr>
          <w:b/>
          <w:szCs w:val="24"/>
        </w:rPr>
      </w:pPr>
    </w:p>
    <w:p w:rsidR="004E0695" w:rsidRDefault="004E0695" w:rsidP="00342696">
      <w:pPr>
        <w:tabs>
          <w:tab w:val="left" w:pos="0"/>
          <w:tab w:val="left" w:pos="993"/>
        </w:tabs>
        <w:ind w:firstLine="709"/>
        <w:jc w:val="center"/>
        <w:rPr>
          <w:b/>
          <w:szCs w:val="24"/>
        </w:rPr>
      </w:pPr>
    </w:p>
    <w:p w:rsidR="004E0695" w:rsidRDefault="004E0695" w:rsidP="00342696">
      <w:pPr>
        <w:tabs>
          <w:tab w:val="left" w:pos="0"/>
          <w:tab w:val="left" w:pos="993"/>
        </w:tabs>
        <w:ind w:firstLine="709"/>
        <w:jc w:val="center"/>
        <w:rPr>
          <w:b/>
          <w:szCs w:val="24"/>
        </w:rPr>
      </w:pPr>
    </w:p>
    <w:p w:rsidR="004E0695" w:rsidRDefault="004E0695" w:rsidP="00342696">
      <w:pPr>
        <w:tabs>
          <w:tab w:val="left" w:pos="0"/>
          <w:tab w:val="left" w:pos="993"/>
        </w:tabs>
        <w:ind w:firstLine="709"/>
        <w:jc w:val="center"/>
        <w:rPr>
          <w:b/>
          <w:szCs w:val="24"/>
        </w:rPr>
      </w:pPr>
    </w:p>
    <w:p w:rsidR="008C4511" w:rsidRPr="00342696" w:rsidRDefault="00342696" w:rsidP="00342696">
      <w:pPr>
        <w:tabs>
          <w:tab w:val="left" w:pos="0"/>
          <w:tab w:val="left" w:pos="993"/>
        </w:tabs>
        <w:ind w:firstLine="709"/>
        <w:jc w:val="center"/>
        <w:rPr>
          <w:b/>
          <w:szCs w:val="24"/>
        </w:rPr>
      </w:pPr>
      <w:r w:rsidRPr="00342696">
        <w:rPr>
          <w:b/>
          <w:szCs w:val="24"/>
        </w:rPr>
        <w:t>2.3</w:t>
      </w:r>
      <w:r w:rsidR="008C4511" w:rsidRPr="00342696">
        <w:rPr>
          <w:b/>
          <w:szCs w:val="24"/>
        </w:rPr>
        <w:t xml:space="preserve">. </w:t>
      </w:r>
      <w:r w:rsidRPr="00342696">
        <w:rPr>
          <w:b/>
          <w:szCs w:val="24"/>
        </w:rPr>
        <w:t>2. Содержательный раздел</w:t>
      </w:r>
    </w:p>
    <w:p w:rsidR="008C4511" w:rsidRPr="00342696" w:rsidRDefault="00342696" w:rsidP="00342696">
      <w:pPr>
        <w:tabs>
          <w:tab w:val="left" w:pos="0"/>
          <w:tab w:val="left" w:pos="993"/>
        </w:tabs>
        <w:ind w:firstLine="709"/>
        <w:jc w:val="center"/>
        <w:rPr>
          <w:b/>
          <w:szCs w:val="24"/>
        </w:rPr>
      </w:pPr>
      <w:r w:rsidRPr="00342696">
        <w:rPr>
          <w:b/>
          <w:szCs w:val="24"/>
        </w:rPr>
        <w:t>2.3.</w:t>
      </w:r>
      <w:r>
        <w:rPr>
          <w:b/>
          <w:szCs w:val="24"/>
        </w:rPr>
        <w:t>2.1. Уклад школы</w:t>
      </w:r>
    </w:p>
    <w:p w:rsidR="00342696" w:rsidRDefault="00342696" w:rsidP="00342696">
      <w:pPr>
        <w:tabs>
          <w:tab w:val="left" w:pos="0"/>
          <w:tab w:val="left" w:pos="993"/>
        </w:tabs>
        <w:ind w:firstLine="709"/>
        <w:jc w:val="both"/>
        <w:rPr>
          <w:szCs w:val="24"/>
        </w:rPr>
      </w:pPr>
    </w:p>
    <w:p w:rsidR="008C4511" w:rsidRPr="00342696" w:rsidRDefault="008C4511" w:rsidP="00342696">
      <w:pPr>
        <w:tabs>
          <w:tab w:val="left" w:pos="0"/>
          <w:tab w:val="left" w:pos="993"/>
        </w:tabs>
        <w:ind w:firstLine="709"/>
        <w:jc w:val="both"/>
        <w:rPr>
          <w:szCs w:val="24"/>
        </w:rPr>
      </w:pPr>
      <w:r w:rsidRPr="00342696">
        <w:rPr>
          <w:szCs w:val="24"/>
        </w:rPr>
        <w:t xml:space="preserve"> Ук</w:t>
      </w:r>
      <w:r w:rsidR="00AB4546">
        <w:rPr>
          <w:szCs w:val="24"/>
        </w:rPr>
        <w:t>лад МБОУ «</w:t>
      </w:r>
      <w:r w:rsidR="00AB4546" w:rsidRPr="00980608">
        <w:rPr>
          <w:rFonts w:eastAsia="Times New Roman"/>
          <w:color w:val="000000"/>
          <w:szCs w:val="24"/>
          <w:lang w:eastAsia="ru-RU"/>
        </w:rPr>
        <w:t>Чепкас-Никольская ООШ</w:t>
      </w:r>
      <w:r w:rsidRPr="00342696">
        <w:rPr>
          <w:szCs w:val="24"/>
        </w:rPr>
        <w:t>»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w:t>
      </w:r>
      <w:r w:rsidR="00AB4546">
        <w:rPr>
          <w:szCs w:val="24"/>
        </w:rPr>
        <w:t>лик МБОУ «</w:t>
      </w:r>
      <w:r w:rsidR="00AB4546" w:rsidRPr="00980608">
        <w:rPr>
          <w:rFonts w:eastAsia="Times New Roman"/>
          <w:color w:val="000000"/>
          <w:szCs w:val="24"/>
          <w:lang w:eastAsia="ru-RU"/>
        </w:rPr>
        <w:t>Чепкас-Никольская ООШ</w:t>
      </w:r>
      <w:r w:rsidRPr="00342696">
        <w:rPr>
          <w:szCs w:val="24"/>
        </w:rPr>
        <w:t>» и его репутацию в окружающем образовательном пространстве, социуме.</w:t>
      </w:r>
    </w:p>
    <w:p w:rsidR="008C4511" w:rsidRPr="00342696" w:rsidRDefault="008C4511" w:rsidP="00342696">
      <w:pPr>
        <w:tabs>
          <w:tab w:val="left" w:pos="0"/>
          <w:tab w:val="left" w:pos="993"/>
        </w:tabs>
        <w:ind w:firstLine="709"/>
        <w:jc w:val="both"/>
        <w:rPr>
          <w:szCs w:val="24"/>
        </w:rPr>
      </w:pPr>
      <w:r w:rsidRPr="00342696">
        <w:rPr>
          <w:szCs w:val="24"/>
        </w:rPr>
        <w:t xml:space="preserve">         Основные характеристики: Школа основана в </w:t>
      </w:r>
      <w:r w:rsidR="0017300C" w:rsidRPr="0017300C">
        <w:rPr>
          <w:szCs w:val="24"/>
        </w:rPr>
        <w:t>1840 году.  В 2008</w:t>
      </w:r>
      <w:r w:rsidRPr="0017300C">
        <w:rPr>
          <w:szCs w:val="24"/>
        </w:rPr>
        <w:t xml:space="preserve"> году переименована в муниципальное бюджетное общеобра</w:t>
      </w:r>
      <w:r w:rsidR="0017300C" w:rsidRPr="0017300C">
        <w:rPr>
          <w:szCs w:val="24"/>
        </w:rPr>
        <w:t>зовательное учреждение</w:t>
      </w:r>
      <w:r w:rsidR="0017300C">
        <w:rPr>
          <w:szCs w:val="24"/>
        </w:rPr>
        <w:t xml:space="preserve"> – основную</w:t>
      </w:r>
      <w:r w:rsidRPr="00342696">
        <w:rPr>
          <w:szCs w:val="24"/>
        </w:rPr>
        <w:t xml:space="preserve"> общеобразовательную школу. В настоящее время МБОУ «</w:t>
      </w:r>
      <w:r w:rsidR="00AB4546" w:rsidRPr="00980608">
        <w:rPr>
          <w:rFonts w:eastAsia="Times New Roman"/>
          <w:color w:val="000000"/>
          <w:szCs w:val="24"/>
          <w:lang w:eastAsia="ru-RU"/>
        </w:rPr>
        <w:t>Чепкас-Никольская ООШ</w:t>
      </w:r>
      <w:r w:rsidRPr="00342696">
        <w:rPr>
          <w:szCs w:val="24"/>
        </w:rPr>
        <w:t xml:space="preserve">»   функционирует в одну смену обучения. В 2016 году организован школьный отряд Всероссийского детско-юношеского военно-патриотического общественного движения «Юнармия». Основная цель создания– патриотическое воспитание юных граждан страны, всестороннее развитие личности. </w:t>
      </w:r>
    </w:p>
    <w:p w:rsidR="008C4511" w:rsidRPr="00342696" w:rsidRDefault="008C4511" w:rsidP="00342696">
      <w:pPr>
        <w:tabs>
          <w:tab w:val="left" w:pos="0"/>
          <w:tab w:val="left" w:pos="993"/>
        </w:tabs>
        <w:ind w:firstLine="709"/>
        <w:jc w:val="both"/>
        <w:rPr>
          <w:szCs w:val="24"/>
        </w:rPr>
      </w:pPr>
      <w:r w:rsidRPr="00342696">
        <w:rPr>
          <w:szCs w:val="24"/>
        </w:rPr>
        <w:t xml:space="preserve">     Цель МБОУ «</w:t>
      </w:r>
      <w:r w:rsidR="00AB4546" w:rsidRPr="00980608">
        <w:rPr>
          <w:rFonts w:eastAsia="Times New Roman"/>
          <w:color w:val="000000"/>
          <w:szCs w:val="24"/>
          <w:lang w:eastAsia="ru-RU"/>
        </w:rPr>
        <w:t>Чепкас-Никольская ООШ</w:t>
      </w:r>
      <w:r w:rsidRPr="00342696">
        <w:rPr>
          <w:szCs w:val="24"/>
        </w:rPr>
        <w:t>»  в самосознании педагогического коллектива: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8C4511" w:rsidRPr="00342696" w:rsidRDefault="008C4511" w:rsidP="00342696">
      <w:pPr>
        <w:tabs>
          <w:tab w:val="left" w:pos="0"/>
          <w:tab w:val="left" w:pos="993"/>
        </w:tabs>
        <w:ind w:firstLine="709"/>
        <w:jc w:val="both"/>
        <w:rPr>
          <w:szCs w:val="24"/>
        </w:rPr>
      </w:pPr>
      <w:r w:rsidRPr="00342696">
        <w:rPr>
          <w:szCs w:val="24"/>
        </w:rPr>
        <w:t xml:space="preserve">     Основу воспитательной системы МБОУ «</w:t>
      </w:r>
      <w:r w:rsidR="00AB4546" w:rsidRPr="00980608">
        <w:rPr>
          <w:rFonts w:eastAsia="Times New Roman"/>
          <w:color w:val="000000"/>
          <w:szCs w:val="24"/>
          <w:lang w:eastAsia="ru-RU"/>
        </w:rPr>
        <w:t>Чепкас-Никольская ООШ</w:t>
      </w:r>
      <w:r w:rsidRPr="00342696">
        <w:rPr>
          <w:szCs w:val="24"/>
        </w:rPr>
        <w:t>» составляют наиболее значимые традиционные дела, события, мероприятия: линейка, посвященная Дню знаний и Последнему звонку, день самоуправления в честь Дня учителя, Осенний бал, новогодние мероприятия, военно-спортивная игра «Зарница», мероприятия ко Дню Победы, фестиваль военно-патриотической песни «Я люблю тебя, Россия!», Неделя добра, Встреча выпускников «В кругу школьных друзей» и др.</w:t>
      </w:r>
    </w:p>
    <w:p w:rsidR="008C4511" w:rsidRPr="00342696" w:rsidRDefault="008C4511" w:rsidP="00342696">
      <w:pPr>
        <w:tabs>
          <w:tab w:val="left" w:pos="0"/>
          <w:tab w:val="left" w:pos="993"/>
        </w:tabs>
        <w:ind w:firstLine="709"/>
        <w:jc w:val="both"/>
        <w:rPr>
          <w:szCs w:val="24"/>
        </w:rPr>
      </w:pPr>
      <w:r w:rsidRPr="00342696">
        <w:rPr>
          <w:szCs w:val="24"/>
        </w:rPr>
        <w:t xml:space="preserve">    Значимые для воспитания всероссийские проекты и программы, в ко</w:t>
      </w:r>
      <w:r w:rsidR="0017300C">
        <w:rPr>
          <w:szCs w:val="24"/>
        </w:rPr>
        <w:t>торых МБОУ «Чепкас-Никольская О</w:t>
      </w:r>
      <w:r w:rsidRPr="00342696">
        <w:rPr>
          <w:szCs w:val="24"/>
        </w:rPr>
        <w:t>ОШ» принимает участие:</w:t>
      </w:r>
    </w:p>
    <w:p w:rsidR="008C4511" w:rsidRPr="00342696" w:rsidRDefault="008C4511" w:rsidP="00342696">
      <w:pPr>
        <w:tabs>
          <w:tab w:val="left" w:pos="0"/>
          <w:tab w:val="left" w:pos="993"/>
        </w:tabs>
        <w:ind w:firstLine="709"/>
        <w:jc w:val="both"/>
        <w:rPr>
          <w:szCs w:val="24"/>
        </w:rPr>
      </w:pPr>
      <w:r w:rsidRPr="00342696">
        <w:rPr>
          <w:szCs w:val="24"/>
        </w:rPr>
        <w:t>1. РДДМ «Движение первых».</w:t>
      </w:r>
    </w:p>
    <w:p w:rsidR="008C4511" w:rsidRPr="00342696" w:rsidRDefault="008C4511" w:rsidP="00342696">
      <w:pPr>
        <w:tabs>
          <w:tab w:val="left" w:pos="0"/>
          <w:tab w:val="left" w:pos="993"/>
        </w:tabs>
        <w:ind w:firstLine="709"/>
        <w:jc w:val="both"/>
        <w:rPr>
          <w:szCs w:val="24"/>
        </w:rPr>
      </w:pPr>
      <w:r w:rsidRPr="00342696">
        <w:rPr>
          <w:szCs w:val="24"/>
        </w:rPr>
        <w:t>2. Школьный театр.</w:t>
      </w:r>
    </w:p>
    <w:p w:rsidR="008C4511" w:rsidRPr="00342696" w:rsidRDefault="008C4511" w:rsidP="00342696">
      <w:pPr>
        <w:tabs>
          <w:tab w:val="left" w:pos="0"/>
          <w:tab w:val="left" w:pos="993"/>
        </w:tabs>
        <w:ind w:firstLine="709"/>
        <w:jc w:val="both"/>
        <w:rPr>
          <w:szCs w:val="24"/>
        </w:rPr>
      </w:pPr>
      <w:r w:rsidRPr="00342696">
        <w:rPr>
          <w:szCs w:val="24"/>
        </w:rPr>
        <w:t>3.Школьный музей.</w:t>
      </w:r>
    </w:p>
    <w:p w:rsidR="008C4511" w:rsidRPr="00342696" w:rsidRDefault="008C4511" w:rsidP="00342696">
      <w:pPr>
        <w:tabs>
          <w:tab w:val="left" w:pos="0"/>
          <w:tab w:val="left" w:pos="993"/>
        </w:tabs>
        <w:ind w:firstLine="709"/>
        <w:jc w:val="both"/>
        <w:rPr>
          <w:szCs w:val="24"/>
        </w:rPr>
      </w:pPr>
      <w:r w:rsidRPr="00342696">
        <w:rPr>
          <w:szCs w:val="24"/>
        </w:rPr>
        <w:t>4. Школьный медиа.</w:t>
      </w:r>
    </w:p>
    <w:p w:rsidR="008C4511" w:rsidRPr="00342696" w:rsidRDefault="008C4511" w:rsidP="00342696">
      <w:pPr>
        <w:tabs>
          <w:tab w:val="left" w:pos="0"/>
          <w:tab w:val="left" w:pos="993"/>
        </w:tabs>
        <w:ind w:firstLine="709"/>
        <w:jc w:val="both"/>
        <w:rPr>
          <w:szCs w:val="24"/>
        </w:rPr>
      </w:pPr>
      <w:r w:rsidRPr="00342696">
        <w:rPr>
          <w:szCs w:val="24"/>
        </w:rPr>
        <w:t>5. Проект «Киноуроки».</w:t>
      </w:r>
    </w:p>
    <w:p w:rsidR="008C4511" w:rsidRPr="00342696" w:rsidRDefault="008C4511" w:rsidP="00342696">
      <w:pPr>
        <w:tabs>
          <w:tab w:val="left" w:pos="0"/>
          <w:tab w:val="left" w:pos="993"/>
        </w:tabs>
        <w:ind w:firstLine="709"/>
        <w:jc w:val="both"/>
        <w:rPr>
          <w:szCs w:val="24"/>
        </w:rPr>
      </w:pPr>
      <w:r w:rsidRPr="00342696">
        <w:rPr>
          <w:szCs w:val="24"/>
        </w:rPr>
        <w:t>6. Всероссийский проект «Книга России»</w:t>
      </w:r>
    </w:p>
    <w:p w:rsidR="008C4511" w:rsidRPr="00342696" w:rsidRDefault="008C4511" w:rsidP="00342696">
      <w:pPr>
        <w:tabs>
          <w:tab w:val="left" w:pos="0"/>
          <w:tab w:val="left" w:pos="993"/>
        </w:tabs>
        <w:ind w:firstLine="709"/>
        <w:jc w:val="both"/>
        <w:rPr>
          <w:szCs w:val="24"/>
        </w:rPr>
      </w:pPr>
      <w:r w:rsidRPr="00342696">
        <w:rPr>
          <w:szCs w:val="24"/>
        </w:rPr>
        <w:t>7.Всероссийские проекты «Шоу профессий», «ПРОеКТОриЯ»</w:t>
      </w:r>
    </w:p>
    <w:p w:rsidR="008C4511" w:rsidRPr="00342696" w:rsidRDefault="008C4511" w:rsidP="00342696">
      <w:pPr>
        <w:tabs>
          <w:tab w:val="left" w:pos="0"/>
          <w:tab w:val="left" w:pos="993"/>
        </w:tabs>
        <w:ind w:firstLine="709"/>
        <w:jc w:val="both"/>
        <w:rPr>
          <w:szCs w:val="24"/>
        </w:rPr>
      </w:pPr>
      <w:r w:rsidRPr="00342696">
        <w:rPr>
          <w:szCs w:val="24"/>
        </w:rPr>
        <w:t>8.Федеральный профориентационный проект «Билет в будущее».</w:t>
      </w:r>
    </w:p>
    <w:p w:rsidR="008C4511" w:rsidRPr="00342696" w:rsidRDefault="008C4511" w:rsidP="00342696">
      <w:pPr>
        <w:tabs>
          <w:tab w:val="left" w:pos="0"/>
          <w:tab w:val="left" w:pos="993"/>
        </w:tabs>
        <w:ind w:firstLine="709"/>
        <w:jc w:val="both"/>
        <w:rPr>
          <w:szCs w:val="24"/>
        </w:rPr>
      </w:pPr>
      <w:r w:rsidRPr="00342696">
        <w:rPr>
          <w:szCs w:val="24"/>
        </w:rPr>
        <w:t>9.Федеральный проект «Орлята России».</w:t>
      </w:r>
    </w:p>
    <w:p w:rsidR="008C4511" w:rsidRPr="00342696" w:rsidRDefault="008C4511" w:rsidP="00342696">
      <w:pPr>
        <w:tabs>
          <w:tab w:val="left" w:pos="0"/>
          <w:tab w:val="left" w:pos="993"/>
        </w:tabs>
        <w:ind w:firstLine="709"/>
        <w:jc w:val="both"/>
        <w:rPr>
          <w:szCs w:val="24"/>
        </w:rPr>
      </w:pPr>
      <w:r w:rsidRPr="00342696">
        <w:rPr>
          <w:szCs w:val="24"/>
        </w:rPr>
        <w:t>10.Региональный проект «Мы – твои друзья» и т.д.</w:t>
      </w:r>
    </w:p>
    <w:p w:rsidR="008C4511" w:rsidRPr="00342696" w:rsidRDefault="008C4511" w:rsidP="00342696">
      <w:pPr>
        <w:tabs>
          <w:tab w:val="left" w:pos="0"/>
          <w:tab w:val="left" w:pos="993"/>
        </w:tabs>
        <w:ind w:firstLine="709"/>
        <w:jc w:val="both"/>
        <w:rPr>
          <w:szCs w:val="24"/>
        </w:rPr>
      </w:pPr>
      <w:r w:rsidRPr="00342696">
        <w:rPr>
          <w:szCs w:val="24"/>
        </w:rPr>
        <w:t>Основные традиции воспитания в МБОУ «</w:t>
      </w:r>
      <w:r w:rsidR="00AB4546" w:rsidRPr="00980608">
        <w:rPr>
          <w:rFonts w:eastAsia="Times New Roman"/>
          <w:color w:val="000000"/>
          <w:szCs w:val="24"/>
          <w:lang w:eastAsia="ru-RU"/>
        </w:rPr>
        <w:t>Чепкас-Никольская ООШ</w:t>
      </w:r>
      <w:r w:rsidRPr="00342696">
        <w:rPr>
          <w:szCs w:val="24"/>
        </w:rPr>
        <w:t>»:</w:t>
      </w:r>
    </w:p>
    <w:p w:rsidR="008C4511" w:rsidRPr="00342696" w:rsidRDefault="008C4511" w:rsidP="00342696">
      <w:pPr>
        <w:tabs>
          <w:tab w:val="left" w:pos="0"/>
          <w:tab w:val="left" w:pos="993"/>
        </w:tabs>
        <w:ind w:firstLine="709"/>
        <w:jc w:val="both"/>
        <w:rPr>
          <w:szCs w:val="24"/>
        </w:rPr>
      </w:pPr>
      <w:r w:rsidRPr="00342696">
        <w:rPr>
          <w:szCs w:val="24"/>
        </w:rPr>
        <w:t>• в течение года реализуются основные школьные дела, через которые осуществляется интеграция воспитательных усилий педагогических работников;</w:t>
      </w:r>
    </w:p>
    <w:p w:rsidR="008C4511" w:rsidRPr="00342696" w:rsidRDefault="008C4511" w:rsidP="00342696">
      <w:pPr>
        <w:tabs>
          <w:tab w:val="left" w:pos="0"/>
          <w:tab w:val="left" w:pos="993"/>
        </w:tabs>
        <w:ind w:firstLine="709"/>
        <w:jc w:val="both"/>
        <w:rPr>
          <w:szCs w:val="24"/>
        </w:rPr>
      </w:pPr>
      <w:r w:rsidRPr="00342696">
        <w:rPr>
          <w:szCs w:val="24"/>
        </w:rPr>
        <w:t>•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8C4511" w:rsidRPr="00AB4546" w:rsidRDefault="008C4511" w:rsidP="00A9320F">
      <w:pPr>
        <w:pStyle w:val="ab"/>
        <w:numPr>
          <w:ilvl w:val="0"/>
          <w:numId w:val="73"/>
        </w:numPr>
        <w:tabs>
          <w:tab w:val="left" w:pos="0"/>
          <w:tab w:val="left" w:pos="993"/>
        </w:tabs>
        <w:autoSpaceDE w:val="0"/>
        <w:autoSpaceDN w:val="0"/>
        <w:ind w:left="0" w:firstLine="709"/>
        <w:contextualSpacing w:val="0"/>
        <w:jc w:val="both"/>
        <w:rPr>
          <w:rFonts w:ascii="Times New Roman" w:hAnsi="Times New Roman"/>
          <w:sz w:val="24"/>
        </w:rPr>
      </w:pPr>
      <w:r w:rsidRPr="00AB4546">
        <w:rPr>
          <w:rFonts w:ascii="Times New Roman" w:hAnsi="Times New Roman"/>
          <w:sz w:val="24"/>
        </w:rPr>
        <w:t>большое внимание со стороны педагогического коллектива отводится созданию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w:t>
      </w:r>
    </w:p>
    <w:p w:rsidR="008C4511" w:rsidRPr="008C4511" w:rsidRDefault="008C4511" w:rsidP="008C4511">
      <w:pPr>
        <w:tabs>
          <w:tab w:val="left" w:pos="0"/>
          <w:tab w:val="left" w:pos="993"/>
        </w:tabs>
        <w:ind w:firstLine="709"/>
        <w:jc w:val="both"/>
        <w:rPr>
          <w:szCs w:val="24"/>
        </w:rPr>
      </w:pPr>
      <w:r w:rsidRPr="00AB4546">
        <w:rPr>
          <w:szCs w:val="24"/>
        </w:rPr>
        <w:t>• в школе создаются такие условия, при которых</w:t>
      </w:r>
      <w:r w:rsidRPr="008C4511">
        <w:rPr>
          <w:szCs w:val="24"/>
        </w:rPr>
        <w:t xml:space="preserve"> по мере взросления обучающегося увеличивается и его роль в совместных делах (от пассивного наблюдателя до организатора);</w:t>
      </w:r>
    </w:p>
    <w:p w:rsidR="008C4511" w:rsidRPr="008C4511" w:rsidRDefault="008C4511" w:rsidP="008C4511">
      <w:pPr>
        <w:tabs>
          <w:tab w:val="left" w:pos="0"/>
          <w:tab w:val="left" w:pos="993"/>
        </w:tabs>
        <w:ind w:firstLine="709"/>
        <w:jc w:val="both"/>
        <w:rPr>
          <w:szCs w:val="24"/>
        </w:rPr>
      </w:pPr>
      <w:r w:rsidRPr="008C4511">
        <w:rPr>
          <w:szCs w:val="24"/>
        </w:rPr>
        <w:t>• 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8C4511" w:rsidRPr="008C4511" w:rsidRDefault="008C4511" w:rsidP="008C4511">
      <w:pPr>
        <w:tabs>
          <w:tab w:val="left" w:pos="0"/>
          <w:tab w:val="left" w:pos="993"/>
        </w:tabs>
        <w:ind w:firstLine="709"/>
        <w:jc w:val="both"/>
        <w:rPr>
          <w:szCs w:val="24"/>
        </w:rPr>
      </w:pPr>
      <w:r w:rsidRPr="008C4511">
        <w:rPr>
          <w:szCs w:val="24"/>
        </w:rPr>
        <w:t>• педагогические работники школы ориентируются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8C4511" w:rsidRPr="008C4511" w:rsidRDefault="008C4511" w:rsidP="00A9320F">
      <w:pPr>
        <w:pStyle w:val="ab"/>
        <w:numPr>
          <w:ilvl w:val="0"/>
          <w:numId w:val="72"/>
        </w:numPr>
        <w:tabs>
          <w:tab w:val="left" w:pos="0"/>
          <w:tab w:val="left" w:pos="993"/>
        </w:tabs>
        <w:autoSpaceDE w:val="0"/>
        <w:autoSpaceDN w:val="0"/>
        <w:ind w:left="0" w:firstLine="709"/>
        <w:contextualSpacing w:val="0"/>
        <w:jc w:val="both"/>
        <w:rPr>
          <w:rFonts w:ascii="Times New Roman" w:hAnsi="Times New Roman"/>
        </w:rPr>
      </w:pPr>
      <w:r w:rsidRPr="008C4511">
        <w:rPr>
          <w:rFonts w:ascii="Times New Roman" w:hAnsi="Times New Roman"/>
        </w:rPr>
        <w:t xml:space="preserve">важное место в воспитательной работе отводится педагогическому сопровождению одарённых детей; </w:t>
      </w:r>
    </w:p>
    <w:p w:rsidR="008C4511" w:rsidRPr="008C4511" w:rsidRDefault="008C4511" w:rsidP="008C4511">
      <w:pPr>
        <w:tabs>
          <w:tab w:val="left" w:pos="0"/>
          <w:tab w:val="left" w:pos="993"/>
        </w:tabs>
        <w:ind w:firstLine="709"/>
        <w:jc w:val="both"/>
        <w:rPr>
          <w:szCs w:val="24"/>
        </w:rPr>
      </w:pPr>
      <w:r w:rsidRPr="008C4511">
        <w:rPr>
          <w:szCs w:val="24"/>
        </w:rPr>
        <w:t>• 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8C4511" w:rsidRPr="008C4511" w:rsidRDefault="008C4511" w:rsidP="008C4511">
      <w:pPr>
        <w:tabs>
          <w:tab w:val="left" w:pos="0"/>
          <w:tab w:val="left" w:pos="993"/>
        </w:tabs>
        <w:ind w:firstLine="709"/>
        <w:jc w:val="both"/>
        <w:rPr>
          <w:szCs w:val="24"/>
        </w:rPr>
      </w:pPr>
      <w:r w:rsidRPr="008C4511">
        <w:rPr>
          <w:szCs w:val="24"/>
        </w:rPr>
        <w:t xml:space="preserve">     Традиции и ритуалы: в школе проводится еженедельная организационная линейка с поднятием Государственного флага РФ; посвящение в первоклассники, проведение Вахты Памяти, участие в социально значимых акциях и проектах.   </w:t>
      </w:r>
    </w:p>
    <w:p w:rsidR="008C4511" w:rsidRPr="008C4511" w:rsidRDefault="008C4511" w:rsidP="008C4511">
      <w:pPr>
        <w:tabs>
          <w:tab w:val="left" w:pos="0"/>
          <w:tab w:val="left" w:pos="993"/>
        </w:tabs>
        <w:ind w:firstLine="709"/>
        <w:jc w:val="both"/>
        <w:rPr>
          <w:szCs w:val="24"/>
        </w:rPr>
      </w:pPr>
      <w:r w:rsidRPr="008C4511">
        <w:rPr>
          <w:szCs w:val="24"/>
        </w:rPr>
        <w:tab/>
        <w:t xml:space="preserve"> Важную роль в развитии, совершенствовании условий воспитания, воспитательной деятельности играют социальные партнеры: НП «Чаваш вармане», ФСК «Туслах», АУ «Центральная клубная система» Шемуршинского МО, централизованная библиотечная система, Пограничное братство Шемуршинского МО, ОГИБДД и ОП ОМВД России по Батыревскому району.</w:t>
      </w:r>
    </w:p>
    <w:p w:rsidR="008C4511" w:rsidRPr="008C4511" w:rsidRDefault="008C4511" w:rsidP="008C4511">
      <w:pPr>
        <w:tabs>
          <w:tab w:val="left" w:pos="0"/>
          <w:tab w:val="left" w:pos="993"/>
        </w:tabs>
        <w:ind w:firstLine="709"/>
        <w:jc w:val="both"/>
        <w:rPr>
          <w:szCs w:val="24"/>
        </w:rPr>
      </w:pPr>
      <w:r w:rsidRPr="008C4511">
        <w:rPr>
          <w:szCs w:val="24"/>
        </w:rPr>
        <w:t xml:space="preserve">    Школа реализует инновационные воспитательные практики:</w:t>
      </w:r>
    </w:p>
    <w:p w:rsidR="008C4511" w:rsidRPr="008C4511" w:rsidRDefault="008C4511" w:rsidP="008C4511">
      <w:pPr>
        <w:tabs>
          <w:tab w:val="left" w:pos="0"/>
          <w:tab w:val="left" w:pos="993"/>
        </w:tabs>
        <w:ind w:firstLine="709"/>
        <w:jc w:val="both"/>
        <w:rPr>
          <w:szCs w:val="24"/>
        </w:rPr>
      </w:pPr>
      <w:r w:rsidRPr="008C4511">
        <w:rPr>
          <w:szCs w:val="24"/>
        </w:rPr>
        <w:t>1.Научно-исследовательская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rsidR="008C4511" w:rsidRPr="008C4511" w:rsidRDefault="008C4511" w:rsidP="008C4511">
      <w:pPr>
        <w:tabs>
          <w:tab w:val="left" w:pos="0"/>
          <w:tab w:val="left" w:pos="993"/>
        </w:tabs>
        <w:ind w:firstLine="709"/>
        <w:jc w:val="both"/>
        <w:rPr>
          <w:szCs w:val="24"/>
        </w:rPr>
      </w:pPr>
      <w:r w:rsidRPr="008C4511">
        <w:rPr>
          <w:szCs w:val="24"/>
        </w:rPr>
        <w:t>2.Музейная педагогика – создание условий для развития личности путем включения ее в многообразную деятельность школьного музея.</w:t>
      </w:r>
    </w:p>
    <w:p w:rsidR="008C4511" w:rsidRPr="008C4511" w:rsidRDefault="008C4511" w:rsidP="008C4511">
      <w:pPr>
        <w:tabs>
          <w:tab w:val="left" w:pos="0"/>
          <w:tab w:val="left" w:pos="993"/>
        </w:tabs>
        <w:ind w:firstLine="709"/>
        <w:jc w:val="both"/>
        <w:rPr>
          <w:szCs w:val="24"/>
        </w:rPr>
      </w:pPr>
      <w:r w:rsidRPr="008C4511">
        <w:rPr>
          <w:szCs w:val="24"/>
        </w:rPr>
        <w:t>3. Театральная педагогика – создания условий для развития творческой личности.</w:t>
      </w:r>
    </w:p>
    <w:p w:rsidR="008C4511" w:rsidRPr="008C4511" w:rsidRDefault="008C4511" w:rsidP="008C4511">
      <w:pPr>
        <w:tabs>
          <w:tab w:val="left" w:pos="0"/>
          <w:tab w:val="left" w:pos="993"/>
        </w:tabs>
        <w:ind w:firstLine="709"/>
        <w:jc w:val="both"/>
        <w:rPr>
          <w:szCs w:val="24"/>
        </w:rPr>
      </w:pPr>
      <w:r w:rsidRPr="008C4511">
        <w:rPr>
          <w:szCs w:val="24"/>
        </w:rPr>
        <w:t>4. Социальные практики: де</w:t>
      </w:r>
      <w:r w:rsidR="00AB4546">
        <w:rPr>
          <w:szCs w:val="24"/>
        </w:rPr>
        <w:t>ятельность волонтёрского отряда; р</w:t>
      </w:r>
      <w:r w:rsidRPr="008C4511">
        <w:rPr>
          <w:szCs w:val="24"/>
        </w:rPr>
        <w:t>еализация программы по профилактике деструктивного поведения обучающихся. Также школа реализует практику экологической направленности, в рамках которой реализуются соответствующие мероприятия (акции «Чистое село», «Посади дерево и сохрани его», «Вода России» и др.)</w:t>
      </w:r>
    </w:p>
    <w:p w:rsidR="008C4511" w:rsidRPr="008C4511" w:rsidRDefault="008C4511" w:rsidP="008C4511">
      <w:pPr>
        <w:tabs>
          <w:tab w:val="left" w:pos="0"/>
          <w:tab w:val="left" w:pos="993"/>
        </w:tabs>
        <w:ind w:firstLine="709"/>
        <w:jc w:val="both"/>
        <w:rPr>
          <w:szCs w:val="24"/>
        </w:rPr>
      </w:pPr>
      <w:r w:rsidRPr="008C4511">
        <w:rPr>
          <w:szCs w:val="24"/>
        </w:rPr>
        <w:t xml:space="preserve">     Дополнительные характеристики.</w:t>
      </w:r>
    </w:p>
    <w:p w:rsidR="008C4511" w:rsidRPr="008C4511" w:rsidRDefault="008C4511" w:rsidP="008C4511">
      <w:pPr>
        <w:tabs>
          <w:tab w:val="left" w:pos="0"/>
          <w:tab w:val="left" w:pos="993"/>
        </w:tabs>
        <w:ind w:firstLine="709"/>
        <w:jc w:val="both"/>
        <w:rPr>
          <w:szCs w:val="24"/>
        </w:rPr>
      </w:pPr>
      <w:r w:rsidRPr="008C4511">
        <w:rPr>
          <w:szCs w:val="24"/>
        </w:rPr>
        <w:t>Школа расположена в жилой зоне, в непосредственной близости к сельскому Дому культуры, модельной сельской библиотеке, Храму</w:t>
      </w:r>
      <w:r w:rsidR="00AB4546">
        <w:rPr>
          <w:szCs w:val="24"/>
        </w:rPr>
        <w:t>Николая Чудотворца</w:t>
      </w:r>
      <w:r w:rsidRPr="008C4511">
        <w:rPr>
          <w:szCs w:val="24"/>
        </w:rPr>
        <w:t>, офису врачебной амбулатории, администрации сельского поселения.</w:t>
      </w:r>
    </w:p>
    <w:p w:rsidR="008C4511" w:rsidRPr="008C4511" w:rsidRDefault="008C4511" w:rsidP="008C4511">
      <w:pPr>
        <w:tabs>
          <w:tab w:val="left" w:pos="0"/>
          <w:tab w:val="left" w:pos="993"/>
        </w:tabs>
        <w:ind w:firstLine="709"/>
        <w:jc w:val="both"/>
        <w:rPr>
          <w:szCs w:val="24"/>
        </w:rPr>
      </w:pPr>
      <w:r w:rsidRPr="008C4511">
        <w:rPr>
          <w:szCs w:val="24"/>
        </w:rPr>
        <w:t>Материально-техническая база для осуществления полноценного воспитательного процесса соответствует всем требованиям.</w:t>
      </w:r>
    </w:p>
    <w:p w:rsidR="008C4511" w:rsidRPr="008C4511" w:rsidRDefault="008C4511" w:rsidP="00AB4546">
      <w:pPr>
        <w:tabs>
          <w:tab w:val="left" w:pos="0"/>
          <w:tab w:val="left" w:pos="993"/>
        </w:tabs>
        <w:ind w:firstLine="709"/>
        <w:jc w:val="both"/>
        <w:rPr>
          <w:szCs w:val="24"/>
        </w:rPr>
      </w:pPr>
      <w:r w:rsidRPr="008C4511">
        <w:rPr>
          <w:szCs w:val="24"/>
        </w:rPr>
        <w:t>В школе созданы все необходимые условия для обучения и воспитания детей любой категории: в соответствии с требованиями ФГОС обустроены и оснащены современным учебным оборудованием учебные кабинеты, обеспечены компьютерной техникой и доступом в интернет, актовый зал, спортзал, кабинеты «Точка роста», спортивная площадка. Выстроено сетевое взаимодействие школы с учреждениями дополнительного образования, учреждениями профессионального образования через организацию тематических встреч, занятий, экскурсий, что повышает эффективность организуемой в шко</w:t>
      </w:r>
      <w:r w:rsidR="00AB4546">
        <w:rPr>
          <w:szCs w:val="24"/>
        </w:rPr>
        <w:t>ле воспитательной работы.</w:t>
      </w:r>
      <w:r w:rsidRPr="008C4511">
        <w:rPr>
          <w:szCs w:val="24"/>
        </w:rPr>
        <w:t xml:space="preserve">  </w:t>
      </w:r>
    </w:p>
    <w:p w:rsidR="008C4511" w:rsidRPr="008C4511" w:rsidRDefault="00AB4546" w:rsidP="008C4511">
      <w:pPr>
        <w:tabs>
          <w:tab w:val="left" w:pos="0"/>
          <w:tab w:val="left" w:pos="993"/>
        </w:tabs>
        <w:ind w:firstLine="709"/>
        <w:jc w:val="both"/>
        <w:rPr>
          <w:szCs w:val="24"/>
        </w:rPr>
      </w:pPr>
      <w:r>
        <w:rPr>
          <w:szCs w:val="24"/>
        </w:rPr>
        <w:tab/>
        <w:t xml:space="preserve"> В 1–9-х классах школы обучается 43</w:t>
      </w:r>
      <w:r w:rsidR="008C4511" w:rsidRPr="008C4511">
        <w:rPr>
          <w:szCs w:val="24"/>
        </w:rPr>
        <w:t xml:space="preserve"> обучающихся.  Состав обучающихся школы неоднороден и различается:</w:t>
      </w:r>
    </w:p>
    <w:p w:rsidR="008C4511" w:rsidRPr="008C4511" w:rsidRDefault="008C4511" w:rsidP="008C4511">
      <w:pPr>
        <w:tabs>
          <w:tab w:val="left" w:pos="0"/>
          <w:tab w:val="left" w:pos="993"/>
        </w:tabs>
        <w:ind w:firstLine="709"/>
        <w:jc w:val="both"/>
        <w:rPr>
          <w:szCs w:val="24"/>
        </w:rPr>
      </w:pPr>
      <w:r w:rsidRPr="008C4511">
        <w:rPr>
          <w:szCs w:val="24"/>
        </w:rPr>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w:t>
      </w:r>
    </w:p>
    <w:p w:rsidR="008C4511" w:rsidRPr="008C4511" w:rsidRDefault="008C4511" w:rsidP="008C4511">
      <w:pPr>
        <w:tabs>
          <w:tab w:val="left" w:pos="0"/>
          <w:tab w:val="left" w:pos="993"/>
        </w:tabs>
        <w:ind w:firstLine="709"/>
        <w:jc w:val="both"/>
        <w:rPr>
          <w:szCs w:val="24"/>
        </w:rPr>
      </w:pPr>
      <w:r w:rsidRPr="008C4511">
        <w:rPr>
          <w:szCs w:val="24"/>
        </w:rPr>
        <w:t>– социальному статусу. Присутствуют обучающиеся с неблагополучием, с девиантным поведением, есть дети, состоящие на различных видах учета; есть дети, оставшиеся без попечения родителей, находящиеся под опекой. Также насчитывается определённое количество неполных, малообеспеченных семей.</w:t>
      </w:r>
    </w:p>
    <w:p w:rsidR="008C4511" w:rsidRPr="008C4511" w:rsidRDefault="008C4511" w:rsidP="008C4511">
      <w:pPr>
        <w:tabs>
          <w:tab w:val="left" w:pos="0"/>
          <w:tab w:val="left" w:pos="993"/>
        </w:tabs>
        <w:ind w:firstLine="709"/>
        <w:jc w:val="both"/>
        <w:rPr>
          <w:szCs w:val="24"/>
        </w:rPr>
      </w:pPr>
      <w:r w:rsidRPr="008C4511">
        <w:rPr>
          <w:szCs w:val="24"/>
        </w:rPr>
        <w:t>– национальной принадлежности, которая определяется многонациональностью жителей микрорайона школы.</w:t>
      </w:r>
    </w:p>
    <w:p w:rsidR="008C4511" w:rsidRPr="008C4511" w:rsidRDefault="008C4511" w:rsidP="008C4511">
      <w:pPr>
        <w:tabs>
          <w:tab w:val="left" w:pos="0"/>
          <w:tab w:val="left" w:pos="993"/>
        </w:tabs>
        <w:ind w:firstLine="709"/>
        <w:jc w:val="both"/>
        <w:rPr>
          <w:szCs w:val="24"/>
        </w:rPr>
      </w:pPr>
      <w:r w:rsidRPr="008C4511">
        <w:rPr>
          <w:szCs w:val="24"/>
        </w:rPr>
        <w:t xml:space="preserve">     Источниками, оказывающими положительное влияние на воспитательный процесс в школе, являются педагоги:</w:t>
      </w:r>
    </w:p>
    <w:p w:rsidR="008C4511" w:rsidRPr="00AB4546" w:rsidRDefault="008C4511" w:rsidP="00A9320F">
      <w:pPr>
        <w:pStyle w:val="ab"/>
        <w:numPr>
          <w:ilvl w:val="0"/>
          <w:numId w:val="71"/>
        </w:numPr>
        <w:tabs>
          <w:tab w:val="left" w:pos="0"/>
          <w:tab w:val="left" w:pos="993"/>
        </w:tabs>
        <w:autoSpaceDE w:val="0"/>
        <w:autoSpaceDN w:val="0"/>
        <w:ind w:left="0" w:firstLine="709"/>
        <w:contextualSpacing w:val="0"/>
        <w:jc w:val="both"/>
        <w:rPr>
          <w:rFonts w:ascii="Times New Roman" w:hAnsi="Times New Roman"/>
          <w:sz w:val="24"/>
        </w:rPr>
      </w:pPr>
      <w:r w:rsidRPr="00AB4546">
        <w:rPr>
          <w:rFonts w:ascii="Times New Roman" w:hAnsi="Times New Roman"/>
          <w:sz w:val="24"/>
        </w:rPr>
        <w:t>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8C4511" w:rsidRPr="00AB4546" w:rsidRDefault="008C4511" w:rsidP="00A9320F">
      <w:pPr>
        <w:pStyle w:val="ab"/>
        <w:numPr>
          <w:ilvl w:val="0"/>
          <w:numId w:val="71"/>
        </w:numPr>
        <w:tabs>
          <w:tab w:val="left" w:pos="0"/>
          <w:tab w:val="left" w:pos="993"/>
        </w:tabs>
        <w:autoSpaceDE w:val="0"/>
        <w:autoSpaceDN w:val="0"/>
        <w:ind w:left="0" w:firstLine="709"/>
        <w:contextualSpacing w:val="0"/>
        <w:jc w:val="both"/>
        <w:rPr>
          <w:rFonts w:ascii="Times New Roman" w:hAnsi="Times New Roman"/>
          <w:sz w:val="24"/>
        </w:rPr>
      </w:pPr>
      <w:r w:rsidRPr="00AB4546">
        <w:rPr>
          <w:rFonts w:ascii="Times New Roman" w:hAnsi="Times New Roman"/>
          <w:sz w:val="24"/>
        </w:rPr>
        <w:t>специалисты социально-психологической службы школы, обеспечивающие педагогическую поддержку особым категориям обучающихся;</w:t>
      </w:r>
    </w:p>
    <w:p w:rsidR="008C4511" w:rsidRPr="00AB4546" w:rsidRDefault="008C4511" w:rsidP="00A9320F">
      <w:pPr>
        <w:pStyle w:val="ab"/>
        <w:numPr>
          <w:ilvl w:val="0"/>
          <w:numId w:val="71"/>
        </w:numPr>
        <w:tabs>
          <w:tab w:val="left" w:pos="0"/>
          <w:tab w:val="left" w:pos="993"/>
        </w:tabs>
        <w:autoSpaceDE w:val="0"/>
        <w:autoSpaceDN w:val="0"/>
        <w:ind w:left="0" w:firstLine="709"/>
        <w:contextualSpacing w:val="0"/>
        <w:jc w:val="both"/>
        <w:rPr>
          <w:rFonts w:ascii="Times New Roman" w:hAnsi="Times New Roman"/>
          <w:sz w:val="24"/>
        </w:rPr>
      </w:pPr>
      <w:r w:rsidRPr="00AB4546">
        <w:rPr>
          <w:rFonts w:ascii="Times New Roman" w:hAnsi="Times New Roman"/>
          <w:sz w:val="24"/>
        </w:rPr>
        <w:t xml:space="preserve">педагоги дополнительного образования, организующие взаимодействие с обучающимися во внеурочное время, оказывающих педагогическую поддержку в самореализации и саморазвитии школьников. </w:t>
      </w:r>
    </w:p>
    <w:p w:rsidR="008C4511" w:rsidRPr="00AB4546" w:rsidRDefault="008C4511" w:rsidP="00A9320F">
      <w:pPr>
        <w:pStyle w:val="ab"/>
        <w:numPr>
          <w:ilvl w:val="0"/>
          <w:numId w:val="71"/>
        </w:numPr>
        <w:tabs>
          <w:tab w:val="left" w:pos="0"/>
          <w:tab w:val="left" w:pos="993"/>
        </w:tabs>
        <w:autoSpaceDE w:val="0"/>
        <w:autoSpaceDN w:val="0"/>
        <w:ind w:left="0" w:firstLine="709"/>
        <w:contextualSpacing w:val="0"/>
        <w:jc w:val="both"/>
        <w:rPr>
          <w:rFonts w:ascii="Times New Roman" w:hAnsi="Times New Roman"/>
          <w:sz w:val="24"/>
        </w:rPr>
      </w:pPr>
      <w:r w:rsidRPr="00AB4546">
        <w:rPr>
          <w:rFonts w:ascii="Times New Roman" w:hAnsi="Times New Roman"/>
          <w:sz w:val="24"/>
        </w:rPr>
        <w:t xml:space="preserve">советник директора по воспитанию и взаимодействию с детскими организациями, грамотно координирующий работу с обучающимися различных школьных объединений, собственным примером демонстрирующий активную гражданскую позицию. </w:t>
      </w:r>
    </w:p>
    <w:p w:rsidR="008C4511" w:rsidRPr="008C4511" w:rsidRDefault="008C4511" w:rsidP="008C4511">
      <w:pPr>
        <w:tabs>
          <w:tab w:val="left" w:pos="0"/>
          <w:tab w:val="left" w:pos="993"/>
        </w:tabs>
        <w:ind w:firstLine="709"/>
        <w:jc w:val="both"/>
        <w:rPr>
          <w:szCs w:val="24"/>
        </w:rPr>
      </w:pPr>
      <w:r w:rsidRPr="008C4511">
        <w:rPr>
          <w:szCs w:val="24"/>
        </w:rPr>
        <w:t xml:space="preserve">      В педагогической команде имеются квалифицированные специалисты, необходимые для сопровождения всех категорий обучающихся в школе.</w:t>
      </w:r>
    </w:p>
    <w:p w:rsidR="008C4511" w:rsidRPr="008C4511" w:rsidRDefault="008C4511" w:rsidP="008C4511">
      <w:pPr>
        <w:tabs>
          <w:tab w:val="left" w:pos="0"/>
          <w:tab w:val="left" w:pos="993"/>
        </w:tabs>
        <w:ind w:firstLine="709"/>
        <w:jc w:val="both"/>
        <w:rPr>
          <w:szCs w:val="24"/>
        </w:rPr>
      </w:pPr>
      <w:r w:rsidRPr="008C4511">
        <w:rPr>
          <w:szCs w:val="24"/>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rsidR="008C4511" w:rsidRPr="008C4511" w:rsidRDefault="008C4511" w:rsidP="008C4511">
      <w:pPr>
        <w:tabs>
          <w:tab w:val="left" w:pos="0"/>
          <w:tab w:val="left" w:pos="993"/>
        </w:tabs>
        <w:ind w:firstLine="709"/>
        <w:jc w:val="both"/>
        <w:rPr>
          <w:szCs w:val="24"/>
        </w:rPr>
      </w:pPr>
      <w:r w:rsidRPr="008C4511">
        <w:rPr>
          <w:szCs w:val="24"/>
        </w:rPr>
        <w:t xml:space="preserve">           Проблемные зоны, дефициты, препятствия достижению эффективных результатов в воспитательной деятельности:</w:t>
      </w:r>
    </w:p>
    <w:p w:rsidR="008C4511" w:rsidRPr="008C4511" w:rsidRDefault="008C4511" w:rsidP="008C4511">
      <w:pPr>
        <w:tabs>
          <w:tab w:val="left" w:pos="0"/>
          <w:tab w:val="left" w:pos="993"/>
        </w:tabs>
        <w:ind w:firstLine="709"/>
        <w:jc w:val="both"/>
        <w:rPr>
          <w:szCs w:val="24"/>
        </w:rPr>
      </w:pPr>
      <w:r w:rsidRPr="008C4511">
        <w:rPr>
          <w:szCs w:val="24"/>
        </w:rPr>
        <w:t>1.  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8C4511" w:rsidRPr="008C4511" w:rsidRDefault="008C4511" w:rsidP="008C4511">
      <w:pPr>
        <w:tabs>
          <w:tab w:val="left" w:pos="0"/>
          <w:tab w:val="left" w:pos="993"/>
        </w:tabs>
        <w:ind w:firstLine="709"/>
        <w:jc w:val="both"/>
        <w:rPr>
          <w:szCs w:val="24"/>
        </w:rPr>
      </w:pPr>
      <w:r w:rsidRPr="008C4511">
        <w:rPr>
          <w:szCs w:val="24"/>
        </w:rPr>
        <w:t>2.  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8C4511" w:rsidRPr="008C4511" w:rsidRDefault="008C4511" w:rsidP="008C4511">
      <w:pPr>
        <w:tabs>
          <w:tab w:val="left" w:pos="0"/>
          <w:tab w:val="left" w:pos="993"/>
        </w:tabs>
        <w:ind w:firstLine="709"/>
        <w:jc w:val="both"/>
        <w:rPr>
          <w:szCs w:val="24"/>
        </w:rPr>
      </w:pPr>
      <w:r w:rsidRPr="008C4511">
        <w:rPr>
          <w:szCs w:val="24"/>
        </w:rPr>
        <w:t>3.  Установление единых требований к обучающимся со стороны педагогов и родителей.</w:t>
      </w:r>
    </w:p>
    <w:p w:rsidR="008C4511" w:rsidRPr="008C4511" w:rsidRDefault="008C4511" w:rsidP="008C4511">
      <w:pPr>
        <w:tabs>
          <w:tab w:val="left" w:pos="0"/>
          <w:tab w:val="left" w:pos="993"/>
        </w:tabs>
        <w:ind w:firstLine="709"/>
        <w:jc w:val="both"/>
        <w:rPr>
          <w:szCs w:val="24"/>
        </w:rPr>
      </w:pPr>
      <w:r w:rsidRPr="008C4511">
        <w:rPr>
          <w:szCs w:val="24"/>
        </w:rPr>
        <w:t>4.  Отсутствие интереса к воспитанию детей со стороны семьи.</w:t>
      </w:r>
    </w:p>
    <w:p w:rsidR="008C4511" w:rsidRPr="008C4511" w:rsidRDefault="008C4511" w:rsidP="008C4511">
      <w:pPr>
        <w:tabs>
          <w:tab w:val="left" w:pos="0"/>
          <w:tab w:val="left" w:pos="993"/>
        </w:tabs>
        <w:ind w:firstLine="709"/>
        <w:jc w:val="both"/>
        <w:rPr>
          <w:szCs w:val="24"/>
        </w:rPr>
      </w:pPr>
      <w:bookmarkStart w:id="115" w:name="_Hlk136772536"/>
      <w:r w:rsidRPr="008C4511">
        <w:rPr>
          <w:szCs w:val="24"/>
        </w:rPr>
        <w:t>5. Низкая эффективность межведомственного взаимодействия школы и субъектов системы профилактики по предупреждению безнадзорности, преступлений и правонарушений среди несовершеннолетних.</w:t>
      </w:r>
    </w:p>
    <w:bookmarkEnd w:id="115"/>
    <w:p w:rsidR="008C4511" w:rsidRPr="008C4511" w:rsidRDefault="008C4511" w:rsidP="008C4511">
      <w:pPr>
        <w:tabs>
          <w:tab w:val="left" w:pos="0"/>
          <w:tab w:val="left" w:pos="993"/>
        </w:tabs>
        <w:ind w:firstLine="709"/>
        <w:jc w:val="both"/>
        <w:rPr>
          <w:szCs w:val="24"/>
        </w:rPr>
      </w:pPr>
      <w:r w:rsidRPr="008C4511">
        <w:rPr>
          <w:szCs w:val="24"/>
        </w:rPr>
        <w:t>Пути решения вышеуказанных проблем:</w:t>
      </w:r>
    </w:p>
    <w:p w:rsidR="008C4511" w:rsidRPr="008C4511" w:rsidRDefault="008C4511" w:rsidP="008C4511">
      <w:pPr>
        <w:tabs>
          <w:tab w:val="left" w:pos="0"/>
          <w:tab w:val="left" w:pos="993"/>
        </w:tabs>
        <w:ind w:firstLine="709"/>
        <w:jc w:val="both"/>
        <w:rPr>
          <w:szCs w:val="24"/>
        </w:rPr>
      </w:pPr>
      <w:r w:rsidRPr="008C4511">
        <w:rPr>
          <w:szCs w:val="24"/>
        </w:rPr>
        <w:t>1.  Привлечение родительской общественности к планированию, организации, проведению воспитательных событий и воспитательных дел, а также их анализу.</w:t>
      </w:r>
    </w:p>
    <w:p w:rsidR="008C4511" w:rsidRPr="008C4511" w:rsidRDefault="008C4511" w:rsidP="008C4511">
      <w:pPr>
        <w:tabs>
          <w:tab w:val="left" w:pos="0"/>
          <w:tab w:val="left" w:pos="993"/>
        </w:tabs>
        <w:ind w:firstLine="709"/>
        <w:jc w:val="both"/>
        <w:rPr>
          <w:szCs w:val="24"/>
        </w:rPr>
      </w:pPr>
      <w:r w:rsidRPr="008C4511">
        <w:rPr>
          <w:szCs w:val="24"/>
        </w:rPr>
        <w:t>2. Внедрение нестандартных форм организации родительских собраний и индивидуальных встреч с родителями.</w:t>
      </w:r>
    </w:p>
    <w:p w:rsidR="008C4511" w:rsidRPr="008C4511" w:rsidRDefault="008C4511" w:rsidP="008C4511">
      <w:pPr>
        <w:tabs>
          <w:tab w:val="left" w:pos="0"/>
          <w:tab w:val="left" w:pos="993"/>
        </w:tabs>
        <w:ind w:firstLine="709"/>
        <w:jc w:val="both"/>
        <w:rPr>
          <w:szCs w:val="24"/>
        </w:rPr>
      </w:pPr>
      <w:r w:rsidRPr="008C4511">
        <w:rPr>
          <w:szCs w:val="24"/>
        </w:rPr>
        <w:t>4. Выработка единых требований к обучающимся со стороны педагогов и родителей.</w:t>
      </w:r>
    </w:p>
    <w:p w:rsidR="008C4511" w:rsidRPr="008C4511" w:rsidRDefault="008C4511" w:rsidP="008C4511">
      <w:pPr>
        <w:tabs>
          <w:tab w:val="left" w:pos="0"/>
          <w:tab w:val="left" w:pos="993"/>
        </w:tabs>
        <w:ind w:firstLine="709"/>
        <w:jc w:val="both"/>
        <w:rPr>
          <w:szCs w:val="24"/>
        </w:rPr>
      </w:pPr>
      <w:r w:rsidRPr="008C4511">
        <w:rPr>
          <w:szCs w:val="24"/>
        </w:rPr>
        <w:t>5. Выработка и реализация мотивационных мер поддержки и привлечения обучающихся для участия в конкурсах творческой и спортивной направленности.</w:t>
      </w:r>
    </w:p>
    <w:p w:rsidR="008C4511" w:rsidRPr="008C4511" w:rsidRDefault="008C4511" w:rsidP="008C4511">
      <w:pPr>
        <w:tabs>
          <w:tab w:val="left" w:pos="0"/>
          <w:tab w:val="left" w:pos="993"/>
        </w:tabs>
        <w:ind w:firstLine="709"/>
        <w:jc w:val="both"/>
        <w:rPr>
          <w:szCs w:val="24"/>
        </w:rPr>
      </w:pPr>
      <w:r w:rsidRPr="008C4511">
        <w:rPr>
          <w:szCs w:val="24"/>
        </w:rPr>
        <w:t>6. Активное привлечение к воспитательной работе всех субъектов профилактики.</w:t>
      </w:r>
    </w:p>
    <w:p w:rsidR="00342696" w:rsidRDefault="00342696" w:rsidP="008C4511">
      <w:pPr>
        <w:tabs>
          <w:tab w:val="left" w:pos="0"/>
          <w:tab w:val="left" w:pos="993"/>
        </w:tabs>
        <w:ind w:firstLine="709"/>
        <w:jc w:val="both"/>
        <w:rPr>
          <w:b/>
          <w:szCs w:val="24"/>
        </w:rPr>
      </w:pPr>
    </w:p>
    <w:p w:rsidR="004E0695" w:rsidRDefault="004E0695" w:rsidP="00342696">
      <w:pPr>
        <w:tabs>
          <w:tab w:val="left" w:pos="0"/>
          <w:tab w:val="left" w:pos="993"/>
        </w:tabs>
        <w:ind w:firstLine="709"/>
        <w:jc w:val="center"/>
        <w:rPr>
          <w:b/>
          <w:szCs w:val="24"/>
        </w:rPr>
      </w:pPr>
    </w:p>
    <w:p w:rsidR="008C4511" w:rsidRDefault="00342696" w:rsidP="00342696">
      <w:pPr>
        <w:tabs>
          <w:tab w:val="left" w:pos="0"/>
          <w:tab w:val="left" w:pos="993"/>
        </w:tabs>
        <w:ind w:firstLine="709"/>
        <w:jc w:val="center"/>
        <w:rPr>
          <w:b/>
          <w:szCs w:val="24"/>
        </w:rPr>
      </w:pPr>
      <w:r>
        <w:rPr>
          <w:b/>
          <w:szCs w:val="24"/>
        </w:rPr>
        <w:t>2.3.2.2.</w:t>
      </w:r>
      <w:r w:rsidR="008C4511" w:rsidRPr="008C4511">
        <w:rPr>
          <w:b/>
          <w:szCs w:val="24"/>
        </w:rPr>
        <w:t xml:space="preserve">    Виды, формы и содержа</w:t>
      </w:r>
      <w:r>
        <w:rPr>
          <w:b/>
          <w:szCs w:val="24"/>
        </w:rPr>
        <w:t>ние воспитательной деятельности</w:t>
      </w:r>
    </w:p>
    <w:p w:rsidR="00342696" w:rsidRPr="008C4511" w:rsidRDefault="00342696" w:rsidP="00342696">
      <w:pPr>
        <w:tabs>
          <w:tab w:val="left" w:pos="0"/>
          <w:tab w:val="left" w:pos="993"/>
        </w:tabs>
        <w:ind w:firstLine="709"/>
        <w:jc w:val="center"/>
        <w:rPr>
          <w:b/>
          <w:szCs w:val="24"/>
        </w:rPr>
      </w:pPr>
    </w:p>
    <w:p w:rsidR="008C4511" w:rsidRPr="008C4511" w:rsidRDefault="008C4511" w:rsidP="008C4511">
      <w:pPr>
        <w:tabs>
          <w:tab w:val="left" w:pos="0"/>
          <w:tab w:val="left" w:pos="993"/>
        </w:tabs>
        <w:ind w:firstLine="709"/>
        <w:jc w:val="both"/>
        <w:rPr>
          <w:szCs w:val="24"/>
        </w:rPr>
      </w:pPr>
      <w:r w:rsidRPr="008C4511">
        <w:rPr>
          <w:szCs w:val="24"/>
        </w:rPr>
        <w:t>Виды, формы и содержание воспитательной деятельности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8C4511" w:rsidRPr="008C4511" w:rsidRDefault="008C4511" w:rsidP="008C4511">
      <w:pPr>
        <w:tabs>
          <w:tab w:val="left" w:pos="0"/>
          <w:tab w:val="left" w:pos="993"/>
        </w:tabs>
        <w:ind w:firstLine="709"/>
        <w:jc w:val="both"/>
        <w:rPr>
          <w:szCs w:val="24"/>
        </w:rPr>
      </w:pPr>
      <w:r w:rsidRPr="008C4511">
        <w:rPr>
          <w:szCs w:val="24"/>
        </w:rPr>
        <w:t xml:space="preserve">        Воспитательная работа МБОУ «</w:t>
      </w:r>
      <w:r w:rsidR="00AB4546" w:rsidRPr="00980608">
        <w:rPr>
          <w:rFonts w:eastAsia="Times New Roman"/>
          <w:color w:val="000000"/>
          <w:szCs w:val="24"/>
          <w:lang w:eastAsia="ru-RU"/>
        </w:rPr>
        <w:t>Чепкас-Никольская ООШ</w:t>
      </w:r>
      <w:r w:rsidRPr="008C4511">
        <w:rPr>
          <w:szCs w:val="24"/>
        </w:rPr>
        <w:t xml:space="preserve">» представлена в рамках основных (инвариантных) модулей: «Урочная деятельность», «Внеурочная деятельность», «Классное руководство», «Основные школьные дела», «Внешкольные мероприятия», «Организация предметно-пространственной среды», «Взаимодействие с родителями (законными представителями)», «Самоуправление», «Профилактика и безопасность», «Социальное партнерство», «Профориентация». А также в рамках дополнительных (вариативных) модулей. </w:t>
      </w:r>
    </w:p>
    <w:p w:rsidR="008C4511" w:rsidRPr="008C4511" w:rsidRDefault="008C4511" w:rsidP="008C4511">
      <w:pPr>
        <w:tabs>
          <w:tab w:val="left" w:pos="0"/>
          <w:tab w:val="left" w:pos="993"/>
        </w:tabs>
        <w:ind w:firstLine="709"/>
        <w:jc w:val="both"/>
        <w:rPr>
          <w:szCs w:val="24"/>
        </w:rPr>
      </w:pPr>
      <w:r w:rsidRPr="008C4511">
        <w:rPr>
          <w:szCs w:val="24"/>
        </w:rPr>
        <w:t xml:space="preserve">         Модули описаны последовательно по мере уменьшения их значимости в воспитательной системе МБОУ «</w:t>
      </w:r>
      <w:r w:rsidR="00AB4546" w:rsidRPr="00980608">
        <w:rPr>
          <w:rFonts w:eastAsia="Times New Roman"/>
          <w:color w:val="000000"/>
          <w:szCs w:val="24"/>
          <w:lang w:eastAsia="ru-RU"/>
        </w:rPr>
        <w:t>Чепкас-Никольская ООШ</w:t>
      </w:r>
      <w:r w:rsidRPr="008C4511">
        <w:rPr>
          <w:szCs w:val="24"/>
        </w:rPr>
        <w:t>».</w:t>
      </w:r>
    </w:p>
    <w:p w:rsidR="008C4511" w:rsidRPr="008C4511" w:rsidRDefault="008C4511" w:rsidP="008C4511">
      <w:pPr>
        <w:tabs>
          <w:tab w:val="left" w:pos="0"/>
          <w:tab w:val="left" w:pos="993"/>
        </w:tabs>
        <w:ind w:firstLine="709"/>
        <w:jc w:val="both"/>
        <w:rPr>
          <w:b/>
          <w:szCs w:val="24"/>
        </w:rPr>
      </w:pPr>
      <w:r w:rsidRPr="008C4511">
        <w:rPr>
          <w:b/>
          <w:szCs w:val="24"/>
        </w:rPr>
        <w:t xml:space="preserve">         1. Модуль «Урочная деятельность».</w:t>
      </w:r>
    </w:p>
    <w:p w:rsidR="008C4511" w:rsidRPr="008C4511" w:rsidRDefault="008C4511" w:rsidP="008C4511">
      <w:pPr>
        <w:tabs>
          <w:tab w:val="left" w:pos="0"/>
          <w:tab w:val="left" w:pos="993"/>
        </w:tabs>
        <w:ind w:firstLine="709"/>
        <w:jc w:val="both"/>
        <w:rPr>
          <w:szCs w:val="24"/>
        </w:rPr>
      </w:pPr>
      <w:r w:rsidRPr="008C4511">
        <w:rPr>
          <w:szCs w:val="24"/>
        </w:rPr>
        <w:t xml:space="preserve">        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8C4511" w:rsidRPr="008C4511" w:rsidRDefault="008C4511" w:rsidP="008C4511">
      <w:pPr>
        <w:tabs>
          <w:tab w:val="left" w:pos="0"/>
          <w:tab w:val="left" w:pos="993"/>
        </w:tabs>
        <w:ind w:firstLine="709"/>
        <w:jc w:val="both"/>
        <w:rPr>
          <w:szCs w:val="24"/>
        </w:rPr>
      </w:pPr>
      <w:r w:rsidRPr="008C4511">
        <w:rPr>
          <w:szCs w:val="24"/>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8C4511" w:rsidRPr="008C4511" w:rsidRDefault="008C4511" w:rsidP="008C4511">
      <w:pPr>
        <w:tabs>
          <w:tab w:val="left" w:pos="0"/>
          <w:tab w:val="left" w:pos="993"/>
        </w:tabs>
        <w:ind w:firstLine="709"/>
        <w:jc w:val="both"/>
        <w:rPr>
          <w:szCs w:val="24"/>
        </w:rPr>
      </w:pPr>
      <w:r w:rsidRPr="008C4511">
        <w:rPr>
          <w:szCs w:val="24"/>
        </w:rPr>
        <w:t>•  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8C4511" w:rsidRPr="008C4511" w:rsidRDefault="008C4511" w:rsidP="008C4511">
      <w:pPr>
        <w:tabs>
          <w:tab w:val="left" w:pos="0"/>
          <w:tab w:val="left" w:pos="993"/>
        </w:tabs>
        <w:ind w:firstLine="709"/>
        <w:jc w:val="both"/>
        <w:rPr>
          <w:szCs w:val="24"/>
        </w:rPr>
      </w:pPr>
      <w:r w:rsidRPr="008C4511">
        <w:rPr>
          <w:szCs w:val="24"/>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C4511" w:rsidRPr="008C4511" w:rsidRDefault="008C4511" w:rsidP="008C4511">
      <w:pPr>
        <w:tabs>
          <w:tab w:val="left" w:pos="0"/>
          <w:tab w:val="left" w:pos="993"/>
        </w:tabs>
        <w:ind w:firstLine="709"/>
        <w:jc w:val="both"/>
        <w:rPr>
          <w:szCs w:val="24"/>
        </w:rPr>
      </w:pPr>
      <w:r w:rsidRPr="008C4511">
        <w:rPr>
          <w:szCs w:val="24"/>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8C4511" w:rsidRPr="008C4511" w:rsidRDefault="008C4511" w:rsidP="008C4511">
      <w:pPr>
        <w:tabs>
          <w:tab w:val="left" w:pos="0"/>
          <w:tab w:val="left" w:pos="993"/>
        </w:tabs>
        <w:ind w:firstLine="709"/>
        <w:jc w:val="both"/>
        <w:rPr>
          <w:szCs w:val="24"/>
        </w:rPr>
      </w:pPr>
      <w:r w:rsidRPr="008C4511">
        <w:rPr>
          <w:szCs w:val="24"/>
        </w:rPr>
        <w:t>•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8C4511" w:rsidRPr="008C4511" w:rsidRDefault="008C4511" w:rsidP="008C4511">
      <w:pPr>
        <w:tabs>
          <w:tab w:val="left" w:pos="0"/>
          <w:tab w:val="left" w:pos="993"/>
        </w:tabs>
        <w:ind w:firstLine="709"/>
        <w:jc w:val="both"/>
        <w:rPr>
          <w:szCs w:val="24"/>
        </w:rPr>
      </w:pPr>
      <w:r w:rsidRPr="008C4511">
        <w:rPr>
          <w:szCs w:val="24"/>
        </w:rPr>
        <w:t>•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8C4511" w:rsidRPr="008C4511" w:rsidRDefault="008C4511" w:rsidP="008C4511">
      <w:pPr>
        <w:tabs>
          <w:tab w:val="left" w:pos="0"/>
          <w:tab w:val="left" w:pos="993"/>
        </w:tabs>
        <w:ind w:firstLine="709"/>
        <w:jc w:val="both"/>
        <w:rPr>
          <w:szCs w:val="24"/>
        </w:rPr>
      </w:pPr>
      <w:r w:rsidRPr="008C4511">
        <w:rPr>
          <w:szCs w:val="24"/>
        </w:rPr>
        <w:t>• 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8C4511" w:rsidRPr="008C4511" w:rsidRDefault="008C4511" w:rsidP="008C4511">
      <w:pPr>
        <w:tabs>
          <w:tab w:val="left" w:pos="0"/>
          <w:tab w:val="left" w:pos="993"/>
        </w:tabs>
        <w:ind w:firstLine="709"/>
        <w:jc w:val="both"/>
        <w:rPr>
          <w:szCs w:val="24"/>
        </w:rPr>
      </w:pPr>
      <w:r w:rsidRPr="008C4511">
        <w:rPr>
          <w:szCs w:val="24"/>
        </w:rPr>
        <w:t>• 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8C4511" w:rsidRPr="008C4511" w:rsidRDefault="008C4511" w:rsidP="008C4511">
      <w:pPr>
        <w:tabs>
          <w:tab w:val="left" w:pos="0"/>
          <w:tab w:val="left" w:pos="993"/>
        </w:tabs>
        <w:ind w:firstLine="709"/>
        <w:jc w:val="both"/>
        <w:rPr>
          <w:szCs w:val="24"/>
        </w:rPr>
      </w:pPr>
      <w:r w:rsidRPr="008C4511">
        <w:rPr>
          <w:szCs w:val="24"/>
        </w:rP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8C4511" w:rsidRPr="008C4511" w:rsidRDefault="008C4511" w:rsidP="008C4511">
      <w:pPr>
        <w:tabs>
          <w:tab w:val="left" w:pos="0"/>
          <w:tab w:val="left" w:pos="993"/>
        </w:tabs>
        <w:ind w:firstLine="709"/>
        <w:jc w:val="both"/>
        <w:rPr>
          <w:b/>
          <w:szCs w:val="24"/>
        </w:rPr>
      </w:pPr>
      <w:r w:rsidRPr="008C4511">
        <w:rPr>
          <w:b/>
          <w:szCs w:val="24"/>
        </w:rPr>
        <w:t xml:space="preserve">           2. Модуль «Внеурочная деятельность».</w:t>
      </w:r>
    </w:p>
    <w:p w:rsidR="008C4511" w:rsidRPr="008C4511" w:rsidRDefault="008C4511" w:rsidP="008C4511">
      <w:pPr>
        <w:tabs>
          <w:tab w:val="left" w:pos="0"/>
          <w:tab w:val="left" w:pos="993"/>
        </w:tabs>
        <w:ind w:firstLine="709"/>
        <w:jc w:val="both"/>
        <w:rPr>
          <w:szCs w:val="24"/>
        </w:rPr>
      </w:pPr>
      <w:r w:rsidRPr="008C4511">
        <w:rPr>
          <w:szCs w:val="24"/>
        </w:rPr>
        <w:t xml:space="preserve">      Внеурочная деятельность обучающихся реализуется в различных формах (кружки, спортивные секции, клубы) и осуществляется через формирование детско-взрослых объединений, вовлечение школьников в интересную и полезную деятельность с целью самореализации, приобретения социально значимых знаний, а также личностного развития.</w:t>
      </w:r>
    </w:p>
    <w:p w:rsidR="008C4511" w:rsidRPr="008C4511" w:rsidRDefault="008C4511" w:rsidP="008C4511">
      <w:pPr>
        <w:tabs>
          <w:tab w:val="left" w:pos="0"/>
          <w:tab w:val="left" w:pos="993"/>
        </w:tabs>
        <w:ind w:firstLine="709"/>
        <w:jc w:val="both"/>
        <w:rPr>
          <w:szCs w:val="24"/>
        </w:rPr>
      </w:pPr>
      <w:r w:rsidRPr="008C4511">
        <w:rPr>
          <w:szCs w:val="24"/>
        </w:rPr>
        <w:t xml:space="preserve">     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8C4511" w:rsidRPr="008C4511" w:rsidRDefault="008C4511" w:rsidP="008C4511">
      <w:pPr>
        <w:tabs>
          <w:tab w:val="left" w:pos="0"/>
          <w:tab w:val="left" w:pos="993"/>
        </w:tabs>
        <w:ind w:firstLine="709"/>
        <w:jc w:val="both"/>
        <w:rPr>
          <w:szCs w:val="24"/>
        </w:rPr>
      </w:pPr>
      <w:r w:rsidRPr="008C4511">
        <w:rPr>
          <w:szCs w:val="24"/>
        </w:rPr>
        <w:t>- информационно-просветительские занятия «Разговоры о важном» патри-отической, нравственной и экологической направленности;</w:t>
      </w:r>
    </w:p>
    <w:p w:rsidR="008C4511" w:rsidRPr="008C4511" w:rsidRDefault="008C4511" w:rsidP="008C4511">
      <w:pPr>
        <w:tabs>
          <w:tab w:val="left" w:pos="0"/>
          <w:tab w:val="left" w:pos="993"/>
        </w:tabs>
        <w:ind w:firstLine="709"/>
        <w:jc w:val="both"/>
        <w:rPr>
          <w:szCs w:val="24"/>
        </w:rPr>
      </w:pPr>
      <w:r w:rsidRPr="008C4511">
        <w:rPr>
          <w:szCs w:val="24"/>
        </w:rPr>
        <w:t>• курсы, занятия по формированию функциональной грамотности обуча-ющихся: «Финансовая грамотность», «Основы смыслового текста», математическая и цифровая грамотность на цифровой платформе РЭШ;</w:t>
      </w:r>
    </w:p>
    <w:p w:rsidR="008C4511" w:rsidRPr="008C4511" w:rsidRDefault="008C4511" w:rsidP="008C4511">
      <w:pPr>
        <w:tabs>
          <w:tab w:val="left" w:pos="0"/>
          <w:tab w:val="left" w:pos="993"/>
        </w:tabs>
        <w:ind w:firstLine="709"/>
        <w:jc w:val="both"/>
        <w:rPr>
          <w:szCs w:val="24"/>
        </w:rPr>
      </w:pPr>
      <w:r w:rsidRPr="008C4511">
        <w:rPr>
          <w:szCs w:val="24"/>
        </w:rPr>
        <w:t>• курсы, занятия, направленные на удовлетворение профориентационных интересов и потребностей обучающихся: проект «Билет в будущее», про-фориентационные онлайн-мероприятия на портале «ПроеКТОриЯ»;</w:t>
      </w:r>
    </w:p>
    <w:p w:rsidR="008C4511" w:rsidRPr="008C4511" w:rsidRDefault="008C4511" w:rsidP="008C4511">
      <w:pPr>
        <w:tabs>
          <w:tab w:val="left" w:pos="0"/>
          <w:tab w:val="left" w:pos="993"/>
        </w:tabs>
        <w:ind w:firstLine="709"/>
        <w:jc w:val="both"/>
        <w:rPr>
          <w:szCs w:val="24"/>
        </w:rPr>
      </w:pPr>
      <w:r w:rsidRPr="008C4511">
        <w:rPr>
          <w:szCs w:val="24"/>
        </w:rPr>
        <w:t>• курсы, занятия, связанные с реализацией особых интеллектуальных и социокультурных потребностей обучающихся: «История культуры родного края», «Робототехника», «Творческая мастерская», «3D моделирование», «Решение физических задач», «Сложные вопросы географии», образовательные занятия на онлайн-платформе «Учи.ру»;</w:t>
      </w:r>
    </w:p>
    <w:p w:rsidR="008C4511" w:rsidRPr="008C4511" w:rsidRDefault="008C4511" w:rsidP="008C4511">
      <w:pPr>
        <w:tabs>
          <w:tab w:val="left" w:pos="0"/>
          <w:tab w:val="left" w:pos="993"/>
        </w:tabs>
        <w:ind w:firstLine="709"/>
        <w:jc w:val="both"/>
        <w:rPr>
          <w:szCs w:val="24"/>
        </w:rPr>
      </w:pPr>
      <w:r w:rsidRPr="008C4511">
        <w:rPr>
          <w:szCs w:val="24"/>
        </w:rPr>
        <w:t>• курсы, 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«Готовимся к ГТО», «Театральные ступеньки», час общения;</w:t>
      </w:r>
    </w:p>
    <w:p w:rsidR="008C4511" w:rsidRPr="008C4511" w:rsidRDefault="008C4511" w:rsidP="008C4511">
      <w:pPr>
        <w:tabs>
          <w:tab w:val="left" w:pos="0"/>
          <w:tab w:val="left" w:pos="993"/>
        </w:tabs>
        <w:ind w:firstLine="709"/>
        <w:jc w:val="both"/>
        <w:rPr>
          <w:szCs w:val="24"/>
        </w:rPr>
      </w:pPr>
      <w:r w:rsidRPr="008C4511">
        <w:rPr>
          <w:szCs w:val="24"/>
        </w:rPr>
        <w:t xml:space="preserve">• курсы, 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 «Юные музееведы», волонтерское движение «Делфины», ЮДП, ЮИД, Юнармия, РДДМ; </w:t>
      </w:r>
    </w:p>
    <w:p w:rsidR="008C4511" w:rsidRPr="008C4511" w:rsidRDefault="008C4511" w:rsidP="008C4511">
      <w:pPr>
        <w:tabs>
          <w:tab w:val="left" w:pos="0"/>
          <w:tab w:val="left" w:pos="993"/>
        </w:tabs>
        <w:ind w:firstLine="709"/>
        <w:jc w:val="both"/>
        <w:rPr>
          <w:szCs w:val="24"/>
        </w:rPr>
      </w:pPr>
      <w:r w:rsidRPr="008C4511">
        <w:rPr>
          <w:szCs w:val="24"/>
        </w:rPr>
        <w:t xml:space="preserve">     Дополнительное образование обучающихся школы реализуется через деятельность образовательного центра «Точка роста» для поддержки изу-чения предметов естественно-научной и технологической направленностей;</w:t>
      </w:r>
    </w:p>
    <w:p w:rsidR="008C4511" w:rsidRPr="008C4511" w:rsidRDefault="008C4511" w:rsidP="008C4511">
      <w:pPr>
        <w:tabs>
          <w:tab w:val="left" w:pos="0"/>
          <w:tab w:val="left" w:pos="993"/>
        </w:tabs>
        <w:ind w:firstLine="709"/>
        <w:jc w:val="both"/>
        <w:rPr>
          <w:b/>
          <w:szCs w:val="24"/>
        </w:rPr>
      </w:pPr>
      <w:r w:rsidRPr="008C4511">
        <w:rPr>
          <w:b/>
          <w:szCs w:val="24"/>
        </w:rPr>
        <w:t xml:space="preserve">            3. Модуль «Классное руководство».</w:t>
      </w:r>
    </w:p>
    <w:p w:rsidR="008C4511" w:rsidRPr="008C4511" w:rsidRDefault="008C4511" w:rsidP="008C4511">
      <w:pPr>
        <w:tabs>
          <w:tab w:val="left" w:pos="0"/>
          <w:tab w:val="left" w:pos="993"/>
        </w:tabs>
        <w:ind w:firstLine="709"/>
        <w:jc w:val="both"/>
        <w:rPr>
          <w:szCs w:val="24"/>
        </w:rPr>
      </w:pPr>
      <w:r w:rsidRPr="008C4511">
        <w:rPr>
          <w:szCs w:val="24"/>
        </w:rPr>
        <w:t xml:space="preserve">            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8C4511" w:rsidRPr="008C4511" w:rsidRDefault="008C4511" w:rsidP="008C4511">
      <w:pPr>
        <w:tabs>
          <w:tab w:val="left" w:pos="0"/>
          <w:tab w:val="left" w:pos="993"/>
        </w:tabs>
        <w:ind w:firstLine="709"/>
        <w:jc w:val="both"/>
        <w:rPr>
          <w:szCs w:val="24"/>
        </w:rPr>
      </w:pPr>
      <w:r w:rsidRPr="008C4511">
        <w:rPr>
          <w:szCs w:val="24"/>
        </w:rPr>
        <w:t>• планирование и проведение классных часов целевой воспитательной тематической направленности (не реже 1 раза в неделю): классные часы, посвящённые значимым событиям страны, города и региона; посвящённые юбилейным датам, Дням воинской славы России; классные часы, направленные на развитие формирование здорового образа жизни, сплочение ученического коллектива; организационные классные часы по подготовке коллективного творческого дела и др;</w:t>
      </w:r>
    </w:p>
    <w:p w:rsidR="008C4511" w:rsidRPr="008C4511" w:rsidRDefault="008C4511" w:rsidP="008C4511">
      <w:pPr>
        <w:tabs>
          <w:tab w:val="left" w:pos="0"/>
          <w:tab w:val="left" w:pos="993"/>
        </w:tabs>
        <w:ind w:firstLine="709"/>
        <w:jc w:val="both"/>
        <w:rPr>
          <w:szCs w:val="24"/>
        </w:rPr>
      </w:pPr>
      <w:r w:rsidRPr="008C4511">
        <w:rPr>
          <w:szCs w:val="24"/>
        </w:rPr>
        <w:t>• 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8C4511" w:rsidRPr="008C4511" w:rsidRDefault="008C4511" w:rsidP="008C4511">
      <w:pPr>
        <w:tabs>
          <w:tab w:val="left" w:pos="0"/>
          <w:tab w:val="left" w:pos="993"/>
        </w:tabs>
        <w:ind w:firstLine="709"/>
        <w:jc w:val="both"/>
        <w:rPr>
          <w:szCs w:val="24"/>
        </w:rPr>
      </w:pPr>
      <w:r w:rsidRPr="008C4511">
        <w:rPr>
          <w:szCs w:val="24"/>
        </w:rPr>
        <w:t>•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8C4511" w:rsidRPr="008C4511" w:rsidRDefault="008C4511" w:rsidP="008C4511">
      <w:pPr>
        <w:tabs>
          <w:tab w:val="left" w:pos="0"/>
          <w:tab w:val="left" w:pos="993"/>
        </w:tabs>
        <w:ind w:firstLine="709"/>
        <w:jc w:val="both"/>
        <w:rPr>
          <w:szCs w:val="24"/>
        </w:rPr>
      </w:pPr>
      <w:r w:rsidRPr="008C4511">
        <w:rPr>
          <w:szCs w:val="24"/>
        </w:rPr>
        <w:t>• сплочение коллектива класса через игры и тренинги на командообразование (с возможным привлечением педагога-психолога), внеучебные и внешкольные мероприятия, походы, экскурсии, празднования дней рождения обучающихся, классные вечера;</w:t>
      </w:r>
    </w:p>
    <w:p w:rsidR="008C4511" w:rsidRPr="008C4511" w:rsidRDefault="008C4511" w:rsidP="008C4511">
      <w:pPr>
        <w:tabs>
          <w:tab w:val="left" w:pos="0"/>
          <w:tab w:val="left" w:pos="993"/>
        </w:tabs>
        <w:ind w:firstLine="709"/>
        <w:jc w:val="both"/>
        <w:rPr>
          <w:szCs w:val="24"/>
        </w:rPr>
      </w:pPr>
      <w:r w:rsidRPr="008C4511">
        <w:rPr>
          <w:szCs w:val="24"/>
        </w:rPr>
        <w:t>• выработку совместно с обучающимися правил поведения класса , участие в выработке таких правил поведения в образовательной организации;</w:t>
      </w:r>
    </w:p>
    <w:p w:rsidR="008C4511" w:rsidRPr="008C4511" w:rsidRDefault="008C4511" w:rsidP="008C4511">
      <w:pPr>
        <w:tabs>
          <w:tab w:val="left" w:pos="0"/>
          <w:tab w:val="left" w:pos="993"/>
        </w:tabs>
        <w:ind w:firstLine="709"/>
        <w:jc w:val="both"/>
        <w:rPr>
          <w:szCs w:val="24"/>
        </w:rPr>
      </w:pPr>
      <w:r w:rsidRPr="008C4511">
        <w:rPr>
          <w:szCs w:val="24"/>
        </w:rPr>
        <w:t>• 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8C4511" w:rsidRPr="008C4511" w:rsidRDefault="008C4511" w:rsidP="008C4511">
      <w:pPr>
        <w:tabs>
          <w:tab w:val="left" w:pos="0"/>
          <w:tab w:val="left" w:pos="993"/>
        </w:tabs>
        <w:ind w:firstLine="709"/>
        <w:jc w:val="both"/>
        <w:rPr>
          <w:szCs w:val="24"/>
        </w:rPr>
      </w:pPr>
      <w:r w:rsidRPr="008C4511">
        <w:rPr>
          <w:szCs w:val="24"/>
        </w:rPr>
        <w:t>• 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8C4511" w:rsidRPr="008C4511" w:rsidRDefault="008C4511" w:rsidP="008C4511">
      <w:pPr>
        <w:tabs>
          <w:tab w:val="left" w:pos="0"/>
          <w:tab w:val="left" w:pos="993"/>
        </w:tabs>
        <w:ind w:firstLine="709"/>
        <w:jc w:val="both"/>
        <w:rPr>
          <w:szCs w:val="24"/>
        </w:rPr>
      </w:pPr>
      <w:r w:rsidRPr="008C4511">
        <w:rPr>
          <w:szCs w:val="24"/>
        </w:rPr>
        <w:t>•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(по желанию);</w:t>
      </w:r>
    </w:p>
    <w:p w:rsidR="008C4511" w:rsidRPr="008C4511" w:rsidRDefault="008C4511" w:rsidP="008C4511">
      <w:pPr>
        <w:tabs>
          <w:tab w:val="left" w:pos="0"/>
          <w:tab w:val="left" w:pos="993"/>
        </w:tabs>
        <w:ind w:firstLine="709"/>
        <w:jc w:val="both"/>
        <w:rPr>
          <w:szCs w:val="24"/>
        </w:rPr>
      </w:pPr>
      <w:r w:rsidRPr="008C4511">
        <w:rPr>
          <w:szCs w:val="24"/>
        </w:rPr>
        <w:t>•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8C4511" w:rsidRPr="008C4511" w:rsidRDefault="008C4511" w:rsidP="008C4511">
      <w:pPr>
        <w:tabs>
          <w:tab w:val="left" w:pos="0"/>
          <w:tab w:val="left" w:pos="993"/>
        </w:tabs>
        <w:ind w:firstLine="709"/>
        <w:jc w:val="both"/>
        <w:rPr>
          <w:szCs w:val="24"/>
        </w:rPr>
      </w:pPr>
      <w:r w:rsidRPr="008C4511">
        <w:rPr>
          <w:szCs w:val="24"/>
        </w:rPr>
        <w:t>• инициирование/проведение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8C4511" w:rsidRPr="008C4511" w:rsidRDefault="008C4511" w:rsidP="008C4511">
      <w:pPr>
        <w:tabs>
          <w:tab w:val="left" w:pos="0"/>
          <w:tab w:val="left" w:pos="993"/>
        </w:tabs>
        <w:ind w:firstLine="709"/>
        <w:jc w:val="both"/>
        <w:rPr>
          <w:szCs w:val="24"/>
        </w:rPr>
      </w:pPr>
      <w:r w:rsidRPr="008C4511">
        <w:rPr>
          <w:szCs w:val="24"/>
        </w:rPr>
        <w:t>• организацию и проведение регулярных родительских собраний (не реже 1 раза в триместр),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8C4511" w:rsidRPr="008C4511" w:rsidRDefault="008C4511" w:rsidP="008C4511">
      <w:pPr>
        <w:tabs>
          <w:tab w:val="left" w:pos="0"/>
          <w:tab w:val="left" w:pos="993"/>
        </w:tabs>
        <w:ind w:firstLine="709"/>
        <w:jc w:val="both"/>
        <w:rPr>
          <w:szCs w:val="24"/>
        </w:rPr>
      </w:pPr>
      <w:r w:rsidRPr="008C4511">
        <w:rPr>
          <w:szCs w:val="24"/>
        </w:rPr>
        <w:t>• создание и организацию работы родительского комитета класса, участвующего в решении вопросов воспитания и обучения в классе, школе;</w:t>
      </w:r>
    </w:p>
    <w:p w:rsidR="008C4511" w:rsidRPr="008C4511" w:rsidRDefault="008C4511" w:rsidP="008C4511">
      <w:pPr>
        <w:tabs>
          <w:tab w:val="left" w:pos="0"/>
          <w:tab w:val="left" w:pos="993"/>
        </w:tabs>
        <w:ind w:firstLine="709"/>
        <w:jc w:val="both"/>
        <w:rPr>
          <w:szCs w:val="24"/>
        </w:rPr>
      </w:pPr>
      <w:r w:rsidRPr="008C4511">
        <w:rPr>
          <w:szCs w:val="24"/>
        </w:rPr>
        <w:t>• 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8C4511" w:rsidRPr="008C4511" w:rsidRDefault="008C4511" w:rsidP="008C4511">
      <w:pPr>
        <w:tabs>
          <w:tab w:val="left" w:pos="0"/>
          <w:tab w:val="left" w:pos="993"/>
        </w:tabs>
        <w:ind w:firstLine="709"/>
        <w:jc w:val="both"/>
        <w:rPr>
          <w:szCs w:val="24"/>
        </w:rPr>
      </w:pPr>
      <w:r w:rsidRPr="008C4511">
        <w:rPr>
          <w:szCs w:val="24"/>
        </w:rPr>
        <w:t>• проведение в классе праздников, конкурсов, соревнований и других мероприятий.</w:t>
      </w:r>
    </w:p>
    <w:p w:rsidR="008C4511" w:rsidRPr="008C4511" w:rsidRDefault="008C4511" w:rsidP="008C4511">
      <w:pPr>
        <w:tabs>
          <w:tab w:val="left" w:pos="0"/>
          <w:tab w:val="left" w:pos="993"/>
        </w:tabs>
        <w:ind w:firstLine="709"/>
        <w:jc w:val="both"/>
        <w:rPr>
          <w:b/>
          <w:szCs w:val="24"/>
        </w:rPr>
      </w:pPr>
      <w:r w:rsidRPr="008C4511">
        <w:rPr>
          <w:b/>
          <w:szCs w:val="24"/>
        </w:rPr>
        <w:t>4. Модуль «Основные школьные дела».</w:t>
      </w:r>
    </w:p>
    <w:p w:rsidR="008C4511" w:rsidRPr="008C4511" w:rsidRDefault="008C4511" w:rsidP="008C4511">
      <w:pPr>
        <w:tabs>
          <w:tab w:val="left" w:pos="0"/>
          <w:tab w:val="left" w:pos="993"/>
        </w:tabs>
        <w:ind w:firstLine="709"/>
        <w:jc w:val="both"/>
        <w:rPr>
          <w:szCs w:val="24"/>
        </w:rPr>
      </w:pPr>
      <w:r w:rsidRPr="008C4511">
        <w:rPr>
          <w:szCs w:val="24"/>
        </w:rPr>
        <w:t xml:space="preserve">            Реализация воспитательного потенциала основных школьных дел предусматривает:</w:t>
      </w:r>
    </w:p>
    <w:p w:rsidR="008C4511" w:rsidRPr="008C4511" w:rsidRDefault="008C4511" w:rsidP="008C4511">
      <w:pPr>
        <w:tabs>
          <w:tab w:val="left" w:pos="0"/>
          <w:tab w:val="left" w:pos="993"/>
        </w:tabs>
        <w:ind w:firstLine="709"/>
        <w:jc w:val="both"/>
        <w:rPr>
          <w:szCs w:val="24"/>
        </w:rPr>
      </w:pPr>
      <w:r w:rsidRPr="008C4511">
        <w:rPr>
          <w:szCs w:val="24"/>
        </w:rPr>
        <w:t>• 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 День знаний, День учителя, День пожилых, День матери, День Победы, День защитника Отечества, Праздник последнего звонка и др.   Данные мероприятия организованы в том числе с учётом календаря памятных и знаменательных дат;</w:t>
      </w:r>
    </w:p>
    <w:p w:rsidR="008C4511" w:rsidRPr="008C4511" w:rsidRDefault="008C4511" w:rsidP="008C4511">
      <w:pPr>
        <w:tabs>
          <w:tab w:val="left" w:pos="0"/>
          <w:tab w:val="left" w:pos="993"/>
        </w:tabs>
        <w:ind w:firstLine="709"/>
        <w:jc w:val="both"/>
        <w:rPr>
          <w:szCs w:val="24"/>
        </w:rPr>
      </w:pPr>
      <w:r w:rsidRPr="008C4511">
        <w:rPr>
          <w:szCs w:val="24"/>
        </w:rPr>
        <w:t xml:space="preserve">• участие во всероссийских акциях, посвященных значимым событиям в России, мире: акции  «Диктант Победы», «Свеча памяти», «Блокадный хлеб», «Георгиевская ленточка», «Сад памяти», «Окна Победы» и др.  </w:t>
      </w:r>
    </w:p>
    <w:p w:rsidR="008C4511" w:rsidRPr="008C4511" w:rsidRDefault="008C4511" w:rsidP="008C4511">
      <w:pPr>
        <w:tabs>
          <w:tab w:val="left" w:pos="0"/>
          <w:tab w:val="left" w:pos="993"/>
        </w:tabs>
        <w:ind w:firstLine="709"/>
        <w:jc w:val="both"/>
        <w:rPr>
          <w:szCs w:val="24"/>
        </w:rPr>
      </w:pPr>
      <w:r w:rsidRPr="008C4511">
        <w:rPr>
          <w:szCs w:val="24"/>
        </w:rP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«Последний звонок», церемония вручения аттестатов, «Посвящение в пятиклассники», «Посвящение в юных инспекторов дорожного движения»;</w:t>
      </w:r>
    </w:p>
    <w:p w:rsidR="008C4511" w:rsidRPr="008C4511" w:rsidRDefault="008C4511" w:rsidP="008C4511">
      <w:pPr>
        <w:tabs>
          <w:tab w:val="left" w:pos="0"/>
          <w:tab w:val="left" w:pos="993"/>
        </w:tabs>
        <w:ind w:firstLine="709"/>
        <w:jc w:val="both"/>
        <w:rPr>
          <w:szCs w:val="24"/>
        </w:rPr>
      </w:pPr>
      <w:r w:rsidRPr="008C4511">
        <w:rPr>
          <w:szCs w:val="24"/>
        </w:rPr>
        <w:t>• 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муниципалитета (еженедельные линейки с чествованием победителей и призёров конкурсов, олимпиад, соревнований: общешкольный конкурс «Лучший класс года», «Президентские состязания» и др;</w:t>
      </w:r>
    </w:p>
    <w:p w:rsidR="008C4511" w:rsidRPr="008C4511" w:rsidRDefault="008C4511" w:rsidP="008C4511">
      <w:pPr>
        <w:tabs>
          <w:tab w:val="left" w:pos="0"/>
          <w:tab w:val="left" w:pos="993"/>
        </w:tabs>
        <w:ind w:firstLine="709"/>
        <w:jc w:val="both"/>
        <w:rPr>
          <w:szCs w:val="24"/>
        </w:rPr>
      </w:pPr>
      <w:r w:rsidRPr="008C4511">
        <w:rPr>
          <w:szCs w:val="24"/>
        </w:rPr>
        <w:t>• 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(Неделя добра, патриотическая акция «Сохраним имя Героя», проект «Чистое село», «Благоустройство школьного двора», «Ветеран живёт рядом», «Сад Памяти», «Георгиевская ленточка», «Сообщи, где торгуют смертью» и др.);</w:t>
      </w:r>
    </w:p>
    <w:p w:rsidR="008C4511" w:rsidRPr="008C4511" w:rsidRDefault="008C4511" w:rsidP="008C4511">
      <w:pPr>
        <w:tabs>
          <w:tab w:val="left" w:pos="0"/>
          <w:tab w:val="left" w:pos="993"/>
        </w:tabs>
        <w:ind w:firstLine="709"/>
        <w:jc w:val="both"/>
        <w:rPr>
          <w:szCs w:val="24"/>
        </w:rPr>
      </w:pPr>
      <w:r w:rsidRPr="008C4511">
        <w:rPr>
          <w:szCs w:val="24"/>
        </w:rPr>
        <w:t>• разновозрастные сборы,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региональная военно-спортивная игра «Зарница» и «Орленок», 5-дневные военные сборы юношей старшеклассников;</w:t>
      </w:r>
    </w:p>
    <w:p w:rsidR="008C4511" w:rsidRPr="008C4511" w:rsidRDefault="008C4511" w:rsidP="008C4511">
      <w:pPr>
        <w:tabs>
          <w:tab w:val="left" w:pos="0"/>
          <w:tab w:val="left" w:pos="993"/>
        </w:tabs>
        <w:ind w:firstLine="709"/>
        <w:jc w:val="both"/>
        <w:rPr>
          <w:szCs w:val="24"/>
        </w:rPr>
      </w:pPr>
      <w:r w:rsidRPr="008C4511">
        <w:rPr>
          <w:szCs w:val="24"/>
        </w:rPr>
        <w:t>•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8C4511" w:rsidRPr="008C4511" w:rsidRDefault="008C4511" w:rsidP="008C4511">
      <w:pPr>
        <w:tabs>
          <w:tab w:val="left" w:pos="0"/>
          <w:tab w:val="left" w:pos="993"/>
        </w:tabs>
        <w:ind w:firstLine="709"/>
        <w:jc w:val="both"/>
        <w:rPr>
          <w:szCs w:val="24"/>
        </w:rPr>
      </w:pPr>
      <w:r w:rsidRPr="008C4511">
        <w:rPr>
          <w:szCs w:val="24"/>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8C4511" w:rsidRPr="008C4511" w:rsidRDefault="008C4511" w:rsidP="008C4511">
      <w:pPr>
        <w:tabs>
          <w:tab w:val="left" w:pos="0"/>
          <w:tab w:val="left" w:pos="993"/>
        </w:tabs>
        <w:ind w:firstLine="709"/>
        <w:jc w:val="both"/>
        <w:rPr>
          <w:b/>
          <w:szCs w:val="24"/>
        </w:rPr>
      </w:pPr>
      <w:r w:rsidRPr="008C4511">
        <w:rPr>
          <w:b/>
          <w:szCs w:val="24"/>
        </w:rPr>
        <w:t>5. Модуль «Внешкольные мероприятия».</w:t>
      </w:r>
    </w:p>
    <w:p w:rsidR="008C4511" w:rsidRPr="008C4511" w:rsidRDefault="008C4511" w:rsidP="008C4511">
      <w:pPr>
        <w:tabs>
          <w:tab w:val="left" w:pos="0"/>
          <w:tab w:val="left" w:pos="993"/>
        </w:tabs>
        <w:ind w:firstLine="709"/>
        <w:jc w:val="both"/>
        <w:rPr>
          <w:szCs w:val="24"/>
        </w:rPr>
      </w:pPr>
      <w:r w:rsidRPr="008C4511">
        <w:rPr>
          <w:szCs w:val="24"/>
        </w:rPr>
        <w:t xml:space="preserve">          Реализация воспитательного потенциала внешкольных мероприятий предусматривает:</w:t>
      </w:r>
    </w:p>
    <w:p w:rsidR="008C4511" w:rsidRPr="008C4511" w:rsidRDefault="008C4511" w:rsidP="008C4511">
      <w:pPr>
        <w:tabs>
          <w:tab w:val="left" w:pos="0"/>
          <w:tab w:val="left" w:pos="993"/>
        </w:tabs>
        <w:ind w:firstLine="709"/>
        <w:jc w:val="both"/>
        <w:rPr>
          <w:szCs w:val="24"/>
        </w:rPr>
      </w:pPr>
      <w:r w:rsidRPr="008C4511">
        <w:rPr>
          <w:szCs w:val="24"/>
        </w:rPr>
        <w:t>• общие внешкольные мероприятия, в том числе организуемые совместно с социальными партнерами образовательной организации: муниципальный конкурс «Вальс Победы», фестиваль творчества обучающихся «Пасхальная радость», мероприятия ко Дню народного единства, районный конкурс ПТБ и др;</w:t>
      </w:r>
    </w:p>
    <w:p w:rsidR="008C4511" w:rsidRPr="008C4511" w:rsidRDefault="008C4511" w:rsidP="008C4511">
      <w:pPr>
        <w:tabs>
          <w:tab w:val="left" w:pos="0"/>
          <w:tab w:val="left" w:pos="993"/>
        </w:tabs>
        <w:ind w:firstLine="709"/>
        <w:jc w:val="both"/>
        <w:rPr>
          <w:szCs w:val="24"/>
        </w:rPr>
      </w:pPr>
      <w:r w:rsidRPr="008C4511">
        <w:rPr>
          <w:szCs w:val="24"/>
        </w:rPr>
        <w:t xml:space="preserve">• внешкольные тематические мероприятия воспитательной направленности, организуемые педагогами по изучаемым в школе учебным предметам, курсам, модулям: Предметные недели, праздник «Умники и умницы» и др.; </w:t>
      </w:r>
    </w:p>
    <w:p w:rsidR="008C4511" w:rsidRPr="008C4511" w:rsidRDefault="008C4511" w:rsidP="008C4511">
      <w:pPr>
        <w:tabs>
          <w:tab w:val="left" w:pos="0"/>
          <w:tab w:val="left" w:pos="993"/>
        </w:tabs>
        <w:ind w:firstLine="709"/>
        <w:jc w:val="both"/>
        <w:rPr>
          <w:szCs w:val="24"/>
        </w:rPr>
      </w:pPr>
      <w:r w:rsidRPr="008C4511">
        <w:rPr>
          <w:szCs w:val="24"/>
        </w:rPr>
        <w:t>• экскурсии, походы выходного дня (в музей, библиотеку, театры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8C4511" w:rsidRPr="008C4511" w:rsidRDefault="008C4511" w:rsidP="008C4511">
      <w:pPr>
        <w:tabs>
          <w:tab w:val="left" w:pos="0"/>
          <w:tab w:val="left" w:pos="993"/>
        </w:tabs>
        <w:ind w:firstLine="709"/>
        <w:jc w:val="both"/>
        <w:rPr>
          <w:szCs w:val="24"/>
        </w:rPr>
      </w:pPr>
      <w:r w:rsidRPr="008C4511">
        <w:rPr>
          <w:szCs w:val="24"/>
        </w:rPr>
        <w:t>• литературные, исторические, экологические и другие походы, экскурсии,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знаменитых людей, деятелей науки, природных и историко-культурных ландшафтов, флоры и фауны и др.;</w:t>
      </w:r>
    </w:p>
    <w:p w:rsidR="008C4511" w:rsidRPr="008C4511" w:rsidRDefault="008C4511" w:rsidP="008C4511">
      <w:pPr>
        <w:tabs>
          <w:tab w:val="left" w:pos="0"/>
          <w:tab w:val="left" w:pos="993"/>
        </w:tabs>
        <w:ind w:firstLine="709"/>
        <w:jc w:val="both"/>
        <w:rPr>
          <w:szCs w:val="24"/>
        </w:rPr>
      </w:pPr>
      <w:r w:rsidRPr="008C4511">
        <w:rPr>
          <w:szCs w:val="24"/>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C4511" w:rsidRPr="008C4511" w:rsidRDefault="008C4511" w:rsidP="008C4511">
      <w:pPr>
        <w:tabs>
          <w:tab w:val="left" w:pos="0"/>
          <w:tab w:val="left" w:pos="993"/>
        </w:tabs>
        <w:ind w:firstLine="709"/>
        <w:jc w:val="both"/>
        <w:rPr>
          <w:b/>
          <w:szCs w:val="24"/>
        </w:rPr>
      </w:pPr>
      <w:r w:rsidRPr="008C4511">
        <w:rPr>
          <w:b/>
          <w:szCs w:val="24"/>
        </w:rPr>
        <w:t xml:space="preserve">           6. Модуль «Организация предметно-пространственной среды».</w:t>
      </w:r>
    </w:p>
    <w:p w:rsidR="008C4511" w:rsidRPr="008C4511" w:rsidRDefault="008C4511" w:rsidP="008C4511">
      <w:pPr>
        <w:tabs>
          <w:tab w:val="left" w:pos="0"/>
          <w:tab w:val="left" w:pos="993"/>
        </w:tabs>
        <w:ind w:firstLine="709"/>
        <w:jc w:val="both"/>
        <w:rPr>
          <w:szCs w:val="24"/>
        </w:rPr>
      </w:pPr>
      <w:r w:rsidRPr="008C4511">
        <w:rPr>
          <w:szCs w:val="24"/>
        </w:rPr>
        <w:t xml:space="preserve">           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8C4511" w:rsidRPr="008C4511" w:rsidRDefault="008C4511" w:rsidP="008C4511">
      <w:pPr>
        <w:tabs>
          <w:tab w:val="left" w:pos="0"/>
          <w:tab w:val="left" w:pos="993"/>
        </w:tabs>
        <w:ind w:firstLine="709"/>
        <w:jc w:val="both"/>
        <w:rPr>
          <w:szCs w:val="24"/>
        </w:rPr>
      </w:pPr>
      <w:r w:rsidRPr="008C4511">
        <w:rPr>
          <w:szCs w:val="24"/>
        </w:rPr>
        <w:t>• оформление фасада, холла при входе в школу государственной символикой Российской Федерации, субъекта Российской Федерации, муниципального образования (флаг, герб);</w:t>
      </w:r>
    </w:p>
    <w:p w:rsidR="008C4511" w:rsidRPr="008C4511" w:rsidRDefault="008C4511" w:rsidP="008C4511">
      <w:pPr>
        <w:tabs>
          <w:tab w:val="left" w:pos="0"/>
          <w:tab w:val="left" w:pos="993"/>
        </w:tabs>
        <w:ind w:firstLine="709"/>
        <w:jc w:val="both"/>
        <w:rPr>
          <w:szCs w:val="24"/>
        </w:rPr>
      </w:pPr>
      <w:r w:rsidRPr="008C4511">
        <w:rPr>
          <w:szCs w:val="24"/>
        </w:rPr>
        <w:t>• организацию и проведение церемоний поднятия (спуска) Государственного флага Российской Федерации;</w:t>
      </w:r>
    </w:p>
    <w:p w:rsidR="008C4511" w:rsidRPr="008C4511" w:rsidRDefault="008C4511" w:rsidP="008C4511">
      <w:pPr>
        <w:tabs>
          <w:tab w:val="left" w:pos="0"/>
          <w:tab w:val="left" w:pos="993"/>
        </w:tabs>
        <w:ind w:firstLine="709"/>
        <w:jc w:val="both"/>
        <w:rPr>
          <w:szCs w:val="24"/>
        </w:rPr>
      </w:pPr>
      <w:r w:rsidRPr="008C4511">
        <w:rPr>
          <w:szCs w:val="24"/>
        </w:rPr>
        <w:t>• 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8C4511" w:rsidRPr="008C4511" w:rsidRDefault="008C4511" w:rsidP="008C4511">
      <w:pPr>
        <w:tabs>
          <w:tab w:val="left" w:pos="0"/>
          <w:tab w:val="left" w:pos="993"/>
        </w:tabs>
        <w:ind w:firstLine="709"/>
        <w:jc w:val="both"/>
        <w:rPr>
          <w:szCs w:val="24"/>
        </w:rPr>
      </w:pPr>
      <w:r w:rsidRPr="008C4511">
        <w:rPr>
          <w:szCs w:val="24"/>
        </w:rPr>
        <w:t>•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8C4511" w:rsidRPr="008C4511" w:rsidRDefault="008C4511" w:rsidP="008C4511">
      <w:pPr>
        <w:tabs>
          <w:tab w:val="left" w:pos="0"/>
          <w:tab w:val="left" w:pos="993"/>
        </w:tabs>
        <w:ind w:firstLine="709"/>
        <w:jc w:val="both"/>
        <w:rPr>
          <w:szCs w:val="24"/>
        </w:rPr>
      </w:pPr>
      <w:r w:rsidRPr="008C4511">
        <w:rPr>
          <w:szCs w:val="24"/>
        </w:rPr>
        <w:t>• 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(музыка, информационные сообщения), исполнение гимна Российской Федерации;</w:t>
      </w:r>
    </w:p>
    <w:p w:rsidR="008C4511" w:rsidRPr="008C4511" w:rsidRDefault="008C4511" w:rsidP="008C4511">
      <w:pPr>
        <w:tabs>
          <w:tab w:val="left" w:pos="0"/>
          <w:tab w:val="left" w:pos="993"/>
        </w:tabs>
        <w:ind w:firstLine="709"/>
        <w:jc w:val="both"/>
        <w:rPr>
          <w:szCs w:val="24"/>
        </w:rPr>
      </w:pPr>
      <w:r w:rsidRPr="008C4511">
        <w:rPr>
          <w:szCs w:val="24"/>
        </w:rPr>
        <w:t>• разработку, оформление, поддержание, использование в воспитательном процессе «мест гражданского почитания» в помещении школы (Стенд, посвящённый участникам ВОв, Зал Боевой славы) и на прилегающей территории для общественно-гражданского почитания лиц (Обелиск павшим землякам в ВОв) ;</w:t>
      </w:r>
    </w:p>
    <w:p w:rsidR="008C4511" w:rsidRPr="008C4511" w:rsidRDefault="008C4511" w:rsidP="008C4511">
      <w:pPr>
        <w:tabs>
          <w:tab w:val="left" w:pos="0"/>
          <w:tab w:val="left" w:pos="993"/>
        </w:tabs>
        <w:ind w:firstLine="709"/>
        <w:jc w:val="both"/>
        <w:rPr>
          <w:szCs w:val="24"/>
        </w:rPr>
      </w:pPr>
      <w:r w:rsidRPr="008C4511">
        <w:rPr>
          <w:szCs w:val="24"/>
        </w:rPr>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8C4511" w:rsidRPr="008C4511" w:rsidRDefault="008C4511" w:rsidP="008C4511">
      <w:pPr>
        <w:tabs>
          <w:tab w:val="left" w:pos="0"/>
          <w:tab w:val="left" w:pos="993"/>
        </w:tabs>
        <w:ind w:firstLine="709"/>
        <w:jc w:val="both"/>
        <w:rPr>
          <w:szCs w:val="24"/>
        </w:rPr>
      </w:pPr>
      <w:r w:rsidRPr="008C4511">
        <w:rPr>
          <w:szCs w:val="24"/>
        </w:rPr>
        <w:t>•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8C4511" w:rsidRPr="008C4511" w:rsidRDefault="008C4511" w:rsidP="008C4511">
      <w:pPr>
        <w:tabs>
          <w:tab w:val="left" w:pos="0"/>
          <w:tab w:val="left" w:pos="993"/>
        </w:tabs>
        <w:ind w:firstLine="709"/>
        <w:jc w:val="both"/>
        <w:rPr>
          <w:szCs w:val="24"/>
        </w:rPr>
      </w:pPr>
      <w:r w:rsidRPr="008C4511">
        <w:rPr>
          <w:szCs w:val="24"/>
        </w:rPr>
        <w:t>• 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8C4511" w:rsidRPr="008C4511" w:rsidRDefault="008C4511" w:rsidP="008C4511">
      <w:pPr>
        <w:tabs>
          <w:tab w:val="left" w:pos="0"/>
          <w:tab w:val="left" w:pos="993"/>
        </w:tabs>
        <w:ind w:firstLine="709"/>
        <w:jc w:val="both"/>
        <w:rPr>
          <w:szCs w:val="24"/>
        </w:rPr>
      </w:pPr>
      <w:r w:rsidRPr="008C4511">
        <w:rPr>
          <w:szCs w:val="24"/>
        </w:rPr>
        <w:t>• разработку, оформление, поддержание и использование игровых пространств, спортивных и игровых площадок, зон активного и тихого отдыха;</w:t>
      </w:r>
    </w:p>
    <w:p w:rsidR="008C4511" w:rsidRPr="008C4511" w:rsidRDefault="008C4511" w:rsidP="008C4511">
      <w:pPr>
        <w:tabs>
          <w:tab w:val="left" w:pos="0"/>
          <w:tab w:val="left" w:pos="993"/>
        </w:tabs>
        <w:ind w:firstLine="709"/>
        <w:jc w:val="both"/>
        <w:rPr>
          <w:szCs w:val="24"/>
        </w:rPr>
      </w:pPr>
      <w:r w:rsidRPr="008C4511">
        <w:rPr>
          <w:szCs w:val="24"/>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8C4511" w:rsidRPr="008C4511" w:rsidRDefault="008C4511" w:rsidP="008C4511">
      <w:pPr>
        <w:tabs>
          <w:tab w:val="left" w:pos="0"/>
          <w:tab w:val="left" w:pos="993"/>
        </w:tabs>
        <w:ind w:firstLine="709"/>
        <w:jc w:val="both"/>
        <w:rPr>
          <w:szCs w:val="24"/>
        </w:rPr>
      </w:pPr>
      <w:r w:rsidRPr="008C4511">
        <w:rPr>
          <w:szCs w:val="24"/>
        </w:rPr>
        <w:t>•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8C4511" w:rsidRPr="008C4511" w:rsidRDefault="008C4511" w:rsidP="008C4511">
      <w:pPr>
        <w:tabs>
          <w:tab w:val="left" w:pos="0"/>
          <w:tab w:val="left" w:pos="993"/>
        </w:tabs>
        <w:ind w:firstLine="709"/>
        <w:jc w:val="both"/>
        <w:rPr>
          <w:szCs w:val="24"/>
        </w:rPr>
      </w:pPr>
      <w:r w:rsidRPr="008C4511">
        <w:rPr>
          <w:szCs w:val="24"/>
        </w:rPr>
        <w:t>• 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8C4511" w:rsidRPr="008C4511" w:rsidRDefault="008C4511" w:rsidP="008C4511">
      <w:pPr>
        <w:tabs>
          <w:tab w:val="left" w:pos="0"/>
          <w:tab w:val="left" w:pos="993"/>
        </w:tabs>
        <w:ind w:firstLine="709"/>
        <w:jc w:val="both"/>
        <w:rPr>
          <w:szCs w:val="24"/>
        </w:rPr>
      </w:pPr>
      <w:r w:rsidRPr="008C4511">
        <w:rPr>
          <w:szCs w:val="24"/>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8C4511" w:rsidRPr="008C4511" w:rsidRDefault="008C4511" w:rsidP="008C4511">
      <w:pPr>
        <w:tabs>
          <w:tab w:val="left" w:pos="0"/>
          <w:tab w:val="left" w:pos="993"/>
        </w:tabs>
        <w:ind w:firstLine="709"/>
        <w:jc w:val="both"/>
        <w:rPr>
          <w:szCs w:val="24"/>
        </w:rPr>
      </w:pPr>
      <w:r w:rsidRPr="008C4511">
        <w:rPr>
          <w:szCs w:val="24"/>
        </w:rPr>
        <w:tab/>
        <w:t>Предметно-пространственная среда строится как максимально доступная для обучающихся с особыми образовательными потребностями.</w:t>
      </w:r>
    </w:p>
    <w:p w:rsidR="008C4511" w:rsidRPr="008C4511" w:rsidRDefault="008C4511" w:rsidP="008C4511">
      <w:pPr>
        <w:tabs>
          <w:tab w:val="left" w:pos="0"/>
          <w:tab w:val="left" w:pos="993"/>
        </w:tabs>
        <w:ind w:firstLine="709"/>
        <w:jc w:val="both"/>
        <w:rPr>
          <w:b/>
          <w:szCs w:val="24"/>
        </w:rPr>
      </w:pPr>
      <w:r w:rsidRPr="008C4511">
        <w:rPr>
          <w:b/>
          <w:szCs w:val="24"/>
        </w:rPr>
        <w:t xml:space="preserve">       7. Модуль «Взаимодействие с родителями (законными представителями)»</w:t>
      </w:r>
    </w:p>
    <w:p w:rsidR="008C4511" w:rsidRPr="008C4511" w:rsidRDefault="008C4511" w:rsidP="008C4511">
      <w:pPr>
        <w:tabs>
          <w:tab w:val="left" w:pos="0"/>
          <w:tab w:val="left" w:pos="993"/>
        </w:tabs>
        <w:ind w:firstLine="709"/>
        <w:jc w:val="both"/>
        <w:rPr>
          <w:szCs w:val="24"/>
        </w:rPr>
      </w:pPr>
      <w:r w:rsidRPr="008C4511">
        <w:rPr>
          <w:szCs w:val="24"/>
        </w:rPr>
        <w:t xml:space="preserve">        Реализация воспитательного потенциала взаимодействия с родителями (законными представителями) обучающихся предусматривает:</w:t>
      </w:r>
    </w:p>
    <w:p w:rsidR="008C4511" w:rsidRPr="008C4511" w:rsidRDefault="008C4511" w:rsidP="008C4511">
      <w:pPr>
        <w:tabs>
          <w:tab w:val="left" w:pos="0"/>
          <w:tab w:val="left" w:pos="993"/>
        </w:tabs>
        <w:ind w:firstLine="709"/>
        <w:jc w:val="both"/>
        <w:rPr>
          <w:szCs w:val="24"/>
        </w:rPr>
      </w:pPr>
      <w:r w:rsidRPr="008C4511">
        <w:rPr>
          <w:szCs w:val="24"/>
        </w:rPr>
        <w:t>• создание и деятельность в школе, в классах представительных органов родительского сообщества (общешкольный Совет родителей, родительский комитет класса), участвующих в обсуждении и решении вопросов воспитания и обучения, деятельность представителей родительского сообщества в Управляющем совете школы;</w:t>
      </w:r>
    </w:p>
    <w:p w:rsidR="008C4511" w:rsidRPr="008C4511" w:rsidRDefault="008C4511" w:rsidP="008C4511">
      <w:pPr>
        <w:tabs>
          <w:tab w:val="left" w:pos="0"/>
          <w:tab w:val="left" w:pos="993"/>
        </w:tabs>
        <w:ind w:firstLine="709"/>
        <w:jc w:val="both"/>
        <w:rPr>
          <w:szCs w:val="24"/>
        </w:rPr>
      </w:pPr>
      <w:r w:rsidRPr="008C4511">
        <w:rPr>
          <w:szCs w:val="24"/>
        </w:rPr>
        <w:t>• проведение тематических собраний (в том числе по инициативе родителей), на которых родители могут получать советы по вопросам воспитания, взаимоотношений обучающихся и педагогов, а также получать консультации психологов, врачей, социальных работников, обмениваться опытом;</w:t>
      </w:r>
    </w:p>
    <w:p w:rsidR="008C4511" w:rsidRPr="008C4511" w:rsidRDefault="008C4511" w:rsidP="008C4511">
      <w:pPr>
        <w:tabs>
          <w:tab w:val="left" w:pos="0"/>
          <w:tab w:val="left" w:pos="993"/>
        </w:tabs>
        <w:ind w:firstLine="709"/>
        <w:jc w:val="both"/>
        <w:rPr>
          <w:szCs w:val="24"/>
        </w:rPr>
      </w:pPr>
      <w:r w:rsidRPr="008C4511">
        <w:rPr>
          <w:szCs w:val="24"/>
        </w:rPr>
        <w:t>• участие в Дне открытых дверей, на которых родители (законные представители) могут посещать уроки и внеурочные занятия;</w:t>
      </w:r>
    </w:p>
    <w:p w:rsidR="008C4511" w:rsidRPr="008C4511" w:rsidRDefault="008C4511" w:rsidP="008C4511">
      <w:pPr>
        <w:tabs>
          <w:tab w:val="left" w:pos="0"/>
          <w:tab w:val="left" w:pos="993"/>
        </w:tabs>
        <w:ind w:firstLine="709"/>
        <w:jc w:val="both"/>
        <w:rPr>
          <w:szCs w:val="24"/>
        </w:rPr>
      </w:pPr>
      <w:r w:rsidRPr="008C4511">
        <w:rPr>
          <w:szCs w:val="24"/>
        </w:rPr>
        <w:t>• организацию интернет-сообщества, группы с участием педагогов с целью обсуждения интересующих родителей вопросы, согласование совместной деятельности;</w:t>
      </w:r>
    </w:p>
    <w:p w:rsidR="008C4511" w:rsidRPr="008C4511" w:rsidRDefault="008C4511" w:rsidP="00A9320F">
      <w:pPr>
        <w:pStyle w:val="ab"/>
        <w:numPr>
          <w:ilvl w:val="0"/>
          <w:numId w:val="75"/>
        </w:numPr>
        <w:tabs>
          <w:tab w:val="left" w:pos="0"/>
        </w:tabs>
        <w:autoSpaceDE w:val="0"/>
        <w:autoSpaceDN w:val="0"/>
        <w:ind w:left="0" w:firstLine="709"/>
        <w:contextualSpacing w:val="0"/>
        <w:jc w:val="both"/>
        <w:rPr>
          <w:rFonts w:ascii="Times New Roman" w:hAnsi="Times New Roman"/>
        </w:rPr>
      </w:pPr>
      <w:r w:rsidRPr="008C4511">
        <w:rPr>
          <w:rFonts w:ascii="Times New Roman" w:hAnsi="Times New Roman"/>
        </w:rPr>
        <w:t>организацию участия родителей в вебинарах, Всероссийских родительских уроках, собраниях на актуальные темы воспитания и образования детей;</w:t>
      </w:r>
    </w:p>
    <w:p w:rsidR="008C4511" w:rsidRPr="008C4511" w:rsidRDefault="008C4511" w:rsidP="008C4511">
      <w:pPr>
        <w:tabs>
          <w:tab w:val="left" w:pos="0"/>
          <w:tab w:val="left" w:pos="993"/>
        </w:tabs>
        <w:ind w:firstLine="709"/>
        <w:jc w:val="both"/>
        <w:rPr>
          <w:szCs w:val="24"/>
        </w:rPr>
      </w:pPr>
      <w:r w:rsidRPr="008C4511">
        <w:rPr>
          <w:szCs w:val="24"/>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8C4511" w:rsidRPr="008C4511" w:rsidRDefault="008C4511" w:rsidP="008C4511">
      <w:pPr>
        <w:tabs>
          <w:tab w:val="left" w:pos="0"/>
          <w:tab w:val="left" w:pos="993"/>
        </w:tabs>
        <w:ind w:firstLine="709"/>
        <w:jc w:val="both"/>
        <w:rPr>
          <w:szCs w:val="24"/>
        </w:rPr>
      </w:pPr>
      <w:r w:rsidRPr="008C4511">
        <w:rPr>
          <w:szCs w:val="24"/>
        </w:rPr>
        <w:t>• привлечение родителей (законных представителей) к подготовке и проведению классных и общешкольных мероприятий;</w:t>
      </w:r>
    </w:p>
    <w:p w:rsidR="008C4511" w:rsidRPr="009E38A6" w:rsidRDefault="008C4511" w:rsidP="00A9320F">
      <w:pPr>
        <w:pStyle w:val="ab"/>
        <w:numPr>
          <w:ilvl w:val="0"/>
          <w:numId w:val="74"/>
        </w:numPr>
        <w:tabs>
          <w:tab w:val="left" w:pos="0"/>
        </w:tabs>
        <w:autoSpaceDE w:val="0"/>
        <w:autoSpaceDN w:val="0"/>
        <w:ind w:left="0" w:firstLine="709"/>
        <w:contextualSpacing w:val="0"/>
        <w:jc w:val="both"/>
        <w:rPr>
          <w:rFonts w:ascii="Times New Roman" w:hAnsi="Times New Roman"/>
          <w:sz w:val="24"/>
        </w:rPr>
      </w:pPr>
      <w:r w:rsidRPr="009E38A6">
        <w:rPr>
          <w:rFonts w:ascii="Times New Roman" w:hAnsi="Times New Roman"/>
          <w:sz w:val="24"/>
        </w:rPr>
        <w:t>участие родителей в деятельности Родительского патруля (профилактика ДДТТ), комиссии родительского контроля организации и качества питания обучающихся;</w:t>
      </w:r>
    </w:p>
    <w:p w:rsidR="008C4511" w:rsidRPr="008C4511" w:rsidRDefault="008C4511" w:rsidP="008C4511">
      <w:pPr>
        <w:tabs>
          <w:tab w:val="left" w:pos="0"/>
          <w:tab w:val="left" w:pos="993"/>
        </w:tabs>
        <w:ind w:firstLine="709"/>
        <w:jc w:val="both"/>
        <w:rPr>
          <w:szCs w:val="24"/>
        </w:rPr>
      </w:pPr>
      <w:r w:rsidRPr="008C4511">
        <w:rPr>
          <w:szCs w:val="24"/>
        </w:rPr>
        <w:t>• целевое взаимодействие с законными представителями детей-сирот, оставшихся без попечения родителей, приемных детей.</w:t>
      </w:r>
    </w:p>
    <w:p w:rsidR="008C4511" w:rsidRPr="008C4511" w:rsidRDefault="008C4511" w:rsidP="008C4511">
      <w:pPr>
        <w:tabs>
          <w:tab w:val="left" w:pos="0"/>
          <w:tab w:val="left" w:pos="993"/>
        </w:tabs>
        <w:ind w:firstLine="709"/>
        <w:jc w:val="both"/>
        <w:rPr>
          <w:b/>
          <w:szCs w:val="24"/>
        </w:rPr>
      </w:pPr>
      <w:r w:rsidRPr="008C4511">
        <w:rPr>
          <w:b/>
          <w:szCs w:val="24"/>
        </w:rPr>
        <w:t>8. Модуль «Самоуправление».</w:t>
      </w:r>
    </w:p>
    <w:p w:rsidR="008C4511" w:rsidRPr="008C4511" w:rsidRDefault="008C4511" w:rsidP="008C4511">
      <w:pPr>
        <w:tabs>
          <w:tab w:val="left" w:pos="0"/>
          <w:tab w:val="left" w:pos="993"/>
        </w:tabs>
        <w:ind w:firstLine="709"/>
        <w:jc w:val="both"/>
        <w:rPr>
          <w:szCs w:val="24"/>
        </w:rPr>
      </w:pPr>
      <w:r w:rsidRPr="008C4511">
        <w:rPr>
          <w:szCs w:val="24"/>
        </w:rPr>
        <w:t xml:space="preserve">       Реализация воспитательного потенциала ученического самоуправления в образовательной организации предусматривает:</w:t>
      </w:r>
    </w:p>
    <w:p w:rsidR="008C4511" w:rsidRPr="008C4511" w:rsidRDefault="008C4511" w:rsidP="008C4511">
      <w:pPr>
        <w:tabs>
          <w:tab w:val="left" w:pos="0"/>
          <w:tab w:val="left" w:pos="993"/>
        </w:tabs>
        <w:ind w:firstLine="709"/>
        <w:jc w:val="both"/>
        <w:rPr>
          <w:szCs w:val="24"/>
        </w:rPr>
      </w:pPr>
      <w:r w:rsidRPr="008C4511">
        <w:rPr>
          <w:szCs w:val="24"/>
        </w:rPr>
        <w:t>• организацию и деятельность органа ученического самоуправления - Совет обучающихся, избранного обучающимися школы;</w:t>
      </w:r>
    </w:p>
    <w:p w:rsidR="008C4511" w:rsidRPr="008C4511" w:rsidRDefault="008C4511" w:rsidP="008C4511">
      <w:pPr>
        <w:tabs>
          <w:tab w:val="left" w:pos="0"/>
          <w:tab w:val="left" w:pos="993"/>
        </w:tabs>
        <w:ind w:firstLine="709"/>
        <w:jc w:val="both"/>
        <w:rPr>
          <w:szCs w:val="24"/>
        </w:rPr>
      </w:pPr>
      <w:r w:rsidRPr="008C4511">
        <w:rPr>
          <w:szCs w:val="24"/>
        </w:rPr>
        <w:t>• представление Советом обучающихся интересов школьников в процессе управления Школой, формирования её уклада (в том числе участии в Управляющем совете школы);</w:t>
      </w:r>
    </w:p>
    <w:p w:rsidR="008C4511" w:rsidRPr="008C4511" w:rsidRDefault="008C4511" w:rsidP="008C4511">
      <w:pPr>
        <w:tabs>
          <w:tab w:val="left" w:pos="0"/>
          <w:tab w:val="left" w:pos="993"/>
        </w:tabs>
        <w:ind w:firstLine="709"/>
        <w:jc w:val="both"/>
        <w:rPr>
          <w:szCs w:val="24"/>
        </w:rPr>
      </w:pPr>
      <w:r w:rsidRPr="008C4511">
        <w:rPr>
          <w:szCs w:val="24"/>
        </w:rPr>
        <w:t>• защиту Советом обучающихся законных интересов и прав школьников;</w:t>
      </w:r>
    </w:p>
    <w:p w:rsidR="008C4511" w:rsidRPr="008C4511" w:rsidRDefault="008C4511" w:rsidP="008C4511">
      <w:pPr>
        <w:tabs>
          <w:tab w:val="left" w:pos="0"/>
          <w:tab w:val="left" w:pos="993"/>
        </w:tabs>
        <w:ind w:firstLine="709"/>
        <w:jc w:val="both"/>
        <w:rPr>
          <w:szCs w:val="24"/>
        </w:rPr>
      </w:pPr>
      <w:r w:rsidRPr="008C4511">
        <w:rPr>
          <w:szCs w:val="24"/>
        </w:rPr>
        <w:t>• участие представителей Совета обучающихся в разработке, обсуждении и реализации рабочей программы воспитания, календарного плана воспитательной работы, в анализе воспитательной деятельности школы;</w:t>
      </w:r>
    </w:p>
    <w:p w:rsidR="008C4511" w:rsidRPr="009E38A6" w:rsidRDefault="008C4511" w:rsidP="00A9320F">
      <w:pPr>
        <w:pStyle w:val="ab"/>
        <w:numPr>
          <w:ilvl w:val="0"/>
          <w:numId w:val="76"/>
        </w:numPr>
        <w:tabs>
          <w:tab w:val="left" w:pos="0"/>
          <w:tab w:val="left" w:pos="993"/>
        </w:tabs>
        <w:autoSpaceDE w:val="0"/>
        <w:autoSpaceDN w:val="0"/>
        <w:ind w:left="0" w:firstLine="709"/>
        <w:contextualSpacing w:val="0"/>
        <w:jc w:val="both"/>
        <w:rPr>
          <w:rFonts w:ascii="Times New Roman" w:hAnsi="Times New Roman"/>
          <w:sz w:val="24"/>
        </w:rPr>
      </w:pPr>
      <w:r w:rsidRPr="009E38A6">
        <w:rPr>
          <w:rFonts w:ascii="Times New Roman" w:hAnsi="Times New Roman"/>
          <w:sz w:val="24"/>
        </w:rPr>
        <w:t>реализацию и развитие деятельности РДДМ;</w:t>
      </w:r>
    </w:p>
    <w:p w:rsidR="008C4511" w:rsidRPr="009E38A6" w:rsidRDefault="008C4511" w:rsidP="00A9320F">
      <w:pPr>
        <w:pStyle w:val="ab"/>
        <w:numPr>
          <w:ilvl w:val="0"/>
          <w:numId w:val="76"/>
        </w:numPr>
        <w:tabs>
          <w:tab w:val="left" w:pos="0"/>
          <w:tab w:val="left" w:pos="993"/>
        </w:tabs>
        <w:autoSpaceDE w:val="0"/>
        <w:autoSpaceDN w:val="0"/>
        <w:ind w:left="0" w:firstLine="709"/>
        <w:contextualSpacing w:val="0"/>
        <w:jc w:val="both"/>
        <w:rPr>
          <w:rFonts w:ascii="Times New Roman" w:hAnsi="Times New Roman"/>
          <w:sz w:val="24"/>
        </w:rPr>
      </w:pPr>
      <w:r w:rsidRPr="009E38A6">
        <w:rPr>
          <w:rFonts w:ascii="Times New Roman" w:hAnsi="Times New Roman"/>
          <w:sz w:val="24"/>
        </w:rPr>
        <w:t>организацию деятельности школьного медиацентра, освещающего деятельность школы, детских сообществ в социальных сетях, в том числе в группе  ВКонтакте.</w:t>
      </w:r>
    </w:p>
    <w:p w:rsidR="008C4511" w:rsidRPr="008C4511" w:rsidRDefault="008C4511" w:rsidP="008C4511">
      <w:pPr>
        <w:tabs>
          <w:tab w:val="left" w:pos="0"/>
          <w:tab w:val="left" w:pos="993"/>
        </w:tabs>
        <w:ind w:firstLine="709"/>
        <w:jc w:val="both"/>
        <w:rPr>
          <w:b/>
          <w:szCs w:val="24"/>
        </w:rPr>
      </w:pPr>
      <w:r w:rsidRPr="008C4511">
        <w:rPr>
          <w:b/>
          <w:szCs w:val="24"/>
        </w:rPr>
        <w:t>9. Модуль «Профилактика и безопасность».</w:t>
      </w:r>
    </w:p>
    <w:p w:rsidR="008C4511" w:rsidRPr="008C4511" w:rsidRDefault="008C4511" w:rsidP="008C4511">
      <w:pPr>
        <w:tabs>
          <w:tab w:val="left" w:pos="0"/>
          <w:tab w:val="left" w:pos="993"/>
        </w:tabs>
        <w:ind w:firstLine="709"/>
        <w:jc w:val="both"/>
        <w:rPr>
          <w:szCs w:val="24"/>
        </w:rPr>
      </w:pPr>
      <w:r w:rsidRPr="008C4511">
        <w:rPr>
          <w:szCs w:val="24"/>
        </w:rPr>
        <w:t xml:space="preserve">          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8C4511" w:rsidRPr="008C4511" w:rsidRDefault="008C4511" w:rsidP="008C4511">
      <w:pPr>
        <w:tabs>
          <w:tab w:val="left" w:pos="0"/>
          <w:tab w:val="left" w:pos="993"/>
        </w:tabs>
        <w:ind w:firstLine="709"/>
        <w:jc w:val="both"/>
        <w:rPr>
          <w:szCs w:val="24"/>
        </w:rPr>
      </w:pPr>
      <w:r w:rsidRPr="008C4511">
        <w:rPr>
          <w:szCs w:val="24"/>
        </w:rPr>
        <w:t>•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 (Всероссийские недели и акции безопасности; Декада безопасности дорожного движения; социально-психологическое тестирование; школьная служба медиации и т.д.);</w:t>
      </w:r>
    </w:p>
    <w:p w:rsidR="008C4511" w:rsidRPr="008C4511" w:rsidRDefault="008C4511" w:rsidP="008C4511">
      <w:pPr>
        <w:tabs>
          <w:tab w:val="left" w:pos="0"/>
          <w:tab w:val="left" w:pos="993"/>
        </w:tabs>
        <w:ind w:firstLine="709"/>
        <w:jc w:val="both"/>
        <w:rPr>
          <w:szCs w:val="24"/>
        </w:rPr>
      </w:pPr>
      <w:r w:rsidRPr="008C4511">
        <w:rPr>
          <w:szCs w:val="24"/>
        </w:rP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 Мониторинг деструктивных проявлений обучающихся, а также мониторинг страниц обучающихся в социальных сетях с целью выявления  несовершеннолетних, вовлечённых в активные деструктивные сообщества;</w:t>
      </w:r>
    </w:p>
    <w:p w:rsidR="008C4511" w:rsidRPr="008C4511" w:rsidRDefault="008C4511" w:rsidP="008C4511">
      <w:pPr>
        <w:tabs>
          <w:tab w:val="left" w:pos="0"/>
          <w:tab w:val="left" w:pos="993"/>
        </w:tabs>
        <w:ind w:firstLine="709"/>
        <w:jc w:val="both"/>
        <w:rPr>
          <w:szCs w:val="24"/>
        </w:rPr>
      </w:pPr>
      <w:r w:rsidRPr="008C4511">
        <w:rPr>
          <w:szCs w:val="24"/>
        </w:rPr>
        <w:t>•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8C4511" w:rsidRPr="008C4511" w:rsidRDefault="008C4511" w:rsidP="008C4511">
      <w:pPr>
        <w:tabs>
          <w:tab w:val="left" w:pos="0"/>
          <w:tab w:val="left" w:pos="993"/>
        </w:tabs>
        <w:ind w:firstLine="709"/>
        <w:jc w:val="both"/>
        <w:rPr>
          <w:szCs w:val="24"/>
        </w:rPr>
      </w:pPr>
      <w:r w:rsidRPr="008C4511">
        <w:rPr>
          <w:szCs w:val="24"/>
        </w:rPr>
        <w:t>• 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8C4511" w:rsidRPr="008C4511" w:rsidRDefault="008C4511" w:rsidP="008C4511">
      <w:pPr>
        <w:tabs>
          <w:tab w:val="left" w:pos="0"/>
          <w:tab w:val="left" w:pos="993"/>
        </w:tabs>
        <w:ind w:firstLine="709"/>
        <w:jc w:val="both"/>
        <w:rPr>
          <w:szCs w:val="24"/>
        </w:rPr>
      </w:pPr>
      <w:r w:rsidRPr="008C4511">
        <w:rPr>
          <w:szCs w:val="24"/>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8C4511" w:rsidRPr="008C4511" w:rsidRDefault="008C4511" w:rsidP="008C4511">
      <w:pPr>
        <w:tabs>
          <w:tab w:val="left" w:pos="0"/>
          <w:tab w:val="left" w:pos="993"/>
        </w:tabs>
        <w:ind w:firstLine="709"/>
        <w:jc w:val="both"/>
        <w:rPr>
          <w:szCs w:val="24"/>
        </w:rPr>
      </w:pPr>
      <w:r w:rsidRPr="008C4511">
        <w:rPr>
          <w:szCs w:val="24"/>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8C4511" w:rsidRPr="008C4511" w:rsidRDefault="008C4511" w:rsidP="008C4511">
      <w:pPr>
        <w:tabs>
          <w:tab w:val="left" w:pos="0"/>
          <w:tab w:val="left" w:pos="993"/>
        </w:tabs>
        <w:ind w:firstLine="709"/>
        <w:jc w:val="both"/>
        <w:rPr>
          <w:szCs w:val="24"/>
        </w:rPr>
      </w:pPr>
      <w:r w:rsidRPr="008C4511">
        <w:rPr>
          <w:szCs w:val="24"/>
        </w:rPr>
        <w:t>• 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8C4511" w:rsidRPr="008C4511" w:rsidRDefault="008C4511" w:rsidP="008C4511">
      <w:pPr>
        <w:tabs>
          <w:tab w:val="left" w:pos="0"/>
          <w:tab w:val="left" w:pos="993"/>
        </w:tabs>
        <w:ind w:firstLine="709"/>
        <w:jc w:val="both"/>
        <w:rPr>
          <w:szCs w:val="24"/>
        </w:rPr>
      </w:pPr>
      <w:r w:rsidRPr="008C4511">
        <w:rPr>
          <w:szCs w:val="24"/>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обучающиеся с ОВЗ и др.).</w:t>
      </w:r>
    </w:p>
    <w:p w:rsidR="008C4511" w:rsidRPr="008C4511" w:rsidRDefault="008C4511" w:rsidP="008C4511">
      <w:pPr>
        <w:tabs>
          <w:tab w:val="left" w:pos="0"/>
          <w:tab w:val="left" w:pos="993"/>
        </w:tabs>
        <w:ind w:firstLine="709"/>
        <w:jc w:val="both"/>
        <w:rPr>
          <w:b/>
          <w:szCs w:val="24"/>
        </w:rPr>
      </w:pPr>
      <w:r w:rsidRPr="008C4511">
        <w:rPr>
          <w:b/>
          <w:szCs w:val="24"/>
        </w:rPr>
        <w:t>10. Модуль «Социальное партнерство».</w:t>
      </w:r>
    </w:p>
    <w:p w:rsidR="008C4511" w:rsidRPr="008C4511" w:rsidRDefault="008C4511" w:rsidP="008C4511">
      <w:pPr>
        <w:tabs>
          <w:tab w:val="left" w:pos="0"/>
          <w:tab w:val="left" w:pos="993"/>
        </w:tabs>
        <w:ind w:firstLine="709"/>
        <w:jc w:val="both"/>
        <w:rPr>
          <w:szCs w:val="24"/>
        </w:rPr>
      </w:pPr>
      <w:r w:rsidRPr="008C4511">
        <w:rPr>
          <w:szCs w:val="24"/>
        </w:rPr>
        <w:t xml:space="preserve">           Реализация воспитательного потенциала социального партнерства предусматривает:</w:t>
      </w:r>
    </w:p>
    <w:p w:rsidR="008C4511" w:rsidRPr="008C4511" w:rsidRDefault="008C4511" w:rsidP="008C4511">
      <w:pPr>
        <w:tabs>
          <w:tab w:val="left" w:pos="0"/>
          <w:tab w:val="left" w:pos="993"/>
        </w:tabs>
        <w:ind w:firstLine="709"/>
        <w:jc w:val="both"/>
        <w:rPr>
          <w:szCs w:val="24"/>
        </w:rPr>
      </w:pPr>
      <w:r w:rsidRPr="008C4511">
        <w:rPr>
          <w:szCs w:val="24"/>
        </w:rPr>
        <w:t>• 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8C4511" w:rsidRPr="008C4511" w:rsidRDefault="008C4511" w:rsidP="008C4511">
      <w:pPr>
        <w:tabs>
          <w:tab w:val="left" w:pos="0"/>
          <w:tab w:val="left" w:pos="993"/>
        </w:tabs>
        <w:ind w:firstLine="709"/>
        <w:jc w:val="both"/>
        <w:rPr>
          <w:szCs w:val="24"/>
        </w:rPr>
      </w:pPr>
      <w:r w:rsidRPr="008C4511">
        <w:rPr>
          <w:szCs w:val="24"/>
        </w:rPr>
        <w:t>• 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8C4511" w:rsidRPr="008C4511" w:rsidRDefault="008C4511" w:rsidP="008C4511">
      <w:pPr>
        <w:tabs>
          <w:tab w:val="left" w:pos="0"/>
          <w:tab w:val="left" w:pos="993"/>
        </w:tabs>
        <w:ind w:firstLine="709"/>
        <w:jc w:val="both"/>
        <w:rPr>
          <w:szCs w:val="24"/>
        </w:rPr>
      </w:pPr>
      <w:r w:rsidRPr="008C4511">
        <w:rPr>
          <w:szCs w:val="24"/>
        </w:rPr>
        <w:t>• проведение на базе организаций-партнеров отдельных уроков, занятий, внешкольных мероприятий, акций воспитательной направленности;</w:t>
      </w:r>
    </w:p>
    <w:p w:rsidR="008C4511" w:rsidRPr="008C4511" w:rsidRDefault="008C4511" w:rsidP="008C4511">
      <w:pPr>
        <w:tabs>
          <w:tab w:val="left" w:pos="0"/>
          <w:tab w:val="left" w:pos="993"/>
        </w:tabs>
        <w:ind w:firstLine="709"/>
        <w:jc w:val="both"/>
        <w:rPr>
          <w:szCs w:val="24"/>
        </w:rPr>
      </w:pPr>
      <w:r w:rsidRPr="008C4511">
        <w:rPr>
          <w:szCs w:val="24"/>
        </w:rPr>
        <w:t>• 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8C4511" w:rsidRPr="008C4511" w:rsidRDefault="008C4511" w:rsidP="008C4511">
      <w:pPr>
        <w:tabs>
          <w:tab w:val="left" w:pos="0"/>
          <w:tab w:val="left" w:pos="993"/>
        </w:tabs>
        <w:ind w:firstLine="709"/>
        <w:jc w:val="both"/>
        <w:rPr>
          <w:szCs w:val="24"/>
        </w:rPr>
      </w:pPr>
      <w:r w:rsidRPr="008C4511">
        <w:rPr>
          <w:szCs w:val="24"/>
        </w:rPr>
        <w:t>• 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8C4511" w:rsidRPr="008C4511" w:rsidRDefault="008C4511" w:rsidP="008C4511">
      <w:pPr>
        <w:tabs>
          <w:tab w:val="left" w:pos="0"/>
          <w:tab w:val="left" w:pos="993"/>
        </w:tabs>
        <w:ind w:firstLine="709"/>
        <w:jc w:val="both"/>
        <w:rPr>
          <w:szCs w:val="24"/>
        </w:rPr>
      </w:pPr>
      <w:r w:rsidRPr="008C4511">
        <w:rPr>
          <w:szCs w:val="24"/>
        </w:rPr>
        <w:t>Социальными партнёрами МБОУ «</w:t>
      </w:r>
      <w:r w:rsidR="0056429C" w:rsidRPr="00980608">
        <w:rPr>
          <w:rFonts w:eastAsia="Times New Roman"/>
          <w:color w:val="000000"/>
          <w:szCs w:val="24"/>
          <w:lang w:eastAsia="ru-RU"/>
        </w:rPr>
        <w:t>Чепкас-Никольская ООШ</w:t>
      </w:r>
      <w:r w:rsidRPr="008C4511">
        <w:rPr>
          <w:szCs w:val="24"/>
        </w:rPr>
        <w:t>» являются:</w:t>
      </w:r>
    </w:p>
    <w:p w:rsidR="008C4511" w:rsidRPr="008C4511" w:rsidRDefault="008C4511" w:rsidP="008C4511">
      <w:pPr>
        <w:tabs>
          <w:tab w:val="left" w:pos="0"/>
          <w:tab w:val="left" w:pos="993"/>
        </w:tabs>
        <w:ind w:firstLine="709"/>
        <w:jc w:val="both"/>
        <w:rPr>
          <w:szCs w:val="24"/>
        </w:rPr>
      </w:pPr>
      <w:r w:rsidRPr="008C4511">
        <w:rPr>
          <w:szCs w:val="24"/>
        </w:rPr>
        <w:t>НП «Чаваш вармане», ФСК «Туслах», АУ «Центральная клубная система» Шемуршинского МО, централизованная библиотечная система, Пограничное братство Шемуршинского МО, ОГИБДД и ОП ОМВД России по Батыревскому району.</w:t>
      </w:r>
    </w:p>
    <w:p w:rsidR="008C4511" w:rsidRPr="008C4511" w:rsidRDefault="008C4511" w:rsidP="008C4511">
      <w:pPr>
        <w:tabs>
          <w:tab w:val="left" w:pos="0"/>
          <w:tab w:val="left" w:pos="993"/>
        </w:tabs>
        <w:ind w:firstLine="709"/>
        <w:jc w:val="both"/>
        <w:rPr>
          <w:b/>
          <w:szCs w:val="24"/>
        </w:rPr>
      </w:pPr>
      <w:r w:rsidRPr="008C4511">
        <w:rPr>
          <w:b/>
          <w:szCs w:val="24"/>
        </w:rPr>
        <w:t xml:space="preserve">            11. Модуль «Профориентация».</w:t>
      </w:r>
    </w:p>
    <w:p w:rsidR="008C4511" w:rsidRPr="008C4511" w:rsidRDefault="008C4511" w:rsidP="008C4511">
      <w:pPr>
        <w:tabs>
          <w:tab w:val="left" w:pos="0"/>
          <w:tab w:val="left" w:pos="993"/>
        </w:tabs>
        <w:ind w:firstLine="709"/>
        <w:jc w:val="both"/>
        <w:rPr>
          <w:szCs w:val="24"/>
        </w:rPr>
      </w:pPr>
      <w:r w:rsidRPr="008C4511">
        <w:rPr>
          <w:szCs w:val="24"/>
        </w:rPr>
        <w:t xml:space="preserve">            Реализация воспитательного потенциала профориентационной работы образовательной организации предусматривает:</w:t>
      </w:r>
    </w:p>
    <w:p w:rsidR="008C4511" w:rsidRPr="008C4511" w:rsidRDefault="008C4511" w:rsidP="008C4511">
      <w:pPr>
        <w:tabs>
          <w:tab w:val="left" w:pos="0"/>
          <w:tab w:val="left" w:pos="993"/>
        </w:tabs>
        <w:ind w:firstLine="709"/>
        <w:jc w:val="both"/>
        <w:rPr>
          <w:szCs w:val="24"/>
        </w:rPr>
      </w:pPr>
      <w:r w:rsidRPr="008C4511">
        <w:rPr>
          <w:szCs w:val="24"/>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8C4511" w:rsidRPr="008C4511" w:rsidRDefault="008C4511" w:rsidP="008C4511">
      <w:pPr>
        <w:tabs>
          <w:tab w:val="left" w:pos="0"/>
          <w:tab w:val="left" w:pos="993"/>
        </w:tabs>
        <w:ind w:firstLine="709"/>
        <w:jc w:val="both"/>
        <w:rPr>
          <w:szCs w:val="24"/>
        </w:rPr>
      </w:pPr>
      <w:r w:rsidRPr="008C4511">
        <w:rPr>
          <w:szCs w:val="24"/>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8C4511" w:rsidRPr="008C4511" w:rsidRDefault="008C4511" w:rsidP="008C4511">
      <w:pPr>
        <w:tabs>
          <w:tab w:val="left" w:pos="0"/>
          <w:tab w:val="left" w:pos="993"/>
        </w:tabs>
        <w:ind w:firstLine="709"/>
        <w:jc w:val="both"/>
        <w:rPr>
          <w:szCs w:val="24"/>
        </w:rPr>
      </w:pPr>
      <w:r w:rsidRPr="008C4511">
        <w:rPr>
          <w:szCs w:val="24"/>
        </w:rPr>
        <w:t>• экскурсии на предприятия, в организации, дающие начальные представления о существующих профессиях и условиях работы;</w:t>
      </w:r>
    </w:p>
    <w:p w:rsidR="008C4511" w:rsidRPr="008C4511" w:rsidRDefault="008C4511" w:rsidP="008C4511">
      <w:pPr>
        <w:tabs>
          <w:tab w:val="left" w:pos="0"/>
          <w:tab w:val="left" w:pos="993"/>
        </w:tabs>
        <w:ind w:firstLine="709"/>
        <w:jc w:val="both"/>
        <w:rPr>
          <w:szCs w:val="24"/>
        </w:rPr>
      </w:pPr>
      <w:r w:rsidRPr="008C4511">
        <w:rPr>
          <w:szCs w:val="24"/>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8C4511" w:rsidRPr="008C4511" w:rsidRDefault="008C4511" w:rsidP="008C4511">
      <w:pPr>
        <w:tabs>
          <w:tab w:val="left" w:pos="0"/>
          <w:tab w:val="left" w:pos="993"/>
        </w:tabs>
        <w:ind w:firstLine="709"/>
        <w:jc w:val="both"/>
        <w:rPr>
          <w:szCs w:val="24"/>
        </w:rPr>
      </w:pPr>
      <w:r w:rsidRPr="008C4511">
        <w:rPr>
          <w:szCs w:val="24"/>
        </w:rPr>
        <w:t>• 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8C4511" w:rsidRPr="008C4511" w:rsidRDefault="008C4511" w:rsidP="008C4511">
      <w:pPr>
        <w:tabs>
          <w:tab w:val="left" w:pos="0"/>
          <w:tab w:val="left" w:pos="993"/>
        </w:tabs>
        <w:ind w:firstLine="709"/>
        <w:jc w:val="both"/>
        <w:rPr>
          <w:szCs w:val="24"/>
        </w:rPr>
      </w:pPr>
      <w:r w:rsidRPr="008C4511">
        <w:rPr>
          <w:szCs w:val="24"/>
        </w:rPr>
        <w:t>• участие в работе всероссийских профориентационных проектах, в том числе реализация профориентационного минимума</w:t>
      </w:r>
      <w:r w:rsidRPr="008C4511">
        <w:rPr>
          <w:rStyle w:val="afb"/>
          <w:szCs w:val="24"/>
        </w:rPr>
        <w:footnoteReference w:id="2"/>
      </w:r>
      <w:r w:rsidRPr="008C4511">
        <w:rPr>
          <w:szCs w:val="24"/>
        </w:rPr>
        <w:t xml:space="preserve"> (6-11 классы) на базовом уровне по направлениям: профориентационный урок в рамках федерального проекта «Успех каждого ребёнка» Национального проекта «Образование» («Билет в будущее», онлайн-уроки «ПроеКТОрия» и др.); онлайн диагностика и групповое консультирование по итогам оценки профильной направленности школьников; информационное сопровождение обучающихся и их родителей о возможностях общедоступного сегмента Платформы Профориентационного минимума; </w:t>
      </w:r>
    </w:p>
    <w:p w:rsidR="008C4511" w:rsidRPr="008C4511" w:rsidRDefault="008C4511" w:rsidP="008C4511">
      <w:pPr>
        <w:tabs>
          <w:tab w:val="left" w:pos="0"/>
          <w:tab w:val="left" w:pos="993"/>
        </w:tabs>
        <w:ind w:firstLine="709"/>
        <w:jc w:val="both"/>
        <w:rPr>
          <w:szCs w:val="24"/>
        </w:rPr>
      </w:pPr>
      <w:r w:rsidRPr="008C4511">
        <w:rPr>
          <w:szCs w:val="24"/>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8C4511" w:rsidRPr="008C4511" w:rsidRDefault="008C4511" w:rsidP="008C4511">
      <w:pPr>
        <w:tabs>
          <w:tab w:val="left" w:pos="0"/>
          <w:tab w:val="left" w:pos="993"/>
        </w:tabs>
        <w:ind w:firstLine="709"/>
        <w:jc w:val="both"/>
        <w:rPr>
          <w:szCs w:val="24"/>
        </w:rPr>
      </w:pPr>
      <w:r w:rsidRPr="008C4511">
        <w:rPr>
          <w:szCs w:val="24"/>
        </w:rPr>
        <w:t>• 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8C4511" w:rsidRPr="008C4511" w:rsidRDefault="008C4511" w:rsidP="00A9320F">
      <w:pPr>
        <w:pStyle w:val="ab"/>
        <w:numPr>
          <w:ilvl w:val="0"/>
          <w:numId w:val="77"/>
        </w:numPr>
        <w:tabs>
          <w:tab w:val="left" w:pos="0"/>
          <w:tab w:val="left" w:pos="142"/>
        </w:tabs>
        <w:autoSpaceDE w:val="0"/>
        <w:autoSpaceDN w:val="0"/>
        <w:ind w:left="0" w:firstLine="709"/>
        <w:contextualSpacing w:val="0"/>
        <w:jc w:val="both"/>
        <w:rPr>
          <w:rFonts w:ascii="Times New Roman" w:hAnsi="Times New Roman"/>
        </w:rPr>
      </w:pPr>
      <w:r w:rsidRPr="008C4511">
        <w:rPr>
          <w:rFonts w:ascii="Times New Roman" w:hAnsi="Times New Roman"/>
        </w:rPr>
        <w:t>участие в деятельности мобильного технопарка «Кванториум»;</w:t>
      </w:r>
    </w:p>
    <w:p w:rsidR="008C4511" w:rsidRPr="008C4511" w:rsidRDefault="008C4511" w:rsidP="00A9320F">
      <w:pPr>
        <w:pStyle w:val="ab"/>
        <w:numPr>
          <w:ilvl w:val="0"/>
          <w:numId w:val="77"/>
        </w:numPr>
        <w:tabs>
          <w:tab w:val="left" w:pos="0"/>
          <w:tab w:val="left" w:pos="993"/>
        </w:tabs>
        <w:autoSpaceDE w:val="0"/>
        <w:autoSpaceDN w:val="0"/>
        <w:ind w:left="0" w:firstLine="709"/>
        <w:contextualSpacing w:val="0"/>
        <w:jc w:val="both"/>
        <w:rPr>
          <w:rFonts w:ascii="Times New Roman" w:hAnsi="Times New Roman"/>
        </w:rPr>
      </w:pPr>
      <w:r w:rsidRPr="008C4511">
        <w:rPr>
          <w:rFonts w:ascii="Times New Roman" w:hAnsi="Times New Roman"/>
        </w:rPr>
        <w:t>оформление тематических стендов профориентационной направленности.</w:t>
      </w:r>
    </w:p>
    <w:p w:rsidR="008C4511" w:rsidRPr="008C4511" w:rsidRDefault="008C4511" w:rsidP="008C4511">
      <w:pPr>
        <w:pStyle w:val="ab"/>
        <w:tabs>
          <w:tab w:val="left" w:pos="0"/>
          <w:tab w:val="left" w:pos="993"/>
        </w:tabs>
        <w:ind w:left="0" w:firstLine="709"/>
        <w:jc w:val="both"/>
        <w:rPr>
          <w:rFonts w:ascii="Times New Roman" w:hAnsi="Times New Roman"/>
          <w:b/>
          <w:i/>
        </w:rPr>
      </w:pPr>
      <w:r w:rsidRPr="008C4511">
        <w:rPr>
          <w:rFonts w:ascii="Times New Roman" w:hAnsi="Times New Roman"/>
          <w:b/>
          <w:i/>
        </w:rPr>
        <w:t>Вариативные модули:</w:t>
      </w:r>
    </w:p>
    <w:p w:rsidR="008C4511" w:rsidRPr="008C4511" w:rsidRDefault="008C4511" w:rsidP="008C4511">
      <w:pPr>
        <w:pStyle w:val="ab"/>
        <w:tabs>
          <w:tab w:val="left" w:pos="0"/>
          <w:tab w:val="left" w:pos="993"/>
        </w:tabs>
        <w:ind w:left="0" w:firstLine="709"/>
        <w:jc w:val="both"/>
        <w:rPr>
          <w:rFonts w:ascii="Times New Roman" w:hAnsi="Times New Roman"/>
          <w:b/>
        </w:rPr>
      </w:pPr>
      <w:r w:rsidRPr="008C4511">
        <w:rPr>
          <w:rFonts w:ascii="Times New Roman" w:hAnsi="Times New Roman"/>
          <w:b/>
        </w:rPr>
        <w:t>Модуль «Детские общественные объединения»</w:t>
      </w:r>
    </w:p>
    <w:p w:rsidR="008C4511" w:rsidRPr="008C4511" w:rsidRDefault="008C4511" w:rsidP="008C4511">
      <w:pPr>
        <w:pStyle w:val="ab"/>
        <w:tabs>
          <w:tab w:val="left" w:pos="0"/>
          <w:tab w:val="left" w:pos="993"/>
        </w:tabs>
        <w:ind w:left="0" w:firstLine="709"/>
        <w:jc w:val="both"/>
        <w:rPr>
          <w:rFonts w:ascii="Times New Roman" w:hAnsi="Times New Roman"/>
        </w:rPr>
      </w:pPr>
      <w:r w:rsidRPr="008C4511">
        <w:rPr>
          <w:rFonts w:ascii="Times New Roman" w:hAnsi="Times New Roman"/>
        </w:rPr>
        <w:t>Действующее на базе школы волонтерский отряд «Дельфины», РДДМ - это добровольные, самоуправляемые, некоммерческие формирования, созданные по инициативе детей и взрослых, объединившихся на основе общности интересов для реализации общих целей. ДЮП «Дружина юных пожарных», отряд ЮИД.</w:t>
      </w:r>
    </w:p>
    <w:p w:rsidR="008C4511" w:rsidRPr="008C4511" w:rsidRDefault="008C4511" w:rsidP="008C4511">
      <w:pPr>
        <w:pStyle w:val="ab"/>
        <w:tabs>
          <w:tab w:val="left" w:pos="0"/>
          <w:tab w:val="left" w:pos="993"/>
        </w:tabs>
        <w:ind w:left="0" w:firstLine="709"/>
        <w:jc w:val="both"/>
        <w:rPr>
          <w:rFonts w:ascii="Times New Roman" w:hAnsi="Times New Roman"/>
        </w:rPr>
      </w:pPr>
      <w:r w:rsidRPr="008C4511">
        <w:rPr>
          <w:rFonts w:ascii="Times New Roman" w:hAnsi="Times New Roman"/>
        </w:rPr>
        <w:t>Воспитание в детском общественном объединении осуществляется через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8C4511" w:rsidRPr="008C4511" w:rsidRDefault="008C4511" w:rsidP="008C4511">
      <w:pPr>
        <w:pStyle w:val="ab"/>
        <w:tabs>
          <w:tab w:val="left" w:pos="0"/>
          <w:tab w:val="left" w:pos="993"/>
        </w:tabs>
        <w:ind w:left="0" w:firstLine="709"/>
        <w:jc w:val="both"/>
        <w:rPr>
          <w:rFonts w:ascii="Times New Roman" w:hAnsi="Times New Roman"/>
        </w:rPr>
      </w:pPr>
      <w:r w:rsidRPr="008C4511">
        <w:rPr>
          <w:rFonts w:ascii="Times New Roman" w:hAnsi="Times New Roman"/>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rsidR="008C4511" w:rsidRPr="008C4511" w:rsidRDefault="008C4511" w:rsidP="008C4511">
      <w:pPr>
        <w:pStyle w:val="ab"/>
        <w:tabs>
          <w:tab w:val="left" w:pos="0"/>
          <w:tab w:val="left" w:pos="993"/>
        </w:tabs>
        <w:ind w:left="0" w:firstLine="709"/>
        <w:jc w:val="both"/>
        <w:rPr>
          <w:rFonts w:ascii="Times New Roman" w:hAnsi="Times New Roman"/>
        </w:rPr>
      </w:pPr>
      <w:r w:rsidRPr="008C4511">
        <w:rPr>
          <w:rFonts w:ascii="Times New Roman" w:hAnsi="Times New Roman"/>
        </w:rPr>
        <w:t>-</w:t>
      </w:r>
      <w:r w:rsidRPr="008C4511">
        <w:rPr>
          <w:rFonts w:ascii="Times New Roman" w:hAnsi="Times New Roman"/>
        </w:rPr>
        <w:tab/>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8C4511" w:rsidRPr="008C4511" w:rsidRDefault="008C4511" w:rsidP="008C4511">
      <w:pPr>
        <w:pStyle w:val="ab"/>
        <w:tabs>
          <w:tab w:val="left" w:pos="0"/>
          <w:tab w:val="left" w:pos="993"/>
        </w:tabs>
        <w:ind w:left="0" w:firstLine="709"/>
        <w:jc w:val="both"/>
        <w:rPr>
          <w:rFonts w:ascii="Times New Roman" w:hAnsi="Times New Roman"/>
        </w:rPr>
      </w:pPr>
      <w:r w:rsidRPr="008C4511">
        <w:rPr>
          <w:rFonts w:ascii="Times New Roman" w:hAnsi="Times New Roman"/>
        </w:rPr>
        <w:t>-</w:t>
      </w:r>
      <w:r w:rsidRPr="008C4511">
        <w:rPr>
          <w:rFonts w:ascii="Times New Roman" w:hAnsi="Times New Roman"/>
        </w:rPr>
        <w:tab/>
        <w:t>поддержку и развитие в детском объединении его традиций,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организации деятельности пресс-центра детского объединения, проведения традиционных сборов- формы коллективного анализа проводимых детским объединением дел);</w:t>
      </w:r>
    </w:p>
    <w:p w:rsidR="008C4511" w:rsidRPr="008C4511" w:rsidRDefault="008C4511" w:rsidP="008C4511">
      <w:pPr>
        <w:pStyle w:val="ab"/>
        <w:tabs>
          <w:tab w:val="left" w:pos="0"/>
          <w:tab w:val="left" w:pos="993"/>
        </w:tabs>
        <w:ind w:left="0" w:firstLine="709"/>
        <w:jc w:val="both"/>
        <w:rPr>
          <w:rFonts w:ascii="Times New Roman" w:hAnsi="Times New Roman"/>
        </w:rPr>
      </w:pPr>
      <w:r w:rsidRPr="008C4511">
        <w:rPr>
          <w:rFonts w:ascii="Times New Roman" w:hAnsi="Times New Roman"/>
        </w:rPr>
        <w:t>-</w:t>
      </w:r>
      <w:r w:rsidRPr="008C4511">
        <w:rPr>
          <w:rFonts w:ascii="Times New Roman" w:hAnsi="Times New Roman"/>
        </w:rPr>
        <w:tab/>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rsidR="008C4511" w:rsidRPr="008C4511" w:rsidRDefault="008C4511" w:rsidP="008C4511">
      <w:pPr>
        <w:pStyle w:val="ab"/>
        <w:tabs>
          <w:tab w:val="left" w:pos="0"/>
          <w:tab w:val="left" w:pos="993"/>
        </w:tabs>
        <w:ind w:left="0" w:firstLine="709"/>
        <w:jc w:val="both"/>
        <w:rPr>
          <w:rFonts w:ascii="Times New Roman" w:hAnsi="Times New Roman"/>
          <w:b/>
        </w:rPr>
      </w:pPr>
      <w:r w:rsidRPr="008C4511">
        <w:rPr>
          <w:rFonts w:ascii="Times New Roman" w:hAnsi="Times New Roman"/>
          <w:b/>
        </w:rPr>
        <w:t>Модуль «Школьные медиа»</w:t>
      </w:r>
    </w:p>
    <w:p w:rsidR="008C4511" w:rsidRPr="008C4511" w:rsidRDefault="008C4511" w:rsidP="008C4511">
      <w:pPr>
        <w:pStyle w:val="ab"/>
        <w:tabs>
          <w:tab w:val="left" w:pos="0"/>
          <w:tab w:val="left" w:pos="993"/>
        </w:tabs>
        <w:ind w:left="0" w:firstLine="709"/>
        <w:jc w:val="both"/>
        <w:rPr>
          <w:rFonts w:ascii="Times New Roman" w:hAnsi="Times New Roman"/>
        </w:rPr>
      </w:pPr>
      <w:r w:rsidRPr="008C4511">
        <w:rPr>
          <w:rFonts w:ascii="Times New Roman" w:hAnsi="Times New Roman"/>
        </w:rPr>
        <w:t>Цель школьных медиа - развитие коммуникативной культуры школьников,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rsidR="008C4511" w:rsidRPr="008C4511" w:rsidRDefault="008C4511" w:rsidP="008C4511">
      <w:pPr>
        <w:pStyle w:val="ab"/>
        <w:tabs>
          <w:tab w:val="left" w:pos="0"/>
          <w:tab w:val="left" w:pos="993"/>
        </w:tabs>
        <w:ind w:left="0" w:firstLine="709"/>
        <w:jc w:val="both"/>
        <w:rPr>
          <w:rFonts w:ascii="Times New Roman" w:hAnsi="Times New Roman"/>
        </w:rPr>
      </w:pPr>
      <w:r w:rsidRPr="008C4511">
        <w:rPr>
          <w:rFonts w:ascii="Times New Roman" w:hAnsi="Times New Roman"/>
        </w:rPr>
        <w:t>-</w:t>
      </w:r>
      <w:r w:rsidRPr="008C4511">
        <w:rPr>
          <w:rFonts w:ascii="Times New Roman" w:hAnsi="Times New Roman"/>
        </w:rPr>
        <w:tab/>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школьный сайт, социальные сети)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8C4511" w:rsidRPr="008C4511" w:rsidRDefault="008C4511" w:rsidP="008C4511">
      <w:pPr>
        <w:pStyle w:val="ab"/>
        <w:tabs>
          <w:tab w:val="left" w:pos="0"/>
          <w:tab w:val="left" w:pos="993"/>
        </w:tabs>
        <w:ind w:left="0" w:firstLine="709"/>
        <w:jc w:val="both"/>
        <w:rPr>
          <w:rFonts w:ascii="Times New Roman" w:hAnsi="Times New Roman"/>
        </w:rPr>
      </w:pPr>
      <w:r w:rsidRPr="008C4511">
        <w:rPr>
          <w:rFonts w:ascii="Times New Roman" w:hAnsi="Times New Roman"/>
        </w:rPr>
        <w:t>-</w:t>
      </w:r>
      <w:r w:rsidRPr="008C4511">
        <w:rPr>
          <w:rFonts w:ascii="Times New Roman" w:hAnsi="Times New Roman"/>
        </w:rPr>
        <w:tab/>
        <w:t>школьная газета для старшеклассников, на страницах которой ими размещаются материалы о школьной жизни; организуются конкурсы рассказов, поэтических произведений, сказок, репортажей; проводятся круглые столы с обсуждением значимых учебных, социальных, нравственных проблем;</w:t>
      </w:r>
    </w:p>
    <w:p w:rsidR="008C4511" w:rsidRPr="008C4511" w:rsidRDefault="008C4511" w:rsidP="008C4511">
      <w:pPr>
        <w:pStyle w:val="ab"/>
        <w:tabs>
          <w:tab w:val="left" w:pos="0"/>
          <w:tab w:val="left" w:pos="993"/>
        </w:tabs>
        <w:ind w:left="0" w:firstLine="709"/>
        <w:jc w:val="both"/>
        <w:rPr>
          <w:rFonts w:ascii="Times New Roman" w:hAnsi="Times New Roman"/>
        </w:rPr>
      </w:pPr>
      <w:r w:rsidRPr="008C4511">
        <w:rPr>
          <w:rFonts w:ascii="Times New Roman" w:hAnsi="Times New Roman"/>
        </w:rPr>
        <w:t>-</w:t>
      </w:r>
      <w:r w:rsidRPr="008C4511">
        <w:rPr>
          <w:rFonts w:ascii="Times New Roman" w:hAnsi="Times New Roman"/>
        </w:rPr>
        <w:tab/>
        <w:t xml:space="preserve">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школы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8C4511" w:rsidRPr="008C4511" w:rsidRDefault="008C4511" w:rsidP="008C4511">
      <w:pPr>
        <w:pStyle w:val="ab"/>
        <w:tabs>
          <w:tab w:val="left" w:pos="0"/>
          <w:tab w:val="left" w:pos="993"/>
        </w:tabs>
        <w:ind w:left="0" w:firstLine="709"/>
        <w:jc w:val="both"/>
        <w:rPr>
          <w:rFonts w:ascii="Times New Roman" w:hAnsi="Times New Roman"/>
        </w:rPr>
      </w:pPr>
      <w:r w:rsidRPr="008C4511">
        <w:rPr>
          <w:rFonts w:ascii="Times New Roman" w:hAnsi="Times New Roman"/>
        </w:rPr>
        <w:t>-</w:t>
      </w:r>
      <w:r w:rsidRPr="008C4511">
        <w:rPr>
          <w:rFonts w:ascii="Times New Roman" w:hAnsi="Times New Roman"/>
        </w:rPr>
        <w:tab/>
        <w:t xml:space="preserve"> участие школьников в конкурсах школьных медиа.</w:t>
      </w:r>
    </w:p>
    <w:p w:rsidR="008C4511" w:rsidRPr="008C4511" w:rsidRDefault="008C4511" w:rsidP="008C4511">
      <w:pPr>
        <w:pStyle w:val="ab"/>
        <w:tabs>
          <w:tab w:val="left" w:pos="0"/>
          <w:tab w:val="left" w:pos="993"/>
        </w:tabs>
        <w:ind w:left="0" w:firstLine="709"/>
        <w:jc w:val="both"/>
        <w:rPr>
          <w:rFonts w:ascii="Times New Roman" w:hAnsi="Times New Roman"/>
          <w:b/>
        </w:rPr>
      </w:pPr>
      <w:r w:rsidRPr="008C4511">
        <w:rPr>
          <w:rFonts w:ascii="Times New Roman" w:hAnsi="Times New Roman"/>
          <w:b/>
        </w:rPr>
        <w:t>Модуль «Школьный музей»</w:t>
      </w:r>
    </w:p>
    <w:p w:rsidR="008C4511" w:rsidRPr="008C4511" w:rsidRDefault="008C4511" w:rsidP="008C4511">
      <w:pPr>
        <w:pStyle w:val="ab"/>
        <w:tabs>
          <w:tab w:val="left" w:pos="0"/>
          <w:tab w:val="left" w:pos="993"/>
        </w:tabs>
        <w:ind w:left="0" w:firstLine="709"/>
        <w:jc w:val="both"/>
        <w:rPr>
          <w:rFonts w:ascii="Times New Roman" w:hAnsi="Times New Roman"/>
        </w:rPr>
      </w:pPr>
      <w:r w:rsidRPr="008C4511">
        <w:rPr>
          <w:rFonts w:ascii="Times New Roman" w:hAnsi="Times New Roman"/>
        </w:rPr>
        <w:t>Формированию ценностного отношения обучающихся к общественным ценностям, усвоению ими социально значимых знаний, приобретению опыта поведения в соответствии с этими ценностями в образовательной организации во многом способствуют материалы школьного музея. В работе музея используются разнообразные формы и методы, соответствующие современным требованиям и условиям, интересам, возможностям, особенностям обучающихся.</w:t>
      </w:r>
    </w:p>
    <w:p w:rsidR="008C4511" w:rsidRPr="008C4511" w:rsidRDefault="008C4511" w:rsidP="008C4511">
      <w:pPr>
        <w:pStyle w:val="ab"/>
        <w:tabs>
          <w:tab w:val="left" w:pos="0"/>
          <w:tab w:val="left" w:pos="993"/>
        </w:tabs>
        <w:ind w:left="0" w:firstLine="709"/>
        <w:jc w:val="both"/>
        <w:rPr>
          <w:rFonts w:ascii="Times New Roman" w:hAnsi="Times New Roman"/>
        </w:rPr>
      </w:pPr>
      <w:r w:rsidRPr="008C4511">
        <w:rPr>
          <w:rFonts w:ascii="Times New Roman" w:hAnsi="Times New Roman"/>
        </w:rPr>
        <w:t>Разделы экспозиции: Народный быт, История Великой Отечественной войны, История школы и села. Формы организации работы: виртуальные экскурсии, конкурсы, праздники, уроки мужества. Работа музея, тесно связанна с учебно-воспитательным процессом, содействует расширению и углублению исторических знаний, является средством приобретения различных навыков и умений в процессе сбора, исследования, обработки, оформления и пропаганды материалов, имеющих воспитательную и научно-познавательную направленность.</w:t>
      </w:r>
    </w:p>
    <w:p w:rsidR="008C4511" w:rsidRPr="008C4511" w:rsidRDefault="008C4511" w:rsidP="008C4511">
      <w:pPr>
        <w:pStyle w:val="ab"/>
        <w:tabs>
          <w:tab w:val="left" w:pos="0"/>
          <w:tab w:val="left" w:pos="993"/>
        </w:tabs>
        <w:ind w:left="0" w:firstLine="709"/>
        <w:jc w:val="both"/>
        <w:rPr>
          <w:rFonts w:ascii="Times New Roman" w:hAnsi="Times New Roman"/>
        </w:rPr>
      </w:pPr>
      <w:r w:rsidRPr="008C4511">
        <w:rPr>
          <w:rFonts w:ascii="Times New Roman" w:hAnsi="Times New Roman"/>
        </w:rPr>
        <w:t>Музей поддерживает устойчивый интерес к истории своей страны и родного края, помогает педагогическому коллективу формировать у школьников общественную активность возродить духовные ценности, восстановить прерванную связь времен.</w:t>
      </w:r>
    </w:p>
    <w:p w:rsidR="008C4511" w:rsidRPr="008C4511" w:rsidRDefault="008C4511" w:rsidP="008C4511">
      <w:pPr>
        <w:pStyle w:val="ab"/>
        <w:tabs>
          <w:tab w:val="left" w:pos="0"/>
          <w:tab w:val="left" w:pos="993"/>
        </w:tabs>
        <w:ind w:left="0" w:firstLine="709"/>
        <w:jc w:val="both"/>
        <w:rPr>
          <w:rFonts w:ascii="Times New Roman" w:hAnsi="Times New Roman"/>
          <w:b/>
        </w:rPr>
      </w:pPr>
      <w:r w:rsidRPr="008C4511">
        <w:rPr>
          <w:rFonts w:ascii="Times New Roman" w:hAnsi="Times New Roman"/>
          <w:b/>
        </w:rPr>
        <w:t>Модуль «Добровольческая деятельность»</w:t>
      </w:r>
    </w:p>
    <w:p w:rsidR="008C4511" w:rsidRPr="008C4511" w:rsidRDefault="008C4511" w:rsidP="008C4511">
      <w:pPr>
        <w:pStyle w:val="ab"/>
        <w:tabs>
          <w:tab w:val="left" w:pos="0"/>
          <w:tab w:val="left" w:pos="993"/>
        </w:tabs>
        <w:ind w:left="0" w:firstLine="709"/>
        <w:jc w:val="both"/>
        <w:rPr>
          <w:rFonts w:ascii="Times New Roman" w:hAnsi="Times New Roman"/>
        </w:rPr>
      </w:pPr>
      <w:r w:rsidRPr="008C4511">
        <w:rPr>
          <w:rFonts w:ascii="Times New Roman" w:hAnsi="Times New Roman"/>
        </w:rPr>
        <w:t>Добровольческая (волонтерская, тимуровская) деятельность в школе - это форма работы по гражданско-патриотическому и духовно-нравственному воспитанию обучающихся, которая способствует развитию социально-значимых качеств, формирует у школьников активную жизненную позицию, толерантность и инициативность. Основными характеристиками волонтерской деятельности является отсутствие материального вознаграждения, наличие доброй воли ее участников. Волонтеры могут участвовать в трудовой, творческой деятельности, создавать общественное мнение о волонтерском движении. Во главе движения стоит актив волонтёров. Добровольцем может стать абсолютно любой человек - вне зависимости от возраста, пола и других обстоятельств. Поэтому в волонтерском движении школы участвуют не только дети, но и взрослые. Волонтеры организуют социальные акции, ставшие традиционными: экологическая акция «Посади дерево и сохрани его», «Чистое село», «Обелиск», акция для пожилых людей «Рука в руке», неделя добрых дел и акции, субботники и т.д.</w:t>
      </w:r>
    </w:p>
    <w:p w:rsidR="008C4511" w:rsidRPr="008C4511" w:rsidRDefault="008C4511" w:rsidP="008C4511">
      <w:pPr>
        <w:pStyle w:val="ab"/>
        <w:tabs>
          <w:tab w:val="left" w:pos="0"/>
          <w:tab w:val="left" w:pos="993"/>
        </w:tabs>
        <w:ind w:left="0" w:firstLine="709"/>
        <w:jc w:val="both"/>
        <w:rPr>
          <w:rFonts w:ascii="Times New Roman" w:hAnsi="Times New Roman"/>
        </w:rPr>
      </w:pPr>
      <w:r w:rsidRPr="008C4511">
        <w:rPr>
          <w:rFonts w:ascii="Times New Roman" w:hAnsi="Times New Roman"/>
        </w:rPr>
        <w:t>Волонтерство развивается на нескольких уровнях: в рамках классов, общешкольных мероприятий и акций.</w:t>
      </w:r>
    </w:p>
    <w:p w:rsidR="008C4511" w:rsidRPr="008C4511" w:rsidRDefault="008C4511" w:rsidP="008C4511">
      <w:pPr>
        <w:pStyle w:val="ab"/>
        <w:tabs>
          <w:tab w:val="left" w:pos="0"/>
          <w:tab w:val="left" w:pos="993"/>
        </w:tabs>
        <w:ind w:left="0" w:firstLine="709"/>
        <w:jc w:val="both"/>
        <w:rPr>
          <w:rFonts w:ascii="Times New Roman" w:hAnsi="Times New Roman"/>
        </w:rPr>
      </w:pPr>
      <w:r w:rsidRPr="008C4511">
        <w:rPr>
          <w:rFonts w:ascii="Times New Roman" w:hAnsi="Times New Roman"/>
        </w:rPr>
        <w:t>Для достижения цели решаются следующие задачи:</w:t>
      </w:r>
    </w:p>
    <w:p w:rsidR="008C4511" w:rsidRPr="008C4511" w:rsidRDefault="008C4511" w:rsidP="008C4511">
      <w:pPr>
        <w:pStyle w:val="ab"/>
        <w:tabs>
          <w:tab w:val="left" w:pos="0"/>
          <w:tab w:val="left" w:pos="993"/>
        </w:tabs>
        <w:ind w:left="0" w:firstLine="709"/>
        <w:jc w:val="both"/>
        <w:rPr>
          <w:rFonts w:ascii="Times New Roman" w:hAnsi="Times New Roman"/>
        </w:rPr>
      </w:pPr>
      <w:r w:rsidRPr="008C4511">
        <w:rPr>
          <w:rFonts w:ascii="Times New Roman" w:hAnsi="Times New Roman"/>
        </w:rPr>
        <w:t>-</w:t>
      </w:r>
      <w:r w:rsidRPr="008C4511">
        <w:rPr>
          <w:rFonts w:ascii="Times New Roman" w:hAnsi="Times New Roman"/>
        </w:rPr>
        <w:tab/>
        <w:t>популяризация идей добровольчества, осуществление информационной деятельности;</w:t>
      </w:r>
    </w:p>
    <w:p w:rsidR="008C4511" w:rsidRPr="008C4511" w:rsidRDefault="008C4511" w:rsidP="008C4511">
      <w:pPr>
        <w:pStyle w:val="ab"/>
        <w:tabs>
          <w:tab w:val="left" w:pos="0"/>
          <w:tab w:val="left" w:pos="993"/>
        </w:tabs>
        <w:ind w:left="0" w:firstLine="709"/>
        <w:jc w:val="both"/>
        <w:rPr>
          <w:rFonts w:ascii="Times New Roman" w:hAnsi="Times New Roman"/>
        </w:rPr>
      </w:pPr>
      <w:r w:rsidRPr="008C4511">
        <w:rPr>
          <w:rFonts w:ascii="Times New Roman" w:hAnsi="Times New Roman"/>
        </w:rPr>
        <w:t>-</w:t>
      </w:r>
      <w:r w:rsidRPr="008C4511">
        <w:rPr>
          <w:rFonts w:ascii="Times New Roman" w:hAnsi="Times New Roman"/>
        </w:rPr>
        <w:tab/>
        <w:t>создание оптимальных условий для распространения волонтерского движения и активизации участия в социально-значимых акциях и проектах;</w:t>
      </w:r>
    </w:p>
    <w:p w:rsidR="008C4511" w:rsidRPr="008C4511" w:rsidRDefault="008C4511" w:rsidP="008C4511">
      <w:pPr>
        <w:pStyle w:val="ab"/>
        <w:tabs>
          <w:tab w:val="left" w:pos="0"/>
          <w:tab w:val="left" w:pos="993"/>
        </w:tabs>
        <w:ind w:left="0" w:firstLine="709"/>
        <w:jc w:val="both"/>
        <w:rPr>
          <w:rFonts w:ascii="Times New Roman" w:hAnsi="Times New Roman"/>
        </w:rPr>
      </w:pPr>
      <w:r w:rsidRPr="008C4511">
        <w:rPr>
          <w:rFonts w:ascii="Times New Roman" w:hAnsi="Times New Roman"/>
        </w:rPr>
        <w:t>-</w:t>
      </w:r>
      <w:r w:rsidRPr="008C4511">
        <w:rPr>
          <w:rFonts w:ascii="Times New Roman" w:hAnsi="Times New Roman"/>
        </w:rPr>
        <w:tab/>
        <w:t>вовлечение обучающихся в проекты, связанные с социальной поддержкой различных групп населения;</w:t>
      </w:r>
    </w:p>
    <w:p w:rsidR="008C4511" w:rsidRPr="008C4511" w:rsidRDefault="008C4511" w:rsidP="008C4511">
      <w:pPr>
        <w:pStyle w:val="ab"/>
        <w:tabs>
          <w:tab w:val="left" w:pos="0"/>
          <w:tab w:val="left" w:pos="993"/>
        </w:tabs>
        <w:ind w:left="0" w:firstLine="709"/>
        <w:jc w:val="both"/>
        <w:rPr>
          <w:rFonts w:ascii="Times New Roman" w:hAnsi="Times New Roman"/>
        </w:rPr>
      </w:pPr>
      <w:r w:rsidRPr="008C4511">
        <w:rPr>
          <w:rFonts w:ascii="Times New Roman" w:hAnsi="Times New Roman"/>
        </w:rPr>
        <w:t>-</w:t>
      </w:r>
      <w:r w:rsidRPr="008C4511">
        <w:rPr>
          <w:rFonts w:ascii="Times New Roman" w:hAnsi="Times New Roman"/>
        </w:rPr>
        <w:tab/>
        <w:t>участие в подготовке и проведении массовых информационно-просветительских и спортивных мероприятий;</w:t>
      </w:r>
    </w:p>
    <w:p w:rsidR="008C4511" w:rsidRPr="008C4511" w:rsidRDefault="008C4511" w:rsidP="008C4511">
      <w:pPr>
        <w:pStyle w:val="ab"/>
        <w:tabs>
          <w:tab w:val="left" w:pos="0"/>
          <w:tab w:val="left" w:pos="993"/>
        </w:tabs>
        <w:ind w:left="0" w:firstLine="709"/>
        <w:jc w:val="both"/>
        <w:rPr>
          <w:rFonts w:ascii="Times New Roman" w:hAnsi="Times New Roman"/>
        </w:rPr>
      </w:pPr>
      <w:r w:rsidRPr="008C4511">
        <w:rPr>
          <w:rFonts w:ascii="Times New Roman" w:hAnsi="Times New Roman"/>
        </w:rPr>
        <w:t>-</w:t>
      </w:r>
      <w:r w:rsidRPr="008C4511">
        <w:rPr>
          <w:rFonts w:ascii="Times New Roman" w:hAnsi="Times New Roman"/>
        </w:rPr>
        <w:tab/>
        <w:t>создание и использование связей с другими общественными (волонтерскими) организациями для совместной социально-значимой деятельности;</w:t>
      </w:r>
    </w:p>
    <w:p w:rsidR="008C4511" w:rsidRPr="008C4511" w:rsidRDefault="008C4511" w:rsidP="008C4511">
      <w:pPr>
        <w:pStyle w:val="ab"/>
        <w:tabs>
          <w:tab w:val="left" w:pos="0"/>
          <w:tab w:val="left" w:pos="993"/>
        </w:tabs>
        <w:ind w:left="0" w:firstLine="709"/>
        <w:jc w:val="both"/>
        <w:rPr>
          <w:rFonts w:ascii="Times New Roman" w:hAnsi="Times New Roman"/>
        </w:rPr>
      </w:pPr>
      <w:r w:rsidRPr="008C4511">
        <w:rPr>
          <w:rFonts w:ascii="Times New Roman" w:hAnsi="Times New Roman"/>
        </w:rPr>
        <w:t>-</w:t>
      </w:r>
      <w:r w:rsidRPr="008C4511">
        <w:rPr>
          <w:rFonts w:ascii="Times New Roman" w:hAnsi="Times New Roman"/>
        </w:rPr>
        <w:tab/>
        <w:t>воспитание у обучающихся активной гражданской лидерских и нравственно-этических качеств, чувства патриотизма;</w:t>
      </w:r>
    </w:p>
    <w:p w:rsidR="008C4511" w:rsidRPr="008C4511" w:rsidRDefault="008C4511" w:rsidP="008C4511">
      <w:pPr>
        <w:pStyle w:val="ab"/>
        <w:tabs>
          <w:tab w:val="left" w:pos="0"/>
          <w:tab w:val="left" w:pos="993"/>
        </w:tabs>
        <w:ind w:left="0" w:firstLine="709"/>
        <w:jc w:val="both"/>
        <w:rPr>
          <w:rFonts w:ascii="Times New Roman" w:hAnsi="Times New Roman"/>
        </w:rPr>
      </w:pPr>
      <w:r w:rsidRPr="008C4511">
        <w:rPr>
          <w:rFonts w:ascii="Times New Roman" w:hAnsi="Times New Roman"/>
        </w:rPr>
        <w:t>-</w:t>
      </w:r>
      <w:r w:rsidRPr="008C4511">
        <w:rPr>
          <w:rFonts w:ascii="Times New Roman" w:hAnsi="Times New Roman"/>
        </w:rPr>
        <w:tab/>
        <w:t>поддержка и реализация социальных инициатив обучающихся.</w:t>
      </w:r>
    </w:p>
    <w:p w:rsidR="008C4511" w:rsidRPr="008C4511" w:rsidRDefault="008C4511" w:rsidP="008C4511">
      <w:pPr>
        <w:pStyle w:val="ab"/>
        <w:tabs>
          <w:tab w:val="left" w:pos="0"/>
          <w:tab w:val="left" w:pos="993"/>
        </w:tabs>
        <w:ind w:left="0" w:firstLine="709"/>
        <w:jc w:val="both"/>
        <w:rPr>
          <w:rFonts w:ascii="Times New Roman" w:hAnsi="Times New Roman"/>
          <w:b/>
        </w:rPr>
      </w:pPr>
      <w:r w:rsidRPr="008C4511">
        <w:rPr>
          <w:rFonts w:ascii="Times New Roman" w:hAnsi="Times New Roman"/>
          <w:b/>
        </w:rPr>
        <w:t>Модуль «Школьный спортивный клуб»</w:t>
      </w:r>
    </w:p>
    <w:p w:rsidR="008C4511" w:rsidRPr="008C4511" w:rsidRDefault="008C4511" w:rsidP="008C4511">
      <w:pPr>
        <w:pStyle w:val="ab"/>
        <w:tabs>
          <w:tab w:val="left" w:pos="0"/>
          <w:tab w:val="left" w:pos="993"/>
        </w:tabs>
        <w:ind w:left="0" w:firstLine="709"/>
        <w:jc w:val="both"/>
        <w:rPr>
          <w:rFonts w:ascii="Times New Roman" w:hAnsi="Times New Roman"/>
        </w:rPr>
      </w:pPr>
      <w:r w:rsidRPr="008C4511">
        <w:rPr>
          <w:rFonts w:ascii="Times New Roman" w:hAnsi="Times New Roman"/>
        </w:rPr>
        <w:t>Школьн</w:t>
      </w:r>
      <w:r w:rsidR="0056429C">
        <w:rPr>
          <w:rFonts w:ascii="Times New Roman" w:hAnsi="Times New Roman"/>
        </w:rPr>
        <w:t>ый спортивный клуб «</w:t>
      </w:r>
      <w:r w:rsidR="0056429C">
        <w:rPr>
          <w:rFonts w:ascii="Times New Roman" w:hAnsi="Times New Roman"/>
          <w:lang w:val="ru-RU"/>
        </w:rPr>
        <w:t>Чепкасинец</w:t>
      </w:r>
      <w:r w:rsidRPr="008C4511">
        <w:rPr>
          <w:rFonts w:ascii="Times New Roman" w:hAnsi="Times New Roman"/>
        </w:rPr>
        <w:t>» - это общественное объединение учителей и учащихся, способствующее развитию физической культуры, массового спорта, туризма в школе. Работа ШСК строится в соответствии с положением ШСК, принципами государственной системы физического воспитания при широкой поддержке общественности.</w:t>
      </w:r>
    </w:p>
    <w:p w:rsidR="008C4511" w:rsidRPr="008C4511" w:rsidRDefault="008C4511" w:rsidP="008C4511">
      <w:pPr>
        <w:pStyle w:val="ab"/>
        <w:tabs>
          <w:tab w:val="left" w:pos="0"/>
          <w:tab w:val="left" w:pos="993"/>
        </w:tabs>
        <w:ind w:left="0" w:firstLine="709"/>
        <w:jc w:val="both"/>
        <w:rPr>
          <w:rFonts w:ascii="Times New Roman" w:hAnsi="Times New Roman"/>
        </w:rPr>
      </w:pPr>
      <w:r w:rsidRPr="008C4511">
        <w:rPr>
          <w:rFonts w:ascii="Times New Roman" w:hAnsi="Times New Roman"/>
        </w:rPr>
        <w:t>Задачи клуба:</w:t>
      </w:r>
    </w:p>
    <w:p w:rsidR="008C4511" w:rsidRPr="008C4511" w:rsidRDefault="008C4511" w:rsidP="008C4511">
      <w:pPr>
        <w:pStyle w:val="ab"/>
        <w:tabs>
          <w:tab w:val="left" w:pos="0"/>
          <w:tab w:val="left" w:pos="993"/>
        </w:tabs>
        <w:ind w:left="0" w:firstLine="709"/>
        <w:jc w:val="both"/>
        <w:rPr>
          <w:rFonts w:ascii="Times New Roman" w:hAnsi="Times New Roman"/>
        </w:rPr>
      </w:pPr>
      <w:r w:rsidRPr="008C4511">
        <w:rPr>
          <w:rFonts w:ascii="Times New Roman" w:hAnsi="Times New Roman"/>
        </w:rPr>
        <w:t>-</w:t>
      </w:r>
      <w:r w:rsidRPr="008C4511">
        <w:rPr>
          <w:rFonts w:ascii="Times New Roman" w:hAnsi="Times New Roman"/>
        </w:rPr>
        <w:tab/>
        <w:t>вовлечение обучающихся в систематические занятия физической культурой и спортом, формирование у них мотивации и устойчивого интереса к укреплению здоровья;</w:t>
      </w:r>
    </w:p>
    <w:p w:rsidR="008C4511" w:rsidRPr="008C4511" w:rsidRDefault="008C4511" w:rsidP="008C4511">
      <w:pPr>
        <w:pStyle w:val="ab"/>
        <w:tabs>
          <w:tab w:val="left" w:pos="0"/>
          <w:tab w:val="left" w:pos="993"/>
        </w:tabs>
        <w:ind w:left="0" w:firstLine="709"/>
        <w:jc w:val="both"/>
        <w:rPr>
          <w:rFonts w:ascii="Times New Roman" w:hAnsi="Times New Roman"/>
        </w:rPr>
      </w:pPr>
      <w:r w:rsidRPr="008C4511">
        <w:rPr>
          <w:rFonts w:ascii="Times New Roman" w:hAnsi="Times New Roman"/>
        </w:rPr>
        <w:t>-</w:t>
      </w:r>
      <w:r w:rsidRPr="008C4511">
        <w:rPr>
          <w:rFonts w:ascii="Times New Roman" w:hAnsi="Times New Roman"/>
        </w:rPr>
        <w:tab/>
        <w:t>организация физкультурно-спортивной работы с обучающимися;</w:t>
      </w:r>
    </w:p>
    <w:p w:rsidR="008C4511" w:rsidRPr="008C4511" w:rsidRDefault="008C4511" w:rsidP="008C4511">
      <w:pPr>
        <w:pStyle w:val="ab"/>
        <w:tabs>
          <w:tab w:val="left" w:pos="0"/>
          <w:tab w:val="left" w:pos="993"/>
        </w:tabs>
        <w:ind w:left="0" w:firstLine="709"/>
        <w:jc w:val="both"/>
        <w:rPr>
          <w:rFonts w:ascii="Times New Roman" w:hAnsi="Times New Roman"/>
        </w:rPr>
      </w:pPr>
      <w:r w:rsidRPr="008C4511">
        <w:rPr>
          <w:rFonts w:ascii="Times New Roman" w:hAnsi="Times New Roman"/>
        </w:rPr>
        <w:t>-</w:t>
      </w:r>
      <w:r w:rsidRPr="008C4511">
        <w:rPr>
          <w:rFonts w:ascii="Times New Roman" w:hAnsi="Times New Roman"/>
        </w:rPr>
        <w:tab/>
        <w:t>участие в спортивных соревнованиях различного уровня среди образовательных организаций;</w:t>
      </w:r>
    </w:p>
    <w:p w:rsidR="008C4511" w:rsidRPr="008C4511" w:rsidRDefault="008C4511" w:rsidP="008C4511">
      <w:pPr>
        <w:pStyle w:val="ab"/>
        <w:tabs>
          <w:tab w:val="left" w:pos="0"/>
          <w:tab w:val="left" w:pos="993"/>
        </w:tabs>
        <w:ind w:left="0" w:firstLine="709"/>
        <w:jc w:val="both"/>
        <w:rPr>
          <w:rFonts w:ascii="Times New Roman" w:hAnsi="Times New Roman"/>
        </w:rPr>
      </w:pPr>
      <w:r w:rsidRPr="008C4511">
        <w:rPr>
          <w:rFonts w:ascii="Times New Roman" w:hAnsi="Times New Roman"/>
        </w:rPr>
        <w:t>-</w:t>
      </w:r>
      <w:r w:rsidRPr="008C4511">
        <w:rPr>
          <w:rFonts w:ascii="Times New Roman" w:hAnsi="Times New Roman"/>
        </w:rPr>
        <w:tab/>
        <w:t>развитие волонтерского движения по пропаганде здорового образа жизни;</w:t>
      </w:r>
    </w:p>
    <w:p w:rsidR="008C4511" w:rsidRPr="008C4511" w:rsidRDefault="008C4511" w:rsidP="008C4511">
      <w:pPr>
        <w:pStyle w:val="ab"/>
        <w:tabs>
          <w:tab w:val="left" w:pos="0"/>
          <w:tab w:val="left" w:pos="993"/>
        </w:tabs>
        <w:ind w:left="0" w:firstLine="709"/>
        <w:jc w:val="both"/>
        <w:rPr>
          <w:rFonts w:ascii="Times New Roman" w:hAnsi="Times New Roman"/>
        </w:rPr>
      </w:pPr>
      <w:r w:rsidRPr="008C4511">
        <w:rPr>
          <w:rFonts w:ascii="Times New Roman" w:hAnsi="Times New Roman"/>
        </w:rPr>
        <w:t>-</w:t>
      </w:r>
      <w:r w:rsidRPr="008C4511">
        <w:rPr>
          <w:rFonts w:ascii="Times New Roman" w:hAnsi="Times New Roman"/>
        </w:rPr>
        <w:tab/>
        <w:t>оказание содействия обучающимся, членам спортивных сборных команд образовательных организаций в создании необходимых условий для эффективной организации образовательного и тренировочного процессов;</w:t>
      </w:r>
    </w:p>
    <w:p w:rsidR="008C4511" w:rsidRPr="008C4511" w:rsidRDefault="008C4511" w:rsidP="008C4511">
      <w:pPr>
        <w:pStyle w:val="ab"/>
        <w:tabs>
          <w:tab w:val="left" w:pos="0"/>
          <w:tab w:val="left" w:pos="993"/>
        </w:tabs>
        <w:ind w:left="0" w:firstLine="709"/>
        <w:jc w:val="both"/>
        <w:rPr>
          <w:rFonts w:ascii="Times New Roman" w:hAnsi="Times New Roman"/>
        </w:rPr>
      </w:pPr>
      <w:r w:rsidRPr="008C4511">
        <w:rPr>
          <w:rFonts w:ascii="Times New Roman" w:hAnsi="Times New Roman"/>
        </w:rPr>
        <w:t>-</w:t>
      </w:r>
      <w:r w:rsidRPr="008C4511">
        <w:rPr>
          <w:rFonts w:ascii="Times New Roman" w:hAnsi="Times New Roman"/>
        </w:rPr>
        <w:tab/>
        <w:t>организация спортивно-массовой работы с обучающимися, имеющими отклонения в состоянии здоровья, ограниченные возможности здоровья.</w:t>
      </w:r>
    </w:p>
    <w:p w:rsidR="008C4511" w:rsidRPr="008C4511" w:rsidRDefault="008C4511" w:rsidP="008C4511">
      <w:pPr>
        <w:pStyle w:val="ab"/>
        <w:tabs>
          <w:tab w:val="left" w:pos="0"/>
          <w:tab w:val="left" w:pos="993"/>
        </w:tabs>
        <w:ind w:left="0" w:firstLine="709"/>
        <w:jc w:val="both"/>
        <w:rPr>
          <w:rFonts w:ascii="Times New Roman" w:hAnsi="Times New Roman"/>
        </w:rPr>
      </w:pPr>
      <w:r w:rsidRPr="008C4511">
        <w:rPr>
          <w:rFonts w:ascii="Times New Roman" w:hAnsi="Times New Roman"/>
        </w:rPr>
        <w:t>Основными формами работы школьного спортивного клуба являются занятия в секциях, группах и командах, комплектующихся с учетом пола, возраста, уровня физической и спортивной подготовки, а также состояния здоровья обучающихся.</w:t>
      </w:r>
    </w:p>
    <w:p w:rsidR="008C4511" w:rsidRPr="008C4511" w:rsidRDefault="008C4511" w:rsidP="008C4511">
      <w:pPr>
        <w:pStyle w:val="ab"/>
        <w:tabs>
          <w:tab w:val="left" w:pos="0"/>
          <w:tab w:val="left" w:pos="993"/>
        </w:tabs>
        <w:ind w:left="0" w:firstLine="709"/>
        <w:jc w:val="both"/>
        <w:rPr>
          <w:rFonts w:ascii="Times New Roman" w:hAnsi="Times New Roman"/>
        </w:rPr>
      </w:pPr>
      <w:r w:rsidRPr="008C4511">
        <w:rPr>
          <w:rFonts w:ascii="Times New Roman" w:hAnsi="Times New Roman"/>
        </w:rPr>
        <w:t>Для достижения указанной цели ШСК осуществляет следующие виды деятельности:</w:t>
      </w:r>
    </w:p>
    <w:p w:rsidR="008C4511" w:rsidRPr="008C4511" w:rsidRDefault="008C4511" w:rsidP="008C4511">
      <w:pPr>
        <w:pStyle w:val="ab"/>
        <w:tabs>
          <w:tab w:val="left" w:pos="0"/>
          <w:tab w:val="left" w:pos="993"/>
        </w:tabs>
        <w:ind w:left="0" w:firstLine="709"/>
        <w:jc w:val="both"/>
        <w:rPr>
          <w:rFonts w:ascii="Times New Roman" w:hAnsi="Times New Roman"/>
        </w:rPr>
      </w:pPr>
      <w:r w:rsidRPr="008C4511">
        <w:rPr>
          <w:rFonts w:ascii="Times New Roman" w:hAnsi="Times New Roman"/>
        </w:rPr>
        <w:t>-</w:t>
      </w:r>
      <w:r w:rsidRPr="008C4511">
        <w:rPr>
          <w:rFonts w:ascii="Times New Roman" w:hAnsi="Times New Roman"/>
        </w:rPr>
        <w:tab/>
        <w:t>создание сети физкультурного актива во всех учебных группах школы;</w:t>
      </w:r>
    </w:p>
    <w:p w:rsidR="008C4511" w:rsidRPr="008C4511" w:rsidRDefault="008C4511" w:rsidP="008C4511">
      <w:pPr>
        <w:pStyle w:val="ab"/>
        <w:tabs>
          <w:tab w:val="left" w:pos="0"/>
          <w:tab w:val="left" w:pos="993"/>
        </w:tabs>
        <w:ind w:left="0" w:firstLine="709"/>
        <w:jc w:val="both"/>
        <w:rPr>
          <w:rFonts w:ascii="Times New Roman" w:hAnsi="Times New Roman"/>
        </w:rPr>
      </w:pPr>
      <w:r w:rsidRPr="008C4511">
        <w:rPr>
          <w:rFonts w:ascii="Times New Roman" w:hAnsi="Times New Roman"/>
        </w:rPr>
        <w:t>-</w:t>
      </w:r>
      <w:r w:rsidRPr="008C4511">
        <w:rPr>
          <w:rFonts w:ascii="Times New Roman" w:hAnsi="Times New Roman"/>
        </w:rPr>
        <w:tab/>
        <w:t>содействие открытию спортивных секций;</w:t>
      </w:r>
    </w:p>
    <w:p w:rsidR="008C4511" w:rsidRPr="008C4511" w:rsidRDefault="008C4511" w:rsidP="008C4511">
      <w:pPr>
        <w:pStyle w:val="ab"/>
        <w:tabs>
          <w:tab w:val="left" w:pos="0"/>
          <w:tab w:val="left" w:pos="993"/>
        </w:tabs>
        <w:ind w:left="0" w:firstLine="709"/>
        <w:jc w:val="both"/>
        <w:rPr>
          <w:rFonts w:ascii="Times New Roman" w:hAnsi="Times New Roman"/>
        </w:rPr>
      </w:pPr>
      <w:r w:rsidRPr="008C4511">
        <w:rPr>
          <w:rFonts w:ascii="Times New Roman" w:hAnsi="Times New Roman"/>
        </w:rPr>
        <w:t>-</w:t>
      </w:r>
      <w:r w:rsidRPr="008C4511">
        <w:rPr>
          <w:rFonts w:ascii="Times New Roman" w:hAnsi="Times New Roman"/>
        </w:rPr>
        <w:tab/>
        <w:t>агитационная работа в области физкультуры и спорта, информирование обучающихся о развитии спортивного движения;</w:t>
      </w:r>
    </w:p>
    <w:p w:rsidR="008C4511" w:rsidRPr="008C4511" w:rsidRDefault="008C4511" w:rsidP="008C4511">
      <w:pPr>
        <w:pStyle w:val="ab"/>
        <w:tabs>
          <w:tab w:val="left" w:pos="0"/>
          <w:tab w:val="left" w:pos="993"/>
        </w:tabs>
        <w:ind w:left="0" w:firstLine="709"/>
        <w:jc w:val="both"/>
        <w:rPr>
          <w:rFonts w:ascii="Times New Roman" w:hAnsi="Times New Roman"/>
        </w:rPr>
      </w:pPr>
      <w:r w:rsidRPr="008C4511">
        <w:rPr>
          <w:rFonts w:ascii="Times New Roman" w:hAnsi="Times New Roman"/>
        </w:rPr>
        <w:t>-</w:t>
      </w:r>
      <w:r w:rsidRPr="008C4511">
        <w:rPr>
          <w:rFonts w:ascii="Times New Roman" w:hAnsi="Times New Roman"/>
        </w:rPr>
        <w:tab/>
        <w:t>проведение спортивно-массовых мероприятий, соревнований среди обучающихся образовательного учреждения и с воспитанниками других клубов;</w:t>
      </w:r>
    </w:p>
    <w:p w:rsidR="008C4511" w:rsidRPr="008C4511" w:rsidRDefault="008C4511" w:rsidP="008C4511">
      <w:pPr>
        <w:pStyle w:val="ab"/>
        <w:tabs>
          <w:tab w:val="left" w:pos="0"/>
          <w:tab w:val="left" w:pos="993"/>
        </w:tabs>
        <w:ind w:left="0" w:firstLine="709"/>
        <w:jc w:val="both"/>
        <w:rPr>
          <w:rFonts w:ascii="Times New Roman" w:hAnsi="Times New Roman"/>
        </w:rPr>
      </w:pPr>
      <w:r w:rsidRPr="008C4511">
        <w:rPr>
          <w:rFonts w:ascii="Times New Roman" w:hAnsi="Times New Roman"/>
        </w:rPr>
        <w:t>-</w:t>
      </w:r>
      <w:r w:rsidRPr="008C4511">
        <w:rPr>
          <w:rFonts w:ascii="Times New Roman" w:hAnsi="Times New Roman"/>
        </w:rPr>
        <w:tab/>
        <w:t>создание и подготовка команд воспитанников ШСК по различным видам спорта, для участия в соревнованиях различного уровня;</w:t>
      </w:r>
    </w:p>
    <w:p w:rsidR="008C4511" w:rsidRPr="008C4511" w:rsidRDefault="008C4511" w:rsidP="008C4511">
      <w:pPr>
        <w:pStyle w:val="ab"/>
        <w:tabs>
          <w:tab w:val="left" w:pos="0"/>
          <w:tab w:val="left" w:pos="993"/>
        </w:tabs>
        <w:ind w:left="0" w:firstLine="709"/>
        <w:jc w:val="both"/>
        <w:rPr>
          <w:rFonts w:ascii="Times New Roman" w:hAnsi="Times New Roman"/>
        </w:rPr>
      </w:pPr>
      <w:r w:rsidRPr="008C4511">
        <w:rPr>
          <w:rFonts w:ascii="Times New Roman" w:hAnsi="Times New Roman"/>
        </w:rPr>
        <w:t>-</w:t>
      </w:r>
      <w:r w:rsidRPr="008C4511">
        <w:rPr>
          <w:rFonts w:ascii="Times New Roman" w:hAnsi="Times New Roman"/>
        </w:rPr>
        <w:tab/>
        <w:t>внедрение физической культуры в быт обучающихся, проведение спортивно-массовой и оздоровительной работы в школе;</w:t>
      </w:r>
    </w:p>
    <w:p w:rsidR="008C4511" w:rsidRPr="008C4511" w:rsidRDefault="008C4511" w:rsidP="008C4511">
      <w:pPr>
        <w:pStyle w:val="ab"/>
        <w:tabs>
          <w:tab w:val="left" w:pos="0"/>
          <w:tab w:val="left" w:pos="993"/>
        </w:tabs>
        <w:ind w:left="0" w:firstLine="709"/>
        <w:jc w:val="both"/>
        <w:rPr>
          <w:rFonts w:ascii="Times New Roman" w:hAnsi="Times New Roman"/>
        </w:rPr>
      </w:pPr>
      <w:r w:rsidRPr="008C4511">
        <w:rPr>
          <w:rFonts w:ascii="Times New Roman" w:hAnsi="Times New Roman"/>
        </w:rPr>
        <w:t>-</w:t>
      </w:r>
      <w:r w:rsidRPr="008C4511">
        <w:rPr>
          <w:rFonts w:ascii="Times New Roman" w:hAnsi="Times New Roman"/>
        </w:rPr>
        <w:tab/>
        <w:t>организация активного спортивно-оздоровительного отдыха обучающихся.</w:t>
      </w:r>
    </w:p>
    <w:p w:rsidR="00342696" w:rsidRDefault="00342696" w:rsidP="00342696">
      <w:pPr>
        <w:tabs>
          <w:tab w:val="left" w:pos="0"/>
          <w:tab w:val="left" w:pos="993"/>
        </w:tabs>
        <w:ind w:firstLine="709"/>
        <w:jc w:val="center"/>
        <w:rPr>
          <w:b/>
          <w:szCs w:val="24"/>
        </w:rPr>
      </w:pPr>
    </w:p>
    <w:p w:rsidR="008C4511" w:rsidRPr="008C4511" w:rsidRDefault="00342696" w:rsidP="00342696">
      <w:pPr>
        <w:tabs>
          <w:tab w:val="left" w:pos="0"/>
        </w:tabs>
        <w:ind w:firstLine="709"/>
        <w:jc w:val="center"/>
        <w:rPr>
          <w:b/>
          <w:szCs w:val="24"/>
        </w:rPr>
      </w:pPr>
      <w:r>
        <w:rPr>
          <w:b/>
          <w:szCs w:val="24"/>
        </w:rPr>
        <w:t>2.3.</w:t>
      </w:r>
      <w:r w:rsidR="008C4511" w:rsidRPr="008C4511">
        <w:rPr>
          <w:b/>
          <w:szCs w:val="24"/>
        </w:rPr>
        <w:t>3. Организаци</w:t>
      </w:r>
      <w:r>
        <w:rPr>
          <w:b/>
          <w:szCs w:val="24"/>
        </w:rPr>
        <w:t>онный раздел</w:t>
      </w:r>
    </w:p>
    <w:p w:rsidR="008C4511" w:rsidRDefault="00342696" w:rsidP="00342696">
      <w:pPr>
        <w:tabs>
          <w:tab w:val="left" w:pos="0"/>
        </w:tabs>
        <w:ind w:firstLine="709"/>
        <w:jc w:val="center"/>
        <w:rPr>
          <w:b/>
          <w:szCs w:val="24"/>
        </w:rPr>
      </w:pPr>
      <w:r>
        <w:rPr>
          <w:b/>
          <w:szCs w:val="24"/>
        </w:rPr>
        <w:t>2.3.3.1. Кадровое обеспечение</w:t>
      </w:r>
    </w:p>
    <w:p w:rsidR="00342696" w:rsidRPr="008C4511" w:rsidRDefault="00342696" w:rsidP="00342696">
      <w:pPr>
        <w:tabs>
          <w:tab w:val="left" w:pos="0"/>
          <w:tab w:val="left" w:pos="993"/>
        </w:tabs>
        <w:ind w:firstLine="709"/>
        <w:jc w:val="center"/>
        <w:rPr>
          <w:b/>
          <w:szCs w:val="24"/>
        </w:rPr>
      </w:pPr>
    </w:p>
    <w:p w:rsidR="008C4511" w:rsidRPr="008C4511" w:rsidRDefault="008C4511" w:rsidP="008C4511">
      <w:pPr>
        <w:tabs>
          <w:tab w:val="left" w:pos="0"/>
          <w:tab w:val="left" w:pos="993"/>
        </w:tabs>
        <w:ind w:firstLine="709"/>
        <w:jc w:val="both"/>
        <w:rPr>
          <w:szCs w:val="24"/>
        </w:rPr>
      </w:pPr>
      <w:r w:rsidRPr="008C4511">
        <w:rPr>
          <w:szCs w:val="24"/>
        </w:rPr>
        <w:t>Воспитательный процесс МБОУ «</w:t>
      </w:r>
      <w:r w:rsidR="0056429C" w:rsidRPr="00980608">
        <w:rPr>
          <w:rFonts w:eastAsia="Times New Roman"/>
          <w:color w:val="000000"/>
          <w:szCs w:val="24"/>
          <w:lang w:eastAsia="ru-RU"/>
        </w:rPr>
        <w:t>Чепкас-Никольская ООШ</w:t>
      </w:r>
      <w:r w:rsidRPr="008C4511">
        <w:rPr>
          <w:szCs w:val="24"/>
        </w:rPr>
        <w:t>» обеспечивают специалисты: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134"/>
        <w:gridCol w:w="6237"/>
      </w:tblGrid>
      <w:tr w:rsidR="008C4511" w:rsidRPr="00BD36C5" w:rsidTr="00BD36C5">
        <w:tc>
          <w:tcPr>
            <w:tcW w:w="2235" w:type="dxa"/>
          </w:tcPr>
          <w:p w:rsidR="008C4511" w:rsidRPr="00BD36C5" w:rsidRDefault="008C4511" w:rsidP="00BD36C5">
            <w:pPr>
              <w:pStyle w:val="af8"/>
              <w:jc w:val="center"/>
              <w:rPr>
                <w:rFonts w:ascii="Times New Roman" w:hAnsi="Times New Roman"/>
                <w:b/>
                <w:sz w:val="24"/>
                <w:szCs w:val="24"/>
              </w:rPr>
            </w:pPr>
            <w:r w:rsidRPr="00BD36C5">
              <w:rPr>
                <w:rFonts w:ascii="Times New Roman" w:hAnsi="Times New Roman"/>
                <w:b/>
                <w:sz w:val="24"/>
                <w:szCs w:val="24"/>
              </w:rPr>
              <w:t>Должность</w:t>
            </w:r>
          </w:p>
        </w:tc>
        <w:tc>
          <w:tcPr>
            <w:tcW w:w="1134" w:type="dxa"/>
          </w:tcPr>
          <w:p w:rsidR="008C4511" w:rsidRPr="00BD36C5" w:rsidRDefault="008C4511" w:rsidP="00BD36C5">
            <w:pPr>
              <w:pStyle w:val="af8"/>
              <w:jc w:val="center"/>
              <w:rPr>
                <w:rFonts w:ascii="Times New Roman" w:hAnsi="Times New Roman"/>
                <w:b/>
                <w:sz w:val="24"/>
                <w:szCs w:val="24"/>
              </w:rPr>
            </w:pPr>
            <w:r w:rsidRPr="00BD36C5">
              <w:rPr>
                <w:rFonts w:ascii="Times New Roman" w:hAnsi="Times New Roman"/>
                <w:b/>
                <w:sz w:val="24"/>
                <w:szCs w:val="24"/>
              </w:rPr>
              <w:t>Кол-во</w:t>
            </w:r>
          </w:p>
        </w:tc>
        <w:tc>
          <w:tcPr>
            <w:tcW w:w="6237" w:type="dxa"/>
          </w:tcPr>
          <w:p w:rsidR="008C4511" w:rsidRPr="00BD36C5" w:rsidRDefault="008C4511" w:rsidP="00BD36C5">
            <w:pPr>
              <w:pStyle w:val="af8"/>
              <w:jc w:val="center"/>
              <w:rPr>
                <w:rFonts w:ascii="Times New Roman" w:hAnsi="Times New Roman"/>
                <w:b/>
                <w:sz w:val="24"/>
                <w:szCs w:val="24"/>
              </w:rPr>
            </w:pPr>
            <w:r w:rsidRPr="00BD36C5">
              <w:rPr>
                <w:rFonts w:ascii="Times New Roman" w:hAnsi="Times New Roman"/>
                <w:b/>
                <w:sz w:val="24"/>
                <w:szCs w:val="24"/>
              </w:rPr>
              <w:t>Функционал</w:t>
            </w:r>
          </w:p>
        </w:tc>
      </w:tr>
      <w:tr w:rsidR="008C4511" w:rsidRPr="00BD36C5" w:rsidTr="00BD36C5">
        <w:tc>
          <w:tcPr>
            <w:tcW w:w="2235" w:type="dxa"/>
          </w:tcPr>
          <w:p w:rsidR="008C4511" w:rsidRPr="00BD36C5" w:rsidRDefault="008C4511" w:rsidP="00BD36C5">
            <w:pPr>
              <w:pStyle w:val="af8"/>
              <w:jc w:val="both"/>
              <w:rPr>
                <w:rFonts w:ascii="Times New Roman" w:hAnsi="Times New Roman"/>
                <w:sz w:val="24"/>
                <w:szCs w:val="24"/>
              </w:rPr>
            </w:pPr>
            <w:r w:rsidRPr="00BD36C5">
              <w:rPr>
                <w:rFonts w:ascii="Times New Roman" w:hAnsi="Times New Roman"/>
                <w:sz w:val="24"/>
                <w:szCs w:val="24"/>
              </w:rPr>
              <w:t xml:space="preserve">Директор </w:t>
            </w:r>
          </w:p>
        </w:tc>
        <w:tc>
          <w:tcPr>
            <w:tcW w:w="1134" w:type="dxa"/>
          </w:tcPr>
          <w:p w:rsidR="008C4511" w:rsidRPr="00BD36C5" w:rsidRDefault="008C4511" w:rsidP="00BD36C5">
            <w:pPr>
              <w:pStyle w:val="af8"/>
              <w:jc w:val="both"/>
              <w:rPr>
                <w:rFonts w:ascii="Times New Roman" w:hAnsi="Times New Roman"/>
                <w:sz w:val="24"/>
                <w:szCs w:val="24"/>
              </w:rPr>
            </w:pPr>
            <w:r w:rsidRPr="00BD36C5">
              <w:rPr>
                <w:rFonts w:ascii="Times New Roman" w:hAnsi="Times New Roman"/>
                <w:sz w:val="24"/>
                <w:szCs w:val="24"/>
              </w:rPr>
              <w:t>1</w:t>
            </w:r>
          </w:p>
        </w:tc>
        <w:tc>
          <w:tcPr>
            <w:tcW w:w="6237" w:type="dxa"/>
          </w:tcPr>
          <w:p w:rsidR="008C4511" w:rsidRPr="00BD36C5" w:rsidRDefault="008C4511" w:rsidP="00BD36C5">
            <w:pPr>
              <w:pStyle w:val="af8"/>
              <w:jc w:val="both"/>
              <w:rPr>
                <w:rFonts w:ascii="Times New Roman" w:hAnsi="Times New Roman"/>
                <w:sz w:val="24"/>
                <w:szCs w:val="24"/>
              </w:rPr>
            </w:pPr>
            <w:r w:rsidRPr="00BD36C5">
              <w:rPr>
                <w:rFonts w:ascii="Times New Roman" w:hAnsi="Times New Roman"/>
                <w:sz w:val="24"/>
                <w:szCs w:val="24"/>
              </w:rPr>
              <w:t>Осуществляет контроль развития системы организации воспитания обучающихся.</w:t>
            </w:r>
          </w:p>
        </w:tc>
      </w:tr>
      <w:tr w:rsidR="008C4511" w:rsidRPr="00BD36C5" w:rsidTr="00BD36C5">
        <w:tc>
          <w:tcPr>
            <w:tcW w:w="2235" w:type="dxa"/>
          </w:tcPr>
          <w:p w:rsidR="008C4511" w:rsidRPr="00BD36C5" w:rsidRDefault="008C4511" w:rsidP="00BD36C5">
            <w:pPr>
              <w:pStyle w:val="af8"/>
              <w:jc w:val="both"/>
              <w:rPr>
                <w:rFonts w:ascii="Times New Roman" w:hAnsi="Times New Roman"/>
                <w:sz w:val="24"/>
                <w:szCs w:val="24"/>
              </w:rPr>
            </w:pPr>
            <w:r w:rsidRPr="00BD36C5">
              <w:rPr>
                <w:rFonts w:ascii="Times New Roman" w:hAnsi="Times New Roman"/>
                <w:sz w:val="24"/>
                <w:szCs w:val="24"/>
              </w:rPr>
              <w:t xml:space="preserve">Заместитель </w:t>
            </w:r>
          </w:p>
          <w:p w:rsidR="008C4511" w:rsidRPr="00BD36C5" w:rsidRDefault="008C4511" w:rsidP="00BD36C5">
            <w:pPr>
              <w:pStyle w:val="af8"/>
              <w:jc w:val="both"/>
              <w:rPr>
                <w:rFonts w:ascii="Times New Roman" w:hAnsi="Times New Roman"/>
                <w:sz w:val="24"/>
                <w:szCs w:val="24"/>
              </w:rPr>
            </w:pPr>
            <w:r w:rsidRPr="00BD36C5">
              <w:rPr>
                <w:rFonts w:ascii="Times New Roman" w:hAnsi="Times New Roman"/>
                <w:sz w:val="24"/>
                <w:szCs w:val="24"/>
              </w:rPr>
              <w:t>директора по УВР</w:t>
            </w:r>
          </w:p>
        </w:tc>
        <w:tc>
          <w:tcPr>
            <w:tcW w:w="1134" w:type="dxa"/>
          </w:tcPr>
          <w:p w:rsidR="008C4511" w:rsidRPr="00BD36C5" w:rsidRDefault="008C4511" w:rsidP="00BD36C5">
            <w:pPr>
              <w:pStyle w:val="af8"/>
              <w:jc w:val="both"/>
              <w:rPr>
                <w:rFonts w:ascii="Times New Roman" w:hAnsi="Times New Roman"/>
                <w:sz w:val="24"/>
                <w:szCs w:val="24"/>
              </w:rPr>
            </w:pPr>
            <w:r w:rsidRPr="00BD36C5">
              <w:rPr>
                <w:rFonts w:ascii="Times New Roman" w:hAnsi="Times New Roman"/>
                <w:sz w:val="24"/>
                <w:szCs w:val="24"/>
              </w:rPr>
              <w:t>1</w:t>
            </w:r>
          </w:p>
        </w:tc>
        <w:tc>
          <w:tcPr>
            <w:tcW w:w="6237" w:type="dxa"/>
          </w:tcPr>
          <w:p w:rsidR="008C4511" w:rsidRPr="00BD36C5" w:rsidRDefault="008C4511" w:rsidP="00BD36C5">
            <w:pPr>
              <w:pStyle w:val="af8"/>
              <w:jc w:val="both"/>
              <w:rPr>
                <w:rFonts w:ascii="Times New Roman" w:hAnsi="Times New Roman"/>
                <w:sz w:val="24"/>
                <w:szCs w:val="24"/>
              </w:rPr>
            </w:pPr>
            <w:r w:rsidRPr="00BD36C5">
              <w:rPr>
                <w:rFonts w:ascii="Times New Roman" w:hAnsi="Times New Roman"/>
                <w:sz w:val="24"/>
                <w:szCs w:val="24"/>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8C4511" w:rsidRPr="00BD36C5" w:rsidTr="00BD36C5">
        <w:trPr>
          <w:trHeight w:val="415"/>
        </w:trPr>
        <w:tc>
          <w:tcPr>
            <w:tcW w:w="2235" w:type="dxa"/>
          </w:tcPr>
          <w:p w:rsidR="008C4511" w:rsidRPr="00BD36C5" w:rsidRDefault="0056429C" w:rsidP="00BD36C5">
            <w:pPr>
              <w:pStyle w:val="af8"/>
              <w:jc w:val="both"/>
              <w:rPr>
                <w:rFonts w:ascii="Times New Roman" w:hAnsi="Times New Roman"/>
                <w:sz w:val="24"/>
                <w:szCs w:val="24"/>
              </w:rPr>
            </w:pPr>
            <w:r>
              <w:rPr>
                <w:rFonts w:ascii="Times New Roman" w:hAnsi="Times New Roman"/>
                <w:sz w:val="24"/>
                <w:szCs w:val="24"/>
              </w:rPr>
              <w:t>Старший вожатый</w:t>
            </w:r>
          </w:p>
          <w:p w:rsidR="008C4511" w:rsidRPr="00BD36C5" w:rsidRDefault="008C4511" w:rsidP="00BD36C5">
            <w:pPr>
              <w:pStyle w:val="af8"/>
              <w:jc w:val="both"/>
              <w:rPr>
                <w:rFonts w:ascii="Times New Roman" w:hAnsi="Times New Roman"/>
                <w:sz w:val="24"/>
                <w:szCs w:val="24"/>
              </w:rPr>
            </w:pPr>
          </w:p>
          <w:p w:rsidR="008C4511" w:rsidRPr="00BD36C5" w:rsidRDefault="008C4511" w:rsidP="00BD36C5">
            <w:pPr>
              <w:pStyle w:val="af8"/>
              <w:jc w:val="both"/>
              <w:rPr>
                <w:rFonts w:ascii="Times New Roman" w:hAnsi="Times New Roman"/>
                <w:sz w:val="24"/>
                <w:szCs w:val="24"/>
              </w:rPr>
            </w:pPr>
          </w:p>
          <w:p w:rsidR="008C4511" w:rsidRPr="00BD36C5" w:rsidRDefault="008C4511" w:rsidP="00BD36C5">
            <w:pPr>
              <w:pStyle w:val="af8"/>
              <w:jc w:val="both"/>
              <w:rPr>
                <w:rFonts w:ascii="Times New Roman" w:hAnsi="Times New Roman"/>
                <w:sz w:val="24"/>
                <w:szCs w:val="24"/>
              </w:rPr>
            </w:pPr>
          </w:p>
          <w:p w:rsidR="008C4511" w:rsidRPr="00BD36C5" w:rsidRDefault="008C4511" w:rsidP="00BD36C5">
            <w:pPr>
              <w:pStyle w:val="af8"/>
              <w:jc w:val="both"/>
              <w:rPr>
                <w:rFonts w:ascii="Times New Roman" w:hAnsi="Times New Roman"/>
                <w:sz w:val="24"/>
                <w:szCs w:val="24"/>
              </w:rPr>
            </w:pPr>
          </w:p>
          <w:p w:rsidR="008C4511" w:rsidRPr="00BD36C5" w:rsidRDefault="008C4511" w:rsidP="00BD36C5">
            <w:pPr>
              <w:pStyle w:val="af8"/>
              <w:jc w:val="both"/>
              <w:rPr>
                <w:rFonts w:ascii="Times New Roman" w:hAnsi="Times New Roman"/>
                <w:sz w:val="24"/>
                <w:szCs w:val="24"/>
              </w:rPr>
            </w:pPr>
          </w:p>
          <w:p w:rsidR="008C4511" w:rsidRPr="00BD36C5" w:rsidRDefault="008C4511" w:rsidP="00BD36C5">
            <w:pPr>
              <w:pStyle w:val="af8"/>
              <w:jc w:val="both"/>
              <w:rPr>
                <w:rFonts w:ascii="Times New Roman" w:hAnsi="Times New Roman"/>
                <w:sz w:val="24"/>
                <w:szCs w:val="24"/>
              </w:rPr>
            </w:pPr>
          </w:p>
          <w:p w:rsidR="008C4511" w:rsidRPr="00BD36C5" w:rsidRDefault="008C4511" w:rsidP="00BD36C5">
            <w:pPr>
              <w:pStyle w:val="af8"/>
              <w:jc w:val="both"/>
              <w:rPr>
                <w:rFonts w:ascii="Times New Roman" w:hAnsi="Times New Roman"/>
                <w:sz w:val="24"/>
                <w:szCs w:val="24"/>
              </w:rPr>
            </w:pPr>
          </w:p>
          <w:p w:rsidR="008C4511" w:rsidRPr="00BD36C5" w:rsidRDefault="008C4511" w:rsidP="00BD36C5">
            <w:pPr>
              <w:pStyle w:val="af8"/>
              <w:jc w:val="both"/>
              <w:rPr>
                <w:rFonts w:ascii="Times New Roman" w:hAnsi="Times New Roman"/>
                <w:sz w:val="24"/>
                <w:szCs w:val="24"/>
              </w:rPr>
            </w:pPr>
          </w:p>
        </w:tc>
        <w:tc>
          <w:tcPr>
            <w:tcW w:w="1134" w:type="dxa"/>
          </w:tcPr>
          <w:p w:rsidR="008C4511" w:rsidRPr="00BD36C5" w:rsidRDefault="008C4511" w:rsidP="00BD36C5">
            <w:pPr>
              <w:pStyle w:val="af8"/>
              <w:jc w:val="both"/>
              <w:rPr>
                <w:rFonts w:ascii="Times New Roman" w:hAnsi="Times New Roman"/>
                <w:sz w:val="24"/>
                <w:szCs w:val="24"/>
              </w:rPr>
            </w:pPr>
            <w:r w:rsidRPr="00BD36C5">
              <w:rPr>
                <w:rFonts w:ascii="Times New Roman" w:hAnsi="Times New Roman"/>
                <w:sz w:val="24"/>
                <w:szCs w:val="24"/>
              </w:rPr>
              <w:t>1</w:t>
            </w:r>
          </w:p>
          <w:p w:rsidR="008C4511" w:rsidRPr="00BD36C5" w:rsidRDefault="008C4511" w:rsidP="00BD36C5">
            <w:pPr>
              <w:pStyle w:val="af8"/>
              <w:jc w:val="both"/>
              <w:rPr>
                <w:rFonts w:ascii="Times New Roman" w:hAnsi="Times New Roman"/>
                <w:sz w:val="24"/>
                <w:szCs w:val="24"/>
              </w:rPr>
            </w:pPr>
          </w:p>
          <w:p w:rsidR="008C4511" w:rsidRPr="00BD36C5" w:rsidRDefault="008C4511" w:rsidP="00BD36C5">
            <w:pPr>
              <w:pStyle w:val="af8"/>
              <w:jc w:val="both"/>
              <w:rPr>
                <w:rFonts w:ascii="Times New Roman" w:hAnsi="Times New Roman"/>
                <w:sz w:val="24"/>
                <w:szCs w:val="24"/>
              </w:rPr>
            </w:pPr>
          </w:p>
          <w:p w:rsidR="008C4511" w:rsidRPr="00BD36C5" w:rsidRDefault="008C4511" w:rsidP="00BD36C5">
            <w:pPr>
              <w:pStyle w:val="af8"/>
              <w:jc w:val="both"/>
              <w:rPr>
                <w:rFonts w:ascii="Times New Roman" w:hAnsi="Times New Roman"/>
                <w:sz w:val="24"/>
                <w:szCs w:val="24"/>
              </w:rPr>
            </w:pPr>
          </w:p>
          <w:p w:rsidR="008C4511" w:rsidRPr="00BD36C5" w:rsidRDefault="008C4511" w:rsidP="00BD36C5">
            <w:pPr>
              <w:pStyle w:val="af8"/>
              <w:jc w:val="both"/>
              <w:rPr>
                <w:rFonts w:ascii="Times New Roman" w:hAnsi="Times New Roman"/>
                <w:sz w:val="24"/>
                <w:szCs w:val="24"/>
              </w:rPr>
            </w:pPr>
          </w:p>
          <w:p w:rsidR="008C4511" w:rsidRPr="00BD36C5" w:rsidRDefault="008C4511" w:rsidP="00BD36C5">
            <w:pPr>
              <w:pStyle w:val="af8"/>
              <w:jc w:val="both"/>
              <w:rPr>
                <w:rFonts w:ascii="Times New Roman" w:hAnsi="Times New Roman"/>
                <w:sz w:val="24"/>
                <w:szCs w:val="24"/>
              </w:rPr>
            </w:pPr>
          </w:p>
          <w:p w:rsidR="008C4511" w:rsidRPr="00BD36C5" w:rsidRDefault="008C4511" w:rsidP="00BD36C5">
            <w:pPr>
              <w:pStyle w:val="af8"/>
              <w:jc w:val="both"/>
              <w:rPr>
                <w:rFonts w:ascii="Times New Roman" w:hAnsi="Times New Roman"/>
                <w:sz w:val="24"/>
                <w:szCs w:val="24"/>
              </w:rPr>
            </w:pPr>
          </w:p>
          <w:p w:rsidR="008C4511" w:rsidRPr="00BD36C5" w:rsidRDefault="008C4511" w:rsidP="00BD36C5">
            <w:pPr>
              <w:pStyle w:val="af8"/>
              <w:jc w:val="both"/>
              <w:rPr>
                <w:rFonts w:ascii="Times New Roman" w:hAnsi="Times New Roman"/>
                <w:sz w:val="24"/>
                <w:szCs w:val="24"/>
              </w:rPr>
            </w:pPr>
          </w:p>
          <w:p w:rsidR="008C4511" w:rsidRPr="00BD36C5" w:rsidRDefault="008C4511" w:rsidP="00BD36C5">
            <w:pPr>
              <w:pStyle w:val="af8"/>
              <w:jc w:val="both"/>
              <w:rPr>
                <w:rFonts w:ascii="Times New Roman" w:hAnsi="Times New Roman"/>
                <w:sz w:val="24"/>
                <w:szCs w:val="24"/>
              </w:rPr>
            </w:pPr>
          </w:p>
          <w:p w:rsidR="008C4511" w:rsidRPr="00BD36C5" w:rsidRDefault="008C4511" w:rsidP="00BD36C5">
            <w:pPr>
              <w:pStyle w:val="af8"/>
              <w:jc w:val="both"/>
              <w:rPr>
                <w:rFonts w:ascii="Times New Roman" w:hAnsi="Times New Roman"/>
                <w:sz w:val="24"/>
                <w:szCs w:val="24"/>
              </w:rPr>
            </w:pPr>
          </w:p>
          <w:p w:rsidR="008C4511" w:rsidRPr="00BD36C5" w:rsidRDefault="008C4511" w:rsidP="00BD36C5">
            <w:pPr>
              <w:pStyle w:val="af8"/>
              <w:jc w:val="both"/>
              <w:rPr>
                <w:rFonts w:ascii="Times New Roman" w:hAnsi="Times New Roman"/>
                <w:sz w:val="24"/>
                <w:szCs w:val="24"/>
              </w:rPr>
            </w:pPr>
          </w:p>
          <w:p w:rsidR="008C4511" w:rsidRPr="00BD36C5" w:rsidRDefault="008C4511" w:rsidP="00BD36C5">
            <w:pPr>
              <w:pStyle w:val="af8"/>
              <w:jc w:val="both"/>
              <w:rPr>
                <w:rFonts w:ascii="Times New Roman" w:hAnsi="Times New Roman"/>
                <w:sz w:val="24"/>
                <w:szCs w:val="24"/>
              </w:rPr>
            </w:pPr>
          </w:p>
        </w:tc>
        <w:tc>
          <w:tcPr>
            <w:tcW w:w="6237" w:type="dxa"/>
          </w:tcPr>
          <w:p w:rsidR="008C4511" w:rsidRPr="00BD36C5" w:rsidRDefault="008C4511" w:rsidP="00BD36C5">
            <w:pPr>
              <w:pStyle w:val="af8"/>
              <w:jc w:val="both"/>
              <w:rPr>
                <w:rFonts w:ascii="Times New Roman" w:hAnsi="Times New Roman"/>
                <w:sz w:val="24"/>
                <w:szCs w:val="24"/>
              </w:rPr>
            </w:pPr>
            <w:r w:rsidRPr="00BD36C5">
              <w:rPr>
                <w:rFonts w:ascii="Times New Roman" w:hAnsi="Times New Roman"/>
                <w:sz w:val="24"/>
                <w:szCs w:val="24"/>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rsidR="008C4511" w:rsidRPr="00BD36C5" w:rsidRDefault="008C4511" w:rsidP="00BD36C5">
            <w:pPr>
              <w:pStyle w:val="af8"/>
              <w:jc w:val="both"/>
              <w:rPr>
                <w:rFonts w:ascii="Times New Roman" w:hAnsi="Times New Roman"/>
                <w:sz w:val="24"/>
                <w:szCs w:val="24"/>
              </w:rPr>
            </w:pPr>
            <w:r w:rsidRPr="00BD36C5">
              <w:rPr>
                <w:rFonts w:ascii="Times New Roman" w:hAnsi="Times New Roman"/>
                <w:sz w:val="24"/>
                <w:szCs w:val="24"/>
              </w:rPr>
              <w:t>Руководит социально-психологической службой, является куратором Школьной службой медиации.</w:t>
            </w:r>
          </w:p>
          <w:p w:rsidR="008C4511" w:rsidRPr="00BD36C5" w:rsidRDefault="008C4511" w:rsidP="00BD36C5">
            <w:pPr>
              <w:pStyle w:val="af8"/>
              <w:jc w:val="both"/>
              <w:rPr>
                <w:rFonts w:ascii="Times New Roman" w:hAnsi="Times New Roman"/>
                <w:sz w:val="24"/>
                <w:szCs w:val="24"/>
              </w:rPr>
            </w:pPr>
            <w:r w:rsidRPr="00BD36C5">
              <w:rPr>
                <w:rFonts w:ascii="Times New Roman" w:hAnsi="Times New Roman"/>
                <w:sz w:val="24"/>
                <w:szCs w:val="24"/>
              </w:rPr>
              <w:t>Контролирует организацию питания в образовательной организации.</w:t>
            </w:r>
          </w:p>
          <w:p w:rsidR="008C4511" w:rsidRPr="00BD36C5" w:rsidRDefault="008C4511" w:rsidP="00BD36C5">
            <w:pPr>
              <w:pStyle w:val="af8"/>
              <w:jc w:val="both"/>
              <w:rPr>
                <w:rFonts w:ascii="Times New Roman" w:hAnsi="Times New Roman"/>
                <w:sz w:val="24"/>
                <w:szCs w:val="24"/>
              </w:rPr>
            </w:pPr>
            <w:r w:rsidRPr="00BD36C5">
              <w:rPr>
                <w:rFonts w:ascii="Times New Roman" w:hAnsi="Times New Roman"/>
                <w:sz w:val="24"/>
                <w:szCs w:val="24"/>
              </w:rPr>
              <w:t>Курирует деятельность Школьного парламента, волонтёрского объединения, Родительского и Управляющего советов.</w:t>
            </w:r>
          </w:p>
          <w:p w:rsidR="008C4511" w:rsidRPr="00BD36C5" w:rsidRDefault="008C4511" w:rsidP="00BD36C5">
            <w:pPr>
              <w:pStyle w:val="af8"/>
              <w:jc w:val="both"/>
              <w:rPr>
                <w:rFonts w:ascii="Times New Roman" w:hAnsi="Times New Roman"/>
                <w:sz w:val="24"/>
                <w:szCs w:val="24"/>
              </w:rPr>
            </w:pPr>
            <w:r w:rsidRPr="00BD36C5">
              <w:rPr>
                <w:rFonts w:ascii="Times New Roman" w:hAnsi="Times New Roman"/>
                <w:sz w:val="24"/>
                <w:szCs w:val="24"/>
              </w:rPr>
              <w:t>Курирует деятельность объединений дополнительного образования, Школьного спортивного клуба.</w:t>
            </w:r>
          </w:p>
          <w:p w:rsidR="008C4511" w:rsidRPr="00BD36C5" w:rsidRDefault="008C4511" w:rsidP="00BD36C5">
            <w:pPr>
              <w:pStyle w:val="af8"/>
              <w:jc w:val="both"/>
              <w:rPr>
                <w:rFonts w:ascii="Times New Roman" w:hAnsi="Times New Roman"/>
                <w:sz w:val="24"/>
                <w:szCs w:val="24"/>
              </w:rPr>
            </w:pPr>
            <w:r w:rsidRPr="00BD36C5">
              <w:rPr>
                <w:rFonts w:ascii="Times New Roman" w:hAnsi="Times New Roman"/>
                <w:sz w:val="24"/>
                <w:szCs w:val="24"/>
              </w:rPr>
              <w:t>Курирует деятельность педагогов-организаторов, педагогов-психологов, социальных педагогов, педагогов дополнительного образования, классных руководителей.</w:t>
            </w:r>
          </w:p>
          <w:p w:rsidR="008C4511" w:rsidRPr="00BD36C5" w:rsidRDefault="008C4511" w:rsidP="00BD36C5">
            <w:pPr>
              <w:pStyle w:val="af8"/>
              <w:jc w:val="both"/>
              <w:rPr>
                <w:rFonts w:ascii="Times New Roman" w:hAnsi="Times New Roman"/>
                <w:sz w:val="24"/>
                <w:szCs w:val="24"/>
              </w:rPr>
            </w:pPr>
            <w:r w:rsidRPr="00BD36C5">
              <w:rPr>
                <w:rFonts w:ascii="Times New Roman" w:hAnsi="Times New Roman"/>
                <w:sz w:val="24"/>
                <w:szCs w:val="24"/>
              </w:rPr>
              <w:t>Обеспечивает работу «Навигатора дополнительного образования» в части школьных программ.</w:t>
            </w:r>
          </w:p>
        </w:tc>
      </w:tr>
      <w:tr w:rsidR="008C4511" w:rsidRPr="00BD36C5" w:rsidTr="00BD36C5">
        <w:trPr>
          <w:trHeight w:val="415"/>
        </w:trPr>
        <w:tc>
          <w:tcPr>
            <w:tcW w:w="2235" w:type="dxa"/>
          </w:tcPr>
          <w:p w:rsidR="008C4511" w:rsidRPr="00BD36C5" w:rsidRDefault="008C4511" w:rsidP="00BD36C5">
            <w:pPr>
              <w:pStyle w:val="af8"/>
              <w:jc w:val="both"/>
              <w:rPr>
                <w:rFonts w:ascii="Times New Roman" w:hAnsi="Times New Roman"/>
                <w:sz w:val="24"/>
                <w:szCs w:val="24"/>
              </w:rPr>
            </w:pPr>
            <w:r w:rsidRPr="00BD36C5">
              <w:rPr>
                <w:rFonts w:ascii="Times New Roman" w:hAnsi="Times New Roman"/>
                <w:sz w:val="24"/>
                <w:szCs w:val="24"/>
              </w:rPr>
              <w:t>Советник директора по воспитательной работе и взаимодействию с детскими общественными организациями</w:t>
            </w:r>
          </w:p>
        </w:tc>
        <w:tc>
          <w:tcPr>
            <w:tcW w:w="1134" w:type="dxa"/>
          </w:tcPr>
          <w:p w:rsidR="008C4511" w:rsidRPr="00BD36C5" w:rsidRDefault="008C4511" w:rsidP="00BD36C5">
            <w:pPr>
              <w:pStyle w:val="af8"/>
              <w:jc w:val="both"/>
              <w:rPr>
                <w:rFonts w:ascii="Times New Roman" w:hAnsi="Times New Roman"/>
                <w:sz w:val="24"/>
                <w:szCs w:val="24"/>
              </w:rPr>
            </w:pPr>
            <w:r w:rsidRPr="00BD36C5">
              <w:rPr>
                <w:rFonts w:ascii="Times New Roman" w:hAnsi="Times New Roman"/>
                <w:sz w:val="24"/>
                <w:szCs w:val="24"/>
              </w:rPr>
              <w:t>1</w:t>
            </w:r>
          </w:p>
        </w:tc>
        <w:tc>
          <w:tcPr>
            <w:tcW w:w="6237" w:type="dxa"/>
          </w:tcPr>
          <w:p w:rsidR="008C4511" w:rsidRPr="00BD36C5" w:rsidRDefault="008C4511" w:rsidP="00BD36C5">
            <w:pPr>
              <w:pStyle w:val="af8"/>
              <w:jc w:val="both"/>
              <w:rPr>
                <w:rFonts w:ascii="Times New Roman" w:hAnsi="Times New Roman"/>
                <w:sz w:val="24"/>
                <w:szCs w:val="24"/>
              </w:rPr>
            </w:pPr>
            <w:r w:rsidRPr="00BD36C5">
              <w:rPr>
                <w:rFonts w:ascii="Times New Roman" w:hAnsi="Times New Roman"/>
                <w:sz w:val="24"/>
                <w:szCs w:val="24"/>
              </w:rPr>
              <w:t>Осуществляет анализ и организует участие в планировании деятельности различных детских общественных объединений, направленных на укрепление гражданской идентичности, профилактику правонарушений среди несовершеннолетних, вовлечение детей и молодёжи в общественно полезную деятельность; организует деятельность по созданию социальных инициатив, а также социальных проектов учащихся школы.</w:t>
            </w:r>
          </w:p>
        </w:tc>
      </w:tr>
      <w:tr w:rsidR="008C4511" w:rsidRPr="00BD36C5" w:rsidTr="00BD36C5">
        <w:tc>
          <w:tcPr>
            <w:tcW w:w="2235" w:type="dxa"/>
          </w:tcPr>
          <w:p w:rsidR="008C4511" w:rsidRPr="00BD36C5" w:rsidRDefault="008C4511" w:rsidP="00BD36C5">
            <w:pPr>
              <w:pStyle w:val="af8"/>
              <w:jc w:val="both"/>
              <w:rPr>
                <w:rFonts w:ascii="Times New Roman" w:hAnsi="Times New Roman"/>
                <w:sz w:val="24"/>
                <w:szCs w:val="24"/>
              </w:rPr>
            </w:pPr>
            <w:r w:rsidRPr="00BD36C5">
              <w:rPr>
                <w:rFonts w:ascii="Times New Roman" w:hAnsi="Times New Roman"/>
                <w:sz w:val="24"/>
                <w:szCs w:val="24"/>
              </w:rPr>
              <w:t>Педагог-психолог</w:t>
            </w:r>
          </w:p>
        </w:tc>
        <w:tc>
          <w:tcPr>
            <w:tcW w:w="1134" w:type="dxa"/>
          </w:tcPr>
          <w:p w:rsidR="008C4511" w:rsidRPr="00BD36C5" w:rsidRDefault="008C4511" w:rsidP="00BD36C5">
            <w:pPr>
              <w:pStyle w:val="af8"/>
              <w:jc w:val="both"/>
              <w:rPr>
                <w:rFonts w:ascii="Times New Roman" w:hAnsi="Times New Roman"/>
                <w:sz w:val="24"/>
                <w:szCs w:val="24"/>
              </w:rPr>
            </w:pPr>
            <w:r w:rsidRPr="00BD36C5">
              <w:rPr>
                <w:rFonts w:ascii="Times New Roman" w:hAnsi="Times New Roman"/>
                <w:sz w:val="24"/>
                <w:szCs w:val="24"/>
              </w:rPr>
              <w:t>1</w:t>
            </w:r>
          </w:p>
        </w:tc>
        <w:tc>
          <w:tcPr>
            <w:tcW w:w="6237" w:type="dxa"/>
          </w:tcPr>
          <w:p w:rsidR="008C4511" w:rsidRPr="00BD36C5" w:rsidRDefault="008C4511" w:rsidP="00BD36C5">
            <w:pPr>
              <w:pStyle w:val="af8"/>
              <w:jc w:val="both"/>
              <w:rPr>
                <w:rFonts w:ascii="Times New Roman" w:hAnsi="Times New Roman"/>
                <w:sz w:val="24"/>
                <w:szCs w:val="24"/>
              </w:rPr>
            </w:pPr>
            <w:r w:rsidRPr="00BD36C5">
              <w:rPr>
                <w:rFonts w:ascii="Times New Roman" w:hAnsi="Times New Roman"/>
                <w:sz w:val="24"/>
                <w:szCs w:val="24"/>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8C4511" w:rsidRPr="00BD36C5" w:rsidRDefault="008C4511" w:rsidP="00BD36C5">
            <w:pPr>
              <w:pStyle w:val="af8"/>
              <w:jc w:val="both"/>
              <w:rPr>
                <w:rFonts w:ascii="Times New Roman" w:hAnsi="Times New Roman"/>
                <w:sz w:val="24"/>
                <w:szCs w:val="24"/>
              </w:rPr>
            </w:pPr>
            <w:r w:rsidRPr="00BD36C5">
              <w:rPr>
                <w:rFonts w:ascii="Times New Roman" w:hAnsi="Times New Roman"/>
                <w:sz w:val="24"/>
                <w:szCs w:val="24"/>
              </w:rPr>
              <w:t>Проводит занятия с обучающимися, направленные на профилактику конфликтов, буллинга, профориентацию др.</w:t>
            </w:r>
          </w:p>
        </w:tc>
      </w:tr>
      <w:tr w:rsidR="008C4511" w:rsidRPr="00BD36C5" w:rsidTr="00BD36C5">
        <w:tc>
          <w:tcPr>
            <w:tcW w:w="2235" w:type="dxa"/>
          </w:tcPr>
          <w:p w:rsidR="008C4511" w:rsidRPr="00BD36C5" w:rsidRDefault="008C4511" w:rsidP="00BD36C5">
            <w:pPr>
              <w:pStyle w:val="af8"/>
              <w:jc w:val="both"/>
              <w:rPr>
                <w:rFonts w:ascii="Times New Roman" w:hAnsi="Times New Roman"/>
                <w:sz w:val="24"/>
                <w:szCs w:val="24"/>
              </w:rPr>
            </w:pPr>
            <w:r w:rsidRPr="00BD36C5">
              <w:rPr>
                <w:rFonts w:ascii="Times New Roman" w:hAnsi="Times New Roman"/>
                <w:sz w:val="24"/>
                <w:szCs w:val="24"/>
              </w:rPr>
              <w:t>Педагог-дополнительного образования</w:t>
            </w:r>
          </w:p>
        </w:tc>
        <w:tc>
          <w:tcPr>
            <w:tcW w:w="1134" w:type="dxa"/>
          </w:tcPr>
          <w:p w:rsidR="008C4511" w:rsidRPr="00BD36C5" w:rsidRDefault="008C4511" w:rsidP="00BD36C5">
            <w:pPr>
              <w:pStyle w:val="af8"/>
              <w:jc w:val="both"/>
              <w:rPr>
                <w:rFonts w:ascii="Times New Roman" w:hAnsi="Times New Roman"/>
                <w:sz w:val="24"/>
                <w:szCs w:val="24"/>
              </w:rPr>
            </w:pPr>
            <w:r w:rsidRPr="00BD36C5">
              <w:rPr>
                <w:rFonts w:ascii="Times New Roman" w:hAnsi="Times New Roman"/>
                <w:sz w:val="24"/>
                <w:szCs w:val="24"/>
              </w:rPr>
              <w:t>9</w:t>
            </w:r>
          </w:p>
        </w:tc>
        <w:tc>
          <w:tcPr>
            <w:tcW w:w="6237" w:type="dxa"/>
          </w:tcPr>
          <w:p w:rsidR="008C4511" w:rsidRPr="00BD36C5" w:rsidRDefault="008C4511" w:rsidP="00BD36C5">
            <w:pPr>
              <w:pStyle w:val="af8"/>
              <w:jc w:val="both"/>
              <w:rPr>
                <w:rFonts w:ascii="Times New Roman" w:hAnsi="Times New Roman"/>
                <w:sz w:val="24"/>
                <w:szCs w:val="24"/>
              </w:rPr>
            </w:pPr>
            <w:r w:rsidRPr="00BD36C5">
              <w:rPr>
                <w:rFonts w:ascii="Times New Roman" w:hAnsi="Times New Roman"/>
                <w:sz w:val="24"/>
                <w:szCs w:val="24"/>
              </w:rPr>
              <w:t>Разрабатывает и обеспечивает реализацию дополнительных общеобразовательных общеразвивающих программ.</w:t>
            </w:r>
          </w:p>
        </w:tc>
      </w:tr>
      <w:tr w:rsidR="008C4511" w:rsidRPr="00BD36C5" w:rsidTr="00BD36C5">
        <w:tc>
          <w:tcPr>
            <w:tcW w:w="2235" w:type="dxa"/>
          </w:tcPr>
          <w:p w:rsidR="008C4511" w:rsidRPr="00BD36C5" w:rsidRDefault="008C4511" w:rsidP="00BD36C5">
            <w:pPr>
              <w:pStyle w:val="af8"/>
              <w:jc w:val="both"/>
              <w:rPr>
                <w:rFonts w:ascii="Times New Roman" w:hAnsi="Times New Roman"/>
                <w:sz w:val="24"/>
                <w:szCs w:val="24"/>
              </w:rPr>
            </w:pPr>
            <w:r w:rsidRPr="00BD36C5">
              <w:rPr>
                <w:rFonts w:ascii="Times New Roman" w:hAnsi="Times New Roman"/>
                <w:sz w:val="24"/>
                <w:szCs w:val="24"/>
              </w:rPr>
              <w:t xml:space="preserve">Классный </w:t>
            </w:r>
          </w:p>
          <w:p w:rsidR="008C4511" w:rsidRPr="00BD36C5" w:rsidRDefault="008C4511" w:rsidP="00BD36C5">
            <w:pPr>
              <w:pStyle w:val="af8"/>
              <w:jc w:val="both"/>
              <w:rPr>
                <w:rFonts w:ascii="Times New Roman" w:hAnsi="Times New Roman"/>
                <w:sz w:val="24"/>
                <w:szCs w:val="24"/>
              </w:rPr>
            </w:pPr>
            <w:r w:rsidRPr="00BD36C5">
              <w:rPr>
                <w:rFonts w:ascii="Times New Roman" w:hAnsi="Times New Roman"/>
                <w:sz w:val="24"/>
                <w:szCs w:val="24"/>
              </w:rPr>
              <w:t>руководитель</w:t>
            </w:r>
          </w:p>
        </w:tc>
        <w:tc>
          <w:tcPr>
            <w:tcW w:w="1134" w:type="dxa"/>
          </w:tcPr>
          <w:p w:rsidR="008C4511" w:rsidRPr="00BD36C5" w:rsidRDefault="0056429C" w:rsidP="00BD36C5">
            <w:pPr>
              <w:pStyle w:val="af8"/>
              <w:jc w:val="both"/>
              <w:rPr>
                <w:rFonts w:ascii="Times New Roman" w:hAnsi="Times New Roman"/>
                <w:sz w:val="24"/>
                <w:szCs w:val="24"/>
              </w:rPr>
            </w:pPr>
            <w:r>
              <w:rPr>
                <w:rFonts w:ascii="Times New Roman" w:hAnsi="Times New Roman"/>
                <w:sz w:val="24"/>
                <w:szCs w:val="24"/>
              </w:rPr>
              <w:t>7</w:t>
            </w:r>
          </w:p>
        </w:tc>
        <w:tc>
          <w:tcPr>
            <w:tcW w:w="6237" w:type="dxa"/>
          </w:tcPr>
          <w:p w:rsidR="008C4511" w:rsidRPr="00BD36C5" w:rsidRDefault="008C4511" w:rsidP="00BD36C5">
            <w:pPr>
              <w:pStyle w:val="af8"/>
              <w:jc w:val="both"/>
              <w:rPr>
                <w:rFonts w:ascii="Times New Roman" w:hAnsi="Times New Roman"/>
                <w:sz w:val="24"/>
                <w:szCs w:val="24"/>
              </w:rPr>
            </w:pPr>
            <w:r w:rsidRPr="00BD36C5">
              <w:rPr>
                <w:rFonts w:ascii="Times New Roman" w:hAnsi="Times New Roman"/>
                <w:sz w:val="24"/>
                <w:szCs w:val="24"/>
              </w:rPr>
              <w:t>Организует воспитательную работу с обучающимися и родителями на уровне классного коллектива.</w:t>
            </w:r>
          </w:p>
        </w:tc>
      </w:tr>
      <w:tr w:rsidR="008C4511" w:rsidRPr="00BD36C5" w:rsidTr="00BD36C5">
        <w:tc>
          <w:tcPr>
            <w:tcW w:w="2235" w:type="dxa"/>
          </w:tcPr>
          <w:p w:rsidR="008C4511" w:rsidRPr="00BD36C5" w:rsidRDefault="008C4511" w:rsidP="00BD36C5">
            <w:pPr>
              <w:pStyle w:val="af8"/>
              <w:jc w:val="both"/>
              <w:rPr>
                <w:rFonts w:ascii="Times New Roman" w:hAnsi="Times New Roman"/>
                <w:sz w:val="24"/>
                <w:szCs w:val="24"/>
              </w:rPr>
            </w:pPr>
            <w:r w:rsidRPr="00BD36C5">
              <w:rPr>
                <w:rFonts w:ascii="Times New Roman" w:hAnsi="Times New Roman"/>
                <w:sz w:val="24"/>
                <w:szCs w:val="24"/>
              </w:rPr>
              <w:t>Учитель-предметник</w:t>
            </w:r>
          </w:p>
        </w:tc>
        <w:tc>
          <w:tcPr>
            <w:tcW w:w="1134" w:type="dxa"/>
          </w:tcPr>
          <w:p w:rsidR="008C4511" w:rsidRPr="00BD36C5" w:rsidRDefault="0056429C" w:rsidP="00BD36C5">
            <w:pPr>
              <w:pStyle w:val="af8"/>
              <w:jc w:val="both"/>
              <w:rPr>
                <w:rFonts w:ascii="Times New Roman" w:hAnsi="Times New Roman"/>
                <w:sz w:val="24"/>
                <w:szCs w:val="24"/>
              </w:rPr>
            </w:pPr>
            <w:r>
              <w:rPr>
                <w:rFonts w:ascii="Times New Roman" w:hAnsi="Times New Roman"/>
                <w:sz w:val="24"/>
                <w:szCs w:val="24"/>
              </w:rPr>
              <w:t>10</w:t>
            </w:r>
          </w:p>
        </w:tc>
        <w:tc>
          <w:tcPr>
            <w:tcW w:w="6237" w:type="dxa"/>
          </w:tcPr>
          <w:p w:rsidR="008C4511" w:rsidRPr="00BD36C5" w:rsidRDefault="008C4511" w:rsidP="00BD36C5">
            <w:pPr>
              <w:pStyle w:val="af8"/>
              <w:jc w:val="both"/>
              <w:rPr>
                <w:rFonts w:ascii="Times New Roman" w:hAnsi="Times New Roman"/>
                <w:sz w:val="24"/>
                <w:szCs w:val="24"/>
              </w:rPr>
            </w:pPr>
            <w:r w:rsidRPr="00BD36C5">
              <w:rPr>
                <w:rFonts w:ascii="Times New Roman" w:hAnsi="Times New Roman"/>
                <w:sz w:val="24"/>
                <w:szCs w:val="24"/>
              </w:rPr>
              <w:t>Реализует воспитательный потенциал урока.</w:t>
            </w:r>
          </w:p>
        </w:tc>
      </w:tr>
    </w:tbl>
    <w:p w:rsidR="008C4511" w:rsidRPr="00910B0B" w:rsidRDefault="008C4511" w:rsidP="008C4511">
      <w:pPr>
        <w:tabs>
          <w:tab w:val="left" w:pos="993"/>
        </w:tabs>
        <w:jc w:val="both"/>
        <w:rPr>
          <w:szCs w:val="24"/>
        </w:rPr>
      </w:pPr>
    </w:p>
    <w:p w:rsidR="008C4511" w:rsidRPr="003D2D4B" w:rsidRDefault="008C4511" w:rsidP="003D2D4B">
      <w:pPr>
        <w:tabs>
          <w:tab w:val="left" w:pos="0"/>
        </w:tabs>
        <w:ind w:firstLine="709"/>
        <w:jc w:val="both"/>
        <w:rPr>
          <w:szCs w:val="24"/>
        </w:rPr>
      </w:pPr>
      <w:r w:rsidRPr="00910B0B">
        <w:rPr>
          <w:szCs w:val="24"/>
        </w:rPr>
        <w:tab/>
      </w:r>
      <w:r w:rsidRPr="003D2D4B">
        <w:rPr>
          <w:szCs w:val="24"/>
        </w:rPr>
        <w:t xml:space="preserve">Общая численность основных педагогических работников </w:t>
      </w:r>
      <w:r w:rsidR="0056429C">
        <w:rPr>
          <w:szCs w:val="24"/>
        </w:rPr>
        <w:t>МБОУ «Бичурга-Баишевская СОШ» 11</w:t>
      </w:r>
      <w:r w:rsidRPr="003D2D4B">
        <w:rPr>
          <w:szCs w:val="24"/>
        </w:rPr>
        <w:t xml:space="preserve"> человек, все имеют первую квалификационную категорию. Психолого-педагогическое сопровождение обучающихся, в том числе и обучающихся с ОВЗ, обеспечив</w:t>
      </w:r>
      <w:r w:rsidR="0056429C">
        <w:rPr>
          <w:szCs w:val="24"/>
        </w:rPr>
        <w:t>ает педагог-психоло.Классное руководство в 1–9-х классах осуществляют 7</w:t>
      </w:r>
      <w:r w:rsidRPr="003D2D4B">
        <w:rPr>
          <w:szCs w:val="24"/>
        </w:rPr>
        <w:t xml:space="preserve"> классных руководителя. Ежегодно педагогические работники проходят повышение квалификации по актуальным вопросам воспитания в соответствии с планом-графиком.</w:t>
      </w:r>
    </w:p>
    <w:p w:rsidR="00342696" w:rsidRDefault="00342696" w:rsidP="00342696">
      <w:pPr>
        <w:tabs>
          <w:tab w:val="left" w:pos="0"/>
        </w:tabs>
        <w:ind w:firstLine="709"/>
        <w:jc w:val="center"/>
        <w:rPr>
          <w:b/>
          <w:szCs w:val="24"/>
        </w:rPr>
      </w:pPr>
    </w:p>
    <w:p w:rsidR="008C4511" w:rsidRDefault="00342696" w:rsidP="00342696">
      <w:pPr>
        <w:tabs>
          <w:tab w:val="left" w:pos="0"/>
        </w:tabs>
        <w:ind w:firstLine="709"/>
        <w:jc w:val="center"/>
        <w:rPr>
          <w:b/>
          <w:szCs w:val="24"/>
        </w:rPr>
      </w:pPr>
      <w:r>
        <w:rPr>
          <w:b/>
          <w:szCs w:val="24"/>
        </w:rPr>
        <w:t>2.</w:t>
      </w:r>
      <w:r w:rsidR="008C4511" w:rsidRPr="003D2D4B">
        <w:rPr>
          <w:b/>
          <w:szCs w:val="24"/>
        </w:rPr>
        <w:t>3.</w:t>
      </w:r>
      <w:r>
        <w:rPr>
          <w:b/>
          <w:szCs w:val="24"/>
        </w:rPr>
        <w:t>3.</w:t>
      </w:r>
      <w:r w:rsidR="008C4511" w:rsidRPr="003D2D4B">
        <w:rPr>
          <w:b/>
          <w:szCs w:val="24"/>
        </w:rPr>
        <w:t>2. Норм</w:t>
      </w:r>
      <w:r>
        <w:rPr>
          <w:b/>
          <w:szCs w:val="24"/>
        </w:rPr>
        <w:t>ативно-методическое обеспечение</w:t>
      </w:r>
    </w:p>
    <w:p w:rsidR="00342696" w:rsidRPr="003D2D4B" w:rsidRDefault="00342696" w:rsidP="003D2D4B">
      <w:pPr>
        <w:tabs>
          <w:tab w:val="left" w:pos="0"/>
        </w:tabs>
        <w:ind w:firstLine="709"/>
        <w:jc w:val="both"/>
        <w:rPr>
          <w:b/>
          <w:szCs w:val="24"/>
        </w:rPr>
      </w:pPr>
    </w:p>
    <w:p w:rsidR="008C4511" w:rsidRPr="003D2D4B" w:rsidRDefault="008C4511" w:rsidP="003D2D4B">
      <w:pPr>
        <w:tabs>
          <w:tab w:val="left" w:pos="0"/>
        </w:tabs>
        <w:ind w:firstLine="709"/>
        <w:jc w:val="both"/>
        <w:rPr>
          <w:szCs w:val="24"/>
        </w:rPr>
      </w:pPr>
      <w:r w:rsidRPr="003D2D4B">
        <w:rPr>
          <w:szCs w:val="24"/>
        </w:rPr>
        <w:t>Управление качеством воспитательной деятельности в МБОУ «</w:t>
      </w:r>
      <w:r w:rsidR="0056429C" w:rsidRPr="00980608">
        <w:rPr>
          <w:rFonts w:eastAsia="Times New Roman"/>
          <w:color w:val="000000"/>
          <w:szCs w:val="24"/>
          <w:lang w:eastAsia="ru-RU"/>
        </w:rPr>
        <w:t>Чепкас-Никольская ООШ</w:t>
      </w:r>
      <w:r w:rsidRPr="003D2D4B">
        <w:rPr>
          <w:szCs w:val="24"/>
        </w:rPr>
        <w:t>» обеспечивают следующие локальные нормативно-правовые акты:</w:t>
      </w:r>
    </w:p>
    <w:p w:rsidR="008C4511" w:rsidRPr="003D2D4B" w:rsidRDefault="008C4511" w:rsidP="003D2D4B">
      <w:pPr>
        <w:tabs>
          <w:tab w:val="left" w:pos="0"/>
        </w:tabs>
        <w:ind w:firstLine="709"/>
        <w:jc w:val="both"/>
        <w:rPr>
          <w:szCs w:val="24"/>
        </w:rPr>
      </w:pPr>
      <w:r w:rsidRPr="003D2D4B">
        <w:rPr>
          <w:szCs w:val="24"/>
        </w:rPr>
        <w:t>Рабочая программа воспитания</w:t>
      </w:r>
    </w:p>
    <w:p w:rsidR="008C4511" w:rsidRPr="003D2D4B" w:rsidRDefault="008C4511" w:rsidP="003D2D4B">
      <w:pPr>
        <w:tabs>
          <w:tab w:val="left" w:pos="0"/>
        </w:tabs>
        <w:ind w:firstLine="709"/>
        <w:jc w:val="both"/>
        <w:rPr>
          <w:szCs w:val="24"/>
        </w:rPr>
      </w:pPr>
      <w:r w:rsidRPr="003D2D4B">
        <w:rPr>
          <w:szCs w:val="24"/>
        </w:rPr>
        <w:t>Календарные планы воспитател</w:t>
      </w:r>
      <w:r w:rsidR="0056429C">
        <w:rPr>
          <w:szCs w:val="24"/>
        </w:rPr>
        <w:t>ьной работы по уровням НОО, ООО.</w:t>
      </w:r>
      <w:r w:rsidRPr="003D2D4B">
        <w:rPr>
          <w:szCs w:val="24"/>
        </w:rPr>
        <w:t xml:space="preserve"> Планы ВР классных руководителей</w:t>
      </w:r>
    </w:p>
    <w:p w:rsidR="008C4511" w:rsidRPr="003D2D4B" w:rsidRDefault="008C4511" w:rsidP="003D2D4B">
      <w:pPr>
        <w:tabs>
          <w:tab w:val="left" w:pos="0"/>
        </w:tabs>
        <w:ind w:firstLine="709"/>
        <w:jc w:val="both"/>
        <w:rPr>
          <w:szCs w:val="24"/>
        </w:rPr>
      </w:pPr>
      <w:r w:rsidRPr="003D2D4B">
        <w:rPr>
          <w:szCs w:val="24"/>
        </w:rPr>
        <w:t>•</w:t>
      </w:r>
      <w:r w:rsidRPr="003D2D4B">
        <w:rPr>
          <w:szCs w:val="24"/>
        </w:rPr>
        <w:tab/>
        <w:t>Положение о классном руководстве.</w:t>
      </w:r>
    </w:p>
    <w:p w:rsidR="008C4511" w:rsidRPr="003D2D4B" w:rsidRDefault="008C4511" w:rsidP="003D2D4B">
      <w:pPr>
        <w:tabs>
          <w:tab w:val="left" w:pos="0"/>
        </w:tabs>
        <w:ind w:firstLine="709"/>
        <w:jc w:val="both"/>
        <w:rPr>
          <w:szCs w:val="24"/>
        </w:rPr>
      </w:pPr>
      <w:r w:rsidRPr="003D2D4B">
        <w:rPr>
          <w:szCs w:val="24"/>
        </w:rPr>
        <w:t>•</w:t>
      </w:r>
      <w:r w:rsidRPr="003D2D4B">
        <w:rPr>
          <w:szCs w:val="24"/>
        </w:rPr>
        <w:tab/>
        <w:t>Положение о дежурстве.</w:t>
      </w:r>
    </w:p>
    <w:p w:rsidR="008C4511" w:rsidRPr="003D2D4B" w:rsidRDefault="008C4511" w:rsidP="003D2D4B">
      <w:pPr>
        <w:tabs>
          <w:tab w:val="left" w:pos="0"/>
        </w:tabs>
        <w:ind w:firstLine="709"/>
        <w:jc w:val="both"/>
        <w:rPr>
          <w:szCs w:val="24"/>
        </w:rPr>
      </w:pPr>
      <w:r w:rsidRPr="003D2D4B">
        <w:rPr>
          <w:szCs w:val="24"/>
        </w:rPr>
        <w:t>•</w:t>
      </w:r>
      <w:r w:rsidRPr="003D2D4B">
        <w:rPr>
          <w:szCs w:val="24"/>
        </w:rPr>
        <w:tab/>
        <w:t>Положение о внутришкольном контроле.</w:t>
      </w:r>
    </w:p>
    <w:p w:rsidR="008C4511" w:rsidRPr="003D2D4B" w:rsidRDefault="008C4511" w:rsidP="003D2D4B">
      <w:pPr>
        <w:tabs>
          <w:tab w:val="left" w:pos="0"/>
        </w:tabs>
        <w:ind w:firstLine="709"/>
        <w:jc w:val="both"/>
        <w:rPr>
          <w:szCs w:val="24"/>
        </w:rPr>
      </w:pPr>
      <w:r w:rsidRPr="003D2D4B">
        <w:rPr>
          <w:szCs w:val="24"/>
        </w:rPr>
        <w:t>•</w:t>
      </w:r>
      <w:r w:rsidRPr="003D2D4B">
        <w:rPr>
          <w:szCs w:val="24"/>
        </w:rPr>
        <w:tab/>
        <w:t>Положение о комиссии по урегулировании споров между участниками образовательных отношений.</w:t>
      </w:r>
    </w:p>
    <w:p w:rsidR="008C4511" w:rsidRPr="003D2D4B" w:rsidRDefault="008C4511" w:rsidP="003D2D4B">
      <w:pPr>
        <w:tabs>
          <w:tab w:val="left" w:pos="0"/>
        </w:tabs>
        <w:ind w:firstLine="709"/>
        <w:jc w:val="both"/>
        <w:rPr>
          <w:szCs w:val="24"/>
        </w:rPr>
      </w:pPr>
      <w:r w:rsidRPr="003D2D4B">
        <w:rPr>
          <w:szCs w:val="24"/>
        </w:rPr>
        <w:t>•</w:t>
      </w:r>
      <w:r w:rsidRPr="003D2D4B">
        <w:rPr>
          <w:szCs w:val="24"/>
        </w:rPr>
        <w:tab/>
        <w:t>Положение о Совете профилактики безнадзорности и правонарушений несовершеннолетних</w:t>
      </w:r>
    </w:p>
    <w:p w:rsidR="008C4511" w:rsidRPr="003D2D4B" w:rsidRDefault="008C4511" w:rsidP="00A9320F">
      <w:pPr>
        <w:pStyle w:val="ab"/>
        <w:numPr>
          <w:ilvl w:val="0"/>
          <w:numId w:val="80"/>
        </w:numPr>
        <w:tabs>
          <w:tab w:val="left" w:pos="0"/>
        </w:tabs>
        <w:autoSpaceDE w:val="0"/>
        <w:autoSpaceDN w:val="0"/>
        <w:ind w:firstLine="709"/>
        <w:contextualSpacing w:val="0"/>
        <w:jc w:val="both"/>
        <w:rPr>
          <w:rFonts w:ascii="Times New Roman" w:hAnsi="Times New Roman"/>
        </w:rPr>
      </w:pPr>
      <w:r w:rsidRPr="003D2D4B">
        <w:rPr>
          <w:rFonts w:ascii="Times New Roman" w:hAnsi="Times New Roman"/>
        </w:rPr>
        <w:t xml:space="preserve">    Положение об Управляющем совете.</w:t>
      </w:r>
    </w:p>
    <w:p w:rsidR="008C4511" w:rsidRPr="003D2D4B" w:rsidRDefault="008C4511" w:rsidP="00A9320F">
      <w:pPr>
        <w:pStyle w:val="ab"/>
        <w:numPr>
          <w:ilvl w:val="0"/>
          <w:numId w:val="80"/>
        </w:numPr>
        <w:tabs>
          <w:tab w:val="left" w:pos="0"/>
        </w:tabs>
        <w:autoSpaceDE w:val="0"/>
        <w:autoSpaceDN w:val="0"/>
        <w:ind w:left="284" w:firstLine="709"/>
        <w:contextualSpacing w:val="0"/>
        <w:jc w:val="both"/>
        <w:rPr>
          <w:rFonts w:ascii="Times New Roman" w:hAnsi="Times New Roman"/>
        </w:rPr>
      </w:pPr>
      <w:r w:rsidRPr="003D2D4B">
        <w:rPr>
          <w:rFonts w:ascii="Times New Roman" w:hAnsi="Times New Roman"/>
        </w:rPr>
        <w:t xml:space="preserve">          Положение о мерах социальной поддержки обучающихся</w:t>
      </w:r>
    </w:p>
    <w:p w:rsidR="008C4511" w:rsidRPr="003D2D4B" w:rsidRDefault="008C4511" w:rsidP="003D2D4B">
      <w:pPr>
        <w:tabs>
          <w:tab w:val="left" w:pos="0"/>
        </w:tabs>
        <w:ind w:firstLine="709"/>
        <w:jc w:val="both"/>
        <w:rPr>
          <w:szCs w:val="24"/>
        </w:rPr>
      </w:pPr>
      <w:r w:rsidRPr="003D2D4B">
        <w:rPr>
          <w:szCs w:val="24"/>
        </w:rPr>
        <w:t>•</w:t>
      </w:r>
      <w:r w:rsidRPr="003D2D4B">
        <w:rPr>
          <w:szCs w:val="24"/>
        </w:rPr>
        <w:tab/>
        <w:t>Положение о школьной форме.</w:t>
      </w:r>
    </w:p>
    <w:p w:rsidR="008C4511" w:rsidRPr="003D2D4B" w:rsidRDefault="008C4511" w:rsidP="003D2D4B">
      <w:pPr>
        <w:tabs>
          <w:tab w:val="left" w:pos="0"/>
        </w:tabs>
        <w:ind w:firstLine="709"/>
        <w:jc w:val="both"/>
        <w:rPr>
          <w:szCs w:val="24"/>
        </w:rPr>
      </w:pPr>
      <w:r w:rsidRPr="003D2D4B">
        <w:rPr>
          <w:szCs w:val="24"/>
        </w:rPr>
        <w:t>•</w:t>
      </w:r>
      <w:r w:rsidRPr="003D2D4B">
        <w:rPr>
          <w:szCs w:val="24"/>
        </w:rPr>
        <w:tab/>
        <w:t>Положение о социально-психологической службе.</w:t>
      </w:r>
    </w:p>
    <w:p w:rsidR="008C4511" w:rsidRPr="003D2D4B" w:rsidRDefault="008C4511" w:rsidP="003D2D4B">
      <w:pPr>
        <w:tabs>
          <w:tab w:val="left" w:pos="0"/>
        </w:tabs>
        <w:ind w:firstLine="709"/>
        <w:jc w:val="both"/>
        <w:rPr>
          <w:szCs w:val="24"/>
        </w:rPr>
      </w:pPr>
      <w:r w:rsidRPr="003D2D4B">
        <w:rPr>
          <w:szCs w:val="24"/>
        </w:rPr>
        <w:t>•</w:t>
      </w:r>
      <w:r w:rsidRPr="003D2D4B">
        <w:rPr>
          <w:szCs w:val="24"/>
        </w:rPr>
        <w:tab/>
        <w:t>Положение о поощрениях и взысканиях</w:t>
      </w:r>
    </w:p>
    <w:p w:rsidR="008C4511" w:rsidRPr="003D2D4B" w:rsidRDefault="008C4511" w:rsidP="00A9320F">
      <w:pPr>
        <w:pStyle w:val="ab"/>
        <w:numPr>
          <w:ilvl w:val="0"/>
          <w:numId w:val="79"/>
        </w:numPr>
        <w:tabs>
          <w:tab w:val="left" w:pos="0"/>
        </w:tabs>
        <w:autoSpaceDE w:val="0"/>
        <w:autoSpaceDN w:val="0"/>
        <w:ind w:firstLine="709"/>
        <w:contextualSpacing w:val="0"/>
        <w:jc w:val="both"/>
        <w:rPr>
          <w:rFonts w:ascii="Times New Roman" w:hAnsi="Times New Roman"/>
        </w:rPr>
      </w:pPr>
      <w:r w:rsidRPr="003D2D4B">
        <w:rPr>
          <w:rFonts w:ascii="Times New Roman" w:hAnsi="Times New Roman"/>
        </w:rPr>
        <w:t xml:space="preserve">    Положение о школьной службе медиации</w:t>
      </w:r>
    </w:p>
    <w:p w:rsidR="008C4511" w:rsidRPr="003D2D4B" w:rsidRDefault="008C4511" w:rsidP="003D2D4B">
      <w:pPr>
        <w:tabs>
          <w:tab w:val="left" w:pos="0"/>
        </w:tabs>
        <w:ind w:firstLine="709"/>
        <w:jc w:val="both"/>
        <w:rPr>
          <w:szCs w:val="24"/>
        </w:rPr>
      </w:pPr>
      <w:r w:rsidRPr="003D2D4B">
        <w:rPr>
          <w:szCs w:val="24"/>
        </w:rPr>
        <w:t>•</w:t>
      </w:r>
      <w:r w:rsidRPr="003D2D4B">
        <w:rPr>
          <w:szCs w:val="24"/>
        </w:rPr>
        <w:tab/>
        <w:t>Положение о защите обучающихся от информации, причиняющей вред их здоровью и развитию.</w:t>
      </w:r>
    </w:p>
    <w:p w:rsidR="008C4511" w:rsidRPr="003D2D4B" w:rsidRDefault="008C4511" w:rsidP="003D2D4B">
      <w:pPr>
        <w:tabs>
          <w:tab w:val="left" w:pos="0"/>
        </w:tabs>
        <w:ind w:firstLine="709"/>
        <w:jc w:val="both"/>
        <w:rPr>
          <w:szCs w:val="24"/>
        </w:rPr>
      </w:pPr>
      <w:r w:rsidRPr="003D2D4B">
        <w:rPr>
          <w:szCs w:val="24"/>
        </w:rPr>
        <w:t>•</w:t>
      </w:r>
      <w:r w:rsidRPr="003D2D4B">
        <w:rPr>
          <w:szCs w:val="24"/>
        </w:rPr>
        <w:tab/>
        <w:t>Положение об организации дополнительного образования.</w:t>
      </w:r>
    </w:p>
    <w:p w:rsidR="008C4511" w:rsidRPr="003D2D4B" w:rsidRDefault="008C4511" w:rsidP="003D2D4B">
      <w:pPr>
        <w:tabs>
          <w:tab w:val="left" w:pos="0"/>
        </w:tabs>
        <w:ind w:firstLine="709"/>
        <w:jc w:val="both"/>
        <w:rPr>
          <w:szCs w:val="24"/>
        </w:rPr>
      </w:pPr>
      <w:r w:rsidRPr="003D2D4B">
        <w:rPr>
          <w:szCs w:val="24"/>
        </w:rPr>
        <w:t>•</w:t>
      </w:r>
      <w:r w:rsidRPr="003D2D4B">
        <w:rPr>
          <w:szCs w:val="24"/>
        </w:rPr>
        <w:tab/>
        <w:t>Положение о внеурочной деятельности обучающихся.</w:t>
      </w:r>
    </w:p>
    <w:p w:rsidR="008C4511" w:rsidRPr="003D2D4B" w:rsidRDefault="008C4511" w:rsidP="003D2D4B">
      <w:pPr>
        <w:tabs>
          <w:tab w:val="left" w:pos="0"/>
        </w:tabs>
        <w:ind w:firstLine="709"/>
        <w:jc w:val="both"/>
        <w:rPr>
          <w:szCs w:val="24"/>
        </w:rPr>
      </w:pPr>
      <w:r w:rsidRPr="003D2D4B">
        <w:rPr>
          <w:szCs w:val="24"/>
        </w:rPr>
        <w:t>•</w:t>
      </w:r>
      <w:r w:rsidRPr="003D2D4B">
        <w:rPr>
          <w:szCs w:val="24"/>
        </w:rPr>
        <w:tab/>
        <w:t>Положение об ученическом самоуправлении.</w:t>
      </w:r>
    </w:p>
    <w:p w:rsidR="008C4511" w:rsidRPr="003D2D4B" w:rsidRDefault="008C4511" w:rsidP="003D2D4B">
      <w:pPr>
        <w:tabs>
          <w:tab w:val="left" w:pos="0"/>
        </w:tabs>
        <w:ind w:firstLine="709"/>
        <w:jc w:val="both"/>
        <w:rPr>
          <w:szCs w:val="24"/>
        </w:rPr>
      </w:pPr>
      <w:r w:rsidRPr="003D2D4B">
        <w:rPr>
          <w:szCs w:val="24"/>
        </w:rPr>
        <w:t>•</w:t>
      </w:r>
      <w:r w:rsidRPr="003D2D4B">
        <w:rPr>
          <w:szCs w:val="24"/>
        </w:rPr>
        <w:tab/>
        <w:t>Правила внутреннего распорядка для обучающихся.</w:t>
      </w:r>
    </w:p>
    <w:p w:rsidR="008C4511" w:rsidRPr="003D2D4B" w:rsidRDefault="008C4511" w:rsidP="00A9320F">
      <w:pPr>
        <w:pStyle w:val="ab"/>
        <w:numPr>
          <w:ilvl w:val="0"/>
          <w:numId w:val="79"/>
        </w:numPr>
        <w:tabs>
          <w:tab w:val="left" w:pos="0"/>
        </w:tabs>
        <w:autoSpaceDE w:val="0"/>
        <w:autoSpaceDN w:val="0"/>
        <w:ind w:firstLine="709"/>
        <w:contextualSpacing w:val="0"/>
        <w:jc w:val="both"/>
        <w:rPr>
          <w:rFonts w:ascii="Times New Roman" w:hAnsi="Times New Roman"/>
        </w:rPr>
      </w:pPr>
      <w:r w:rsidRPr="003D2D4B">
        <w:rPr>
          <w:rFonts w:ascii="Times New Roman" w:hAnsi="Times New Roman"/>
        </w:rPr>
        <w:t xml:space="preserve">    Порядок о средствах мобильной связи</w:t>
      </w:r>
    </w:p>
    <w:p w:rsidR="008C4511" w:rsidRPr="003D2D4B" w:rsidRDefault="008C4511" w:rsidP="003D2D4B">
      <w:pPr>
        <w:tabs>
          <w:tab w:val="left" w:pos="0"/>
        </w:tabs>
        <w:ind w:firstLine="709"/>
        <w:jc w:val="both"/>
        <w:rPr>
          <w:szCs w:val="24"/>
        </w:rPr>
      </w:pPr>
      <w:r w:rsidRPr="003D2D4B">
        <w:rPr>
          <w:szCs w:val="24"/>
        </w:rPr>
        <w:t>•</w:t>
      </w:r>
      <w:r w:rsidRPr="003D2D4B">
        <w:rPr>
          <w:szCs w:val="24"/>
        </w:rPr>
        <w:tab/>
        <w:t>Положение о первичном отделении РДДМ «Движение первых».</w:t>
      </w:r>
    </w:p>
    <w:p w:rsidR="008C4511" w:rsidRPr="003D2D4B" w:rsidRDefault="008C4511" w:rsidP="003D2D4B">
      <w:pPr>
        <w:tabs>
          <w:tab w:val="left" w:pos="0"/>
        </w:tabs>
        <w:ind w:firstLine="709"/>
        <w:jc w:val="both"/>
        <w:rPr>
          <w:szCs w:val="24"/>
        </w:rPr>
      </w:pPr>
      <w:r w:rsidRPr="003D2D4B">
        <w:rPr>
          <w:szCs w:val="24"/>
        </w:rPr>
        <w:t>•</w:t>
      </w:r>
      <w:r w:rsidRPr="003D2D4B">
        <w:rPr>
          <w:szCs w:val="24"/>
        </w:rPr>
        <w:tab/>
        <w:t>Положение о школьном спортивном клубе.</w:t>
      </w:r>
    </w:p>
    <w:p w:rsidR="008C4511" w:rsidRPr="003D2D4B" w:rsidRDefault="008C4511" w:rsidP="003D2D4B">
      <w:pPr>
        <w:tabs>
          <w:tab w:val="left" w:pos="0"/>
        </w:tabs>
        <w:ind w:firstLine="709"/>
        <w:jc w:val="both"/>
        <w:rPr>
          <w:szCs w:val="24"/>
        </w:rPr>
      </w:pPr>
      <w:r w:rsidRPr="003D2D4B">
        <w:rPr>
          <w:szCs w:val="24"/>
        </w:rPr>
        <w:t>•</w:t>
      </w:r>
      <w:r w:rsidRPr="003D2D4B">
        <w:rPr>
          <w:szCs w:val="24"/>
        </w:rPr>
        <w:tab/>
        <w:t>Положение о школьном театре.</w:t>
      </w:r>
    </w:p>
    <w:p w:rsidR="008C4511" w:rsidRPr="003D2D4B" w:rsidRDefault="008C4511" w:rsidP="00A9320F">
      <w:pPr>
        <w:pStyle w:val="ab"/>
        <w:numPr>
          <w:ilvl w:val="0"/>
          <w:numId w:val="79"/>
        </w:numPr>
        <w:tabs>
          <w:tab w:val="left" w:pos="0"/>
        </w:tabs>
        <w:autoSpaceDE w:val="0"/>
        <w:autoSpaceDN w:val="0"/>
        <w:ind w:left="426" w:firstLine="709"/>
        <w:contextualSpacing w:val="0"/>
        <w:jc w:val="both"/>
        <w:rPr>
          <w:rFonts w:ascii="Times New Roman" w:hAnsi="Times New Roman"/>
        </w:rPr>
      </w:pPr>
      <w:r w:rsidRPr="003D2D4B">
        <w:rPr>
          <w:rFonts w:ascii="Times New Roman" w:hAnsi="Times New Roman"/>
        </w:rPr>
        <w:t xml:space="preserve">        Положение об организации питания обучающихся</w:t>
      </w:r>
    </w:p>
    <w:p w:rsidR="008C4511" w:rsidRPr="003D2D4B" w:rsidRDefault="008C4511" w:rsidP="00A9320F">
      <w:pPr>
        <w:pStyle w:val="ab"/>
        <w:numPr>
          <w:ilvl w:val="0"/>
          <w:numId w:val="79"/>
        </w:numPr>
        <w:tabs>
          <w:tab w:val="left" w:pos="0"/>
        </w:tabs>
        <w:autoSpaceDE w:val="0"/>
        <w:autoSpaceDN w:val="0"/>
        <w:ind w:left="426" w:firstLine="709"/>
        <w:contextualSpacing w:val="0"/>
        <w:jc w:val="both"/>
        <w:rPr>
          <w:rFonts w:ascii="Times New Roman" w:hAnsi="Times New Roman"/>
        </w:rPr>
      </w:pPr>
      <w:r w:rsidRPr="003D2D4B">
        <w:rPr>
          <w:rFonts w:ascii="Times New Roman" w:hAnsi="Times New Roman"/>
        </w:rPr>
        <w:t xml:space="preserve">        Положение о родительском контроле организации качества питания обучающихся</w:t>
      </w:r>
    </w:p>
    <w:p w:rsidR="008C4511" w:rsidRPr="003D2D4B" w:rsidRDefault="008C4511" w:rsidP="00A9320F">
      <w:pPr>
        <w:pStyle w:val="ab"/>
        <w:numPr>
          <w:ilvl w:val="0"/>
          <w:numId w:val="79"/>
        </w:numPr>
        <w:tabs>
          <w:tab w:val="left" w:pos="0"/>
        </w:tabs>
        <w:autoSpaceDE w:val="0"/>
        <w:autoSpaceDN w:val="0"/>
        <w:ind w:left="426" w:firstLine="709"/>
        <w:contextualSpacing w:val="0"/>
        <w:jc w:val="both"/>
        <w:rPr>
          <w:rFonts w:ascii="Times New Roman" w:hAnsi="Times New Roman"/>
        </w:rPr>
      </w:pPr>
      <w:r w:rsidRPr="003D2D4B">
        <w:rPr>
          <w:rFonts w:ascii="Times New Roman" w:hAnsi="Times New Roman"/>
        </w:rPr>
        <w:t xml:space="preserve">        Порядок учёта мнений советов обучающихся, родителей (законных представителей несовершеннолетних) </w:t>
      </w:r>
    </w:p>
    <w:p w:rsidR="008C4511" w:rsidRDefault="008C4511" w:rsidP="003D2D4B">
      <w:pPr>
        <w:tabs>
          <w:tab w:val="left" w:pos="0"/>
        </w:tabs>
        <w:ind w:firstLine="709"/>
        <w:jc w:val="both"/>
        <w:rPr>
          <w:szCs w:val="24"/>
        </w:rPr>
      </w:pPr>
      <w:r w:rsidRPr="003D2D4B">
        <w:rPr>
          <w:szCs w:val="24"/>
        </w:rPr>
        <w:t>Вышеперечисленные нормативные акты расположены на официальном сайте школы по адресу</w:t>
      </w:r>
      <w:r w:rsidRPr="0017300C">
        <w:rPr>
          <w:szCs w:val="24"/>
        </w:rPr>
        <w:t xml:space="preserve">: </w:t>
      </w:r>
      <w:hyperlink r:id="rId12" w:history="1">
        <w:r w:rsidR="0017300C" w:rsidRPr="0017300C">
          <w:rPr>
            <w:rStyle w:val="af4"/>
            <w:color w:val="auto"/>
            <w:szCs w:val="24"/>
          </w:rPr>
          <w:t>https://</w:t>
        </w:r>
        <w:r w:rsidR="0017300C" w:rsidRPr="0017300C">
          <w:rPr>
            <w:rStyle w:val="af4"/>
            <w:color w:val="auto"/>
            <w:szCs w:val="24"/>
            <w:lang w:val="en-US"/>
          </w:rPr>
          <w:t>chepkas</w:t>
        </w:r>
        <w:r w:rsidR="0017300C" w:rsidRPr="0017300C">
          <w:rPr>
            <w:rStyle w:val="af4"/>
            <w:color w:val="auto"/>
            <w:szCs w:val="24"/>
          </w:rPr>
          <w:t>-shemur.edu21.cap.ru/</w:t>
        </w:r>
      </w:hyperlink>
    </w:p>
    <w:p w:rsidR="008C4511" w:rsidRPr="00342696" w:rsidRDefault="008C4511" w:rsidP="003D2D4B">
      <w:pPr>
        <w:tabs>
          <w:tab w:val="left" w:pos="0"/>
        </w:tabs>
        <w:ind w:firstLine="709"/>
        <w:jc w:val="both"/>
        <w:rPr>
          <w:b/>
          <w:i/>
          <w:szCs w:val="24"/>
        </w:rPr>
      </w:pPr>
      <w:r w:rsidRPr="00342696">
        <w:rPr>
          <w:b/>
          <w:i/>
          <w:szCs w:val="24"/>
        </w:rPr>
        <w:t>Требования к условиям работы с обучающимися с особыми образовательными потребностями.</w:t>
      </w:r>
    </w:p>
    <w:p w:rsidR="008C4511" w:rsidRPr="003D2D4B" w:rsidRDefault="008C4511" w:rsidP="003D2D4B">
      <w:pPr>
        <w:tabs>
          <w:tab w:val="left" w:pos="0"/>
        </w:tabs>
        <w:ind w:firstLine="709"/>
        <w:jc w:val="both"/>
        <w:rPr>
          <w:szCs w:val="24"/>
        </w:rPr>
      </w:pPr>
      <w:r w:rsidRPr="003D2D4B">
        <w:rPr>
          <w:i/>
          <w:szCs w:val="24"/>
        </w:rPr>
        <w:t>На уровне общностей</w:t>
      </w:r>
      <w:r w:rsidRPr="003D2D4B">
        <w:rPr>
          <w:szCs w:val="24"/>
        </w:rPr>
        <w:t>: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8C4511" w:rsidRPr="003D2D4B" w:rsidRDefault="008C4511" w:rsidP="003D2D4B">
      <w:pPr>
        <w:tabs>
          <w:tab w:val="left" w:pos="0"/>
        </w:tabs>
        <w:ind w:firstLine="709"/>
        <w:jc w:val="both"/>
        <w:rPr>
          <w:szCs w:val="24"/>
        </w:rPr>
      </w:pPr>
      <w:r w:rsidRPr="003D2D4B">
        <w:rPr>
          <w:i/>
          <w:szCs w:val="24"/>
        </w:rPr>
        <w:t>На уровне деятельностей</w:t>
      </w:r>
      <w:r w:rsidRPr="003D2D4B">
        <w:rPr>
          <w:szCs w:val="24"/>
        </w:rPr>
        <w:t>: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8C4511" w:rsidRPr="003D2D4B" w:rsidRDefault="008C4511" w:rsidP="003D2D4B">
      <w:pPr>
        <w:tabs>
          <w:tab w:val="left" w:pos="0"/>
        </w:tabs>
        <w:ind w:firstLine="709"/>
        <w:jc w:val="both"/>
        <w:rPr>
          <w:szCs w:val="24"/>
        </w:rPr>
      </w:pPr>
      <w:r w:rsidRPr="003D2D4B">
        <w:rPr>
          <w:i/>
          <w:szCs w:val="24"/>
        </w:rPr>
        <w:t>На уровне событий</w:t>
      </w:r>
      <w:r w:rsidRPr="003D2D4B">
        <w:rPr>
          <w:szCs w:val="24"/>
        </w:rPr>
        <w:t>: проектирование педагогами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8C4511" w:rsidRPr="003D2D4B" w:rsidRDefault="008C4511" w:rsidP="003D2D4B">
      <w:pPr>
        <w:tabs>
          <w:tab w:val="left" w:pos="0"/>
        </w:tabs>
        <w:ind w:firstLine="709"/>
        <w:jc w:val="both"/>
        <w:rPr>
          <w:szCs w:val="24"/>
        </w:rPr>
      </w:pPr>
      <w:r w:rsidRPr="003D2D4B">
        <w:rPr>
          <w:szCs w:val="24"/>
        </w:rPr>
        <w:t xml:space="preserve">       Особыми задачами воспитания обучающихся с особыми образовательными потребностями являются:</w:t>
      </w:r>
    </w:p>
    <w:p w:rsidR="008C4511" w:rsidRPr="003D2D4B" w:rsidRDefault="008C4511" w:rsidP="003D2D4B">
      <w:pPr>
        <w:tabs>
          <w:tab w:val="left" w:pos="0"/>
        </w:tabs>
        <w:ind w:firstLine="709"/>
        <w:jc w:val="both"/>
        <w:rPr>
          <w:szCs w:val="24"/>
        </w:rPr>
      </w:pPr>
      <w:r w:rsidRPr="003D2D4B">
        <w:rPr>
          <w:szCs w:val="24"/>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8C4511" w:rsidRPr="003D2D4B" w:rsidRDefault="008C4511" w:rsidP="003D2D4B">
      <w:pPr>
        <w:tabs>
          <w:tab w:val="left" w:pos="0"/>
        </w:tabs>
        <w:ind w:firstLine="709"/>
        <w:jc w:val="both"/>
        <w:rPr>
          <w:szCs w:val="24"/>
        </w:rPr>
      </w:pPr>
      <w:r w:rsidRPr="003D2D4B">
        <w:rPr>
          <w:szCs w:val="24"/>
        </w:rPr>
        <w:t>- формирование доброжелательного отношения к обучающимся и их семьям со стороны всех участников образовательных отношений;</w:t>
      </w:r>
    </w:p>
    <w:p w:rsidR="008C4511" w:rsidRPr="003D2D4B" w:rsidRDefault="008C4511" w:rsidP="003D2D4B">
      <w:pPr>
        <w:tabs>
          <w:tab w:val="left" w:pos="0"/>
        </w:tabs>
        <w:ind w:firstLine="709"/>
        <w:jc w:val="both"/>
        <w:rPr>
          <w:szCs w:val="24"/>
        </w:rPr>
      </w:pPr>
      <w:r w:rsidRPr="003D2D4B">
        <w:rPr>
          <w:szCs w:val="24"/>
        </w:rPr>
        <w:t>- построение воспитательной деятельности с учетом индивидуальных особенностей и возможностей каждого обучающегося;</w:t>
      </w:r>
    </w:p>
    <w:p w:rsidR="008C4511" w:rsidRPr="003D2D4B" w:rsidRDefault="008C4511" w:rsidP="003D2D4B">
      <w:pPr>
        <w:tabs>
          <w:tab w:val="left" w:pos="0"/>
        </w:tabs>
        <w:ind w:firstLine="709"/>
        <w:jc w:val="both"/>
        <w:rPr>
          <w:szCs w:val="24"/>
        </w:rPr>
      </w:pPr>
      <w:r w:rsidRPr="003D2D4B">
        <w:rPr>
          <w:szCs w:val="24"/>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8C4511" w:rsidRPr="003D2D4B" w:rsidRDefault="008C4511" w:rsidP="003D2D4B">
      <w:pPr>
        <w:tabs>
          <w:tab w:val="left" w:pos="0"/>
        </w:tabs>
        <w:ind w:firstLine="709"/>
        <w:jc w:val="both"/>
        <w:rPr>
          <w:szCs w:val="24"/>
        </w:rPr>
      </w:pPr>
      <w:r w:rsidRPr="003D2D4B">
        <w:rPr>
          <w:szCs w:val="24"/>
        </w:rPr>
        <w:t xml:space="preserve">          При организации воспитания обучающихся с особыми образовательными потребностями школа ориентируется:</w:t>
      </w:r>
    </w:p>
    <w:p w:rsidR="008C4511" w:rsidRPr="003D2D4B" w:rsidRDefault="008C4511" w:rsidP="003D2D4B">
      <w:pPr>
        <w:tabs>
          <w:tab w:val="left" w:pos="0"/>
        </w:tabs>
        <w:ind w:firstLine="709"/>
        <w:jc w:val="both"/>
        <w:rPr>
          <w:szCs w:val="24"/>
        </w:rPr>
      </w:pPr>
      <w:r w:rsidRPr="003D2D4B">
        <w:rPr>
          <w:szCs w:val="24"/>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8C4511" w:rsidRPr="003D2D4B" w:rsidRDefault="008C4511" w:rsidP="003D2D4B">
      <w:pPr>
        <w:tabs>
          <w:tab w:val="left" w:pos="0"/>
        </w:tabs>
        <w:ind w:firstLine="709"/>
        <w:jc w:val="both"/>
        <w:rPr>
          <w:szCs w:val="24"/>
        </w:rPr>
      </w:pPr>
      <w:r w:rsidRPr="003D2D4B">
        <w:rPr>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педагога-психолога, учителя-логопеда, учителя-дефектолога;</w:t>
      </w:r>
    </w:p>
    <w:p w:rsidR="008C4511" w:rsidRPr="003D2D4B" w:rsidRDefault="008C4511" w:rsidP="003D2D4B">
      <w:pPr>
        <w:tabs>
          <w:tab w:val="left" w:pos="0"/>
        </w:tabs>
        <w:ind w:firstLine="709"/>
        <w:jc w:val="both"/>
        <w:rPr>
          <w:szCs w:val="24"/>
        </w:rPr>
      </w:pPr>
      <w:r w:rsidRPr="003D2D4B">
        <w:rPr>
          <w:szCs w:val="24"/>
        </w:rPr>
        <w:t>• личностно-ориентированный подход в организации всех видов деятельности обучающихся с особыми образовательными потребностями.</w:t>
      </w:r>
    </w:p>
    <w:p w:rsidR="00EF1EA5" w:rsidRDefault="00EF1EA5" w:rsidP="00EF1EA5">
      <w:pPr>
        <w:tabs>
          <w:tab w:val="left" w:pos="0"/>
        </w:tabs>
        <w:ind w:firstLine="709"/>
        <w:jc w:val="center"/>
        <w:rPr>
          <w:b/>
          <w:szCs w:val="24"/>
        </w:rPr>
      </w:pPr>
    </w:p>
    <w:p w:rsidR="008C4511" w:rsidRDefault="00342696" w:rsidP="00EF1EA5">
      <w:pPr>
        <w:tabs>
          <w:tab w:val="left" w:pos="0"/>
        </w:tabs>
        <w:ind w:firstLine="709"/>
        <w:jc w:val="center"/>
        <w:rPr>
          <w:b/>
          <w:szCs w:val="24"/>
        </w:rPr>
      </w:pPr>
      <w:r>
        <w:rPr>
          <w:b/>
          <w:szCs w:val="24"/>
        </w:rPr>
        <w:t>2.3.3.</w:t>
      </w:r>
      <w:r w:rsidR="00EF1EA5">
        <w:rPr>
          <w:b/>
          <w:szCs w:val="24"/>
        </w:rPr>
        <w:t>3.</w:t>
      </w:r>
      <w:r w:rsidR="008C4511" w:rsidRPr="003D2D4B">
        <w:rPr>
          <w:b/>
          <w:szCs w:val="24"/>
        </w:rPr>
        <w:t xml:space="preserve"> Система поощрения социальной успешности и проявлений активно</w:t>
      </w:r>
      <w:r w:rsidR="00EF1EA5">
        <w:rPr>
          <w:b/>
          <w:szCs w:val="24"/>
        </w:rPr>
        <w:t>й жизненной позиции обучающихся</w:t>
      </w:r>
    </w:p>
    <w:p w:rsidR="00EF1EA5" w:rsidRPr="003D2D4B" w:rsidRDefault="00EF1EA5" w:rsidP="003D2D4B">
      <w:pPr>
        <w:tabs>
          <w:tab w:val="left" w:pos="0"/>
        </w:tabs>
        <w:ind w:firstLine="709"/>
        <w:jc w:val="both"/>
        <w:rPr>
          <w:b/>
          <w:szCs w:val="24"/>
        </w:rPr>
      </w:pPr>
    </w:p>
    <w:p w:rsidR="008C4511" w:rsidRPr="003D2D4B" w:rsidRDefault="008C4511" w:rsidP="003D2D4B">
      <w:pPr>
        <w:tabs>
          <w:tab w:val="left" w:pos="0"/>
        </w:tabs>
        <w:ind w:firstLine="709"/>
        <w:jc w:val="both"/>
        <w:rPr>
          <w:szCs w:val="24"/>
        </w:rPr>
      </w:pPr>
      <w:r w:rsidRPr="003D2D4B">
        <w:rPr>
          <w:szCs w:val="24"/>
        </w:rPr>
        <w:t xml:space="preserve">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8C4511" w:rsidRPr="003D2D4B" w:rsidRDefault="008C4511" w:rsidP="003D2D4B">
      <w:pPr>
        <w:tabs>
          <w:tab w:val="left" w:pos="0"/>
        </w:tabs>
        <w:ind w:firstLine="709"/>
        <w:jc w:val="both"/>
        <w:rPr>
          <w:szCs w:val="24"/>
        </w:rPr>
      </w:pPr>
      <w:r w:rsidRPr="003D2D4B">
        <w:rPr>
          <w:szCs w:val="24"/>
        </w:rPr>
        <w:t xml:space="preserve">         Принципы поощрения, которыми руководствуется МБОУ «</w:t>
      </w:r>
      <w:r w:rsidR="0056429C" w:rsidRPr="00980608">
        <w:rPr>
          <w:rFonts w:eastAsia="Times New Roman"/>
          <w:color w:val="000000"/>
          <w:szCs w:val="24"/>
          <w:lang w:eastAsia="ru-RU"/>
        </w:rPr>
        <w:t>Чепкас-Никольская ООШ</w:t>
      </w:r>
      <w:r w:rsidRPr="003D2D4B">
        <w:rPr>
          <w:szCs w:val="24"/>
        </w:rPr>
        <w:t>»</w:t>
      </w:r>
    </w:p>
    <w:p w:rsidR="008C4511" w:rsidRPr="003D2D4B" w:rsidRDefault="008C4511" w:rsidP="003D2D4B">
      <w:pPr>
        <w:tabs>
          <w:tab w:val="left" w:pos="0"/>
        </w:tabs>
        <w:ind w:firstLine="709"/>
        <w:jc w:val="both"/>
        <w:rPr>
          <w:szCs w:val="24"/>
        </w:rPr>
      </w:pPr>
      <w:r w:rsidRPr="003D2D4B">
        <w:rPr>
          <w:szCs w:val="24"/>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8C4511" w:rsidRPr="003D2D4B" w:rsidRDefault="008C4511" w:rsidP="003D2D4B">
      <w:pPr>
        <w:tabs>
          <w:tab w:val="left" w:pos="0"/>
        </w:tabs>
        <w:ind w:firstLine="709"/>
        <w:jc w:val="both"/>
        <w:rPr>
          <w:szCs w:val="24"/>
        </w:rPr>
      </w:pPr>
      <w:r w:rsidRPr="003D2D4B">
        <w:rPr>
          <w:szCs w:val="24"/>
        </w:rPr>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8C4511" w:rsidRPr="003D2D4B" w:rsidRDefault="008C4511" w:rsidP="003D2D4B">
      <w:pPr>
        <w:tabs>
          <w:tab w:val="left" w:pos="0"/>
        </w:tabs>
        <w:ind w:firstLine="709"/>
        <w:jc w:val="both"/>
        <w:rPr>
          <w:szCs w:val="24"/>
        </w:rPr>
      </w:pPr>
      <w:r w:rsidRPr="003D2D4B">
        <w:rPr>
          <w:szCs w:val="24"/>
        </w:rPr>
        <w:t>3. Регулирование частоты награждений – награждения по результатам конкурсов проводятся еженедельно на общешкольной линейке.</w:t>
      </w:r>
    </w:p>
    <w:p w:rsidR="008C4511" w:rsidRPr="003D2D4B" w:rsidRDefault="008C4511" w:rsidP="003D2D4B">
      <w:pPr>
        <w:tabs>
          <w:tab w:val="left" w:pos="0"/>
        </w:tabs>
        <w:ind w:firstLine="709"/>
        <w:jc w:val="both"/>
        <w:rPr>
          <w:szCs w:val="24"/>
        </w:rPr>
      </w:pPr>
      <w:r w:rsidRPr="003D2D4B">
        <w:rPr>
          <w:szCs w:val="24"/>
        </w:rPr>
        <w:t>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8C4511" w:rsidRPr="003D2D4B" w:rsidRDefault="008C4511" w:rsidP="003D2D4B">
      <w:pPr>
        <w:tabs>
          <w:tab w:val="left" w:pos="0"/>
        </w:tabs>
        <w:ind w:firstLine="709"/>
        <w:jc w:val="both"/>
        <w:rPr>
          <w:szCs w:val="24"/>
        </w:rPr>
      </w:pPr>
      <w:r w:rsidRPr="003D2D4B">
        <w:rPr>
          <w:szCs w:val="24"/>
        </w:rPr>
        <w:t>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8C4511" w:rsidRPr="003D2D4B" w:rsidRDefault="008C4511" w:rsidP="003D2D4B">
      <w:pPr>
        <w:tabs>
          <w:tab w:val="left" w:pos="0"/>
        </w:tabs>
        <w:ind w:firstLine="709"/>
        <w:jc w:val="both"/>
        <w:rPr>
          <w:szCs w:val="24"/>
        </w:rPr>
      </w:pPr>
      <w:r w:rsidRPr="003D2D4B">
        <w:rPr>
          <w:szCs w:val="24"/>
        </w:rPr>
        <w:t>6. Дифференцированность поощрений – наличие уровней и типов наград позволяет продлить стимулирующее действие системы поощрения.</w:t>
      </w:r>
    </w:p>
    <w:p w:rsidR="008C4511" w:rsidRPr="003D2D4B" w:rsidRDefault="008C4511" w:rsidP="003D2D4B">
      <w:pPr>
        <w:tabs>
          <w:tab w:val="left" w:pos="0"/>
        </w:tabs>
        <w:ind w:firstLine="709"/>
        <w:jc w:val="both"/>
        <w:rPr>
          <w:szCs w:val="24"/>
        </w:rPr>
      </w:pPr>
      <w:r w:rsidRPr="003D2D4B">
        <w:rPr>
          <w:szCs w:val="24"/>
        </w:rPr>
        <w:t>Форма организации системы поощрений проявлений активной жизненной позиции и социальной успешности обучающихся в МБОУ «</w:t>
      </w:r>
      <w:r w:rsidR="0056429C" w:rsidRPr="00980608">
        <w:rPr>
          <w:rFonts w:eastAsia="Times New Roman"/>
          <w:color w:val="000000"/>
          <w:szCs w:val="24"/>
          <w:lang w:eastAsia="ru-RU"/>
        </w:rPr>
        <w:t>Чепкас-Никольская ООШ</w:t>
      </w:r>
      <w:r w:rsidRPr="003D2D4B">
        <w:rPr>
          <w:szCs w:val="24"/>
        </w:rPr>
        <w:t>»</w:t>
      </w:r>
    </w:p>
    <w:p w:rsidR="008C4511" w:rsidRPr="003D2D4B" w:rsidRDefault="008C4511" w:rsidP="003D2D4B">
      <w:pPr>
        <w:tabs>
          <w:tab w:val="left" w:pos="0"/>
        </w:tabs>
        <w:ind w:firstLine="709"/>
        <w:jc w:val="both"/>
        <w:rPr>
          <w:szCs w:val="24"/>
        </w:rPr>
      </w:pPr>
      <w:r w:rsidRPr="003D2D4B">
        <w:rPr>
          <w:szCs w:val="24"/>
        </w:rPr>
        <w:t>В МБОУ «</w:t>
      </w:r>
      <w:r w:rsidR="0056429C" w:rsidRPr="00980608">
        <w:rPr>
          <w:rFonts w:eastAsia="Times New Roman"/>
          <w:color w:val="000000"/>
          <w:szCs w:val="24"/>
          <w:lang w:eastAsia="ru-RU"/>
        </w:rPr>
        <w:t>Чепкас-Никольская ООШ</w:t>
      </w:r>
      <w:r w:rsidRPr="003D2D4B">
        <w:rPr>
          <w:szCs w:val="24"/>
        </w:rPr>
        <w:t>» 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w:t>
      </w:r>
    </w:p>
    <w:p w:rsidR="008C4511" w:rsidRPr="003D2D4B" w:rsidRDefault="008C4511" w:rsidP="003D2D4B">
      <w:pPr>
        <w:tabs>
          <w:tab w:val="left" w:pos="0"/>
        </w:tabs>
        <w:ind w:firstLine="709"/>
        <w:jc w:val="both"/>
        <w:rPr>
          <w:szCs w:val="24"/>
        </w:rPr>
      </w:pPr>
      <w:r w:rsidRPr="003D2D4B">
        <w:rPr>
          <w:szCs w:val="24"/>
        </w:rPr>
        <w:t>• «Класс года»;</w:t>
      </w:r>
    </w:p>
    <w:p w:rsidR="008C4511" w:rsidRPr="003D2D4B" w:rsidRDefault="008C4511" w:rsidP="003D2D4B">
      <w:pPr>
        <w:tabs>
          <w:tab w:val="left" w:pos="0"/>
        </w:tabs>
        <w:ind w:firstLine="709"/>
        <w:jc w:val="both"/>
        <w:rPr>
          <w:szCs w:val="24"/>
        </w:rPr>
      </w:pPr>
      <w:r w:rsidRPr="003D2D4B">
        <w:rPr>
          <w:szCs w:val="24"/>
        </w:rPr>
        <w:t xml:space="preserve">Принять участие в конкурсе могут все желающие. Условия участия в конкурсах зафиксированы в соответствующих локальных актах. Итоги подводятся в конце учебного года. </w:t>
      </w:r>
    </w:p>
    <w:p w:rsidR="008C4511" w:rsidRPr="003D2D4B" w:rsidRDefault="008C4511" w:rsidP="003D2D4B">
      <w:pPr>
        <w:tabs>
          <w:tab w:val="left" w:pos="0"/>
        </w:tabs>
        <w:ind w:firstLine="709"/>
        <w:jc w:val="both"/>
        <w:rPr>
          <w:szCs w:val="24"/>
        </w:rPr>
      </w:pPr>
      <w:r w:rsidRPr="003D2D4B">
        <w:rPr>
          <w:szCs w:val="24"/>
        </w:rPr>
        <w:t>Формы фиксации достижений обучающихся, применяемые в МБОУ «</w:t>
      </w:r>
      <w:r w:rsidR="0056429C" w:rsidRPr="00980608">
        <w:rPr>
          <w:rFonts w:eastAsia="Times New Roman"/>
          <w:color w:val="000000"/>
          <w:szCs w:val="24"/>
          <w:lang w:eastAsia="ru-RU"/>
        </w:rPr>
        <w:t>Чепкас-Никольская ООШ</w:t>
      </w:r>
      <w:r w:rsidRPr="003D2D4B">
        <w:rPr>
          <w:szCs w:val="24"/>
        </w:rPr>
        <w:t>»</w:t>
      </w:r>
    </w:p>
    <w:p w:rsidR="008C4511" w:rsidRPr="003D2D4B" w:rsidRDefault="008C4511" w:rsidP="003D2D4B">
      <w:pPr>
        <w:tabs>
          <w:tab w:val="left" w:pos="0"/>
        </w:tabs>
        <w:ind w:firstLine="709"/>
        <w:jc w:val="both"/>
        <w:rPr>
          <w:szCs w:val="24"/>
        </w:rPr>
      </w:pPr>
      <w:r w:rsidRPr="003D2D4B">
        <w:rPr>
          <w:szCs w:val="24"/>
        </w:rPr>
        <w:t>1.Портфолио.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rsidR="008C4511" w:rsidRPr="003D2D4B" w:rsidRDefault="008C4511" w:rsidP="003D2D4B">
      <w:pPr>
        <w:tabs>
          <w:tab w:val="left" w:pos="0"/>
        </w:tabs>
        <w:ind w:firstLine="709"/>
        <w:jc w:val="both"/>
        <w:rPr>
          <w:szCs w:val="24"/>
        </w:rPr>
      </w:pPr>
      <w:r w:rsidRPr="003D2D4B">
        <w:rPr>
          <w:szCs w:val="24"/>
        </w:rPr>
        <w:t>• артефакты признания – грамоты, поощрительные письма, фотографии призов и т. д.</w:t>
      </w:r>
    </w:p>
    <w:p w:rsidR="008C4511" w:rsidRPr="003D2D4B" w:rsidRDefault="008C4511" w:rsidP="003D2D4B">
      <w:pPr>
        <w:tabs>
          <w:tab w:val="left" w:pos="0"/>
        </w:tabs>
        <w:ind w:firstLine="709"/>
        <w:jc w:val="both"/>
        <w:rPr>
          <w:szCs w:val="24"/>
        </w:rPr>
      </w:pPr>
      <w:r w:rsidRPr="003D2D4B">
        <w:rPr>
          <w:szCs w:val="24"/>
        </w:rPr>
        <w:t>2. Рейтинг. Рейтинги формируются через размещение классов обучающихся,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rsidR="008C4511" w:rsidRPr="003D2D4B" w:rsidRDefault="008C4511" w:rsidP="003D2D4B">
      <w:pPr>
        <w:tabs>
          <w:tab w:val="left" w:pos="0"/>
        </w:tabs>
        <w:ind w:firstLine="709"/>
        <w:jc w:val="both"/>
        <w:rPr>
          <w:szCs w:val="24"/>
        </w:rPr>
      </w:pPr>
      <w:r w:rsidRPr="003D2D4B">
        <w:rPr>
          <w:szCs w:val="24"/>
        </w:rPr>
        <w:t xml:space="preserve">          Формы поощрения социальной успешности и проявления активной жизненной позиции обучающихся МБОУ «</w:t>
      </w:r>
      <w:r w:rsidR="0056429C" w:rsidRPr="00980608">
        <w:rPr>
          <w:rFonts w:eastAsia="Times New Roman"/>
          <w:color w:val="000000"/>
          <w:szCs w:val="24"/>
          <w:lang w:eastAsia="ru-RU"/>
        </w:rPr>
        <w:t>Чепкас-Никольская ООШ</w:t>
      </w:r>
      <w:r w:rsidRPr="003D2D4B">
        <w:rPr>
          <w:szCs w:val="24"/>
        </w:rPr>
        <w:t>»:</w:t>
      </w:r>
    </w:p>
    <w:p w:rsidR="008C4511" w:rsidRPr="003D2D4B" w:rsidRDefault="008C4511" w:rsidP="003D2D4B">
      <w:pPr>
        <w:tabs>
          <w:tab w:val="left" w:pos="0"/>
        </w:tabs>
        <w:ind w:firstLine="709"/>
        <w:jc w:val="both"/>
        <w:rPr>
          <w:szCs w:val="24"/>
        </w:rPr>
      </w:pPr>
      <w:r w:rsidRPr="003D2D4B">
        <w:rPr>
          <w:szCs w:val="24"/>
        </w:rPr>
        <w:t>• объявление благодарности;</w:t>
      </w:r>
    </w:p>
    <w:p w:rsidR="008C4511" w:rsidRPr="003D2D4B" w:rsidRDefault="008C4511" w:rsidP="003D2D4B">
      <w:pPr>
        <w:tabs>
          <w:tab w:val="left" w:pos="0"/>
        </w:tabs>
        <w:ind w:firstLine="709"/>
        <w:jc w:val="both"/>
        <w:rPr>
          <w:szCs w:val="24"/>
        </w:rPr>
      </w:pPr>
      <w:r w:rsidRPr="003D2D4B">
        <w:rPr>
          <w:szCs w:val="24"/>
        </w:rPr>
        <w:t>• награждение грамотой;</w:t>
      </w:r>
    </w:p>
    <w:p w:rsidR="008C4511" w:rsidRPr="003D2D4B" w:rsidRDefault="008C4511" w:rsidP="003D2D4B">
      <w:pPr>
        <w:tabs>
          <w:tab w:val="left" w:pos="0"/>
        </w:tabs>
        <w:ind w:firstLine="709"/>
        <w:jc w:val="both"/>
        <w:rPr>
          <w:szCs w:val="24"/>
        </w:rPr>
      </w:pPr>
      <w:r w:rsidRPr="003D2D4B">
        <w:rPr>
          <w:szCs w:val="24"/>
        </w:rPr>
        <w:t>• вручение сертификатов и дипломов;</w:t>
      </w:r>
    </w:p>
    <w:p w:rsidR="008C4511" w:rsidRPr="003D2D4B" w:rsidRDefault="008C4511" w:rsidP="003D2D4B">
      <w:pPr>
        <w:tabs>
          <w:tab w:val="left" w:pos="0"/>
        </w:tabs>
        <w:ind w:firstLine="709"/>
        <w:jc w:val="both"/>
        <w:rPr>
          <w:szCs w:val="24"/>
        </w:rPr>
      </w:pPr>
      <w:r w:rsidRPr="003D2D4B">
        <w:rPr>
          <w:szCs w:val="24"/>
        </w:rPr>
        <w:t>• награждение ценным подарком.</w:t>
      </w:r>
    </w:p>
    <w:p w:rsidR="008C4511" w:rsidRPr="003D2D4B" w:rsidRDefault="008C4511" w:rsidP="003D2D4B">
      <w:pPr>
        <w:tabs>
          <w:tab w:val="left" w:pos="0"/>
        </w:tabs>
        <w:ind w:firstLine="709"/>
        <w:jc w:val="both"/>
        <w:rPr>
          <w:szCs w:val="24"/>
        </w:rPr>
      </w:pPr>
      <w:r w:rsidRPr="003D2D4B">
        <w:rPr>
          <w:szCs w:val="24"/>
        </w:rPr>
        <w:t xml:space="preserve">            Использование рейтингов, их форма, публичность, привлечение благотворителей, в том числе из социальных партнеров, их статус, акции, деятельность соответствуют укладу МБОУ «</w:t>
      </w:r>
      <w:r w:rsidR="0056429C" w:rsidRPr="00980608">
        <w:rPr>
          <w:rFonts w:eastAsia="Times New Roman"/>
          <w:color w:val="000000"/>
          <w:szCs w:val="24"/>
          <w:lang w:eastAsia="ru-RU"/>
        </w:rPr>
        <w:t>Чепкас-Никольская ООШ</w:t>
      </w:r>
      <w:r w:rsidRPr="003D2D4B">
        <w:rPr>
          <w:szCs w:val="24"/>
        </w:rPr>
        <w:t>», цели, задачам, традициям воспитания, согласовано с представителями родительского сообщества во избежание деструктивного воздействия на взаимоотношения в отношении школы.</w:t>
      </w:r>
    </w:p>
    <w:p w:rsidR="00EF1EA5" w:rsidRDefault="00EF1EA5" w:rsidP="003D2D4B">
      <w:pPr>
        <w:tabs>
          <w:tab w:val="left" w:pos="0"/>
        </w:tabs>
        <w:ind w:firstLine="709"/>
        <w:jc w:val="both"/>
        <w:rPr>
          <w:szCs w:val="24"/>
        </w:rPr>
      </w:pPr>
    </w:p>
    <w:p w:rsidR="008C4511" w:rsidRPr="00EF1EA5" w:rsidRDefault="00EF1EA5" w:rsidP="00EF1EA5">
      <w:pPr>
        <w:tabs>
          <w:tab w:val="left" w:pos="0"/>
        </w:tabs>
        <w:ind w:firstLine="709"/>
        <w:jc w:val="center"/>
        <w:rPr>
          <w:b/>
          <w:szCs w:val="24"/>
        </w:rPr>
      </w:pPr>
      <w:r w:rsidRPr="00EF1EA5">
        <w:rPr>
          <w:b/>
          <w:szCs w:val="24"/>
        </w:rPr>
        <w:t xml:space="preserve">2.3.3.5. </w:t>
      </w:r>
      <w:bookmarkStart w:id="116" w:name="_Hlk140258687"/>
      <w:r w:rsidR="008C4511" w:rsidRPr="00EF1EA5">
        <w:rPr>
          <w:b/>
          <w:szCs w:val="24"/>
        </w:rPr>
        <w:t>Анализ воспитательного процесса</w:t>
      </w:r>
      <w:bookmarkEnd w:id="116"/>
    </w:p>
    <w:p w:rsidR="00EF1EA5" w:rsidRPr="003D2D4B" w:rsidRDefault="00EF1EA5" w:rsidP="003D2D4B">
      <w:pPr>
        <w:tabs>
          <w:tab w:val="left" w:pos="0"/>
        </w:tabs>
        <w:ind w:firstLine="709"/>
        <w:jc w:val="both"/>
        <w:rPr>
          <w:b/>
          <w:szCs w:val="24"/>
        </w:rPr>
      </w:pPr>
    </w:p>
    <w:p w:rsidR="008C4511" w:rsidRPr="003D2D4B" w:rsidRDefault="008C4511" w:rsidP="003D2D4B">
      <w:pPr>
        <w:tabs>
          <w:tab w:val="left" w:pos="0"/>
        </w:tabs>
        <w:ind w:firstLine="709"/>
        <w:jc w:val="both"/>
        <w:rPr>
          <w:szCs w:val="24"/>
        </w:rPr>
      </w:pPr>
      <w:r w:rsidRPr="003D2D4B">
        <w:rPr>
          <w:szCs w:val="24"/>
        </w:rPr>
        <w:t xml:space="preserve">          Анализ воспитательного процесса в МБОУ «</w:t>
      </w:r>
      <w:r w:rsidR="002677B7" w:rsidRPr="00980608">
        <w:rPr>
          <w:rFonts w:eastAsia="Times New Roman"/>
          <w:color w:val="000000"/>
          <w:szCs w:val="24"/>
          <w:lang w:eastAsia="ru-RU"/>
        </w:rPr>
        <w:t>Чепкас-Никольская ООШ</w:t>
      </w:r>
      <w:r w:rsidRPr="003D2D4B">
        <w:rPr>
          <w:szCs w:val="24"/>
        </w:rPr>
        <w:t>» осуществляется в соответствии с целевыми ориентирами результатов воспитания, личностными результатами обучающихся на уровне ООО.</w:t>
      </w:r>
    </w:p>
    <w:p w:rsidR="008C4511" w:rsidRPr="003D2D4B" w:rsidRDefault="008C4511" w:rsidP="003D2D4B">
      <w:pPr>
        <w:tabs>
          <w:tab w:val="left" w:pos="0"/>
        </w:tabs>
        <w:ind w:firstLine="709"/>
        <w:jc w:val="both"/>
        <w:rPr>
          <w:szCs w:val="24"/>
        </w:rPr>
      </w:pPr>
      <w:r w:rsidRPr="003D2D4B">
        <w:rPr>
          <w:szCs w:val="24"/>
        </w:rPr>
        <w:t xml:space="preserve">       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8C4511" w:rsidRPr="003D2D4B" w:rsidRDefault="008C4511" w:rsidP="003D2D4B">
      <w:pPr>
        <w:tabs>
          <w:tab w:val="left" w:pos="0"/>
        </w:tabs>
        <w:ind w:firstLine="709"/>
        <w:jc w:val="both"/>
        <w:rPr>
          <w:szCs w:val="24"/>
        </w:rPr>
      </w:pPr>
      <w:r w:rsidRPr="003D2D4B">
        <w:rPr>
          <w:szCs w:val="24"/>
        </w:rPr>
        <w:t xml:space="preserve">           Планирование анализа воспитательного процесса включено в календарный план воспитательной работы.</w:t>
      </w:r>
    </w:p>
    <w:p w:rsidR="008C4511" w:rsidRPr="003D2D4B" w:rsidRDefault="008C4511" w:rsidP="003D2D4B">
      <w:pPr>
        <w:tabs>
          <w:tab w:val="left" w:pos="0"/>
        </w:tabs>
        <w:ind w:firstLine="709"/>
        <w:jc w:val="both"/>
        <w:rPr>
          <w:szCs w:val="24"/>
        </w:rPr>
      </w:pPr>
      <w:r w:rsidRPr="003D2D4B">
        <w:rPr>
          <w:szCs w:val="24"/>
        </w:rPr>
        <w:t xml:space="preserve">           Основные принципы самоанализа воспитательной работы:</w:t>
      </w:r>
    </w:p>
    <w:p w:rsidR="008C4511" w:rsidRPr="003D2D4B" w:rsidRDefault="008C4511" w:rsidP="003D2D4B">
      <w:pPr>
        <w:tabs>
          <w:tab w:val="left" w:pos="0"/>
        </w:tabs>
        <w:ind w:firstLine="709"/>
        <w:jc w:val="both"/>
        <w:rPr>
          <w:szCs w:val="24"/>
        </w:rPr>
      </w:pPr>
      <w:r w:rsidRPr="003D2D4B">
        <w:rPr>
          <w:szCs w:val="24"/>
        </w:rPr>
        <w:t>• взаимное уважение всех участников образовательных отношений;</w:t>
      </w:r>
    </w:p>
    <w:p w:rsidR="008C4511" w:rsidRPr="003D2D4B" w:rsidRDefault="008C4511" w:rsidP="003D2D4B">
      <w:pPr>
        <w:tabs>
          <w:tab w:val="left" w:pos="0"/>
        </w:tabs>
        <w:ind w:firstLine="709"/>
        <w:jc w:val="both"/>
        <w:rPr>
          <w:szCs w:val="24"/>
        </w:rPr>
      </w:pPr>
      <w:r w:rsidRPr="003D2D4B">
        <w:rPr>
          <w:szCs w:val="24"/>
        </w:rPr>
        <w:t>•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8C4511" w:rsidRPr="003D2D4B" w:rsidRDefault="008C4511" w:rsidP="003D2D4B">
      <w:pPr>
        <w:tabs>
          <w:tab w:val="left" w:pos="0"/>
        </w:tabs>
        <w:ind w:firstLine="709"/>
        <w:jc w:val="both"/>
        <w:rPr>
          <w:szCs w:val="24"/>
        </w:rPr>
      </w:pPr>
      <w:r w:rsidRPr="003D2D4B">
        <w:rPr>
          <w:szCs w:val="24"/>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8C4511" w:rsidRPr="003D2D4B" w:rsidRDefault="008C4511" w:rsidP="003D2D4B">
      <w:pPr>
        <w:tabs>
          <w:tab w:val="left" w:pos="0"/>
        </w:tabs>
        <w:ind w:firstLine="709"/>
        <w:jc w:val="both"/>
        <w:rPr>
          <w:szCs w:val="24"/>
        </w:rPr>
      </w:pPr>
      <w:r w:rsidRPr="003D2D4B">
        <w:rPr>
          <w:szCs w:val="24"/>
        </w:rPr>
        <w:t>• 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8C4511" w:rsidRPr="003D2D4B" w:rsidRDefault="008C4511" w:rsidP="003D2D4B">
      <w:pPr>
        <w:tabs>
          <w:tab w:val="left" w:pos="0"/>
        </w:tabs>
        <w:ind w:firstLine="709"/>
        <w:jc w:val="both"/>
        <w:rPr>
          <w:szCs w:val="24"/>
        </w:rPr>
      </w:pPr>
      <w:r w:rsidRPr="003D2D4B">
        <w:rPr>
          <w:szCs w:val="24"/>
        </w:rPr>
        <w:t xml:space="preserve">             Основные направления анализа воспитательного процесса:</w:t>
      </w:r>
    </w:p>
    <w:p w:rsidR="008C4511" w:rsidRPr="003D2D4B" w:rsidRDefault="008C4511" w:rsidP="003D2D4B">
      <w:pPr>
        <w:tabs>
          <w:tab w:val="left" w:pos="0"/>
        </w:tabs>
        <w:ind w:firstLine="709"/>
        <w:jc w:val="both"/>
        <w:rPr>
          <w:szCs w:val="24"/>
        </w:rPr>
      </w:pPr>
      <w:r w:rsidRPr="003D2D4B">
        <w:rPr>
          <w:szCs w:val="24"/>
        </w:rPr>
        <w:t>Результаты воспитания, социализации и саморазвития обучающихся.</w:t>
      </w:r>
    </w:p>
    <w:p w:rsidR="008C4511" w:rsidRPr="003D2D4B" w:rsidRDefault="008C4511" w:rsidP="003D2D4B">
      <w:pPr>
        <w:tabs>
          <w:tab w:val="left" w:pos="0"/>
        </w:tabs>
        <w:ind w:firstLine="709"/>
        <w:jc w:val="both"/>
        <w:rPr>
          <w:szCs w:val="24"/>
        </w:rPr>
      </w:pPr>
      <w:r w:rsidRPr="003D2D4B">
        <w:rPr>
          <w:szCs w:val="24"/>
        </w:rPr>
        <w:t>Критерием, на основе которого осуществляется данный анализ, является динамика личностного развития обучающихся в каждом классе.</w:t>
      </w:r>
    </w:p>
    <w:p w:rsidR="008C4511" w:rsidRPr="003D2D4B" w:rsidRDefault="008C4511" w:rsidP="003D2D4B">
      <w:pPr>
        <w:tabs>
          <w:tab w:val="left" w:pos="0"/>
        </w:tabs>
        <w:ind w:firstLine="709"/>
        <w:jc w:val="both"/>
        <w:rPr>
          <w:szCs w:val="24"/>
        </w:rPr>
      </w:pPr>
      <w:r w:rsidRPr="003D2D4B">
        <w:rPr>
          <w:szCs w:val="24"/>
        </w:rPr>
        <w:t xml:space="preserve">       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w:t>
      </w:r>
    </w:p>
    <w:p w:rsidR="008C4511" w:rsidRPr="003D2D4B" w:rsidRDefault="008C4511" w:rsidP="003D2D4B">
      <w:pPr>
        <w:tabs>
          <w:tab w:val="left" w:pos="0"/>
        </w:tabs>
        <w:ind w:firstLine="709"/>
        <w:jc w:val="both"/>
        <w:rPr>
          <w:szCs w:val="24"/>
        </w:rPr>
      </w:pPr>
      <w:r w:rsidRPr="003D2D4B">
        <w:rPr>
          <w:szCs w:val="24"/>
        </w:rPr>
        <w:t xml:space="preserve">        Основным способом получения информации о результатах воспитания, социализации и саморазвития обучающихся является педагогическое наблюдение, диагностика с использованием различного диагностического инструментария.</w:t>
      </w:r>
    </w:p>
    <w:p w:rsidR="008C4511" w:rsidRPr="003D2D4B" w:rsidRDefault="008C4511" w:rsidP="003D2D4B">
      <w:pPr>
        <w:tabs>
          <w:tab w:val="left" w:pos="0"/>
        </w:tabs>
        <w:ind w:firstLine="709"/>
        <w:jc w:val="both"/>
        <w:rPr>
          <w:szCs w:val="24"/>
        </w:rPr>
      </w:pPr>
      <w:r w:rsidRPr="003D2D4B">
        <w:rPr>
          <w:szCs w:val="24"/>
        </w:rPr>
        <w:t xml:space="preserve">             Внимание педагогических работников сосредоточивается на вопросах:</w:t>
      </w:r>
    </w:p>
    <w:p w:rsidR="008C4511" w:rsidRPr="003D2D4B" w:rsidRDefault="008C4511" w:rsidP="003D2D4B">
      <w:pPr>
        <w:tabs>
          <w:tab w:val="left" w:pos="0"/>
        </w:tabs>
        <w:ind w:firstLine="709"/>
        <w:jc w:val="both"/>
        <w:rPr>
          <w:szCs w:val="24"/>
        </w:rPr>
      </w:pPr>
      <w:r w:rsidRPr="003D2D4B">
        <w:rPr>
          <w:szCs w:val="24"/>
        </w:rPr>
        <w:t>- какие проблемы, затруднения в личностном развитии обучающихся удалось решить за прошедший учебный год;</w:t>
      </w:r>
    </w:p>
    <w:p w:rsidR="008C4511" w:rsidRPr="003D2D4B" w:rsidRDefault="008C4511" w:rsidP="003D2D4B">
      <w:pPr>
        <w:tabs>
          <w:tab w:val="left" w:pos="0"/>
        </w:tabs>
        <w:ind w:firstLine="709"/>
        <w:jc w:val="both"/>
        <w:rPr>
          <w:szCs w:val="24"/>
        </w:rPr>
      </w:pPr>
      <w:r w:rsidRPr="003D2D4B">
        <w:rPr>
          <w:szCs w:val="24"/>
        </w:rPr>
        <w:t>- какие проблемы, затруднения решить не удалось и почему;</w:t>
      </w:r>
    </w:p>
    <w:p w:rsidR="008C4511" w:rsidRPr="003D2D4B" w:rsidRDefault="008C4511" w:rsidP="003D2D4B">
      <w:pPr>
        <w:tabs>
          <w:tab w:val="left" w:pos="0"/>
        </w:tabs>
        <w:ind w:firstLine="709"/>
        <w:jc w:val="both"/>
        <w:rPr>
          <w:szCs w:val="24"/>
        </w:rPr>
      </w:pPr>
      <w:r w:rsidRPr="003D2D4B">
        <w:rPr>
          <w:szCs w:val="24"/>
        </w:rPr>
        <w:t>- какие новые проблемы, трудности появились, над чем предстоит работать педагогическому коллективу.                                                                                      Диагностический инструментарий: диагностика «Достижения школьников» (оформляется сводной таблицей).</w:t>
      </w:r>
    </w:p>
    <w:p w:rsidR="008C4511" w:rsidRPr="003D2D4B" w:rsidRDefault="008C4511" w:rsidP="003D2D4B">
      <w:pPr>
        <w:tabs>
          <w:tab w:val="left" w:pos="0"/>
        </w:tabs>
        <w:ind w:firstLine="709"/>
        <w:jc w:val="both"/>
        <w:rPr>
          <w:szCs w:val="24"/>
        </w:rPr>
      </w:pPr>
      <w:r w:rsidRPr="003D2D4B">
        <w:rPr>
          <w:szCs w:val="24"/>
        </w:rPr>
        <w:t xml:space="preserve">   Состояние совместной деятельности обучающихся и взрослых.</w:t>
      </w:r>
    </w:p>
    <w:p w:rsidR="008C4511" w:rsidRPr="003D2D4B" w:rsidRDefault="008C4511" w:rsidP="003D2D4B">
      <w:pPr>
        <w:tabs>
          <w:tab w:val="left" w:pos="0"/>
        </w:tabs>
        <w:ind w:firstLine="709"/>
        <w:jc w:val="both"/>
        <w:rPr>
          <w:szCs w:val="24"/>
        </w:rPr>
      </w:pPr>
      <w:r w:rsidRPr="003D2D4B">
        <w:rPr>
          <w:szCs w:val="24"/>
        </w:rPr>
        <w:t xml:space="preserve">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8C4511" w:rsidRPr="003D2D4B" w:rsidRDefault="008C4511" w:rsidP="003D2D4B">
      <w:pPr>
        <w:tabs>
          <w:tab w:val="left" w:pos="0"/>
        </w:tabs>
        <w:ind w:firstLine="709"/>
        <w:jc w:val="both"/>
        <w:rPr>
          <w:szCs w:val="24"/>
        </w:rPr>
      </w:pPr>
      <w:r w:rsidRPr="003D2D4B">
        <w:rPr>
          <w:szCs w:val="24"/>
        </w:rPr>
        <w:t xml:space="preserve">       Анализ проводится 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w:t>
      </w:r>
    </w:p>
    <w:p w:rsidR="008C4511" w:rsidRPr="003D2D4B" w:rsidRDefault="008C4511" w:rsidP="003D2D4B">
      <w:pPr>
        <w:tabs>
          <w:tab w:val="left" w:pos="0"/>
        </w:tabs>
        <w:ind w:firstLine="709"/>
        <w:jc w:val="both"/>
        <w:rPr>
          <w:szCs w:val="24"/>
        </w:rPr>
      </w:pPr>
      <w:r w:rsidRPr="003D2D4B">
        <w:rPr>
          <w:szCs w:val="24"/>
        </w:rPr>
        <w:t xml:space="preserve">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8C4511" w:rsidRPr="003D2D4B" w:rsidRDefault="008C4511" w:rsidP="003D2D4B">
      <w:pPr>
        <w:tabs>
          <w:tab w:val="left" w:pos="0"/>
        </w:tabs>
        <w:ind w:firstLine="709"/>
        <w:jc w:val="both"/>
        <w:rPr>
          <w:szCs w:val="24"/>
        </w:rPr>
      </w:pPr>
      <w:r w:rsidRPr="003D2D4B">
        <w:rPr>
          <w:szCs w:val="24"/>
        </w:rPr>
        <w:t xml:space="preserve">       Метод анкетирования направлен на выявление уровня организации воспитательной деятельности школы: качество организации внеурочной деятельности; деятельность классного руководителя; качество проводимого дополнительного образования. </w:t>
      </w:r>
    </w:p>
    <w:p w:rsidR="008C4511" w:rsidRPr="003D2D4B" w:rsidRDefault="008C4511" w:rsidP="003D2D4B">
      <w:pPr>
        <w:tabs>
          <w:tab w:val="left" w:pos="0"/>
        </w:tabs>
        <w:ind w:firstLine="709"/>
        <w:jc w:val="both"/>
        <w:rPr>
          <w:szCs w:val="24"/>
        </w:rPr>
      </w:pPr>
      <w:r w:rsidRPr="003D2D4B">
        <w:rPr>
          <w:szCs w:val="24"/>
        </w:rPr>
        <w:t xml:space="preserve">        Результаты обсуждаются на заседании методических объединений классных руководителей или педагогическом совете.</w:t>
      </w:r>
    </w:p>
    <w:p w:rsidR="008C4511" w:rsidRPr="003D2D4B" w:rsidRDefault="008C4511" w:rsidP="003D2D4B">
      <w:pPr>
        <w:tabs>
          <w:tab w:val="left" w:pos="0"/>
        </w:tabs>
        <w:ind w:firstLine="709"/>
        <w:jc w:val="both"/>
        <w:rPr>
          <w:szCs w:val="24"/>
        </w:rPr>
      </w:pPr>
      <w:r w:rsidRPr="003D2D4B">
        <w:rPr>
          <w:szCs w:val="24"/>
        </w:rPr>
        <w:t xml:space="preserve">         Внимание сосредотачивается на вопросах, связанных с качеством реализации воспитательного потенциала:</w:t>
      </w:r>
    </w:p>
    <w:p w:rsidR="008C4511" w:rsidRPr="003D2D4B" w:rsidRDefault="008C4511" w:rsidP="003D2D4B">
      <w:pPr>
        <w:tabs>
          <w:tab w:val="left" w:pos="0"/>
        </w:tabs>
        <w:ind w:left="709"/>
        <w:jc w:val="both"/>
      </w:pPr>
      <w:r w:rsidRPr="003D2D4B">
        <w:t></w:t>
      </w:r>
      <w:r w:rsidRPr="003D2D4B">
        <w:tab/>
        <w:t>урочной деятельности;</w:t>
      </w:r>
    </w:p>
    <w:p w:rsidR="008C4511" w:rsidRPr="003D2D4B" w:rsidRDefault="008C4511" w:rsidP="003D2D4B">
      <w:pPr>
        <w:tabs>
          <w:tab w:val="left" w:pos="0"/>
        </w:tabs>
        <w:ind w:left="709"/>
        <w:jc w:val="both"/>
      </w:pPr>
      <w:r w:rsidRPr="003D2D4B">
        <w:t></w:t>
      </w:r>
      <w:r w:rsidRPr="003D2D4B">
        <w:tab/>
        <w:t>внеурочной деятельности обучающихся;</w:t>
      </w:r>
    </w:p>
    <w:p w:rsidR="008C4511" w:rsidRPr="003D2D4B" w:rsidRDefault="008C4511" w:rsidP="003D2D4B">
      <w:pPr>
        <w:tabs>
          <w:tab w:val="left" w:pos="0"/>
        </w:tabs>
        <w:ind w:left="709"/>
        <w:jc w:val="both"/>
      </w:pPr>
      <w:r w:rsidRPr="003D2D4B">
        <w:t></w:t>
      </w:r>
      <w:r w:rsidRPr="003D2D4B">
        <w:tab/>
        <w:t>деятельности классных руководителей и их классов;</w:t>
      </w:r>
    </w:p>
    <w:p w:rsidR="008C4511" w:rsidRPr="003D2D4B" w:rsidRDefault="008C4511" w:rsidP="003D2D4B">
      <w:pPr>
        <w:tabs>
          <w:tab w:val="left" w:pos="0"/>
        </w:tabs>
        <w:ind w:left="709"/>
        <w:jc w:val="both"/>
      </w:pPr>
      <w:r w:rsidRPr="003D2D4B">
        <w:t></w:t>
      </w:r>
      <w:r w:rsidRPr="003D2D4B">
        <w:tab/>
        <w:t>проводимых общешкольных основных дел, мероприятий;</w:t>
      </w:r>
    </w:p>
    <w:p w:rsidR="008C4511" w:rsidRPr="003D2D4B" w:rsidRDefault="008C4511" w:rsidP="003D2D4B">
      <w:pPr>
        <w:tabs>
          <w:tab w:val="left" w:pos="0"/>
        </w:tabs>
        <w:ind w:left="709"/>
        <w:jc w:val="both"/>
      </w:pPr>
      <w:r w:rsidRPr="003D2D4B">
        <w:t></w:t>
      </w:r>
      <w:r w:rsidRPr="003D2D4B">
        <w:tab/>
        <w:t>внешкольных мероприятий;</w:t>
      </w:r>
    </w:p>
    <w:p w:rsidR="008C4511" w:rsidRPr="003D2D4B" w:rsidRDefault="008C4511" w:rsidP="003D2D4B">
      <w:pPr>
        <w:tabs>
          <w:tab w:val="left" w:pos="0"/>
        </w:tabs>
        <w:ind w:left="709"/>
        <w:jc w:val="both"/>
      </w:pPr>
      <w:r w:rsidRPr="003D2D4B">
        <w:t></w:t>
      </w:r>
      <w:r w:rsidRPr="003D2D4B">
        <w:tab/>
        <w:t>создания и поддержки предметно-пространственной среды;</w:t>
      </w:r>
    </w:p>
    <w:p w:rsidR="008C4511" w:rsidRPr="003D2D4B" w:rsidRDefault="008C4511" w:rsidP="003D2D4B">
      <w:pPr>
        <w:tabs>
          <w:tab w:val="left" w:pos="0"/>
        </w:tabs>
        <w:ind w:left="709"/>
        <w:jc w:val="both"/>
      </w:pPr>
      <w:r w:rsidRPr="003D2D4B">
        <w:t></w:t>
      </w:r>
      <w:r w:rsidRPr="003D2D4B">
        <w:tab/>
        <w:t>взаимодействия с родительским сообществом;</w:t>
      </w:r>
    </w:p>
    <w:p w:rsidR="008C4511" w:rsidRPr="003D2D4B" w:rsidRDefault="008C4511" w:rsidP="003D2D4B">
      <w:pPr>
        <w:tabs>
          <w:tab w:val="left" w:pos="0"/>
        </w:tabs>
        <w:ind w:left="709"/>
        <w:jc w:val="both"/>
      </w:pPr>
      <w:r w:rsidRPr="003D2D4B">
        <w:t></w:t>
      </w:r>
      <w:r w:rsidRPr="003D2D4B">
        <w:tab/>
        <w:t>деятельности ученического самоуправления;</w:t>
      </w:r>
    </w:p>
    <w:p w:rsidR="008C4511" w:rsidRPr="003D2D4B" w:rsidRDefault="008C4511" w:rsidP="003D2D4B">
      <w:pPr>
        <w:tabs>
          <w:tab w:val="left" w:pos="0"/>
        </w:tabs>
        <w:ind w:left="709"/>
        <w:jc w:val="both"/>
      </w:pPr>
      <w:r w:rsidRPr="003D2D4B">
        <w:t></w:t>
      </w:r>
      <w:r w:rsidRPr="003D2D4B">
        <w:tab/>
        <w:t>деятельности по профилактике и безопасности;</w:t>
      </w:r>
    </w:p>
    <w:p w:rsidR="008C4511" w:rsidRPr="003D2D4B" w:rsidRDefault="008C4511" w:rsidP="003D2D4B">
      <w:pPr>
        <w:tabs>
          <w:tab w:val="left" w:pos="0"/>
        </w:tabs>
        <w:ind w:left="709"/>
        <w:jc w:val="both"/>
      </w:pPr>
      <w:r w:rsidRPr="003D2D4B">
        <w:t></w:t>
      </w:r>
      <w:r w:rsidRPr="003D2D4B">
        <w:tab/>
        <w:t>реализации потенциала социального партнерства;</w:t>
      </w:r>
    </w:p>
    <w:p w:rsidR="008C4511" w:rsidRPr="003D2D4B" w:rsidRDefault="008C4511" w:rsidP="003D2D4B">
      <w:pPr>
        <w:tabs>
          <w:tab w:val="left" w:pos="0"/>
        </w:tabs>
        <w:ind w:left="709"/>
        <w:jc w:val="both"/>
      </w:pPr>
      <w:r w:rsidRPr="003D2D4B">
        <w:t></w:t>
      </w:r>
      <w:r w:rsidRPr="003D2D4B">
        <w:tab/>
        <w:t>деятельности по профориентации обучающихся;</w:t>
      </w:r>
    </w:p>
    <w:p w:rsidR="008C4511" w:rsidRPr="003D2D4B" w:rsidRDefault="008C4511" w:rsidP="003D2D4B">
      <w:pPr>
        <w:tabs>
          <w:tab w:val="left" w:pos="0"/>
        </w:tabs>
        <w:ind w:left="709"/>
        <w:jc w:val="both"/>
      </w:pPr>
      <w:r w:rsidRPr="003D2D4B">
        <w:t></w:t>
      </w:r>
      <w:r w:rsidRPr="003D2D4B">
        <w:tab/>
        <w:t>школьного музея.</w:t>
      </w:r>
    </w:p>
    <w:p w:rsidR="008C4511" w:rsidRPr="003D2D4B" w:rsidRDefault="008C4511" w:rsidP="003D2D4B">
      <w:pPr>
        <w:tabs>
          <w:tab w:val="left" w:pos="0"/>
        </w:tabs>
        <w:ind w:firstLine="709"/>
        <w:jc w:val="both"/>
        <w:rPr>
          <w:szCs w:val="24"/>
        </w:rPr>
      </w:pPr>
      <w:r w:rsidRPr="003D2D4B">
        <w:rPr>
          <w:szCs w:val="24"/>
        </w:rPr>
        <w:t xml:space="preserve">       Итогом самоанализа воспитательной работы МБОУ «</w:t>
      </w:r>
      <w:r w:rsidR="002677B7" w:rsidRPr="00980608">
        <w:rPr>
          <w:rFonts w:eastAsia="Times New Roman"/>
          <w:color w:val="000000"/>
          <w:szCs w:val="24"/>
          <w:lang w:eastAsia="ru-RU"/>
        </w:rPr>
        <w:t>Чепкас-Никольская ООШ</w:t>
      </w:r>
      <w:r w:rsidRPr="003D2D4B">
        <w:rPr>
          <w:szCs w:val="24"/>
        </w:rPr>
        <w:t>» оформляется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или иным коллегиальным органом управления в школе.</w:t>
      </w:r>
    </w:p>
    <w:p w:rsidR="008C4511" w:rsidRPr="003D2D4B" w:rsidRDefault="008C4511" w:rsidP="003D2D4B">
      <w:pPr>
        <w:tabs>
          <w:tab w:val="left" w:pos="0"/>
        </w:tabs>
        <w:ind w:firstLine="709"/>
        <w:jc w:val="both"/>
        <w:rPr>
          <w:szCs w:val="24"/>
        </w:rPr>
      </w:pPr>
    </w:p>
    <w:p w:rsidR="00C74CF0" w:rsidRDefault="00EF1EA5" w:rsidP="00EF1EA5">
      <w:pPr>
        <w:ind w:firstLine="709"/>
        <w:jc w:val="center"/>
        <w:rPr>
          <w:b/>
          <w:szCs w:val="24"/>
        </w:rPr>
      </w:pPr>
      <w:r>
        <w:rPr>
          <w:b/>
          <w:szCs w:val="24"/>
        </w:rPr>
        <w:t>2.4. Программа коррекционной работы</w:t>
      </w:r>
    </w:p>
    <w:p w:rsidR="008C4511" w:rsidRPr="0085617E" w:rsidRDefault="008C4511" w:rsidP="00B378DE">
      <w:pPr>
        <w:ind w:firstLine="709"/>
        <w:jc w:val="both"/>
        <w:rPr>
          <w:b/>
          <w:szCs w:val="24"/>
        </w:rPr>
      </w:pPr>
    </w:p>
    <w:p w:rsidR="00B378DE" w:rsidRPr="00E46FD4" w:rsidRDefault="00B378DE" w:rsidP="00E46FD4">
      <w:pPr>
        <w:widowControl w:val="0"/>
        <w:tabs>
          <w:tab w:val="left" w:pos="0"/>
        </w:tabs>
        <w:ind w:firstLine="709"/>
        <w:jc w:val="both"/>
        <w:rPr>
          <w:rFonts w:eastAsia="Times New Roman"/>
          <w:color w:val="000000"/>
          <w:szCs w:val="24"/>
          <w:lang w:eastAsia="ru-RU"/>
        </w:rPr>
      </w:pPr>
      <w:r w:rsidRPr="00E46FD4">
        <w:rPr>
          <w:rFonts w:eastAsia="Times New Roman"/>
          <w:szCs w:val="24"/>
          <w:lang w:eastAsia="ru-RU"/>
        </w:rPr>
        <w:t xml:space="preserve">Программа коррекционной работы (ПКР) является неотъемлемым структурным компонентом ООП </w:t>
      </w:r>
      <w:r w:rsidRPr="00E46FD4">
        <w:rPr>
          <w:rFonts w:eastAsia="Times New Roman"/>
          <w:color w:val="000000"/>
          <w:szCs w:val="24"/>
          <w:lang w:eastAsia="ru-RU"/>
        </w:rPr>
        <w:t>ООО МБ</w:t>
      </w:r>
      <w:r w:rsidR="006E6EDB" w:rsidRPr="00E46FD4">
        <w:rPr>
          <w:rFonts w:eastAsia="Times New Roman"/>
          <w:color w:val="000000"/>
          <w:szCs w:val="24"/>
          <w:lang w:eastAsia="ru-RU"/>
        </w:rPr>
        <w:t>ОУ «</w:t>
      </w:r>
      <w:r w:rsidR="002677B7" w:rsidRPr="00980608">
        <w:rPr>
          <w:rFonts w:eastAsia="Times New Roman"/>
          <w:color w:val="000000"/>
          <w:szCs w:val="24"/>
          <w:lang w:eastAsia="ru-RU"/>
        </w:rPr>
        <w:t>Чепкас-Никольская ООШ</w:t>
      </w:r>
      <w:r w:rsidR="006E6EDB" w:rsidRPr="00E46FD4">
        <w:rPr>
          <w:rFonts w:eastAsia="Times New Roman"/>
          <w:color w:val="000000"/>
          <w:szCs w:val="24"/>
          <w:lang w:eastAsia="ru-RU"/>
        </w:rPr>
        <w:t xml:space="preserve">». </w:t>
      </w:r>
      <w:r w:rsidRPr="00E46FD4">
        <w:rPr>
          <w:rFonts w:eastAsia="Times New Roman"/>
          <w:color w:val="000000"/>
          <w:szCs w:val="24"/>
          <w:lang w:eastAsia="ru-RU"/>
        </w:rPr>
        <w:t>ПКР разрабатывается для обучающихся с трудностями в обучении и социализации.</w:t>
      </w:r>
    </w:p>
    <w:p w:rsidR="00B378DE" w:rsidRPr="00E46FD4" w:rsidRDefault="00B378DE" w:rsidP="00E46FD4">
      <w:pPr>
        <w:ind w:firstLine="709"/>
        <w:jc w:val="both"/>
        <w:rPr>
          <w:rFonts w:eastAsia="Times New Roman"/>
          <w:color w:val="000000"/>
          <w:szCs w:val="24"/>
          <w:lang w:eastAsia="ru-RU"/>
        </w:rPr>
      </w:pPr>
      <w:r w:rsidRPr="00E46FD4">
        <w:rPr>
          <w:rFonts w:eastAsia="Times New Roman"/>
          <w:color w:val="000000"/>
          <w:szCs w:val="24"/>
          <w:lang w:eastAsia="ru-RU"/>
        </w:rPr>
        <w:t>В соответствии с ФГОС ООО программа коррекционной работы направлена на коррекцию нарушений развития и социальную адаптацию обучающихся, помощь в освоении ими программы основного общего образования, в том числе адаптированной.</w:t>
      </w:r>
    </w:p>
    <w:p w:rsidR="00B378DE" w:rsidRPr="00E46FD4" w:rsidRDefault="00B378DE" w:rsidP="00E46FD4">
      <w:pPr>
        <w:widowControl w:val="0"/>
        <w:tabs>
          <w:tab w:val="left" w:pos="0"/>
        </w:tabs>
        <w:ind w:firstLine="709"/>
        <w:jc w:val="both"/>
        <w:rPr>
          <w:rFonts w:eastAsia="Times New Roman"/>
          <w:color w:val="000000"/>
          <w:szCs w:val="24"/>
          <w:lang w:eastAsia="ru-RU"/>
        </w:rPr>
      </w:pPr>
      <w:r w:rsidRPr="00E46FD4">
        <w:rPr>
          <w:rFonts w:eastAsia="Times New Roman"/>
          <w:color w:val="000000"/>
          <w:szCs w:val="24"/>
          <w:lang w:eastAsia="ru-RU"/>
        </w:rPr>
        <w:t>Программа коррекционной работы  обеспечивает:</w:t>
      </w:r>
    </w:p>
    <w:p w:rsidR="00B378DE" w:rsidRPr="00E46FD4" w:rsidRDefault="00B378DE" w:rsidP="00A9320F">
      <w:pPr>
        <w:widowControl w:val="0"/>
        <w:numPr>
          <w:ilvl w:val="0"/>
          <w:numId w:val="31"/>
        </w:numPr>
        <w:tabs>
          <w:tab w:val="left" w:pos="0"/>
        </w:tabs>
        <w:ind w:left="0" w:firstLine="709"/>
        <w:jc w:val="both"/>
        <w:rPr>
          <w:rFonts w:eastAsia="Times New Roman"/>
          <w:color w:val="000000"/>
          <w:szCs w:val="24"/>
          <w:lang w:eastAsia="ru-RU"/>
        </w:rPr>
      </w:pPr>
      <w:r w:rsidRPr="00E46FD4">
        <w:rPr>
          <w:rFonts w:eastAsia="Times New Roman"/>
          <w:color w:val="000000"/>
          <w:szCs w:val="24"/>
          <w:lang w:eastAsia="ru-RU"/>
        </w:rPr>
        <w:t>выявление индивидуальных образовательных потребностей у обучающихся с ОВЗ, обусловленных особенностями их развития</w:t>
      </w:r>
      <w:r w:rsidR="00972932" w:rsidRPr="00E46FD4">
        <w:rPr>
          <w:rFonts w:eastAsia="Times New Roman"/>
          <w:color w:val="000000"/>
          <w:szCs w:val="24"/>
          <w:lang w:eastAsia="ru-RU"/>
        </w:rPr>
        <w:t>, направленности личности, профессиональных склонностей</w:t>
      </w:r>
      <w:r w:rsidRPr="00E46FD4">
        <w:rPr>
          <w:rFonts w:eastAsia="Times New Roman"/>
          <w:color w:val="000000"/>
          <w:szCs w:val="24"/>
          <w:lang w:eastAsia="ru-RU"/>
        </w:rPr>
        <w:t xml:space="preserve">; </w:t>
      </w:r>
    </w:p>
    <w:p w:rsidR="00B378DE" w:rsidRPr="00E46FD4" w:rsidRDefault="00B378DE" w:rsidP="00A9320F">
      <w:pPr>
        <w:widowControl w:val="0"/>
        <w:numPr>
          <w:ilvl w:val="0"/>
          <w:numId w:val="31"/>
        </w:numPr>
        <w:tabs>
          <w:tab w:val="left" w:pos="0"/>
        </w:tabs>
        <w:ind w:left="0" w:firstLine="709"/>
        <w:jc w:val="both"/>
        <w:rPr>
          <w:rFonts w:eastAsia="Times New Roman"/>
          <w:color w:val="000000"/>
          <w:szCs w:val="24"/>
          <w:lang w:eastAsia="ru-RU"/>
        </w:rPr>
      </w:pPr>
      <w:r w:rsidRPr="00E46FD4">
        <w:rPr>
          <w:rFonts w:eastAsia="Times New Roman"/>
          <w:color w:val="000000"/>
          <w:szCs w:val="24"/>
          <w:lang w:eastAsia="ru-RU"/>
        </w:rPr>
        <w:t>осуществление индивидуально ориентированной психолого-медико-педагогической помощи обучающимся с ОВЗ с учетом особенностей их психофизического развития и индивидуальных возможностей (в соответствии с рекомендациями психолого-медико-педагогической комиссии)</w:t>
      </w:r>
    </w:p>
    <w:p w:rsidR="00B378DE" w:rsidRPr="00E46FD4" w:rsidRDefault="00B378DE" w:rsidP="00E46FD4">
      <w:pPr>
        <w:widowControl w:val="0"/>
        <w:tabs>
          <w:tab w:val="left" w:pos="0"/>
        </w:tabs>
        <w:ind w:firstLine="709"/>
        <w:jc w:val="both"/>
        <w:rPr>
          <w:rFonts w:eastAsia="Times New Roman"/>
          <w:color w:val="000000"/>
          <w:szCs w:val="24"/>
          <w:lang w:eastAsia="ru-RU"/>
        </w:rPr>
      </w:pPr>
      <w:r w:rsidRPr="00E46FD4">
        <w:rPr>
          <w:rFonts w:eastAsia="Times New Roman"/>
          <w:color w:val="000000"/>
          <w:szCs w:val="24"/>
          <w:lang w:eastAsia="ru-RU"/>
        </w:rPr>
        <w:t>Программа коррекционной работы содержит:</w:t>
      </w:r>
    </w:p>
    <w:p w:rsidR="00B378DE" w:rsidRPr="00E46FD4" w:rsidRDefault="00B378DE" w:rsidP="00E46FD4">
      <w:pPr>
        <w:widowControl w:val="0"/>
        <w:tabs>
          <w:tab w:val="left" w:pos="0"/>
        </w:tabs>
        <w:ind w:firstLine="709"/>
        <w:jc w:val="both"/>
        <w:rPr>
          <w:rFonts w:eastAsia="Times New Roman"/>
          <w:color w:val="000000"/>
          <w:szCs w:val="24"/>
          <w:lang w:eastAsia="ru-RU"/>
        </w:rPr>
      </w:pPr>
      <w:r w:rsidRPr="00E46FD4">
        <w:rPr>
          <w:rFonts w:eastAsia="Times New Roman"/>
          <w:color w:val="000000"/>
          <w:szCs w:val="24"/>
          <w:lang w:eastAsia="ru-RU"/>
        </w:rPr>
        <w:t>- описание особых образовательных потребностей обучающихся с ОВЗ;</w:t>
      </w:r>
    </w:p>
    <w:p w:rsidR="00B378DE" w:rsidRPr="00E46FD4" w:rsidRDefault="00B378DE" w:rsidP="00E46FD4">
      <w:pPr>
        <w:widowControl w:val="0"/>
        <w:tabs>
          <w:tab w:val="left" w:pos="0"/>
        </w:tabs>
        <w:ind w:firstLine="709"/>
        <w:jc w:val="both"/>
        <w:rPr>
          <w:rFonts w:eastAsia="Times New Roman"/>
          <w:color w:val="000000"/>
          <w:szCs w:val="24"/>
          <w:lang w:eastAsia="ru-RU"/>
        </w:rPr>
      </w:pPr>
      <w:r w:rsidRPr="00E46FD4">
        <w:rPr>
          <w:rFonts w:eastAsia="Times New Roman"/>
          <w:color w:val="000000"/>
          <w:szCs w:val="24"/>
          <w:lang w:eastAsia="ru-RU"/>
        </w:rPr>
        <w:t>- план индивидуально ориентированных диагностических и коррекционных мероприятий, обеспечивающих удовлетворение индивидуальных образовательных потребностей обучающихся с ОВЗ и освоение ими программы основного общего образования, в том числе адаптированной;</w:t>
      </w:r>
    </w:p>
    <w:p w:rsidR="00B378DE" w:rsidRPr="00E46FD4" w:rsidRDefault="00B378DE" w:rsidP="00E46FD4">
      <w:pPr>
        <w:widowControl w:val="0"/>
        <w:tabs>
          <w:tab w:val="left" w:pos="0"/>
        </w:tabs>
        <w:ind w:firstLine="709"/>
        <w:jc w:val="both"/>
        <w:rPr>
          <w:rFonts w:eastAsia="Times New Roman"/>
          <w:color w:val="000000"/>
          <w:szCs w:val="24"/>
          <w:lang w:eastAsia="ru-RU"/>
        </w:rPr>
      </w:pPr>
      <w:r w:rsidRPr="00E46FD4">
        <w:rPr>
          <w:rFonts w:eastAsia="Times New Roman"/>
          <w:color w:val="000000"/>
          <w:szCs w:val="24"/>
          <w:lang w:eastAsia="ru-RU"/>
        </w:rPr>
        <w:t>- рабочие программы коррекционных учебных курсов;</w:t>
      </w:r>
    </w:p>
    <w:p w:rsidR="00B378DE" w:rsidRPr="00E46FD4" w:rsidRDefault="00B378DE" w:rsidP="00E46FD4">
      <w:pPr>
        <w:widowControl w:val="0"/>
        <w:tabs>
          <w:tab w:val="left" w:pos="0"/>
        </w:tabs>
        <w:ind w:firstLine="709"/>
        <w:jc w:val="both"/>
        <w:rPr>
          <w:rFonts w:eastAsia="Times New Roman"/>
          <w:color w:val="000000"/>
          <w:szCs w:val="24"/>
          <w:lang w:eastAsia="ru-RU"/>
        </w:rPr>
      </w:pPr>
      <w:r w:rsidRPr="00E46FD4">
        <w:rPr>
          <w:rFonts w:eastAsia="Times New Roman"/>
          <w:color w:val="000000"/>
          <w:szCs w:val="24"/>
          <w:lang w:eastAsia="ru-RU"/>
        </w:rPr>
        <w:t>- перечень дополнительных коррекционных учебных курсов и их рабочие программы (при наличии);</w:t>
      </w:r>
    </w:p>
    <w:p w:rsidR="00B378DE" w:rsidRPr="00E46FD4" w:rsidRDefault="00B378DE" w:rsidP="00E46FD4">
      <w:pPr>
        <w:widowControl w:val="0"/>
        <w:tabs>
          <w:tab w:val="left" w:pos="0"/>
        </w:tabs>
        <w:ind w:firstLine="709"/>
        <w:jc w:val="both"/>
        <w:rPr>
          <w:rFonts w:eastAsia="Times New Roman"/>
          <w:color w:val="000000"/>
          <w:szCs w:val="24"/>
          <w:lang w:eastAsia="ru-RU"/>
        </w:rPr>
      </w:pPr>
      <w:r w:rsidRPr="00E46FD4">
        <w:rPr>
          <w:rFonts w:eastAsia="Times New Roman"/>
          <w:color w:val="000000"/>
          <w:szCs w:val="24"/>
          <w:lang w:eastAsia="ru-RU"/>
        </w:rPr>
        <w:t>- планируемые результаты коррекционной работы и подходы к их оценке с целью корректировки индивидуального плана диагностических и коррекционных мероприятий.</w:t>
      </w:r>
    </w:p>
    <w:p w:rsidR="00B378DE" w:rsidRPr="00E46FD4" w:rsidRDefault="00B378DE" w:rsidP="00E46FD4">
      <w:pPr>
        <w:widowControl w:val="0"/>
        <w:tabs>
          <w:tab w:val="left" w:pos="0"/>
        </w:tabs>
        <w:ind w:firstLine="709"/>
        <w:jc w:val="both"/>
        <w:rPr>
          <w:rFonts w:eastAsia="Times New Roman"/>
          <w:color w:val="000000"/>
          <w:szCs w:val="24"/>
          <w:lang w:eastAsia="ru-RU"/>
        </w:rPr>
      </w:pPr>
      <w:r w:rsidRPr="00E46FD4">
        <w:rPr>
          <w:rFonts w:eastAsia="Times New Roman"/>
          <w:color w:val="000000"/>
          <w:szCs w:val="24"/>
          <w:lang w:eastAsia="ru-RU"/>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w:t>
      </w:r>
      <w:r w:rsidRPr="00E46FD4">
        <w:rPr>
          <w:rFonts w:eastAsia="Times New Roman"/>
          <w:color w:val="000000"/>
          <w:szCs w:val="24"/>
          <w:lang w:eastAsia="ru-RU"/>
        </w:rPr>
        <w:softHyphen/>
        <w:t>тельного процесса в образовательной организации.</w:t>
      </w:r>
    </w:p>
    <w:p w:rsidR="00B378DE" w:rsidRPr="00E46FD4" w:rsidRDefault="00B378DE" w:rsidP="00E46FD4">
      <w:pPr>
        <w:widowControl w:val="0"/>
        <w:tabs>
          <w:tab w:val="left" w:pos="0"/>
        </w:tabs>
        <w:ind w:firstLine="709"/>
        <w:jc w:val="both"/>
        <w:rPr>
          <w:rFonts w:eastAsia="Times New Roman"/>
          <w:color w:val="000000"/>
          <w:szCs w:val="24"/>
          <w:lang w:eastAsia="ru-RU"/>
        </w:rPr>
      </w:pPr>
      <w:r w:rsidRPr="00E46FD4">
        <w:rPr>
          <w:rFonts w:eastAsia="Times New Roman"/>
          <w:color w:val="000000"/>
          <w:szCs w:val="24"/>
          <w:lang w:eastAsia="ru-RU"/>
        </w:rPr>
        <w:t>ПКР предусматривает создание условий обучения и воспитания, позволяющих учитывать индивидуальные образова</w:t>
      </w:r>
      <w:r w:rsidRPr="00E46FD4">
        <w:rPr>
          <w:rFonts w:eastAsia="Times New Roman"/>
          <w:color w:val="000000"/>
          <w:szCs w:val="24"/>
          <w:lang w:eastAsia="ru-RU"/>
        </w:rPr>
        <w:softHyphen/>
        <w:t>тельные потребности обучающихся посредством дифференцированного психолого-педагогического сопровождения, ин</w:t>
      </w:r>
      <w:r w:rsidRPr="00E46FD4">
        <w:rPr>
          <w:rFonts w:eastAsia="Times New Roman"/>
          <w:color w:val="000000"/>
          <w:szCs w:val="24"/>
          <w:lang w:eastAsia="ru-RU"/>
        </w:rPr>
        <w:softHyphen/>
        <w:t>дивидуализации и дифференциации образовательного процесса.</w:t>
      </w:r>
    </w:p>
    <w:p w:rsidR="00B378DE" w:rsidRPr="00E46FD4" w:rsidRDefault="00B378DE" w:rsidP="00E46FD4">
      <w:pPr>
        <w:widowControl w:val="0"/>
        <w:tabs>
          <w:tab w:val="left" w:pos="0"/>
        </w:tabs>
        <w:ind w:firstLine="709"/>
        <w:jc w:val="both"/>
        <w:rPr>
          <w:rFonts w:eastAsia="Times New Roman"/>
          <w:color w:val="000000"/>
          <w:szCs w:val="24"/>
          <w:lang w:eastAsia="ru-RU"/>
        </w:rPr>
      </w:pPr>
      <w:r w:rsidRPr="00E46FD4">
        <w:rPr>
          <w:rFonts w:eastAsia="Times New Roman"/>
          <w:color w:val="000000"/>
          <w:szCs w:val="24"/>
          <w:lang w:eastAsia="ru-RU"/>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B378DE" w:rsidRPr="00E46FD4" w:rsidRDefault="00B378DE" w:rsidP="00E46FD4">
      <w:pPr>
        <w:widowControl w:val="0"/>
        <w:tabs>
          <w:tab w:val="left" w:pos="0"/>
        </w:tabs>
        <w:ind w:firstLine="709"/>
        <w:jc w:val="both"/>
        <w:rPr>
          <w:rFonts w:eastAsia="Times New Roman"/>
          <w:color w:val="000000"/>
          <w:szCs w:val="24"/>
          <w:lang w:eastAsia="ru-RU"/>
        </w:rPr>
      </w:pPr>
      <w:r w:rsidRPr="00E46FD4">
        <w:rPr>
          <w:rFonts w:eastAsia="Times New Roman"/>
          <w:color w:val="000000"/>
          <w:szCs w:val="24"/>
          <w:lang w:eastAsia="ru-RU"/>
        </w:rPr>
        <w:t>ПКР может быть реализована при разных формах получения образования, включая обучение на дому и с применением дистанционных технологий. ПКР предусматривает организацию индивидуально-ориентированных коррекци</w:t>
      </w:r>
      <w:r w:rsidRPr="00E46FD4">
        <w:rPr>
          <w:rFonts w:eastAsia="Times New Roman"/>
          <w:color w:val="000000"/>
          <w:szCs w:val="24"/>
          <w:lang w:eastAsia="ru-RU"/>
        </w:rPr>
        <w:softHyphen/>
        <w:t>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w:t>
      </w:r>
      <w:r w:rsidRPr="00E46FD4">
        <w:rPr>
          <w:rFonts w:eastAsia="Times New Roman"/>
          <w:color w:val="000000"/>
          <w:szCs w:val="24"/>
          <w:lang w:eastAsia="ru-RU"/>
        </w:rPr>
        <w:softHyphen/>
        <w:t>грамму коррекционной работы устанавливается самостоятельно МБОУ «</w:t>
      </w:r>
      <w:r w:rsidR="002677B7" w:rsidRPr="00980608">
        <w:rPr>
          <w:rFonts w:eastAsia="Times New Roman"/>
          <w:color w:val="000000"/>
          <w:szCs w:val="24"/>
          <w:lang w:eastAsia="ru-RU"/>
        </w:rPr>
        <w:t>Чепкас-Никольская ООШ</w:t>
      </w:r>
      <w:r w:rsidRPr="00E46FD4">
        <w:rPr>
          <w:rFonts w:eastAsia="Times New Roman"/>
          <w:color w:val="000000"/>
          <w:szCs w:val="24"/>
          <w:lang w:eastAsia="ru-RU"/>
        </w:rPr>
        <w:t>». Объем помощи, направления и содержание коррекционно-развивающей работы с обучающимся определяются на основании заключения центральной психолого-медико-педагогической ко</w:t>
      </w:r>
      <w:r w:rsidRPr="00E46FD4">
        <w:rPr>
          <w:rFonts w:eastAsia="Times New Roman"/>
          <w:color w:val="000000"/>
          <w:szCs w:val="24"/>
          <w:lang w:eastAsia="ru-RU"/>
        </w:rPr>
        <w:softHyphen/>
        <w:t>миссии (ЦПМПК) при наличии и решения психолого-педагогического консилиума МБОУ «</w:t>
      </w:r>
      <w:r w:rsidR="002677B7" w:rsidRPr="00980608">
        <w:rPr>
          <w:rFonts w:eastAsia="Times New Roman"/>
          <w:color w:val="000000"/>
          <w:szCs w:val="24"/>
          <w:lang w:eastAsia="ru-RU"/>
        </w:rPr>
        <w:t>Чепкас-Никольская ООШ</w:t>
      </w:r>
      <w:r w:rsidRPr="00E46FD4">
        <w:rPr>
          <w:rFonts w:eastAsia="Times New Roman"/>
          <w:color w:val="000000"/>
          <w:szCs w:val="24"/>
          <w:lang w:eastAsia="ru-RU"/>
        </w:rPr>
        <w:t>» (ППк).</w:t>
      </w:r>
    </w:p>
    <w:p w:rsidR="00B378DE" w:rsidRPr="00E46FD4" w:rsidRDefault="00B378DE" w:rsidP="00E46FD4">
      <w:pPr>
        <w:widowControl w:val="0"/>
        <w:tabs>
          <w:tab w:val="left" w:pos="0"/>
        </w:tabs>
        <w:ind w:firstLine="709"/>
        <w:jc w:val="both"/>
        <w:rPr>
          <w:rFonts w:eastAsia="Times New Roman"/>
          <w:color w:val="000000"/>
          <w:szCs w:val="24"/>
          <w:lang w:eastAsia="ru-RU"/>
        </w:rPr>
      </w:pPr>
      <w:r w:rsidRPr="00E46FD4">
        <w:rPr>
          <w:rFonts w:eastAsia="Times New Roman"/>
          <w:color w:val="000000"/>
          <w:szCs w:val="24"/>
          <w:lang w:eastAsia="ru-RU"/>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МБОУ «</w:t>
      </w:r>
      <w:r w:rsidR="002677B7" w:rsidRPr="00980608">
        <w:rPr>
          <w:rFonts w:eastAsia="Times New Roman"/>
          <w:color w:val="000000"/>
          <w:szCs w:val="24"/>
          <w:lang w:eastAsia="ru-RU"/>
        </w:rPr>
        <w:t>Чепкас-Никольская ООШ</w:t>
      </w:r>
      <w:r w:rsidRPr="00E46FD4">
        <w:rPr>
          <w:rFonts w:eastAsia="Times New Roman"/>
          <w:color w:val="000000"/>
          <w:szCs w:val="24"/>
          <w:lang w:eastAsia="ru-RU"/>
        </w:rPr>
        <w:t>» (ППк).</w:t>
      </w:r>
    </w:p>
    <w:p w:rsidR="00B378DE" w:rsidRPr="00E46FD4" w:rsidRDefault="00B378DE" w:rsidP="00E46FD4">
      <w:pPr>
        <w:widowControl w:val="0"/>
        <w:tabs>
          <w:tab w:val="left" w:pos="0"/>
        </w:tabs>
        <w:ind w:firstLine="709"/>
        <w:jc w:val="both"/>
        <w:rPr>
          <w:rFonts w:eastAsia="Times New Roman"/>
          <w:color w:val="000000"/>
          <w:szCs w:val="24"/>
          <w:lang w:eastAsia="ru-RU"/>
        </w:rPr>
      </w:pPr>
      <w:r w:rsidRPr="00E46FD4">
        <w:rPr>
          <w:rFonts w:eastAsia="Times New Roman"/>
          <w:color w:val="000000"/>
          <w:szCs w:val="24"/>
          <w:lang w:eastAsia="ru-RU"/>
        </w:rPr>
        <w:t>ПКР разрабатывается на период получения основного общего образования и включает следующие разделы:</w:t>
      </w:r>
    </w:p>
    <w:p w:rsidR="00B378DE" w:rsidRPr="00E46FD4" w:rsidRDefault="00B378DE" w:rsidP="00A9320F">
      <w:pPr>
        <w:widowControl w:val="0"/>
        <w:numPr>
          <w:ilvl w:val="0"/>
          <w:numId w:val="18"/>
        </w:numPr>
        <w:tabs>
          <w:tab w:val="left" w:pos="0"/>
        </w:tabs>
        <w:ind w:left="0" w:firstLine="709"/>
        <w:jc w:val="both"/>
        <w:rPr>
          <w:rFonts w:eastAsia="Times New Roman"/>
          <w:color w:val="000000"/>
          <w:szCs w:val="24"/>
          <w:lang w:eastAsia="ru-RU"/>
        </w:rPr>
      </w:pPr>
      <w:r w:rsidRPr="00E46FD4">
        <w:rPr>
          <w:rFonts w:eastAsia="Times New Roman"/>
          <w:color w:val="000000"/>
          <w:szCs w:val="24"/>
          <w:lang w:eastAsia="ru-RU"/>
        </w:rPr>
        <w:t>Цели, задачи и принципы построения программы коррекционной работы.</w:t>
      </w:r>
    </w:p>
    <w:p w:rsidR="00B378DE" w:rsidRPr="00E46FD4" w:rsidRDefault="00B378DE" w:rsidP="00A9320F">
      <w:pPr>
        <w:widowControl w:val="0"/>
        <w:numPr>
          <w:ilvl w:val="0"/>
          <w:numId w:val="18"/>
        </w:numPr>
        <w:tabs>
          <w:tab w:val="left" w:pos="0"/>
        </w:tabs>
        <w:ind w:left="0" w:firstLine="709"/>
        <w:jc w:val="both"/>
        <w:rPr>
          <w:rFonts w:eastAsia="Times New Roman"/>
          <w:color w:val="000000"/>
          <w:szCs w:val="24"/>
          <w:lang w:eastAsia="ru-RU"/>
        </w:rPr>
      </w:pPr>
      <w:r w:rsidRPr="00E46FD4">
        <w:rPr>
          <w:rFonts w:eastAsia="Times New Roman"/>
          <w:color w:val="000000"/>
          <w:szCs w:val="24"/>
          <w:lang w:eastAsia="ru-RU"/>
        </w:rPr>
        <w:t>Перечень и содержание направлений работы.</w:t>
      </w:r>
    </w:p>
    <w:p w:rsidR="00B378DE" w:rsidRPr="00E46FD4" w:rsidRDefault="00B378DE" w:rsidP="00A9320F">
      <w:pPr>
        <w:widowControl w:val="0"/>
        <w:numPr>
          <w:ilvl w:val="0"/>
          <w:numId w:val="18"/>
        </w:numPr>
        <w:tabs>
          <w:tab w:val="left" w:pos="0"/>
        </w:tabs>
        <w:ind w:left="0" w:firstLine="709"/>
        <w:jc w:val="both"/>
        <w:rPr>
          <w:rFonts w:eastAsia="Times New Roman"/>
          <w:color w:val="000000"/>
          <w:szCs w:val="24"/>
          <w:lang w:eastAsia="ru-RU"/>
        </w:rPr>
      </w:pPr>
      <w:r w:rsidRPr="00E46FD4">
        <w:rPr>
          <w:rFonts w:eastAsia="Times New Roman"/>
          <w:color w:val="000000"/>
          <w:szCs w:val="24"/>
          <w:lang w:eastAsia="ru-RU"/>
        </w:rPr>
        <w:t>Механизмы реализации программы.</w:t>
      </w:r>
    </w:p>
    <w:p w:rsidR="00B378DE" w:rsidRPr="00E46FD4" w:rsidRDefault="00B378DE" w:rsidP="00A9320F">
      <w:pPr>
        <w:widowControl w:val="0"/>
        <w:numPr>
          <w:ilvl w:val="0"/>
          <w:numId w:val="18"/>
        </w:numPr>
        <w:tabs>
          <w:tab w:val="left" w:pos="0"/>
        </w:tabs>
        <w:ind w:left="0" w:firstLine="709"/>
        <w:jc w:val="both"/>
        <w:rPr>
          <w:rFonts w:eastAsia="Times New Roman"/>
          <w:color w:val="000000"/>
          <w:szCs w:val="24"/>
          <w:lang w:eastAsia="ru-RU"/>
        </w:rPr>
      </w:pPr>
      <w:r w:rsidRPr="00E46FD4">
        <w:rPr>
          <w:rFonts w:eastAsia="Times New Roman"/>
          <w:color w:val="000000"/>
          <w:szCs w:val="24"/>
          <w:lang w:eastAsia="ru-RU"/>
        </w:rPr>
        <w:t>Условия реализации программы.</w:t>
      </w:r>
    </w:p>
    <w:p w:rsidR="00B378DE" w:rsidRPr="00E46FD4" w:rsidRDefault="00B378DE" w:rsidP="00A9320F">
      <w:pPr>
        <w:widowControl w:val="0"/>
        <w:numPr>
          <w:ilvl w:val="0"/>
          <w:numId w:val="18"/>
        </w:numPr>
        <w:tabs>
          <w:tab w:val="left" w:pos="0"/>
        </w:tabs>
        <w:ind w:left="0" w:firstLine="709"/>
        <w:jc w:val="both"/>
        <w:rPr>
          <w:rFonts w:eastAsia="Times New Roman"/>
          <w:color w:val="000000"/>
          <w:szCs w:val="24"/>
          <w:lang w:eastAsia="ru-RU"/>
        </w:rPr>
      </w:pPr>
      <w:r w:rsidRPr="00E46FD4">
        <w:rPr>
          <w:rFonts w:eastAsia="Times New Roman"/>
          <w:color w:val="000000"/>
          <w:szCs w:val="24"/>
          <w:lang w:eastAsia="ru-RU"/>
        </w:rPr>
        <w:t>Планируемые результаты реализации программы.</w:t>
      </w:r>
    </w:p>
    <w:p w:rsidR="00B378DE" w:rsidRDefault="008D6425" w:rsidP="00E46FD4">
      <w:pPr>
        <w:keepNext/>
        <w:keepLines/>
        <w:widowControl w:val="0"/>
        <w:tabs>
          <w:tab w:val="left" w:pos="0"/>
        </w:tabs>
        <w:ind w:firstLine="709"/>
        <w:jc w:val="center"/>
        <w:outlineLvl w:val="4"/>
        <w:rPr>
          <w:rFonts w:eastAsia="Times New Roman"/>
          <w:b/>
          <w:szCs w:val="24"/>
        </w:rPr>
      </w:pPr>
      <w:bookmarkStart w:id="117" w:name="bookmark475"/>
      <w:r w:rsidRPr="00E46FD4">
        <w:rPr>
          <w:rFonts w:eastAsia="Times New Roman"/>
          <w:b/>
          <w:szCs w:val="24"/>
        </w:rPr>
        <w:t xml:space="preserve">2.4.1. </w:t>
      </w:r>
      <w:r w:rsidR="00B378DE" w:rsidRPr="00E46FD4">
        <w:rPr>
          <w:rFonts w:eastAsia="Times New Roman"/>
          <w:b/>
          <w:szCs w:val="24"/>
        </w:rPr>
        <w:t>Цели, задачи и принципы построения программы коррекционной работы</w:t>
      </w:r>
      <w:bookmarkEnd w:id="117"/>
    </w:p>
    <w:p w:rsidR="00E46FD4" w:rsidRPr="00E46FD4" w:rsidRDefault="00E46FD4" w:rsidP="00E46FD4">
      <w:pPr>
        <w:keepNext/>
        <w:keepLines/>
        <w:widowControl w:val="0"/>
        <w:tabs>
          <w:tab w:val="left" w:pos="0"/>
        </w:tabs>
        <w:ind w:firstLine="709"/>
        <w:jc w:val="both"/>
        <w:outlineLvl w:val="4"/>
        <w:rPr>
          <w:rFonts w:eastAsia="Times New Roman"/>
          <w:b/>
          <w:szCs w:val="24"/>
        </w:rPr>
      </w:pPr>
    </w:p>
    <w:p w:rsidR="00B378DE" w:rsidRPr="00E46FD4" w:rsidRDefault="00B378DE" w:rsidP="00E46FD4">
      <w:pPr>
        <w:widowControl w:val="0"/>
        <w:tabs>
          <w:tab w:val="left" w:pos="0"/>
        </w:tabs>
        <w:ind w:firstLine="709"/>
        <w:jc w:val="both"/>
        <w:rPr>
          <w:rFonts w:eastAsia="Times New Roman"/>
          <w:color w:val="000000"/>
          <w:szCs w:val="24"/>
          <w:lang w:eastAsia="ru-RU"/>
        </w:rPr>
      </w:pPr>
      <w:r w:rsidRPr="00E46FD4">
        <w:rPr>
          <w:rFonts w:eastAsia="Times New Roman"/>
          <w:b/>
          <w:color w:val="000000"/>
          <w:szCs w:val="24"/>
          <w:lang w:eastAsia="ru-RU"/>
        </w:rPr>
        <w:t>Цель</w:t>
      </w:r>
      <w:r w:rsidRPr="00E46FD4">
        <w:rPr>
          <w:rFonts w:eastAsia="Times New Roman"/>
          <w:color w:val="000000"/>
          <w:szCs w:val="24"/>
          <w:lang w:eastAsia="ru-RU"/>
        </w:rPr>
        <w:t xml:space="preserve">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w:t>
      </w:r>
      <w:r w:rsidRPr="00E46FD4">
        <w:rPr>
          <w:rFonts w:eastAsia="Times New Roman"/>
          <w:color w:val="000000"/>
          <w:szCs w:val="24"/>
          <w:lang w:eastAsia="ru-RU"/>
        </w:rPr>
        <w:softHyphen/>
        <w:t>изводных трудностей; формирования социальной компетентности, развития адаптивных способностей личности для самореализации в обществе.</w:t>
      </w:r>
    </w:p>
    <w:p w:rsidR="00B378DE" w:rsidRPr="00E46FD4" w:rsidRDefault="00B378DE" w:rsidP="00E46FD4">
      <w:pPr>
        <w:widowControl w:val="0"/>
        <w:tabs>
          <w:tab w:val="left" w:pos="0"/>
        </w:tabs>
        <w:ind w:firstLine="709"/>
        <w:jc w:val="both"/>
        <w:rPr>
          <w:rFonts w:eastAsia="Times New Roman"/>
          <w:color w:val="000000"/>
          <w:szCs w:val="24"/>
          <w:lang w:eastAsia="ru-RU"/>
        </w:rPr>
      </w:pPr>
      <w:r w:rsidRPr="00E46FD4">
        <w:rPr>
          <w:rFonts w:eastAsia="Times New Roman"/>
          <w:color w:val="000000"/>
          <w:szCs w:val="24"/>
          <w:lang w:eastAsia="ru-RU"/>
        </w:rPr>
        <w:t>Задачи ПКР отражают разработку и реализацию содержания основных направлений работы (диагностическое, кор</w:t>
      </w:r>
      <w:r w:rsidRPr="00E46FD4">
        <w:rPr>
          <w:rFonts w:eastAsia="Times New Roman"/>
          <w:color w:val="000000"/>
          <w:szCs w:val="24"/>
          <w:lang w:eastAsia="ru-RU"/>
        </w:rPr>
        <w:softHyphen/>
        <w:t>рекционно-развивающее и психопрофилактическое, консультативное, информационно-просветительское).</w:t>
      </w:r>
    </w:p>
    <w:p w:rsidR="00B378DE" w:rsidRPr="00E46FD4" w:rsidRDefault="00B378DE" w:rsidP="00E46FD4">
      <w:pPr>
        <w:widowControl w:val="0"/>
        <w:tabs>
          <w:tab w:val="left" w:pos="0"/>
        </w:tabs>
        <w:ind w:firstLine="709"/>
        <w:jc w:val="both"/>
        <w:rPr>
          <w:rFonts w:eastAsia="Times New Roman"/>
          <w:color w:val="000000"/>
          <w:szCs w:val="24"/>
          <w:lang w:eastAsia="ru-RU"/>
        </w:rPr>
      </w:pPr>
      <w:r w:rsidRPr="00E46FD4">
        <w:rPr>
          <w:rFonts w:eastAsia="Times New Roman"/>
          <w:b/>
          <w:i/>
          <w:color w:val="000000"/>
          <w:szCs w:val="24"/>
          <w:lang w:eastAsia="ru-RU"/>
        </w:rPr>
        <w:t>Задачи программы</w:t>
      </w:r>
      <w:r w:rsidRPr="00E46FD4">
        <w:rPr>
          <w:rFonts w:eastAsia="Times New Roman"/>
          <w:color w:val="000000"/>
          <w:szCs w:val="24"/>
          <w:lang w:eastAsia="ru-RU"/>
        </w:rPr>
        <w:t>:</w:t>
      </w:r>
    </w:p>
    <w:p w:rsidR="00B378DE" w:rsidRPr="00E46FD4" w:rsidRDefault="00B378DE" w:rsidP="00A9320F">
      <w:pPr>
        <w:widowControl w:val="0"/>
        <w:numPr>
          <w:ilvl w:val="0"/>
          <w:numId w:val="34"/>
        </w:numPr>
        <w:tabs>
          <w:tab w:val="left" w:pos="0"/>
        </w:tabs>
        <w:ind w:left="0" w:firstLine="709"/>
        <w:jc w:val="both"/>
        <w:rPr>
          <w:rFonts w:eastAsia="Times New Roman"/>
          <w:color w:val="000000"/>
          <w:szCs w:val="24"/>
          <w:lang w:eastAsia="ru-RU"/>
        </w:rPr>
      </w:pPr>
      <w:r w:rsidRPr="00E46FD4">
        <w:rPr>
          <w:rFonts w:eastAsia="Times New Roman"/>
          <w:color w:val="000000"/>
          <w:szCs w:val="24"/>
          <w:lang w:eastAsia="ru-RU"/>
        </w:rPr>
        <w:t>определение индивидуальных образовательных потребностей обучающихся с трудностями в обучении и социа</w:t>
      </w:r>
      <w:r w:rsidRPr="00E46FD4">
        <w:rPr>
          <w:rFonts w:eastAsia="Times New Roman"/>
          <w:color w:val="000000"/>
          <w:szCs w:val="24"/>
          <w:lang w:eastAsia="ru-RU"/>
        </w:rPr>
        <w:softHyphen/>
        <w:t>лизации и оказание обучающимся специализированной помощи при освоении основной образовательной про</w:t>
      </w:r>
      <w:r w:rsidRPr="00E46FD4">
        <w:rPr>
          <w:rFonts w:eastAsia="Times New Roman"/>
          <w:color w:val="000000"/>
          <w:szCs w:val="24"/>
          <w:lang w:eastAsia="ru-RU"/>
        </w:rPr>
        <w:softHyphen/>
        <w:t>граммы основного общего образования;</w:t>
      </w:r>
    </w:p>
    <w:p w:rsidR="00B378DE" w:rsidRPr="00E46FD4" w:rsidRDefault="00B378DE" w:rsidP="00A9320F">
      <w:pPr>
        <w:widowControl w:val="0"/>
        <w:numPr>
          <w:ilvl w:val="0"/>
          <w:numId w:val="34"/>
        </w:numPr>
        <w:tabs>
          <w:tab w:val="left" w:pos="0"/>
        </w:tabs>
        <w:ind w:left="0" w:firstLine="709"/>
        <w:jc w:val="both"/>
        <w:rPr>
          <w:rFonts w:eastAsia="Times New Roman"/>
          <w:color w:val="000000"/>
          <w:szCs w:val="24"/>
          <w:lang w:eastAsia="ru-RU"/>
        </w:rPr>
      </w:pPr>
      <w:r w:rsidRPr="00E46FD4">
        <w:rPr>
          <w:rFonts w:eastAsia="Times New Roman"/>
          <w:color w:val="000000"/>
          <w:szCs w:val="24"/>
          <w:lang w:eastAsia="ru-RU"/>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w:t>
      </w:r>
      <w:r w:rsidRPr="00E46FD4">
        <w:rPr>
          <w:rFonts w:eastAsia="Times New Roman"/>
          <w:color w:val="000000"/>
          <w:szCs w:val="24"/>
          <w:lang w:eastAsia="ru-RU"/>
        </w:rPr>
        <w:softHyphen/>
        <w:t>ющихся, их познавательных и коммуникативных способностей;</w:t>
      </w:r>
    </w:p>
    <w:p w:rsidR="00B378DE" w:rsidRPr="00E46FD4" w:rsidRDefault="00B378DE" w:rsidP="00A9320F">
      <w:pPr>
        <w:widowControl w:val="0"/>
        <w:numPr>
          <w:ilvl w:val="0"/>
          <w:numId w:val="34"/>
        </w:numPr>
        <w:tabs>
          <w:tab w:val="left" w:pos="0"/>
        </w:tabs>
        <w:ind w:left="0" w:firstLine="709"/>
        <w:jc w:val="both"/>
        <w:rPr>
          <w:rFonts w:eastAsia="Times New Roman"/>
          <w:color w:val="000000"/>
          <w:szCs w:val="24"/>
          <w:lang w:eastAsia="ru-RU"/>
        </w:rPr>
      </w:pPr>
      <w:r w:rsidRPr="00E46FD4">
        <w:rPr>
          <w:rFonts w:eastAsia="Times New Roman"/>
          <w:color w:val="000000"/>
          <w:szCs w:val="24"/>
          <w:lang w:eastAsia="ru-RU"/>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B378DE" w:rsidRPr="00E46FD4" w:rsidRDefault="00B378DE" w:rsidP="00A9320F">
      <w:pPr>
        <w:widowControl w:val="0"/>
        <w:numPr>
          <w:ilvl w:val="0"/>
          <w:numId w:val="34"/>
        </w:numPr>
        <w:tabs>
          <w:tab w:val="left" w:pos="0"/>
        </w:tabs>
        <w:ind w:left="0" w:firstLine="709"/>
        <w:jc w:val="both"/>
        <w:rPr>
          <w:rFonts w:eastAsia="Times New Roman"/>
          <w:color w:val="000000"/>
          <w:szCs w:val="24"/>
          <w:lang w:eastAsia="ru-RU"/>
        </w:rPr>
      </w:pPr>
      <w:r w:rsidRPr="00E46FD4">
        <w:rPr>
          <w:rFonts w:eastAsia="Times New Roman"/>
          <w:color w:val="000000"/>
          <w:szCs w:val="24"/>
          <w:lang w:eastAsia="ru-RU"/>
        </w:rPr>
        <w:t>реализация комплексного психолого-педагогического и социального сопровождения обучающихся (в соответ</w:t>
      </w:r>
      <w:r w:rsidRPr="00E46FD4">
        <w:rPr>
          <w:rFonts w:eastAsia="Times New Roman"/>
          <w:color w:val="000000"/>
          <w:szCs w:val="24"/>
          <w:lang w:eastAsia="ru-RU"/>
        </w:rPr>
        <w:softHyphen/>
        <w:t>ствии с рекомендациями ППк и ЦПМПК (при наличии));</w:t>
      </w:r>
    </w:p>
    <w:p w:rsidR="00B378DE" w:rsidRPr="00E46FD4" w:rsidRDefault="00B378DE" w:rsidP="00A9320F">
      <w:pPr>
        <w:widowControl w:val="0"/>
        <w:numPr>
          <w:ilvl w:val="0"/>
          <w:numId w:val="34"/>
        </w:numPr>
        <w:tabs>
          <w:tab w:val="left" w:pos="0"/>
        </w:tabs>
        <w:ind w:left="0" w:firstLine="709"/>
        <w:jc w:val="both"/>
        <w:rPr>
          <w:rFonts w:eastAsia="Times New Roman"/>
          <w:color w:val="000000"/>
          <w:szCs w:val="24"/>
          <w:lang w:eastAsia="ru-RU"/>
        </w:rPr>
      </w:pPr>
      <w:r w:rsidRPr="00E46FD4">
        <w:rPr>
          <w:rFonts w:eastAsia="Times New Roman"/>
          <w:color w:val="000000"/>
          <w:szCs w:val="24"/>
          <w:lang w:eastAsia="ru-RU"/>
        </w:rPr>
        <w:t>реализация комплексной системы мероприятий по социальной адаптации и профессиональной ориентации обу</w:t>
      </w:r>
      <w:r w:rsidRPr="00E46FD4">
        <w:rPr>
          <w:rFonts w:eastAsia="Times New Roman"/>
          <w:color w:val="000000"/>
          <w:szCs w:val="24"/>
          <w:lang w:eastAsia="ru-RU"/>
        </w:rPr>
        <w:softHyphen/>
        <w:t>чающихся с трудностями в обучении и социализации;</w:t>
      </w:r>
    </w:p>
    <w:p w:rsidR="00B378DE" w:rsidRPr="00E46FD4" w:rsidRDefault="00B378DE" w:rsidP="00A9320F">
      <w:pPr>
        <w:widowControl w:val="0"/>
        <w:numPr>
          <w:ilvl w:val="0"/>
          <w:numId w:val="34"/>
        </w:numPr>
        <w:tabs>
          <w:tab w:val="left" w:pos="0"/>
        </w:tabs>
        <w:ind w:left="0" w:firstLine="709"/>
        <w:jc w:val="both"/>
        <w:rPr>
          <w:rFonts w:eastAsia="Times New Roman"/>
          <w:color w:val="000000"/>
          <w:szCs w:val="24"/>
          <w:lang w:eastAsia="ru-RU"/>
        </w:rPr>
      </w:pPr>
      <w:r w:rsidRPr="00E46FD4">
        <w:rPr>
          <w:rFonts w:eastAsia="Times New Roman"/>
          <w:color w:val="000000"/>
          <w:szCs w:val="24"/>
          <w:lang w:eastAsia="ru-RU"/>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B378DE" w:rsidRPr="00E46FD4" w:rsidRDefault="00B378DE" w:rsidP="00A9320F">
      <w:pPr>
        <w:widowControl w:val="0"/>
        <w:numPr>
          <w:ilvl w:val="0"/>
          <w:numId w:val="34"/>
        </w:numPr>
        <w:tabs>
          <w:tab w:val="left" w:pos="0"/>
        </w:tabs>
        <w:ind w:left="0" w:firstLine="709"/>
        <w:jc w:val="both"/>
        <w:rPr>
          <w:rFonts w:eastAsia="Times New Roman"/>
          <w:color w:val="000000"/>
          <w:szCs w:val="24"/>
          <w:lang w:eastAsia="ru-RU"/>
        </w:rPr>
      </w:pPr>
      <w:r w:rsidRPr="00E46FD4">
        <w:rPr>
          <w:rFonts w:eastAsia="Times New Roman"/>
          <w:color w:val="000000"/>
          <w:szCs w:val="24"/>
          <w:lang w:eastAsia="ru-RU"/>
        </w:rPr>
        <w:t>осуществление информационно-просветительской и консультативной работы с родителями (законными пред</w:t>
      </w:r>
      <w:r w:rsidRPr="00E46FD4">
        <w:rPr>
          <w:rFonts w:eastAsia="Times New Roman"/>
          <w:color w:val="000000"/>
          <w:szCs w:val="24"/>
          <w:lang w:eastAsia="ru-RU"/>
        </w:rPr>
        <w:softHyphen/>
        <w:t>ставителями) обучающихся с трудностями в обучении и социализации.</w:t>
      </w:r>
    </w:p>
    <w:p w:rsidR="00B378DE" w:rsidRPr="00E46FD4" w:rsidRDefault="00B378DE" w:rsidP="00E46FD4">
      <w:pPr>
        <w:widowControl w:val="0"/>
        <w:ind w:firstLine="709"/>
        <w:jc w:val="both"/>
        <w:rPr>
          <w:rFonts w:eastAsia="Times New Roman"/>
          <w:b/>
          <w:i/>
          <w:color w:val="000000"/>
          <w:szCs w:val="24"/>
          <w:lang w:eastAsia="ru-RU"/>
        </w:rPr>
      </w:pPr>
      <w:r w:rsidRPr="00E46FD4">
        <w:rPr>
          <w:rFonts w:eastAsia="Times New Roman"/>
          <w:color w:val="000000"/>
          <w:szCs w:val="24"/>
          <w:lang w:eastAsia="ru-RU"/>
        </w:rPr>
        <w:t xml:space="preserve">Содержание программы коррекционной работы определяют следующие </w:t>
      </w:r>
      <w:r w:rsidRPr="00E46FD4">
        <w:rPr>
          <w:rFonts w:eastAsia="Times New Roman"/>
          <w:b/>
          <w:color w:val="000000"/>
          <w:szCs w:val="24"/>
          <w:lang w:eastAsia="ru-RU"/>
        </w:rPr>
        <w:t>принципы:</w:t>
      </w:r>
    </w:p>
    <w:p w:rsidR="00B378DE" w:rsidRPr="00E46FD4" w:rsidRDefault="00B378DE" w:rsidP="00A9320F">
      <w:pPr>
        <w:widowControl w:val="0"/>
        <w:numPr>
          <w:ilvl w:val="0"/>
          <w:numId w:val="33"/>
        </w:numPr>
        <w:tabs>
          <w:tab w:val="left" w:pos="0"/>
        </w:tabs>
        <w:ind w:left="0" w:firstLine="709"/>
        <w:jc w:val="both"/>
        <w:rPr>
          <w:rFonts w:eastAsia="Times New Roman"/>
          <w:color w:val="000000"/>
          <w:szCs w:val="24"/>
          <w:lang w:eastAsia="ru-RU"/>
        </w:rPr>
      </w:pPr>
      <w:r w:rsidRPr="00E46FD4">
        <w:rPr>
          <w:rFonts w:eastAsia="Times New Roman"/>
          <w:i/>
          <w:iCs/>
          <w:color w:val="000000"/>
          <w:szCs w:val="24"/>
          <w:shd w:val="clear" w:color="auto" w:fill="FFFFFF"/>
          <w:lang w:eastAsia="ru-RU"/>
        </w:rPr>
        <w:t>Преемственность.</w:t>
      </w:r>
      <w:r w:rsidRPr="00E46FD4">
        <w:rPr>
          <w:rFonts w:eastAsia="Times New Roman"/>
          <w:color w:val="000000"/>
          <w:szCs w:val="24"/>
          <w:lang w:eastAsia="ru-RU"/>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 тапредметных, предметных результатов освоения основных образовательных программ основного общего обра</w:t>
      </w:r>
      <w:r w:rsidRPr="00E46FD4">
        <w:rPr>
          <w:rFonts w:eastAsia="Times New Roman"/>
          <w:color w:val="000000"/>
          <w:szCs w:val="24"/>
          <w:lang w:eastAsia="ru-RU"/>
        </w:rPr>
        <w:softHyphen/>
        <w:t>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w:t>
      </w:r>
      <w:r w:rsidRPr="00E46FD4">
        <w:rPr>
          <w:rFonts w:eastAsia="Times New Roman"/>
          <w:color w:val="000000"/>
          <w:szCs w:val="24"/>
          <w:lang w:eastAsia="ru-RU"/>
        </w:rPr>
        <w:softHyphen/>
        <w:t>щего образования: программой формирования универсальных учебных действий, программой воспитания и со</w:t>
      </w:r>
      <w:r w:rsidRPr="00E46FD4">
        <w:rPr>
          <w:rFonts w:eastAsia="Times New Roman"/>
          <w:color w:val="000000"/>
          <w:szCs w:val="24"/>
          <w:lang w:eastAsia="ru-RU"/>
        </w:rPr>
        <w:softHyphen/>
        <w:t>циализации обучающихся.</w:t>
      </w:r>
    </w:p>
    <w:p w:rsidR="00B378DE" w:rsidRPr="00E46FD4" w:rsidRDefault="00B378DE" w:rsidP="00A9320F">
      <w:pPr>
        <w:widowControl w:val="0"/>
        <w:numPr>
          <w:ilvl w:val="0"/>
          <w:numId w:val="33"/>
        </w:numPr>
        <w:tabs>
          <w:tab w:val="left" w:pos="0"/>
        </w:tabs>
        <w:ind w:left="0" w:firstLine="709"/>
        <w:jc w:val="both"/>
        <w:rPr>
          <w:rFonts w:eastAsia="Times New Roman"/>
          <w:color w:val="000000"/>
          <w:szCs w:val="24"/>
          <w:lang w:eastAsia="ru-RU"/>
        </w:rPr>
      </w:pPr>
      <w:r w:rsidRPr="00E46FD4">
        <w:rPr>
          <w:rFonts w:eastAsia="Times New Roman"/>
          <w:i/>
          <w:iCs/>
          <w:color w:val="000000"/>
          <w:szCs w:val="24"/>
          <w:shd w:val="clear" w:color="auto" w:fill="FFFFFF"/>
          <w:lang w:eastAsia="ru-RU"/>
        </w:rPr>
        <w:t>Соблюдение интересов обучающихся.</w:t>
      </w:r>
      <w:r w:rsidRPr="00E46FD4">
        <w:rPr>
          <w:rFonts w:eastAsia="Times New Roman"/>
          <w:color w:val="000000"/>
          <w:szCs w:val="24"/>
          <w:lang w:eastAsia="ru-RU"/>
        </w:rPr>
        <w:t xml:space="preserve"> Принцип определяет позицию специалиста, который призван решать про</w:t>
      </w:r>
      <w:r w:rsidRPr="00E46FD4">
        <w:rPr>
          <w:rFonts w:eastAsia="Times New Roman"/>
          <w:color w:val="000000"/>
          <w:szCs w:val="24"/>
          <w:lang w:eastAsia="ru-RU"/>
        </w:rPr>
        <w:softHyphen/>
        <w:t>блему обучающихся с максимальной пользой и в интересах обучающихся.</w:t>
      </w:r>
    </w:p>
    <w:p w:rsidR="00B378DE" w:rsidRPr="00E46FD4" w:rsidRDefault="00B378DE" w:rsidP="00A9320F">
      <w:pPr>
        <w:widowControl w:val="0"/>
        <w:numPr>
          <w:ilvl w:val="0"/>
          <w:numId w:val="33"/>
        </w:numPr>
        <w:tabs>
          <w:tab w:val="left" w:pos="0"/>
        </w:tabs>
        <w:ind w:left="0" w:firstLine="709"/>
        <w:jc w:val="both"/>
        <w:rPr>
          <w:rFonts w:eastAsia="Times New Roman"/>
          <w:color w:val="000000"/>
          <w:szCs w:val="24"/>
          <w:lang w:eastAsia="ru-RU"/>
        </w:rPr>
      </w:pPr>
      <w:r w:rsidRPr="00E46FD4">
        <w:rPr>
          <w:rFonts w:eastAsia="Times New Roman"/>
          <w:i/>
          <w:iCs/>
          <w:color w:val="000000"/>
          <w:szCs w:val="24"/>
          <w:shd w:val="clear" w:color="auto" w:fill="FFFFFF"/>
          <w:lang w:eastAsia="ru-RU"/>
        </w:rPr>
        <w:t>Непрерывность.</w:t>
      </w:r>
      <w:r w:rsidRPr="00E46FD4">
        <w:rPr>
          <w:rFonts w:eastAsia="Times New Roman"/>
          <w:color w:val="000000"/>
          <w:szCs w:val="24"/>
          <w:lang w:eastAsia="ru-RU"/>
        </w:rPr>
        <w:t xml:space="preserve"> Принцип гарантирует обучающемуся и его родителям непрерывность помощи до полного ре</w:t>
      </w:r>
      <w:r w:rsidRPr="00E46FD4">
        <w:rPr>
          <w:rFonts w:eastAsia="Times New Roman"/>
          <w:color w:val="000000"/>
          <w:szCs w:val="24"/>
          <w:lang w:eastAsia="ru-RU"/>
        </w:rPr>
        <w:softHyphen/>
        <w:t>шения проблемы или определения подхода к ее решению.</w:t>
      </w:r>
    </w:p>
    <w:p w:rsidR="00B378DE" w:rsidRPr="00E46FD4" w:rsidRDefault="00B378DE" w:rsidP="00A9320F">
      <w:pPr>
        <w:widowControl w:val="0"/>
        <w:numPr>
          <w:ilvl w:val="0"/>
          <w:numId w:val="33"/>
        </w:numPr>
        <w:tabs>
          <w:tab w:val="left" w:pos="0"/>
        </w:tabs>
        <w:ind w:left="0" w:firstLine="709"/>
        <w:jc w:val="both"/>
        <w:rPr>
          <w:rFonts w:eastAsia="Times New Roman"/>
          <w:color w:val="000000"/>
          <w:szCs w:val="24"/>
          <w:lang w:eastAsia="ru-RU"/>
        </w:rPr>
      </w:pPr>
      <w:r w:rsidRPr="00E46FD4">
        <w:rPr>
          <w:rFonts w:eastAsia="Times New Roman"/>
          <w:i/>
          <w:iCs/>
          <w:color w:val="000000"/>
          <w:szCs w:val="24"/>
          <w:shd w:val="clear" w:color="auto" w:fill="FFFFFF"/>
          <w:lang w:eastAsia="ru-RU"/>
        </w:rPr>
        <w:t>Вариативность.</w:t>
      </w:r>
      <w:r w:rsidRPr="00E46FD4">
        <w:rPr>
          <w:rFonts w:eastAsia="Times New Roman"/>
          <w:color w:val="000000"/>
          <w:szCs w:val="24"/>
          <w:lang w:eastAsia="ru-RU"/>
        </w:rPr>
        <w:t xml:space="preserve"> Принцип предполагает создание вариативных условий для получения образования обучаю</w:t>
      </w:r>
      <w:r w:rsidRPr="00E46FD4">
        <w:rPr>
          <w:rFonts w:eastAsia="Times New Roman"/>
          <w:color w:val="000000"/>
          <w:szCs w:val="24"/>
          <w:lang w:eastAsia="ru-RU"/>
        </w:rPr>
        <w:softHyphen/>
        <w:t>щимся, имеющими различные трудности в обучении и социализации.</w:t>
      </w:r>
    </w:p>
    <w:p w:rsidR="00B378DE" w:rsidRPr="00E46FD4" w:rsidRDefault="00B378DE" w:rsidP="00A9320F">
      <w:pPr>
        <w:widowControl w:val="0"/>
        <w:numPr>
          <w:ilvl w:val="0"/>
          <w:numId w:val="33"/>
        </w:numPr>
        <w:tabs>
          <w:tab w:val="left" w:pos="0"/>
        </w:tabs>
        <w:ind w:left="0" w:firstLine="709"/>
        <w:jc w:val="both"/>
        <w:rPr>
          <w:rFonts w:eastAsia="Times New Roman"/>
          <w:color w:val="000000"/>
          <w:szCs w:val="24"/>
          <w:lang w:eastAsia="ru-RU"/>
        </w:rPr>
      </w:pPr>
      <w:r w:rsidRPr="00E46FD4">
        <w:rPr>
          <w:rFonts w:eastAsia="Times New Roman"/>
          <w:i/>
          <w:iCs/>
          <w:color w:val="000000"/>
          <w:szCs w:val="24"/>
          <w:shd w:val="clear" w:color="auto" w:fill="FFFFFF"/>
          <w:lang w:eastAsia="ru-RU"/>
        </w:rPr>
        <w:t>Комплексность и системность.</w:t>
      </w:r>
      <w:r w:rsidRPr="00E46FD4">
        <w:rPr>
          <w:rFonts w:eastAsia="Times New Roman"/>
          <w:color w:val="000000"/>
          <w:szCs w:val="24"/>
          <w:lang w:eastAsia="ru-RU"/>
        </w:rPr>
        <w:t xml:space="preserve"> Принцип обеспечивает единство в подходах к диагностике, обучению и кор</w:t>
      </w:r>
      <w:r w:rsidRPr="00E46FD4">
        <w:rPr>
          <w:rFonts w:eastAsia="Times New Roman"/>
          <w:color w:val="000000"/>
          <w:szCs w:val="24"/>
          <w:lang w:eastAsia="ru-RU"/>
        </w:rPr>
        <w:softHyphen/>
        <w:t>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8D6425" w:rsidRPr="00E46FD4" w:rsidRDefault="008D6425" w:rsidP="00E46FD4">
      <w:pPr>
        <w:widowControl w:val="0"/>
        <w:tabs>
          <w:tab w:val="left" w:pos="0"/>
        </w:tabs>
        <w:ind w:firstLine="709"/>
        <w:jc w:val="both"/>
        <w:rPr>
          <w:rFonts w:eastAsia="Times New Roman"/>
          <w:b/>
          <w:color w:val="000000"/>
          <w:szCs w:val="24"/>
          <w:lang w:eastAsia="ru-RU"/>
        </w:rPr>
      </w:pPr>
    </w:p>
    <w:p w:rsidR="00B378DE" w:rsidRPr="00E46FD4" w:rsidRDefault="008D6425" w:rsidP="00E46FD4">
      <w:pPr>
        <w:widowControl w:val="0"/>
        <w:tabs>
          <w:tab w:val="left" w:pos="0"/>
        </w:tabs>
        <w:ind w:firstLine="709"/>
        <w:jc w:val="center"/>
        <w:rPr>
          <w:rFonts w:eastAsia="Times New Roman"/>
          <w:b/>
          <w:color w:val="000000"/>
          <w:szCs w:val="24"/>
          <w:lang w:eastAsia="ru-RU"/>
        </w:rPr>
      </w:pPr>
      <w:r w:rsidRPr="00E46FD4">
        <w:rPr>
          <w:rFonts w:eastAsia="Times New Roman"/>
          <w:b/>
          <w:color w:val="000000"/>
          <w:szCs w:val="24"/>
          <w:lang w:eastAsia="ru-RU"/>
        </w:rPr>
        <w:t xml:space="preserve">2.4.2. </w:t>
      </w:r>
      <w:r w:rsidR="00B378DE" w:rsidRPr="00E46FD4">
        <w:rPr>
          <w:rFonts w:eastAsia="Times New Roman"/>
          <w:b/>
          <w:color w:val="000000"/>
          <w:szCs w:val="24"/>
          <w:lang w:eastAsia="ru-RU"/>
        </w:rPr>
        <w:t>Перечень и содержание направлений работы</w:t>
      </w:r>
    </w:p>
    <w:p w:rsidR="008D6425" w:rsidRPr="00E46FD4" w:rsidRDefault="008D6425" w:rsidP="00E46FD4">
      <w:pPr>
        <w:widowControl w:val="0"/>
        <w:tabs>
          <w:tab w:val="left" w:pos="0"/>
        </w:tabs>
        <w:ind w:firstLine="709"/>
        <w:jc w:val="both"/>
        <w:rPr>
          <w:rFonts w:eastAsia="Times New Roman"/>
          <w:b/>
          <w:color w:val="000000"/>
          <w:szCs w:val="24"/>
          <w:lang w:eastAsia="ru-RU"/>
        </w:rPr>
      </w:pPr>
    </w:p>
    <w:p w:rsidR="00B378DE" w:rsidRPr="00E46FD4" w:rsidRDefault="00B378DE" w:rsidP="00E46FD4">
      <w:pPr>
        <w:widowControl w:val="0"/>
        <w:tabs>
          <w:tab w:val="left" w:pos="0"/>
        </w:tabs>
        <w:ind w:firstLine="709"/>
        <w:jc w:val="both"/>
        <w:rPr>
          <w:rFonts w:eastAsia="Times New Roman"/>
          <w:color w:val="000000"/>
          <w:szCs w:val="24"/>
          <w:lang w:eastAsia="ru-RU"/>
        </w:rPr>
      </w:pPr>
      <w:r w:rsidRPr="00E46FD4">
        <w:rPr>
          <w:rFonts w:eastAsia="Times New Roman"/>
          <w:color w:val="000000"/>
          <w:szCs w:val="24"/>
          <w:lang w:eastAsia="ru-RU"/>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w:t>
      </w:r>
      <w:r w:rsidRPr="00E46FD4">
        <w:rPr>
          <w:rFonts w:eastAsia="Times New Roman"/>
          <w:color w:val="000000"/>
          <w:szCs w:val="24"/>
          <w:lang w:eastAsia="ru-RU"/>
        </w:rPr>
        <w:softHyphen/>
        <w:t>мах деятельности образовательной организации.</w:t>
      </w:r>
    </w:p>
    <w:p w:rsidR="00B378DE" w:rsidRPr="00E46FD4" w:rsidRDefault="00B378DE" w:rsidP="00E46FD4">
      <w:pPr>
        <w:widowControl w:val="0"/>
        <w:tabs>
          <w:tab w:val="left" w:pos="0"/>
        </w:tabs>
        <w:ind w:firstLine="709"/>
        <w:jc w:val="both"/>
        <w:rPr>
          <w:rFonts w:eastAsia="Times New Roman"/>
          <w:color w:val="000000"/>
          <w:szCs w:val="24"/>
          <w:lang w:eastAsia="ru-RU"/>
        </w:rPr>
      </w:pPr>
      <w:r w:rsidRPr="00E46FD4">
        <w:rPr>
          <w:rFonts w:eastAsia="Times New Roman"/>
          <w:color w:val="000000"/>
          <w:szCs w:val="24"/>
          <w:lang w:eastAsia="ru-RU"/>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B378DE" w:rsidRPr="00E46FD4" w:rsidRDefault="00B378DE" w:rsidP="00E46FD4">
      <w:pPr>
        <w:widowControl w:val="0"/>
        <w:tabs>
          <w:tab w:val="left" w:pos="0"/>
        </w:tabs>
        <w:ind w:firstLine="709"/>
        <w:jc w:val="both"/>
        <w:rPr>
          <w:rFonts w:eastAsia="Times New Roman"/>
          <w:b/>
          <w:color w:val="000000"/>
          <w:szCs w:val="24"/>
          <w:lang w:eastAsia="ru-RU"/>
        </w:rPr>
      </w:pPr>
      <w:r w:rsidRPr="00E46FD4">
        <w:rPr>
          <w:rFonts w:eastAsia="Times New Roman"/>
          <w:b/>
          <w:color w:val="000000"/>
          <w:szCs w:val="24"/>
          <w:lang w:eastAsia="ru-RU"/>
        </w:rPr>
        <w:t>Характеристика содержания направлений коррекционной работы</w:t>
      </w:r>
    </w:p>
    <w:p w:rsidR="00B378DE" w:rsidRPr="00E46FD4" w:rsidRDefault="00B378DE" w:rsidP="00E46FD4">
      <w:pPr>
        <w:widowControl w:val="0"/>
        <w:tabs>
          <w:tab w:val="left" w:pos="0"/>
        </w:tabs>
        <w:ind w:firstLine="709"/>
        <w:jc w:val="both"/>
        <w:rPr>
          <w:rFonts w:eastAsia="Courier New"/>
          <w:color w:val="000000"/>
          <w:szCs w:val="24"/>
          <w:lang w:eastAsia="ru-RU"/>
        </w:rPr>
      </w:pPr>
      <w:r w:rsidRPr="00E46FD4">
        <w:rPr>
          <w:rFonts w:eastAsia="Courier New"/>
          <w:b/>
          <w:i/>
          <w:color w:val="000000"/>
          <w:szCs w:val="24"/>
          <w:lang w:eastAsia="ru-RU"/>
        </w:rPr>
        <w:t>Диагностическая работа</w:t>
      </w:r>
      <w:r w:rsidRPr="00E46FD4">
        <w:rPr>
          <w:rFonts w:eastAsia="Courier New"/>
          <w:color w:val="000000"/>
          <w:szCs w:val="24"/>
          <w:lang w:eastAsia="ru-RU"/>
        </w:rPr>
        <w:t xml:space="preserve"> включает:</w:t>
      </w:r>
    </w:p>
    <w:p w:rsidR="00B378DE" w:rsidRPr="00E46FD4" w:rsidRDefault="00B378DE" w:rsidP="00A9320F">
      <w:pPr>
        <w:widowControl w:val="0"/>
        <w:numPr>
          <w:ilvl w:val="0"/>
          <w:numId w:val="32"/>
        </w:numPr>
        <w:tabs>
          <w:tab w:val="left" w:pos="0"/>
        </w:tabs>
        <w:ind w:left="0" w:firstLine="709"/>
        <w:jc w:val="both"/>
        <w:rPr>
          <w:rFonts w:eastAsia="Times New Roman"/>
          <w:color w:val="000000"/>
          <w:szCs w:val="24"/>
          <w:lang w:eastAsia="ru-RU"/>
        </w:rPr>
      </w:pPr>
      <w:r w:rsidRPr="00E46FD4">
        <w:rPr>
          <w:rFonts w:eastAsia="Times New Roman"/>
          <w:color w:val="000000"/>
          <w:szCs w:val="24"/>
          <w:lang w:eastAsia="ru-RU"/>
        </w:rPr>
        <w:t>выявление индивидуальных образовательных потребностей обучающихся с трудностями в обучении и социали</w:t>
      </w:r>
      <w:r w:rsidRPr="00E46FD4">
        <w:rPr>
          <w:rFonts w:eastAsia="Times New Roman"/>
          <w:color w:val="000000"/>
          <w:szCs w:val="24"/>
          <w:lang w:eastAsia="ru-RU"/>
        </w:rPr>
        <w:softHyphen/>
        <w:t>зации при освоении основной образовательной программы основного общего образования;</w:t>
      </w:r>
    </w:p>
    <w:p w:rsidR="00B378DE" w:rsidRPr="00E46FD4" w:rsidRDefault="00B378DE" w:rsidP="00A9320F">
      <w:pPr>
        <w:widowControl w:val="0"/>
        <w:numPr>
          <w:ilvl w:val="0"/>
          <w:numId w:val="32"/>
        </w:numPr>
        <w:tabs>
          <w:tab w:val="left" w:pos="0"/>
        </w:tabs>
        <w:ind w:left="0" w:firstLine="709"/>
        <w:jc w:val="both"/>
        <w:rPr>
          <w:rFonts w:eastAsia="Times New Roman"/>
          <w:color w:val="000000"/>
          <w:szCs w:val="24"/>
          <w:lang w:eastAsia="ru-RU"/>
        </w:rPr>
      </w:pPr>
      <w:r w:rsidRPr="00E46FD4">
        <w:rPr>
          <w:rFonts w:eastAsia="Times New Roman"/>
          <w:color w:val="000000"/>
          <w:szCs w:val="24"/>
          <w:lang w:eastAsia="ru-RU"/>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B378DE" w:rsidRPr="00E46FD4" w:rsidRDefault="00B378DE" w:rsidP="00A9320F">
      <w:pPr>
        <w:widowControl w:val="0"/>
        <w:numPr>
          <w:ilvl w:val="0"/>
          <w:numId w:val="32"/>
        </w:numPr>
        <w:tabs>
          <w:tab w:val="left" w:pos="0"/>
        </w:tabs>
        <w:ind w:left="0" w:firstLine="709"/>
        <w:jc w:val="both"/>
        <w:rPr>
          <w:rFonts w:eastAsia="Times New Roman"/>
          <w:color w:val="000000"/>
          <w:szCs w:val="24"/>
          <w:lang w:eastAsia="ru-RU"/>
        </w:rPr>
      </w:pPr>
      <w:r w:rsidRPr="00E46FD4">
        <w:rPr>
          <w:rFonts w:eastAsia="Times New Roman"/>
          <w:color w:val="000000"/>
          <w:szCs w:val="24"/>
          <w:lang w:eastAsia="ru-RU"/>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B378DE" w:rsidRPr="00E46FD4" w:rsidRDefault="00B378DE" w:rsidP="00A9320F">
      <w:pPr>
        <w:widowControl w:val="0"/>
        <w:numPr>
          <w:ilvl w:val="0"/>
          <w:numId w:val="32"/>
        </w:numPr>
        <w:tabs>
          <w:tab w:val="left" w:pos="0"/>
        </w:tabs>
        <w:ind w:left="0" w:firstLine="709"/>
        <w:jc w:val="both"/>
        <w:rPr>
          <w:rFonts w:eastAsia="Times New Roman"/>
          <w:color w:val="000000"/>
          <w:szCs w:val="24"/>
          <w:lang w:eastAsia="ru-RU"/>
        </w:rPr>
      </w:pPr>
      <w:r w:rsidRPr="00E46FD4">
        <w:rPr>
          <w:rFonts w:eastAsia="Times New Roman"/>
          <w:color w:val="000000"/>
          <w:szCs w:val="24"/>
          <w:lang w:eastAsia="ru-RU"/>
        </w:rPr>
        <w:t>изучение развития эмоционально-волевой, познавательной, речевой сфер и личностных особенностей обучаю</w:t>
      </w:r>
      <w:r w:rsidRPr="00E46FD4">
        <w:rPr>
          <w:rFonts w:eastAsia="Times New Roman"/>
          <w:color w:val="000000"/>
          <w:szCs w:val="24"/>
          <w:lang w:eastAsia="ru-RU"/>
        </w:rPr>
        <w:softHyphen/>
        <w:t>щихся;</w:t>
      </w:r>
    </w:p>
    <w:p w:rsidR="00B378DE" w:rsidRPr="00E46FD4" w:rsidRDefault="00B378DE" w:rsidP="00A9320F">
      <w:pPr>
        <w:widowControl w:val="0"/>
        <w:numPr>
          <w:ilvl w:val="0"/>
          <w:numId w:val="32"/>
        </w:numPr>
        <w:tabs>
          <w:tab w:val="left" w:pos="0"/>
        </w:tabs>
        <w:ind w:left="0" w:firstLine="709"/>
        <w:jc w:val="both"/>
        <w:rPr>
          <w:rFonts w:eastAsia="Times New Roman"/>
          <w:color w:val="000000"/>
          <w:szCs w:val="24"/>
          <w:lang w:eastAsia="ru-RU"/>
        </w:rPr>
      </w:pPr>
      <w:r w:rsidRPr="00E46FD4">
        <w:rPr>
          <w:rFonts w:eastAsia="Times New Roman"/>
          <w:color w:val="000000"/>
          <w:szCs w:val="24"/>
          <w:lang w:eastAsia="ru-RU"/>
        </w:rPr>
        <w:t>изучение социальной ситуации развития и условий семейного воспитания обучающихся;</w:t>
      </w:r>
    </w:p>
    <w:p w:rsidR="00B378DE" w:rsidRPr="00E46FD4" w:rsidRDefault="00B378DE" w:rsidP="00A9320F">
      <w:pPr>
        <w:widowControl w:val="0"/>
        <w:numPr>
          <w:ilvl w:val="0"/>
          <w:numId w:val="32"/>
        </w:numPr>
        <w:tabs>
          <w:tab w:val="left" w:pos="0"/>
        </w:tabs>
        <w:ind w:left="0" w:firstLine="709"/>
        <w:jc w:val="both"/>
        <w:rPr>
          <w:rFonts w:eastAsia="Times New Roman"/>
          <w:color w:val="000000"/>
          <w:szCs w:val="24"/>
          <w:lang w:eastAsia="ru-RU"/>
        </w:rPr>
      </w:pPr>
      <w:r w:rsidRPr="00E46FD4">
        <w:rPr>
          <w:rFonts w:eastAsia="Times New Roman"/>
          <w:color w:val="000000"/>
          <w:szCs w:val="24"/>
          <w:lang w:eastAsia="ru-RU"/>
        </w:rPr>
        <w:t>изучение адаптивных возможностей и уровня социализации обучающихся;</w:t>
      </w:r>
    </w:p>
    <w:p w:rsidR="00B378DE" w:rsidRPr="00E46FD4" w:rsidRDefault="00B378DE" w:rsidP="00A9320F">
      <w:pPr>
        <w:widowControl w:val="0"/>
        <w:numPr>
          <w:ilvl w:val="0"/>
          <w:numId w:val="32"/>
        </w:numPr>
        <w:tabs>
          <w:tab w:val="left" w:pos="0"/>
        </w:tabs>
        <w:ind w:left="0" w:firstLine="709"/>
        <w:jc w:val="both"/>
        <w:rPr>
          <w:rFonts w:eastAsia="Times New Roman"/>
          <w:color w:val="000000"/>
          <w:szCs w:val="24"/>
          <w:lang w:eastAsia="ru-RU"/>
        </w:rPr>
      </w:pPr>
      <w:r w:rsidRPr="00E46FD4">
        <w:rPr>
          <w:rFonts w:eastAsia="Times New Roman"/>
          <w:color w:val="000000"/>
          <w:szCs w:val="24"/>
          <w:lang w:eastAsia="ru-RU"/>
        </w:rPr>
        <w:t>изучение индивидуальных образовательных и социально-коммуникативных потребностей обучающихся;</w:t>
      </w:r>
    </w:p>
    <w:p w:rsidR="00B378DE" w:rsidRPr="00E46FD4" w:rsidRDefault="00B378DE" w:rsidP="00A9320F">
      <w:pPr>
        <w:widowControl w:val="0"/>
        <w:numPr>
          <w:ilvl w:val="0"/>
          <w:numId w:val="32"/>
        </w:numPr>
        <w:tabs>
          <w:tab w:val="left" w:pos="0"/>
        </w:tabs>
        <w:ind w:left="0" w:firstLine="709"/>
        <w:jc w:val="both"/>
        <w:rPr>
          <w:rFonts w:eastAsia="Times New Roman"/>
          <w:color w:val="000000"/>
          <w:szCs w:val="24"/>
          <w:lang w:eastAsia="ru-RU"/>
        </w:rPr>
      </w:pPr>
      <w:r w:rsidRPr="00E46FD4">
        <w:rPr>
          <w:rFonts w:eastAsia="Times New Roman"/>
          <w:color w:val="000000"/>
          <w:szCs w:val="24"/>
          <w:lang w:eastAsia="ru-RU"/>
        </w:rPr>
        <w:t>системный мониторинг уровня и динамики развития обучающихся, а также создания необходимых условий, со</w:t>
      </w:r>
      <w:r w:rsidRPr="00E46FD4">
        <w:rPr>
          <w:rFonts w:eastAsia="Times New Roman"/>
          <w:color w:val="000000"/>
          <w:szCs w:val="24"/>
          <w:lang w:eastAsia="ru-RU"/>
        </w:rPr>
        <w:softHyphen/>
        <w:t>ответствующих индивидуальным образовательным потребностям обучающихся с трудностями в обучении и со</w:t>
      </w:r>
      <w:r w:rsidRPr="00E46FD4">
        <w:rPr>
          <w:rFonts w:eastAsia="Times New Roman"/>
          <w:color w:val="000000"/>
          <w:szCs w:val="24"/>
          <w:lang w:eastAsia="ru-RU"/>
        </w:rPr>
        <w:softHyphen/>
        <w:t>циализации;</w:t>
      </w:r>
    </w:p>
    <w:p w:rsidR="00B378DE" w:rsidRPr="00E46FD4" w:rsidRDefault="00B378DE" w:rsidP="00A9320F">
      <w:pPr>
        <w:widowControl w:val="0"/>
        <w:numPr>
          <w:ilvl w:val="0"/>
          <w:numId w:val="32"/>
        </w:numPr>
        <w:tabs>
          <w:tab w:val="left" w:pos="0"/>
          <w:tab w:val="left" w:pos="562"/>
        </w:tabs>
        <w:ind w:left="0" w:firstLine="709"/>
        <w:jc w:val="both"/>
        <w:rPr>
          <w:rFonts w:eastAsia="Times New Roman"/>
          <w:color w:val="000000"/>
          <w:szCs w:val="24"/>
          <w:lang w:eastAsia="ru-RU"/>
        </w:rPr>
      </w:pPr>
      <w:r w:rsidRPr="00E46FD4">
        <w:rPr>
          <w:rFonts w:eastAsia="Times New Roman"/>
          <w:color w:val="000000"/>
          <w:szCs w:val="24"/>
          <w:lang w:eastAsia="ru-RU"/>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B378DE" w:rsidRPr="00E46FD4" w:rsidRDefault="00B378DE" w:rsidP="00E46FD4">
      <w:pPr>
        <w:widowControl w:val="0"/>
        <w:tabs>
          <w:tab w:val="left" w:pos="0"/>
        </w:tabs>
        <w:ind w:firstLine="709"/>
        <w:jc w:val="both"/>
        <w:rPr>
          <w:rFonts w:eastAsia="Courier New"/>
          <w:color w:val="000000"/>
          <w:szCs w:val="24"/>
          <w:lang w:eastAsia="ru-RU"/>
        </w:rPr>
      </w:pPr>
      <w:r w:rsidRPr="00E46FD4">
        <w:rPr>
          <w:rFonts w:eastAsia="Courier New"/>
          <w:b/>
          <w:i/>
          <w:color w:val="000000"/>
          <w:szCs w:val="24"/>
          <w:lang w:eastAsia="ru-RU"/>
        </w:rPr>
        <w:t>Коррекционно-развивающая и психопрофилактическая работа</w:t>
      </w:r>
      <w:r w:rsidRPr="00E46FD4">
        <w:rPr>
          <w:rFonts w:eastAsia="Courier New"/>
          <w:color w:val="000000"/>
          <w:szCs w:val="24"/>
          <w:lang w:eastAsia="ru-RU"/>
        </w:rPr>
        <w:t xml:space="preserve"> включает:</w:t>
      </w:r>
    </w:p>
    <w:p w:rsidR="00B378DE" w:rsidRPr="00E46FD4" w:rsidRDefault="00B378DE" w:rsidP="00A9320F">
      <w:pPr>
        <w:widowControl w:val="0"/>
        <w:numPr>
          <w:ilvl w:val="0"/>
          <w:numId w:val="35"/>
        </w:numPr>
        <w:tabs>
          <w:tab w:val="left" w:pos="0"/>
          <w:tab w:val="left" w:pos="562"/>
        </w:tabs>
        <w:ind w:left="0" w:firstLine="709"/>
        <w:jc w:val="both"/>
        <w:rPr>
          <w:rFonts w:eastAsia="Times New Roman"/>
          <w:color w:val="000000"/>
          <w:szCs w:val="24"/>
          <w:lang w:eastAsia="ru-RU"/>
        </w:rPr>
      </w:pPr>
      <w:r w:rsidRPr="00E46FD4">
        <w:rPr>
          <w:rFonts w:eastAsia="Times New Roman"/>
          <w:color w:val="000000"/>
          <w:szCs w:val="24"/>
          <w:lang w:eastAsia="ru-RU"/>
        </w:rPr>
        <w:t>реализацию комплексного индивидуально-ориентированного психолого-педагогического и социального сопро</w:t>
      </w:r>
      <w:r w:rsidRPr="00E46FD4">
        <w:rPr>
          <w:rFonts w:eastAsia="Times New Roman"/>
          <w:color w:val="000000"/>
          <w:szCs w:val="24"/>
          <w:lang w:eastAsia="ru-RU"/>
        </w:rPr>
        <w:softHyphen/>
        <w:t>вождения обучающихся с трудностями в обучении и социализации в условиях образовательного процесса;</w:t>
      </w:r>
    </w:p>
    <w:p w:rsidR="00B378DE" w:rsidRPr="00E46FD4" w:rsidRDefault="00B378DE" w:rsidP="00A9320F">
      <w:pPr>
        <w:widowControl w:val="0"/>
        <w:numPr>
          <w:ilvl w:val="0"/>
          <w:numId w:val="35"/>
        </w:numPr>
        <w:tabs>
          <w:tab w:val="left" w:pos="0"/>
          <w:tab w:val="left" w:pos="562"/>
        </w:tabs>
        <w:ind w:left="0" w:firstLine="709"/>
        <w:jc w:val="both"/>
        <w:rPr>
          <w:rFonts w:eastAsia="Times New Roman"/>
          <w:color w:val="000000"/>
          <w:szCs w:val="24"/>
          <w:lang w:eastAsia="ru-RU"/>
        </w:rPr>
      </w:pPr>
      <w:r w:rsidRPr="00E46FD4">
        <w:rPr>
          <w:rFonts w:eastAsia="Times New Roman"/>
          <w:color w:val="000000"/>
          <w:szCs w:val="24"/>
          <w:lang w:eastAsia="ru-RU"/>
        </w:rPr>
        <w:t>разработку и реализацию индивидуально-ориентированных коррекционно-развивающих программ; выбор и ис</w:t>
      </w:r>
      <w:r w:rsidRPr="00E46FD4">
        <w:rPr>
          <w:rFonts w:eastAsia="Times New Roman"/>
          <w:color w:val="000000"/>
          <w:szCs w:val="24"/>
          <w:lang w:eastAsia="ru-RU"/>
        </w:rPr>
        <w:softHyphen/>
        <w:t>пользование специальных методик, методов и приемов обучения в соответствии с образовательными потребно</w:t>
      </w:r>
      <w:r w:rsidRPr="00E46FD4">
        <w:rPr>
          <w:rFonts w:eastAsia="Times New Roman"/>
          <w:color w:val="000000"/>
          <w:szCs w:val="24"/>
          <w:lang w:eastAsia="ru-RU"/>
        </w:rPr>
        <w:softHyphen/>
        <w:t>стями обучающихся с трудностями в обучении и социализации;</w:t>
      </w:r>
    </w:p>
    <w:p w:rsidR="00B378DE" w:rsidRPr="00E46FD4" w:rsidRDefault="00B378DE" w:rsidP="00A9320F">
      <w:pPr>
        <w:widowControl w:val="0"/>
        <w:numPr>
          <w:ilvl w:val="0"/>
          <w:numId w:val="35"/>
        </w:numPr>
        <w:tabs>
          <w:tab w:val="left" w:pos="0"/>
          <w:tab w:val="left" w:pos="566"/>
        </w:tabs>
        <w:ind w:left="0" w:firstLine="709"/>
        <w:jc w:val="both"/>
        <w:rPr>
          <w:rFonts w:eastAsia="Times New Roman"/>
          <w:color w:val="000000"/>
          <w:szCs w:val="24"/>
          <w:lang w:eastAsia="ru-RU"/>
        </w:rPr>
      </w:pPr>
      <w:r w:rsidRPr="00E46FD4">
        <w:rPr>
          <w:rFonts w:eastAsia="Times New Roman"/>
          <w:color w:val="000000"/>
          <w:szCs w:val="24"/>
          <w:lang w:eastAsia="ru-RU"/>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B378DE" w:rsidRPr="00E46FD4" w:rsidRDefault="00B378DE" w:rsidP="00A9320F">
      <w:pPr>
        <w:widowControl w:val="0"/>
        <w:numPr>
          <w:ilvl w:val="0"/>
          <w:numId w:val="35"/>
        </w:numPr>
        <w:tabs>
          <w:tab w:val="left" w:pos="0"/>
          <w:tab w:val="left" w:pos="566"/>
        </w:tabs>
        <w:ind w:left="0" w:firstLine="709"/>
        <w:jc w:val="both"/>
        <w:rPr>
          <w:rFonts w:eastAsia="Times New Roman"/>
          <w:color w:val="000000"/>
          <w:szCs w:val="24"/>
          <w:lang w:eastAsia="ru-RU"/>
        </w:rPr>
      </w:pPr>
      <w:r w:rsidRPr="00E46FD4">
        <w:rPr>
          <w:rFonts w:eastAsia="Times New Roman"/>
          <w:color w:val="000000"/>
          <w:szCs w:val="24"/>
          <w:lang w:eastAsia="ru-RU"/>
        </w:rPr>
        <w:t>коррекцию и развитие высших психических функций, эмоционально-волевой, познавательной и коммуникативной сфер;</w:t>
      </w:r>
    </w:p>
    <w:p w:rsidR="00B378DE" w:rsidRPr="00E46FD4" w:rsidRDefault="00B378DE" w:rsidP="00A9320F">
      <w:pPr>
        <w:widowControl w:val="0"/>
        <w:numPr>
          <w:ilvl w:val="0"/>
          <w:numId w:val="35"/>
        </w:numPr>
        <w:tabs>
          <w:tab w:val="left" w:pos="0"/>
          <w:tab w:val="left" w:pos="562"/>
        </w:tabs>
        <w:ind w:left="0" w:firstLine="709"/>
        <w:jc w:val="both"/>
        <w:rPr>
          <w:rFonts w:eastAsia="Times New Roman"/>
          <w:color w:val="000000"/>
          <w:szCs w:val="24"/>
          <w:lang w:eastAsia="ru-RU"/>
        </w:rPr>
      </w:pPr>
      <w:r w:rsidRPr="00E46FD4">
        <w:rPr>
          <w:rFonts w:eastAsia="Times New Roman"/>
          <w:color w:val="000000"/>
          <w:szCs w:val="24"/>
          <w:lang w:eastAsia="ru-RU"/>
        </w:rPr>
        <w:t>развитие и укрепление зрелых личностных установок, формирование адекватных форм утверждения самостоя</w:t>
      </w:r>
      <w:r w:rsidRPr="00E46FD4">
        <w:rPr>
          <w:rFonts w:eastAsia="Times New Roman"/>
          <w:color w:val="000000"/>
          <w:szCs w:val="24"/>
          <w:lang w:eastAsia="ru-RU"/>
        </w:rPr>
        <w:softHyphen/>
        <w:t>тельности;</w:t>
      </w:r>
    </w:p>
    <w:p w:rsidR="00B378DE" w:rsidRPr="00E46FD4" w:rsidRDefault="00B378DE" w:rsidP="00A9320F">
      <w:pPr>
        <w:widowControl w:val="0"/>
        <w:numPr>
          <w:ilvl w:val="0"/>
          <w:numId w:val="35"/>
        </w:numPr>
        <w:tabs>
          <w:tab w:val="left" w:pos="0"/>
          <w:tab w:val="left" w:pos="571"/>
        </w:tabs>
        <w:ind w:left="0" w:firstLine="709"/>
        <w:jc w:val="both"/>
        <w:rPr>
          <w:rFonts w:eastAsia="Times New Roman"/>
          <w:color w:val="000000"/>
          <w:szCs w:val="24"/>
          <w:lang w:eastAsia="ru-RU"/>
        </w:rPr>
      </w:pPr>
      <w:r w:rsidRPr="00E46FD4">
        <w:rPr>
          <w:rFonts w:eastAsia="Times New Roman"/>
          <w:color w:val="000000"/>
          <w:szCs w:val="24"/>
          <w:lang w:eastAsia="ru-RU"/>
        </w:rPr>
        <w:t>формирование способов регуляции поведения и эмоциональных состояний;</w:t>
      </w:r>
    </w:p>
    <w:p w:rsidR="00B378DE" w:rsidRPr="00E46FD4" w:rsidRDefault="00B378DE" w:rsidP="00A9320F">
      <w:pPr>
        <w:widowControl w:val="0"/>
        <w:numPr>
          <w:ilvl w:val="0"/>
          <w:numId w:val="35"/>
        </w:numPr>
        <w:tabs>
          <w:tab w:val="left" w:pos="0"/>
          <w:tab w:val="left" w:pos="562"/>
        </w:tabs>
        <w:ind w:left="0" w:firstLine="709"/>
        <w:jc w:val="both"/>
        <w:rPr>
          <w:rFonts w:eastAsia="Times New Roman"/>
          <w:color w:val="000000"/>
          <w:szCs w:val="24"/>
          <w:lang w:eastAsia="ru-RU"/>
        </w:rPr>
      </w:pPr>
      <w:r w:rsidRPr="00E46FD4">
        <w:rPr>
          <w:rFonts w:eastAsia="Times New Roman"/>
          <w:color w:val="000000"/>
          <w:szCs w:val="24"/>
          <w:lang w:eastAsia="ru-RU"/>
        </w:rPr>
        <w:t>развитие форм и навыков личностного общения в группе сверстников, коммуникативной компетенции; совер</w:t>
      </w:r>
      <w:r w:rsidRPr="00E46FD4">
        <w:rPr>
          <w:rFonts w:eastAsia="Times New Roman"/>
          <w:color w:val="000000"/>
          <w:szCs w:val="24"/>
          <w:lang w:eastAsia="ru-RU"/>
        </w:rPr>
        <w:softHyphen/>
        <w:t>шенствовании навыков социализации и расширении социального взаимодействия со сверстниками;</w:t>
      </w:r>
    </w:p>
    <w:p w:rsidR="00B378DE" w:rsidRPr="00E46FD4" w:rsidRDefault="00B378DE" w:rsidP="00A9320F">
      <w:pPr>
        <w:widowControl w:val="0"/>
        <w:numPr>
          <w:ilvl w:val="0"/>
          <w:numId w:val="35"/>
        </w:numPr>
        <w:tabs>
          <w:tab w:val="left" w:pos="0"/>
          <w:tab w:val="left" w:pos="566"/>
        </w:tabs>
        <w:ind w:left="0" w:firstLine="709"/>
        <w:jc w:val="both"/>
        <w:rPr>
          <w:rFonts w:eastAsia="Times New Roman"/>
          <w:color w:val="000000"/>
          <w:szCs w:val="24"/>
          <w:lang w:eastAsia="ru-RU"/>
        </w:rPr>
      </w:pPr>
      <w:r w:rsidRPr="00E46FD4">
        <w:rPr>
          <w:rFonts w:eastAsia="Times New Roman"/>
          <w:color w:val="000000"/>
          <w:szCs w:val="24"/>
          <w:lang w:eastAsia="ru-RU"/>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B378DE" w:rsidRPr="00E46FD4" w:rsidRDefault="00B378DE" w:rsidP="00A9320F">
      <w:pPr>
        <w:widowControl w:val="0"/>
        <w:numPr>
          <w:ilvl w:val="0"/>
          <w:numId w:val="35"/>
        </w:numPr>
        <w:tabs>
          <w:tab w:val="left" w:pos="0"/>
          <w:tab w:val="left" w:pos="566"/>
        </w:tabs>
        <w:ind w:left="0" w:firstLine="709"/>
        <w:jc w:val="both"/>
        <w:rPr>
          <w:rFonts w:eastAsia="Times New Roman"/>
          <w:color w:val="000000"/>
          <w:szCs w:val="24"/>
          <w:lang w:eastAsia="ru-RU"/>
        </w:rPr>
      </w:pPr>
      <w:r w:rsidRPr="00E46FD4">
        <w:rPr>
          <w:rFonts w:eastAsia="Times New Roman"/>
          <w:color w:val="000000"/>
          <w:szCs w:val="24"/>
          <w:lang w:eastAsia="ru-RU"/>
        </w:rPr>
        <w:t>психологическую профилактику, направленную на сохранение, укрепление и развитие психологического здоро</w:t>
      </w:r>
      <w:r w:rsidRPr="00E46FD4">
        <w:rPr>
          <w:rFonts w:eastAsia="Times New Roman"/>
          <w:color w:val="000000"/>
          <w:szCs w:val="24"/>
          <w:lang w:eastAsia="ru-RU"/>
        </w:rPr>
        <w:softHyphen/>
        <w:t>вья обучающихся;</w:t>
      </w:r>
    </w:p>
    <w:p w:rsidR="00B378DE" w:rsidRPr="00E46FD4" w:rsidRDefault="00B378DE" w:rsidP="00A9320F">
      <w:pPr>
        <w:widowControl w:val="0"/>
        <w:numPr>
          <w:ilvl w:val="0"/>
          <w:numId w:val="35"/>
        </w:numPr>
        <w:tabs>
          <w:tab w:val="left" w:pos="0"/>
          <w:tab w:val="left" w:pos="566"/>
        </w:tabs>
        <w:ind w:left="0" w:firstLine="709"/>
        <w:jc w:val="both"/>
        <w:rPr>
          <w:rFonts w:eastAsia="Times New Roman"/>
          <w:color w:val="000000"/>
          <w:szCs w:val="24"/>
          <w:lang w:eastAsia="ru-RU"/>
        </w:rPr>
      </w:pPr>
      <w:r w:rsidRPr="00E46FD4">
        <w:rPr>
          <w:rFonts w:eastAsia="Times New Roman"/>
          <w:color w:val="000000"/>
          <w:szCs w:val="24"/>
          <w:lang w:eastAsia="ru-RU"/>
        </w:rPr>
        <w:t>психопрофилактическую работу по сопровождению периода адаптации при переходе на уровень основного об</w:t>
      </w:r>
      <w:r w:rsidRPr="00E46FD4">
        <w:rPr>
          <w:rFonts w:eastAsia="Times New Roman"/>
          <w:color w:val="000000"/>
          <w:szCs w:val="24"/>
          <w:lang w:eastAsia="ru-RU"/>
        </w:rPr>
        <w:softHyphen/>
        <w:t>щего образования;</w:t>
      </w:r>
    </w:p>
    <w:p w:rsidR="00B378DE" w:rsidRPr="00E46FD4" w:rsidRDefault="00B378DE" w:rsidP="00A9320F">
      <w:pPr>
        <w:widowControl w:val="0"/>
        <w:numPr>
          <w:ilvl w:val="0"/>
          <w:numId w:val="35"/>
        </w:numPr>
        <w:tabs>
          <w:tab w:val="left" w:pos="0"/>
          <w:tab w:val="left" w:pos="566"/>
        </w:tabs>
        <w:ind w:left="0" w:firstLine="709"/>
        <w:jc w:val="both"/>
        <w:rPr>
          <w:rFonts w:eastAsia="Times New Roman"/>
          <w:color w:val="000000"/>
          <w:szCs w:val="24"/>
          <w:lang w:eastAsia="ru-RU"/>
        </w:rPr>
      </w:pPr>
      <w:r w:rsidRPr="00E46FD4">
        <w:rPr>
          <w:rFonts w:eastAsia="Times New Roman"/>
          <w:color w:val="000000"/>
          <w:szCs w:val="24"/>
          <w:lang w:eastAsia="ru-RU"/>
        </w:rPr>
        <w:t>психопрофилактическую работу при подготовке к прохождению государственной итоговой аттестации;</w:t>
      </w:r>
    </w:p>
    <w:p w:rsidR="00B378DE" w:rsidRPr="00E46FD4" w:rsidRDefault="00B378DE" w:rsidP="00A9320F">
      <w:pPr>
        <w:widowControl w:val="0"/>
        <w:numPr>
          <w:ilvl w:val="0"/>
          <w:numId w:val="35"/>
        </w:numPr>
        <w:tabs>
          <w:tab w:val="left" w:pos="0"/>
          <w:tab w:val="left" w:pos="562"/>
        </w:tabs>
        <w:ind w:left="0" w:firstLine="709"/>
        <w:jc w:val="both"/>
        <w:rPr>
          <w:rFonts w:eastAsia="Times New Roman"/>
          <w:color w:val="000000"/>
          <w:szCs w:val="24"/>
          <w:lang w:eastAsia="ru-RU"/>
        </w:rPr>
      </w:pPr>
      <w:r w:rsidRPr="00E46FD4">
        <w:rPr>
          <w:rFonts w:eastAsia="Times New Roman"/>
          <w:color w:val="000000"/>
          <w:szCs w:val="24"/>
          <w:lang w:eastAsia="ru-RU"/>
        </w:rPr>
        <w:t>развитие компетенций, необходимых для продолжения образования и профессионального самоопределения;</w:t>
      </w:r>
    </w:p>
    <w:p w:rsidR="00B378DE" w:rsidRPr="00E46FD4" w:rsidRDefault="00B378DE" w:rsidP="00A9320F">
      <w:pPr>
        <w:widowControl w:val="0"/>
        <w:numPr>
          <w:ilvl w:val="0"/>
          <w:numId w:val="35"/>
        </w:numPr>
        <w:tabs>
          <w:tab w:val="left" w:pos="0"/>
          <w:tab w:val="left" w:pos="566"/>
        </w:tabs>
        <w:ind w:left="0" w:firstLine="709"/>
        <w:jc w:val="both"/>
        <w:rPr>
          <w:rFonts w:eastAsia="Times New Roman"/>
          <w:color w:val="000000"/>
          <w:szCs w:val="24"/>
          <w:lang w:eastAsia="ru-RU"/>
        </w:rPr>
      </w:pPr>
      <w:r w:rsidRPr="00E46FD4">
        <w:rPr>
          <w:rFonts w:eastAsia="Times New Roman"/>
          <w:color w:val="000000"/>
          <w:szCs w:val="24"/>
          <w:lang w:eastAsia="ru-RU"/>
        </w:rPr>
        <w:t>совершенствование навыков получения и использования информации (на основе ИКТ), способствующих повы</w:t>
      </w:r>
      <w:r w:rsidRPr="00E46FD4">
        <w:rPr>
          <w:rFonts w:eastAsia="Times New Roman"/>
          <w:color w:val="000000"/>
          <w:szCs w:val="24"/>
          <w:lang w:eastAsia="ru-RU"/>
        </w:rPr>
        <w:softHyphen/>
        <w:t>шению социальных компетенций и адаптации в реальных жизненных условиях;</w:t>
      </w:r>
    </w:p>
    <w:p w:rsidR="00B378DE" w:rsidRPr="00E46FD4" w:rsidRDefault="00B378DE" w:rsidP="00A9320F">
      <w:pPr>
        <w:widowControl w:val="0"/>
        <w:numPr>
          <w:ilvl w:val="0"/>
          <w:numId w:val="35"/>
        </w:numPr>
        <w:tabs>
          <w:tab w:val="left" w:pos="0"/>
          <w:tab w:val="left" w:pos="566"/>
        </w:tabs>
        <w:ind w:left="0" w:firstLine="709"/>
        <w:jc w:val="both"/>
        <w:rPr>
          <w:rFonts w:eastAsia="Times New Roman"/>
          <w:color w:val="000000"/>
          <w:szCs w:val="24"/>
          <w:lang w:eastAsia="ru-RU"/>
        </w:rPr>
      </w:pPr>
      <w:r w:rsidRPr="00E46FD4">
        <w:rPr>
          <w:rFonts w:eastAsia="Times New Roman"/>
          <w:color w:val="000000"/>
          <w:szCs w:val="24"/>
          <w:lang w:eastAsia="ru-RU"/>
        </w:rPr>
        <w:t>социальную защиту ребенка в случаях неблагоприятных условий жизни при психотравмирующих обстоятель</w:t>
      </w:r>
      <w:r w:rsidRPr="00E46FD4">
        <w:rPr>
          <w:rFonts w:eastAsia="Times New Roman"/>
          <w:color w:val="000000"/>
          <w:szCs w:val="24"/>
          <w:lang w:eastAsia="ru-RU"/>
        </w:rPr>
        <w:softHyphen/>
        <w:t>ствах, в трудной жизненной ситуации.</w:t>
      </w:r>
    </w:p>
    <w:p w:rsidR="00B378DE" w:rsidRPr="00E46FD4" w:rsidRDefault="00B378DE" w:rsidP="00E46FD4">
      <w:pPr>
        <w:widowControl w:val="0"/>
        <w:tabs>
          <w:tab w:val="left" w:pos="0"/>
        </w:tabs>
        <w:ind w:firstLine="709"/>
        <w:jc w:val="both"/>
        <w:rPr>
          <w:rFonts w:eastAsia="Courier New"/>
          <w:color w:val="000000"/>
          <w:szCs w:val="24"/>
          <w:lang w:eastAsia="ru-RU"/>
        </w:rPr>
      </w:pPr>
      <w:r w:rsidRPr="00E46FD4">
        <w:rPr>
          <w:rFonts w:eastAsia="Courier New"/>
          <w:b/>
          <w:i/>
          <w:color w:val="000000"/>
          <w:szCs w:val="24"/>
          <w:lang w:eastAsia="ru-RU"/>
        </w:rPr>
        <w:t>Консультативная работа</w:t>
      </w:r>
      <w:r w:rsidRPr="00E46FD4">
        <w:rPr>
          <w:rFonts w:eastAsia="Courier New"/>
          <w:color w:val="000000"/>
          <w:szCs w:val="24"/>
          <w:lang w:eastAsia="ru-RU"/>
        </w:rPr>
        <w:t xml:space="preserve"> включает:</w:t>
      </w:r>
    </w:p>
    <w:p w:rsidR="00B378DE" w:rsidRPr="00E46FD4" w:rsidRDefault="00B378DE" w:rsidP="00A9320F">
      <w:pPr>
        <w:widowControl w:val="0"/>
        <w:numPr>
          <w:ilvl w:val="0"/>
          <w:numId w:val="36"/>
        </w:numPr>
        <w:tabs>
          <w:tab w:val="left" w:pos="0"/>
        </w:tabs>
        <w:ind w:left="0" w:firstLine="709"/>
        <w:jc w:val="both"/>
        <w:rPr>
          <w:rFonts w:eastAsia="Times New Roman"/>
          <w:color w:val="000000"/>
          <w:szCs w:val="24"/>
          <w:lang w:eastAsia="ru-RU"/>
        </w:rPr>
      </w:pPr>
      <w:r w:rsidRPr="00E46FD4">
        <w:rPr>
          <w:rFonts w:eastAsia="Times New Roman"/>
          <w:color w:val="000000"/>
          <w:szCs w:val="24"/>
          <w:lang w:eastAsia="ru-RU"/>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B378DE" w:rsidRPr="00E46FD4" w:rsidRDefault="00B378DE" w:rsidP="00A9320F">
      <w:pPr>
        <w:widowControl w:val="0"/>
        <w:numPr>
          <w:ilvl w:val="0"/>
          <w:numId w:val="36"/>
        </w:numPr>
        <w:tabs>
          <w:tab w:val="left" w:pos="0"/>
        </w:tabs>
        <w:ind w:left="0" w:firstLine="709"/>
        <w:jc w:val="both"/>
        <w:rPr>
          <w:rFonts w:eastAsia="Times New Roman"/>
          <w:color w:val="000000"/>
          <w:szCs w:val="24"/>
          <w:lang w:eastAsia="ru-RU"/>
        </w:rPr>
      </w:pPr>
      <w:r w:rsidRPr="00E46FD4">
        <w:rPr>
          <w:rFonts w:eastAsia="Times New Roman"/>
          <w:color w:val="000000"/>
          <w:szCs w:val="24"/>
          <w:lang w:eastAsia="ru-RU"/>
        </w:rPr>
        <w:t>консультирование специалистами педагогов по выбору индивидуально-ориентированных методов и приемов работы;</w:t>
      </w:r>
    </w:p>
    <w:p w:rsidR="00B378DE" w:rsidRPr="00E46FD4" w:rsidRDefault="00B378DE" w:rsidP="00A9320F">
      <w:pPr>
        <w:widowControl w:val="0"/>
        <w:numPr>
          <w:ilvl w:val="0"/>
          <w:numId w:val="36"/>
        </w:numPr>
        <w:tabs>
          <w:tab w:val="left" w:pos="0"/>
        </w:tabs>
        <w:ind w:left="0" w:firstLine="709"/>
        <w:jc w:val="both"/>
        <w:rPr>
          <w:rFonts w:eastAsia="Times New Roman"/>
          <w:color w:val="000000"/>
          <w:szCs w:val="24"/>
          <w:lang w:eastAsia="ru-RU"/>
        </w:rPr>
      </w:pPr>
      <w:r w:rsidRPr="00E46FD4">
        <w:rPr>
          <w:rFonts w:eastAsia="Times New Roman"/>
          <w:color w:val="000000"/>
          <w:szCs w:val="24"/>
          <w:lang w:eastAsia="ru-RU"/>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B378DE" w:rsidRPr="00E46FD4" w:rsidRDefault="00B378DE" w:rsidP="00A9320F">
      <w:pPr>
        <w:widowControl w:val="0"/>
        <w:numPr>
          <w:ilvl w:val="0"/>
          <w:numId w:val="36"/>
        </w:numPr>
        <w:tabs>
          <w:tab w:val="left" w:pos="0"/>
        </w:tabs>
        <w:ind w:left="0" w:firstLine="709"/>
        <w:jc w:val="both"/>
        <w:rPr>
          <w:rFonts w:eastAsia="Times New Roman"/>
          <w:color w:val="000000"/>
          <w:szCs w:val="24"/>
          <w:lang w:eastAsia="ru-RU"/>
        </w:rPr>
      </w:pPr>
      <w:r w:rsidRPr="00E46FD4">
        <w:rPr>
          <w:rFonts w:eastAsia="Times New Roman"/>
          <w:color w:val="000000"/>
          <w:szCs w:val="24"/>
          <w:lang w:eastAsia="ru-RU"/>
        </w:rPr>
        <w:t>консультационную поддержку и помощь, направленные на содействие свободному и осознанному выбору обу</w:t>
      </w:r>
      <w:r w:rsidRPr="00E46FD4">
        <w:rPr>
          <w:rFonts w:eastAsia="Times New Roman"/>
          <w:color w:val="000000"/>
          <w:szCs w:val="24"/>
          <w:lang w:eastAsia="ru-RU"/>
        </w:rPr>
        <w:softHyphen/>
        <w:t>чающимися профессии, формы и места обучения в соответствии с профессиональными интересами, индивиду</w:t>
      </w:r>
      <w:r w:rsidRPr="00E46FD4">
        <w:rPr>
          <w:rFonts w:eastAsia="Times New Roman"/>
          <w:color w:val="000000"/>
          <w:szCs w:val="24"/>
          <w:lang w:eastAsia="ru-RU"/>
        </w:rPr>
        <w:softHyphen/>
        <w:t>альными способностями и психофизиологическими особенностями.</w:t>
      </w:r>
    </w:p>
    <w:p w:rsidR="00B378DE" w:rsidRPr="00E46FD4" w:rsidRDefault="00B378DE" w:rsidP="00E46FD4">
      <w:pPr>
        <w:widowControl w:val="0"/>
        <w:tabs>
          <w:tab w:val="left" w:pos="0"/>
        </w:tabs>
        <w:ind w:firstLine="709"/>
        <w:jc w:val="both"/>
        <w:rPr>
          <w:rFonts w:eastAsia="Courier New"/>
          <w:color w:val="000000"/>
          <w:szCs w:val="24"/>
          <w:lang w:eastAsia="ru-RU"/>
        </w:rPr>
      </w:pPr>
      <w:r w:rsidRPr="00E46FD4">
        <w:rPr>
          <w:rFonts w:eastAsia="Courier New"/>
          <w:b/>
          <w:i/>
          <w:color w:val="000000"/>
          <w:szCs w:val="24"/>
          <w:lang w:eastAsia="ru-RU"/>
        </w:rPr>
        <w:t>Информационно-просветительская работа</w:t>
      </w:r>
      <w:r w:rsidRPr="00E46FD4">
        <w:rPr>
          <w:rFonts w:eastAsia="Courier New"/>
          <w:color w:val="000000"/>
          <w:szCs w:val="24"/>
          <w:lang w:eastAsia="ru-RU"/>
        </w:rPr>
        <w:t xml:space="preserve"> включает:</w:t>
      </w:r>
    </w:p>
    <w:p w:rsidR="00B378DE" w:rsidRPr="00E46FD4" w:rsidRDefault="00B378DE" w:rsidP="00A9320F">
      <w:pPr>
        <w:widowControl w:val="0"/>
        <w:numPr>
          <w:ilvl w:val="0"/>
          <w:numId w:val="37"/>
        </w:numPr>
        <w:tabs>
          <w:tab w:val="left" w:pos="0"/>
        </w:tabs>
        <w:ind w:left="0" w:firstLine="709"/>
        <w:jc w:val="both"/>
        <w:rPr>
          <w:rFonts w:eastAsia="Times New Roman"/>
          <w:color w:val="000000"/>
          <w:szCs w:val="24"/>
          <w:lang w:eastAsia="ru-RU"/>
        </w:rPr>
      </w:pPr>
      <w:r w:rsidRPr="00E46FD4">
        <w:rPr>
          <w:rFonts w:eastAsia="Times New Roman"/>
          <w:color w:val="000000"/>
          <w:szCs w:val="24"/>
          <w:lang w:eastAsia="ru-RU"/>
        </w:rPr>
        <w:t>информационную поддержку образовательной деятельности обучающихся, их родителей (законных представи</w:t>
      </w:r>
      <w:r w:rsidRPr="00E46FD4">
        <w:rPr>
          <w:rFonts w:eastAsia="Times New Roman"/>
          <w:color w:val="000000"/>
          <w:szCs w:val="24"/>
          <w:lang w:eastAsia="ru-RU"/>
        </w:rPr>
        <w:softHyphen/>
        <w:t>телей), педагогических работников;</w:t>
      </w:r>
    </w:p>
    <w:p w:rsidR="00B378DE" w:rsidRPr="00E46FD4" w:rsidRDefault="00B378DE" w:rsidP="00A9320F">
      <w:pPr>
        <w:widowControl w:val="0"/>
        <w:numPr>
          <w:ilvl w:val="0"/>
          <w:numId w:val="37"/>
        </w:numPr>
        <w:tabs>
          <w:tab w:val="left" w:pos="0"/>
        </w:tabs>
        <w:ind w:left="0" w:firstLine="709"/>
        <w:jc w:val="both"/>
        <w:rPr>
          <w:rFonts w:eastAsia="Times New Roman"/>
          <w:color w:val="000000"/>
          <w:szCs w:val="24"/>
          <w:lang w:eastAsia="ru-RU"/>
        </w:rPr>
      </w:pPr>
      <w:r w:rsidRPr="00E46FD4">
        <w:rPr>
          <w:rFonts w:eastAsia="Times New Roman"/>
          <w:color w:val="000000"/>
          <w:szCs w:val="24"/>
          <w:lang w:eastAsia="ru-RU"/>
        </w:rPr>
        <w:t>различные формы просветительской деятельности (лекции, беседы, информационные стенды, печатные матери</w:t>
      </w:r>
      <w:r w:rsidRPr="00E46FD4">
        <w:rPr>
          <w:rFonts w:eastAsia="Times New Roman"/>
          <w:color w:val="000000"/>
          <w:szCs w:val="24"/>
          <w:lang w:eastAsia="ru-RU"/>
        </w:rPr>
        <w:softHyphen/>
        <w:t>алы, электронные ресурсы), направленные на разъяснение участникам образовательного процесса — обучаю</w:t>
      </w:r>
      <w:r w:rsidRPr="00E46FD4">
        <w:rPr>
          <w:rFonts w:eastAsia="Times New Roman"/>
          <w:color w:val="000000"/>
          <w:szCs w:val="24"/>
          <w:lang w:eastAsia="ru-RU"/>
        </w:rPr>
        <w:softHyphen/>
        <w:t>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w:t>
      </w:r>
      <w:r w:rsidRPr="00E46FD4">
        <w:rPr>
          <w:rFonts w:eastAsia="Times New Roman"/>
          <w:color w:val="000000"/>
          <w:szCs w:val="24"/>
          <w:lang w:eastAsia="ru-RU"/>
        </w:rPr>
        <w:softHyphen/>
        <w:t>цесса;</w:t>
      </w:r>
    </w:p>
    <w:p w:rsidR="00B378DE" w:rsidRPr="00E46FD4" w:rsidRDefault="00B378DE" w:rsidP="00A9320F">
      <w:pPr>
        <w:widowControl w:val="0"/>
        <w:numPr>
          <w:ilvl w:val="0"/>
          <w:numId w:val="37"/>
        </w:numPr>
        <w:tabs>
          <w:tab w:val="left" w:pos="0"/>
        </w:tabs>
        <w:ind w:left="0" w:firstLine="709"/>
        <w:jc w:val="both"/>
        <w:rPr>
          <w:rFonts w:eastAsia="Times New Roman"/>
          <w:color w:val="000000"/>
          <w:szCs w:val="24"/>
          <w:lang w:eastAsia="ru-RU"/>
        </w:rPr>
      </w:pPr>
      <w:r w:rsidRPr="00E46FD4">
        <w:rPr>
          <w:rFonts w:eastAsia="Times New Roman"/>
          <w:color w:val="000000"/>
          <w:szCs w:val="24"/>
          <w:lang w:eastAsia="ru-RU"/>
        </w:rPr>
        <w:t>проведение тематических выступлений, онлайн-консультаций для педагогов и родителей (законных представи</w:t>
      </w:r>
      <w:r w:rsidRPr="00E46FD4">
        <w:rPr>
          <w:rFonts w:eastAsia="Times New Roman"/>
          <w:color w:val="000000"/>
          <w:szCs w:val="24"/>
          <w:lang w:eastAsia="ru-RU"/>
        </w:rPr>
        <w:softHyphen/>
        <w:t>телей) по разъяснению индивидуально-типологических особенностей различных категорий обучающихся с трудностями в обучении и социализации.</w:t>
      </w:r>
    </w:p>
    <w:p w:rsidR="00B378DE" w:rsidRPr="00E46FD4" w:rsidRDefault="00B378DE" w:rsidP="00E46FD4">
      <w:pPr>
        <w:widowControl w:val="0"/>
        <w:tabs>
          <w:tab w:val="left" w:pos="0"/>
        </w:tabs>
        <w:ind w:firstLine="709"/>
        <w:jc w:val="both"/>
        <w:rPr>
          <w:rFonts w:eastAsia="Times New Roman"/>
          <w:color w:val="000000"/>
          <w:szCs w:val="24"/>
          <w:lang w:eastAsia="ru-RU"/>
        </w:rPr>
      </w:pPr>
      <w:r w:rsidRPr="00E46FD4">
        <w:rPr>
          <w:rFonts w:eastAsia="Times New Roman"/>
          <w:i/>
          <w:color w:val="000000"/>
          <w:szCs w:val="24"/>
          <w:lang w:eastAsia="ru-RU"/>
        </w:rPr>
        <w:t>Перечень, содержание и план реализации коррекционно-развивающих мероприятий</w:t>
      </w:r>
      <w:r w:rsidRPr="00E46FD4">
        <w:rPr>
          <w:rFonts w:eastAsia="Times New Roman"/>
          <w:color w:val="000000"/>
          <w:szCs w:val="24"/>
          <w:lang w:eastAsia="ru-RU"/>
        </w:rPr>
        <w:t xml:space="preserve"> определяются в соответствии со следующими тематическими разделами:</w:t>
      </w:r>
    </w:p>
    <w:p w:rsidR="00B378DE" w:rsidRPr="00E46FD4" w:rsidRDefault="00B378DE" w:rsidP="00A9320F">
      <w:pPr>
        <w:widowControl w:val="0"/>
        <w:numPr>
          <w:ilvl w:val="0"/>
          <w:numId w:val="38"/>
        </w:numPr>
        <w:tabs>
          <w:tab w:val="left" w:pos="0"/>
        </w:tabs>
        <w:ind w:left="0" w:firstLine="709"/>
        <w:jc w:val="both"/>
        <w:rPr>
          <w:rFonts w:eastAsia="Times New Roman"/>
          <w:color w:val="000000"/>
          <w:szCs w:val="24"/>
          <w:lang w:eastAsia="ru-RU"/>
        </w:rPr>
      </w:pPr>
      <w:r w:rsidRPr="00E46FD4">
        <w:rPr>
          <w:rFonts w:eastAsia="Times New Roman"/>
          <w:color w:val="000000"/>
          <w:szCs w:val="24"/>
          <w:lang w:eastAsia="ru-RU"/>
        </w:rPr>
        <w:t>мероприятия, направленные на развитие и коррекцию эмоциональной регуляции поведения и деятельности;</w:t>
      </w:r>
    </w:p>
    <w:p w:rsidR="00B378DE" w:rsidRPr="00E46FD4" w:rsidRDefault="00B378DE" w:rsidP="00A9320F">
      <w:pPr>
        <w:widowControl w:val="0"/>
        <w:numPr>
          <w:ilvl w:val="0"/>
          <w:numId w:val="38"/>
        </w:numPr>
        <w:tabs>
          <w:tab w:val="left" w:pos="0"/>
        </w:tabs>
        <w:ind w:left="0" w:firstLine="709"/>
        <w:jc w:val="both"/>
        <w:rPr>
          <w:rFonts w:eastAsia="Times New Roman"/>
          <w:color w:val="000000"/>
          <w:szCs w:val="24"/>
          <w:lang w:eastAsia="ru-RU"/>
        </w:rPr>
      </w:pPr>
      <w:r w:rsidRPr="00E46FD4">
        <w:rPr>
          <w:rFonts w:eastAsia="Times New Roman"/>
          <w:color w:val="000000"/>
          <w:szCs w:val="24"/>
          <w:lang w:eastAsia="ru-RU"/>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w:t>
      </w:r>
      <w:r w:rsidRPr="00E46FD4">
        <w:rPr>
          <w:rFonts w:eastAsia="Times New Roman"/>
          <w:color w:val="000000"/>
          <w:szCs w:val="24"/>
          <w:lang w:eastAsia="ru-RU"/>
        </w:rPr>
        <w:softHyphen/>
        <w:t>зиции по отношению к неблагоприятному воздействию микросоциума;</w:t>
      </w:r>
    </w:p>
    <w:p w:rsidR="00B378DE" w:rsidRPr="00E46FD4" w:rsidRDefault="00B378DE" w:rsidP="00A9320F">
      <w:pPr>
        <w:widowControl w:val="0"/>
        <w:numPr>
          <w:ilvl w:val="0"/>
          <w:numId w:val="38"/>
        </w:numPr>
        <w:tabs>
          <w:tab w:val="left" w:pos="0"/>
        </w:tabs>
        <w:ind w:left="0" w:firstLine="709"/>
        <w:jc w:val="both"/>
        <w:rPr>
          <w:rFonts w:eastAsia="Times New Roman"/>
          <w:color w:val="000000"/>
          <w:szCs w:val="24"/>
          <w:lang w:eastAsia="ru-RU"/>
        </w:rPr>
      </w:pPr>
      <w:r w:rsidRPr="00E46FD4">
        <w:rPr>
          <w:rFonts w:eastAsia="Times New Roman"/>
          <w:color w:val="000000"/>
          <w:szCs w:val="24"/>
          <w:lang w:eastAsia="ru-RU"/>
        </w:rPr>
        <w:t>мероприятия, направленные на развитие личностной сферы, развитие рефлексивной позиции личности, расши</w:t>
      </w:r>
      <w:r w:rsidRPr="00E46FD4">
        <w:rPr>
          <w:rFonts w:eastAsia="Times New Roman"/>
          <w:color w:val="000000"/>
          <w:szCs w:val="24"/>
          <w:lang w:eastAsia="ru-RU"/>
        </w:rPr>
        <w:softHyphen/>
        <w:t>рение адаптивных возможностей личности, формирование зрелых личностных установок, способствующих оп</w:t>
      </w:r>
      <w:r w:rsidRPr="00E46FD4">
        <w:rPr>
          <w:rFonts w:eastAsia="Times New Roman"/>
          <w:color w:val="000000"/>
          <w:szCs w:val="24"/>
          <w:lang w:eastAsia="ru-RU"/>
        </w:rPr>
        <w:softHyphen/>
        <w:t>тимальной адаптации в условиях реальной жизненной ситуации;</w:t>
      </w:r>
    </w:p>
    <w:p w:rsidR="00B378DE" w:rsidRPr="00E46FD4" w:rsidRDefault="00B378DE" w:rsidP="00A9320F">
      <w:pPr>
        <w:widowControl w:val="0"/>
        <w:numPr>
          <w:ilvl w:val="0"/>
          <w:numId w:val="38"/>
        </w:numPr>
        <w:tabs>
          <w:tab w:val="left" w:pos="0"/>
        </w:tabs>
        <w:ind w:left="0" w:firstLine="709"/>
        <w:jc w:val="both"/>
        <w:rPr>
          <w:rFonts w:eastAsia="Times New Roman"/>
          <w:color w:val="000000"/>
          <w:szCs w:val="24"/>
          <w:lang w:eastAsia="ru-RU"/>
        </w:rPr>
      </w:pPr>
      <w:r w:rsidRPr="00E46FD4">
        <w:rPr>
          <w:rFonts w:eastAsia="Times New Roman"/>
          <w:color w:val="000000"/>
          <w:szCs w:val="24"/>
          <w:lang w:eastAsia="ru-RU"/>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B378DE" w:rsidRPr="00E46FD4" w:rsidRDefault="00B378DE" w:rsidP="00A9320F">
      <w:pPr>
        <w:widowControl w:val="0"/>
        <w:numPr>
          <w:ilvl w:val="0"/>
          <w:numId w:val="38"/>
        </w:numPr>
        <w:tabs>
          <w:tab w:val="left" w:pos="0"/>
        </w:tabs>
        <w:ind w:left="0" w:firstLine="709"/>
        <w:jc w:val="both"/>
        <w:rPr>
          <w:rFonts w:eastAsia="Times New Roman"/>
          <w:color w:val="000000"/>
          <w:szCs w:val="24"/>
          <w:lang w:eastAsia="ru-RU"/>
        </w:rPr>
      </w:pPr>
      <w:r w:rsidRPr="00E46FD4">
        <w:rPr>
          <w:rFonts w:eastAsia="Times New Roman"/>
          <w:color w:val="000000"/>
          <w:szCs w:val="24"/>
          <w:lang w:eastAsia="ru-RU"/>
        </w:rPr>
        <w:t>мероприятия, направленные на развитие отдельных сторон познавательной сферы;</w:t>
      </w:r>
    </w:p>
    <w:p w:rsidR="00B378DE" w:rsidRPr="00E46FD4" w:rsidRDefault="00B378DE" w:rsidP="00A9320F">
      <w:pPr>
        <w:widowControl w:val="0"/>
        <w:numPr>
          <w:ilvl w:val="0"/>
          <w:numId w:val="38"/>
        </w:numPr>
        <w:tabs>
          <w:tab w:val="left" w:pos="0"/>
        </w:tabs>
        <w:ind w:left="0" w:firstLine="709"/>
        <w:jc w:val="both"/>
        <w:rPr>
          <w:rFonts w:eastAsia="Times New Roman"/>
          <w:color w:val="000000"/>
          <w:szCs w:val="24"/>
          <w:lang w:eastAsia="ru-RU"/>
        </w:rPr>
      </w:pPr>
      <w:r w:rsidRPr="00E46FD4">
        <w:rPr>
          <w:rFonts w:eastAsia="Times New Roman"/>
          <w:color w:val="000000"/>
          <w:szCs w:val="24"/>
          <w:lang w:eastAsia="ru-RU"/>
        </w:rPr>
        <w:t>мероприятия, направленные на преодоление трудностей речевого развития;</w:t>
      </w:r>
    </w:p>
    <w:p w:rsidR="00B378DE" w:rsidRPr="00E46FD4" w:rsidRDefault="00B378DE" w:rsidP="00A9320F">
      <w:pPr>
        <w:widowControl w:val="0"/>
        <w:numPr>
          <w:ilvl w:val="0"/>
          <w:numId w:val="38"/>
        </w:numPr>
        <w:tabs>
          <w:tab w:val="left" w:pos="0"/>
        </w:tabs>
        <w:ind w:left="0" w:firstLine="709"/>
        <w:jc w:val="both"/>
        <w:rPr>
          <w:rFonts w:eastAsia="Times New Roman"/>
          <w:color w:val="000000"/>
          <w:szCs w:val="24"/>
          <w:lang w:eastAsia="ru-RU"/>
        </w:rPr>
      </w:pPr>
      <w:r w:rsidRPr="00E46FD4">
        <w:rPr>
          <w:rFonts w:eastAsia="Times New Roman"/>
          <w:color w:val="000000"/>
          <w:szCs w:val="24"/>
          <w:lang w:eastAsia="ru-RU"/>
        </w:rPr>
        <w:t>мероприятия, направленные на психологическую поддержку обучающихся с инвалидностью.</w:t>
      </w:r>
    </w:p>
    <w:p w:rsidR="00B378DE" w:rsidRPr="00E46FD4" w:rsidRDefault="00B378DE" w:rsidP="00E46FD4">
      <w:pPr>
        <w:widowControl w:val="0"/>
        <w:tabs>
          <w:tab w:val="left" w:pos="0"/>
        </w:tabs>
        <w:ind w:firstLine="709"/>
        <w:jc w:val="both"/>
        <w:rPr>
          <w:rFonts w:eastAsia="Times New Roman"/>
          <w:color w:val="000000"/>
          <w:szCs w:val="24"/>
          <w:lang w:eastAsia="ru-RU"/>
        </w:rPr>
      </w:pPr>
      <w:r w:rsidRPr="00E46FD4">
        <w:rPr>
          <w:rFonts w:eastAsia="Times New Roman"/>
          <w:color w:val="000000"/>
          <w:szCs w:val="24"/>
          <w:lang w:eastAsia="ru-RU"/>
        </w:rPr>
        <w:t xml:space="preserve">В учебной внеурочной деятельности коррекционно-развивающие занятия со специалистами (учитель-логопед, </w:t>
      </w:r>
      <w:r w:rsidR="00257577" w:rsidRPr="00E46FD4">
        <w:rPr>
          <w:rFonts w:eastAsia="Times New Roman"/>
          <w:color w:val="000000"/>
          <w:szCs w:val="24"/>
          <w:lang w:eastAsia="ru-RU"/>
        </w:rPr>
        <w:t xml:space="preserve">учитель – дефектолог, </w:t>
      </w:r>
      <w:r w:rsidRPr="00E46FD4">
        <w:rPr>
          <w:rFonts w:eastAsia="Times New Roman"/>
          <w:color w:val="000000"/>
          <w:szCs w:val="24"/>
          <w:lang w:eastAsia="ru-RU"/>
        </w:rPr>
        <w:t>педа</w:t>
      </w:r>
      <w:r w:rsidRPr="00E46FD4">
        <w:rPr>
          <w:rFonts w:eastAsia="Times New Roman"/>
          <w:color w:val="000000"/>
          <w:szCs w:val="24"/>
          <w:lang w:eastAsia="ru-RU"/>
        </w:rPr>
        <w:softHyphen/>
        <w:t>гог-психолог</w:t>
      </w:r>
      <w:r w:rsidR="00257577" w:rsidRPr="00E46FD4">
        <w:rPr>
          <w:rFonts w:eastAsia="Times New Roman"/>
          <w:color w:val="000000"/>
          <w:szCs w:val="24"/>
          <w:lang w:eastAsia="ru-RU"/>
        </w:rPr>
        <w:t>, тьютор, социальный педагог</w:t>
      </w:r>
      <w:r w:rsidRPr="00E46FD4">
        <w:rPr>
          <w:rFonts w:eastAsia="Times New Roman"/>
          <w:color w:val="000000"/>
          <w:szCs w:val="24"/>
          <w:lang w:eastAsia="ru-RU"/>
        </w:rPr>
        <w:t xml:space="preserve"> и др.) планируются по индивидуально-ориентированным коррекционно-развивающим программам.</w:t>
      </w:r>
    </w:p>
    <w:p w:rsidR="00B378DE" w:rsidRPr="00E46FD4" w:rsidRDefault="00B378DE" w:rsidP="00E46FD4">
      <w:pPr>
        <w:widowControl w:val="0"/>
        <w:tabs>
          <w:tab w:val="left" w:pos="0"/>
        </w:tabs>
        <w:ind w:firstLine="709"/>
        <w:jc w:val="both"/>
        <w:rPr>
          <w:rFonts w:eastAsia="Times New Roman"/>
          <w:color w:val="000000"/>
          <w:szCs w:val="24"/>
          <w:lang w:eastAsia="ru-RU"/>
        </w:rPr>
      </w:pPr>
      <w:r w:rsidRPr="00E46FD4">
        <w:rPr>
          <w:rFonts w:eastAsia="Times New Roman"/>
          <w:color w:val="000000"/>
          <w:szCs w:val="24"/>
          <w:lang w:eastAsia="ru-RU"/>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w:t>
      </w:r>
      <w:r w:rsidRPr="00E46FD4">
        <w:rPr>
          <w:rFonts w:eastAsia="Times New Roman"/>
          <w:color w:val="000000"/>
          <w:szCs w:val="24"/>
          <w:lang w:eastAsia="ru-RU"/>
        </w:rPr>
        <w:softHyphen/>
        <w:t>дованно стимулирующих преодоление трудностей в обучении, развитии и социальной адаптации.</w:t>
      </w:r>
    </w:p>
    <w:p w:rsidR="00257577" w:rsidRPr="00E46FD4" w:rsidRDefault="00257577" w:rsidP="00E46FD4">
      <w:pPr>
        <w:keepNext/>
        <w:keepLines/>
        <w:widowControl w:val="0"/>
        <w:tabs>
          <w:tab w:val="left" w:pos="0"/>
        </w:tabs>
        <w:ind w:firstLine="709"/>
        <w:jc w:val="both"/>
        <w:outlineLvl w:val="4"/>
        <w:rPr>
          <w:rFonts w:eastAsia="Times New Roman"/>
          <w:b/>
          <w:szCs w:val="24"/>
        </w:rPr>
      </w:pPr>
      <w:bookmarkStart w:id="118" w:name="bookmark476"/>
    </w:p>
    <w:p w:rsidR="00B378DE" w:rsidRPr="00E46FD4" w:rsidRDefault="00257577" w:rsidP="00E46FD4">
      <w:pPr>
        <w:keepNext/>
        <w:keepLines/>
        <w:widowControl w:val="0"/>
        <w:tabs>
          <w:tab w:val="left" w:pos="0"/>
        </w:tabs>
        <w:ind w:firstLine="709"/>
        <w:jc w:val="center"/>
        <w:outlineLvl w:val="4"/>
        <w:rPr>
          <w:rFonts w:eastAsia="Times New Roman"/>
          <w:b/>
          <w:szCs w:val="24"/>
        </w:rPr>
      </w:pPr>
      <w:r w:rsidRPr="00E46FD4">
        <w:rPr>
          <w:rFonts w:eastAsia="Times New Roman"/>
          <w:b/>
          <w:szCs w:val="24"/>
        </w:rPr>
        <w:t xml:space="preserve">2.4.3. </w:t>
      </w:r>
      <w:r w:rsidR="00B378DE" w:rsidRPr="00E46FD4">
        <w:rPr>
          <w:rFonts w:eastAsia="Times New Roman"/>
          <w:b/>
          <w:szCs w:val="24"/>
        </w:rPr>
        <w:t>Механизмы реализации программы</w:t>
      </w:r>
      <w:bookmarkEnd w:id="118"/>
    </w:p>
    <w:p w:rsidR="00257577" w:rsidRPr="00E46FD4" w:rsidRDefault="00257577" w:rsidP="00E46FD4">
      <w:pPr>
        <w:keepNext/>
        <w:keepLines/>
        <w:widowControl w:val="0"/>
        <w:tabs>
          <w:tab w:val="left" w:pos="0"/>
        </w:tabs>
        <w:ind w:firstLine="709"/>
        <w:jc w:val="both"/>
        <w:outlineLvl w:val="4"/>
        <w:rPr>
          <w:rFonts w:eastAsia="Times New Roman"/>
          <w:b/>
          <w:szCs w:val="24"/>
        </w:rPr>
      </w:pPr>
    </w:p>
    <w:p w:rsidR="00B378DE" w:rsidRPr="00E46FD4" w:rsidRDefault="00B378DE" w:rsidP="00E46FD4">
      <w:pPr>
        <w:widowControl w:val="0"/>
        <w:tabs>
          <w:tab w:val="left" w:pos="0"/>
        </w:tabs>
        <w:ind w:firstLine="709"/>
        <w:jc w:val="both"/>
        <w:rPr>
          <w:rFonts w:eastAsia="Times New Roman"/>
          <w:color w:val="000000"/>
          <w:szCs w:val="24"/>
          <w:lang w:eastAsia="ru-RU"/>
        </w:rPr>
      </w:pPr>
      <w:r w:rsidRPr="00E46FD4">
        <w:rPr>
          <w:rFonts w:eastAsia="Times New Roman"/>
          <w:color w:val="000000"/>
          <w:szCs w:val="24"/>
          <w:lang w:eastAsia="ru-RU"/>
        </w:rPr>
        <w:t>Для реализации требований к ПКР, обозначенных во ФГОС ООО, в МБОУ «</w:t>
      </w:r>
      <w:r w:rsidR="002677B7" w:rsidRPr="00980608">
        <w:rPr>
          <w:rFonts w:eastAsia="Times New Roman"/>
          <w:color w:val="000000"/>
          <w:szCs w:val="24"/>
          <w:lang w:eastAsia="ru-RU"/>
        </w:rPr>
        <w:t>Чепкас-Никольская ООШ</w:t>
      </w:r>
      <w:r w:rsidRPr="00E46FD4">
        <w:rPr>
          <w:rFonts w:eastAsia="Times New Roman"/>
          <w:color w:val="000000"/>
          <w:szCs w:val="24"/>
          <w:lang w:eastAsia="ru-RU"/>
        </w:rPr>
        <w:t>»  создана рабочая группа, в которую наряду с основными учителями включ</w:t>
      </w:r>
      <w:r w:rsidR="00257577" w:rsidRPr="00E46FD4">
        <w:rPr>
          <w:rFonts w:eastAsia="Times New Roman"/>
          <w:color w:val="000000"/>
          <w:szCs w:val="24"/>
          <w:lang w:eastAsia="ru-RU"/>
        </w:rPr>
        <w:t>ены</w:t>
      </w:r>
      <w:r w:rsidRPr="00E46FD4">
        <w:rPr>
          <w:rFonts w:eastAsia="Times New Roman"/>
          <w:color w:val="000000"/>
          <w:szCs w:val="24"/>
          <w:lang w:eastAsia="ru-RU"/>
        </w:rPr>
        <w:t xml:space="preserve"> следующи</w:t>
      </w:r>
      <w:r w:rsidR="00257577" w:rsidRPr="00E46FD4">
        <w:rPr>
          <w:rFonts w:eastAsia="Times New Roman"/>
          <w:color w:val="000000"/>
          <w:szCs w:val="24"/>
          <w:lang w:eastAsia="ru-RU"/>
        </w:rPr>
        <w:t>е специалисты: педагог</w:t>
      </w:r>
      <w:r w:rsidRPr="00E46FD4">
        <w:rPr>
          <w:rFonts w:eastAsia="Times New Roman"/>
          <w:color w:val="000000"/>
          <w:szCs w:val="24"/>
          <w:lang w:eastAsia="ru-RU"/>
        </w:rPr>
        <w:t>-психолог</w:t>
      </w:r>
      <w:r w:rsidR="00257577" w:rsidRPr="00E46FD4">
        <w:rPr>
          <w:rFonts w:eastAsia="Times New Roman"/>
          <w:color w:val="000000"/>
          <w:szCs w:val="24"/>
          <w:lang w:eastAsia="ru-RU"/>
        </w:rPr>
        <w:t>, учите</w:t>
      </w:r>
      <w:r w:rsidR="00257577" w:rsidRPr="00E46FD4">
        <w:rPr>
          <w:rFonts w:eastAsia="Times New Roman"/>
          <w:color w:val="000000"/>
          <w:szCs w:val="24"/>
          <w:lang w:eastAsia="ru-RU"/>
        </w:rPr>
        <w:softHyphen/>
        <w:t>ль</w:t>
      </w:r>
      <w:r w:rsidRPr="00E46FD4">
        <w:rPr>
          <w:rFonts w:eastAsia="Times New Roman"/>
          <w:color w:val="000000"/>
          <w:szCs w:val="24"/>
          <w:lang w:eastAsia="ru-RU"/>
        </w:rPr>
        <w:t>-логопед</w:t>
      </w:r>
      <w:r w:rsidR="00257577" w:rsidRPr="00E46FD4">
        <w:rPr>
          <w:rFonts w:eastAsia="Times New Roman"/>
          <w:color w:val="000000"/>
          <w:szCs w:val="24"/>
          <w:lang w:eastAsia="ru-RU"/>
        </w:rPr>
        <w:t>, учитель</w:t>
      </w:r>
      <w:r w:rsidRPr="00E46FD4">
        <w:rPr>
          <w:rFonts w:eastAsia="Times New Roman"/>
          <w:color w:val="000000"/>
          <w:szCs w:val="24"/>
          <w:lang w:eastAsia="ru-RU"/>
        </w:rPr>
        <w:t xml:space="preserve"> – дефектолог, тьютор</w:t>
      </w:r>
      <w:r w:rsidR="00257577" w:rsidRPr="00E46FD4">
        <w:rPr>
          <w:rFonts w:eastAsia="Times New Roman"/>
          <w:color w:val="000000"/>
          <w:szCs w:val="24"/>
          <w:lang w:eastAsia="ru-RU"/>
        </w:rPr>
        <w:t>, социальный</w:t>
      </w:r>
      <w:r w:rsidRPr="00E46FD4">
        <w:rPr>
          <w:rFonts w:eastAsia="Times New Roman"/>
          <w:color w:val="000000"/>
          <w:szCs w:val="24"/>
          <w:lang w:eastAsia="ru-RU"/>
        </w:rPr>
        <w:t xml:space="preserve"> педагог.</w:t>
      </w:r>
    </w:p>
    <w:p w:rsidR="00B378DE" w:rsidRPr="00E46FD4" w:rsidRDefault="00B378DE" w:rsidP="00E46FD4">
      <w:pPr>
        <w:widowControl w:val="0"/>
        <w:tabs>
          <w:tab w:val="left" w:pos="0"/>
        </w:tabs>
        <w:ind w:firstLine="709"/>
        <w:jc w:val="both"/>
        <w:rPr>
          <w:rFonts w:eastAsia="Times New Roman"/>
          <w:color w:val="000000"/>
          <w:szCs w:val="24"/>
          <w:lang w:eastAsia="ru-RU"/>
        </w:rPr>
      </w:pPr>
      <w:r w:rsidRPr="00E46FD4">
        <w:rPr>
          <w:rFonts w:eastAsia="Times New Roman"/>
          <w:color w:val="000000"/>
          <w:szCs w:val="24"/>
          <w:lang w:eastAsia="ru-RU"/>
        </w:rPr>
        <w:t>ПКР   разрабатывается рабочей группой МБОУ «</w:t>
      </w:r>
      <w:r w:rsidR="002677B7" w:rsidRPr="00980608">
        <w:rPr>
          <w:rFonts w:eastAsia="Times New Roman"/>
          <w:color w:val="000000"/>
          <w:szCs w:val="24"/>
          <w:lang w:eastAsia="ru-RU"/>
        </w:rPr>
        <w:t>Чепкас-Никольская ООШ</w:t>
      </w:r>
      <w:r w:rsidRPr="00E46FD4">
        <w:rPr>
          <w:rFonts w:eastAsia="Times New Roman"/>
          <w:color w:val="000000"/>
          <w:szCs w:val="24"/>
          <w:lang w:eastAsia="ru-RU"/>
        </w:rPr>
        <w:t>»  поэтапно. На подготовительном этапе определяется нормативно-правовое обеспечение коррекционно-развивающей работы, анализируется состав обучаю</w:t>
      </w:r>
      <w:r w:rsidRPr="00E46FD4">
        <w:rPr>
          <w:rFonts w:eastAsia="Times New Roman"/>
          <w:color w:val="000000"/>
          <w:szCs w:val="24"/>
          <w:lang w:eastAsia="ru-RU"/>
        </w:rPr>
        <w:softHyphen/>
        <w:t>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w:t>
      </w:r>
      <w:r w:rsidRPr="00E46FD4">
        <w:rPr>
          <w:rFonts w:eastAsia="Times New Roman"/>
          <w:color w:val="000000"/>
          <w:szCs w:val="24"/>
          <w:lang w:eastAsia="ru-RU"/>
        </w:rPr>
        <w:softHyphen/>
        <w:t>стематизируется, дополняется) фонд методических рекомендаций.</w:t>
      </w:r>
    </w:p>
    <w:p w:rsidR="00B378DE" w:rsidRPr="00E46FD4" w:rsidRDefault="00B378DE" w:rsidP="00E46FD4">
      <w:pPr>
        <w:widowControl w:val="0"/>
        <w:tabs>
          <w:tab w:val="left" w:pos="0"/>
        </w:tabs>
        <w:ind w:firstLine="709"/>
        <w:jc w:val="both"/>
        <w:rPr>
          <w:rFonts w:eastAsia="Times New Roman"/>
          <w:color w:val="000000"/>
          <w:szCs w:val="24"/>
          <w:lang w:eastAsia="ru-RU"/>
        </w:rPr>
      </w:pPr>
      <w:r w:rsidRPr="00E46FD4">
        <w:rPr>
          <w:rFonts w:eastAsia="Times New Roman"/>
          <w:color w:val="000000"/>
          <w:szCs w:val="24"/>
          <w:lang w:eastAsia="ru-RU"/>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w:t>
      </w:r>
      <w:r w:rsidRPr="00E46FD4">
        <w:rPr>
          <w:rFonts w:eastAsia="Times New Roman"/>
          <w:color w:val="000000"/>
          <w:szCs w:val="24"/>
          <w:lang w:eastAsia="ru-RU"/>
        </w:rPr>
        <w:softHyphen/>
        <w:t>но-развивающей работы, описываются специальные требования к условиям реализации ПКР. Особенности содержания индивидуально-ориентированной работы представлены в рабочих коррекционно-развивающих программах, которые прилагаются к ПКР.</w:t>
      </w:r>
    </w:p>
    <w:p w:rsidR="00B378DE" w:rsidRPr="00E46FD4" w:rsidRDefault="00B378DE" w:rsidP="00E46FD4">
      <w:pPr>
        <w:widowControl w:val="0"/>
        <w:tabs>
          <w:tab w:val="left" w:pos="0"/>
        </w:tabs>
        <w:ind w:firstLine="709"/>
        <w:jc w:val="both"/>
        <w:rPr>
          <w:rFonts w:eastAsia="Times New Roman"/>
          <w:color w:val="000000"/>
          <w:szCs w:val="24"/>
          <w:lang w:eastAsia="ru-RU"/>
        </w:rPr>
      </w:pPr>
      <w:r w:rsidRPr="00E46FD4">
        <w:rPr>
          <w:rFonts w:eastAsia="Times New Roman"/>
          <w:color w:val="000000"/>
          <w:szCs w:val="24"/>
          <w:lang w:eastAsia="ru-RU"/>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w:t>
      </w:r>
    </w:p>
    <w:p w:rsidR="00B378DE" w:rsidRPr="00E46FD4" w:rsidRDefault="00B378DE" w:rsidP="00E46FD4">
      <w:pPr>
        <w:widowControl w:val="0"/>
        <w:tabs>
          <w:tab w:val="left" w:pos="0"/>
        </w:tabs>
        <w:ind w:firstLine="709"/>
        <w:jc w:val="both"/>
        <w:rPr>
          <w:rFonts w:eastAsia="Times New Roman"/>
          <w:color w:val="000000"/>
          <w:szCs w:val="24"/>
          <w:lang w:eastAsia="ru-RU"/>
        </w:rPr>
      </w:pPr>
      <w:r w:rsidRPr="00E46FD4">
        <w:rPr>
          <w:rFonts w:eastAsia="Times New Roman"/>
          <w:color w:val="000000"/>
          <w:szCs w:val="24"/>
          <w:lang w:eastAsia="ru-RU"/>
        </w:rPr>
        <w:t>Для реализации ПКР в МБОУ «</w:t>
      </w:r>
      <w:r w:rsidR="002677B7" w:rsidRPr="00980608">
        <w:rPr>
          <w:rFonts w:eastAsia="Times New Roman"/>
          <w:color w:val="000000"/>
          <w:szCs w:val="24"/>
          <w:lang w:eastAsia="ru-RU"/>
        </w:rPr>
        <w:t>Чепкас-Никольская ООШ</w:t>
      </w:r>
      <w:r w:rsidRPr="00E46FD4">
        <w:rPr>
          <w:rFonts w:eastAsia="Times New Roman"/>
          <w:color w:val="000000"/>
          <w:szCs w:val="24"/>
          <w:lang w:eastAsia="ru-RU"/>
        </w:rPr>
        <w:t>»  создана служба комплексного психолого-педагогического и социального сопровождения и поддержки обучающихся.</w:t>
      </w:r>
    </w:p>
    <w:p w:rsidR="00B378DE" w:rsidRPr="00E46FD4" w:rsidRDefault="00B378DE" w:rsidP="00E46FD4">
      <w:pPr>
        <w:widowControl w:val="0"/>
        <w:tabs>
          <w:tab w:val="left" w:pos="0"/>
        </w:tabs>
        <w:ind w:firstLine="709"/>
        <w:jc w:val="both"/>
        <w:rPr>
          <w:rFonts w:eastAsia="Times New Roman"/>
          <w:color w:val="000000"/>
          <w:szCs w:val="24"/>
          <w:lang w:eastAsia="ru-RU"/>
        </w:rPr>
      </w:pPr>
      <w:r w:rsidRPr="00E46FD4">
        <w:rPr>
          <w:rFonts w:eastAsia="Times New Roman"/>
          <w:color w:val="000000"/>
          <w:szCs w:val="24"/>
          <w:lang w:eastAsia="ru-RU"/>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МБОУ «</w:t>
      </w:r>
      <w:r w:rsidR="002677B7" w:rsidRPr="00980608">
        <w:rPr>
          <w:rFonts w:eastAsia="Times New Roman"/>
          <w:color w:val="000000"/>
          <w:szCs w:val="24"/>
          <w:lang w:eastAsia="ru-RU"/>
        </w:rPr>
        <w:t>Чепкас-Никольская ООШ</w:t>
      </w:r>
      <w:r w:rsidRPr="00E46FD4">
        <w:rPr>
          <w:rFonts w:eastAsia="Times New Roman"/>
          <w:color w:val="000000"/>
          <w:szCs w:val="24"/>
          <w:lang w:eastAsia="ru-RU"/>
        </w:rPr>
        <w:t>» (педагогом - психологом, соци</w:t>
      </w:r>
      <w:r w:rsidRPr="00E46FD4">
        <w:rPr>
          <w:rFonts w:eastAsia="Times New Roman"/>
          <w:color w:val="000000"/>
          <w:szCs w:val="24"/>
          <w:lang w:eastAsia="ru-RU"/>
        </w:rPr>
        <w:softHyphen/>
        <w:t>альным педагогом, учителем-логопедом, учителем - дефектологом, тьютором), регламентируются локальными нормативными актами образова</w:t>
      </w:r>
      <w:r w:rsidRPr="00E46FD4">
        <w:rPr>
          <w:rFonts w:eastAsia="Times New Roman"/>
          <w:color w:val="000000"/>
          <w:szCs w:val="24"/>
          <w:lang w:eastAsia="ru-RU"/>
        </w:rPr>
        <w:softHyphen/>
        <w:t>тельной организации, а также ее уставом, реализуется преимущественно во внеурочной деятельности.</w:t>
      </w:r>
    </w:p>
    <w:p w:rsidR="00B378DE" w:rsidRPr="00E46FD4" w:rsidRDefault="00B378DE" w:rsidP="00E46FD4">
      <w:pPr>
        <w:widowControl w:val="0"/>
        <w:tabs>
          <w:tab w:val="left" w:pos="0"/>
        </w:tabs>
        <w:ind w:firstLine="709"/>
        <w:jc w:val="both"/>
        <w:rPr>
          <w:rFonts w:eastAsia="Times New Roman"/>
          <w:color w:val="000000"/>
          <w:szCs w:val="24"/>
          <w:lang w:eastAsia="ru-RU"/>
        </w:rPr>
      </w:pPr>
      <w:r w:rsidRPr="00E46FD4">
        <w:rPr>
          <w:rFonts w:eastAsia="Times New Roman"/>
          <w:color w:val="000000"/>
          <w:szCs w:val="24"/>
          <w:lang w:eastAsia="ru-RU"/>
        </w:rPr>
        <w:t>Одним из условий комплексного сопровождения и поддержки обучающихся является тесное взаимодействие специ</w:t>
      </w:r>
      <w:r w:rsidRPr="00E46FD4">
        <w:rPr>
          <w:rFonts w:eastAsia="Times New Roman"/>
          <w:color w:val="000000"/>
          <w:szCs w:val="24"/>
          <w:lang w:eastAsia="ru-RU"/>
        </w:rPr>
        <w:softHyphen/>
        <w:t>алистов при участии педагогов МБОУ «</w:t>
      </w:r>
      <w:r w:rsidR="002677B7" w:rsidRPr="00980608">
        <w:rPr>
          <w:rFonts w:eastAsia="Times New Roman"/>
          <w:color w:val="000000"/>
          <w:szCs w:val="24"/>
          <w:lang w:eastAsia="ru-RU"/>
        </w:rPr>
        <w:t>Чепкас-Никольская ООШ</w:t>
      </w:r>
      <w:r w:rsidRPr="00E46FD4">
        <w:rPr>
          <w:rFonts w:eastAsia="Times New Roman"/>
          <w:color w:val="000000"/>
          <w:szCs w:val="24"/>
          <w:lang w:eastAsia="ru-RU"/>
        </w:rPr>
        <w:t>», представителей администрации и родителей (законных представителей).</w:t>
      </w:r>
    </w:p>
    <w:p w:rsidR="00B378DE" w:rsidRPr="00E46FD4" w:rsidRDefault="00B378DE" w:rsidP="00E46FD4">
      <w:pPr>
        <w:widowControl w:val="0"/>
        <w:tabs>
          <w:tab w:val="left" w:pos="0"/>
        </w:tabs>
        <w:ind w:firstLine="709"/>
        <w:jc w:val="both"/>
        <w:rPr>
          <w:rFonts w:eastAsia="Times New Roman"/>
          <w:color w:val="000000"/>
          <w:szCs w:val="24"/>
          <w:lang w:eastAsia="ru-RU"/>
        </w:rPr>
      </w:pPr>
      <w:r w:rsidRPr="00E46FD4">
        <w:rPr>
          <w:rFonts w:eastAsia="Times New Roman"/>
          <w:color w:val="000000"/>
          <w:szCs w:val="24"/>
          <w:lang w:eastAsia="ru-RU"/>
        </w:rPr>
        <w:t>Взаимодействие специалистов общеобразовательной организации обеспечивает системное сопровождение обуча</w:t>
      </w:r>
      <w:r w:rsidRPr="00E46FD4">
        <w:rPr>
          <w:rFonts w:eastAsia="Times New Roman"/>
          <w:color w:val="000000"/>
          <w:szCs w:val="24"/>
          <w:lang w:eastAsia="ru-RU"/>
        </w:rPr>
        <w:softHyphen/>
        <w:t>ющихся специалистами различного профиля в образовательном процессе.</w:t>
      </w:r>
    </w:p>
    <w:p w:rsidR="00B378DE" w:rsidRPr="00E46FD4" w:rsidRDefault="00B378DE" w:rsidP="00E46FD4">
      <w:pPr>
        <w:widowControl w:val="0"/>
        <w:tabs>
          <w:tab w:val="left" w:pos="0"/>
        </w:tabs>
        <w:ind w:firstLine="709"/>
        <w:jc w:val="both"/>
        <w:rPr>
          <w:rFonts w:eastAsia="Times New Roman"/>
          <w:color w:val="000000"/>
          <w:szCs w:val="24"/>
          <w:lang w:eastAsia="ru-RU"/>
        </w:rPr>
      </w:pPr>
      <w:r w:rsidRPr="00E46FD4">
        <w:rPr>
          <w:rFonts w:eastAsia="Times New Roman"/>
          <w:color w:val="000000"/>
          <w:szCs w:val="24"/>
          <w:lang w:eastAsia="ru-RU"/>
        </w:rPr>
        <w:t>Наиболее распространенные и действенные формы организованного взаимодействия специалистов — это консилиумы и служба психолого- педагогического  сопровождения МБОУ «</w:t>
      </w:r>
      <w:r w:rsidR="002677B7" w:rsidRPr="00980608">
        <w:rPr>
          <w:rFonts w:eastAsia="Times New Roman"/>
          <w:color w:val="000000"/>
          <w:szCs w:val="24"/>
          <w:lang w:eastAsia="ru-RU"/>
        </w:rPr>
        <w:t>Чепкас-Никольская ООШ</w:t>
      </w:r>
      <w:r w:rsidRPr="00E46FD4">
        <w:rPr>
          <w:rFonts w:eastAsia="Times New Roman"/>
          <w:color w:val="000000"/>
          <w:szCs w:val="24"/>
          <w:lang w:eastAsia="ru-RU"/>
        </w:rPr>
        <w:t>», которые предоставляют многопрофильную помощь обу</w:t>
      </w:r>
      <w:r w:rsidRPr="00E46FD4">
        <w:rPr>
          <w:rFonts w:eastAsia="Times New Roman"/>
          <w:color w:val="000000"/>
          <w:szCs w:val="24"/>
          <w:lang w:eastAsia="ru-RU"/>
        </w:rPr>
        <w:softHyphen/>
        <w:t>чающимся и их родителям (законным представителям) в решении вопросов, связанных с адаптацией, обучением, воспи</w:t>
      </w:r>
      <w:r w:rsidRPr="00E46FD4">
        <w:rPr>
          <w:rFonts w:eastAsia="Times New Roman"/>
          <w:color w:val="000000"/>
          <w:szCs w:val="24"/>
          <w:lang w:eastAsia="ru-RU"/>
        </w:rPr>
        <w:softHyphen/>
        <w:t>танием, развитием, социализацией обучающихся с трудностями в обучении и социализации.</w:t>
      </w:r>
    </w:p>
    <w:p w:rsidR="00B378DE" w:rsidRPr="00E46FD4" w:rsidRDefault="00B378DE" w:rsidP="00E46FD4">
      <w:pPr>
        <w:widowControl w:val="0"/>
        <w:tabs>
          <w:tab w:val="left" w:pos="0"/>
        </w:tabs>
        <w:ind w:firstLine="709"/>
        <w:jc w:val="both"/>
        <w:rPr>
          <w:rFonts w:eastAsia="Times New Roman"/>
          <w:color w:val="000000"/>
          <w:szCs w:val="24"/>
          <w:lang w:eastAsia="ru-RU"/>
        </w:rPr>
      </w:pPr>
      <w:r w:rsidRPr="00E46FD4">
        <w:rPr>
          <w:rFonts w:eastAsia="Times New Roman"/>
          <w:color w:val="000000"/>
          <w:szCs w:val="24"/>
          <w:lang w:eastAsia="ru-RU"/>
        </w:rPr>
        <w:t>Психолого-педагогический консилиум (ППк) является внутришкольной формой организации сопровождения школь</w:t>
      </w:r>
      <w:r w:rsidRPr="00E46FD4">
        <w:rPr>
          <w:rFonts w:eastAsia="Times New Roman"/>
          <w:color w:val="000000"/>
          <w:szCs w:val="24"/>
          <w:lang w:eastAsia="ru-RU"/>
        </w:rPr>
        <w:softHyphen/>
        <w:t>ников с трудностями в обучении и социализации, положение и регламент работы которой разрабатывается образова</w:t>
      </w:r>
      <w:r w:rsidRPr="00E46FD4">
        <w:rPr>
          <w:rFonts w:eastAsia="Times New Roman"/>
          <w:color w:val="000000"/>
          <w:szCs w:val="24"/>
          <w:lang w:eastAsia="ru-RU"/>
        </w:rPr>
        <w:softHyphen/>
        <w:t>тельной организацией самостоятельно и утверждается локальным актом.</w:t>
      </w:r>
    </w:p>
    <w:p w:rsidR="00B378DE" w:rsidRPr="00E46FD4" w:rsidRDefault="00B378DE" w:rsidP="00E46FD4">
      <w:pPr>
        <w:widowControl w:val="0"/>
        <w:tabs>
          <w:tab w:val="left" w:pos="0"/>
        </w:tabs>
        <w:ind w:firstLine="709"/>
        <w:jc w:val="both"/>
        <w:rPr>
          <w:rFonts w:eastAsia="Times New Roman"/>
          <w:color w:val="000000"/>
          <w:szCs w:val="24"/>
          <w:lang w:eastAsia="ru-RU"/>
        </w:rPr>
      </w:pPr>
      <w:r w:rsidRPr="00E46FD4">
        <w:rPr>
          <w:rFonts w:eastAsia="Times New Roman"/>
          <w:color w:val="000000"/>
          <w:szCs w:val="24"/>
          <w:lang w:eastAsia="ru-RU"/>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w:t>
      </w:r>
      <w:r w:rsidRPr="00E46FD4">
        <w:rPr>
          <w:rFonts w:eastAsia="Times New Roman"/>
          <w:color w:val="000000"/>
          <w:szCs w:val="24"/>
          <w:lang w:eastAsia="ru-RU"/>
        </w:rPr>
        <w:softHyphen/>
        <w:t>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w:t>
      </w:r>
      <w:r w:rsidRPr="00E46FD4">
        <w:rPr>
          <w:rFonts w:eastAsia="Times New Roman"/>
          <w:color w:val="000000"/>
          <w:szCs w:val="24"/>
          <w:lang w:eastAsia="ru-RU"/>
        </w:rPr>
        <w:softHyphen/>
        <w:t>ривают спорные и конфликтные случаи, предлагают и осуществляют отбор необходимых для обучающегося дополни</w:t>
      </w:r>
      <w:r w:rsidRPr="00E46FD4">
        <w:rPr>
          <w:rFonts w:eastAsia="Times New Roman"/>
          <w:color w:val="000000"/>
          <w:szCs w:val="24"/>
          <w:lang w:eastAsia="ru-RU"/>
        </w:rPr>
        <w:softHyphen/>
        <w:t>тельных дидактических материалов и учебных пособий.</w:t>
      </w:r>
    </w:p>
    <w:p w:rsidR="00B378DE" w:rsidRPr="00E46FD4" w:rsidRDefault="00B378DE" w:rsidP="00E46FD4">
      <w:pPr>
        <w:widowControl w:val="0"/>
        <w:tabs>
          <w:tab w:val="left" w:pos="0"/>
        </w:tabs>
        <w:ind w:firstLine="709"/>
        <w:jc w:val="both"/>
        <w:rPr>
          <w:rFonts w:eastAsia="Times New Roman"/>
          <w:color w:val="000000"/>
          <w:szCs w:val="24"/>
          <w:lang w:eastAsia="ru-RU"/>
        </w:rPr>
      </w:pPr>
      <w:r w:rsidRPr="00E46FD4">
        <w:rPr>
          <w:rFonts w:eastAsia="Times New Roman"/>
          <w:color w:val="000000"/>
          <w:szCs w:val="24"/>
          <w:lang w:eastAsia="ru-RU"/>
        </w:rPr>
        <w:t>Программа коррекционной работы на этапе основного общего образования реализовывается МБОУ «</w:t>
      </w:r>
      <w:r w:rsidR="002677B7" w:rsidRPr="00980608">
        <w:rPr>
          <w:rFonts w:eastAsia="Times New Roman"/>
          <w:color w:val="000000"/>
          <w:szCs w:val="24"/>
          <w:lang w:eastAsia="ru-RU"/>
        </w:rPr>
        <w:t>Чепкас-Никольская ООШ</w:t>
      </w:r>
      <w:r w:rsidRPr="00E46FD4">
        <w:rPr>
          <w:rFonts w:eastAsia="Times New Roman"/>
          <w:color w:val="000000"/>
          <w:szCs w:val="24"/>
          <w:lang w:eastAsia="ru-RU"/>
        </w:rPr>
        <w:t>» как совместно с другими образовательными и иными организациями, так и самостоятельно (при наличии соответствующих ресурсов).</w:t>
      </w:r>
    </w:p>
    <w:p w:rsidR="00B378DE" w:rsidRPr="00E46FD4" w:rsidRDefault="00B378DE" w:rsidP="00E46FD4">
      <w:pPr>
        <w:widowControl w:val="0"/>
        <w:tabs>
          <w:tab w:val="left" w:pos="0"/>
        </w:tabs>
        <w:ind w:firstLine="709"/>
        <w:jc w:val="both"/>
        <w:rPr>
          <w:rFonts w:eastAsia="Times New Roman"/>
          <w:color w:val="000000"/>
          <w:szCs w:val="24"/>
          <w:lang w:eastAsia="ru-RU"/>
        </w:rPr>
      </w:pPr>
      <w:r w:rsidRPr="00E46FD4">
        <w:rPr>
          <w:rFonts w:eastAsia="Times New Roman"/>
          <w:i/>
          <w:iCs/>
          <w:color w:val="000000"/>
          <w:szCs w:val="24"/>
          <w:shd w:val="clear" w:color="auto" w:fill="FFFFFF"/>
          <w:lang w:eastAsia="ru-RU"/>
        </w:rPr>
        <w:t>Организация сетевого взаимодействия</w:t>
      </w:r>
      <w:r w:rsidRPr="00E46FD4">
        <w:rPr>
          <w:rFonts w:eastAsia="Times New Roman"/>
          <w:color w:val="000000"/>
          <w:szCs w:val="24"/>
          <w:lang w:eastAsia="ru-RU"/>
        </w:rPr>
        <w:t xml:space="preserve"> образовательных и иных организаций является одним из основных механиз</w:t>
      </w:r>
      <w:r w:rsidRPr="00E46FD4">
        <w:rPr>
          <w:rFonts w:eastAsia="Times New Roman"/>
          <w:color w:val="000000"/>
          <w:szCs w:val="24"/>
          <w:lang w:eastAsia="ru-RU"/>
        </w:rPr>
        <w:softHyphen/>
        <w:t>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B378DE" w:rsidRPr="00E46FD4" w:rsidRDefault="00B378DE" w:rsidP="00E46FD4">
      <w:pPr>
        <w:widowControl w:val="0"/>
        <w:tabs>
          <w:tab w:val="left" w:pos="0"/>
        </w:tabs>
        <w:ind w:firstLine="709"/>
        <w:jc w:val="both"/>
        <w:rPr>
          <w:rFonts w:eastAsia="Times New Roman"/>
          <w:color w:val="000000"/>
          <w:szCs w:val="24"/>
          <w:lang w:eastAsia="ru-RU"/>
        </w:rPr>
      </w:pPr>
      <w:r w:rsidRPr="00E46FD4">
        <w:rPr>
          <w:rFonts w:eastAsia="Times New Roman"/>
          <w:color w:val="000000"/>
          <w:szCs w:val="24"/>
          <w:lang w:eastAsia="ru-RU"/>
        </w:rPr>
        <w:t>Сетевое взаимодействие осуществляется в форме совместной деятельности образовательных организаций, направ</w:t>
      </w:r>
      <w:r w:rsidRPr="00E46FD4">
        <w:rPr>
          <w:rFonts w:eastAsia="Times New Roman"/>
          <w:color w:val="000000"/>
          <w:szCs w:val="24"/>
          <w:lang w:eastAsia="ru-RU"/>
        </w:rPr>
        <w:softHyphen/>
        <w:t>ленной на обеспечение условий для освоения обучающимися основной программы основного общего образования.</w:t>
      </w:r>
    </w:p>
    <w:p w:rsidR="00B378DE" w:rsidRPr="00E46FD4" w:rsidRDefault="00B378DE" w:rsidP="00E46FD4">
      <w:pPr>
        <w:widowControl w:val="0"/>
        <w:tabs>
          <w:tab w:val="left" w:pos="0"/>
        </w:tabs>
        <w:ind w:firstLine="709"/>
        <w:jc w:val="both"/>
        <w:rPr>
          <w:rFonts w:eastAsia="Times New Roman"/>
          <w:color w:val="000000"/>
          <w:szCs w:val="24"/>
          <w:lang w:eastAsia="ru-RU"/>
        </w:rPr>
      </w:pPr>
      <w:r w:rsidRPr="00E46FD4">
        <w:rPr>
          <w:rFonts w:eastAsia="Times New Roman"/>
          <w:color w:val="000000"/>
          <w:szCs w:val="24"/>
          <w:lang w:eastAsia="ru-RU"/>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w:t>
      </w:r>
      <w:r w:rsidRPr="00E46FD4">
        <w:rPr>
          <w:rFonts w:eastAsia="Times New Roman"/>
          <w:color w:val="000000"/>
          <w:szCs w:val="24"/>
          <w:lang w:eastAsia="ru-RU"/>
        </w:rPr>
        <w:softHyphen/>
        <w:t>онной работы определяется договором между ними.</w:t>
      </w:r>
    </w:p>
    <w:p w:rsidR="00B378DE" w:rsidRPr="00E46FD4" w:rsidRDefault="00B378DE" w:rsidP="00E46FD4">
      <w:pPr>
        <w:widowControl w:val="0"/>
        <w:tabs>
          <w:tab w:val="left" w:pos="0"/>
        </w:tabs>
        <w:ind w:firstLine="709"/>
        <w:jc w:val="both"/>
        <w:rPr>
          <w:rFonts w:eastAsia="Times New Roman"/>
          <w:color w:val="000000"/>
          <w:szCs w:val="24"/>
          <w:lang w:eastAsia="ru-RU"/>
        </w:rPr>
      </w:pPr>
      <w:r w:rsidRPr="00E46FD4">
        <w:rPr>
          <w:rFonts w:eastAsia="Times New Roman"/>
          <w:color w:val="000000"/>
          <w:szCs w:val="24"/>
          <w:lang w:eastAsia="ru-RU"/>
        </w:rPr>
        <w:t>При реализации содержания коррекционно-развивающей работы происходит распределение зоны ответственности между учителями и разными специалистами, описание условий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МБОУ «</w:t>
      </w:r>
      <w:r w:rsidR="002677B7" w:rsidRPr="00980608">
        <w:rPr>
          <w:rFonts w:eastAsia="Times New Roman"/>
          <w:color w:val="000000"/>
          <w:szCs w:val="24"/>
          <w:lang w:eastAsia="ru-RU"/>
        </w:rPr>
        <w:t>Чепкас-Никольская ООШ</w:t>
      </w:r>
      <w:r w:rsidRPr="00E46FD4">
        <w:rPr>
          <w:rFonts w:eastAsia="Times New Roman"/>
          <w:color w:val="000000"/>
          <w:szCs w:val="24"/>
          <w:lang w:eastAsia="ru-RU"/>
        </w:rPr>
        <w:t>».</w:t>
      </w:r>
    </w:p>
    <w:p w:rsidR="00257577" w:rsidRPr="00E46FD4" w:rsidRDefault="00257577" w:rsidP="00E46FD4">
      <w:pPr>
        <w:keepNext/>
        <w:keepLines/>
        <w:widowControl w:val="0"/>
        <w:tabs>
          <w:tab w:val="left" w:pos="0"/>
        </w:tabs>
        <w:ind w:firstLine="709"/>
        <w:jc w:val="both"/>
        <w:outlineLvl w:val="4"/>
        <w:rPr>
          <w:rFonts w:eastAsia="Times New Roman"/>
          <w:b/>
          <w:szCs w:val="24"/>
        </w:rPr>
      </w:pPr>
      <w:bookmarkStart w:id="119" w:name="bookmark477"/>
    </w:p>
    <w:p w:rsidR="00B378DE" w:rsidRPr="00E46FD4" w:rsidRDefault="00257577" w:rsidP="00E46FD4">
      <w:pPr>
        <w:keepNext/>
        <w:keepLines/>
        <w:widowControl w:val="0"/>
        <w:tabs>
          <w:tab w:val="left" w:pos="0"/>
        </w:tabs>
        <w:ind w:firstLine="709"/>
        <w:jc w:val="center"/>
        <w:outlineLvl w:val="4"/>
        <w:rPr>
          <w:rFonts w:eastAsia="Times New Roman"/>
          <w:b/>
          <w:szCs w:val="24"/>
        </w:rPr>
      </w:pPr>
      <w:r w:rsidRPr="00E46FD4">
        <w:rPr>
          <w:rFonts w:eastAsia="Times New Roman"/>
          <w:b/>
          <w:szCs w:val="24"/>
        </w:rPr>
        <w:t>2.4.4.</w:t>
      </w:r>
      <w:r w:rsidR="00B378DE" w:rsidRPr="00E46FD4">
        <w:rPr>
          <w:rFonts w:eastAsia="Times New Roman"/>
          <w:b/>
          <w:szCs w:val="24"/>
        </w:rPr>
        <w:t>Требования к условиям реализации программы</w:t>
      </w:r>
      <w:bookmarkEnd w:id="119"/>
    </w:p>
    <w:p w:rsidR="00257577" w:rsidRPr="00E46FD4" w:rsidRDefault="00257577" w:rsidP="00E46FD4">
      <w:pPr>
        <w:keepNext/>
        <w:keepLines/>
        <w:widowControl w:val="0"/>
        <w:tabs>
          <w:tab w:val="left" w:pos="0"/>
        </w:tabs>
        <w:ind w:firstLine="709"/>
        <w:jc w:val="both"/>
        <w:outlineLvl w:val="4"/>
        <w:rPr>
          <w:rFonts w:eastAsia="Times New Roman"/>
          <w:b/>
          <w:szCs w:val="24"/>
        </w:rPr>
      </w:pPr>
    </w:p>
    <w:p w:rsidR="00B378DE" w:rsidRPr="00E46FD4" w:rsidRDefault="00B378DE" w:rsidP="00E46FD4">
      <w:pPr>
        <w:widowControl w:val="0"/>
        <w:tabs>
          <w:tab w:val="left" w:pos="0"/>
        </w:tabs>
        <w:ind w:firstLine="709"/>
        <w:jc w:val="both"/>
        <w:rPr>
          <w:rFonts w:eastAsia="Courier New"/>
          <w:b/>
          <w:i/>
          <w:color w:val="000000"/>
          <w:szCs w:val="24"/>
          <w:lang w:eastAsia="ru-RU"/>
        </w:rPr>
      </w:pPr>
      <w:r w:rsidRPr="00E46FD4">
        <w:rPr>
          <w:rFonts w:eastAsia="Courier New"/>
          <w:b/>
          <w:i/>
          <w:color w:val="000000"/>
          <w:szCs w:val="24"/>
          <w:lang w:eastAsia="ru-RU"/>
        </w:rPr>
        <w:t>Психолого-педагогическое обеспечение:</w:t>
      </w:r>
    </w:p>
    <w:p w:rsidR="00B378DE" w:rsidRPr="00E46FD4" w:rsidRDefault="00B378DE" w:rsidP="00A9320F">
      <w:pPr>
        <w:widowControl w:val="0"/>
        <w:numPr>
          <w:ilvl w:val="0"/>
          <w:numId w:val="39"/>
        </w:numPr>
        <w:tabs>
          <w:tab w:val="left" w:pos="0"/>
        </w:tabs>
        <w:ind w:left="0" w:firstLine="709"/>
        <w:jc w:val="both"/>
        <w:rPr>
          <w:rFonts w:eastAsia="Times New Roman"/>
          <w:color w:val="000000"/>
          <w:szCs w:val="24"/>
          <w:lang w:eastAsia="ru-RU"/>
        </w:rPr>
      </w:pPr>
      <w:r w:rsidRPr="00E46FD4">
        <w:rPr>
          <w:rFonts w:eastAsia="Times New Roman"/>
          <w:color w:val="000000"/>
          <w:szCs w:val="24"/>
          <w:lang w:eastAsia="ru-RU"/>
        </w:rPr>
        <w:t>обеспечение дифференцированных условий (оптимальный режим учебных нагрузок);</w:t>
      </w:r>
    </w:p>
    <w:p w:rsidR="00B378DE" w:rsidRPr="00E46FD4" w:rsidRDefault="00B378DE" w:rsidP="00A9320F">
      <w:pPr>
        <w:widowControl w:val="0"/>
        <w:numPr>
          <w:ilvl w:val="0"/>
          <w:numId w:val="39"/>
        </w:numPr>
        <w:tabs>
          <w:tab w:val="left" w:pos="0"/>
        </w:tabs>
        <w:ind w:left="0" w:firstLine="709"/>
        <w:jc w:val="both"/>
        <w:rPr>
          <w:rFonts w:eastAsia="Times New Roman"/>
          <w:color w:val="000000"/>
          <w:szCs w:val="24"/>
          <w:lang w:eastAsia="ru-RU"/>
        </w:rPr>
      </w:pPr>
      <w:r w:rsidRPr="00E46FD4">
        <w:rPr>
          <w:rFonts w:eastAsia="Times New Roman"/>
          <w:color w:val="000000"/>
          <w:szCs w:val="24"/>
          <w:lang w:eastAsia="ru-RU"/>
        </w:rPr>
        <w:t>обеспечение психолого-педагогических условий (коррекционно-развивающая направленность учеб</w:t>
      </w:r>
      <w:r w:rsidRPr="00E46FD4">
        <w:rPr>
          <w:rFonts w:eastAsia="Times New Roman"/>
          <w:color w:val="000000"/>
          <w:szCs w:val="24"/>
          <w:lang w:eastAsia="ru-RU"/>
        </w:rPr>
        <w:softHyphen/>
        <w:t>но-воспитательного процесса;</w:t>
      </w:r>
    </w:p>
    <w:p w:rsidR="00B378DE" w:rsidRPr="00E46FD4" w:rsidRDefault="00B378DE" w:rsidP="00A9320F">
      <w:pPr>
        <w:widowControl w:val="0"/>
        <w:numPr>
          <w:ilvl w:val="0"/>
          <w:numId w:val="39"/>
        </w:numPr>
        <w:tabs>
          <w:tab w:val="left" w:pos="0"/>
        </w:tabs>
        <w:ind w:left="0" w:firstLine="709"/>
        <w:jc w:val="both"/>
        <w:rPr>
          <w:rFonts w:eastAsia="Times New Roman"/>
          <w:color w:val="000000"/>
          <w:szCs w:val="24"/>
          <w:lang w:eastAsia="ru-RU"/>
        </w:rPr>
      </w:pPr>
      <w:r w:rsidRPr="00E46FD4">
        <w:rPr>
          <w:rFonts w:eastAsia="Times New Roman"/>
          <w:color w:val="000000"/>
          <w:szCs w:val="24"/>
          <w:lang w:eastAsia="ru-RU"/>
        </w:rPr>
        <w:t>учет индивидуальных особенностей и особых образовательных, социально-коммуникативных потребностей обучающихся;</w:t>
      </w:r>
    </w:p>
    <w:p w:rsidR="00B378DE" w:rsidRPr="00E46FD4" w:rsidRDefault="00B378DE" w:rsidP="00A9320F">
      <w:pPr>
        <w:widowControl w:val="0"/>
        <w:numPr>
          <w:ilvl w:val="0"/>
          <w:numId w:val="39"/>
        </w:numPr>
        <w:tabs>
          <w:tab w:val="left" w:pos="0"/>
        </w:tabs>
        <w:ind w:left="0" w:firstLine="709"/>
        <w:jc w:val="both"/>
        <w:rPr>
          <w:rFonts w:eastAsia="Times New Roman"/>
          <w:color w:val="000000"/>
          <w:szCs w:val="24"/>
          <w:lang w:eastAsia="ru-RU"/>
        </w:rPr>
      </w:pPr>
      <w:r w:rsidRPr="00E46FD4">
        <w:rPr>
          <w:rFonts w:eastAsia="Times New Roman"/>
          <w:color w:val="000000"/>
          <w:szCs w:val="24"/>
          <w:lang w:eastAsia="ru-RU"/>
        </w:rPr>
        <w:t>соблюдение комфортного психоэмоционального режима;</w:t>
      </w:r>
    </w:p>
    <w:p w:rsidR="00B378DE" w:rsidRPr="00E46FD4" w:rsidRDefault="00B378DE" w:rsidP="00A9320F">
      <w:pPr>
        <w:widowControl w:val="0"/>
        <w:numPr>
          <w:ilvl w:val="0"/>
          <w:numId w:val="39"/>
        </w:numPr>
        <w:tabs>
          <w:tab w:val="left" w:pos="0"/>
        </w:tabs>
        <w:ind w:left="0" w:firstLine="709"/>
        <w:jc w:val="both"/>
        <w:rPr>
          <w:rFonts w:eastAsia="Times New Roman"/>
          <w:color w:val="000000"/>
          <w:szCs w:val="24"/>
          <w:lang w:eastAsia="ru-RU"/>
        </w:rPr>
      </w:pPr>
      <w:r w:rsidRPr="00E46FD4">
        <w:rPr>
          <w:rFonts w:eastAsia="Times New Roman"/>
          <w:color w:val="000000"/>
          <w:szCs w:val="24"/>
          <w:lang w:eastAsia="ru-RU"/>
        </w:rPr>
        <w:t>использование современных педагогических технологий, в том числе информационных, для оптимизации обра</w:t>
      </w:r>
      <w:r w:rsidRPr="00E46FD4">
        <w:rPr>
          <w:rFonts w:eastAsia="Times New Roman"/>
          <w:color w:val="000000"/>
          <w:szCs w:val="24"/>
          <w:lang w:eastAsia="ru-RU"/>
        </w:rPr>
        <w:softHyphen/>
        <w:t>зовательного процесса, повышения его эффективности, доступности);</w:t>
      </w:r>
    </w:p>
    <w:p w:rsidR="00B378DE" w:rsidRPr="00E46FD4" w:rsidRDefault="00B378DE" w:rsidP="00A9320F">
      <w:pPr>
        <w:widowControl w:val="0"/>
        <w:numPr>
          <w:ilvl w:val="0"/>
          <w:numId w:val="39"/>
        </w:numPr>
        <w:tabs>
          <w:tab w:val="left" w:pos="0"/>
        </w:tabs>
        <w:ind w:left="0" w:firstLine="709"/>
        <w:jc w:val="both"/>
        <w:rPr>
          <w:rFonts w:eastAsia="Times New Roman"/>
          <w:color w:val="000000"/>
          <w:szCs w:val="24"/>
          <w:lang w:eastAsia="ru-RU"/>
        </w:rPr>
      </w:pPr>
      <w:r w:rsidRPr="00E46FD4">
        <w:rPr>
          <w:rFonts w:eastAsia="Times New Roman"/>
          <w:color w:val="000000"/>
          <w:szCs w:val="24"/>
          <w:lang w:eastAsia="ru-RU"/>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w:t>
      </w:r>
      <w:r w:rsidRPr="00E46FD4">
        <w:rPr>
          <w:rFonts w:eastAsia="Times New Roman"/>
          <w:color w:val="000000"/>
          <w:szCs w:val="24"/>
          <w:lang w:eastAsia="ru-RU"/>
        </w:rPr>
        <w:softHyphen/>
        <w:t>тактов с другими людьми;</w:t>
      </w:r>
    </w:p>
    <w:p w:rsidR="00B378DE" w:rsidRPr="00E46FD4" w:rsidRDefault="00B378DE" w:rsidP="00A9320F">
      <w:pPr>
        <w:widowControl w:val="0"/>
        <w:numPr>
          <w:ilvl w:val="0"/>
          <w:numId w:val="39"/>
        </w:numPr>
        <w:tabs>
          <w:tab w:val="left" w:pos="0"/>
        </w:tabs>
        <w:ind w:left="0" w:firstLine="709"/>
        <w:jc w:val="both"/>
        <w:rPr>
          <w:rFonts w:eastAsia="Times New Roman"/>
          <w:color w:val="000000"/>
          <w:szCs w:val="24"/>
          <w:lang w:eastAsia="ru-RU"/>
        </w:rPr>
      </w:pPr>
      <w:r w:rsidRPr="00E46FD4">
        <w:rPr>
          <w:rFonts w:eastAsia="Times New Roman"/>
          <w:color w:val="000000"/>
          <w:szCs w:val="24"/>
          <w:lang w:eastAsia="ru-RU"/>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w:t>
      </w:r>
      <w:r w:rsidRPr="00E46FD4">
        <w:rPr>
          <w:rFonts w:eastAsia="Times New Roman"/>
          <w:color w:val="000000"/>
          <w:szCs w:val="24"/>
          <w:lang w:eastAsia="ru-RU"/>
        </w:rPr>
        <w:softHyphen/>
        <w:t>ного, социального, коммуникативного пространства;</w:t>
      </w:r>
    </w:p>
    <w:p w:rsidR="00B378DE" w:rsidRPr="00E46FD4" w:rsidRDefault="00B378DE" w:rsidP="00A9320F">
      <w:pPr>
        <w:widowControl w:val="0"/>
        <w:numPr>
          <w:ilvl w:val="0"/>
          <w:numId w:val="39"/>
        </w:numPr>
        <w:tabs>
          <w:tab w:val="left" w:pos="0"/>
        </w:tabs>
        <w:ind w:left="0" w:firstLine="709"/>
        <w:jc w:val="both"/>
        <w:rPr>
          <w:rFonts w:eastAsia="Times New Roman"/>
          <w:color w:val="000000"/>
          <w:szCs w:val="24"/>
          <w:lang w:eastAsia="ru-RU"/>
        </w:rPr>
      </w:pPr>
      <w:r w:rsidRPr="00E46FD4">
        <w:rPr>
          <w:rFonts w:eastAsia="Times New Roman"/>
          <w:color w:val="000000"/>
          <w:szCs w:val="24"/>
          <w:lang w:eastAsia="ru-RU"/>
        </w:rPr>
        <w:t>обеспечение специализированных условий (определение комплекса специальных задач обучения, ориентиро</w:t>
      </w:r>
      <w:r w:rsidRPr="00E46FD4">
        <w:rPr>
          <w:rFonts w:eastAsia="Times New Roman"/>
          <w:color w:val="000000"/>
          <w:szCs w:val="24"/>
          <w:lang w:eastAsia="ru-RU"/>
        </w:rPr>
        <w:softHyphen/>
        <w:t>ванных на индивидуальные образовательные потребности обучающихся;</w:t>
      </w:r>
    </w:p>
    <w:p w:rsidR="00B378DE" w:rsidRPr="00E46FD4" w:rsidRDefault="00B378DE" w:rsidP="00A9320F">
      <w:pPr>
        <w:widowControl w:val="0"/>
        <w:numPr>
          <w:ilvl w:val="0"/>
          <w:numId w:val="39"/>
        </w:numPr>
        <w:tabs>
          <w:tab w:val="left" w:pos="0"/>
        </w:tabs>
        <w:ind w:left="0" w:firstLine="709"/>
        <w:jc w:val="both"/>
        <w:rPr>
          <w:rFonts w:eastAsia="Times New Roman"/>
          <w:color w:val="000000"/>
          <w:szCs w:val="24"/>
          <w:lang w:eastAsia="ru-RU"/>
        </w:rPr>
      </w:pPr>
      <w:r w:rsidRPr="00E46FD4">
        <w:rPr>
          <w:rFonts w:eastAsia="Times New Roman"/>
          <w:color w:val="000000"/>
          <w:szCs w:val="24"/>
          <w:lang w:eastAsia="ru-RU"/>
        </w:rPr>
        <w:t>использование специальных методов, приемов, средств обучения;</w:t>
      </w:r>
    </w:p>
    <w:p w:rsidR="00B378DE" w:rsidRPr="00E46FD4" w:rsidRDefault="00B378DE" w:rsidP="00A9320F">
      <w:pPr>
        <w:widowControl w:val="0"/>
        <w:numPr>
          <w:ilvl w:val="0"/>
          <w:numId w:val="39"/>
        </w:numPr>
        <w:tabs>
          <w:tab w:val="left" w:pos="0"/>
        </w:tabs>
        <w:ind w:left="0" w:firstLine="709"/>
        <w:jc w:val="both"/>
        <w:rPr>
          <w:rFonts w:eastAsia="Times New Roman"/>
          <w:color w:val="000000"/>
          <w:szCs w:val="24"/>
          <w:lang w:eastAsia="ru-RU"/>
        </w:rPr>
      </w:pPr>
      <w:r w:rsidRPr="00E46FD4">
        <w:rPr>
          <w:rFonts w:eastAsia="Times New Roman"/>
          <w:color w:val="000000"/>
          <w:szCs w:val="24"/>
          <w:lang w:eastAsia="ru-RU"/>
        </w:rPr>
        <w:t>обеспечение участия всех обучающихся образовательной организации в проведении воспитательных, культур</w:t>
      </w:r>
      <w:r w:rsidRPr="00E46FD4">
        <w:rPr>
          <w:rFonts w:eastAsia="Times New Roman"/>
          <w:color w:val="000000"/>
          <w:szCs w:val="24"/>
          <w:lang w:eastAsia="ru-RU"/>
        </w:rPr>
        <w:softHyphen/>
        <w:t>но-развлекательных, спортивно--оздоровительных и иных досуговых мероприятий;</w:t>
      </w:r>
    </w:p>
    <w:p w:rsidR="00B378DE" w:rsidRPr="00E46FD4" w:rsidRDefault="00B378DE" w:rsidP="00A9320F">
      <w:pPr>
        <w:widowControl w:val="0"/>
        <w:numPr>
          <w:ilvl w:val="0"/>
          <w:numId w:val="39"/>
        </w:numPr>
        <w:tabs>
          <w:tab w:val="left" w:pos="0"/>
        </w:tabs>
        <w:ind w:left="0" w:firstLine="709"/>
        <w:jc w:val="both"/>
        <w:rPr>
          <w:rFonts w:eastAsia="Times New Roman"/>
          <w:color w:val="000000"/>
          <w:szCs w:val="24"/>
          <w:lang w:eastAsia="ru-RU"/>
        </w:rPr>
      </w:pPr>
      <w:r w:rsidRPr="00E46FD4">
        <w:rPr>
          <w:rFonts w:eastAsia="Times New Roman"/>
          <w:color w:val="000000"/>
          <w:szCs w:val="24"/>
          <w:lang w:eastAsia="ru-RU"/>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B378DE" w:rsidRPr="00E46FD4" w:rsidRDefault="00B378DE" w:rsidP="00E46FD4">
      <w:pPr>
        <w:widowControl w:val="0"/>
        <w:ind w:firstLine="709"/>
        <w:jc w:val="both"/>
        <w:rPr>
          <w:rFonts w:eastAsia="Courier New"/>
          <w:b/>
          <w:i/>
          <w:color w:val="000000"/>
          <w:szCs w:val="24"/>
          <w:lang w:eastAsia="ru-RU"/>
        </w:rPr>
      </w:pPr>
      <w:r w:rsidRPr="00E46FD4">
        <w:rPr>
          <w:rFonts w:eastAsia="Courier New"/>
          <w:b/>
          <w:i/>
          <w:color w:val="000000"/>
          <w:szCs w:val="24"/>
          <w:lang w:eastAsia="ru-RU"/>
        </w:rPr>
        <w:t>Программно-методическое обеспечение</w:t>
      </w:r>
    </w:p>
    <w:p w:rsidR="00B378DE" w:rsidRPr="00E46FD4" w:rsidRDefault="00B378DE" w:rsidP="00E46FD4">
      <w:pPr>
        <w:widowControl w:val="0"/>
        <w:ind w:firstLine="709"/>
        <w:jc w:val="both"/>
        <w:rPr>
          <w:rFonts w:eastAsia="Times New Roman"/>
          <w:color w:val="000000"/>
          <w:szCs w:val="24"/>
          <w:lang w:eastAsia="ru-RU"/>
        </w:rPr>
      </w:pPr>
      <w:r w:rsidRPr="00E46FD4">
        <w:rPr>
          <w:rFonts w:eastAsia="Times New Roman"/>
          <w:color w:val="000000"/>
          <w:szCs w:val="24"/>
          <w:lang w:eastAsia="ru-RU"/>
        </w:rPr>
        <w:t>В процессе реализации программы коррекционной работы используются рабочие коррекцион</w:t>
      </w:r>
      <w:r w:rsidRPr="00E46FD4">
        <w:rPr>
          <w:rFonts w:eastAsia="Times New Roman"/>
          <w:color w:val="000000"/>
          <w:szCs w:val="24"/>
          <w:lang w:eastAsia="ru-RU"/>
        </w:rPr>
        <w:softHyphen/>
        <w:t>но-развивающие программы социально-педагогической направленности, диагностический и коррекцион</w:t>
      </w:r>
      <w:r w:rsidRPr="00E46FD4">
        <w:rPr>
          <w:rFonts w:eastAsia="Times New Roman"/>
          <w:color w:val="000000"/>
          <w:szCs w:val="24"/>
          <w:lang w:eastAsia="ru-RU"/>
        </w:rPr>
        <w:softHyphen/>
        <w:t>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B378DE" w:rsidRPr="00E46FD4" w:rsidRDefault="00B378DE" w:rsidP="00E46FD4">
      <w:pPr>
        <w:widowControl w:val="0"/>
        <w:ind w:firstLine="709"/>
        <w:jc w:val="both"/>
        <w:rPr>
          <w:rFonts w:eastAsia="Courier New"/>
          <w:b/>
          <w:i/>
          <w:color w:val="000000"/>
          <w:szCs w:val="24"/>
          <w:lang w:eastAsia="ru-RU"/>
        </w:rPr>
      </w:pPr>
      <w:r w:rsidRPr="00E46FD4">
        <w:rPr>
          <w:rFonts w:eastAsia="Courier New"/>
          <w:b/>
          <w:i/>
          <w:color w:val="000000"/>
          <w:szCs w:val="24"/>
          <w:lang w:eastAsia="ru-RU"/>
        </w:rPr>
        <w:t>Кадровое обеспечение</w:t>
      </w:r>
    </w:p>
    <w:p w:rsidR="00B378DE" w:rsidRPr="00E46FD4" w:rsidRDefault="00B378DE" w:rsidP="00E46FD4">
      <w:pPr>
        <w:widowControl w:val="0"/>
        <w:ind w:firstLine="709"/>
        <w:jc w:val="both"/>
        <w:rPr>
          <w:rFonts w:eastAsia="Times New Roman"/>
          <w:color w:val="000000"/>
          <w:szCs w:val="24"/>
          <w:lang w:eastAsia="ru-RU"/>
        </w:rPr>
      </w:pPr>
      <w:r w:rsidRPr="00E46FD4">
        <w:rPr>
          <w:rFonts w:eastAsia="Times New Roman"/>
          <w:color w:val="000000"/>
          <w:szCs w:val="24"/>
          <w:lang w:eastAsia="ru-RU"/>
        </w:rPr>
        <w:t>Важным моментом реализации программы коррекционной работы является кадровое обеспечение. Коррекцион</w:t>
      </w:r>
      <w:r w:rsidRPr="00E46FD4">
        <w:rPr>
          <w:rFonts w:eastAsia="Times New Roman"/>
          <w:color w:val="000000"/>
          <w:szCs w:val="24"/>
          <w:lang w:eastAsia="ru-RU"/>
        </w:rPr>
        <w:softHyphen/>
        <w:t>но-развивающая работа  осуществляется специалистами соответствующей квалификации, имеющими специа</w:t>
      </w:r>
      <w:r w:rsidRPr="00E46FD4">
        <w:rPr>
          <w:rFonts w:eastAsia="Times New Roman"/>
          <w:color w:val="000000"/>
          <w:szCs w:val="24"/>
          <w:lang w:eastAsia="ru-RU"/>
        </w:rPr>
        <w:softHyphen/>
        <w:t>лизированное образование, и педагогами, прошедшими обязательную курсовую или другие виды профессиональной подготовки.</w:t>
      </w:r>
    </w:p>
    <w:p w:rsidR="00B378DE" w:rsidRPr="00E46FD4" w:rsidRDefault="00B378DE" w:rsidP="00E46FD4">
      <w:pPr>
        <w:widowControl w:val="0"/>
        <w:ind w:firstLine="709"/>
        <w:jc w:val="both"/>
        <w:rPr>
          <w:rFonts w:eastAsia="Times New Roman"/>
          <w:color w:val="000000"/>
          <w:szCs w:val="24"/>
          <w:lang w:eastAsia="ru-RU"/>
        </w:rPr>
      </w:pPr>
      <w:r w:rsidRPr="00E46FD4">
        <w:rPr>
          <w:rFonts w:eastAsia="Times New Roman"/>
          <w:color w:val="000000"/>
          <w:szCs w:val="24"/>
          <w:lang w:eastAsia="ru-RU"/>
        </w:rPr>
        <w:t>Уровень квалификации работников МБОУ «</w:t>
      </w:r>
      <w:r w:rsidR="002677B7" w:rsidRPr="00980608">
        <w:rPr>
          <w:rFonts w:eastAsia="Times New Roman"/>
          <w:color w:val="000000"/>
          <w:szCs w:val="24"/>
          <w:lang w:eastAsia="ru-RU"/>
        </w:rPr>
        <w:t>Чепкас-Никольская ООШ</w:t>
      </w:r>
      <w:r w:rsidRPr="00E46FD4">
        <w:rPr>
          <w:rFonts w:eastAsia="Times New Roman"/>
          <w:color w:val="000000"/>
          <w:szCs w:val="24"/>
          <w:lang w:eastAsia="ru-RU"/>
        </w:rPr>
        <w:t>» для каждой занимаемой должности соот</w:t>
      </w:r>
      <w:r w:rsidRPr="00E46FD4">
        <w:rPr>
          <w:rFonts w:eastAsia="Times New Roman"/>
          <w:color w:val="000000"/>
          <w:szCs w:val="24"/>
          <w:lang w:eastAsia="ru-RU"/>
        </w:rPr>
        <w:softHyphen/>
        <w:t>ветствует квалификационным характеристикам по соответствующей должности.</w:t>
      </w:r>
    </w:p>
    <w:p w:rsidR="00B378DE" w:rsidRPr="00E46FD4" w:rsidRDefault="00B378DE" w:rsidP="00E46FD4">
      <w:pPr>
        <w:widowControl w:val="0"/>
        <w:ind w:firstLine="709"/>
        <w:jc w:val="both"/>
        <w:rPr>
          <w:rFonts w:eastAsia="Times New Roman"/>
          <w:color w:val="000000"/>
          <w:szCs w:val="24"/>
          <w:lang w:eastAsia="ru-RU"/>
        </w:rPr>
      </w:pPr>
      <w:r w:rsidRPr="00E46FD4">
        <w:rPr>
          <w:rFonts w:eastAsia="Times New Roman"/>
          <w:color w:val="000000"/>
          <w:szCs w:val="24"/>
          <w:lang w:eastAsia="ru-RU"/>
        </w:rPr>
        <w:t>Постоянно обеспечивается подготовка, переподготовка и повышение квалификации работников МБОУ «</w:t>
      </w:r>
      <w:r w:rsidR="002677B7" w:rsidRPr="00980608">
        <w:rPr>
          <w:rFonts w:eastAsia="Times New Roman"/>
          <w:color w:val="000000"/>
          <w:szCs w:val="24"/>
          <w:lang w:eastAsia="ru-RU"/>
        </w:rPr>
        <w:t>Чепкас-Никольская ООШ</w:t>
      </w:r>
      <w:r w:rsidRPr="00E46FD4">
        <w:rPr>
          <w:rFonts w:eastAsia="Times New Roman"/>
          <w:color w:val="000000"/>
          <w:szCs w:val="24"/>
          <w:lang w:eastAsia="ru-RU"/>
        </w:rPr>
        <w:t>»,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w:t>
      </w:r>
      <w:r w:rsidRPr="00E46FD4">
        <w:rPr>
          <w:rFonts w:eastAsia="Times New Roman"/>
          <w:color w:val="000000"/>
          <w:szCs w:val="24"/>
          <w:lang w:eastAsia="ru-RU"/>
        </w:rPr>
        <w:softHyphen/>
        <w:t>зации образовательного и воспитательного процесса.</w:t>
      </w:r>
    </w:p>
    <w:p w:rsidR="00B378DE" w:rsidRPr="00E46FD4" w:rsidRDefault="00B378DE" w:rsidP="00E46FD4">
      <w:pPr>
        <w:widowControl w:val="0"/>
        <w:ind w:firstLine="709"/>
        <w:jc w:val="both"/>
        <w:rPr>
          <w:rFonts w:eastAsia="Courier New"/>
          <w:b/>
          <w:i/>
          <w:color w:val="000000"/>
          <w:szCs w:val="24"/>
          <w:lang w:eastAsia="ru-RU"/>
        </w:rPr>
      </w:pPr>
      <w:r w:rsidRPr="00E46FD4">
        <w:rPr>
          <w:rFonts w:eastAsia="Courier New"/>
          <w:b/>
          <w:i/>
          <w:color w:val="000000"/>
          <w:szCs w:val="24"/>
          <w:lang w:eastAsia="ru-RU"/>
        </w:rPr>
        <w:t>Материально-техническое обеспечение</w:t>
      </w:r>
    </w:p>
    <w:p w:rsidR="00B378DE" w:rsidRPr="00E46FD4" w:rsidRDefault="00B378DE" w:rsidP="00E46FD4">
      <w:pPr>
        <w:widowControl w:val="0"/>
        <w:ind w:firstLine="709"/>
        <w:jc w:val="both"/>
        <w:rPr>
          <w:rFonts w:eastAsia="Times New Roman"/>
          <w:color w:val="000000"/>
          <w:szCs w:val="24"/>
          <w:lang w:eastAsia="ru-RU"/>
        </w:rPr>
      </w:pPr>
      <w:r w:rsidRPr="00E46FD4">
        <w:rPr>
          <w:rFonts w:eastAsia="Times New Roman"/>
          <w:color w:val="000000"/>
          <w:szCs w:val="24"/>
          <w:lang w:eastAsia="ru-RU"/>
        </w:rPr>
        <w:t>Материально-техническое обеспечение заключается в создании надлежащей материально-технической базы, позво</w:t>
      </w:r>
      <w:r w:rsidRPr="00E46FD4">
        <w:rPr>
          <w:rFonts w:eastAsia="Times New Roman"/>
          <w:color w:val="000000"/>
          <w:szCs w:val="24"/>
          <w:lang w:eastAsia="ru-RU"/>
        </w:rPr>
        <w:softHyphen/>
        <w:t>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w:t>
      </w:r>
      <w:r w:rsidRPr="00E46FD4">
        <w:rPr>
          <w:rFonts w:eastAsia="Times New Roman"/>
          <w:color w:val="000000"/>
          <w:szCs w:val="24"/>
          <w:lang w:eastAsia="ru-RU"/>
        </w:rPr>
        <w:softHyphen/>
        <w:t>чающихся с недостатками физического и (или) психического развития в здания и помещения образовательной органи</w:t>
      </w:r>
      <w:r w:rsidRPr="00E46FD4">
        <w:rPr>
          <w:rFonts w:eastAsia="Times New Roman"/>
          <w:color w:val="000000"/>
          <w:szCs w:val="24"/>
          <w:lang w:eastAsia="ru-RU"/>
        </w:rPr>
        <w:softHyphen/>
        <w:t>зации и организацию их пребывания и обучения.</w:t>
      </w:r>
    </w:p>
    <w:p w:rsidR="00B378DE" w:rsidRPr="00E46FD4" w:rsidRDefault="00B378DE" w:rsidP="00E46FD4">
      <w:pPr>
        <w:widowControl w:val="0"/>
        <w:ind w:firstLine="709"/>
        <w:jc w:val="both"/>
        <w:rPr>
          <w:rFonts w:eastAsia="Courier New"/>
          <w:b/>
          <w:i/>
          <w:color w:val="000000"/>
          <w:szCs w:val="24"/>
          <w:lang w:eastAsia="ru-RU"/>
        </w:rPr>
      </w:pPr>
      <w:r w:rsidRPr="00E46FD4">
        <w:rPr>
          <w:rFonts w:eastAsia="Courier New"/>
          <w:b/>
          <w:i/>
          <w:color w:val="000000"/>
          <w:szCs w:val="24"/>
          <w:lang w:eastAsia="ru-RU"/>
        </w:rPr>
        <w:t>Информационное обеспечение</w:t>
      </w:r>
    </w:p>
    <w:p w:rsidR="00B378DE" w:rsidRPr="00E46FD4" w:rsidRDefault="00B378DE" w:rsidP="00E46FD4">
      <w:pPr>
        <w:widowControl w:val="0"/>
        <w:ind w:firstLine="709"/>
        <w:jc w:val="both"/>
        <w:rPr>
          <w:rFonts w:eastAsia="Times New Roman"/>
          <w:color w:val="000000"/>
          <w:szCs w:val="24"/>
          <w:lang w:eastAsia="ru-RU"/>
        </w:rPr>
      </w:pPr>
      <w:r w:rsidRPr="00E46FD4">
        <w:rPr>
          <w:rFonts w:eastAsia="Times New Roman"/>
          <w:color w:val="000000"/>
          <w:szCs w:val="24"/>
          <w:lang w:eastAsia="ru-RU"/>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w:t>
      </w:r>
      <w:r w:rsidRPr="00E46FD4">
        <w:rPr>
          <w:rFonts w:eastAsia="Times New Roman"/>
          <w:color w:val="000000"/>
          <w:szCs w:val="24"/>
          <w:lang w:eastAsia="ru-RU"/>
        </w:rPr>
        <w:softHyphen/>
        <w:t>логий.</w:t>
      </w:r>
    </w:p>
    <w:p w:rsidR="00B378DE" w:rsidRPr="00E46FD4" w:rsidRDefault="00B378DE" w:rsidP="00E46FD4">
      <w:pPr>
        <w:widowControl w:val="0"/>
        <w:ind w:firstLine="709"/>
        <w:jc w:val="both"/>
        <w:rPr>
          <w:rFonts w:eastAsia="Times New Roman"/>
          <w:color w:val="000000"/>
          <w:szCs w:val="24"/>
          <w:lang w:eastAsia="ru-RU"/>
        </w:rPr>
      </w:pPr>
      <w:r w:rsidRPr="00E46FD4">
        <w:rPr>
          <w:rFonts w:eastAsia="Times New Roman"/>
          <w:color w:val="000000"/>
          <w:szCs w:val="24"/>
          <w:lang w:eastAsia="ru-RU"/>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w:t>
      </w:r>
      <w:r w:rsidRPr="00E46FD4">
        <w:rPr>
          <w:rFonts w:eastAsia="Times New Roman"/>
          <w:color w:val="000000"/>
          <w:szCs w:val="24"/>
          <w:lang w:eastAsia="ru-RU"/>
        </w:rPr>
        <w:softHyphen/>
        <w:t>дийных, аудио- и видеоматериалов.</w:t>
      </w:r>
    </w:p>
    <w:p w:rsidR="00B378DE" w:rsidRPr="00E46FD4" w:rsidRDefault="00B378DE" w:rsidP="00E46FD4">
      <w:pPr>
        <w:widowControl w:val="0"/>
        <w:ind w:firstLine="709"/>
        <w:jc w:val="both"/>
        <w:rPr>
          <w:rFonts w:eastAsia="Times New Roman"/>
          <w:color w:val="000000"/>
          <w:szCs w:val="24"/>
          <w:lang w:eastAsia="ru-RU"/>
        </w:rPr>
      </w:pPr>
      <w:r w:rsidRPr="00E46FD4">
        <w:rPr>
          <w:rFonts w:eastAsia="Times New Roman"/>
          <w:color w:val="000000"/>
          <w:szCs w:val="24"/>
          <w:lang w:eastAsia="ru-RU"/>
        </w:rPr>
        <w:t>Результатом реализации указанных требований является создание комфортной развивающей образовательной среды:</w:t>
      </w:r>
    </w:p>
    <w:p w:rsidR="00B378DE" w:rsidRPr="00E46FD4" w:rsidRDefault="00B378DE" w:rsidP="00A9320F">
      <w:pPr>
        <w:widowControl w:val="0"/>
        <w:numPr>
          <w:ilvl w:val="0"/>
          <w:numId w:val="40"/>
        </w:numPr>
        <w:tabs>
          <w:tab w:val="left" w:pos="0"/>
        </w:tabs>
        <w:ind w:left="0" w:firstLine="709"/>
        <w:jc w:val="both"/>
        <w:rPr>
          <w:rFonts w:eastAsia="Times New Roman"/>
          <w:color w:val="000000"/>
          <w:szCs w:val="24"/>
          <w:lang w:eastAsia="ru-RU"/>
        </w:rPr>
      </w:pPr>
      <w:r w:rsidRPr="00E46FD4">
        <w:rPr>
          <w:rFonts w:eastAsia="Times New Roman"/>
          <w:color w:val="000000"/>
          <w:szCs w:val="24"/>
          <w:lang w:eastAsia="ru-RU"/>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w:t>
      </w:r>
      <w:r w:rsidRPr="00E46FD4">
        <w:rPr>
          <w:rFonts w:eastAsia="Times New Roman"/>
          <w:color w:val="000000"/>
          <w:szCs w:val="24"/>
          <w:lang w:eastAsia="ru-RU"/>
        </w:rPr>
        <w:softHyphen/>
        <w:t>чения и социализации на данном уровне общего образования;</w:t>
      </w:r>
    </w:p>
    <w:p w:rsidR="00B378DE" w:rsidRPr="00E46FD4" w:rsidRDefault="00B378DE" w:rsidP="00A9320F">
      <w:pPr>
        <w:widowControl w:val="0"/>
        <w:numPr>
          <w:ilvl w:val="0"/>
          <w:numId w:val="40"/>
        </w:numPr>
        <w:tabs>
          <w:tab w:val="left" w:pos="0"/>
        </w:tabs>
        <w:ind w:left="0" w:firstLine="709"/>
        <w:jc w:val="both"/>
        <w:rPr>
          <w:rFonts w:eastAsia="Times New Roman"/>
          <w:color w:val="000000"/>
          <w:szCs w:val="24"/>
          <w:lang w:eastAsia="ru-RU"/>
        </w:rPr>
      </w:pPr>
      <w:r w:rsidRPr="00E46FD4">
        <w:rPr>
          <w:rFonts w:eastAsia="Times New Roman"/>
          <w:color w:val="000000"/>
          <w:szCs w:val="24"/>
          <w:lang w:eastAsia="ru-RU"/>
        </w:rPr>
        <w:t>обеспечивающей воспитание, обучение, социальную адаптацию и интеграцию;</w:t>
      </w:r>
    </w:p>
    <w:p w:rsidR="00B378DE" w:rsidRPr="00E46FD4" w:rsidRDefault="00B378DE" w:rsidP="00A9320F">
      <w:pPr>
        <w:widowControl w:val="0"/>
        <w:numPr>
          <w:ilvl w:val="0"/>
          <w:numId w:val="40"/>
        </w:numPr>
        <w:tabs>
          <w:tab w:val="left" w:pos="0"/>
        </w:tabs>
        <w:ind w:left="0" w:firstLine="709"/>
        <w:jc w:val="both"/>
        <w:rPr>
          <w:rFonts w:eastAsia="Times New Roman"/>
          <w:color w:val="000000"/>
          <w:szCs w:val="24"/>
          <w:lang w:eastAsia="ru-RU"/>
        </w:rPr>
      </w:pPr>
      <w:r w:rsidRPr="00E46FD4">
        <w:rPr>
          <w:rFonts w:eastAsia="Times New Roman"/>
          <w:color w:val="000000"/>
          <w:szCs w:val="24"/>
          <w:lang w:eastAsia="ru-RU"/>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B378DE" w:rsidRPr="00E46FD4" w:rsidRDefault="00B378DE" w:rsidP="00A9320F">
      <w:pPr>
        <w:widowControl w:val="0"/>
        <w:numPr>
          <w:ilvl w:val="0"/>
          <w:numId w:val="40"/>
        </w:numPr>
        <w:tabs>
          <w:tab w:val="left" w:pos="0"/>
        </w:tabs>
        <w:ind w:left="0" w:firstLine="709"/>
        <w:jc w:val="both"/>
        <w:rPr>
          <w:rFonts w:eastAsia="Times New Roman"/>
          <w:color w:val="000000"/>
          <w:szCs w:val="24"/>
          <w:lang w:eastAsia="ru-RU"/>
        </w:rPr>
      </w:pPr>
      <w:r w:rsidRPr="00E46FD4">
        <w:rPr>
          <w:rFonts w:eastAsia="Times New Roman"/>
          <w:color w:val="000000"/>
          <w:szCs w:val="24"/>
          <w:lang w:eastAsia="ru-RU"/>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E46FD4" w:rsidRPr="00E46FD4" w:rsidRDefault="00E46FD4" w:rsidP="00E46FD4">
      <w:pPr>
        <w:keepNext/>
        <w:keepLines/>
        <w:widowControl w:val="0"/>
        <w:tabs>
          <w:tab w:val="left" w:pos="0"/>
        </w:tabs>
        <w:ind w:firstLine="709"/>
        <w:jc w:val="both"/>
        <w:outlineLvl w:val="4"/>
        <w:rPr>
          <w:rFonts w:eastAsia="Times New Roman"/>
          <w:b/>
          <w:szCs w:val="24"/>
        </w:rPr>
      </w:pPr>
      <w:bookmarkStart w:id="120" w:name="bookmark478"/>
    </w:p>
    <w:p w:rsidR="00B378DE" w:rsidRPr="00E46FD4" w:rsidRDefault="00E46FD4" w:rsidP="00EF1EA5">
      <w:pPr>
        <w:keepNext/>
        <w:keepLines/>
        <w:widowControl w:val="0"/>
        <w:tabs>
          <w:tab w:val="left" w:pos="0"/>
        </w:tabs>
        <w:ind w:firstLine="709"/>
        <w:jc w:val="center"/>
        <w:outlineLvl w:val="4"/>
        <w:rPr>
          <w:rFonts w:eastAsia="Times New Roman"/>
          <w:b/>
          <w:szCs w:val="24"/>
        </w:rPr>
      </w:pPr>
      <w:r w:rsidRPr="00E46FD4">
        <w:rPr>
          <w:rFonts w:eastAsia="Times New Roman"/>
          <w:b/>
          <w:szCs w:val="24"/>
        </w:rPr>
        <w:t xml:space="preserve">2.4.5. </w:t>
      </w:r>
      <w:r w:rsidR="00B378DE" w:rsidRPr="00E46FD4">
        <w:rPr>
          <w:rFonts w:eastAsia="Times New Roman"/>
          <w:b/>
          <w:szCs w:val="24"/>
        </w:rPr>
        <w:t>Планируемые результаты коррекционной работы</w:t>
      </w:r>
      <w:bookmarkEnd w:id="120"/>
    </w:p>
    <w:p w:rsidR="00E46FD4" w:rsidRPr="00E46FD4" w:rsidRDefault="00E46FD4" w:rsidP="00E46FD4">
      <w:pPr>
        <w:keepNext/>
        <w:keepLines/>
        <w:widowControl w:val="0"/>
        <w:tabs>
          <w:tab w:val="left" w:pos="0"/>
        </w:tabs>
        <w:ind w:firstLine="709"/>
        <w:jc w:val="both"/>
        <w:outlineLvl w:val="4"/>
        <w:rPr>
          <w:rFonts w:eastAsia="Times New Roman"/>
          <w:b/>
          <w:szCs w:val="24"/>
        </w:rPr>
      </w:pPr>
    </w:p>
    <w:p w:rsidR="00B378DE" w:rsidRPr="00E46FD4" w:rsidRDefault="00B378DE" w:rsidP="00E46FD4">
      <w:pPr>
        <w:widowControl w:val="0"/>
        <w:tabs>
          <w:tab w:val="left" w:pos="0"/>
        </w:tabs>
        <w:ind w:firstLine="709"/>
        <w:jc w:val="both"/>
        <w:rPr>
          <w:rFonts w:eastAsia="Times New Roman"/>
          <w:color w:val="000000"/>
          <w:szCs w:val="24"/>
          <w:lang w:eastAsia="ru-RU"/>
        </w:rPr>
      </w:pPr>
      <w:r w:rsidRPr="00E46FD4">
        <w:rPr>
          <w:rFonts w:eastAsia="Times New Roman"/>
          <w:color w:val="000000"/>
          <w:szCs w:val="24"/>
          <w:lang w:eastAsia="ru-RU"/>
        </w:rPr>
        <w:t>Программа коррекционной работы предусматривает выполнение требований к результатам, определенным ФГОС ООО.</w:t>
      </w:r>
    </w:p>
    <w:p w:rsidR="00B378DE" w:rsidRPr="00E46FD4" w:rsidRDefault="00B378DE" w:rsidP="00E46FD4">
      <w:pPr>
        <w:widowControl w:val="0"/>
        <w:tabs>
          <w:tab w:val="left" w:pos="0"/>
        </w:tabs>
        <w:ind w:firstLine="709"/>
        <w:jc w:val="both"/>
        <w:rPr>
          <w:rFonts w:eastAsia="Times New Roman"/>
          <w:color w:val="000000"/>
          <w:szCs w:val="24"/>
          <w:lang w:eastAsia="ru-RU"/>
        </w:rPr>
      </w:pPr>
      <w:r w:rsidRPr="00E46FD4">
        <w:rPr>
          <w:rFonts w:eastAsia="Times New Roman"/>
          <w:color w:val="000000"/>
          <w:szCs w:val="24"/>
          <w:lang w:eastAsia="ru-RU"/>
        </w:rPr>
        <w:t>Планируемые результаты ПКР имеют дифференцированный характер и могут определяться индивидуальными про</w:t>
      </w:r>
      <w:r w:rsidRPr="00E46FD4">
        <w:rPr>
          <w:rFonts w:eastAsia="Times New Roman"/>
          <w:color w:val="000000"/>
          <w:szCs w:val="24"/>
          <w:lang w:eastAsia="ru-RU"/>
        </w:rPr>
        <w:softHyphen/>
        <w:t>граммами развития обучающихся.</w:t>
      </w:r>
    </w:p>
    <w:p w:rsidR="00B378DE" w:rsidRPr="00E46FD4" w:rsidRDefault="00B378DE" w:rsidP="00E46FD4">
      <w:pPr>
        <w:widowControl w:val="0"/>
        <w:tabs>
          <w:tab w:val="left" w:pos="0"/>
        </w:tabs>
        <w:ind w:firstLine="709"/>
        <w:jc w:val="both"/>
        <w:rPr>
          <w:rFonts w:eastAsia="Times New Roman"/>
          <w:color w:val="000000"/>
          <w:szCs w:val="24"/>
          <w:lang w:eastAsia="ru-RU"/>
        </w:rPr>
      </w:pPr>
      <w:r w:rsidRPr="00E46FD4">
        <w:rPr>
          <w:rFonts w:eastAsia="Times New Roman"/>
          <w:color w:val="000000"/>
          <w:szCs w:val="24"/>
          <w:lang w:eastAsia="ru-RU"/>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B378DE" w:rsidRPr="00E46FD4" w:rsidRDefault="00B378DE" w:rsidP="00E46FD4">
      <w:pPr>
        <w:widowControl w:val="0"/>
        <w:tabs>
          <w:tab w:val="left" w:pos="0"/>
        </w:tabs>
        <w:ind w:firstLine="709"/>
        <w:jc w:val="both"/>
        <w:rPr>
          <w:rFonts w:eastAsia="Times New Roman"/>
          <w:color w:val="000000"/>
          <w:szCs w:val="24"/>
          <w:lang w:eastAsia="ru-RU"/>
        </w:rPr>
      </w:pPr>
      <w:r w:rsidRPr="00E46FD4">
        <w:rPr>
          <w:rFonts w:eastAsia="Times New Roman"/>
          <w:color w:val="000000"/>
          <w:szCs w:val="24"/>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378DE" w:rsidRPr="00E46FD4" w:rsidRDefault="00B378DE" w:rsidP="00E46FD4">
      <w:pPr>
        <w:widowControl w:val="0"/>
        <w:tabs>
          <w:tab w:val="left" w:pos="0"/>
        </w:tabs>
        <w:ind w:firstLine="709"/>
        <w:jc w:val="both"/>
        <w:rPr>
          <w:rFonts w:eastAsia="Times New Roman"/>
          <w:color w:val="000000"/>
          <w:szCs w:val="24"/>
          <w:lang w:eastAsia="ru-RU"/>
        </w:rPr>
      </w:pPr>
      <w:r w:rsidRPr="00E46FD4">
        <w:rPr>
          <w:rFonts w:eastAsia="Times New Roman"/>
          <w:color w:val="000000"/>
          <w:szCs w:val="24"/>
          <w:lang w:eastAsia="ru-RU"/>
        </w:rPr>
        <w:t>Метапредметные результаты — овладение общеучебными умениями с учетом индивидуальных особенностей; со</w:t>
      </w:r>
      <w:r w:rsidRPr="00E46FD4">
        <w:rPr>
          <w:rFonts w:eastAsia="Times New Roman"/>
          <w:color w:val="000000"/>
          <w:szCs w:val="24"/>
          <w:lang w:eastAsia="ru-RU"/>
        </w:rPr>
        <w:softHyphen/>
        <w:t>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B378DE" w:rsidRPr="00E46FD4" w:rsidRDefault="00B378DE" w:rsidP="00E46FD4">
      <w:pPr>
        <w:widowControl w:val="0"/>
        <w:tabs>
          <w:tab w:val="left" w:pos="0"/>
        </w:tabs>
        <w:ind w:firstLine="709"/>
        <w:jc w:val="both"/>
        <w:rPr>
          <w:rFonts w:eastAsia="Times New Roman"/>
          <w:color w:val="000000"/>
          <w:szCs w:val="24"/>
          <w:lang w:eastAsia="ru-RU"/>
        </w:rPr>
      </w:pPr>
      <w:r w:rsidRPr="00E46FD4">
        <w:rPr>
          <w:rFonts w:eastAsia="Times New Roman"/>
          <w:color w:val="000000"/>
          <w:szCs w:val="24"/>
          <w:lang w:eastAsia="ru-RU"/>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w:t>
      </w:r>
      <w:r w:rsidRPr="00E46FD4">
        <w:rPr>
          <w:rFonts w:eastAsia="Times New Roman"/>
          <w:color w:val="000000"/>
          <w:szCs w:val="24"/>
          <w:lang w:eastAsia="ru-RU"/>
        </w:rPr>
        <w:softHyphen/>
        <w:t>стями в обучении и социализации.</w:t>
      </w:r>
    </w:p>
    <w:p w:rsidR="00B378DE" w:rsidRPr="00E46FD4" w:rsidRDefault="00B378DE" w:rsidP="00E46FD4">
      <w:pPr>
        <w:widowControl w:val="0"/>
        <w:tabs>
          <w:tab w:val="left" w:pos="0"/>
        </w:tabs>
        <w:ind w:firstLine="709"/>
        <w:jc w:val="both"/>
        <w:rPr>
          <w:rFonts w:eastAsia="Times New Roman"/>
          <w:color w:val="000000"/>
          <w:szCs w:val="24"/>
          <w:lang w:eastAsia="ru-RU"/>
        </w:rPr>
      </w:pPr>
      <w:r w:rsidRPr="00E46FD4">
        <w:rPr>
          <w:rFonts w:eastAsia="Times New Roman"/>
          <w:color w:val="000000"/>
          <w:szCs w:val="24"/>
          <w:lang w:eastAsia="ru-RU"/>
        </w:rPr>
        <w:t>Достижения обучающихся рассматриваются с учетом их предыдущих индивидуальных достижений. Это может быть учет собственных достижений обучающегося (на основе портфеля его достижений).</w:t>
      </w:r>
    </w:p>
    <w:p w:rsidR="00B378DE" w:rsidRPr="00E46FD4" w:rsidRDefault="00B378DE" w:rsidP="00E46FD4">
      <w:pPr>
        <w:widowControl w:val="0"/>
        <w:tabs>
          <w:tab w:val="left" w:pos="0"/>
        </w:tabs>
        <w:ind w:firstLine="709"/>
        <w:jc w:val="both"/>
        <w:rPr>
          <w:rFonts w:eastAsia="Courier New"/>
          <w:color w:val="000000"/>
          <w:szCs w:val="24"/>
          <w:lang w:eastAsia="ru-RU"/>
        </w:rPr>
      </w:pPr>
      <w:r w:rsidRPr="00E46FD4">
        <w:rPr>
          <w:rFonts w:eastAsia="Courier New"/>
          <w:color w:val="000000"/>
          <w:szCs w:val="24"/>
          <w:lang w:eastAsia="ru-RU"/>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w:t>
      </w:r>
    </w:p>
    <w:p w:rsidR="00B378DE" w:rsidRPr="00E46FD4" w:rsidRDefault="00B378DE" w:rsidP="00E46FD4">
      <w:pPr>
        <w:widowControl w:val="0"/>
        <w:tabs>
          <w:tab w:val="left" w:pos="0"/>
        </w:tabs>
        <w:ind w:firstLine="709"/>
        <w:jc w:val="both"/>
        <w:rPr>
          <w:rFonts w:eastAsia="Courier New"/>
          <w:color w:val="000000"/>
          <w:szCs w:val="24"/>
          <w:lang w:eastAsia="ru-RU"/>
        </w:rPr>
      </w:pPr>
      <w:r w:rsidRPr="00E46FD4">
        <w:rPr>
          <w:rFonts w:eastAsia="Courier New"/>
          <w:color w:val="000000"/>
          <w:szCs w:val="24"/>
          <w:lang w:eastAsia="ru-RU"/>
        </w:rPr>
        <w:t xml:space="preserve"> — 3 балла — значительная динамика, </w:t>
      </w:r>
    </w:p>
    <w:p w:rsidR="00B378DE" w:rsidRPr="00E46FD4" w:rsidRDefault="00B378DE" w:rsidP="00E46FD4">
      <w:pPr>
        <w:widowControl w:val="0"/>
        <w:tabs>
          <w:tab w:val="left" w:pos="0"/>
        </w:tabs>
        <w:ind w:firstLine="709"/>
        <w:jc w:val="both"/>
        <w:rPr>
          <w:rFonts w:eastAsia="Courier New"/>
          <w:color w:val="000000"/>
          <w:szCs w:val="24"/>
          <w:lang w:eastAsia="ru-RU"/>
        </w:rPr>
      </w:pPr>
      <w:r w:rsidRPr="00E46FD4">
        <w:rPr>
          <w:rFonts w:eastAsia="Courier New"/>
          <w:color w:val="000000"/>
          <w:szCs w:val="24"/>
          <w:lang w:eastAsia="ru-RU"/>
        </w:rPr>
        <w:t xml:space="preserve">—2 балла — удовлетворительная динамика, </w:t>
      </w:r>
    </w:p>
    <w:p w:rsidR="00B378DE" w:rsidRPr="00E46FD4" w:rsidRDefault="00B378DE" w:rsidP="00E46FD4">
      <w:pPr>
        <w:widowControl w:val="0"/>
        <w:tabs>
          <w:tab w:val="left" w:pos="0"/>
        </w:tabs>
        <w:ind w:firstLine="709"/>
        <w:jc w:val="both"/>
        <w:rPr>
          <w:rFonts w:eastAsia="Courier New"/>
          <w:color w:val="000000"/>
          <w:szCs w:val="24"/>
          <w:lang w:eastAsia="ru-RU"/>
        </w:rPr>
      </w:pPr>
      <w:r w:rsidRPr="00E46FD4">
        <w:rPr>
          <w:rFonts w:eastAsia="Courier New"/>
          <w:color w:val="000000"/>
          <w:szCs w:val="24"/>
          <w:lang w:eastAsia="ru-RU"/>
        </w:rPr>
        <w:t xml:space="preserve">—1 балл — незначительная динамика, </w:t>
      </w:r>
    </w:p>
    <w:p w:rsidR="00B378DE" w:rsidRPr="00E46FD4" w:rsidRDefault="00B378DE" w:rsidP="00E46FD4">
      <w:pPr>
        <w:widowControl w:val="0"/>
        <w:tabs>
          <w:tab w:val="left" w:pos="0"/>
        </w:tabs>
        <w:ind w:firstLine="709"/>
        <w:jc w:val="both"/>
        <w:rPr>
          <w:rFonts w:eastAsia="Courier New"/>
          <w:color w:val="000000"/>
          <w:szCs w:val="24"/>
          <w:lang w:eastAsia="ru-RU"/>
        </w:rPr>
      </w:pPr>
      <w:r w:rsidRPr="00E46FD4">
        <w:rPr>
          <w:rFonts w:eastAsia="Courier New"/>
          <w:color w:val="000000"/>
          <w:szCs w:val="24"/>
          <w:lang w:eastAsia="ru-RU"/>
        </w:rPr>
        <w:t>—0 баллов — отсутствие динамики.</w:t>
      </w:r>
    </w:p>
    <w:p w:rsidR="00B378DE" w:rsidRPr="0085617E" w:rsidRDefault="00B378DE" w:rsidP="00B378DE">
      <w:pPr>
        <w:widowControl w:val="0"/>
        <w:ind w:firstLine="567"/>
        <w:jc w:val="both"/>
        <w:rPr>
          <w:rFonts w:eastAsia="Courier New"/>
          <w:color w:val="000000"/>
          <w:szCs w:val="24"/>
          <w:lang w:eastAsia="ru-RU"/>
        </w:rPr>
      </w:pPr>
    </w:p>
    <w:p w:rsidR="00B378DE" w:rsidRPr="0085617E" w:rsidRDefault="00B378DE" w:rsidP="0026435B">
      <w:pPr>
        <w:keepNext/>
        <w:keepLines/>
        <w:widowControl w:val="0"/>
        <w:tabs>
          <w:tab w:val="left" w:leader="underscore" w:pos="10206"/>
        </w:tabs>
        <w:ind w:left="20" w:right="-9" w:firstLine="689"/>
        <w:jc w:val="center"/>
        <w:rPr>
          <w:rFonts w:eastAsia="Courier New"/>
          <w:b/>
          <w:color w:val="000000"/>
          <w:szCs w:val="24"/>
          <w:lang w:eastAsia="ru-RU"/>
        </w:rPr>
      </w:pPr>
      <w:r w:rsidRPr="0085617E">
        <w:rPr>
          <w:rFonts w:eastAsia="Courier New"/>
          <w:b/>
          <w:color w:val="000000"/>
          <w:szCs w:val="24"/>
          <w:lang w:eastAsia="ru-RU"/>
        </w:rPr>
        <w:t>3. ОРГАНИЗАЦИОННЫЙ РАЗДЕЛ</w:t>
      </w:r>
      <w:bookmarkStart w:id="121" w:name="bookmark480"/>
    </w:p>
    <w:p w:rsidR="00B378DE" w:rsidRPr="0085617E" w:rsidRDefault="00B378DE" w:rsidP="0026435B">
      <w:pPr>
        <w:keepNext/>
        <w:keepLines/>
        <w:widowControl w:val="0"/>
        <w:tabs>
          <w:tab w:val="left" w:leader="underscore" w:pos="10206"/>
        </w:tabs>
        <w:ind w:left="20" w:right="-9" w:firstLine="689"/>
        <w:jc w:val="center"/>
        <w:rPr>
          <w:rFonts w:eastAsia="Times New Roman"/>
          <w:b/>
          <w:szCs w:val="24"/>
        </w:rPr>
      </w:pPr>
      <w:r w:rsidRPr="0085617E">
        <w:rPr>
          <w:rFonts w:eastAsia="Courier New"/>
          <w:b/>
          <w:color w:val="000000"/>
          <w:szCs w:val="24"/>
          <w:lang w:eastAsia="ru-RU"/>
        </w:rPr>
        <w:t>3.1.Учебный план программы основного общего образования</w:t>
      </w:r>
      <w:bookmarkEnd w:id="121"/>
    </w:p>
    <w:p w:rsidR="0026435B" w:rsidRDefault="0026435B" w:rsidP="00B378DE">
      <w:pPr>
        <w:ind w:firstLine="709"/>
        <w:jc w:val="both"/>
        <w:rPr>
          <w:szCs w:val="24"/>
        </w:rPr>
      </w:pPr>
    </w:p>
    <w:p w:rsidR="0039105A" w:rsidRPr="0039105A" w:rsidRDefault="0039105A" w:rsidP="0039105A">
      <w:pPr>
        <w:spacing w:after="160" w:line="259" w:lineRule="auto"/>
        <w:jc w:val="center"/>
        <w:rPr>
          <w:color w:val="000000"/>
          <w:szCs w:val="24"/>
        </w:rPr>
      </w:pPr>
      <w:r w:rsidRPr="0039105A">
        <w:rPr>
          <w:b/>
          <w:bCs/>
          <w:color w:val="000000"/>
          <w:szCs w:val="24"/>
        </w:rPr>
        <w:t>Учебный план основного общего образования по ФГОС-2021 и ФОП</w:t>
      </w:r>
      <w:r w:rsidRPr="0039105A">
        <w:rPr>
          <w:sz w:val="22"/>
        </w:rPr>
        <w:br/>
      </w:r>
      <w:r w:rsidRPr="0039105A">
        <w:rPr>
          <w:b/>
          <w:bCs/>
          <w:color w:val="000000"/>
          <w:szCs w:val="24"/>
        </w:rPr>
        <w:t>при пятидневной учебной неделе</w:t>
      </w:r>
    </w:p>
    <w:p w:rsidR="0039105A" w:rsidRPr="0039105A" w:rsidRDefault="0039105A" w:rsidP="0039105A">
      <w:pPr>
        <w:jc w:val="center"/>
        <w:rPr>
          <w:szCs w:val="24"/>
        </w:rPr>
      </w:pPr>
      <w:r w:rsidRPr="0039105A">
        <w:rPr>
          <w:b/>
          <w:bCs/>
          <w:color w:val="000000"/>
          <w:szCs w:val="24"/>
        </w:rPr>
        <w:t>Пояснительная записка</w:t>
      </w:r>
    </w:p>
    <w:p w:rsidR="0039105A" w:rsidRPr="0039105A" w:rsidRDefault="0039105A" w:rsidP="0039105A">
      <w:pPr>
        <w:ind w:firstLine="567"/>
        <w:jc w:val="both"/>
        <w:rPr>
          <w:szCs w:val="24"/>
        </w:rPr>
      </w:pPr>
      <w:r w:rsidRPr="0039105A">
        <w:rPr>
          <w:szCs w:val="24"/>
        </w:rPr>
        <w:t>Учебный план основного общего образования Муниципального бюджетного общеобразовательного учреждения «</w:t>
      </w:r>
      <w:r w:rsidR="002677B7">
        <w:rPr>
          <w:szCs w:val="24"/>
        </w:rPr>
        <w:t xml:space="preserve">Чепкас-Никольская основная </w:t>
      </w:r>
      <w:r w:rsidRPr="0039105A">
        <w:rPr>
          <w:szCs w:val="24"/>
        </w:rPr>
        <w:t>общеобразовательная школа» (далее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39105A" w:rsidRPr="0039105A" w:rsidRDefault="0039105A" w:rsidP="0039105A">
      <w:pPr>
        <w:ind w:firstLine="567"/>
        <w:jc w:val="both"/>
        <w:rPr>
          <w:szCs w:val="24"/>
        </w:rPr>
      </w:pPr>
      <w:r w:rsidRPr="0039105A">
        <w:rPr>
          <w:szCs w:val="24"/>
        </w:rPr>
        <w:t>Учебный план является частью образовательной программы МБОУ  «</w:t>
      </w:r>
      <w:r w:rsidR="002677B7" w:rsidRPr="00980608">
        <w:rPr>
          <w:rFonts w:eastAsia="Times New Roman"/>
          <w:color w:val="000000"/>
          <w:szCs w:val="24"/>
          <w:lang w:eastAsia="ru-RU"/>
        </w:rPr>
        <w:t>Чепкас-Никольская ООШ</w:t>
      </w:r>
      <w:r w:rsidRPr="0039105A">
        <w:rPr>
          <w:szCs w:val="24"/>
        </w:rPr>
        <w:t>»,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39105A" w:rsidRPr="0039105A" w:rsidRDefault="0039105A" w:rsidP="0039105A">
      <w:pPr>
        <w:ind w:firstLine="567"/>
        <w:jc w:val="both"/>
        <w:rPr>
          <w:szCs w:val="24"/>
        </w:rPr>
      </w:pPr>
      <w:r w:rsidRPr="0039105A">
        <w:rPr>
          <w:szCs w:val="24"/>
        </w:rPr>
        <w:t>Учебный год в МБОУ  «</w:t>
      </w:r>
      <w:r w:rsidR="00D1766D" w:rsidRPr="00980608">
        <w:rPr>
          <w:rFonts w:eastAsia="Times New Roman"/>
          <w:color w:val="000000"/>
          <w:szCs w:val="24"/>
          <w:lang w:eastAsia="ru-RU"/>
        </w:rPr>
        <w:t>Чепкас-Никольская ООШ</w:t>
      </w:r>
      <w:r w:rsidRPr="0039105A">
        <w:rPr>
          <w:szCs w:val="24"/>
        </w:rPr>
        <w:t>» начинается 02.09.2024 и заканчивается 26.05.2025 для обучающихся 5-8 классов, для обучающихся 9 класса – в соответствии с расписанием ГИА.</w:t>
      </w:r>
    </w:p>
    <w:p w:rsidR="0039105A" w:rsidRPr="0039105A" w:rsidRDefault="0039105A" w:rsidP="0039105A">
      <w:pPr>
        <w:ind w:firstLine="567"/>
        <w:jc w:val="both"/>
        <w:rPr>
          <w:szCs w:val="24"/>
        </w:rPr>
      </w:pPr>
      <w:r w:rsidRPr="0039105A">
        <w:rPr>
          <w:szCs w:val="24"/>
        </w:rPr>
        <w:t xml:space="preserve">Продолжительность учебного года в 5-9 классах составляет 34 учебные недели. </w:t>
      </w:r>
    </w:p>
    <w:p w:rsidR="0039105A" w:rsidRPr="0039105A" w:rsidRDefault="0039105A" w:rsidP="0039105A">
      <w:pPr>
        <w:ind w:firstLine="567"/>
        <w:jc w:val="both"/>
        <w:rPr>
          <w:szCs w:val="24"/>
        </w:rPr>
      </w:pPr>
      <w:r w:rsidRPr="0039105A">
        <w:rPr>
          <w:szCs w:val="24"/>
        </w:rPr>
        <w:t>Учебные занятия для учащихся 5-9 классов проводятся по 5-ти дневной учебной неделе.</w:t>
      </w:r>
    </w:p>
    <w:p w:rsidR="0039105A" w:rsidRPr="0039105A" w:rsidRDefault="0039105A" w:rsidP="0039105A">
      <w:pPr>
        <w:ind w:firstLine="567"/>
        <w:jc w:val="both"/>
        <w:rPr>
          <w:szCs w:val="24"/>
        </w:rPr>
      </w:pPr>
      <w:r w:rsidRPr="0039105A">
        <w:rPr>
          <w:szCs w:val="24"/>
        </w:rPr>
        <w:t xml:space="preserve">Максимальный объем аудиторной нагрузки обучающихся в неделю составляет в 5 классе – 29 часов, в 6 классе – 30 часов, в 7 классе – 32 часа, в 8-9 классах – 33 часа. </w:t>
      </w:r>
    </w:p>
    <w:p w:rsidR="0039105A" w:rsidRPr="0039105A" w:rsidRDefault="0039105A" w:rsidP="0039105A">
      <w:pPr>
        <w:ind w:firstLine="567"/>
        <w:jc w:val="both"/>
        <w:rPr>
          <w:szCs w:val="24"/>
        </w:rPr>
      </w:pPr>
      <w:r w:rsidRPr="0039105A">
        <w:rPr>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39105A" w:rsidRPr="0039105A" w:rsidRDefault="0039105A" w:rsidP="0039105A">
      <w:pPr>
        <w:ind w:firstLine="709"/>
        <w:jc w:val="both"/>
        <w:rPr>
          <w:szCs w:val="24"/>
        </w:rPr>
      </w:pPr>
      <w:r w:rsidRPr="0039105A">
        <w:rPr>
          <w:szCs w:val="24"/>
        </w:rPr>
        <w:t>Часть учебного плана, формируемая участниками образовательных отношений, определяет время, отводимое на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39105A" w:rsidRPr="0039105A" w:rsidRDefault="0039105A" w:rsidP="0039105A">
      <w:pPr>
        <w:ind w:firstLine="709"/>
        <w:jc w:val="both"/>
        <w:rPr>
          <w:szCs w:val="24"/>
        </w:rPr>
      </w:pPr>
      <w:r w:rsidRPr="0039105A">
        <w:rPr>
          <w:szCs w:val="24"/>
        </w:rPr>
        <w:t>Время, отводимое на данную часть учебного плана, использовано на:</w:t>
      </w:r>
    </w:p>
    <w:p w:rsidR="0039105A" w:rsidRPr="0039105A" w:rsidRDefault="0039105A" w:rsidP="0039105A">
      <w:pPr>
        <w:ind w:firstLine="709"/>
        <w:jc w:val="both"/>
        <w:rPr>
          <w:szCs w:val="24"/>
        </w:rPr>
      </w:pPr>
      <w:r w:rsidRPr="0039105A">
        <w:rPr>
          <w:szCs w:val="24"/>
        </w:rPr>
        <w:t>- 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39105A" w:rsidRPr="0039105A" w:rsidRDefault="0039105A" w:rsidP="0039105A">
      <w:pPr>
        <w:ind w:firstLine="709"/>
        <w:jc w:val="both"/>
        <w:rPr>
          <w:szCs w:val="24"/>
        </w:rPr>
      </w:pPr>
      <w:r w:rsidRPr="0039105A">
        <w:rPr>
          <w:szCs w:val="24"/>
        </w:rPr>
        <w:t>-другие виды учебной, воспитательной, спортивной и иной деятельности обучающихся.</w:t>
      </w:r>
    </w:p>
    <w:p w:rsidR="0039105A" w:rsidRPr="0039105A" w:rsidRDefault="0039105A" w:rsidP="0039105A">
      <w:pPr>
        <w:ind w:firstLine="567"/>
        <w:jc w:val="both"/>
        <w:rPr>
          <w:szCs w:val="24"/>
        </w:rPr>
      </w:pPr>
      <w:r w:rsidRPr="0039105A">
        <w:rPr>
          <w:szCs w:val="24"/>
        </w:rPr>
        <w:t>Часть учебного плана, формируемая участниками образовательных отношений, реализуется через внеурочную деятельность.</w:t>
      </w:r>
    </w:p>
    <w:p w:rsidR="0039105A" w:rsidRPr="0039105A" w:rsidRDefault="0039105A" w:rsidP="0039105A">
      <w:pPr>
        <w:ind w:firstLine="567"/>
        <w:jc w:val="both"/>
        <w:rPr>
          <w:szCs w:val="24"/>
        </w:rPr>
      </w:pPr>
      <w:r w:rsidRPr="0039105A">
        <w:rPr>
          <w:szCs w:val="24"/>
        </w:rPr>
        <w:t>Формы организации образовательной деятельности, чередование урочной и внеурочной деятельности при реализации основной образовательной программы основного общего образования определяет МБОУ «</w:t>
      </w:r>
      <w:r w:rsidR="007177F2" w:rsidRPr="00980608">
        <w:rPr>
          <w:rFonts w:eastAsia="Times New Roman"/>
          <w:color w:val="000000"/>
          <w:szCs w:val="24"/>
          <w:lang w:eastAsia="ru-RU"/>
        </w:rPr>
        <w:t>Чепкас-Никольская ООШ</w:t>
      </w:r>
      <w:r w:rsidRPr="0039105A">
        <w:rPr>
          <w:szCs w:val="24"/>
        </w:rPr>
        <w:t>».</w:t>
      </w:r>
    </w:p>
    <w:p w:rsidR="0039105A" w:rsidRPr="0039105A" w:rsidRDefault="0039105A" w:rsidP="0039105A">
      <w:pPr>
        <w:ind w:firstLine="567"/>
        <w:jc w:val="both"/>
        <w:rPr>
          <w:szCs w:val="24"/>
        </w:rPr>
      </w:pPr>
      <w:r w:rsidRPr="0039105A">
        <w:rPr>
          <w:szCs w:val="24"/>
        </w:rPr>
        <w:t>В МБОУ «</w:t>
      </w:r>
      <w:r w:rsidR="007177F2" w:rsidRPr="00980608">
        <w:rPr>
          <w:rFonts w:eastAsia="Times New Roman"/>
          <w:color w:val="000000"/>
          <w:szCs w:val="24"/>
          <w:lang w:eastAsia="ru-RU"/>
        </w:rPr>
        <w:t>Чепкас-Никольская ООШ</w:t>
      </w:r>
      <w:r w:rsidRPr="0039105A">
        <w:rPr>
          <w:szCs w:val="24"/>
        </w:rPr>
        <w:t>» языками обучения являются русский и родной (чувашский) языки.</w:t>
      </w:r>
    </w:p>
    <w:p w:rsidR="0039105A" w:rsidRPr="0039105A" w:rsidRDefault="0039105A" w:rsidP="0039105A">
      <w:pPr>
        <w:ind w:firstLine="567"/>
        <w:jc w:val="both"/>
        <w:rPr>
          <w:szCs w:val="24"/>
        </w:rPr>
      </w:pPr>
      <w:r w:rsidRPr="0039105A">
        <w:rPr>
          <w:szCs w:val="24"/>
        </w:rPr>
        <w:t xml:space="preserve"> По заявлению родителей (законных представителей) несовершеннолетних обучающихся осуществляется изучение родного (чувашского) языка и родной (чувашской) литературы из числа языков народов РФ.</w:t>
      </w:r>
    </w:p>
    <w:p w:rsidR="0039105A" w:rsidRPr="0039105A" w:rsidRDefault="0039105A" w:rsidP="0039105A">
      <w:pPr>
        <w:ind w:firstLine="567"/>
        <w:jc w:val="both"/>
        <w:rPr>
          <w:szCs w:val="24"/>
        </w:rPr>
      </w:pPr>
      <w:r w:rsidRPr="0039105A">
        <w:rPr>
          <w:szCs w:val="24"/>
        </w:rPr>
        <w:t>Учебный план не предусматривает преподавание и изучение предмета «Второй иностранный язык» в рамках обязательной предметной области «Иностранные языки», так как родители не выразили желания изучать учебный предмет.</w:t>
      </w:r>
    </w:p>
    <w:p w:rsidR="0039105A" w:rsidRPr="0039105A" w:rsidRDefault="0039105A" w:rsidP="0039105A">
      <w:pPr>
        <w:ind w:firstLine="567"/>
        <w:jc w:val="both"/>
        <w:rPr>
          <w:szCs w:val="24"/>
        </w:rPr>
      </w:pPr>
      <w:r w:rsidRPr="0039105A">
        <w:rPr>
          <w:szCs w:val="24"/>
        </w:rPr>
        <w:t>В рамках учебного предмета «Математика» предусмотрено изучение учебных курсов «Алгебра», «Геометрия», «Вероятность и статистика».Достижение обучающимися планируемых результатов освоения программы основного общего образования по учебному предмету "Математика" в рамках государственной итоговой аттестации включает результаты освоения рабочих программ учебных курсов "Алгебра", "Геометрия", "Вероятность и статистика".</w:t>
      </w:r>
    </w:p>
    <w:p w:rsidR="0039105A" w:rsidRPr="0039105A" w:rsidRDefault="0039105A" w:rsidP="0039105A">
      <w:pPr>
        <w:ind w:firstLine="567"/>
        <w:jc w:val="both"/>
        <w:rPr>
          <w:szCs w:val="24"/>
        </w:rPr>
      </w:pPr>
      <w:r w:rsidRPr="0039105A">
        <w:rPr>
          <w:szCs w:val="24"/>
        </w:rPr>
        <w:t>Учебный предмет «История» в рамках обязательной предметной области «Общественно-научные предметы» включает в себя учебные курсы «История России» и «Всеобщая история», на которые суммарно отводится по 2 часа в неделю в 5–9-х классах. В 9-м классе в соответствии с ФОП ООО и Методическими рекомендациями, которые Минпросвещения направило письмом от 03.03.2023 № 03-327, в учебный предмет «История» помимо учебных курсов «История России» и «Всеобщая история» включен модуль «Введение в новейшую историю России» объемом 17 часов.</w:t>
      </w:r>
    </w:p>
    <w:p w:rsidR="0039105A" w:rsidRPr="0039105A" w:rsidRDefault="0039105A" w:rsidP="0039105A">
      <w:pPr>
        <w:ind w:firstLine="567"/>
        <w:jc w:val="both"/>
        <w:rPr>
          <w:szCs w:val="24"/>
        </w:rPr>
      </w:pPr>
      <w:r w:rsidRPr="0039105A">
        <w:rPr>
          <w:szCs w:val="24"/>
        </w:rPr>
        <w:t>При изучении предметов русский язык, литература, информатика, технология осуществляется деление учащихся на подгруппы.</w:t>
      </w:r>
    </w:p>
    <w:p w:rsidR="0039105A" w:rsidRPr="0039105A" w:rsidRDefault="0039105A" w:rsidP="0039105A">
      <w:pPr>
        <w:ind w:firstLine="567"/>
        <w:jc w:val="both"/>
        <w:rPr>
          <w:szCs w:val="24"/>
        </w:rPr>
      </w:pPr>
      <w:r w:rsidRPr="0039105A">
        <w:rPr>
          <w:szCs w:val="24"/>
        </w:rPr>
        <w:t>Формируемая часть учебного плана включает курсы внеурочной деятельности.Время, отведенное на внеурочную деятельность, не учитывается при определении максимально допустимой недельной учебной нагрузки обучающихся.</w:t>
      </w:r>
    </w:p>
    <w:p w:rsidR="0039105A" w:rsidRPr="0039105A" w:rsidRDefault="0039105A" w:rsidP="0039105A">
      <w:pPr>
        <w:ind w:firstLine="567"/>
        <w:jc w:val="both"/>
        <w:rPr>
          <w:szCs w:val="24"/>
        </w:rPr>
      </w:pPr>
      <w:r w:rsidRPr="0039105A">
        <w:rPr>
          <w:szCs w:val="24"/>
        </w:rPr>
        <w:t>Промежуточная аттестация – процедура, проводимая с целью оценки качества освоения всего объема учебной дисциплины за учебный год (годовая оценка успеваемости).</w:t>
      </w:r>
    </w:p>
    <w:p w:rsidR="0039105A" w:rsidRPr="0039105A" w:rsidRDefault="0039105A" w:rsidP="0039105A">
      <w:pPr>
        <w:ind w:firstLine="567"/>
        <w:jc w:val="both"/>
        <w:rPr>
          <w:szCs w:val="24"/>
        </w:rPr>
      </w:pPr>
      <w:r w:rsidRPr="0039105A">
        <w:rPr>
          <w:szCs w:val="24"/>
        </w:rPr>
        <w:t>Промежуточная/годовая аттестация обучающихся за четверть осуществляется в соответствии с календарным учебным графиком.</w:t>
      </w:r>
    </w:p>
    <w:p w:rsidR="0039105A" w:rsidRPr="0039105A" w:rsidRDefault="0039105A" w:rsidP="0039105A">
      <w:pPr>
        <w:ind w:firstLine="567"/>
        <w:jc w:val="both"/>
        <w:rPr>
          <w:szCs w:val="24"/>
        </w:rPr>
      </w:pPr>
      <w:r w:rsidRPr="0039105A">
        <w:rPr>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могут оцениваться  как «зачет» или «незачет» по итогам года. </w:t>
      </w:r>
    </w:p>
    <w:p w:rsidR="0039105A" w:rsidRPr="0039105A" w:rsidRDefault="0039105A" w:rsidP="0039105A">
      <w:pPr>
        <w:ind w:firstLine="567"/>
        <w:jc w:val="both"/>
        <w:rPr>
          <w:szCs w:val="24"/>
        </w:rPr>
      </w:pPr>
      <w:r w:rsidRPr="0039105A">
        <w:rPr>
          <w:szCs w:val="24"/>
        </w:rPr>
        <w:t>Промежуточная аттестация проходит в конце четвертой  четверти.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МБОУ  «</w:t>
      </w:r>
      <w:r w:rsidR="007177F2" w:rsidRPr="00980608">
        <w:rPr>
          <w:rFonts w:eastAsia="Times New Roman"/>
          <w:color w:val="000000"/>
          <w:szCs w:val="24"/>
          <w:lang w:eastAsia="ru-RU"/>
        </w:rPr>
        <w:t>Чепкас-Никольская ООШ</w:t>
      </w:r>
      <w:r w:rsidRPr="0039105A">
        <w:rPr>
          <w:szCs w:val="24"/>
        </w:rPr>
        <w:t xml:space="preserve">». </w:t>
      </w:r>
    </w:p>
    <w:p w:rsidR="0039105A" w:rsidRPr="0039105A" w:rsidRDefault="0039105A" w:rsidP="0039105A">
      <w:pPr>
        <w:ind w:firstLine="567"/>
        <w:jc w:val="both"/>
        <w:rPr>
          <w:szCs w:val="24"/>
        </w:rPr>
      </w:pPr>
      <w:r w:rsidRPr="0039105A">
        <w:rPr>
          <w:szCs w:val="24"/>
        </w:rPr>
        <w:t xml:space="preserve">Освоение основной образовательной программ основного общего образования завершается итоговой аттестацией. </w:t>
      </w:r>
    </w:p>
    <w:p w:rsidR="0039105A" w:rsidRPr="0039105A" w:rsidRDefault="0039105A" w:rsidP="0039105A">
      <w:pPr>
        <w:ind w:firstLine="567"/>
        <w:jc w:val="both"/>
        <w:rPr>
          <w:szCs w:val="24"/>
        </w:rPr>
      </w:pPr>
      <w:r w:rsidRPr="0039105A">
        <w:rPr>
          <w:szCs w:val="24"/>
        </w:rPr>
        <w:t xml:space="preserve">Нормативный срок освоения основной образовательной программы основного общего образования составляет 5 лет. </w:t>
      </w:r>
    </w:p>
    <w:p w:rsidR="0039105A" w:rsidRPr="0039105A" w:rsidRDefault="0039105A" w:rsidP="0039105A">
      <w:pPr>
        <w:ind w:firstLine="567"/>
        <w:jc w:val="both"/>
        <w:rPr>
          <w:color w:val="000000"/>
          <w:szCs w:val="24"/>
        </w:rPr>
      </w:pPr>
      <w:r w:rsidRPr="0039105A">
        <w:rPr>
          <w:color w:val="000000"/>
          <w:szCs w:val="24"/>
        </w:rPr>
        <w:t>В основу учебного плана положен вариант федерального учебного плана № 4 (Федеральный недельный учебный план основного общего образования для 5-дневной учебной недели с изучением родного языка или обучением на родном языке для 5-дневной учебной недели с изучением родного языка или обучением) Федеральной образовательной программы, утвержденной приказом Минпросвещения от 18.05.2023 № 370 с учетом изменений, внесенных приказом от 19.03.2024 № 171.</w:t>
      </w:r>
    </w:p>
    <w:p w:rsidR="0039105A" w:rsidRPr="0039105A" w:rsidRDefault="0039105A" w:rsidP="0039105A">
      <w:pPr>
        <w:ind w:firstLine="567"/>
        <w:jc w:val="both"/>
        <w:rPr>
          <w:szCs w:val="24"/>
        </w:rPr>
      </w:pPr>
    </w:p>
    <w:p w:rsidR="0039105A" w:rsidRPr="0039105A" w:rsidRDefault="0039105A" w:rsidP="0039105A">
      <w:pPr>
        <w:jc w:val="center"/>
        <w:rPr>
          <w:b/>
          <w:szCs w:val="24"/>
        </w:rPr>
      </w:pPr>
      <w:r w:rsidRPr="0039105A">
        <w:rPr>
          <w:b/>
          <w:szCs w:val="24"/>
        </w:rPr>
        <w:t>УЧЕБНЫЙ ПЛАН основного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761"/>
        <w:gridCol w:w="2230"/>
        <w:gridCol w:w="746"/>
        <w:gridCol w:w="746"/>
        <w:gridCol w:w="746"/>
        <w:gridCol w:w="746"/>
        <w:gridCol w:w="804"/>
        <w:gridCol w:w="993"/>
        <w:gridCol w:w="799"/>
      </w:tblGrid>
      <w:tr w:rsidR="0039105A" w:rsidRPr="00BD36C5" w:rsidTr="00BD36C5">
        <w:trPr>
          <w:trHeight w:val="20"/>
        </w:trPr>
        <w:tc>
          <w:tcPr>
            <w:tcW w:w="1761" w:type="dxa"/>
            <w:vMerge w:val="restart"/>
            <w:shd w:val="clear" w:color="auto" w:fill="FFFFFF"/>
          </w:tcPr>
          <w:p w:rsidR="0039105A" w:rsidRPr="00BD36C5" w:rsidRDefault="0039105A" w:rsidP="0039105A">
            <w:pPr>
              <w:rPr>
                <w:sz w:val="22"/>
              </w:rPr>
            </w:pPr>
            <w:r w:rsidRPr="00BD36C5">
              <w:rPr>
                <w:sz w:val="22"/>
              </w:rPr>
              <w:t>Предметные области</w:t>
            </w:r>
          </w:p>
        </w:tc>
        <w:tc>
          <w:tcPr>
            <w:tcW w:w="2230" w:type="dxa"/>
            <w:vMerge w:val="restart"/>
            <w:shd w:val="clear" w:color="auto" w:fill="FFFFFF"/>
          </w:tcPr>
          <w:p w:rsidR="0039105A" w:rsidRPr="00BD36C5" w:rsidRDefault="0039105A" w:rsidP="0039105A">
            <w:pPr>
              <w:rPr>
                <w:sz w:val="22"/>
              </w:rPr>
            </w:pPr>
            <w:r w:rsidRPr="00BD36C5">
              <w:rPr>
                <w:sz w:val="22"/>
              </w:rPr>
              <w:t>Учебные предметы</w:t>
            </w:r>
          </w:p>
        </w:tc>
        <w:tc>
          <w:tcPr>
            <w:tcW w:w="4781" w:type="dxa"/>
            <w:gridSpan w:val="6"/>
            <w:shd w:val="clear" w:color="auto" w:fill="FFFFFF"/>
          </w:tcPr>
          <w:p w:rsidR="0039105A" w:rsidRPr="00BD36C5" w:rsidRDefault="0039105A" w:rsidP="00BD36C5">
            <w:pPr>
              <w:jc w:val="center"/>
              <w:rPr>
                <w:sz w:val="22"/>
              </w:rPr>
            </w:pPr>
            <w:r w:rsidRPr="00BD36C5">
              <w:rPr>
                <w:sz w:val="22"/>
              </w:rPr>
              <w:t>Количество часов в неделю</w:t>
            </w:r>
          </w:p>
        </w:tc>
        <w:tc>
          <w:tcPr>
            <w:tcW w:w="799" w:type="dxa"/>
            <w:vMerge w:val="restart"/>
            <w:shd w:val="clear" w:color="auto" w:fill="FFFFFF"/>
          </w:tcPr>
          <w:p w:rsidR="0039105A" w:rsidRPr="00BD36C5" w:rsidRDefault="0039105A" w:rsidP="00BD36C5">
            <w:pPr>
              <w:jc w:val="center"/>
              <w:rPr>
                <w:sz w:val="22"/>
              </w:rPr>
            </w:pPr>
            <w:r w:rsidRPr="00BD36C5">
              <w:rPr>
                <w:sz w:val="22"/>
              </w:rPr>
              <w:t>ПА</w:t>
            </w:r>
          </w:p>
        </w:tc>
      </w:tr>
      <w:tr w:rsidR="0039105A" w:rsidRPr="00BD36C5" w:rsidTr="00BD36C5">
        <w:trPr>
          <w:trHeight w:val="20"/>
        </w:trPr>
        <w:tc>
          <w:tcPr>
            <w:tcW w:w="1761" w:type="dxa"/>
            <w:vMerge/>
            <w:shd w:val="clear" w:color="auto" w:fill="FFFFFF"/>
          </w:tcPr>
          <w:p w:rsidR="0039105A" w:rsidRPr="00BD36C5" w:rsidRDefault="0039105A" w:rsidP="0039105A">
            <w:pPr>
              <w:rPr>
                <w:sz w:val="22"/>
              </w:rPr>
            </w:pPr>
          </w:p>
        </w:tc>
        <w:tc>
          <w:tcPr>
            <w:tcW w:w="2230" w:type="dxa"/>
            <w:vMerge/>
            <w:shd w:val="clear" w:color="auto" w:fill="FFFFFF"/>
          </w:tcPr>
          <w:p w:rsidR="0039105A" w:rsidRPr="00BD36C5" w:rsidRDefault="0039105A" w:rsidP="0039105A">
            <w:pPr>
              <w:rPr>
                <w:sz w:val="22"/>
              </w:rPr>
            </w:pPr>
          </w:p>
        </w:tc>
        <w:tc>
          <w:tcPr>
            <w:tcW w:w="746" w:type="dxa"/>
            <w:shd w:val="clear" w:color="auto" w:fill="FFFFFF"/>
          </w:tcPr>
          <w:p w:rsidR="0039105A" w:rsidRPr="00BD36C5" w:rsidRDefault="0039105A" w:rsidP="00BD36C5">
            <w:pPr>
              <w:jc w:val="center"/>
              <w:rPr>
                <w:sz w:val="22"/>
              </w:rPr>
            </w:pPr>
            <w:r w:rsidRPr="00BD36C5">
              <w:rPr>
                <w:sz w:val="22"/>
              </w:rPr>
              <w:t>5</w:t>
            </w:r>
          </w:p>
        </w:tc>
        <w:tc>
          <w:tcPr>
            <w:tcW w:w="746" w:type="dxa"/>
            <w:shd w:val="clear" w:color="auto" w:fill="FFFFFF"/>
          </w:tcPr>
          <w:p w:rsidR="0039105A" w:rsidRPr="00BD36C5" w:rsidRDefault="0039105A" w:rsidP="00BD36C5">
            <w:pPr>
              <w:jc w:val="center"/>
              <w:rPr>
                <w:sz w:val="22"/>
              </w:rPr>
            </w:pPr>
            <w:r w:rsidRPr="00BD36C5">
              <w:rPr>
                <w:sz w:val="22"/>
              </w:rPr>
              <w:t>6</w:t>
            </w:r>
          </w:p>
        </w:tc>
        <w:tc>
          <w:tcPr>
            <w:tcW w:w="746" w:type="dxa"/>
            <w:shd w:val="clear" w:color="auto" w:fill="FFFFFF"/>
          </w:tcPr>
          <w:p w:rsidR="0039105A" w:rsidRPr="00BD36C5" w:rsidRDefault="0039105A" w:rsidP="00BD36C5">
            <w:pPr>
              <w:jc w:val="center"/>
              <w:rPr>
                <w:sz w:val="22"/>
              </w:rPr>
            </w:pPr>
            <w:r w:rsidRPr="00BD36C5">
              <w:rPr>
                <w:sz w:val="22"/>
              </w:rPr>
              <w:t>7</w:t>
            </w:r>
          </w:p>
        </w:tc>
        <w:tc>
          <w:tcPr>
            <w:tcW w:w="746" w:type="dxa"/>
            <w:shd w:val="clear" w:color="auto" w:fill="FFFFFF"/>
          </w:tcPr>
          <w:p w:rsidR="0039105A" w:rsidRPr="00BD36C5" w:rsidRDefault="0039105A" w:rsidP="00BD36C5">
            <w:pPr>
              <w:jc w:val="center"/>
              <w:rPr>
                <w:sz w:val="22"/>
              </w:rPr>
            </w:pPr>
            <w:r w:rsidRPr="00BD36C5">
              <w:rPr>
                <w:sz w:val="22"/>
              </w:rPr>
              <w:t>8</w:t>
            </w:r>
          </w:p>
        </w:tc>
        <w:tc>
          <w:tcPr>
            <w:tcW w:w="804" w:type="dxa"/>
            <w:shd w:val="clear" w:color="auto" w:fill="FFFFFF"/>
          </w:tcPr>
          <w:p w:rsidR="0039105A" w:rsidRPr="00BD36C5" w:rsidRDefault="0039105A" w:rsidP="00BD36C5">
            <w:pPr>
              <w:jc w:val="center"/>
              <w:rPr>
                <w:sz w:val="22"/>
              </w:rPr>
            </w:pPr>
            <w:r w:rsidRPr="00BD36C5">
              <w:rPr>
                <w:sz w:val="22"/>
              </w:rPr>
              <w:t>9</w:t>
            </w:r>
          </w:p>
        </w:tc>
        <w:tc>
          <w:tcPr>
            <w:tcW w:w="993" w:type="dxa"/>
            <w:shd w:val="clear" w:color="auto" w:fill="FFFFFF"/>
          </w:tcPr>
          <w:p w:rsidR="0039105A" w:rsidRPr="00BD36C5" w:rsidRDefault="0039105A" w:rsidP="00BD36C5">
            <w:pPr>
              <w:jc w:val="center"/>
              <w:rPr>
                <w:sz w:val="22"/>
              </w:rPr>
            </w:pPr>
            <w:r w:rsidRPr="00BD36C5">
              <w:rPr>
                <w:sz w:val="22"/>
              </w:rPr>
              <w:t>Всего</w:t>
            </w:r>
          </w:p>
        </w:tc>
        <w:tc>
          <w:tcPr>
            <w:tcW w:w="799" w:type="dxa"/>
            <w:vMerge/>
            <w:shd w:val="clear" w:color="auto" w:fill="FFFFFF"/>
          </w:tcPr>
          <w:p w:rsidR="0039105A" w:rsidRPr="00BD36C5" w:rsidRDefault="0039105A" w:rsidP="00BD36C5">
            <w:pPr>
              <w:jc w:val="center"/>
              <w:rPr>
                <w:sz w:val="22"/>
              </w:rPr>
            </w:pPr>
          </w:p>
        </w:tc>
      </w:tr>
      <w:tr w:rsidR="0039105A" w:rsidRPr="00BD36C5" w:rsidTr="00BD36C5">
        <w:trPr>
          <w:trHeight w:val="20"/>
        </w:trPr>
        <w:tc>
          <w:tcPr>
            <w:tcW w:w="7779" w:type="dxa"/>
            <w:gridSpan w:val="7"/>
            <w:shd w:val="clear" w:color="auto" w:fill="FFFFFF"/>
          </w:tcPr>
          <w:p w:rsidR="0039105A" w:rsidRPr="00BD36C5" w:rsidRDefault="0039105A" w:rsidP="00BD36C5">
            <w:pPr>
              <w:jc w:val="center"/>
              <w:rPr>
                <w:sz w:val="22"/>
              </w:rPr>
            </w:pPr>
            <w:r w:rsidRPr="00BD36C5">
              <w:rPr>
                <w:sz w:val="22"/>
              </w:rPr>
              <w:t>Обязательная часть</w:t>
            </w:r>
          </w:p>
        </w:tc>
        <w:tc>
          <w:tcPr>
            <w:tcW w:w="993" w:type="dxa"/>
            <w:shd w:val="clear" w:color="auto" w:fill="FFFFFF"/>
          </w:tcPr>
          <w:p w:rsidR="0039105A" w:rsidRPr="00BD36C5" w:rsidRDefault="0039105A" w:rsidP="00BD36C5">
            <w:pPr>
              <w:jc w:val="center"/>
              <w:rPr>
                <w:sz w:val="22"/>
              </w:rPr>
            </w:pPr>
          </w:p>
        </w:tc>
        <w:tc>
          <w:tcPr>
            <w:tcW w:w="799" w:type="dxa"/>
            <w:shd w:val="clear" w:color="auto" w:fill="FFFFFF"/>
          </w:tcPr>
          <w:p w:rsidR="0039105A" w:rsidRPr="00BD36C5" w:rsidRDefault="0039105A" w:rsidP="00BD36C5">
            <w:pPr>
              <w:jc w:val="center"/>
              <w:rPr>
                <w:sz w:val="22"/>
              </w:rPr>
            </w:pPr>
          </w:p>
        </w:tc>
      </w:tr>
      <w:tr w:rsidR="0039105A" w:rsidRPr="00BD36C5" w:rsidTr="00BD36C5">
        <w:trPr>
          <w:trHeight w:val="20"/>
        </w:trPr>
        <w:tc>
          <w:tcPr>
            <w:tcW w:w="1761" w:type="dxa"/>
            <w:vMerge w:val="restart"/>
            <w:shd w:val="clear" w:color="auto" w:fill="FFFFFF"/>
          </w:tcPr>
          <w:p w:rsidR="0039105A" w:rsidRPr="00BD36C5" w:rsidRDefault="0039105A" w:rsidP="0039105A">
            <w:pPr>
              <w:rPr>
                <w:sz w:val="22"/>
              </w:rPr>
            </w:pPr>
            <w:r w:rsidRPr="00BD36C5">
              <w:rPr>
                <w:sz w:val="22"/>
              </w:rPr>
              <w:t>Русский язык и литература</w:t>
            </w:r>
          </w:p>
        </w:tc>
        <w:tc>
          <w:tcPr>
            <w:tcW w:w="2230" w:type="dxa"/>
            <w:shd w:val="clear" w:color="auto" w:fill="FFFFFF"/>
          </w:tcPr>
          <w:p w:rsidR="0039105A" w:rsidRPr="00BD36C5" w:rsidRDefault="0039105A" w:rsidP="0039105A">
            <w:pPr>
              <w:rPr>
                <w:sz w:val="22"/>
              </w:rPr>
            </w:pPr>
            <w:r w:rsidRPr="00BD36C5">
              <w:rPr>
                <w:sz w:val="22"/>
              </w:rPr>
              <w:t>Русский язык</w:t>
            </w:r>
          </w:p>
        </w:tc>
        <w:tc>
          <w:tcPr>
            <w:tcW w:w="746" w:type="dxa"/>
            <w:shd w:val="clear" w:color="auto" w:fill="FFFFFF"/>
          </w:tcPr>
          <w:p w:rsidR="0039105A" w:rsidRPr="00BD36C5" w:rsidRDefault="0039105A" w:rsidP="00BD36C5">
            <w:pPr>
              <w:jc w:val="center"/>
              <w:rPr>
                <w:sz w:val="22"/>
              </w:rPr>
            </w:pPr>
            <w:r w:rsidRPr="00BD36C5">
              <w:rPr>
                <w:sz w:val="22"/>
              </w:rPr>
              <w:t>5/170</w:t>
            </w:r>
          </w:p>
        </w:tc>
        <w:tc>
          <w:tcPr>
            <w:tcW w:w="746" w:type="dxa"/>
            <w:shd w:val="clear" w:color="auto" w:fill="FFFFFF"/>
          </w:tcPr>
          <w:p w:rsidR="0039105A" w:rsidRPr="00BD36C5" w:rsidRDefault="0039105A" w:rsidP="00BD36C5">
            <w:pPr>
              <w:jc w:val="center"/>
              <w:rPr>
                <w:sz w:val="22"/>
              </w:rPr>
            </w:pPr>
            <w:r w:rsidRPr="00BD36C5">
              <w:rPr>
                <w:sz w:val="22"/>
              </w:rPr>
              <w:t>5/170</w:t>
            </w:r>
          </w:p>
        </w:tc>
        <w:tc>
          <w:tcPr>
            <w:tcW w:w="746" w:type="dxa"/>
            <w:shd w:val="clear" w:color="auto" w:fill="FFFFFF"/>
          </w:tcPr>
          <w:p w:rsidR="0039105A" w:rsidRPr="00BD36C5" w:rsidRDefault="0039105A" w:rsidP="00BD36C5">
            <w:pPr>
              <w:jc w:val="center"/>
              <w:rPr>
                <w:sz w:val="22"/>
              </w:rPr>
            </w:pPr>
            <w:r w:rsidRPr="00BD36C5">
              <w:rPr>
                <w:sz w:val="22"/>
              </w:rPr>
              <w:t>4/136</w:t>
            </w:r>
          </w:p>
        </w:tc>
        <w:tc>
          <w:tcPr>
            <w:tcW w:w="746" w:type="dxa"/>
            <w:shd w:val="clear" w:color="auto" w:fill="FFFFFF"/>
          </w:tcPr>
          <w:p w:rsidR="0039105A" w:rsidRPr="00BD36C5" w:rsidRDefault="0039105A" w:rsidP="00BD36C5">
            <w:pPr>
              <w:jc w:val="center"/>
              <w:rPr>
                <w:sz w:val="22"/>
              </w:rPr>
            </w:pPr>
            <w:r w:rsidRPr="00BD36C5">
              <w:rPr>
                <w:sz w:val="22"/>
              </w:rPr>
              <w:t>3/102</w:t>
            </w:r>
          </w:p>
        </w:tc>
        <w:tc>
          <w:tcPr>
            <w:tcW w:w="804" w:type="dxa"/>
            <w:shd w:val="clear" w:color="auto" w:fill="FFFFFF"/>
          </w:tcPr>
          <w:p w:rsidR="0039105A" w:rsidRPr="00BD36C5" w:rsidRDefault="0039105A" w:rsidP="00BD36C5">
            <w:pPr>
              <w:jc w:val="center"/>
              <w:rPr>
                <w:sz w:val="22"/>
              </w:rPr>
            </w:pPr>
            <w:r w:rsidRPr="00BD36C5">
              <w:rPr>
                <w:sz w:val="22"/>
              </w:rPr>
              <w:t>3/102</w:t>
            </w:r>
          </w:p>
        </w:tc>
        <w:tc>
          <w:tcPr>
            <w:tcW w:w="993" w:type="dxa"/>
            <w:shd w:val="clear" w:color="auto" w:fill="FFFFFF"/>
          </w:tcPr>
          <w:p w:rsidR="0039105A" w:rsidRPr="00BD36C5" w:rsidRDefault="0039105A" w:rsidP="00BD36C5">
            <w:pPr>
              <w:jc w:val="center"/>
              <w:rPr>
                <w:sz w:val="22"/>
              </w:rPr>
            </w:pPr>
            <w:r w:rsidRPr="00BD36C5">
              <w:rPr>
                <w:sz w:val="22"/>
              </w:rPr>
              <w:t>20/680</w:t>
            </w:r>
          </w:p>
        </w:tc>
        <w:tc>
          <w:tcPr>
            <w:tcW w:w="799" w:type="dxa"/>
            <w:shd w:val="clear" w:color="auto" w:fill="FFFFFF"/>
          </w:tcPr>
          <w:p w:rsidR="0039105A" w:rsidRPr="00BD36C5" w:rsidRDefault="0039105A" w:rsidP="00BD36C5">
            <w:pPr>
              <w:jc w:val="center"/>
              <w:rPr>
                <w:sz w:val="22"/>
              </w:rPr>
            </w:pPr>
            <w:r w:rsidRPr="00BD36C5">
              <w:rPr>
                <w:sz w:val="22"/>
              </w:rPr>
              <w:t>ГОУ*</w:t>
            </w:r>
          </w:p>
        </w:tc>
      </w:tr>
      <w:tr w:rsidR="0039105A" w:rsidRPr="00BD36C5" w:rsidTr="00BD36C5">
        <w:trPr>
          <w:trHeight w:val="20"/>
        </w:trPr>
        <w:tc>
          <w:tcPr>
            <w:tcW w:w="1761" w:type="dxa"/>
            <w:vMerge/>
            <w:shd w:val="clear" w:color="auto" w:fill="FFFFFF"/>
          </w:tcPr>
          <w:p w:rsidR="0039105A" w:rsidRPr="00BD36C5" w:rsidRDefault="0039105A" w:rsidP="0039105A">
            <w:pPr>
              <w:rPr>
                <w:sz w:val="22"/>
              </w:rPr>
            </w:pPr>
          </w:p>
        </w:tc>
        <w:tc>
          <w:tcPr>
            <w:tcW w:w="2230" w:type="dxa"/>
            <w:shd w:val="clear" w:color="auto" w:fill="FFFFFF"/>
          </w:tcPr>
          <w:p w:rsidR="0039105A" w:rsidRPr="00BD36C5" w:rsidRDefault="0039105A" w:rsidP="0039105A">
            <w:pPr>
              <w:rPr>
                <w:sz w:val="22"/>
              </w:rPr>
            </w:pPr>
            <w:r w:rsidRPr="00BD36C5">
              <w:rPr>
                <w:sz w:val="22"/>
              </w:rPr>
              <w:t>Литература</w:t>
            </w:r>
          </w:p>
        </w:tc>
        <w:tc>
          <w:tcPr>
            <w:tcW w:w="746" w:type="dxa"/>
            <w:shd w:val="clear" w:color="auto" w:fill="FFFFFF"/>
          </w:tcPr>
          <w:p w:rsidR="0039105A" w:rsidRPr="00BD36C5" w:rsidRDefault="0039105A" w:rsidP="00BD36C5">
            <w:pPr>
              <w:jc w:val="center"/>
              <w:rPr>
                <w:sz w:val="22"/>
              </w:rPr>
            </w:pPr>
            <w:r w:rsidRPr="00BD36C5">
              <w:rPr>
                <w:sz w:val="22"/>
              </w:rPr>
              <w:t>3/102</w:t>
            </w:r>
          </w:p>
        </w:tc>
        <w:tc>
          <w:tcPr>
            <w:tcW w:w="746" w:type="dxa"/>
            <w:shd w:val="clear" w:color="auto" w:fill="FFFFFF"/>
          </w:tcPr>
          <w:p w:rsidR="0039105A" w:rsidRPr="00BD36C5" w:rsidRDefault="0039105A" w:rsidP="00BD36C5">
            <w:pPr>
              <w:jc w:val="center"/>
              <w:rPr>
                <w:sz w:val="22"/>
              </w:rPr>
            </w:pPr>
            <w:r w:rsidRPr="00BD36C5">
              <w:rPr>
                <w:sz w:val="22"/>
              </w:rPr>
              <w:t>3/102</w:t>
            </w:r>
          </w:p>
        </w:tc>
        <w:tc>
          <w:tcPr>
            <w:tcW w:w="746" w:type="dxa"/>
            <w:shd w:val="clear" w:color="auto" w:fill="FFFFFF"/>
          </w:tcPr>
          <w:p w:rsidR="0039105A" w:rsidRPr="00BD36C5" w:rsidRDefault="0039105A" w:rsidP="00BD36C5">
            <w:pPr>
              <w:jc w:val="center"/>
              <w:rPr>
                <w:sz w:val="22"/>
              </w:rPr>
            </w:pPr>
            <w:r w:rsidRPr="00BD36C5">
              <w:rPr>
                <w:sz w:val="22"/>
              </w:rPr>
              <w:t>2/68</w:t>
            </w:r>
          </w:p>
        </w:tc>
        <w:tc>
          <w:tcPr>
            <w:tcW w:w="746" w:type="dxa"/>
            <w:shd w:val="clear" w:color="auto" w:fill="FFFFFF"/>
          </w:tcPr>
          <w:p w:rsidR="0039105A" w:rsidRPr="00BD36C5" w:rsidRDefault="0039105A" w:rsidP="00BD36C5">
            <w:pPr>
              <w:jc w:val="center"/>
              <w:rPr>
                <w:sz w:val="22"/>
              </w:rPr>
            </w:pPr>
            <w:r w:rsidRPr="00BD36C5">
              <w:rPr>
                <w:sz w:val="22"/>
              </w:rPr>
              <w:t>2/68</w:t>
            </w:r>
          </w:p>
        </w:tc>
        <w:tc>
          <w:tcPr>
            <w:tcW w:w="804" w:type="dxa"/>
            <w:shd w:val="clear" w:color="auto" w:fill="FFFFFF"/>
          </w:tcPr>
          <w:p w:rsidR="0039105A" w:rsidRPr="00BD36C5" w:rsidRDefault="0039105A" w:rsidP="00BD36C5">
            <w:pPr>
              <w:jc w:val="center"/>
              <w:rPr>
                <w:sz w:val="22"/>
              </w:rPr>
            </w:pPr>
            <w:r w:rsidRPr="00BD36C5">
              <w:rPr>
                <w:sz w:val="22"/>
              </w:rPr>
              <w:t>3/102</w:t>
            </w:r>
          </w:p>
        </w:tc>
        <w:tc>
          <w:tcPr>
            <w:tcW w:w="993" w:type="dxa"/>
            <w:shd w:val="clear" w:color="auto" w:fill="FFFFFF"/>
          </w:tcPr>
          <w:p w:rsidR="0039105A" w:rsidRPr="00BD36C5" w:rsidRDefault="0039105A" w:rsidP="00BD36C5">
            <w:pPr>
              <w:jc w:val="center"/>
              <w:rPr>
                <w:sz w:val="22"/>
              </w:rPr>
            </w:pPr>
            <w:r w:rsidRPr="00BD36C5">
              <w:rPr>
                <w:sz w:val="22"/>
              </w:rPr>
              <w:t>13/442</w:t>
            </w:r>
          </w:p>
        </w:tc>
        <w:tc>
          <w:tcPr>
            <w:tcW w:w="799" w:type="dxa"/>
            <w:shd w:val="clear" w:color="auto" w:fill="FFFFFF"/>
          </w:tcPr>
          <w:p w:rsidR="0039105A" w:rsidRPr="00BD36C5" w:rsidRDefault="0039105A" w:rsidP="00BD36C5">
            <w:pPr>
              <w:jc w:val="center"/>
              <w:rPr>
                <w:sz w:val="22"/>
              </w:rPr>
            </w:pPr>
            <w:r w:rsidRPr="00BD36C5">
              <w:rPr>
                <w:sz w:val="22"/>
              </w:rPr>
              <w:t>ГОУ*</w:t>
            </w:r>
          </w:p>
        </w:tc>
      </w:tr>
      <w:tr w:rsidR="0039105A" w:rsidRPr="00BD36C5" w:rsidTr="00BD36C5">
        <w:trPr>
          <w:trHeight w:val="20"/>
        </w:trPr>
        <w:tc>
          <w:tcPr>
            <w:tcW w:w="1761" w:type="dxa"/>
            <w:vMerge w:val="restart"/>
            <w:shd w:val="clear" w:color="auto" w:fill="FFFFFF"/>
          </w:tcPr>
          <w:p w:rsidR="0039105A" w:rsidRPr="00BD36C5" w:rsidRDefault="0039105A" w:rsidP="0039105A">
            <w:pPr>
              <w:rPr>
                <w:sz w:val="22"/>
              </w:rPr>
            </w:pPr>
            <w:r w:rsidRPr="00BD36C5">
              <w:rPr>
                <w:sz w:val="22"/>
              </w:rPr>
              <w:t>Родной язык и родная литература</w:t>
            </w:r>
          </w:p>
        </w:tc>
        <w:tc>
          <w:tcPr>
            <w:tcW w:w="2230" w:type="dxa"/>
            <w:shd w:val="clear" w:color="auto" w:fill="FFFFFF"/>
          </w:tcPr>
          <w:p w:rsidR="0039105A" w:rsidRPr="00BD36C5" w:rsidRDefault="0039105A" w:rsidP="0039105A">
            <w:pPr>
              <w:rPr>
                <w:sz w:val="22"/>
              </w:rPr>
            </w:pPr>
            <w:r w:rsidRPr="00BD36C5">
              <w:rPr>
                <w:sz w:val="22"/>
              </w:rPr>
              <w:t xml:space="preserve">Родной язык (чувашский) </w:t>
            </w:r>
          </w:p>
        </w:tc>
        <w:tc>
          <w:tcPr>
            <w:tcW w:w="746" w:type="dxa"/>
            <w:shd w:val="clear" w:color="auto" w:fill="FFFFFF"/>
          </w:tcPr>
          <w:p w:rsidR="0039105A" w:rsidRPr="00BD36C5" w:rsidRDefault="0039105A" w:rsidP="00BD36C5">
            <w:pPr>
              <w:jc w:val="center"/>
              <w:rPr>
                <w:sz w:val="22"/>
              </w:rPr>
            </w:pPr>
            <w:r w:rsidRPr="00BD36C5">
              <w:rPr>
                <w:sz w:val="22"/>
              </w:rPr>
              <w:t>1/34</w:t>
            </w:r>
          </w:p>
        </w:tc>
        <w:tc>
          <w:tcPr>
            <w:tcW w:w="746" w:type="dxa"/>
            <w:shd w:val="clear" w:color="auto" w:fill="FFFFFF"/>
          </w:tcPr>
          <w:p w:rsidR="0039105A" w:rsidRPr="00BD36C5" w:rsidRDefault="0039105A" w:rsidP="00BD36C5">
            <w:pPr>
              <w:jc w:val="center"/>
              <w:rPr>
                <w:sz w:val="22"/>
              </w:rPr>
            </w:pPr>
            <w:r w:rsidRPr="00BD36C5">
              <w:rPr>
                <w:sz w:val="22"/>
              </w:rPr>
              <w:t>1/34</w:t>
            </w:r>
          </w:p>
        </w:tc>
        <w:tc>
          <w:tcPr>
            <w:tcW w:w="746" w:type="dxa"/>
            <w:shd w:val="clear" w:color="auto" w:fill="FFFFFF"/>
          </w:tcPr>
          <w:p w:rsidR="0039105A" w:rsidRPr="00BD36C5" w:rsidRDefault="0039105A" w:rsidP="00BD36C5">
            <w:pPr>
              <w:jc w:val="center"/>
              <w:rPr>
                <w:sz w:val="22"/>
              </w:rPr>
            </w:pPr>
            <w:r w:rsidRPr="00BD36C5">
              <w:rPr>
                <w:sz w:val="22"/>
              </w:rPr>
              <w:t>1/34</w:t>
            </w:r>
          </w:p>
        </w:tc>
        <w:tc>
          <w:tcPr>
            <w:tcW w:w="746" w:type="dxa"/>
            <w:shd w:val="clear" w:color="auto" w:fill="FFFFFF"/>
          </w:tcPr>
          <w:p w:rsidR="0039105A" w:rsidRPr="00BD36C5" w:rsidRDefault="0039105A" w:rsidP="00BD36C5">
            <w:pPr>
              <w:jc w:val="center"/>
              <w:rPr>
                <w:sz w:val="22"/>
              </w:rPr>
            </w:pPr>
            <w:r w:rsidRPr="00BD36C5">
              <w:rPr>
                <w:sz w:val="22"/>
              </w:rPr>
              <w:t>1/34</w:t>
            </w:r>
          </w:p>
        </w:tc>
        <w:tc>
          <w:tcPr>
            <w:tcW w:w="804" w:type="dxa"/>
            <w:shd w:val="clear" w:color="auto" w:fill="FFFFFF"/>
          </w:tcPr>
          <w:p w:rsidR="0039105A" w:rsidRPr="00BD36C5" w:rsidRDefault="0039105A" w:rsidP="00BD36C5">
            <w:pPr>
              <w:jc w:val="center"/>
              <w:rPr>
                <w:sz w:val="22"/>
              </w:rPr>
            </w:pPr>
            <w:r w:rsidRPr="00BD36C5">
              <w:rPr>
                <w:sz w:val="22"/>
              </w:rPr>
              <w:t>0,5/17</w:t>
            </w:r>
          </w:p>
        </w:tc>
        <w:tc>
          <w:tcPr>
            <w:tcW w:w="993" w:type="dxa"/>
            <w:shd w:val="clear" w:color="auto" w:fill="FFFFFF"/>
          </w:tcPr>
          <w:p w:rsidR="0039105A" w:rsidRPr="00BD36C5" w:rsidRDefault="0039105A" w:rsidP="00BD36C5">
            <w:pPr>
              <w:jc w:val="center"/>
              <w:rPr>
                <w:sz w:val="22"/>
              </w:rPr>
            </w:pPr>
            <w:r w:rsidRPr="00BD36C5">
              <w:rPr>
                <w:sz w:val="22"/>
              </w:rPr>
              <w:t>4,5/153</w:t>
            </w:r>
          </w:p>
        </w:tc>
        <w:tc>
          <w:tcPr>
            <w:tcW w:w="799" w:type="dxa"/>
            <w:shd w:val="clear" w:color="auto" w:fill="FFFFFF"/>
          </w:tcPr>
          <w:p w:rsidR="0039105A" w:rsidRPr="00BD36C5" w:rsidRDefault="0039105A" w:rsidP="00BD36C5">
            <w:pPr>
              <w:jc w:val="center"/>
              <w:rPr>
                <w:sz w:val="22"/>
              </w:rPr>
            </w:pPr>
            <w:r w:rsidRPr="00BD36C5">
              <w:rPr>
                <w:sz w:val="22"/>
              </w:rPr>
              <w:t>ГОУ*</w:t>
            </w:r>
          </w:p>
        </w:tc>
      </w:tr>
      <w:tr w:rsidR="0039105A" w:rsidRPr="00BD36C5" w:rsidTr="00BD36C5">
        <w:trPr>
          <w:trHeight w:val="20"/>
        </w:trPr>
        <w:tc>
          <w:tcPr>
            <w:tcW w:w="1761" w:type="dxa"/>
            <w:vMerge/>
            <w:shd w:val="clear" w:color="auto" w:fill="FFFFFF"/>
          </w:tcPr>
          <w:p w:rsidR="0039105A" w:rsidRPr="00BD36C5" w:rsidRDefault="0039105A" w:rsidP="0039105A">
            <w:pPr>
              <w:rPr>
                <w:sz w:val="22"/>
              </w:rPr>
            </w:pPr>
          </w:p>
        </w:tc>
        <w:tc>
          <w:tcPr>
            <w:tcW w:w="2230" w:type="dxa"/>
            <w:shd w:val="clear" w:color="auto" w:fill="FFFFFF"/>
          </w:tcPr>
          <w:p w:rsidR="0039105A" w:rsidRPr="00BD36C5" w:rsidRDefault="0039105A" w:rsidP="0039105A">
            <w:pPr>
              <w:rPr>
                <w:sz w:val="22"/>
              </w:rPr>
            </w:pPr>
            <w:r w:rsidRPr="00BD36C5">
              <w:rPr>
                <w:sz w:val="22"/>
              </w:rPr>
              <w:t>Родная литература (чувашская)</w:t>
            </w:r>
          </w:p>
        </w:tc>
        <w:tc>
          <w:tcPr>
            <w:tcW w:w="746" w:type="dxa"/>
            <w:shd w:val="clear" w:color="auto" w:fill="FFFFFF"/>
          </w:tcPr>
          <w:p w:rsidR="0039105A" w:rsidRPr="00BD36C5" w:rsidRDefault="0039105A" w:rsidP="00BD36C5">
            <w:pPr>
              <w:jc w:val="center"/>
              <w:rPr>
                <w:sz w:val="22"/>
              </w:rPr>
            </w:pPr>
            <w:r w:rsidRPr="00BD36C5">
              <w:rPr>
                <w:sz w:val="22"/>
              </w:rPr>
              <w:t>1/34</w:t>
            </w:r>
          </w:p>
        </w:tc>
        <w:tc>
          <w:tcPr>
            <w:tcW w:w="746" w:type="dxa"/>
            <w:shd w:val="clear" w:color="auto" w:fill="FFFFFF"/>
          </w:tcPr>
          <w:p w:rsidR="0039105A" w:rsidRPr="00BD36C5" w:rsidRDefault="0039105A" w:rsidP="00BD36C5">
            <w:pPr>
              <w:jc w:val="center"/>
              <w:rPr>
                <w:sz w:val="22"/>
              </w:rPr>
            </w:pPr>
            <w:r w:rsidRPr="00BD36C5">
              <w:rPr>
                <w:sz w:val="22"/>
              </w:rPr>
              <w:t>1/34</w:t>
            </w:r>
          </w:p>
        </w:tc>
        <w:tc>
          <w:tcPr>
            <w:tcW w:w="746" w:type="dxa"/>
            <w:shd w:val="clear" w:color="auto" w:fill="FFFFFF"/>
          </w:tcPr>
          <w:p w:rsidR="0039105A" w:rsidRPr="00BD36C5" w:rsidRDefault="0039105A" w:rsidP="00BD36C5">
            <w:pPr>
              <w:jc w:val="center"/>
              <w:rPr>
                <w:sz w:val="22"/>
              </w:rPr>
            </w:pPr>
            <w:r w:rsidRPr="00BD36C5">
              <w:rPr>
                <w:sz w:val="22"/>
              </w:rPr>
              <w:t>1/34</w:t>
            </w:r>
          </w:p>
        </w:tc>
        <w:tc>
          <w:tcPr>
            <w:tcW w:w="746" w:type="dxa"/>
            <w:shd w:val="clear" w:color="auto" w:fill="FFFFFF"/>
          </w:tcPr>
          <w:p w:rsidR="0039105A" w:rsidRPr="00BD36C5" w:rsidRDefault="0039105A" w:rsidP="00BD36C5">
            <w:pPr>
              <w:jc w:val="center"/>
              <w:rPr>
                <w:sz w:val="22"/>
              </w:rPr>
            </w:pPr>
            <w:r w:rsidRPr="00BD36C5">
              <w:rPr>
                <w:sz w:val="22"/>
              </w:rPr>
              <w:t>1/34</w:t>
            </w:r>
          </w:p>
        </w:tc>
        <w:tc>
          <w:tcPr>
            <w:tcW w:w="804" w:type="dxa"/>
            <w:shd w:val="clear" w:color="auto" w:fill="FFFFFF"/>
          </w:tcPr>
          <w:p w:rsidR="0039105A" w:rsidRPr="00BD36C5" w:rsidRDefault="0039105A" w:rsidP="00BD36C5">
            <w:pPr>
              <w:jc w:val="center"/>
              <w:rPr>
                <w:sz w:val="22"/>
              </w:rPr>
            </w:pPr>
            <w:r w:rsidRPr="00BD36C5">
              <w:rPr>
                <w:sz w:val="22"/>
              </w:rPr>
              <w:t>0,5/17</w:t>
            </w:r>
          </w:p>
        </w:tc>
        <w:tc>
          <w:tcPr>
            <w:tcW w:w="993" w:type="dxa"/>
            <w:shd w:val="clear" w:color="auto" w:fill="FFFFFF"/>
          </w:tcPr>
          <w:p w:rsidR="0039105A" w:rsidRPr="00BD36C5" w:rsidRDefault="0039105A" w:rsidP="00BD36C5">
            <w:pPr>
              <w:jc w:val="center"/>
              <w:rPr>
                <w:sz w:val="22"/>
              </w:rPr>
            </w:pPr>
            <w:r w:rsidRPr="00BD36C5">
              <w:rPr>
                <w:sz w:val="22"/>
              </w:rPr>
              <w:t>4,5/153</w:t>
            </w:r>
          </w:p>
        </w:tc>
        <w:tc>
          <w:tcPr>
            <w:tcW w:w="799" w:type="dxa"/>
            <w:shd w:val="clear" w:color="auto" w:fill="FFFFFF"/>
          </w:tcPr>
          <w:p w:rsidR="0039105A" w:rsidRPr="00BD36C5" w:rsidRDefault="0039105A" w:rsidP="00BD36C5">
            <w:pPr>
              <w:jc w:val="center"/>
              <w:rPr>
                <w:sz w:val="22"/>
              </w:rPr>
            </w:pPr>
            <w:r w:rsidRPr="00BD36C5">
              <w:rPr>
                <w:sz w:val="22"/>
              </w:rPr>
              <w:t>ГОУ*</w:t>
            </w:r>
          </w:p>
        </w:tc>
      </w:tr>
      <w:tr w:rsidR="0039105A" w:rsidRPr="00BD36C5" w:rsidTr="00BD36C5">
        <w:trPr>
          <w:trHeight w:val="20"/>
        </w:trPr>
        <w:tc>
          <w:tcPr>
            <w:tcW w:w="1761" w:type="dxa"/>
            <w:shd w:val="clear" w:color="auto" w:fill="FFFFFF"/>
          </w:tcPr>
          <w:p w:rsidR="0039105A" w:rsidRPr="00BD36C5" w:rsidRDefault="0039105A" w:rsidP="0039105A">
            <w:pPr>
              <w:rPr>
                <w:sz w:val="22"/>
              </w:rPr>
            </w:pPr>
            <w:r w:rsidRPr="00BD36C5">
              <w:rPr>
                <w:sz w:val="22"/>
              </w:rPr>
              <w:t>Иностранные языки</w:t>
            </w:r>
          </w:p>
        </w:tc>
        <w:tc>
          <w:tcPr>
            <w:tcW w:w="2230" w:type="dxa"/>
            <w:shd w:val="clear" w:color="auto" w:fill="FFFFFF"/>
          </w:tcPr>
          <w:p w:rsidR="0039105A" w:rsidRPr="00BD36C5" w:rsidRDefault="0039105A" w:rsidP="0039105A">
            <w:pPr>
              <w:rPr>
                <w:sz w:val="22"/>
              </w:rPr>
            </w:pPr>
            <w:r w:rsidRPr="00BD36C5">
              <w:rPr>
                <w:sz w:val="22"/>
              </w:rPr>
              <w:t>Иностранный язык (английский)</w:t>
            </w:r>
          </w:p>
        </w:tc>
        <w:tc>
          <w:tcPr>
            <w:tcW w:w="746" w:type="dxa"/>
            <w:shd w:val="clear" w:color="auto" w:fill="FFFFFF"/>
          </w:tcPr>
          <w:p w:rsidR="0039105A" w:rsidRPr="00BD36C5" w:rsidRDefault="0039105A" w:rsidP="00BD36C5">
            <w:pPr>
              <w:jc w:val="center"/>
              <w:rPr>
                <w:sz w:val="22"/>
              </w:rPr>
            </w:pPr>
            <w:r w:rsidRPr="00BD36C5">
              <w:rPr>
                <w:sz w:val="22"/>
              </w:rPr>
              <w:t>3/102</w:t>
            </w:r>
          </w:p>
        </w:tc>
        <w:tc>
          <w:tcPr>
            <w:tcW w:w="746" w:type="dxa"/>
            <w:shd w:val="clear" w:color="auto" w:fill="FFFFFF"/>
          </w:tcPr>
          <w:p w:rsidR="0039105A" w:rsidRPr="00BD36C5" w:rsidRDefault="0039105A" w:rsidP="00BD36C5">
            <w:pPr>
              <w:jc w:val="center"/>
              <w:rPr>
                <w:sz w:val="22"/>
              </w:rPr>
            </w:pPr>
            <w:r w:rsidRPr="00BD36C5">
              <w:rPr>
                <w:sz w:val="22"/>
              </w:rPr>
              <w:t>3/102</w:t>
            </w:r>
          </w:p>
        </w:tc>
        <w:tc>
          <w:tcPr>
            <w:tcW w:w="746" w:type="dxa"/>
            <w:shd w:val="clear" w:color="auto" w:fill="FFFFFF"/>
          </w:tcPr>
          <w:p w:rsidR="0039105A" w:rsidRPr="00BD36C5" w:rsidRDefault="0039105A" w:rsidP="00BD36C5">
            <w:pPr>
              <w:jc w:val="center"/>
              <w:rPr>
                <w:sz w:val="22"/>
              </w:rPr>
            </w:pPr>
            <w:r w:rsidRPr="00BD36C5">
              <w:rPr>
                <w:sz w:val="22"/>
              </w:rPr>
              <w:t>3/102</w:t>
            </w:r>
          </w:p>
        </w:tc>
        <w:tc>
          <w:tcPr>
            <w:tcW w:w="746" w:type="dxa"/>
            <w:shd w:val="clear" w:color="auto" w:fill="FFFFFF"/>
          </w:tcPr>
          <w:p w:rsidR="0039105A" w:rsidRPr="00BD36C5" w:rsidRDefault="0039105A" w:rsidP="00BD36C5">
            <w:pPr>
              <w:jc w:val="center"/>
              <w:rPr>
                <w:sz w:val="22"/>
              </w:rPr>
            </w:pPr>
            <w:r w:rsidRPr="00BD36C5">
              <w:rPr>
                <w:sz w:val="22"/>
              </w:rPr>
              <w:t>3/102</w:t>
            </w:r>
          </w:p>
        </w:tc>
        <w:tc>
          <w:tcPr>
            <w:tcW w:w="804" w:type="dxa"/>
            <w:shd w:val="clear" w:color="auto" w:fill="FFFFFF"/>
          </w:tcPr>
          <w:p w:rsidR="0039105A" w:rsidRPr="00BD36C5" w:rsidRDefault="0039105A" w:rsidP="00BD36C5">
            <w:pPr>
              <w:jc w:val="center"/>
              <w:rPr>
                <w:sz w:val="22"/>
              </w:rPr>
            </w:pPr>
            <w:r w:rsidRPr="00BD36C5">
              <w:rPr>
                <w:sz w:val="22"/>
              </w:rPr>
              <w:t>3/102</w:t>
            </w:r>
          </w:p>
        </w:tc>
        <w:tc>
          <w:tcPr>
            <w:tcW w:w="993" w:type="dxa"/>
            <w:shd w:val="clear" w:color="auto" w:fill="FFFFFF"/>
          </w:tcPr>
          <w:p w:rsidR="0039105A" w:rsidRPr="00BD36C5" w:rsidRDefault="0039105A" w:rsidP="00BD36C5">
            <w:pPr>
              <w:jc w:val="center"/>
              <w:rPr>
                <w:sz w:val="22"/>
              </w:rPr>
            </w:pPr>
            <w:r w:rsidRPr="00BD36C5">
              <w:rPr>
                <w:sz w:val="22"/>
              </w:rPr>
              <w:t>15/493</w:t>
            </w:r>
          </w:p>
        </w:tc>
        <w:tc>
          <w:tcPr>
            <w:tcW w:w="799" w:type="dxa"/>
            <w:shd w:val="clear" w:color="auto" w:fill="FFFFFF"/>
          </w:tcPr>
          <w:p w:rsidR="0039105A" w:rsidRPr="00BD36C5" w:rsidRDefault="0039105A" w:rsidP="00BD36C5">
            <w:pPr>
              <w:jc w:val="center"/>
              <w:rPr>
                <w:sz w:val="22"/>
              </w:rPr>
            </w:pPr>
            <w:r w:rsidRPr="00BD36C5">
              <w:rPr>
                <w:sz w:val="22"/>
              </w:rPr>
              <w:t>ГОУ*</w:t>
            </w:r>
          </w:p>
        </w:tc>
      </w:tr>
      <w:tr w:rsidR="0039105A" w:rsidRPr="00BD36C5" w:rsidTr="00BD36C5">
        <w:trPr>
          <w:trHeight w:val="20"/>
        </w:trPr>
        <w:tc>
          <w:tcPr>
            <w:tcW w:w="1761" w:type="dxa"/>
            <w:vMerge w:val="restart"/>
            <w:shd w:val="clear" w:color="auto" w:fill="FFFFFF"/>
          </w:tcPr>
          <w:p w:rsidR="0039105A" w:rsidRPr="00BD36C5" w:rsidRDefault="0039105A" w:rsidP="0039105A">
            <w:pPr>
              <w:rPr>
                <w:sz w:val="22"/>
              </w:rPr>
            </w:pPr>
            <w:r w:rsidRPr="00BD36C5">
              <w:rPr>
                <w:sz w:val="22"/>
              </w:rPr>
              <w:t>Математика и информатика</w:t>
            </w:r>
          </w:p>
        </w:tc>
        <w:tc>
          <w:tcPr>
            <w:tcW w:w="2230" w:type="dxa"/>
            <w:shd w:val="clear" w:color="auto" w:fill="FFFFFF"/>
          </w:tcPr>
          <w:p w:rsidR="0039105A" w:rsidRPr="00BD36C5" w:rsidRDefault="0039105A" w:rsidP="0039105A">
            <w:pPr>
              <w:rPr>
                <w:sz w:val="22"/>
              </w:rPr>
            </w:pPr>
            <w:r w:rsidRPr="00BD36C5">
              <w:rPr>
                <w:sz w:val="22"/>
              </w:rPr>
              <w:t>Математика</w:t>
            </w:r>
          </w:p>
        </w:tc>
        <w:tc>
          <w:tcPr>
            <w:tcW w:w="746" w:type="dxa"/>
            <w:shd w:val="clear" w:color="auto" w:fill="FFFFFF"/>
          </w:tcPr>
          <w:p w:rsidR="0039105A" w:rsidRPr="00BD36C5" w:rsidRDefault="0039105A" w:rsidP="00BD36C5">
            <w:pPr>
              <w:jc w:val="center"/>
              <w:rPr>
                <w:sz w:val="22"/>
              </w:rPr>
            </w:pPr>
            <w:r w:rsidRPr="00BD36C5">
              <w:rPr>
                <w:sz w:val="22"/>
              </w:rPr>
              <w:t>5/170</w:t>
            </w:r>
          </w:p>
        </w:tc>
        <w:tc>
          <w:tcPr>
            <w:tcW w:w="746" w:type="dxa"/>
            <w:shd w:val="clear" w:color="auto" w:fill="FFFFFF"/>
          </w:tcPr>
          <w:p w:rsidR="0039105A" w:rsidRPr="00BD36C5" w:rsidRDefault="0039105A" w:rsidP="00BD36C5">
            <w:pPr>
              <w:jc w:val="center"/>
              <w:rPr>
                <w:sz w:val="22"/>
              </w:rPr>
            </w:pPr>
            <w:r w:rsidRPr="00BD36C5">
              <w:rPr>
                <w:sz w:val="22"/>
              </w:rPr>
              <w:t>5/170</w:t>
            </w:r>
          </w:p>
        </w:tc>
        <w:tc>
          <w:tcPr>
            <w:tcW w:w="746" w:type="dxa"/>
            <w:shd w:val="clear" w:color="auto" w:fill="FFFFFF"/>
          </w:tcPr>
          <w:p w:rsidR="0039105A" w:rsidRPr="00BD36C5" w:rsidRDefault="0039105A" w:rsidP="00BD36C5">
            <w:pPr>
              <w:jc w:val="center"/>
              <w:rPr>
                <w:sz w:val="22"/>
              </w:rPr>
            </w:pPr>
          </w:p>
        </w:tc>
        <w:tc>
          <w:tcPr>
            <w:tcW w:w="746" w:type="dxa"/>
            <w:shd w:val="clear" w:color="auto" w:fill="FFFFFF"/>
          </w:tcPr>
          <w:p w:rsidR="0039105A" w:rsidRPr="00BD36C5" w:rsidRDefault="0039105A" w:rsidP="00BD36C5">
            <w:pPr>
              <w:jc w:val="center"/>
              <w:rPr>
                <w:sz w:val="22"/>
              </w:rPr>
            </w:pPr>
          </w:p>
        </w:tc>
        <w:tc>
          <w:tcPr>
            <w:tcW w:w="804" w:type="dxa"/>
            <w:shd w:val="clear" w:color="auto" w:fill="FFFFFF"/>
          </w:tcPr>
          <w:p w:rsidR="0039105A" w:rsidRPr="00BD36C5" w:rsidRDefault="0039105A" w:rsidP="00BD36C5">
            <w:pPr>
              <w:jc w:val="center"/>
              <w:rPr>
                <w:sz w:val="22"/>
              </w:rPr>
            </w:pPr>
          </w:p>
        </w:tc>
        <w:tc>
          <w:tcPr>
            <w:tcW w:w="993" w:type="dxa"/>
            <w:shd w:val="clear" w:color="auto" w:fill="FFFFFF"/>
          </w:tcPr>
          <w:p w:rsidR="0039105A" w:rsidRPr="00BD36C5" w:rsidRDefault="0039105A" w:rsidP="00BD36C5">
            <w:pPr>
              <w:jc w:val="center"/>
              <w:rPr>
                <w:sz w:val="22"/>
              </w:rPr>
            </w:pPr>
            <w:r w:rsidRPr="00BD36C5">
              <w:rPr>
                <w:sz w:val="22"/>
              </w:rPr>
              <w:t>10/340</w:t>
            </w:r>
          </w:p>
        </w:tc>
        <w:tc>
          <w:tcPr>
            <w:tcW w:w="799" w:type="dxa"/>
            <w:shd w:val="clear" w:color="auto" w:fill="FFFFFF"/>
          </w:tcPr>
          <w:p w:rsidR="0039105A" w:rsidRPr="00BD36C5" w:rsidRDefault="0039105A" w:rsidP="00BD36C5">
            <w:pPr>
              <w:jc w:val="center"/>
              <w:rPr>
                <w:sz w:val="22"/>
              </w:rPr>
            </w:pPr>
            <w:r w:rsidRPr="00BD36C5">
              <w:rPr>
                <w:sz w:val="22"/>
              </w:rPr>
              <w:t>ГОУ*</w:t>
            </w:r>
          </w:p>
        </w:tc>
      </w:tr>
      <w:tr w:rsidR="0039105A" w:rsidRPr="00BD36C5" w:rsidTr="00BD36C5">
        <w:trPr>
          <w:trHeight w:val="20"/>
        </w:trPr>
        <w:tc>
          <w:tcPr>
            <w:tcW w:w="1761" w:type="dxa"/>
            <w:vMerge/>
            <w:shd w:val="clear" w:color="auto" w:fill="FFFFFF"/>
          </w:tcPr>
          <w:p w:rsidR="0039105A" w:rsidRPr="00BD36C5" w:rsidRDefault="0039105A" w:rsidP="0039105A">
            <w:pPr>
              <w:rPr>
                <w:sz w:val="22"/>
              </w:rPr>
            </w:pPr>
          </w:p>
        </w:tc>
        <w:tc>
          <w:tcPr>
            <w:tcW w:w="2230" w:type="dxa"/>
            <w:shd w:val="clear" w:color="auto" w:fill="FFFFFF"/>
          </w:tcPr>
          <w:p w:rsidR="0039105A" w:rsidRPr="00BD36C5" w:rsidRDefault="0039105A" w:rsidP="0039105A">
            <w:pPr>
              <w:rPr>
                <w:sz w:val="22"/>
              </w:rPr>
            </w:pPr>
            <w:r w:rsidRPr="00BD36C5">
              <w:rPr>
                <w:sz w:val="22"/>
              </w:rPr>
              <w:t>Алгебра</w:t>
            </w:r>
          </w:p>
        </w:tc>
        <w:tc>
          <w:tcPr>
            <w:tcW w:w="746" w:type="dxa"/>
            <w:shd w:val="clear" w:color="auto" w:fill="FFFFFF"/>
          </w:tcPr>
          <w:p w:rsidR="0039105A" w:rsidRPr="00BD36C5" w:rsidRDefault="0039105A" w:rsidP="00BD36C5">
            <w:pPr>
              <w:jc w:val="center"/>
              <w:rPr>
                <w:sz w:val="22"/>
              </w:rPr>
            </w:pPr>
          </w:p>
        </w:tc>
        <w:tc>
          <w:tcPr>
            <w:tcW w:w="746" w:type="dxa"/>
            <w:shd w:val="clear" w:color="auto" w:fill="FFFFFF"/>
          </w:tcPr>
          <w:p w:rsidR="0039105A" w:rsidRPr="00BD36C5" w:rsidRDefault="0039105A" w:rsidP="00BD36C5">
            <w:pPr>
              <w:jc w:val="center"/>
              <w:rPr>
                <w:sz w:val="22"/>
              </w:rPr>
            </w:pPr>
          </w:p>
        </w:tc>
        <w:tc>
          <w:tcPr>
            <w:tcW w:w="746" w:type="dxa"/>
            <w:shd w:val="clear" w:color="auto" w:fill="FFFFFF"/>
          </w:tcPr>
          <w:p w:rsidR="0039105A" w:rsidRPr="00BD36C5" w:rsidRDefault="0039105A" w:rsidP="00BD36C5">
            <w:pPr>
              <w:jc w:val="center"/>
              <w:rPr>
                <w:sz w:val="22"/>
              </w:rPr>
            </w:pPr>
            <w:r w:rsidRPr="00BD36C5">
              <w:rPr>
                <w:sz w:val="22"/>
              </w:rPr>
              <w:t>3/102</w:t>
            </w:r>
          </w:p>
        </w:tc>
        <w:tc>
          <w:tcPr>
            <w:tcW w:w="746" w:type="dxa"/>
            <w:shd w:val="clear" w:color="auto" w:fill="FFFFFF"/>
          </w:tcPr>
          <w:p w:rsidR="0039105A" w:rsidRPr="00BD36C5" w:rsidRDefault="0039105A" w:rsidP="00BD36C5">
            <w:pPr>
              <w:jc w:val="center"/>
              <w:rPr>
                <w:sz w:val="22"/>
              </w:rPr>
            </w:pPr>
            <w:r w:rsidRPr="00BD36C5">
              <w:rPr>
                <w:sz w:val="22"/>
              </w:rPr>
              <w:t>3/102</w:t>
            </w:r>
          </w:p>
        </w:tc>
        <w:tc>
          <w:tcPr>
            <w:tcW w:w="804" w:type="dxa"/>
            <w:shd w:val="clear" w:color="auto" w:fill="FFFFFF"/>
          </w:tcPr>
          <w:p w:rsidR="0039105A" w:rsidRPr="00BD36C5" w:rsidRDefault="0039105A" w:rsidP="00BD36C5">
            <w:pPr>
              <w:jc w:val="center"/>
              <w:rPr>
                <w:sz w:val="22"/>
              </w:rPr>
            </w:pPr>
            <w:r w:rsidRPr="00BD36C5">
              <w:rPr>
                <w:sz w:val="22"/>
              </w:rPr>
              <w:t>3/102</w:t>
            </w:r>
          </w:p>
        </w:tc>
        <w:tc>
          <w:tcPr>
            <w:tcW w:w="993" w:type="dxa"/>
            <w:shd w:val="clear" w:color="auto" w:fill="FFFFFF"/>
          </w:tcPr>
          <w:p w:rsidR="0039105A" w:rsidRPr="00BD36C5" w:rsidRDefault="0039105A" w:rsidP="00BD36C5">
            <w:pPr>
              <w:jc w:val="center"/>
              <w:rPr>
                <w:sz w:val="22"/>
              </w:rPr>
            </w:pPr>
            <w:r w:rsidRPr="00BD36C5">
              <w:rPr>
                <w:sz w:val="22"/>
              </w:rPr>
              <w:t>9/306</w:t>
            </w:r>
          </w:p>
        </w:tc>
        <w:tc>
          <w:tcPr>
            <w:tcW w:w="799" w:type="dxa"/>
            <w:shd w:val="clear" w:color="auto" w:fill="FFFFFF"/>
          </w:tcPr>
          <w:p w:rsidR="0039105A" w:rsidRPr="00BD36C5" w:rsidRDefault="0039105A" w:rsidP="00BD36C5">
            <w:pPr>
              <w:jc w:val="center"/>
              <w:rPr>
                <w:sz w:val="22"/>
              </w:rPr>
            </w:pPr>
            <w:r w:rsidRPr="00BD36C5">
              <w:rPr>
                <w:sz w:val="22"/>
              </w:rPr>
              <w:t>ГОУ*</w:t>
            </w:r>
          </w:p>
        </w:tc>
      </w:tr>
      <w:tr w:rsidR="0039105A" w:rsidRPr="00BD36C5" w:rsidTr="00BD36C5">
        <w:trPr>
          <w:trHeight w:val="20"/>
        </w:trPr>
        <w:tc>
          <w:tcPr>
            <w:tcW w:w="1761" w:type="dxa"/>
            <w:vMerge/>
            <w:shd w:val="clear" w:color="auto" w:fill="FFFFFF"/>
          </w:tcPr>
          <w:p w:rsidR="0039105A" w:rsidRPr="00BD36C5" w:rsidRDefault="0039105A" w:rsidP="0039105A">
            <w:pPr>
              <w:rPr>
                <w:sz w:val="22"/>
              </w:rPr>
            </w:pPr>
          </w:p>
        </w:tc>
        <w:tc>
          <w:tcPr>
            <w:tcW w:w="2230" w:type="dxa"/>
            <w:shd w:val="clear" w:color="auto" w:fill="FFFFFF"/>
          </w:tcPr>
          <w:p w:rsidR="0039105A" w:rsidRPr="00BD36C5" w:rsidRDefault="0039105A" w:rsidP="0039105A">
            <w:pPr>
              <w:rPr>
                <w:sz w:val="22"/>
              </w:rPr>
            </w:pPr>
            <w:r w:rsidRPr="00BD36C5">
              <w:rPr>
                <w:sz w:val="22"/>
              </w:rPr>
              <w:t>Геометрия</w:t>
            </w:r>
          </w:p>
        </w:tc>
        <w:tc>
          <w:tcPr>
            <w:tcW w:w="746" w:type="dxa"/>
            <w:shd w:val="clear" w:color="auto" w:fill="FFFFFF"/>
          </w:tcPr>
          <w:p w:rsidR="0039105A" w:rsidRPr="00BD36C5" w:rsidRDefault="0039105A" w:rsidP="00BD36C5">
            <w:pPr>
              <w:jc w:val="center"/>
              <w:rPr>
                <w:sz w:val="22"/>
              </w:rPr>
            </w:pPr>
          </w:p>
        </w:tc>
        <w:tc>
          <w:tcPr>
            <w:tcW w:w="746" w:type="dxa"/>
            <w:shd w:val="clear" w:color="auto" w:fill="FFFFFF"/>
          </w:tcPr>
          <w:p w:rsidR="0039105A" w:rsidRPr="00BD36C5" w:rsidRDefault="0039105A" w:rsidP="00BD36C5">
            <w:pPr>
              <w:jc w:val="center"/>
              <w:rPr>
                <w:sz w:val="22"/>
              </w:rPr>
            </w:pPr>
          </w:p>
        </w:tc>
        <w:tc>
          <w:tcPr>
            <w:tcW w:w="746" w:type="dxa"/>
            <w:shd w:val="clear" w:color="auto" w:fill="FFFFFF"/>
          </w:tcPr>
          <w:p w:rsidR="0039105A" w:rsidRPr="00BD36C5" w:rsidRDefault="0039105A" w:rsidP="00BD36C5">
            <w:pPr>
              <w:jc w:val="center"/>
              <w:rPr>
                <w:sz w:val="22"/>
              </w:rPr>
            </w:pPr>
            <w:r w:rsidRPr="00BD36C5">
              <w:rPr>
                <w:sz w:val="22"/>
              </w:rPr>
              <w:t>2/68</w:t>
            </w:r>
          </w:p>
        </w:tc>
        <w:tc>
          <w:tcPr>
            <w:tcW w:w="746" w:type="dxa"/>
            <w:shd w:val="clear" w:color="auto" w:fill="FFFFFF"/>
          </w:tcPr>
          <w:p w:rsidR="0039105A" w:rsidRPr="00BD36C5" w:rsidRDefault="0039105A" w:rsidP="00BD36C5">
            <w:pPr>
              <w:jc w:val="center"/>
              <w:rPr>
                <w:sz w:val="22"/>
              </w:rPr>
            </w:pPr>
            <w:r w:rsidRPr="00BD36C5">
              <w:rPr>
                <w:sz w:val="22"/>
              </w:rPr>
              <w:t>2/68</w:t>
            </w:r>
          </w:p>
        </w:tc>
        <w:tc>
          <w:tcPr>
            <w:tcW w:w="804" w:type="dxa"/>
            <w:shd w:val="clear" w:color="auto" w:fill="FFFFFF"/>
          </w:tcPr>
          <w:p w:rsidR="0039105A" w:rsidRPr="00BD36C5" w:rsidRDefault="0039105A" w:rsidP="00BD36C5">
            <w:pPr>
              <w:jc w:val="center"/>
              <w:rPr>
                <w:sz w:val="22"/>
              </w:rPr>
            </w:pPr>
            <w:r w:rsidRPr="00BD36C5">
              <w:rPr>
                <w:sz w:val="22"/>
              </w:rPr>
              <w:t>2/68</w:t>
            </w:r>
          </w:p>
        </w:tc>
        <w:tc>
          <w:tcPr>
            <w:tcW w:w="993" w:type="dxa"/>
            <w:shd w:val="clear" w:color="auto" w:fill="FFFFFF"/>
          </w:tcPr>
          <w:p w:rsidR="0039105A" w:rsidRPr="00BD36C5" w:rsidRDefault="0039105A" w:rsidP="00BD36C5">
            <w:pPr>
              <w:jc w:val="center"/>
              <w:rPr>
                <w:sz w:val="22"/>
              </w:rPr>
            </w:pPr>
            <w:r w:rsidRPr="00BD36C5">
              <w:rPr>
                <w:sz w:val="22"/>
              </w:rPr>
              <w:t>6/204</w:t>
            </w:r>
          </w:p>
        </w:tc>
        <w:tc>
          <w:tcPr>
            <w:tcW w:w="799" w:type="dxa"/>
            <w:shd w:val="clear" w:color="auto" w:fill="FFFFFF"/>
          </w:tcPr>
          <w:p w:rsidR="0039105A" w:rsidRPr="00BD36C5" w:rsidRDefault="0039105A" w:rsidP="00BD36C5">
            <w:pPr>
              <w:jc w:val="center"/>
              <w:rPr>
                <w:sz w:val="22"/>
              </w:rPr>
            </w:pPr>
            <w:r w:rsidRPr="00BD36C5">
              <w:rPr>
                <w:sz w:val="22"/>
              </w:rPr>
              <w:t>ГОУ*</w:t>
            </w:r>
          </w:p>
        </w:tc>
      </w:tr>
      <w:tr w:rsidR="0039105A" w:rsidRPr="00BD36C5" w:rsidTr="00BD36C5">
        <w:trPr>
          <w:trHeight w:val="20"/>
        </w:trPr>
        <w:tc>
          <w:tcPr>
            <w:tcW w:w="1761" w:type="dxa"/>
            <w:vMerge/>
            <w:shd w:val="clear" w:color="auto" w:fill="FFFFFF"/>
          </w:tcPr>
          <w:p w:rsidR="0039105A" w:rsidRPr="00BD36C5" w:rsidRDefault="0039105A" w:rsidP="0039105A">
            <w:pPr>
              <w:rPr>
                <w:sz w:val="22"/>
              </w:rPr>
            </w:pPr>
          </w:p>
        </w:tc>
        <w:tc>
          <w:tcPr>
            <w:tcW w:w="2230" w:type="dxa"/>
            <w:shd w:val="clear" w:color="auto" w:fill="FFFFFF"/>
          </w:tcPr>
          <w:p w:rsidR="0039105A" w:rsidRPr="00BD36C5" w:rsidRDefault="0039105A" w:rsidP="0039105A">
            <w:pPr>
              <w:rPr>
                <w:sz w:val="22"/>
              </w:rPr>
            </w:pPr>
            <w:r w:rsidRPr="00BD36C5">
              <w:rPr>
                <w:sz w:val="22"/>
              </w:rPr>
              <w:t>Вероятность и статистика</w:t>
            </w:r>
          </w:p>
        </w:tc>
        <w:tc>
          <w:tcPr>
            <w:tcW w:w="746" w:type="dxa"/>
            <w:shd w:val="clear" w:color="auto" w:fill="FFFFFF"/>
          </w:tcPr>
          <w:p w:rsidR="0039105A" w:rsidRPr="00BD36C5" w:rsidRDefault="0039105A" w:rsidP="00BD36C5">
            <w:pPr>
              <w:jc w:val="center"/>
              <w:rPr>
                <w:sz w:val="22"/>
              </w:rPr>
            </w:pPr>
          </w:p>
        </w:tc>
        <w:tc>
          <w:tcPr>
            <w:tcW w:w="746" w:type="dxa"/>
            <w:shd w:val="clear" w:color="auto" w:fill="FFFFFF"/>
          </w:tcPr>
          <w:p w:rsidR="0039105A" w:rsidRPr="00BD36C5" w:rsidRDefault="0039105A" w:rsidP="00BD36C5">
            <w:pPr>
              <w:jc w:val="center"/>
              <w:rPr>
                <w:sz w:val="22"/>
              </w:rPr>
            </w:pPr>
          </w:p>
        </w:tc>
        <w:tc>
          <w:tcPr>
            <w:tcW w:w="746" w:type="dxa"/>
            <w:shd w:val="clear" w:color="auto" w:fill="FFFFFF"/>
          </w:tcPr>
          <w:p w:rsidR="0039105A" w:rsidRPr="00BD36C5" w:rsidRDefault="0039105A" w:rsidP="00BD36C5">
            <w:pPr>
              <w:jc w:val="center"/>
              <w:rPr>
                <w:sz w:val="22"/>
              </w:rPr>
            </w:pPr>
            <w:r w:rsidRPr="00BD36C5">
              <w:rPr>
                <w:sz w:val="22"/>
              </w:rPr>
              <w:t>1/34</w:t>
            </w:r>
          </w:p>
        </w:tc>
        <w:tc>
          <w:tcPr>
            <w:tcW w:w="746" w:type="dxa"/>
            <w:shd w:val="clear" w:color="auto" w:fill="FFFFFF"/>
          </w:tcPr>
          <w:p w:rsidR="0039105A" w:rsidRPr="00BD36C5" w:rsidRDefault="0039105A" w:rsidP="00BD36C5">
            <w:pPr>
              <w:jc w:val="center"/>
              <w:rPr>
                <w:sz w:val="22"/>
              </w:rPr>
            </w:pPr>
            <w:r w:rsidRPr="00BD36C5">
              <w:rPr>
                <w:sz w:val="22"/>
              </w:rPr>
              <w:t>1/34</w:t>
            </w:r>
          </w:p>
        </w:tc>
        <w:tc>
          <w:tcPr>
            <w:tcW w:w="804" w:type="dxa"/>
            <w:shd w:val="clear" w:color="auto" w:fill="FFFFFF"/>
          </w:tcPr>
          <w:p w:rsidR="0039105A" w:rsidRPr="00BD36C5" w:rsidRDefault="0039105A" w:rsidP="00BD36C5">
            <w:pPr>
              <w:jc w:val="center"/>
              <w:rPr>
                <w:sz w:val="22"/>
              </w:rPr>
            </w:pPr>
            <w:r w:rsidRPr="00BD36C5">
              <w:rPr>
                <w:sz w:val="22"/>
              </w:rPr>
              <w:t>1/34</w:t>
            </w:r>
          </w:p>
        </w:tc>
        <w:tc>
          <w:tcPr>
            <w:tcW w:w="993" w:type="dxa"/>
            <w:shd w:val="clear" w:color="auto" w:fill="FFFFFF"/>
          </w:tcPr>
          <w:p w:rsidR="0039105A" w:rsidRPr="00BD36C5" w:rsidRDefault="0039105A" w:rsidP="00BD36C5">
            <w:pPr>
              <w:jc w:val="center"/>
              <w:rPr>
                <w:sz w:val="22"/>
              </w:rPr>
            </w:pPr>
            <w:r w:rsidRPr="00BD36C5">
              <w:rPr>
                <w:sz w:val="22"/>
              </w:rPr>
              <w:t>3/102</w:t>
            </w:r>
          </w:p>
        </w:tc>
        <w:tc>
          <w:tcPr>
            <w:tcW w:w="799" w:type="dxa"/>
            <w:shd w:val="clear" w:color="auto" w:fill="FFFFFF"/>
          </w:tcPr>
          <w:p w:rsidR="0039105A" w:rsidRPr="00BD36C5" w:rsidRDefault="0039105A" w:rsidP="00BD36C5">
            <w:pPr>
              <w:jc w:val="center"/>
              <w:rPr>
                <w:sz w:val="22"/>
              </w:rPr>
            </w:pPr>
            <w:r w:rsidRPr="00BD36C5">
              <w:rPr>
                <w:sz w:val="22"/>
              </w:rPr>
              <w:t>ГОУ*</w:t>
            </w:r>
          </w:p>
        </w:tc>
      </w:tr>
      <w:tr w:rsidR="0039105A" w:rsidRPr="00BD36C5" w:rsidTr="00BD36C5">
        <w:trPr>
          <w:trHeight w:val="20"/>
        </w:trPr>
        <w:tc>
          <w:tcPr>
            <w:tcW w:w="1761" w:type="dxa"/>
            <w:vMerge/>
            <w:shd w:val="clear" w:color="auto" w:fill="FFFFFF"/>
          </w:tcPr>
          <w:p w:rsidR="0039105A" w:rsidRPr="00BD36C5" w:rsidRDefault="0039105A" w:rsidP="0039105A">
            <w:pPr>
              <w:rPr>
                <w:sz w:val="22"/>
              </w:rPr>
            </w:pPr>
          </w:p>
        </w:tc>
        <w:tc>
          <w:tcPr>
            <w:tcW w:w="2230" w:type="dxa"/>
            <w:shd w:val="clear" w:color="auto" w:fill="FFFFFF"/>
          </w:tcPr>
          <w:p w:rsidR="0039105A" w:rsidRPr="00BD36C5" w:rsidRDefault="0039105A" w:rsidP="00BD36C5">
            <w:pPr>
              <w:jc w:val="center"/>
              <w:rPr>
                <w:sz w:val="22"/>
              </w:rPr>
            </w:pPr>
            <w:r w:rsidRPr="00BD36C5">
              <w:rPr>
                <w:sz w:val="22"/>
              </w:rPr>
              <w:t>Информатика</w:t>
            </w:r>
          </w:p>
        </w:tc>
        <w:tc>
          <w:tcPr>
            <w:tcW w:w="746" w:type="dxa"/>
            <w:shd w:val="clear" w:color="auto" w:fill="FFFFFF"/>
          </w:tcPr>
          <w:p w:rsidR="0039105A" w:rsidRPr="00BD36C5" w:rsidRDefault="0039105A" w:rsidP="00BD36C5">
            <w:pPr>
              <w:jc w:val="center"/>
              <w:rPr>
                <w:sz w:val="22"/>
              </w:rPr>
            </w:pPr>
          </w:p>
        </w:tc>
        <w:tc>
          <w:tcPr>
            <w:tcW w:w="746" w:type="dxa"/>
            <w:shd w:val="clear" w:color="auto" w:fill="FFFFFF"/>
          </w:tcPr>
          <w:p w:rsidR="0039105A" w:rsidRPr="00BD36C5" w:rsidRDefault="0039105A" w:rsidP="00BD36C5">
            <w:pPr>
              <w:jc w:val="center"/>
              <w:rPr>
                <w:sz w:val="22"/>
              </w:rPr>
            </w:pPr>
          </w:p>
        </w:tc>
        <w:tc>
          <w:tcPr>
            <w:tcW w:w="746" w:type="dxa"/>
            <w:shd w:val="clear" w:color="auto" w:fill="FFFFFF"/>
          </w:tcPr>
          <w:p w:rsidR="0039105A" w:rsidRPr="00BD36C5" w:rsidRDefault="0039105A" w:rsidP="00BD36C5">
            <w:pPr>
              <w:jc w:val="center"/>
              <w:rPr>
                <w:sz w:val="22"/>
              </w:rPr>
            </w:pPr>
            <w:r w:rsidRPr="00BD36C5">
              <w:rPr>
                <w:sz w:val="22"/>
              </w:rPr>
              <w:t>1/34</w:t>
            </w:r>
          </w:p>
        </w:tc>
        <w:tc>
          <w:tcPr>
            <w:tcW w:w="746" w:type="dxa"/>
            <w:shd w:val="clear" w:color="auto" w:fill="FFFFFF"/>
          </w:tcPr>
          <w:p w:rsidR="0039105A" w:rsidRPr="00BD36C5" w:rsidRDefault="0039105A" w:rsidP="00BD36C5">
            <w:pPr>
              <w:jc w:val="center"/>
              <w:rPr>
                <w:sz w:val="22"/>
              </w:rPr>
            </w:pPr>
            <w:r w:rsidRPr="00BD36C5">
              <w:rPr>
                <w:sz w:val="22"/>
              </w:rPr>
              <w:t>1/34</w:t>
            </w:r>
          </w:p>
        </w:tc>
        <w:tc>
          <w:tcPr>
            <w:tcW w:w="804" w:type="dxa"/>
            <w:shd w:val="clear" w:color="auto" w:fill="FFFFFF"/>
          </w:tcPr>
          <w:p w:rsidR="0039105A" w:rsidRPr="00BD36C5" w:rsidRDefault="0039105A" w:rsidP="00BD36C5">
            <w:pPr>
              <w:jc w:val="center"/>
              <w:rPr>
                <w:sz w:val="22"/>
              </w:rPr>
            </w:pPr>
            <w:r w:rsidRPr="00BD36C5">
              <w:rPr>
                <w:sz w:val="22"/>
              </w:rPr>
              <w:t>1/34</w:t>
            </w:r>
          </w:p>
        </w:tc>
        <w:tc>
          <w:tcPr>
            <w:tcW w:w="993" w:type="dxa"/>
            <w:shd w:val="clear" w:color="auto" w:fill="FFFFFF"/>
          </w:tcPr>
          <w:p w:rsidR="0039105A" w:rsidRPr="00BD36C5" w:rsidRDefault="0039105A" w:rsidP="00BD36C5">
            <w:pPr>
              <w:jc w:val="center"/>
              <w:rPr>
                <w:sz w:val="22"/>
              </w:rPr>
            </w:pPr>
            <w:r w:rsidRPr="00BD36C5">
              <w:rPr>
                <w:sz w:val="22"/>
              </w:rPr>
              <w:t>3/102</w:t>
            </w:r>
          </w:p>
        </w:tc>
        <w:tc>
          <w:tcPr>
            <w:tcW w:w="799" w:type="dxa"/>
            <w:shd w:val="clear" w:color="auto" w:fill="FFFFFF"/>
          </w:tcPr>
          <w:p w:rsidR="0039105A" w:rsidRPr="00BD36C5" w:rsidRDefault="0039105A" w:rsidP="00BD36C5">
            <w:pPr>
              <w:jc w:val="center"/>
              <w:rPr>
                <w:sz w:val="22"/>
              </w:rPr>
            </w:pPr>
            <w:r w:rsidRPr="00BD36C5">
              <w:rPr>
                <w:sz w:val="22"/>
              </w:rPr>
              <w:t>ГОУ*</w:t>
            </w:r>
          </w:p>
        </w:tc>
      </w:tr>
      <w:tr w:rsidR="0039105A" w:rsidRPr="00BD36C5" w:rsidTr="00BD36C5">
        <w:trPr>
          <w:trHeight w:val="20"/>
        </w:trPr>
        <w:tc>
          <w:tcPr>
            <w:tcW w:w="1761" w:type="dxa"/>
            <w:vMerge w:val="restart"/>
            <w:shd w:val="clear" w:color="auto" w:fill="FFFFFF"/>
          </w:tcPr>
          <w:p w:rsidR="0039105A" w:rsidRPr="00BD36C5" w:rsidRDefault="0039105A" w:rsidP="0039105A">
            <w:pPr>
              <w:rPr>
                <w:sz w:val="22"/>
              </w:rPr>
            </w:pPr>
            <w:r w:rsidRPr="00BD36C5">
              <w:rPr>
                <w:sz w:val="22"/>
              </w:rPr>
              <w:t>Общественно-научные предметы</w:t>
            </w:r>
          </w:p>
        </w:tc>
        <w:tc>
          <w:tcPr>
            <w:tcW w:w="2230" w:type="dxa"/>
            <w:shd w:val="clear" w:color="auto" w:fill="FFFFFF"/>
          </w:tcPr>
          <w:p w:rsidR="0039105A" w:rsidRPr="00BD36C5" w:rsidRDefault="0039105A" w:rsidP="00BD36C5">
            <w:pPr>
              <w:jc w:val="both"/>
              <w:rPr>
                <w:sz w:val="22"/>
              </w:rPr>
            </w:pPr>
            <w:r w:rsidRPr="00BD36C5">
              <w:rPr>
                <w:sz w:val="22"/>
              </w:rPr>
              <w:t>История</w:t>
            </w:r>
          </w:p>
          <w:p w:rsidR="0039105A" w:rsidRPr="00BD36C5" w:rsidRDefault="0039105A" w:rsidP="00BD36C5">
            <w:pPr>
              <w:numPr>
                <w:ilvl w:val="0"/>
                <w:numId w:val="96"/>
              </w:numPr>
              <w:spacing w:after="160"/>
              <w:contextualSpacing/>
              <w:jc w:val="both"/>
              <w:rPr>
                <w:sz w:val="22"/>
              </w:rPr>
            </w:pPr>
            <w:r w:rsidRPr="00BD36C5">
              <w:rPr>
                <w:sz w:val="22"/>
              </w:rPr>
              <w:t>Всеобщая история</w:t>
            </w:r>
          </w:p>
          <w:p w:rsidR="0039105A" w:rsidRPr="00BD36C5" w:rsidRDefault="0039105A" w:rsidP="00BD36C5">
            <w:pPr>
              <w:numPr>
                <w:ilvl w:val="0"/>
                <w:numId w:val="96"/>
              </w:numPr>
              <w:spacing w:after="160"/>
              <w:contextualSpacing/>
              <w:jc w:val="both"/>
              <w:rPr>
                <w:sz w:val="22"/>
              </w:rPr>
            </w:pPr>
            <w:r w:rsidRPr="00BD36C5">
              <w:rPr>
                <w:sz w:val="22"/>
              </w:rPr>
              <w:t>История России</w:t>
            </w:r>
          </w:p>
          <w:p w:rsidR="0039105A" w:rsidRPr="00BD36C5" w:rsidRDefault="0039105A" w:rsidP="00BD36C5">
            <w:pPr>
              <w:numPr>
                <w:ilvl w:val="0"/>
                <w:numId w:val="96"/>
              </w:numPr>
              <w:spacing w:after="160"/>
              <w:contextualSpacing/>
              <w:jc w:val="both"/>
              <w:rPr>
                <w:sz w:val="22"/>
              </w:rPr>
            </w:pPr>
            <w:r w:rsidRPr="00BD36C5">
              <w:rPr>
                <w:sz w:val="22"/>
              </w:rPr>
              <w:t>Введение в Новейшую историю России*</w:t>
            </w:r>
          </w:p>
        </w:tc>
        <w:tc>
          <w:tcPr>
            <w:tcW w:w="746" w:type="dxa"/>
            <w:shd w:val="clear" w:color="auto" w:fill="FFFFFF"/>
          </w:tcPr>
          <w:p w:rsidR="0039105A" w:rsidRPr="00BD36C5" w:rsidRDefault="0039105A" w:rsidP="00BD36C5">
            <w:pPr>
              <w:jc w:val="center"/>
              <w:rPr>
                <w:sz w:val="22"/>
              </w:rPr>
            </w:pPr>
            <w:r w:rsidRPr="00BD36C5">
              <w:rPr>
                <w:sz w:val="22"/>
              </w:rPr>
              <w:t>2/68</w:t>
            </w:r>
          </w:p>
        </w:tc>
        <w:tc>
          <w:tcPr>
            <w:tcW w:w="746" w:type="dxa"/>
            <w:shd w:val="clear" w:color="auto" w:fill="FFFFFF"/>
          </w:tcPr>
          <w:p w:rsidR="0039105A" w:rsidRPr="00BD36C5" w:rsidRDefault="0039105A" w:rsidP="00BD36C5">
            <w:pPr>
              <w:jc w:val="center"/>
              <w:rPr>
                <w:sz w:val="22"/>
              </w:rPr>
            </w:pPr>
            <w:r w:rsidRPr="00BD36C5">
              <w:rPr>
                <w:sz w:val="22"/>
              </w:rPr>
              <w:t>2/68</w:t>
            </w:r>
          </w:p>
        </w:tc>
        <w:tc>
          <w:tcPr>
            <w:tcW w:w="746" w:type="dxa"/>
            <w:shd w:val="clear" w:color="auto" w:fill="FFFFFF"/>
          </w:tcPr>
          <w:p w:rsidR="0039105A" w:rsidRPr="00BD36C5" w:rsidRDefault="0039105A" w:rsidP="00BD36C5">
            <w:pPr>
              <w:jc w:val="center"/>
              <w:rPr>
                <w:sz w:val="22"/>
              </w:rPr>
            </w:pPr>
            <w:r w:rsidRPr="00BD36C5">
              <w:rPr>
                <w:sz w:val="22"/>
              </w:rPr>
              <w:t>2/68</w:t>
            </w:r>
          </w:p>
        </w:tc>
        <w:tc>
          <w:tcPr>
            <w:tcW w:w="746" w:type="dxa"/>
            <w:shd w:val="clear" w:color="auto" w:fill="FFFFFF"/>
          </w:tcPr>
          <w:p w:rsidR="0039105A" w:rsidRPr="00BD36C5" w:rsidRDefault="0039105A" w:rsidP="00BD36C5">
            <w:pPr>
              <w:jc w:val="center"/>
              <w:rPr>
                <w:sz w:val="22"/>
              </w:rPr>
            </w:pPr>
            <w:r w:rsidRPr="00BD36C5">
              <w:rPr>
                <w:sz w:val="22"/>
              </w:rPr>
              <w:t>2/68</w:t>
            </w:r>
          </w:p>
        </w:tc>
        <w:tc>
          <w:tcPr>
            <w:tcW w:w="804" w:type="dxa"/>
            <w:shd w:val="clear" w:color="auto" w:fill="FFFFFF"/>
          </w:tcPr>
          <w:p w:rsidR="0039105A" w:rsidRPr="00BD36C5" w:rsidRDefault="0039105A" w:rsidP="00BD36C5">
            <w:pPr>
              <w:jc w:val="center"/>
              <w:rPr>
                <w:sz w:val="22"/>
              </w:rPr>
            </w:pPr>
            <w:r w:rsidRPr="00BD36C5">
              <w:rPr>
                <w:sz w:val="22"/>
              </w:rPr>
              <w:t>2/68</w:t>
            </w:r>
          </w:p>
          <w:p w:rsidR="0039105A" w:rsidRPr="00BD36C5" w:rsidRDefault="0039105A" w:rsidP="00BD36C5">
            <w:pPr>
              <w:jc w:val="center"/>
              <w:rPr>
                <w:sz w:val="22"/>
              </w:rPr>
            </w:pPr>
          </w:p>
          <w:p w:rsidR="0039105A" w:rsidRPr="00BD36C5" w:rsidRDefault="0039105A" w:rsidP="00BD36C5">
            <w:pPr>
              <w:jc w:val="center"/>
              <w:rPr>
                <w:sz w:val="22"/>
              </w:rPr>
            </w:pPr>
          </w:p>
          <w:p w:rsidR="0039105A" w:rsidRPr="00BD36C5" w:rsidRDefault="0039105A" w:rsidP="00BD36C5">
            <w:pPr>
              <w:jc w:val="center"/>
              <w:rPr>
                <w:sz w:val="22"/>
              </w:rPr>
            </w:pPr>
          </w:p>
          <w:p w:rsidR="0039105A" w:rsidRPr="00BD36C5" w:rsidRDefault="0039105A" w:rsidP="00BD36C5">
            <w:pPr>
              <w:jc w:val="center"/>
              <w:rPr>
                <w:sz w:val="22"/>
              </w:rPr>
            </w:pPr>
          </w:p>
          <w:p w:rsidR="0039105A" w:rsidRPr="00BD36C5" w:rsidRDefault="0039105A" w:rsidP="00BD36C5">
            <w:pPr>
              <w:jc w:val="center"/>
              <w:rPr>
                <w:sz w:val="22"/>
              </w:rPr>
            </w:pPr>
          </w:p>
          <w:p w:rsidR="0039105A" w:rsidRPr="00BD36C5" w:rsidRDefault="0039105A" w:rsidP="00BD36C5">
            <w:pPr>
              <w:jc w:val="center"/>
              <w:rPr>
                <w:sz w:val="22"/>
              </w:rPr>
            </w:pPr>
            <w:r w:rsidRPr="00BD36C5">
              <w:rPr>
                <w:sz w:val="22"/>
              </w:rPr>
              <w:t>0,5/17</w:t>
            </w:r>
          </w:p>
        </w:tc>
        <w:tc>
          <w:tcPr>
            <w:tcW w:w="993" w:type="dxa"/>
            <w:shd w:val="clear" w:color="auto" w:fill="FFFFFF"/>
          </w:tcPr>
          <w:p w:rsidR="0039105A" w:rsidRPr="00BD36C5" w:rsidRDefault="0039105A" w:rsidP="00BD36C5">
            <w:pPr>
              <w:jc w:val="center"/>
              <w:rPr>
                <w:sz w:val="22"/>
              </w:rPr>
            </w:pPr>
            <w:r w:rsidRPr="00BD36C5">
              <w:rPr>
                <w:sz w:val="22"/>
              </w:rPr>
              <w:t>10/340</w:t>
            </w:r>
          </w:p>
        </w:tc>
        <w:tc>
          <w:tcPr>
            <w:tcW w:w="799" w:type="dxa"/>
            <w:shd w:val="clear" w:color="auto" w:fill="FFFFFF"/>
          </w:tcPr>
          <w:p w:rsidR="0039105A" w:rsidRPr="00BD36C5" w:rsidRDefault="0039105A" w:rsidP="00BD36C5">
            <w:pPr>
              <w:jc w:val="center"/>
              <w:rPr>
                <w:sz w:val="22"/>
              </w:rPr>
            </w:pPr>
            <w:r w:rsidRPr="00BD36C5">
              <w:rPr>
                <w:sz w:val="22"/>
              </w:rPr>
              <w:t>ГОУ*</w:t>
            </w:r>
          </w:p>
        </w:tc>
      </w:tr>
      <w:tr w:rsidR="0039105A" w:rsidRPr="00BD36C5" w:rsidTr="00BD36C5">
        <w:trPr>
          <w:trHeight w:val="20"/>
        </w:trPr>
        <w:tc>
          <w:tcPr>
            <w:tcW w:w="1761" w:type="dxa"/>
            <w:vMerge/>
            <w:shd w:val="clear" w:color="auto" w:fill="FFFFFF"/>
          </w:tcPr>
          <w:p w:rsidR="0039105A" w:rsidRPr="00BD36C5" w:rsidRDefault="0039105A" w:rsidP="0039105A">
            <w:pPr>
              <w:rPr>
                <w:sz w:val="22"/>
              </w:rPr>
            </w:pPr>
          </w:p>
        </w:tc>
        <w:tc>
          <w:tcPr>
            <w:tcW w:w="2230" w:type="dxa"/>
            <w:shd w:val="clear" w:color="auto" w:fill="FFFFFF"/>
          </w:tcPr>
          <w:p w:rsidR="0039105A" w:rsidRPr="00BD36C5" w:rsidRDefault="0039105A" w:rsidP="0039105A">
            <w:pPr>
              <w:rPr>
                <w:sz w:val="22"/>
              </w:rPr>
            </w:pPr>
            <w:r w:rsidRPr="00BD36C5">
              <w:rPr>
                <w:sz w:val="22"/>
              </w:rPr>
              <w:t>Обществознание</w:t>
            </w:r>
          </w:p>
        </w:tc>
        <w:tc>
          <w:tcPr>
            <w:tcW w:w="746" w:type="dxa"/>
            <w:shd w:val="clear" w:color="auto" w:fill="FFFFFF"/>
          </w:tcPr>
          <w:p w:rsidR="0039105A" w:rsidRPr="00BD36C5" w:rsidRDefault="0039105A" w:rsidP="00BD36C5">
            <w:pPr>
              <w:jc w:val="center"/>
              <w:rPr>
                <w:sz w:val="22"/>
              </w:rPr>
            </w:pPr>
          </w:p>
        </w:tc>
        <w:tc>
          <w:tcPr>
            <w:tcW w:w="746" w:type="dxa"/>
            <w:shd w:val="clear" w:color="auto" w:fill="FFFFFF"/>
          </w:tcPr>
          <w:p w:rsidR="0039105A" w:rsidRPr="00BD36C5" w:rsidRDefault="0039105A" w:rsidP="00BD36C5">
            <w:pPr>
              <w:jc w:val="center"/>
              <w:rPr>
                <w:sz w:val="22"/>
              </w:rPr>
            </w:pPr>
            <w:r w:rsidRPr="00BD36C5">
              <w:rPr>
                <w:sz w:val="22"/>
              </w:rPr>
              <w:t>1/34</w:t>
            </w:r>
          </w:p>
        </w:tc>
        <w:tc>
          <w:tcPr>
            <w:tcW w:w="746" w:type="dxa"/>
            <w:shd w:val="clear" w:color="auto" w:fill="FFFFFF"/>
          </w:tcPr>
          <w:p w:rsidR="0039105A" w:rsidRPr="00BD36C5" w:rsidRDefault="0039105A" w:rsidP="00BD36C5">
            <w:pPr>
              <w:jc w:val="center"/>
              <w:rPr>
                <w:sz w:val="22"/>
              </w:rPr>
            </w:pPr>
            <w:r w:rsidRPr="00BD36C5">
              <w:rPr>
                <w:sz w:val="22"/>
              </w:rPr>
              <w:t>1/34</w:t>
            </w:r>
          </w:p>
        </w:tc>
        <w:tc>
          <w:tcPr>
            <w:tcW w:w="746" w:type="dxa"/>
            <w:shd w:val="clear" w:color="auto" w:fill="FFFFFF"/>
          </w:tcPr>
          <w:p w:rsidR="0039105A" w:rsidRPr="00BD36C5" w:rsidRDefault="0039105A" w:rsidP="00BD36C5">
            <w:pPr>
              <w:jc w:val="center"/>
              <w:rPr>
                <w:sz w:val="22"/>
              </w:rPr>
            </w:pPr>
            <w:r w:rsidRPr="00BD36C5">
              <w:rPr>
                <w:sz w:val="22"/>
              </w:rPr>
              <w:t>1/34</w:t>
            </w:r>
          </w:p>
        </w:tc>
        <w:tc>
          <w:tcPr>
            <w:tcW w:w="804" w:type="dxa"/>
            <w:shd w:val="clear" w:color="auto" w:fill="FFFFFF"/>
          </w:tcPr>
          <w:p w:rsidR="0039105A" w:rsidRPr="00BD36C5" w:rsidRDefault="0039105A" w:rsidP="00BD36C5">
            <w:pPr>
              <w:jc w:val="center"/>
              <w:rPr>
                <w:sz w:val="22"/>
              </w:rPr>
            </w:pPr>
            <w:r w:rsidRPr="00BD36C5">
              <w:rPr>
                <w:sz w:val="22"/>
              </w:rPr>
              <w:t>1/34</w:t>
            </w:r>
          </w:p>
        </w:tc>
        <w:tc>
          <w:tcPr>
            <w:tcW w:w="993" w:type="dxa"/>
            <w:shd w:val="clear" w:color="auto" w:fill="FFFFFF"/>
          </w:tcPr>
          <w:p w:rsidR="0039105A" w:rsidRPr="00BD36C5" w:rsidRDefault="0039105A" w:rsidP="00BD36C5">
            <w:pPr>
              <w:jc w:val="center"/>
              <w:rPr>
                <w:sz w:val="22"/>
              </w:rPr>
            </w:pPr>
            <w:r w:rsidRPr="00BD36C5">
              <w:rPr>
                <w:sz w:val="22"/>
              </w:rPr>
              <w:t>4/136</w:t>
            </w:r>
          </w:p>
        </w:tc>
        <w:tc>
          <w:tcPr>
            <w:tcW w:w="799" w:type="dxa"/>
            <w:shd w:val="clear" w:color="auto" w:fill="FFFFFF"/>
          </w:tcPr>
          <w:p w:rsidR="0039105A" w:rsidRPr="00BD36C5" w:rsidRDefault="0039105A" w:rsidP="00BD36C5">
            <w:pPr>
              <w:jc w:val="center"/>
              <w:rPr>
                <w:sz w:val="22"/>
              </w:rPr>
            </w:pPr>
            <w:r w:rsidRPr="00BD36C5">
              <w:rPr>
                <w:sz w:val="22"/>
              </w:rPr>
              <w:t>ГОУ*</w:t>
            </w:r>
          </w:p>
        </w:tc>
      </w:tr>
      <w:tr w:rsidR="0039105A" w:rsidRPr="00BD36C5" w:rsidTr="00BD36C5">
        <w:trPr>
          <w:trHeight w:val="20"/>
        </w:trPr>
        <w:tc>
          <w:tcPr>
            <w:tcW w:w="1761" w:type="dxa"/>
            <w:vMerge/>
            <w:shd w:val="clear" w:color="auto" w:fill="FFFFFF"/>
          </w:tcPr>
          <w:p w:rsidR="0039105A" w:rsidRPr="00BD36C5" w:rsidRDefault="0039105A" w:rsidP="0039105A">
            <w:pPr>
              <w:rPr>
                <w:sz w:val="22"/>
              </w:rPr>
            </w:pPr>
          </w:p>
        </w:tc>
        <w:tc>
          <w:tcPr>
            <w:tcW w:w="2230" w:type="dxa"/>
            <w:shd w:val="clear" w:color="auto" w:fill="FFFFFF"/>
          </w:tcPr>
          <w:p w:rsidR="0039105A" w:rsidRPr="00BD36C5" w:rsidRDefault="0039105A" w:rsidP="0039105A">
            <w:pPr>
              <w:rPr>
                <w:sz w:val="22"/>
              </w:rPr>
            </w:pPr>
            <w:r w:rsidRPr="00BD36C5">
              <w:rPr>
                <w:sz w:val="22"/>
              </w:rPr>
              <w:t>География</w:t>
            </w:r>
          </w:p>
        </w:tc>
        <w:tc>
          <w:tcPr>
            <w:tcW w:w="746" w:type="dxa"/>
            <w:shd w:val="clear" w:color="auto" w:fill="FFFFFF"/>
          </w:tcPr>
          <w:p w:rsidR="0039105A" w:rsidRPr="00BD36C5" w:rsidRDefault="0039105A" w:rsidP="00BD36C5">
            <w:pPr>
              <w:jc w:val="center"/>
              <w:rPr>
                <w:sz w:val="22"/>
              </w:rPr>
            </w:pPr>
            <w:r w:rsidRPr="00BD36C5">
              <w:rPr>
                <w:sz w:val="22"/>
              </w:rPr>
              <w:t>1/34</w:t>
            </w:r>
          </w:p>
        </w:tc>
        <w:tc>
          <w:tcPr>
            <w:tcW w:w="746" w:type="dxa"/>
            <w:shd w:val="clear" w:color="auto" w:fill="FFFFFF"/>
          </w:tcPr>
          <w:p w:rsidR="0039105A" w:rsidRPr="00BD36C5" w:rsidRDefault="0039105A" w:rsidP="00BD36C5">
            <w:pPr>
              <w:jc w:val="center"/>
              <w:rPr>
                <w:sz w:val="22"/>
              </w:rPr>
            </w:pPr>
            <w:r w:rsidRPr="00BD36C5">
              <w:rPr>
                <w:sz w:val="22"/>
              </w:rPr>
              <w:t>1/34</w:t>
            </w:r>
          </w:p>
        </w:tc>
        <w:tc>
          <w:tcPr>
            <w:tcW w:w="746" w:type="dxa"/>
            <w:shd w:val="clear" w:color="auto" w:fill="FFFFFF"/>
          </w:tcPr>
          <w:p w:rsidR="0039105A" w:rsidRPr="00BD36C5" w:rsidRDefault="0039105A" w:rsidP="00BD36C5">
            <w:pPr>
              <w:jc w:val="center"/>
              <w:rPr>
                <w:sz w:val="22"/>
              </w:rPr>
            </w:pPr>
            <w:r w:rsidRPr="00BD36C5">
              <w:rPr>
                <w:sz w:val="22"/>
              </w:rPr>
              <w:t>2/68</w:t>
            </w:r>
          </w:p>
        </w:tc>
        <w:tc>
          <w:tcPr>
            <w:tcW w:w="746" w:type="dxa"/>
            <w:shd w:val="clear" w:color="auto" w:fill="FFFFFF"/>
          </w:tcPr>
          <w:p w:rsidR="0039105A" w:rsidRPr="00BD36C5" w:rsidRDefault="0039105A" w:rsidP="00BD36C5">
            <w:pPr>
              <w:jc w:val="center"/>
              <w:rPr>
                <w:sz w:val="22"/>
              </w:rPr>
            </w:pPr>
            <w:r w:rsidRPr="00BD36C5">
              <w:rPr>
                <w:sz w:val="22"/>
              </w:rPr>
              <w:t>2/68</w:t>
            </w:r>
          </w:p>
        </w:tc>
        <w:tc>
          <w:tcPr>
            <w:tcW w:w="804" w:type="dxa"/>
            <w:shd w:val="clear" w:color="auto" w:fill="FFFFFF"/>
          </w:tcPr>
          <w:p w:rsidR="0039105A" w:rsidRPr="00BD36C5" w:rsidRDefault="0039105A" w:rsidP="00BD36C5">
            <w:pPr>
              <w:jc w:val="center"/>
              <w:rPr>
                <w:sz w:val="22"/>
              </w:rPr>
            </w:pPr>
            <w:r w:rsidRPr="00BD36C5">
              <w:rPr>
                <w:sz w:val="22"/>
              </w:rPr>
              <w:t>2/68</w:t>
            </w:r>
          </w:p>
        </w:tc>
        <w:tc>
          <w:tcPr>
            <w:tcW w:w="993" w:type="dxa"/>
            <w:shd w:val="clear" w:color="auto" w:fill="FFFFFF"/>
          </w:tcPr>
          <w:p w:rsidR="0039105A" w:rsidRPr="00BD36C5" w:rsidRDefault="0039105A" w:rsidP="00BD36C5">
            <w:pPr>
              <w:jc w:val="center"/>
              <w:rPr>
                <w:sz w:val="22"/>
              </w:rPr>
            </w:pPr>
            <w:r w:rsidRPr="00BD36C5">
              <w:rPr>
                <w:sz w:val="22"/>
              </w:rPr>
              <w:t>8/272</w:t>
            </w:r>
          </w:p>
        </w:tc>
        <w:tc>
          <w:tcPr>
            <w:tcW w:w="799" w:type="dxa"/>
            <w:shd w:val="clear" w:color="auto" w:fill="FFFFFF"/>
          </w:tcPr>
          <w:p w:rsidR="0039105A" w:rsidRPr="00BD36C5" w:rsidRDefault="0039105A" w:rsidP="00BD36C5">
            <w:pPr>
              <w:jc w:val="center"/>
              <w:rPr>
                <w:sz w:val="22"/>
              </w:rPr>
            </w:pPr>
            <w:r w:rsidRPr="00BD36C5">
              <w:rPr>
                <w:sz w:val="22"/>
              </w:rPr>
              <w:t>ГОУ*</w:t>
            </w:r>
          </w:p>
        </w:tc>
      </w:tr>
      <w:tr w:rsidR="0039105A" w:rsidRPr="00BD36C5" w:rsidTr="00BD36C5">
        <w:trPr>
          <w:trHeight w:val="20"/>
        </w:trPr>
        <w:tc>
          <w:tcPr>
            <w:tcW w:w="1761" w:type="dxa"/>
            <w:vMerge w:val="restart"/>
            <w:shd w:val="clear" w:color="auto" w:fill="FFFFFF"/>
          </w:tcPr>
          <w:p w:rsidR="0039105A" w:rsidRPr="00BD36C5" w:rsidRDefault="0039105A" w:rsidP="0039105A">
            <w:pPr>
              <w:rPr>
                <w:sz w:val="22"/>
              </w:rPr>
            </w:pPr>
            <w:r w:rsidRPr="00BD36C5">
              <w:rPr>
                <w:sz w:val="22"/>
              </w:rPr>
              <w:t>Естественно-научные предметы</w:t>
            </w:r>
          </w:p>
        </w:tc>
        <w:tc>
          <w:tcPr>
            <w:tcW w:w="2230" w:type="dxa"/>
            <w:shd w:val="clear" w:color="auto" w:fill="FFFFFF"/>
          </w:tcPr>
          <w:p w:rsidR="0039105A" w:rsidRPr="00BD36C5" w:rsidRDefault="0039105A" w:rsidP="0039105A">
            <w:pPr>
              <w:rPr>
                <w:sz w:val="22"/>
              </w:rPr>
            </w:pPr>
            <w:r w:rsidRPr="00BD36C5">
              <w:rPr>
                <w:sz w:val="22"/>
              </w:rPr>
              <w:t>Физика</w:t>
            </w:r>
          </w:p>
        </w:tc>
        <w:tc>
          <w:tcPr>
            <w:tcW w:w="746" w:type="dxa"/>
            <w:shd w:val="clear" w:color="auto" w:fill="FFFFFF"/>
          </w:tcPr>
          <w:p w:rsidR="0039105A" w:rsidRPr="00BD36C5" w:rsidRDefault="0039105A" w:rsidP="00BD36C5">
            <w:pPr>
              <w:jc w:val="center"/>
              <w:rPr>
                <w:sz w:val="22"/>
              </w:rPr>
            </w:pPr>
          </w:p>
        </w:tc>
        <w:tc>
          <w:tcPr>
            <w:tcW w:w="746" w:type="dxa"/>
            <w:shd w:val="clear" w:color="auto" w:fill="FFFFFF"/>
          </w:tcPr>
          <w:p w:rsidR="0039105A" w:rsidRPr="00BD36C5" w:rsidRDefault="0039105A" w:rsidP="00BD36C5">
            <w:pPr>
              <w:jc w:val="center"/>
              <w:rPr>
                <w:sz w:val="22"/>
              </w:rPr>
            </w:pPr>
          </w:p>
        </w:tc>
        <w:tc>
          <w:tcPr>
            <w:tcW w:w="746" w:type="dxa"/>
            <w:shd w:val="clear" w:color="auto" w:fill="FFFFFF"/>
          </w:tcPr>
          <w:p w:rsidR="0039105A" w:rsidRPr="00BD36C5" w:rsidRDefault="0039105A" w:rsidP="00BD36C5">
            <w:pPr>
              <w:jc w:val="center"/>
              <w:rPr>
                <w:sz w:val="22"/>
              </w:rPr>
            </w:pPr>
            <w:r w:rsidRPr="00BD36C5">
              <w:rPr>
                <w:sz w:val="22"/>
              </w:rPr>
              <w:t>2/68</w:t>
            </w:r>
          </w:p>
        </w:tc>
        <w:tc>
          <w:tcPr>
            <w:tcW w:w="746" w:type="dxa"/>
            <w:shd w:val="clear" w:color="auto" w:fill="FFFFFF"/>
          </w:tcPr>
          <w:p w:rsidR="0039105A" w:rsidRPr="00BD36C5" w:rsidRDefault="0039105A" w:rsidP="00BD36C5">
            <w:pPr>
              <w:jc w:val="center"/>
              <w:rPr>
                <w:sz w:val="22"/>
              </w:rPr>
            </w:pPr>
            <w:r w:rsidRPr="00BD36C5">
              <w:rPr>
                <w:sz w:val="22"/>
              </w:rPr>
              <w:t>2/68</w:t>
            </w:r>
          </w:p>
        </w:tc>
        <w:tc>
          <w:tcPr>
            <w:tcW w:w="804" w:type="dxa"/>
            <w:shd w:val="clear" w:color="auto" w:fill="FFFFFF"/>
          </w:tcPr>
          <w:p w:rsidR="0039105A" w:rsidRPr="00BD36C5" w:rsidRDefault="0039105A" w:rsidP="00BD36C5">
            <w:pPr>
              <w:jc w:val="center"/>
              <w:rPr>
                <w:sz w:val="22"/>
              </w:rPr>
            </w:pPr>
            <w:r w:rsidRPr="00BD36C5">
              <w:rPr>
                <w:sz w:val="22"/>
              </w:rPr>
              <w:t>3/102</w:t>
            </w:r>
          </w:p>
        </w:tc>
        <w:tc>
          <w:tcPr>
            <w:tcW w:w="993" w:type="dxa"/>
            <w:shd w:val="clear" w:color="auto" w:fill="FFFFFF"/>
          </w:tcPr>
          <w:p w:rsidR="0039105A" w:rsidRPr="00BD36C5" w:rsidRDefault="0039105A" w:rsidP="00BD36C5">
            <w:pPr>
              <w:jc w:val="center"/>
              <w:rPr>
                <w:sz w:val="22"/>
              </w:rPr>
            </w:pPr>
            <w:r w:rsidRPr="00BD36C5">
              <w:rPr>
                <w:sz w:val="22"/>
              </w:rPr>
              <w:t>7/238</w:t>
            </w:r>
          </w:p>
        </w:tc>
        <w:tc>
          <w:tcPr>
            <w:tcW w:w="799" w:type="dxa"/>
            <w:shd w:val="clear" w:color="auto" w:fill="FFFFFF"/>
          </w:tcPr>
          <w:p w:rsidR="0039105A" w:rsidRPr="00BD36C5" w:rsidRDefault="0039105A" w:rsidP="00BD36C5">
            <w:pPr>
              <w:jc w:val="center"/>
              <w:rPr>
                <w:sz w:val="22"/>
              </w:rPr>
            </w:pPr>
            <w:r w:rsidRPr="00BD36C5">
              <w:rPr>
                <w:sz w:val="22"/>
              </w:rPr>
              <w:t>ГОУ*</w:t>
            </w:r>
          </w:p>
        </w:tc>
      </w:tr>
      <w:tr w:rsidR="0039105A" w:rsidRPr="00BD36C5" w:rsidTr="00BD36C5">
        <w:trPr>
          <w:trHeight w:val="20"/>
        </w:trPr>
        <w:tc>
          <w:tcPr>
            <w:tcW w:w="1761" w:type="dxa"/>
            <w:vMerge/>
            <w:shd w:val="clear" w:color="auto" w:fill="FFFFFF"/>
          </w:tcPr>
          <w:p w:rsidR="0039105A" w:rsidRPr="00BD36C5" w:rsidRDefault="0039105A" w:rsidP="0039105A">
            <w:pPr>
              <w:rPr>
                <w:sz w:val="22"/>
              </w:rPr>
            </w:pPr>
          </w:p>
        </w:tc>
        <w:tc>
          <w:tcPr>
            <w:tcW w:w="2230" w:type="dxa"/>
            <w:shd w:val="clear" w:color="auto" w:fill="FFFFFF"/>
          </w:tcPr>
          <w:p w:rsidR="0039105A" w:rsidRPr="00BD36C5" w:rsidRDefault="0039105A" w:rsidP="0039105A">
            <w:pPr>
              <w:rPr>
                <w:sz w:val="22"/>
              </w:rPr>
            </w:pPr>
            <w:r w:rsidRPr="00BD36C5">
              <w:rPr>
                <w:sz w:val="22"/>
              </w:rPr>
              <w:t>Химия</w:t>
            </w:r>
          </w:p>
        </w:tc>
        <w:tc>
          <w:tcPr>
            <w:tcW w:w="746" w:type="dxa"/>
            <w:shd w:val="clear" w:color="auto" w:fill="FFFFFF"/>
          </w:tcPr>
          <w:p w:rsidR="0039105A" w:rsidRPr="00BD36C5" w:rsidRDefault="0039105A" w:rsidP="00BD36C5">
            <w:pPr>
              <w:jc w:val="center"/>
              <w:rPr>
                <w:sz w:val="22"/>
              </w:rPr>
            </w:pPr>
          </w:p>
        </w:tc>
        <w:tc>
          <w:tcPr>
            <w:tcW w:w="746" w:type="dxa"/>
            <w:shd w:val="clear" w:color="auto" w:fill="FFFFFF"/>
          </w:tcPr>
          <w:p w:rsidR="0039105A" w:rsidRPr="00BD36C5" w:rsidRDefault="0039105A" w:rsidP="00BD36C5">
            <w:pPr>
              <w:jc w:val="center"/>
              <w:rPr>
                <w:sz w:val="22"/>
              </w:rPr>
            </w:pPr>
          </w:p>
        </w:tc>
        <w:tc>
          <w:tcPr>
            <w:tcW w:w="746" w:type="dxa"/>
            <w:shd w:val="clear" w:color="auto" w:fill="FFFFFF"/>
          </w:tcPr>
          <w:p w:rsidR="0039105A" w:rsidRPr="00BD36C5" w:rsidRDefault="0039105A" w:rsidP="00BD36C5">
            <w:pPr>
              <w:jc w:val="center"/>
              <w:rPr>
                <w:sz w:val="22"/>
              </w:rPr>
            </w:pPr>
          </w:p>
        </w:tc>
        <w:tc>
          <w:tcPr>
            <w:tcW w:w="746" w:type="dxa"/>
            <w:shd w:val="clear" w:color="auto" w:fill="FFFFFF"/>
          </w:tcPr>
          <w:p w:rsidR="0039105A" w:rsidRPr="00BD36C5" w:rsidRDefault="0039105A" w:rsidP="00BD36C5">
            <w:pPr>
              <w:jc w:val="center"/>
              <w:rPr>
                <w:sz w:val="22"/>
              </w:rPr>
            </w:pPr>
            <w:r w:rsidRPr="00BD36C5">
              <w:rPr>
                <w:sz w:val="22"/>
              </w:rPr>
              <w:t>2/68</w:t>
            </w:r>
          </w:p>
        </w:tc>
        <w:tc>
          <w:tcPr>
            <w:tcW w:w="804" w:type="dxa"/>
            <w:shd w:val="clear" w:color="auto" w:fill="FFFFFF"/>
          </w:tcPr>
          <w:p w:rsidR="0039105A" w:rsidRPr="00BD36C5" w:rsidRDefault="0039105A" w:rsidP="00BD36C5">
            <w:pPr>
              <w:jc w:val="center"/>
              <w:rPr>
                <w:sz w:val="22"/>
              </w:rPr>
            </w:pPr>
            <w:r w:rsidRPr="00BD36C5">
              <w:rPr>
                <w:sz w:val="22"/>
              </w:rPr>
              <w:t>2/68</w:t>
            </w:r>
          </w:p>
        </w:tc>
        <w:tc>
          <w:tcPr>
            <w:tcW w:w="993" w:type="dxa"/>
            <w:shd w:val="clear" w:color="auto" w:fill="FFFFFF"/>
          </w:tcPr>
          <w:p w:rsidR="0039105A" w:rsidRPr="00BD36C5" w:rsidRDefault="0039105A" w:rsidP="00BD36C5">
            <w:pPr>
              <w:jc w:val="center"/>
              <w:rPr>
                <w:sz w:val="22"/>
              </w:rPr>
            </w:pPr>
            <w:r w:rsidRPr="00BD36C5">
              <w:rPr>
                <w:sz w:val="22"/>
              </w:rPr>
              <w:t>4/136</w:t>
            </w:r>
          </w:p>
        </w:tc>
        <w:tc>
          <w:tcPr>
            <w:tcW w:w="799" w:type="dxa"/>
            <w:shd w:val="clear" w:color="auto" w:fill="FFFFFF"/>
          </w:tcPr>
          <w:p w:rsidR="0039105A" w:rsidRPr="00BD36C5" w:rsidRDefault="0039105A" w:rsidP="00BD36C5">
            <w:pPr>
              <w:jc w:val="center"/>
              <w:rPr>
                <w:sz w:val="22"/>
              </w:rPr>
            </w:pPr>
            <w:r w:rsidRPr="00BD36C5">
              <w:rPr>
                <w:sz w:val="22"/>
              </w:rPr>
              <w:t>ГОУ*</w:t>
            </w:r>
          </w:p>
        </w:tc>
      </w:tr>
      <w:tr w:rsidR="0039105A" w:rsidRPr="00BD36C5" w:rsidTr="00BD36C5">
        <w:trPr>
          <w:trHeight w:val="20"/>
        </w:trPr>
        <w:tc>
          <w:tcPr>
            <w:tcW w:w="1761" w:type="dxa"/>
            <w:vMerge/>
            <w:shd w:val="clear" w:color="auto" w:fill="FFFFFF"/>
          </w:tcPr>
          <w:p w:rsidR="0039105A" w:rsidRPr="00BD36C5" w:rsidRDefault="0039105A" w:rsidP="0039105A">
            <w:pPr>
              <w:rPr>
                <w:sz w:val="22"/>
              </w:rPr>
            </w:pPr>
          </w:p>
        </w:tc>
        <w:tc>
          <w:tcPr>
            <w:tcW w:w="2230" w:type="dxa"/>
            <w:shd w:val="clear" w:color="auto" w:fill="FFFFFF"/>
          </w:tcPr>
          <w:p w:rsidR="0039105A" w:rsidRPr="00BD36C5" w:rsidRDefault="0039105A" w:rsidP="0039105A">
            <w:pPr>
              <w:rPr>
                <w:sz w:val="22"/>
              </w:rPr>
            </w:pPr>
            <w:r w:rsidRPr="00BD36C5">
              <w:rPr>
                <w:sz w:val="22"/>
              </w:rPr>
              <w:t>Биология</w:t>
            </w:r>
          </w:p>
        </w:tc>
        <w:tc>
          <w:tcPr>
            <w:tcW w:w="746" w:type="dxa"/>
            <w:shd w:val="clear" w:color="auto" w:fill="FFFFFF"/>
          </w:tcPr>
          <w:p w:rsidR="0039105A" w:rsidRPr="00BD36C5" w:rsidRDefault="0039105A" w:rsidP="00BD36C5">
            <w:pPr>
              <w:jc w:val="center"/>
              <w:rPr>
                <w:sz w:val="22"/>
              </w:rPr>
            </w:pPr>
            <w:r w:rsidRPr="00BD36C5">
              <w:rPr>
                <w:sz w:val="22"/>
              </w:rPr>
              <w:t>1/34</w:t>
            </w:r>
          </w:p>
        </w:tc>
        <w:tc>
          <w:tcPr>
            <w:tcW w:w="746" w:type="dxa"/>
            <w:shd w:val="clear" w:color="auto" w:fill="FFFFFF"/>
          </w:tcPr>
          <w:p w:rsidR="0039105A" w:rsidRPr="00BD36C5" w:rsidRDefault="0039105A" w:rsidP="00BD36C5">
            <w:pPr>
              <w:jc w:val="center"/>
              <w:rPr>
                <w:sz w:val="22"/>
              </w:rPr>
            </w:pPr>
            <w:r w:rsidRPr="00BD36C5">
              <w:rPr>
                <w:sz w:val="22"/>
              </w:rPr>
              <w:t>1/34</w:t>
            </w:r>
          </w:p>
        </w:tc>
        <w:tc>
          <w:tcPr>
            <w:tcW w:w="746" w:type="dxa"/>
            <w:shd w:val="clear" w:color="auto" w:fill="FFFFFF"/>
          </w:tcPr>
          <w:p w:rsidR="0039105A" w:rsidRPr="00BD36C5" w:rsidRDefault="0039105A" w:rsidP="00BD36C5">
            <w:pPr>
              <w:jc w:val="center"/>
              <w:rPr>
                <w:sz w:val="22"/>
              </w:rPr>
            </w:pPr>
            <w:r w:rsidRPr="00BD36C5">
              <w:rPr>
                <w:sz w:val="22"/>
              </w:rPr>
              <w:t>1/34</w:t>
            </w:r>
          </w:p>
        </w:tc>
        <w:tc>
          <w:tcPr>
            <w:tcW w:w="746" w:type="dxa"/>
            <w:shd w:val="clear" w:color="auto" w:fill="FFFFFF"/>
          </w:tcPr>
          <w:p w:rsidR="0039105A" w:rsidRPr="00BD36C5" w:rsidRDefault="0039105A" w:rsidP="00BD36C5">
            <w:pPr>
              <w:jc w:val="center"/>
              <w:rPr>
                <w:sz w:val="22"/>
              </w:rPr>
            </w:pPr>
            <w:r w:rsidRPr="00BD36C5">
              <w:rPr>
                <w:sz w:val="22"/>
              </w:rPr>
              <w:t>2/68</w:t>
            </w:r>
          </w:p>
        </w:tc>
        <w:tc>
          <w:tcPr>
            <w:tcW w:w="804" w:type="dxa"/>
            <w:shd w:val="clear" w:color="auto" w:fill="FFFFFF"/>
          </w:tcPr>
          <w:p w:rsidR="0039105A" w:rsidRPr="00BD36C5" w:rsidRDefault="0039105A" w:rsidP="00BD36C5">
            <w:pPr>
              <w:jc w:val="center"/>
              <w:rPr>
                <w:sz w:val="22"/>
              </w:rPr>
            </w:pPr>
            <w:r w:rsidRPr="00BD36C5">
              <w:rPr>
                <w:sz w:val="22"/>
              </w:rPr>
              <w:t>2/68</w:t>
            </w:r>
          </w:p>
        </w:tc>
        <w:tc>
          <w:tcPr>
            <w:tcW w:w="993" w:type="dxa"/>
            <w:shd w:val="clear" w:color="auto" w:fill="FFFFFF"/>
          </w:tcPr>
          <w:p w:rsidR="0039105A" w:rsidRPr="00BD36C5" w:rsidRDefault="0039105A" w:rsidP="00BD36C5">
            <w:pPr>
              <w:jc w:val="center"/>
              <w:rPr>
                <w:sz w:val="22"/>
              </w:rPr>
            </w:pPr>
            <w:r w:rsidRPr="00BD36C5">
              <w:rPr>
                <w:sz w:val="22"/>
              </w:rPr>
              <w:t>7/238</w:t>
            </w:r>
          </w:p>
        </w:tc>
        <w:tc>
          <w:tcPr>
            <w:tcW w:w="799" w:type="dxa"/>
            <w:shd w:val="clear" w:color="auto" w:fill="FFFFFF"/>
          </w:tcPr>
          <w:p w:rsidR="0039105A" w:rsidRPr="00BD36C5" w:rsidRDefault="0039105A" w:rsidP="00BD36C5">
            <w:pPr>
              <w:jc w:val="center"/>
              <w:rPr>
                <w:sz w:val="22"/>
              </w:rPr>
            </w:pPr>
            <w:r w:rsidRPr="00BD36C5">
              <w:rPr>
                <w:sz w:val="22"/>
              </w:rPr>
              <w:t>ГОУ*</w:t>
            </w:r>
          </w:p>
        </w:tc>
      </w:tr>
      <w:tr w:rsidR="0039105A" w:rsidRPr="00BD36C5" w:rsidTr="00BD36C5">
        <w:trPr>
          <w:trHeight w:val="20"/>
        </w:trPr>
        <w:tc>
          <w:tcPr>
            <w:tcW w:w="1761" w:type="dxa"/>
            <w:shd w:val="clear" w:color="auto" w:fill="FFFFFF"/>
          </w:tcPr>
          <w:p w:rsidR="0039105A" w:rsidRPr="00BD36C5" w:rsidRDefault="0039105A" w:rsidP="0039105A">
            <w:pPr>
              <w:rPr>
                <w:sz w:val="22"/>
              </w:rPr>
            </w:pPr>
            <w:r w:rsidRPr="00BD36C5">
              <w:rPr>
                <w:sz w:val="22"/>
              </w:rPr>
              <w:t>Основы духовно-нравственной культуры народов России</w:t>
            </w:r>
          </w:p>
        </w:tc>
        <w:tc>
          <w:tcPr>
            <w:tcW w:w="2230" w:type="dxa"/>
            <w:shd w:val="clear" w:color="auto" w:fill="FFFFFF"/>
          </w:tcPr>
          <w:p w:rsidR="0039105A" w:rsidRPr="00BD36C5" w:rsidRDefault="0039105A" w:rsidP="0039105A">
            <w:pPr>
              <w:rPr>
                <w:sz w:val="22"/>
              </w:rPr>
            </w:pPr>
            <w:r w:rsidRPr="00BD36C5">
              <w:rPr>
                <w:sz w:val="22"/>
              </w:rPr>
              <w:t>Основы духовно-нравственной культуры народов России</w:t>
            </w:r>
          </w:p>
        </w:tc>
        <w:tc>
          <w:tcPr>
            <w:tcW w:w="746" w:type="dxa"/>
            <w:shd w:val="clear" w:color="auto" w:fill="FFFFFF"/>
          </w:tcPr>
          <w:p w:rsidR="0039105A" w:rsidRPr="00BD36C5" w:rsidRDefault="0039105A" w:rsidP="00BD36C5">
            <w:pPr>
              <w:jc w:val="center"/>
              <w:rPr>
                <w:sz w:val="22"/>
              </w:rPr>
            </w:pPr>
            <w:r w:rsidRPr="00BD36C5">
              <w:rPr>
                <w:sz w:val="22"/>
              </w:rPr>
              <w:t>1/34</w:t>
            </w:r>
          </w:p>
        </w:tc>
        <w:tc>
          <w:tcPr>
            <w:tcW w:w="746" w:type="dxa"/>
            <w:shd w:val="clear" w:color="auto" w:fill="FFFFFF"/>
          </w:tcPr>
          <w:p w:rsidR="0039105A" w:rsidRPr="00BD36C5" w:rsidRDefault="0039105A" w:rsidP="00BD36C5">
            <w:pPr>
              <w:jc w:val="center"/>
              <w:rPr>
                <w:sz w:val="22"/>
              </w:rPr>
            </w:pPr>
            <w:r w:rsidRPr="00BD36C5">
              <w:rPr>
                <w:sz w:val="22"/>
              </w:rPr>
              <w:t>1/34</w:t>
            </w:r>
          </w:p>
        </w:tc>
        <w:tc>
          <w:tcPr>
            <w:tcW w:w="746" w:type="dxa"/>
            <w:shd w:val="clear" w:color="auto" w:fill="FFFFFF"/>
          </w:tcPr>
          <w:p w:rsidR="0039105A" w:rsidRPr="00BD36C5" w:rsidRDefault="0039105A" w:rsidP="00BD36C5">
            <w:pPr>
              <w:jc w:val="center"/>
              <w:rPr>
                <w:sz w:val="22"/>
              </w:rPr>
            </w:pPr>
          </w:p>
        </w:tc>
        <w:tc>
          <w:tcPr>
            <w:tcW w:w="746" w:type="dxa"/>
            <w:shd w:val="clear" w:color="auto" w:fill="FFFFFF"/>
          </w:tcPr>
          <w:p w:rsidR="0039105A" w:rsidRPr="00BD36C5" w:rsidRDefault="0039105A" w:rsidP="00BD36C5">
            <w:pPr>
              <w:jc w:val="center"/>
              <w:rPr>
                <w:sz w:val="22"/>
              </w:rPr>
            </w:pPr>
          </w:p>
        </w:tc>
        <w:tc>
          <w:tcPr>
            <w:tcW w:w="804" w:type="dxa"/>
            <w:shd w:val="clear" w:color="auto" w:fill="FFFFFF"/>
          </w:tcPr>
          <w:p w:rsidR="0039105A" w:rsidRPr="00BD36C5" w:rsidRDefault="0039105A" w:rsidP="00BD36C5">
            <w:pPr>
              <w:jc w:val="center"/>
              <w:rPr>
                <w:sz w:val="22"/>
              </w:rPr>
            </w:pPr>
          </w:p>
        </w:tc>
        <w:tc>
          <w:tcPr>
            <w:tcW w:w="993" w:type="dxa"/>
            <w:shd w:val="clear" w:color="auto" w:fill="FFFFFF"/>
          </w:tcPr>
          <w:p w:rsidR="0039105A" w:rsidRPr="00BD36C5" w:rsidRDefault="0039105A" w:rsidP="00BD36C5">
            <w:pPr>
              <w:jc w:val="center"/>
              <w:rPr>
                <w:sz w:val="22"/>
              </w:rPr>
            </w:pPr>
            <w:r w:rsidRPr="00BD36C5">
              <w:rPr>
                <w:sz w:val="22"/>
              </w:rPr>
              <w:t>2/68</w:t>
            </w:r>
          </w:p>
        </w:tc>
        <w:tc>
          <w:tcPr>
            <w:tcW w:w="799" w:type="dxa"/>
            <w:shd w:val="clear" w:color="auto" w:fill="FFFFFF"/>
          </w:tcPr>
          <w:p w:rsidR="0039105A" w:rsidRPr="00BD36C5" w:rsidRDefault="0039105A" w:rsidP="00BD36C5">
            <w:pPr>
              <w:jc w:val="center"/>
              <w:rPr>
                <w:sz w:val="22"/>
              </w:rPr>
            </w:pPr>
            <w:r w:rsidRPr="00BD36C5">
              <w:rPr>
                <w:sz w:val="22"/>
              </w:rPr>
              <w:t>ГОУ*</w:t>
            </w:r>
          </w:p>
        </w:tc>
      </w:tr>
      <w:tr w:rsidR="0039105A" w:rsidRPr="00BD36C5" w:rsidTr="00BD36C5">
        <w:trPr>
          <w:trHeight w:val="20"/>
        </w:trPr>
        <w:tc>
          <w:tcPr>
            <w:tcW w:w="1761" w:type="dxa"/>
            <w:vMerge w:val="restart"/>
            <w:shd w:val="clear" w:color="auto" w:fill="FFFFFF"/>
          </w:tcPr>
          <w:p w:rsidR="0039105A" w:rsidRPr="00BD36C5" w:rsidRDefault="0039105A" w:rsidP="0039105A">
            <w:pPr>
              <w:rPr>
                <w:sz w:val="22"/>
              </w:rPr>
            </w:pPr>
            <w:r w:rsidRPr="00BD36C5">
              <w:rPr>
                <w:sz w:val="22"/>
              </w:rPr>
              <w:t>Искусство</w:t>
            </w:r>
          </w:p>
        </w:tc>
        <w:tc>
          <w:tcPr>
            <w:tcW w:w="2230" w:type="dxa"/>
            <w:shd w:val="clear" w:color="auto" w:fill="FFFFFF"/>
          </w:tcPr>
          <w:p w:rsidR="0039105A" w:rsidRPr="00BD36C5" w:rsidRDefault="0039105A" w:rsidP="0039105A">
            <w:pPr>
              <w:rPr>
                <w:sz w:val="22"/>
              </w:rPr>
            </w:pPr>
            <w:r w:rsidRPr="00BD36C5">
              <w:rPr>
                <w:sz w:val="22"/>
              </w:rPr>
              <w:t>Изобразительное искусство</w:t>
            </w:r>
          </w:p>
        </w:tc>
        <w:tc>
          <w:tcPr>
            <w:tcW w:w="746" w:type="dxa"/>
            <w:shd w:val="clear" w:color="auto" w:fill="FFFFFF"/>
          </w:tcPr>
          <w:p w:rsidR="0039105A" w:rsidRPr="00BD36C5" w:rsidRDefault="0039105A" w:rsidP="00BD36C5">
            <w:pPr>
              <w:jc w:val="center"/>
              <w:rPr>
                <w:sz w:val="22"/>
              </w:rPr>
            </w:pPr>
            <w:r w:rsidRPr="00BD36C5">
              <w:rPr>
                <w:sz w:val="22"/>
              </w:rPr>
              <w:t>1/34</w:t>
            </w:r>
          </w:p>
        </w:tc>
        <w:tc>
          <w:tcPr>
            <w:tcW w:w="746" w:type="dxa"/>
            <w:shd w:val="clear" w:color="auto" w:fill="FFFFFF"/>
          </w:tcPr>
          <w:p w:rsidR="0039105A" w:rsidRPr="00BD36C5" w:rsidRDefault="0039105A" w:rsidP="00BD36C5">
            <w:pPr>
              <w:jc w:val="center"/>
              <w:rPr>
                <w:sz w:val="22"/>
              </w:rPr>
            </w:pPr>
            <w:r w:rsidRPr="00BD36C5">
              <w:rPr>
                <w:sz w:val="22"/>
              </w:rPr>
              <w:t>1/34</w:t>
            </w:r>
          </w:p>
        </w:tc>
        <w:tc>
          <w:tcPr>
            <w:tcW w:w="746" w:type="dxa"/>
            <w:shd w:val="clear" w:color="auto" w:fill="FFFFFF"/>
          </w:tcPr>
          <w:p w:rsidR="0039105A" w:rsidRPr="00BD36C5" w:rsidRDefault="0039105A" w:rsidP="00BD36C5">
            <w:pPr>
              <w:jc w:val="center"/>
              <w:rPr>
                <w:sz w:val="22"/>
              </w:rPr>
            </w:pPr>
            <w:r w:rsidRPr="00BD36C5">
              <w:rPr>
                <w:sz w:val="22"/>
              </w:rPr>
              <w:t>1/34</w:t>
            </w:r>
          </w:p>
        </w:tc>
        <w:tc>
          <w:tcPr>
            <w:tcW w:w="746" w:type="dxa"/>
            <w:shd w:val="clear" w:color="auto" w:fill="FFFFFF"/>
          </w:tcPr>
          <w:p w:rsidR="0039105A" w:rsidRPr="00BD36C5" w:rsidRDefault="0039105A" w:rsidP="00BD36C5">
            <w:pPr>
              <w:jc w:val="center"/>
              <w:rPr>
                <w:sz w:val="22"/>
              </w:rPr>
            </w:pPr>
          </w:p>
        </w:tc>
        <w:tc>
          <w:tcPr>
            <w:tcW w:w="804" w:type="dxa"/>
            <w:shd w:val="clear" w:color="auto" w:fill="FFFFFF"/>
          </w:tcPr>
          <w:p w:rsidR="0039105A" w:rsidRPr="00BD36C5" w:rsidRDefault="0039105A" w:rsidP="00BD36C5">
            <w:pPr>
              <w:jc w:val="center"/>
              <w:rPr>
                <w:sz w:val="22"/>
              </w:rPr>
            </w:pPr>
          </w:p>
        </w:tc>
        <w:tc>
          <w:tcPr>
            <w:tcW w:w="993" w:type="dxa"/>
            <w:shd w:val="clear" w:color="auto" w:fill="FFFFFF"/>
          </w:tcPr>
          <w:p w:rsidR="0039105A" w:rsidRPr="00BD36C5" w:rsidRDefault="0039105A" w:rsidP="00BD36C5">
            <w:pPr>
              <w:jc w:val="center"/>
              <w:rPr>
                <w:sz w:val="22"/>
              </w:rPr>
            </w:pPr>
            <w:r w:rsidRPr="00BD36C5">
              <w:rPr>
                <w:sz w:val="22"/>
              </w:rPr>
              <w:t>3/102</w:t>
            </w:r>
          </w:p>
        </w:tc>
        <w:tc>
          <w:tcPr>
            <w:tcW w:w="799" w:type="dxa"/>
            <w:shd w:val="clear" w:color="auto" w:fill="FFFFFF"/>
          </w:tcPr>
          <w:p w:rsidR="0039105A" w:rsidRPr="00BD36C5" w:rsidRDefault="0039105A" w:rsidP="00BD36C5">
            <w:pPr>
              <w:jc w:val="center"/>
              <w:rPr>
                <w:sz w:val="22"/>
              </w:rPr>
            </w:pPr>
            <w:r w:rsidRPr="00BD36C5">
              <w:rPr>
                <w:sz w:val="22"/>
              </w:rPr>
              <w:t>ГОУ*</w:t>
            </w:r>
          </w:p>
        </w:tc>
      </w:tr>
      <w:tr w:rsidR="0039105A" w:rsidRPr="00BD36C5" w:rsidTr="00BD36C5">
        <w:trPr>
          <w:trHeight w:val="20"/>
        </w:trPr>
        <w:tc>
          <w:tcPr>
            <w:tcW w:w="1761" w:type="dxa"/>
            <w:vMerge/>
            <w:shd w:val="clear" w:color="auto" w:fill="FFFFFF"/>
          </w:tcPr>
          <w:p w:rsidR="0039105A" w:rsidRPr="00BD36C5" w:rsidRDefault="0039105A" w:rsidP="0039105A">
            <w:pPr>
              <w:rPr>
                <w:sz w:val="22"/>
              </w:rPr>
            </w:pPr>
          </w:p>
        </w:tc>
        <w:tc>
          <w:tcPr>
            <w:tcW w:w="2230" w:type="dxa"/>
            <w:shd w:val="clear" w:color="auto" w:fill="FFFFFF"/>
          </w:tcPr>
          <w:p w:rsidR="0039105A" w:rsidRPr="00BD36C5" w:rsidRDefault="0039105A" w:rsidP="0039105A">
            <w:pPr>
              <w:rPr>
                <w:sz w:val="22"/>
              </w:rPr>
            </w:pPr>
            <w:r w:rsidRPr="00BD36C5">
              <w:rPr>
                <w:sz w:val="22"/>
              </w:rPr>
              <w:t>Музыка</w:t>
            </w:r>
          </w:p>
        </w:tc>
        <w:tc>
          <w:tcPr>
            <w:tcW w:w="746" w:type="dxa"/>
            <w:shd w:val="clear" w:color="auto" w:fill="FFFFFF"/>
          </w:tcPr>
          <w:p w:rsidR="0039105A" w:rsidRPr="00BD36C5" w:rsidRDefault="0039105A" w:rsidP="00BD36C5">
            <w:pPr>
              <w:jc w:val="center"/>
              <w:rPr>
                <w:sz w:val="22"/>
              </w:rPr>
            </w:pPr>
            <w:r w:rsidRPr="00BD36C5">
              <w:rPr>
                <w:sz w:val="22"/>
              </w:rPr>
              <w:t>1/34</w:t>
            </w:r>
          </w:p>
        </w:tc>
        <w:tc>
          <w:tcPr>
            <w:tcW w:w="746" w:type="dxa"/>
            <w:shd w:val="clear" w:color="auto" w:fill="FFFFFF"/>
          </w:tcPr>
          <w:p w:rsidR="0039105A" w:rsidRPr="00BD36C5" w:rsidRDefault="0039105A" w:rsidP="00BD36C5">
            <w:pPr>
              <w:jc w:val="center"/>
              <w:rPr>
                <w:sz w:val="22"/>
              </w:rPr>
            </w:pPr>
            <w:r w:rsidRPr="00BD36C5">
              <w:rPr>
                <w:sz w:val="22"/>
              </w:rPr>
              <w:t>1/34</w:t>
            </w:r>
          </w:p>
        </w:tc>
        <w:tc>
          <w:tcPr>
            <w:tcW w:w="746" w:type="dxa"/>
            <w:shd w:val="clear" w:color="auto" w:fill="FFFFFF"/>
          </w:tcPr>
          <w:p w:rsidR="0039105A" w:rsidRPr="00BD36C5" w:rsidRDefault="0039105A" w:rsidP="00BD36C5">
            <w:pPr>
              <w:jc w:val="center"/>
              <w:rPr>
                <w:sz w:val="22"/>
              </w:rPr>
            </w:pPr>
            <w:r w:rsidRPr="00BD36C5">
              <w:rPr>
                <w:sz w:val="22"/>
              </w:rPr>
              <w:t>1/34</w:t>
            </w:r>
          </w:p>
        </w:tc>
        <w:tc>
          <w:tcPr>
            <w:tcW w:w="746" w:type="dxa"/>
            <w:shd w:val="clear" w:color="auto" w:fill="FFFFFF"/>
          </w:tcPr>
          <w:p w:rsidR="0039105A" w:rsidRPr="00BD36C5" w:rsidRDefault="0039105A" w:rsidP="00BD36C5">
            <w:pPr>
              <w:jc w:val="center"/>
              <w:rPr>
                <w:sz w:val="22"/>
              </w:rPr>
            </w:pPr>
            <w:r w:rsidRPr="00BD36C5">
              <w:rPr>
                <w:sz w:val="22"/>
              </w:rPr>
              <w:t>1/34</w:t>
            </w:r>
          </w:p>
        </w:tc>
        <w:tc>
          <w:tcPr>
            <w:tcW w:w="804" w:type="dxa"/>
            <w:shd w:val="clear" w:color="auto" w:fill="FFFFFF"/>
          </w:tcPr>
          <w:p w:rsidR="0039105A" w:rsidRPr="00BD36C5" w:rsidRDefault="0039105A" w:rsidP="00BD36C5">
            <w:pPr>
              <w:jc w:val="center"/>
              <w:rPr>
                <w:sz w:val="22"/>
              </w:rPr>
            </w:pPr>
          </w:p>
        </w:tc>
        <w:tc>
          <w:tcPr>
            <w:tcW w:w="993" w:type="dxa"/>
            <w:shd w:val="clear" w:color="auto" w:fill="FFFFFF"/>
          </w:tcPr>
          <w:p w:rsidR="0039105A" w:rsidRPr="00BD36C5" w:rsidRDefault="0039105A" w:rsidP="00BD36C5">
            <w:pPr>
              <w:jc w:val="center"/>
              <w:rPr>
                <w:sz w:val="22"/>
              </w:rPr>
            </w:pPr>
            <w:r w:rsidRPr="00BD36C5">
              <w:rPr>
                <w:sz w:val="22"/>
              </w:rPr>
              <w:t>4/136</w:t>
            </w:r>
          </w:p>
        </w:tc>
        <w:tc>
          <w:tcPr>
            <w:tcW w:w="799" w:type="dxa"/>
            <w:shd w:val="clear" w:color="auto" w:fill="FFFFFF"/>
          </w:tcPr>
          <w:p w:rsidR="0039105A" w:rsidRPr="00BD36C5" w:rsidRDefault="0039105A" w:rsidP="00BD36C5">
            <w:pPr>
              <w:jc w:val="center"/>
              <w:rPr>
                <w:sz w:val="22"/>
              </w:rPr>
            </w:pPr>
            <w:r w:rsidRPr="00BD36C5">
              <w:rPr>
                <w:sz w:val="22"/>
              </w:rPr>
              <w:t>ГОУ*</w:t>
            </w:r>
          </w:p>
        </w:tc>
      </w:tr>
      <w:tr w:rsidR="0039105A" w:rsidRPr="00BD36C5" w:rsidTr="00BD36C5">
        <w:trPr>
          <w:trHeight w:val="20"/>
        </w:trPr>
        <w:tc>
          <w:tcPr>
            <w:tcW w:w="1761" w:type="dxa"/>
            <w:shd w:val="clear" w:color="auto" w:fill="FFFFFF"/>
          </w:tcPr>
          <w:p w:rsidR="0039105A" w:rsidRPr="00BD36C5" w:rsidRDefault="0039105A" w:rsidP="0039105A">
            <w:pPr>
              <w:rPr>
                <w:sz w:val="22"/>
              </w:rPr>
            </w:pPr>
            <w:r w:rsidRPr="00BD36C5">
              <w:rPr>
                <w:sz w:val="22"/>
              </w:rPr>
              <w:t>Технология</w:t>
            </w:r>
          </w:p>
        </w:tc>
        <w:tc>
          <w:tcPr>
            <w:tcW w:w="2230" w:type="dxa"/>
            <w:shd w:val="clear" w:color="auto" w:fill="FFFFFF"/>
          </w:tcPr>
          <w:p w:rsidR="0039105A" w:rsidRPr="00BD36C5" w:rsidRDefault="0039105A" w:rsidP="0039105A">
            <w:pPr>
              <w:rPr>
                <w:sz w:val="22"/>
              </w:rPr>
            </w:pPr>
            <w:r w:rsidRPr="00BD36C5">
              <w:rPr>
                <w:sz w:val="22"/>
              </w:rPr>
              <w:t>Труд (технология)</w:t>
            </w:r>
          </w:p>
        </w:tc>
        <w:tc>
          <w:tcPr>
            <w:tcW w:w="746" w:type="dxa"/>
            <w:shd w:val="clear" w:color="auto" w:fill="FFFFFF"/>
          </w:tcPr>
          <w:p w:rsidR="0039105A" w:rsidRPr="00BD36C5" w:rsidRDefault="0039105A" w:rsidP="00BD36C5">
            <w:pPr>
              <w:jc w:val="center"/>
              <w:rPr>
                <w:sz w:val="22"/>
              </w:rPr>
            </w:pPr>
            <w:r w:rsidRPr="00BD36C5">
              <w:rPr>
                <w:sz w:val="22"/>
              </w:rPr>
              <w:t>2/68</w:t>
            </w:r>
          </w:p>
        </w:tc>
        <w:tc>
          <w:tcPr>
            <w:tcW w:w="746" w:type="dxa"/>
            <w:shd w:val="clear" w:color="auto" w:fill="FFFFFF"/>
          </w:tcPr>
          <w:p w:rsidR="0039105A" w:rsidRPr="00BD36C5" w:rsidRDefault="0039105A" w:rsidP="00BD36C5">
            <w:pPr>
              <w:jc w:val="center"/>
              <w:rPr>
                <w:sz w:val="22"/>
              </w:rPr>
            </w:pPr>
            <w:r w:rsidRPr="00BD36C5">
              <w:rPr>
                <w:sz w:val="22"/>
              </w:rPr>
              <w:t>2/68</w:t>
            </w:r>
          </w:p>
        </w:tc>
        <w:tc>
          <w:tcPr>
            <w:tcW w:w="746" w:type="dxa"/>
            <w:shd w:val="clear" w:color="auto" w:fill="FFFFFF"/>
          </w:tcPr>
          <w:p w:rsidR="0039105A" w:rsidRPr="00BD36C5" w:rsidRDefault="0039105A" w:rsidP="00BD36C5">
            <w:pPr>
              <w:jc w:val="center"/>
              <w:rPr>
                <w:sz w:val="22"/>
              </w:rPr>
            </w:pPr>
            <w:r w:rsidRPr="00BD36C5">
              <w:rPr>
                <w:sz w:val="22"/>
              </w:rPr>
              <w:t>2/68</w:t>
            </w:r>
          </w:p>
        </w:tc>
        <w:tc>
          <w:tcPr>
            <w:tcW w:w="746" w:type="dxa"/>
            <w:shd w:val="clear" w:color="auto" w:fill="FFFFFF"/>
          </w:tcPr>
          <w:p w:rsidR="0039105A" w:rsidRPr="00BD36C5" w:rsidRDefault="0039105A" w:rsidP="00BD36C5">
            <w:pPr>
              <w:jc w:val="center"/>
              <w:rPr>
                <w:sz w:val="22"/>
              </w:rPr>
            </w:pPr>
            <w:r w:rsidRPr="00BD36C5">
              <w:rPr>
                <w:sz w:val="22"/>
              </w:rPr>
              <w:t>1/34</w:t>
            </w:r>
          </w:p>
        </w:tc>
        <w:tc>
          <w:tcPr>
            <w:tcW w:w="804" w:type="dxa"/>
            <w:shd w:val="clear" w:color="auto" w:fill="FFFFFF"/>
          </w:tcPr>
          <w:p w:rsidR="0039105A" w:rsidRPr="00BD36C5" w:rsidRDefault="0039105A" w:rsidP="00BD36C5">
            <w:pPr>
              <w:jc w:val="center"/>
              <w:rPr>
                <w:sz w:val="22"/>
              </w:rPr>
            </w:pPr>
            <w:r w:rsidRPr="00BD36C5">
              <w:rPr>
                <w:sz w:val="22"/>
              </w:rPr>
              <w:t>1/34</w:t>
            </w:r>
          </w:p>
        </w:tc>
        <w:tc>
          <w:tcPr>
            <w:tcW w:w="993" w:type="dxa"/>
            <w:shd w:val="clear" w:color="auto" w:fill="FFFFFF"/>
          </w:tcPr>
          <w:p w:rsidR="0039105A" w:rsidRPr="00BD36C5" w:rsidRDefault="0039105A" w:rsidP="00BD36C5">
            <w:pPr>
              <w:jc w:val="center"/>
              <w:rPr>
                <w:sz w:val="22"/>
              </w:rPr>
            </w:pPr>
            <w:r w:rsidRPr="00BD36C5">
              <w:rPr>
                <w:sz w:val="22"/>
              </w:rPr>
              <w:t>8/272</w:t>
            </w:r>
          </w:p>
        </w:tc>
        <w:tc>
          <w:tcPr>
            <w:tcW w:w="799" w:type="dxa"/>
            <w:shd w:val="clear" w:color="auto" w:fill="FFFFFF"/>
          </w:tcPr>
          <w:p w:rsidR="0039105A" w:rsidRPr="00BD36C5" w:rsidRDefault="0039105A" w:rsidP="00BD36C5">
            <w:pPr>
              <w:jc w:val="center"/>
              <w:rPr>
                <w:sz w:val="22"/>
              </w:rPr>
            </w:pPr>
            <w:r w:rsidRPr="00BD36C5">
              <w:rPr>
                <w:sz w:val="22"/>
              </w:rPr>
              <w:t>ГОУ*</w:t>
            </w:r>
          </w:p>
        </w:tc>
      </w:tr>
      <w:tr w:rsidR="0039105A" w:rsidRPr="00BD36C5" w:rsidTr="00BD36C5">
        <w:trPr>
          <w:trHeight w:val="20"/>
        </w:trPr>
        <w:tc>
          <w:tcPr>
            <w:tcW w:w="1761" w:type="dxa"/>
            <w:shd w:val="clear" w:color="auto" w:fill="FFFFFF"/>
            <w:vAlign w:val="center"/>
          </w:tcPr>
          <w:p w:rsidR="0039105A" w:rsidRPr="00BD36C5" w:rsidRDefault="0039105A" w:rsidP="0039105A">
            <w:pPr>
              <w:rPr>
                <w:color w:val="000000"/>
                <w:sz w:val="22"/>
              </w:rPr>
            </w:pPr>
            <w:r w:rsidRPr="00BD36C5">
              <w:rPr>
                <w:color w:val="000000"/>
                <w:sz w:val="22"/>
              </w:rPr>
              <w:t>Основы безопасности и защиты Родины</w:t>
            </w:r>
          </w:p>
        </w:tc>
        <w:tc>
          <w:tcPr>
            <w:tcW w:w="2230" w:type="dxa"/>
            <w:shd w:val="clear" w:color="auto" w:fill="FFFFFF"/>
            <w:vAlign w:val="center"/>
          </w:tcPr>
          <w:p w:rsidR="0039105A" w:rsidRPr="00BD36C5" w:rsidRDefault="0039105A" w:rsidP="0039105A">
            <w:pPr>
              <w:rPr>
                <w:color w:val="000000"/>
                <w:sz w:val="22"/>
              </w:rPr>
            </w:pPr>
            <w:r w:rsidRPr="00BD36C5">
              <w:rPr>
                <w:color w:val="000000"/>
                <w:sz w:val="22"/>
              </w:rPr>
              <w:t>Основы безопасности и защиты Родины</w:t>
            </w:r>
          </w:p>
        </w:tc>
        <w:tc>
          <w:tcPr>
            <w:tcW w:w="746" w:type="dxa"/>
            <w:shd w:val="clear" w:color="auto" w:fill="FFFFFF"/>
          </w:tcPr>
          <w:p w:rsidR="0039105A" w:rsidRPr="00BD36C5" w:rsidRDefault="0039105A" w:rsidP="00BD36C5">
            <w:pPr>
              <w:ind w:left="75" w:right="75"/>
              <w:jc w:val="center"/>
              <w:rPr>
                <w:color w:val="000000"/>
                <w:sz w:val="22"/>
              </w:rPr>
            </w:pPr>
          </w:p>
        </w:tc>
        <w:tc>
          <w:tcPr>
            <w:tcW w:w="746" w:type="dxa"/>
            <w:shd w:val="clear" w:color="auto" w:fill="FFFFFF"/>
          </w:tcPr>
          <w:p w:rsidR="0039105A" w:rsidRPr="00BD36C5" w:rsidRDefault="0039105A" w:rsidP="00BD36C5">
            <w:pPr>
              <w:ind w:left="75" w:right="75"/>
              <w:jc w:val="center"/>
              <w:rPr>
                <w:color w:val="000000"/>
                <w:sz w:val="22"/>
              </w:rPr>
            </w:pPr>
          </w:p>
        </w:tc>
        <w:tc>
          <w:tcPr>
            <w:tcW w:w="746" w:type="dxa"/>
            <w:shd w:val="clear" w:color="auto" w:fill="FFFFFF"/>
          </w:tcPr>
          <w:p w:rsidR="0039105A" w:rsidRPr="00BD36C5" w:rsidRDefault="0039105A" w:rsidP="00BD36C5">
            <w:pPr>
              <w:ind w:left="75" w:right="75"/>
              <w:jc w:val="center"/>
              <w:rPr>
                <w:color w:val="000000"/>
                <w:sz w:val="22"/>
              </w:rPr>
            </w:pPr>
          </w:p>
        </w:tc>
        <w:tc>
          <w:tcPr>
            <w:tcW w:w="746" w:type="dxa"/>
            <w:shd w:val="clear" w:color="auto" w:fill="FFFFFF"/>
          </w:tcPr>
          <w:p w:rsidR="0039105A" w:rsidRPr="00BD36C5" w:rsidRDefault="0039105A" w:rsidP="00BD36C5">
            <w:pPr>
              <w:jc w:val="center"/>
              <w:rPr>
                <w:sz w:val="22"/>
              </w:rPr>
            </w:pPr>
            <w:r w:rsidRPr="00BD36C5">
              <w:rPr>
                <w:sz w:val="22"/>
              </w:rPr>
              <w:t>1/34</w:t>
            </w:r>
          </w:p>
        </w:tc>
        <w:tc>
          <w:tcPr>
            <w:tcW w:w="804" w:type="dxa"/>
            <w:shd w:val="clear" w:color="auto" w:fill="FFFFFF"/>
          </w:tcPr>
          <w:p w:rsidR="0039105A" w:rsidRPr="00BD36C5" w:rsidRDefault="0039105A" w:rsidP="00BD36C5">
            <w:pPr>
              <w:jc w:val="center"/>
              <w:rPr>
                <w:sz w:val="22"/>
              </w:rPr>
            </w:pPr>
            <w:r w:rsidRPr="00BD36C5">
              <w:rPr>
                <w:sz w:val="22"/>
              </w:rPr>
              <w:t>1/34</w:t>
            </w:r>
          </w:p>
        </w:tc>
        <w:tc>
          <w:tcPr>
            <w:tcW w:w="993" w:type="dxa"/>
            <w:shd w:val="clear" w:color="auto" w:fill="FFFFFF"/>
          </w:tcPr>
          <w:p w:rsidR="0039105A" w:rsidRPr="00BD36C5" w:rsidRDefault="0039105A" w:rsidP="00BD36C5">
            <w:pPr>
              <w:jc w:val="center"/>
              <w:rPr>
                <w:sz w:val="22"/>
              </w:rPr>
            </w:pPr>
            <w:r w:rsidRPr="00BD36C5">
              <w:rPr>
                <w:color w:val="000000"/>
                <w:sz w:val="22"/>
              </w:rPr>
              <w:t>2/68</w:t>
            </w:r>
          </w:p>
        </w:tc>
        <w:tc>
          <w:tcPr>
            <w:tcW w:w="799" w:type="dxa"/>
            <w:shd w:val="clear" w:color="auto" w:fill="FFFFFF"/>
          </w:tcPr>
          <w:p w:rsidR="0039105A" w:rsidRPr="00BD36C5" w:rsidRDefault="0039105A" w:rsidP="00BD36C5">
            <w:pPr>
              <w:jc w:val="center"/>
              <w:rPr>
                <w:sz w:val="22"/>
              </w:rPr>
            </w:pPr>
            <w:r w:rsidRPr="00BD36C5">
              <w:rPr>
                <w:sz w:val="22"/>
              </w:rPr>
              <w:t>ГОУ*</w:t>
            </w:r>
          </w:p>
        </w:tc>
      </w:tr>
      <w:tr w:rsidR="0039105A" w:rsidRPr="00BD36C5" w:rsidTr="00BD36C5">
        <w:trPr>
          <w:trHeight w:val="20"/>
        </w:trPr>
        <w:tc>
          <w:tcPr>
            <w:tcW w:w="1761" w:type="dxa"/>
            <w:shd w:val="clear" w:color="auto" w:fill="FFFFFF"/>
            <w:vAlign w:val="center"/>
          </w:tcPr>
          <w:p w:rsidR="0039105A" w:rsidRPr="00BD36C5" w:rsidRDefault="0039105A" w:rsidP="0039105A">
            <w:pPr>
              <w:rPr>
                <w:color w:val="000000"/>
                <w:sz w:val="22"/>
              </w:rPr>
            </w:pPr>
            <w:r w:rsidRPr="00BD36C5">
              <w:rPr>
                <w:color w:val="000000"/>
                <w:sz w:val="22"/>
              </w:rPr>
              <w:t>Физическая культура</w:t>
            </w:r>
          </w:p>
        </w:tc>
        <w:tc>
          <w:tcPr>
            <w:tcW w:w="2230" w:type="dxa"/>
            <w:shd w:val="clear" w:color="auto" w:fill="FFFFFF"/>
            <w:vAlign w:val="center"/>
          </w:tcPr>
          <w:p w:rsidR="0039105A" w:rsidRPr="00BD36C5" w:rsidRDefault="0039105A" w:rsidP="0039105A">
            <w:pPr>
              <w:rPr>
                <w:color w:val="000000"/>
                <w:sz w:val="22"/>
              </w:rPr>
            </w:pPr>
            <w:r w:rsidRPr="00BD36C5">
              <w:rPr>
                <w:color w:val="000000"/>
                <w:sz w:val="22"/>
              </w:rPr>
              <w:t>Физическая культура</w:t>
            </w:r>
          </w:p>
        </w:tc>
        <w:tc>
          <w:tcPr>
            <w:tcW w:w="746" w:type="dxa"/>
            <w:shd w:val="clear" w:color="auto" w:fill="FFFFFF"/>
          </w:tcPr>
          <w:p w:rsidR="0039105A" w:rsidRPr="00BD36C5" w:rsidRDefault="0039105A" w:rsidP="00BD36C5">
            <w:pPr>
              <w:jc w:val="center"/>
              <w:rPr>
                <w:sz w:val="22"/>
              </w:rPr>
            </w:pPr>
            <w:r w:rsidRPr="00BD36C5">
              <w:rPr>
                <w:sz w:val="22"/>
              </w:rPr>
              <w:t>2/68</w:t>
            </w:r>
          </w:p>
        </w:tc>
        <w:tc>
          <w:tcPr>
            <w:tcW w:w="746" w:type="dxa"/>
            <w:shd w:val="clear" w:color="auto" w:fill="FFFFFF"/>
          </w:tcPr>
          <w:p w:rsidR="0039105A" w:rsidRPr="00BD36C5" w:rsidRDefault="0039105A" w:rsidP="00BD36C5">
            <w:pPr>
              <w:jc w:val="center"/>
              <w:rPr>
                <w:sz w:val="22"/>
              </w:rPr>
            </w:pPr>
            <w:r w:rsidRPr="00BD36C5">
              <w:rPr>
                <w:sz w:val="22"/>
              </w:rPr>
              <w:t>2/68</w:t>
            </w:r>
          </w:p>
        </w:tc>
        <w:tc>
          <w:tcPr>
            <w:tcW w:w="746" w:type="dxa"/>
            <w:shd w:val="clear" w:color="auto" w:fill="FFFFFF"/>
          </w:tcPr>
          <w:p w:rsidR="0039105A" w:rsidRPr="00BD36C5" w:rsidRDefault="0039105A" w:rsidP="00BD36C5">
            <w:pPr>
              <w:jc w:val="center"/>
              <w:rPr>
                <w:sz w:val="22"/>
              </w:rPr>
            </w:pPr>
            <w:r w:rsidRPr="00BD36C5">
              <w:rPr>
                <w:sz w:val="22"/>
              </w:rPr>
              <w:t>2/68</w:t>
            </w:r>
          </w:p>
        </w:tc>
        <w:tc>
          <w:tcPr>
            <w:tcW w:w="746" w:type="dxa"/>
            <w:shd w:val="clear" w:color="auto" w:fill="FFFFFF"/>
          </w:tcPr>
          <w:p w:rsidR="0039105A" w:rsidRPr="00BD36C5" w:rsidRDefault="0039105A" w:rsidP="00BD36C5">
            <w:pPr>
              <w:jc w:val="center"/>
              <w:rPr>
                <w:sz w:val="22"/>
              </w:rPr>
            </w:pPr>
            <w:r w:rsidRPr="00BD36C5">
              <w:rPr>
                <w:sz w:val="22"/>
              </w:rPr>
              <w:t>2/68</w:t>
            </w:r>
          </w:p>
        </w:tc>
        <w:tc>
          <w:tcPr>
            <w:tcW w:w="804" w:type="dxa"/>
            <w:shd w:val="clear" w:color="auto" w:fill="FFFFFF"/>
          </w:tcPr>
          <w:p w:rsidR="0039105A" w:rsidRPr="00BD36C5" w:rsidRDefault="0039105A" w:rsidP="00BD36C5">
            <w:pPr>
              <w:jc w:val="center"/>
              <w:rPr>
                <w:sz w:val="22"/>
              </w:rPr>
            </w:pPr>
            <w:r w:rsidRPr="00BD36C5">
              <w:rPr>
                <w:sz w:val="22"/>
              </w:rPr>
              <w:t>2/68</w:t>
            </w:r>
          </w:p>
        </w:tc>
        <w:tc>
          <w:tcPr>
            <w:tcW w:w="993" w:type="dxa"/>
            <w:shd w:val="clear" w:color="auto" w:fill="FFFFFF"/>
          </w:tcPr>
          <w:p w:rsidR="0039105A" w:rsidRPr="00BD36C5" w:rsidRDefault="0039105A" w:rsidP="00BD36C5">
            <w:pPr>
              <w:jc w:val="center"/>
              <w:rPr>
                <w:sz w:val="22"/>
              </w:rPr>
            </w:pPr>
            <w:r w:rsidRPr="00BD36C5">
              <w:rPr>
                <w:color w:val="000000"/>
                <w:sz w:val="22"/>
              </w:rPr>
              <w:t>10/340</w:t>
            </w:r>
          </w:p>
        </w:tc>
        <w:tc>
          <w:tcPr>
            <w:tcW w:w="799" w:type="dxa"/>
            <w:shd w:val="clear" w:color="auto" w:fill="FFFFFF"/>
          </w:tcPr>
          <w:p w:rsidR="0039105A" w:rsidRPr="00BD36C5" w:rsidRDefault="0039105A" w:rsidP="00BD36C5">
            <w:pPr>
              <w:jc w:val="center"/>
              <w:rPr>
                <w:sz w:val="22"/>
              </w:rPr>
            </w:pPr>
            <w:r w:rsidRPr="00BD36C5">
              <w:rPr>
                <w:sz w:val="22"/>
              </w:rPr>
              <w:t>ГОУ*</w:t>
            </w:r>
          </w:p>
        </w:tc>
      </w:tr>
      <w:tr w:rsidR="0039105A" w:rsidRPr="00BD36C5" w:rsidTr="00BD36C5">
        <w:trPr>
          <w:trHeight w:val="20"/>
        </w:trPr>
        <w:tc>
          <w:tcPr>
            <w:tcW w:w="3991" w:type="dxa"/>
            <w:gridSpan w:val="2"/>
            <w:shd w:val="clear" w:color="auto" w:fill="FFFFFF"/>
          </w:tcPr>
          <w:p w:rsidR="0039105A" w:rsidRPr="00BD36C5" w:rsidRDefault="0039105A" w:rsidP="0039105A">
            <w:pPr>
              <w:rPr>
                <w:sz w:val="22"/>
              </w:rPr>
            </w:pPr>
            <w:r w:rsidRPr="00BD36C5">
              <w:rPr>
                <w:sz w:val="22"/>
              </w:rPr>
              <w:t>Итого</w:t>
            </w:r>
          </w:p>
        </w:tc>
        <w:tc>
          <w:tcPr>
            <w:tcW w:w="746" w:type="dxa"/>
            <w:shd w:val="clear" w:color="auto" w:fill="FFFFFF"/>
          </w:tcPr>
          <w:p w:rsidR="0039105A" w:rsidRPr="00BD36C5" w:rsidRDefault="0039105A" w:rsidP="00BD36C5">
            <w:pPr>
              <w:jc w:val="center"/>
              <w:rPr>
                <w:sz w:val="22"/>
              </w:rPr>
            </w:pPr>
            <w:r w:rsidRPr="00BD36C5">
              <w:rPr>
                <w:sz w:val="22"/>
              </w:rPr>
              <w:t>29</w:t>
            </w:r>
          </w:p>
        </w:tc>
        <w:tc>
          <w:tcPr>
            <w:tcW w:w="746" w:type="dxa"/>
            <w:shd w:val="clear" w:color="auto" w:fill="FFFFFF"/>
          </w:tcPr>
          <w:p w:rsidR="0039105A" w:rsidRPr="00BD36C5" w:rsidRDefault="0039105A" w:rsidP="00BD36C5">
            <w:pPr>
              <w:jc w:val="center"/>
              <w:rPr>
                <w:sz w:val="22"/>
              </w:rPr>
            </w:pPr>
            <w:r w:rsidRPr="00BD36C5">
              <w:rPr>
                <w:sz w:val="22"/>
              </w:rPr>
              <w:t>30</w:t>
            </w:r>
          </w:p>
        </w:tc>
        <w:tc>
          <w:tcPr>
            <w:tcW w:w="746" w:type="dxa"/>
            <w:shd w:val="clear" w:color="auto" w:fill="FFFFFF"/>
          </w:tcPr>
          <w:p w:rsidR="0039105A" w:rsidRPr="00BD36C5" w:rsidRDefault="0039105A" w:rsidP="00BD36C5">
            <w:pPr>
              <w:jc w:val="center"/>
              <w:rPr>
                <w:sz w:val="22"/>
              </w:rPr>
            </w:pPr>
            <w:r w:rsidRPr="00BD36C5">
              <w:rPr>
                <w:sz w:val="22"/>
              </w:rPr>
              <w:t>32</w:t>
            </w:r>
          </w:p>
        </w:tc>
        <w:tc>
          <w:tcPr>
            <w:tcW w:w="746" w:type="dxa"/>
            <w:shd w:val="clear" w:color="auto" w:fill="FFFFFF"/>
          </w:tcPr>
          <w:p w:rsidR="0039105A" w:rsidRPr="00BD36C5" w:rsidRDefault="0039105A" w:rsidP="00BD36C5">
            <w:pPr>
              <w:jc w:val="center"/>
              <w:rPr>
                <w:sz w:val="22"/>
              </w:rPr>
            </w:pPr>
            <w:r w:rsidRPr="00BD36C5">
              <w:rPr>
                <w:sz w:val="22"/>
              </w:rPr>
              <w:t>33</w:t>
            </w:r>
          </w:p>
        </w:tc>
        <w:tc>
          <w:tcPr>
            <w:tcW w:w="804" w:type="dxa"/>
            <w:shd w:val="clear" w:color="auto" w:fill="FFFFFF"/>
          </w:tcPr>
          <w:p w:rsidR="0039105A" w:rsidRPr="00BD36C5" w:rsidRDefault="0039105A" w:rsidP="00BD36C5">
            <w:pPr>
              <w:jc w:val="center"/>
              <w:rPr>
                <w:sz w:val="22"/>
              </w:rPr>
            </w:pPr>
            <w:r w:rsidRPr="00BD36C5">
              <w:rPr>
                <w:sz w:val="22"/>
              </w:rPr>
              <w:t>33</w:t>
            </w:r>
          </w:p>
        </w:tc>
        <w:tc>
          <w:tcPr>
            <w:tcW w:w="993" w:type="dxa"/>
            <w:shd w:val="clear" w:color="auto" w:fill="FFFFFF"/>
          </w:tcPr>
          <w:p w:rsidR="0039105A" w:rsidRPr="00BD36C5" w:rsidRDefault="0039105A" w:rsidP="00BD36C5">
            <w:pPr>
              <w:jc w:val="center"/>
              <w:rPr>
                <w:sz w:val="22"/>
              </w:rPr>
            </w:pPr>
            <w:r w:rsidRPr="00BD36C5">
              <w:rPr>
                <w:sz w:val="22"/>
              </w:rPr>
              <w:t>157</w:t>
            </w:r>
          </w:p>
        </w:tc>
        <w:tc>
          <w:tcPr>
            <w:tcW w:w="799" w:type="dxa"/>
            <w:shd w:val="clear" w:color="auto" w:fill="FFFFFF"/>
          </w:tcPr>
          <w:p w:rsidR="0039105A" w:rsidRPr="00BD36C5" w:rsidRDefault="0039105A" w:rsidP="00BD36C5">
            <w:pPr>
              <w:jc w:val="center"/>
              <w:rPr>
                <w:sz w:val="22"/>
              </w:rPr>
            </w:pPr>
          </w:p>
        </w:tc>
      </w:tr>
      <w:tr w:rsidR="0039105A" w:rsidRPr="00BD36C5" w:rsidTr="00BD36C5">
        <w:trPr>
          <w:trHeight w:val="20"/>
        </w:trPr>
        <w:tc>
          <w:tcPr>
            <w:tcW w:w="3991" w:type="dxa"/>
            <w:gridSpan w:val="2"/>
            <w:shd w:val="clear" w:color="auto" w:fill="FFFFFF"/>
          </w:tcPr>
          <w:p w:rsidR="0039105A" w:rsidRPr="00BD36C5" w:rsidRDefault="0039105A" w:rsidP="0039105A">
            <w:pPr>
              <w:rPr>
                <w:sz w:val="22"/>
              </w:rPr>
            </w:pPr>
            <w:r w:rsidRPr="00BD36C5">
              <w:rPr>
                <w:sz w:val="22"/>
              </w:rPr>
              <w:t>Часть, формируемая участниками образовательных отношений</w:t>
            </w:r>
          </w:p>
        </w:tc>
        <w:tc>
          <w:tcPr>
            <w:tcW w:w="746" w:type="dxa"/>
            <w:shd w:val="clear" w:color="auto" w:fill="FFFFFF"/>
          </w:tcPr>
          <w:p w:rsidR="0039105A" w:rsidRPr="00BD36C5" w:rsidRDefault="0039105A" w:rsidP="00BD36C5">
            <w:pPr>
              <w:jc w:val="center"/>
              <w:rPr>
                <w:sz w:val="22"/>
              </w:rPr>
            </w:pPr>
            <w:r w:rsidRPr="00BD36C5">
              <w:rPr>
                <w:sz w:val="22"/>
              </w:rPr>
              <w:t>0</w:t>
            </w:r>
          </w:p>
        </w:tc>
        <w:tc>
          <w:tcPr>
            <w:tcW w:w="746" w:type="dxa"/>
            <w:shd w:val="clear" w:color="auto" w:fill="FFFFFF"/>
          </w:tcPr>
          <w:p w:rsidR="0039105A" w:rsidRPr="00BD36C5" w:rsidRDefault="0039105A" w:rsidP="00BD36C5">
            <w:pPr>
              <w:jc w:val="center"/>
              <w:rPr>
                <w:sz w:val="22"/>
              </w:rPr>
            </w:pPr>
            <w:r w:rsidRPr="00BD36C5">
              <w:rPr>
                <w:sz w:val="22"/>
              </w:rPr>
              <w:t>0</w:t>
            </w:r>
          </w:p>
        </w:tc>
        <w:tc>
          <w:tcPr>
            <w:tcW w:w="746" w:type="dxa"/>
            <w:shd w:val="clear" w:color="auto" w:fill="FFFFFF"/>
          </w:tcPr>
          <w:p w:rsidR="0039105A" w:rsidRPr="00BD36C5" w:rsidRDefault="0039105A" w:rsidP="00BD36C5">
            <w:pPr>
              <w:jc w:val="center"/>
              <w:rPr>
                <w:sz w:val="22"/>
              </w:rPr>
            </w:pPr>
            <w:r w:rsidRPr="00BD36C5">
              <w:rPr>
                <w:sz w:val="22"/>
              </w:rPr>
              <w:t>0</w:t>
            </w:r>
          </w:p>
        </w:tc>
        <w:tc>
          <w:tcPr>
            <w:tcW w:w="746" w:type="dxa"/>
            <w:shd w:val="clear" w:color="auto" w:fill="FFFFFF"/>
          </w:tcPr>
          <w:p w:rsidR="0039105A" w:rsidRPr="00BD36C5" w:rsidRDefault="0039105A" w:rsidP="00BD36C5">
            <w:pPr>
              <w:jc w:val="center"/>
              <w:rPr>
                <w:sz w:val="22"/>
              </w:rPr>
            </w:pPr>
            <w:r w:rsidRPr="00BD36C5">
              <w:rPr>
                <w:sz w:val="22"/>
              </w:rPr>
              <w:t>0</w:t>
            </w:r>
          </w:p>
        </w:tc>
        <w:tc>
          <w:tcPr>
            <w:tcW w:w="804" w:type="dxa"/>
            <w:shd w:val="clear" w:color="auto" w:fill="FFFFFF"/>
          </w:tcPr>
          <w:p w:rsidR="0039105A" w:rsidRPr="00BD36C5" w:rsidRDefault="0039105A" w:rsidP="00BD36C5">
            <w:pPr>
              <w:jc w:val="center"/>
              <w:rPr>
                <w:sz w:val="22"/>
              </w:rPr>
            </w:pPr>
            <w:r w:rsidRPr="00BD36C5">
              <w:rPr>
                <w:sz w:val="22"/>
              </w:rPr>
              <w:t>0</w:t>
            </w:r>
          </w:p>
        </w:tc>
        <w:tc>
          <w:tcPr>
            <w:tcW w:w="993" w:type="dxa"/>
            <w:shd w:val="clear" w:color="auto" w:fill="FFFFFF"/>
          </w:tcPr>
          <w:p w:rsidR="0039105A" w:rsidRPr="00BD36C5" w:rsidRDefault="0039105A" w:rsidP="00BD36C5">
            <w:pPr>
              <w:jc w:val="center"/>
              <w:rPr>
                <w:sz w:val="22"/>
              </w:rPr>
            </w:pPr>
            <w:r w:rsidRPr="00BD36C5">
              <w:rPr>
                <w:sz w:val="22"/>
              </w:rPr>
              <w:t>0</w:t>
            </w:r>
          </w:p>
        </w:tc>
        <w:tc>
          <w:tcPr>
            <w:tcW w:w="799" w:type="dxa"/>
            <w:shd w:val="clear" w:color="auto" w:fill="FFFFFF"/>
          </w:tcPr>
          <w:p w:rsidR="0039105A" w:rsidRPr="00BD36C5" w:rsidRDefault="0039105A" w:rsidP="00BD36C5">
            <w:pPr>
              <w:jc w:val="center"/>
              <w:rPr>
                <w:sz w:val="22"/>
              </w:rPr>
            </w:pPr>
          </w:p>
        </w:tc>
      </w:tr>
      <w:tr w:rsidR="0039105A" w:rsidRPr="00BD36C5" w:rsidTr="00BD36C5">
        <w:trPr>
          <w:trHeight w:val="20"/>
        </w:trPr>
        <w:tc>
          <w:tcPr>
            <w:tcW w:w="3991" w:type="dxa"/>
            <w:gridSpan w:val="2"/>
            <w:shd w:val="clear" w:color="auto" w:fill="FFFFFF"/>
          </w:tcPr>
          <w:p w:rsidR="0039105A" w:rsidRPr="00BD36C5" w:rsidRDefault="0039105A" w:rsidP="0039105A">
            <w:pPr>
              <w:rPr>
                <w:sz w:val="22"/>
              </w:rPr>
            </w:pPr>
            <w:r w:rsidRPr="00BD36C5">
              <w:rPr>
                <w:sz w:val="22"/>
              </w:rPr>
              <w:t>Учебные недели</w:t>
            </w:r>
          </w:p>
        </w:tc>
        <w:tc>
          <w:tcPr>
            <w:tcW w:w="746" w:type="dxa"/>
            <w:shd w:val="clear" w:color="auto" w:fill="FFFFFF"/>
          </w:tcPr>
          <w:p w:rsidR="0039105A" w:rsidRPr="00BD36C5" w:rsidRDefault="0039105A" w:rsidP="00BD36C5">
            <w:pPr>
              <w:jc w:val="center"/>
              <w:rPr>
                <w:sz w:val="22"/>
              </w:rPr>
            </w:pPr>
            <w:r w:rsidRPr="00BD36C5">
              <w:rPr>
                <w:sz w:val="22"/>
              </w:rPr>
              <w:t>34</w:t>
            </w:r>
          </w:p>
        </w:tc>
        <w:tc>
          <w:tcPr>
            <w:tcW w:w="746" w:type="dxa"/>
            <w:shd w:val="clear" w:color="auto" w:fill="FFFFFF"/>
          </w:tcPr>
          <w:p w:rsidR="0039105A" w:rsidRPr="00BD36C5" w:rsidRDefault="0039105A" w:rsidP="00BD36C5">
            <w:pPr>
              <w:jc w:val="center"/>
              <w:rPr>
                <w:sz w:val="22"/>
              </w:rPr>
            </w:pPr>
            <w:r w:rsidRPr="00BD36C5">
              <w:rPr>
                <w:sz w:val="22"/>
              </w:rPr>
              <w:t>34</w:t>
            </w:r>
          </w:p>
        </w:tc>
        <w:tc>
          <w:tcPr>
            <w:tcW w:w="746" w:type="dxa"/>
            <w:shd w:val="clear" w:color="auto" w:fill="FFFFFF"/>
          </w:tcPr>
          <w:p w:rsidR="0039105A" w:rsidRPr="00BD36C5" w:rsidRDefault="0039105A" w:rsidP="00BD36C5">
            <w:pPr>
              <w:jc w:val="center"/>
              <w:rPr>
                <w:sz w:val="22"/>
              </w:rPr>
            </w:pPr>
            <w:r w:rsidRPr="00BD36C5">
              <w:rPr>
                <w:sz w:val="22"/>
              </w:rPr>
              <w:t>34</w:t>
            </w:r>
          </w:p>
        </w:tc>
        <w:tc>
          <w:tcPr>
            <w:tcW w:w="746" w:type="dxa"/>
            <w:shd w:val="clear" w:color="auto" w:fill="FFFFFF"/>
          </w:tcPr>
          <w:p w:rsidR="0039105A" w:rsidRPr="00BD36C5" w:rsidRDefault="0039105A" w:rsidP="00BD36C5">
            <w:pPr>
              <w:jc w:val="center"/>
              <w:rPr>
                <w:sz w:val="22"/>
              </w:rPr>
            </w:pPr>
            <w:r w:rsidRPr="00BD36C5">
              <w:rPr>
                <w:sz w:val="22"/>
              </w:rPr>
              <w:t>34</w:t>
            </w:r>
          </w:p>
        </w:tc>
        <w:tc>
          <w:tcPr>
            <w:tcW w:w="804" w:type="dxa"/>
            <w:shd w:val="clear" w:color="auto" w:fill="FFFFFF"/>
          </w:tcPr>
          <w:p w:rsidR="0039105A" w:rsidRPr="00BD36C5" w:rsidRDefault="0039105A" w:rsidP="00BD36C5">
            <w:pPr>
              <w:jc w:val="center"/>
              <w:rPr>
                <w:sz w:val="22"/>
              </w:rPr>
            </w:pPr>
            <w:r w:rsidRPr="00BD36C5">
              <w:rPr>
                <w:sz w:val="22"/>
              </w:rPr>
              <w:t>34</w:t>
            </w:r>
          </w:p>
        </w:tc>
        <w:tc>
          <w:tcPr>
            <w:tcW w:w="993" w:type="dxa"/>
            <w:shd w:val="clear" w:color="auto" w:fill="FFFFFF"/>
          </w:tcPr>
          <w:p w:rsidR="0039105A" w:rsidRPr="00BD36C5" w:rsidRDefault="0039105A" w:rsidP="00BD36C5">
            <w:pPr>
              <w:jc w:val="center"/>
              <w:rPr>
                <w:sz w:val="22"/>
              </w:rPr>
            </w:pPr>
            <w:r w:rsidRPr="00BD36C5">
              <w:rPr>
                <w:sz w:val="22"/>
              </w:rPr>
              <w:t>34</w:t>
            </w:r>
          </w:p>
        </w:tc>
        <w:tc>
          <w:tcPr>
            <w:tcW w:w="799" w:type="dxa"/>
            <w:shd w:val="clear" w:color="auto" w:fill="FFFFFF"/>
          </w:tcPr>
          <w:p w:rsidR="0039105A" w:rsidRPr="00BD36C5" w:rsidRDefault="0039105A" w:rsidP="00BD36C5">
            <w:pPr>
              <w:jc w:val="center"/>
              <w:rPr>
                <w:sz w:val="22"/>
              </w:rPr>
            </w:pPr>
          </w:p>
        </w:tc>
      </w:tr>
      <w:tr w:rsidR="0039105A" w:rsidRPr="00BD36C5" w:rsidTr="00BD36C5">
        <w:trPr>
          <w:trHeight w:val="20"/>
        </w:trPr>
        <w:tc>
          <w:tcPr>
            <w:tcW w:w="3991" w:type="dxa"/>
            <w:gridSpan w:val="2"/>
            <w:shd w:val="clear" w:color="auto" w:fill="FFFFFF"/>
          </w:tcPr>
          <w:p w:rsidR="0039105A" w:rsidRPr="00BD36C5" w:rsidRDefault="0039105A" w:rsidP="0039105A">
            <w:pPr>
              <w:rPr>
                <w:sz w:val="22"/>
              </w:rPr>
            </w:pPr>
            <w:r w:rsidRPr="00BD36C5">
              <w:rPr>
                <w:sz w:val="22"/>
              </w:rPr>
              <w:t>ИТОГО недельная нагрузка</w:t>
            </w:r>
          </w:p>
        </w:tc>
        <w:tc>
          <w:tcPr>
            <w:tcW w:w="746" w:type="dxa"/>
            <w:shd w:val="clear" w:color="auto" w:fill="FFFFFF"/>
          </w:tcPr>
          <w:p w:rsidR="0039105A" w:rsidRPr="00BD36C5" w:rsidRDefault="0039105A" w:rsidP="00BD36C5">
            <w:pPr>
              <w:jc w:val="center"/>
              <w:rPr>
                <w:sz w:val="22"/>
              </w:rPr>
            </w:pPr>
            <w:r w:rsidRPr="00BD36C5">
              <w:rPr>
                <w:sz w:val="22"/>
              </w:rPr>
              <w:t>29</w:t>
            </w:r>
          </w:p>
        </w:tc>
        <w:tc>
          <w:tcPr>
            <w:tcW w:w="746" w:type="dxa"/>
            <w:shd w:val="clear" w:color="auto" w:fill="FFFFFF"/>
          </w:tcPr>
          <w:p w:rsidR="0039105A" w:rsidRPr="00BD36C5" w:rsidRDefault="0039105A" w:rsidP="00BD36C5">
            <w:pPr>
              <w:jc w:val="center"/>
              <w:rPr>
                <w:sz w:val="22"/>
              </w:rPr>
            </w:pPr>
            <w:r w:rsidRPr="00BD36C5">
              <w:rPr>
                <w:sz w:val="22"/>
              </w:rPr>
              <w:t>30</w:t>
            </w:r>
          </w:p>
        </w:tc>
        <w:tc>
          <w:tcPr>
            <w:tcW w:w="746" w:type="dxa"/>
            <w:shd w:val="clear" w:color="auto" w:fill="FFFFFF"/>
          </w:tcPr>
          <w:p w:rsidR="0039105A" w:rsidRPr="00BD36C5" w:rsidRDefault="0039105A" w:rsidP="00BD36C5">
            <w:pPr>
              <w:jc w:val="center"/>
              <w:rPr>
                <w:sz w:val="22"/>
              </w:rPr>
            </w:pPr>
            <w:r w:rsidRPr="00BD36C5">
              <w:rPr>
                <w:sz w:val="22"/>
              </w:rPr>
              <w:t>32</w:t>
            </w:r>
          </w:p>
        </w:tc>
        <w:tc>
          <w:tcPr>
            <w:tcW w:w="746" w:type="dxa"/>
            <w:shd w:val="clear" w:color="auto" w:fill="FFFFFF"/>
          </w:tcPr>
          <w:p w:rsidR="0039105A" w:rsidRPr="00BD36C5" w:rsidRDefault="0039105A" w:rsidP="00BD36C5">
            <w:pPr>
              <w:jc w:val="center"/>
              <w:rPr>
                <w:sz w:val="22"/>
              </w:rPr>
            </w:pPr>
            <w:r w:rsidRPr="00BD36C5">
              <w:rPr>
                <w:sz w:val="22"/>
              </w:rPr>
              <w:t>33</w:t>
            </w:r>
          </w:p>
        </w:tc>
        <w:tc>
          <w:tcPr>
            <w:tcW w:w="804" w:type="dxa"/>
            <w:shd w:val="clear" w:color="auto" w:fill="FFFFFF"/>
          </w:tcPr>
          <w:p w:rsidR="0039105A" w:rsidRPr="00BD36C5" w:rsidRDefault="0039105A" w:rsidP="00BD36C5">
            <w:pPr>
              <w:jc w:val="center"/>
              <w:rPr>
                <w:sz w:val="22"/>
              </w:rPr>
            </w:pPr>
            <w:r w:rsidRPr="00BD36C5">
              <w:rPr>
                <w:sz w:val="22"/>
              </w:rPr>
              <w:t>33</w:t>
            </w:r>
          </w:p>
        </w:tc>
        <w:tc>
          <w:tcPr>
            <w:tcW w:w="993" w:type="dxa"/>
            <w:shd w:val="clear" w:color="auto" w:fill="FFFFFF"/>
          </w:tcPr>
          <w:p w:rsidR="0039105A" w:rsidRPr="00BD36C5" w:rsidRDefault="0039105A" w:rsidP="00BD36C5">
            <w:pPr>
              <w:jc w:val="center"/>
              <w:rPr>
                <w:sz w:val="22"/>
              </w:rPr>
            </w:pPr>
            <w:r w:rsidRPr="00BD36C5">
              <w:rPr>
                <w:sz w:val="22"/>
              </w:rPr>
              <w:t>157</w:t>
            </w:r>
          </w:p>
        </w:tc>
        <w:tc>
          <w:tcPr>
            <w:tcW w:w="799" w:type="dxa"/>
            <w:shd w:val="clear" w:color="auto" w:fill="FFFFFF"/>
          </w:tcPr>
          <w:p w:rsidR="0039105A" w:rsidRPr="00BD36C5" w:rsidRDefault="0039105A" w:rsidP="00BD36C5">
            <w:pPr>
              <w:jc w:val="center"/>
              <w:rPr>
                <w:sz w:val="22"/>
              </w:rPr>
            </w:pPr>
          </w:p>
        </w:tc>
      </w:tr>
      <w:tr w:rsidR="0039105A" w:rsidRPr="00BD36C5" w:rsidTr="00BD36C5">
        <w:trPr>
          <w:trHeight w:val="20"/>
        </w:trPr>
        <w:tc>
          <w:tcPr>
            <w:tcW w:w="3991" w:type="dxa"/>
            <w:gridSpan w:val="2"/>
            <w:shd w:val="clear" w:color="auto" w:fill="FFFFFF"/>
          </w:tcPr>
          <w:p w:rsidR="0039105A" w:rsidRPr="00BD36C5" w:rsidRDefault="0039105A" w:rsidP="0039105A">
            <w:pPr>
              <w:rPr>
                <w:sz w:val="22"/>
              </w:rPr>
            </w:pPr>
            <w:r w:rsidRPr="00BD36C5">
              <w:rPr>
                <w:sz w:val="22"/>
              </w:rPr>
              <w:t>Всего часов</w:t>
            </w:r>
          </w:p>
        </w:tc>
        <w:tc>
          <w:tcPr>
            <w:tcW w:w="746" w:type="dxa"/>
            <w:shd w:val="clear" w:color="auto" w:fill="FFFFFF"/>
          </w:tcPr>
          <w:p w:rsidR="0039105A" w:rsidRPr="00BD36C5" w:rsidRDefault="0039105A" w:rsidP="00BD36C5">
            <w:pPr>
              <w:jc w:val="center"/>
              <w:rPr>
                <w:sz w:val="22"/>
              </w:rPr>
            </w:pPr>
            <w:r w:rsidRPr="00BD36C5">
              <w:rPr>
                <w:sz w:val="22"/>
              </w:rPr>
              <w:t>986</w:t>
            </w:r>
          </w:p>
        </w:tc>
        <w:tc>
          <w:tcPr>
            <w:tcW w:w="746" w:type="dxa"/>
            <w:shd w:val="clear" w:color="auto" w:fill="FFFFFF"/>
          </w:tcPr>
          <w:p w:rsidR="0039105A" w:rsidRPr="00BD36C5" w:rsidRDefault="0039105A" w:rsidP="00BD36C5">
            <w:pPr>
              <w:jc w:val="center"/>
              <w:rPr>
                <w:sz w:val="22"/>
              </w:rPr>
            </w:pPr>
            <w:r w:rsidRPr="00BD36C5">
              <w:rPr>
                <w:sz w:val="22"/>
              </w:rPr>
              <w:t>1020</w:t>
            </w:r>
          </w:p>
        </w:tc>
        <w:tc>
          <w:tcPr>
            <w:tcW w:w="746" w:type="dxa"/>
            <w:shd w:val="clear" w:color="auto" w:fill="FFFFFF"/>
          </w:tcPr>
          <w:p w:rsidR="0039105A" w:rsidRPr="00BD36C5" w:rsidRDefault="0039105A" w:rsidP="00BD36C5">
            <w:pPr>
              <w:jc w:val="center"/>
              <w:rPr>
                <w:sz w:val="22"/>
              </w:rPr>
            </w:pPr>
            <w:r w:rsidRPr="00BD36C5">
              <w:rPr>
                <w:sz w:val="22"/>
              </w:rPr>
              <w:t>1088</w:t>
            </w:r>
          </w:p>
        </w:tc>
        <w:tc>
          <w:tcPr>
            <w:tcW w:w="746" w:type="dxa"/>
            <w:shd w:val="clear" w:color="auto" w:fill="FFFFFF"/>
          </w:tcPr>
          <w:p w:rsidR="0039105A" w:rsidRPr="00BD36C5" w:rsidRDefault="0039105A" w:rsidP="00BD36C5">
            <w:pPr>
              <w:jc w:val="center"/>
              <w:rPr>
                <w:sz w:val="22"/>
              </w:rPr>
            </w:pPr>
            <w:r w:rsidRPr="00BD36C5">
              <w:rPr>
                <w:sz w:val="22"/>
              </w:rPr>
              <w:t>1122</w:t>
            </w:r>
          </w:p>
        </w:tc>
        <w:tc>
          <w:tcPr>
            <w:tcW w:w="804" w:type="dxa"/>
            <w:shd w:val="clear" w:color="auto" w:fill="FFFFFF"/>
          </w:tcPr>
          <w:p w:rsidR="0039105A" w:rsidRPr="00BD36C5" w:rsidRDefault="0039105A" w:rsidP="00BD36C5">
            <w:pPr>
              <w:jc w:val="center"/>
              <w:rPr>
                <w:sz w:val="22"/>
              </w:rPr>
            </w:pPr>
            <w:r w:rsidRPr="00BD36C5">
              <w:rPr>
                <w:sz w:val="22"/>
              </w:rPr>
              <w:t>1122</w:t>
            </w:r>
          </w:p>
        </w:tc>
        <w:tc>
          <w:tcPr>
            <w:tcW w:w="993" w:type="dxa"/>
            <w:shd w:val="clear" w:color="auto" w:fill="FFFFFF"/>
          </w:tcPr>
          <w:p w:rsidR="0039105A" w:rsidRPr="00BD36C5" w:rsidRDefault="0039105A" w:rsidP="00BD36C5">
            <w:pPr>
              <w:jc w:val="center"/>
              <w:rPr>
                <w:sz w:val="22"/>
              </w:rPr>
            </w:pPr>
            <w:r w:rsidRPr="00BD36C5">
              <w:rPr>
                <w:sz w:val="22"/>
              </w:rPr>
              <w:t>5338</w:t>
            </w:r>
          </w:p>
        </w:tc>
        <w:tc>
          <w:tcPr>
            <w:tcW w:w="799" w:type="dxa"/>
            <w:shd w:val="clear" w:color="auto" w:fill="FFFFFF"/>
          </w:tcPr>
          <w:p w:rsidR="0039105A" w:rsidRPr="00BD36C5" w:rsidRDefault="0039105A" w:rsidP="00BD36C5">
            <w:pPr>
              <w:jc w:val="center"/>
              <w:rPr>
                <w:sz w:val="22"/>
              </w:rPr>
            </w:pPr>
          </w:p>
        </w:tc>
      </w:tr>
      <w:tr w:rsidR="0039105A" w:rsidRPr="00BD36C5" w:rsidTr="00BD36C5">
        <w:trPr>
          <w:trHeight w:val="20"/>
        </w:trPr>
        <w:tc>
          <w:tcPr>
            <w:tcW w:w="3991" w:type="dxa"/>
            <w:gridSpan w:val="2"/>
            <w:shd w:val="clear" w:color="auto" w:fill="FFFFFF"/>
          </w:tcPr>
          <w:p w:rsidR="0039105A" w:rsidRPr="00BD36C5" w:rsidRDefault="0039105A" w:rsidP="00BD36C5">
            <w:pPr>
              <w:jc w:val="both"/>
              <w:rPr>
                <w:sz w:val="22"/>
              </w:rPr>
            </w:pPr>
            <w:r w:rsidRPr="00BD36C5">
              <w:rPr>
                <w:sz w:val="22"/>
              </w:rPr>
              <w:t>Максимально допустимая недельная нагрузка (при 5-дневной неделе) в соответствии с действующими санитарными правилами и нормами</w:t>
            </w:r>
          </w:p>
        </w:tc>
        <w:tc>
          <w:tcPr>
            <w:tcW w:w="746" w:type="dxa"/>
            <w:shd w:val="clear" w:color="auto" w:fill="FFFFFF"/>
          </w:tcPr>
          <w:p w:rsidR="0039105A" w:rsidRPr="00BD36C5" w:rsidRDefault="0039105A" w:rsidP="00BD36C5">
            <w:pPr>
              <w:jc w:val="center"/>
              <w:rPr>
                <w:sz w:val="22"/>
              </w:rPr>
            </w:pPr>
            <w:r w:rsidRPr="00BD36C5">
              <w:rPr>
                <w:sz w:val="22"/>
              </w:rPr>
              <w:t>29</w:t>
            </w:r>
          </w:p>
        </w:tc>
        <w:tc>
          <w:tcPr>
            <w:tcW w:w="746" w:type="dxa"/>
            <w:shd w:val="clear" w:color="auto" w:fill="FFFFFF"/>
          </w:tcPr>
          <w:p w:rsidR="0039105A" w:rsidRPr="00BD36C5" w:rsidRDefault="0039105A" w:rsidP="00BD36C5">
            <w:pPr>
              <w:jc w:val="center"/>
              <w:rPr>
                <w:sz w:val="22"/>
              </w:rPr>
            </w:pPr>
            <w:r w:rsidRPr="00BD36C5">
              <w:rPr>
                <w:sz w:val="22"/>
              </w:rPr>
              <w:t>30</w:t>
            </w:r>
          </w:p>
        </w:tc>
        <w:tc>
          <w:tcPr>
            <w:tcW w:w="746" w:type="dxa"/>
            <w:shd w:val="clear" w:color="auto" w:fill="FFFFFF"/>
          </w:tcPr>
          <w:p w:rsidR="0039105A" w:rsidRPr="00BD36C5" w:rsidRDefault="0039105A" w:rsidP="00BD36C5">
            <w:pPr>
              <w:jc w:val="center"/>
              <w:rPr>
                <w:sz w:val="22"/>
              </w:rPr>
            </w:pPr>
            <w:r w:rsidRPr="00BD36C5">
              <w:rPr>
                <w:sz w:val="22"/>
              </w:rPr>
              <w:t>32</w:t>
            </w:r>
          </w:p>
        </w:tc>
        <w:tc>
          <w:tcPr>
            <w:tcW w:w="746" w:type="dxa"/>
            <w:shd w:val="clear" w:color="auto" w:fill="FFFFFF"/>
          </w:tcPr>
          <w:p w:rsidR="0039105A" w:rsidRPr="00BD36C5" w:rsidRDefault="0039105A" w:rsidP="00BD36C5">
            <w:pPr>
              <w:jc w:val="center"/>
              <w:rPr>
                <w:sz w:val="22"/>
              </w:rPr>
            </w:pPr>
            <w:r w:rsidRPr="00BD36C5">
              <w:rPr>
                <w:sz w:val="22"/>
              </w:rPr>
              <w:t>33</w:t>
            </w:r>
          </w:p>
        </w:tc>
        <w:tc>
          <w:tcPr>
            <w:tcW w:w="804" w:type="dxa"/>
            <w:shd w:val="clear" w:color="auto" w:fill="FFFFFF"/>
          </w:tcPr>
          <w:p w:rsidR="0039105A" w:rsidRPr="00BD36C5" w:rsidRDefault="0039105A" w:rsidP="00BD36C5">
            <w:pPr>
              <w:jc w:val="center"/>
              <w:rPr>
                <w:sz w:val="22"/>
              </w:rPr>
            </w:pPr>
            <w:r w:rsidRPr="00BD36C5">
              <w:rPr>
                <w:sz w:val="22"/>
              </w:rPr>
              <w:t>33</w:t>
            </w:r>
          </w:p>
        </w:tc>
        <w:tc>
          <w:tcPr>
            <w:tcW w:w="993" w:type="dxa"/>
            <w:shd w:val="clear" w:color="auto" w:fill="FFFFFF"/>
          </w:tcPr>
          <w:p w:rsidR="0039105A" w:rsidRPr="00BD36C5" w:rsidRDefault="0039105A" w:rsidP="00BD36C5">
            <w:pPr>
              <w:jc w:val="center"/>
              <w:rPr>
                <w:sz w:val="22"/>
              </w:rPr>
            </w:pPr>
            <w:r w:rsidRPr="00BD36C5">
              <w:rPr>
                <w:sz w:val="22"/>
              </w:rPr>
              <w:t>157</w:t>
            </w:r>
          </w:p>
        </w:tc>
        <w:tc>
          <w:tcPr>
            <w:tcW w:w="799" w:type="dxa"/>
            <w:shd w:val="clear" w:color="auto" w:fill="FFFFFF"/>
          </w:tcPr>
          <w:p w:rsidR="0039105A" w:rsidRPr="00BD36C5" w:rsidRDefault="0039105A" w:rsidP="00BD36C5">
            <w:pPr>
              <w:jc w:val="center"/>
              <w:rPr>
                <w:sz w:val="22"/>
              </w:rPr>
            </w:pPr>
          </w:p>
        </w:tc>
      </w:tr>
    </w:tbl>
    <w:p w:rsidR="0039105A" w:rsidRPr="0039105A" w:rsidRDefault="0039105A" w:rsidP="0039105A">
      <w:pPr>
        <w:ind w:firstLine="567"/>
        <w:jc w:val="both"/>
        <w:rPr>
          <w:szCs w:val="24"/>
        </w:rPr>
      </w:pPr>
    </w:p>
    <w:p w:rsidR="0039105A" w:rsidRPr="0039105A" w:rsidRDefault="0039105A" w:rsidP="0039105A">
      <w:pPr>
        <w:ind w:firstLine="567"/>
        <w:jc w:val="both"/>
        <w:rPr>
          <w:szCs w:val="24"/>
        </w:rPr>
      </w:pPr>
      <w:r w:rsidRPr="0039105A">
        <w:rPr>
          <w:rFonts w:ascii="Malgun Gothic Semilight" w:eastAsia="Malgun Gothic Semilight" w:hAnsi="Malgun Gothic Semilight" w:cs="Malgun Gothic Semilight" w:hint="eastAsia"/>
          <w:szCs w:val="24"/>
        </w:rPr>
        <w:t>*</w:t>
      </w:r>
      <w:r w:rsidRPr="0039105A">
        <w:rPr>
          <w:szCs w:val="24"/>
        </w:rPr>
        <w:t>Курс «Введение в Новейшую историю России» реализуется за счёт части учебного плана, формируемой участниками образовательных отношений через внеурочную деятельность.</w:t>
      </w:r>
    </w:p>
    <w:p w:rsidR="0039105A" w:rsidRDefault="0039105A" w:rsidP="0039105A">
      <w:pPr>
        <w:ind w:firstLine="567"/>
        <w:jc w:val="both"/>
        <w:rPr>
          <w:szCs w:val="24"/>
        </w:rPr>
      </w:pPr>
      <w:r w:rsidRPr="0039105A">
        <w:rPr>
          <w:szCs w:val="24"/>
        </w:rPr>
        <w:t>ГОУ* - годовая отметка успеваемости, определяемая как среднее арифметическое четвертных отметок.</w:t>
      </w:r>
    </w:p>
    <w:p w:rsidR="00177D64" w:rsidRPr="0085617E" w:rsidRDefault="00177D64" w:rsidP="0039105A">
      <w:pPr>
        <w:ind w:firstLine="567"/>
        <w:jc w:val="both"/>
        <w:rPr>
          <w:szCs w:val="24"/>
          <w:lang w:eastAsia="x-none"/>
        </w:rPr>
      </w:pPr>
      <w:r w:rsidRPr="0085617E">
        <w:rPr>
          <w:szCs w:val="24"/>
          <w:lang w:eastAsia="x-none"/>
        </w:rPr>
        <w:t>Третий час физической культуры  реализуется в МБОУ «</w:t>
      </w:r>
      <w:r w:rsidR="007177F2" w:rsidRPr="00980608">
        <w:rPr>
          <w:rFonts w:eastAsia="Times New Roman"/>
          <w:color w:val="000000"/>
          <w:szCs w:val="24"/>
          <w:lang w:eastAsia="ru-RU"/>
        </w:rPr>
        <w:t>Чепкас-Никольская ООШ</w:t>
      </w:r>
      <w:r w:rsidRPr="0085617E">
        <w:rPr>
          <w:szCs w:val="24"/>
          <w:lang w:eastAsia="x-none"/>
        </w:rPr>
        <w:t xml:space="preserve">» за счет </w:t>
      </w:r>
      <w:r>
        <w:rPr>
          <w:szCs w:val="24"/>
          <w:lang w:eastAsia="x-none"/>
        </w:rPr>
        <w:t xml:space="preserve">курса </w:t>
      </w:r>
      <w:r w:rsidRPr="0085617E">
        <w:rPr>
          <w:szCs w:val="24"/>
          <w:lang w:eastAsia="x-none"/>
        </w:rPr>
        <w:t>внеурочной деятельности</w:t>
      </w:r>
      <w:r>
        <w:rPr>
          <w:szCs w:val="24"/>
          <w:lang w:eastAsia="x-none"/>
        </w:rPr>
        <w:t xml:space="preserve"> «Подготовка к ГТО»</w:t>
      </w:r>
      <w:r>
        <w:rPr>
          <w:szCs w:val="24"/>
        </w:rPr>
        <w:t>, в рамках этого курса обучающиеся п</w:t>
      </w:r>
      <w:r>
        <w:rPr>
          <w:rFonts w:eastAsia="SchoolBookSanPin"/>
          <w:szCs w:val="24"/>
        </w:rPr>
        <w:t>осещаютс</w:t>
      </w:r>
      <w:r w:rsidRPr="0085617E">
        <w:rPr>
          <w:rFonts w:eastAsia="SchoolBookSanPin"/>
          <w:szCs w:val="24"/>
        </w:rPr>
        <w:t>портивны</w:t>
      </w:r>
      <w:r>
        <w:rPr>
          <w:rFonts w:eastAsia="SchoolBookSanPin"/>
          <w:szCs w:val="24"/>
        </w:rPr>
        <w:t>е секции</w:t>
      </w:r>
      <w:r w:rsidRPr="0085617E">
        <w:rPr>
          <w:rFonts w:eastAsia="SchoolBookSanPin"/>
          <w:szCs w:val="24"/>
        </w:rPr>
        <w:t xml:space="preserve">, </w:t>
      </w:r>
      <w:r>
        <w:rPr>
          <w:rFonts w:eastAsia="SchoolBookSanPin"/>
          <w:szCs w:val="24"/>
        </w:rPr>
        <w:t>занятия «Школьного спортивного</w:t>
      </w:r>
      <w:r w:rsidRPr="0085617E">
        <w:rPr>
          <w:rFonts w:eastAsia="SchoolBookSanPin"/>
          <w:szCs w:val="24"/>
        </w:rPr>
        <w:t xml:space="preserve"> клуб</w:t>
      </w:r>
      <w:r w:rsidR="007177F2">
        <w:rPr>
          <w:rFonts w:eastAsia="SchoolBookSanPin"/>
          <w:szCs w:val="24"/>
        </w:rPr>
        <w:t>а «Чепкасинец</w:t>
      </w:r>
      <w:r>
        <w:rPr>
          <w:rFonts w:eastAsia="SchoolBookSanPin"/>
          <w:szCs w:val="24"/>
        </w:rPr>
        <w:t>»</w:t>
      </w:r>
      <w:r w:rsidRPr="0085617E">
        <w:rPr>
          <w:rFonts w:eastAsia="SchoolBookSanPin"/>
          <w:szCs w:val="24"/>
        </w:rPr>
        <w:t xml:space="preserve">, </w:t>
      </w:r>
      <w:r>
        <w:rPr>
          <w:rFonts w:eastAsia="SchoolBookSanPin"/>
          <w:szCs w:val="24"/>
        </w:rPr>
        <w:t xml:space="preserve">также </w:t>
      </w:r>
      <w:r w:rsidRPr="0085617E">
        <w:rPr>
          <w:rFonts w:eastAsia="SchoolBookSanPin"/>
          <w:szCs w:val="24"/>
        </w:rPr>
        <w:t>включа</w:t>
      </w:r>
      <w:r>
        <w:rPr>
          <w:rFonts w:eastAsia="SchoolBookSanPin"/>
          <w:szCs w:val="24"/>
        </w:rPr>
        <w:t>ется использование учебного</w:t>
      </w:r>
      <w:r w:rsidRPr="0085617E">
        <w:rPr>
          <w:rFonts w:eastAsia="SchoolBookSanPin"/>
          <w:szCs w:val="24"/>
        </w:rPr>
        <w:t xml:space="preserve"> модул</w:t>
      </w:r>
      <w:r>
        <w:rPr>
          <w:rFonts w:eastAsia="SchoolBookSanPin"/>
          <w:szCs w:val="24"/>
        </w:rPr>
        <w:t>я</w:t>
      </w:r>
      <w:r w:rsidRPr="0085617E">
        <w:rPr>
          <w:rFonts w:eastAsia="SchoolBookSanPin"/>
          <w:szCs w:val="24"/>
        </w:rPr>
        <w:t xml:space="preserve"> по видам спорта «Плавание»</w:t>
      </w:r>
      <w:r>
        <w:rPr>
          <w:rFonts w:eastAsia="SchoolBookSanPin"/>
          <w:szCs w:val="24"/>
        </w:rPr>
        <w:t xml:space="preserve">. </w:t>
      </w:r>
    </w:p>
    <w:p w:rsidR="007B362F" w:rsidRPr="0085617E" w:rsidRDefault="007B362F" w:rsidP="007B362F">
      <w:pPr>
        <w:widowControl w:val="0"/>
        <w:ind w:firstLine="709"/>
        <w:jc w:val="both"/>
        <w:rPr>
          <w:szCs w:val="24"/>
          <w:lang w:eastAsia="x-none"/>
        </w:rPr>
      </w:pPr>
      <w:r w:rsidRPr="0085617E">
        <w:rPr>
          <w:szCs w:val="24"/>
          <w:lang w:eastAsia="x-none"/>
        </w:rPr>
        <w:t>Учебный предмет "История" предметной области "Общественно-научные предметы" включает в себя учебные курсы "История России" и "Всеобщая история".</w:t>
      </w:r>
    </w:p>
    <w:p w:rsidR="00177D64" w:rsidRPr="007A3517" w:rsidRDefault="00177D64" w:rsidP="00177D64">
      <w:pPr>
        <w:widowControl w:val="0"/>
        <w:ind w:firstLine="709"/>
        <w:jc w:val="both"/>
        <w:rPr>
          <w:szCs w:val="24"/>
          <w:lang w:eastAsia="x-none"/>
        </w:rPr>
      </w:pPr>
      <w:r w:rsidRPr="007A3517">
        <w:rPr>
          <w:szCs w:val="24"/>
          <w:lang w:eastAsia="x-none"/>
        </w:rPr>
        <w:t>Изучение родных языков из числа языков народов Российской Федерации, государственных языков республик Российской Федерации организова</w:t>
      </w:r>
      <w:r>
        <w:rPr>
          <w:szCs w:val="24"/>
          <w:lang w:eastAsia="x-none"/>
        </w:rPr>
        <w:t>но</w:t>
      </w:r>
      <w:r w:rsidRPr="007A3517">
        <w:rPr>
          <w:szCs w:val="24"/>
          <w:lang w:eastAsia="x-none"/>
        </w:rPr>
        <w:t xml:space="preserve"> на основе федеральных рабочих программ по родн</w:t>
      </w:r>
      <w:r w:rsidR="00F14BE1">
        <w:rPr>
          <w:szCs w:val="24"/>
          <w:lang w:eastAsia="x-none"/>
        </w:rPr>
        <w:t>ому (чувашскому) языку</w:t>
      </w:r>
      <w:r w:rsidRPr="007A3517">
        <w:rPr>
          <w:szCs w:val="24"/>
          <w:lang w:eastAsia="x-none"/>
        </w:rPr>
        <w:t xml:space="preserve"> и родной</w:t>
      </w:r>
      <w:r w:rsidR="00F14BE1">
        <w:rPr>
          <w:szCs w:val="24"/>
          <w:lang w:eastAsia="x-none"/>
        </w:rPr>
        <w:t xml:space="preserve"> (чувашской)</w:t>
      </w:r>
      <w:r w:rsidRPr="007A3517">
        <w:rPr>
          <w:szCs w:val="24"/>
          <w:lang w:eastAsia="x-none"/>
        </w:rPr>
        <w:t xml:space="preserve"> литературе.</w:t>
      </w:r>
    </w:p>
    <w:p w:rsidR="00177D64" w:rsidRPr="007A3517" w:rsidRDefault="00177D64" w:rsidP="00177D64">
      <w:pPr>
        <w:widowControl w:val="0"/>
        <w:ind w:firstLine="709"/>
        <w:jc w:val="both"/>
        <w:rPr>
          <w:szCs w:val="24"/>
          <w:lang w:eastAsia="x-none"/>
        </w:rPr>
      </w:pPr>
      <w:r>
        <w:rPr>
          <w:szCs w:val="24"/>
          <w:lang w:eastAsia="x-none"/>
        </w:rPr>
        <w:t>Р</w:t>
      </w:r>
      <w:r w:rsidRPr="007A3517">
        <w:rPr>
          <w:szCs w:val="24"/>
          <w:lang w:eastAsia="x-none"/>
        </w:rPr>
        <w:t>аспределение часов предметной области «Родной языки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7B362F" w:rsidRPr="007A3517" w:rsidRDefault="00177D64" w:rsidP="007B362F">
      <w:pPr>
        <w:widowControl w:val="0"/>
        <w:ind w:firstLine="709"/>
        <w:jc w:val="both"/>
        <w:rPr>
          <w:szCs w:val="24"/>
          <w:lang w:eastAsia="x-none"/>
        </w:rPr>
      </w:pPr>
      <w:r w:rsidRPr="007A3517">
        <w:rPr>
          <w:szCs w:val="24"/>
          <w:lang w:eastAsia="x-none"/>
        </w:rPr>
        <w:t> </w:t>
      </w:r>
      <w:r w:rsidR="007B362F" w:rsidRPr="007A3517">
        <w:rPr>
          <w:rFonts w:eastAsia="SchoolBookSanPin"/>
          <w:position w:val="1"/>
          <w:szCs w:val="24"/>
        </w:rPr>
        <w:t xml:space="preserve">Учебный план </w:t>
      </w:r>
      <w:r w:rsidR="007B362F" w:rsidRPr="007B362F">
        <w:rPr>
          <w:rFonts w:eastAsia="SchoolBookSanPin"/>
          <w:position w:val="1"/>
          <w:szCs w:val="24"/>
        </w:rPr>
        <w:t>«</w:t>
      </w:r>
      <w:r w:rsidR="007177F2" w:rsidRPr="00980608">
        <w:rPr>
          <w:rFonts w:eastAsia="Times New Roman"/>
          <w:color w:val="000000"/>
          <w:szCs w:val="24"/>
          <w:lang w:eastAsia="ru-RU"/>
        </w:rPr>
        <w:t>Чепкас-Никольская ООШ</w:t>
      </w:r>
      <w:r w:rsidR="007B362F" w:rsidRPr="007B362F">
        <w:rPr>
          <w:rFonts w:eastAsia="SchoolBookSanPin"/>
          <w:position w:val="1"/>
          <w:szCs w:val="24"/>
        </w:rPr>
        <w:t xml:space="preserve">» </w:t>
      </w:r>
      <w:r w:rsidR="00F14BE1">
        <w:rPr>
          <w:rFonts w:eastAsia="SchoolBookSanPin"/>
          <w:position w:val="1"/>
          <w:szCs w:val="24"/>
        </w:rPr>
        <w:t>составлен</w:t>
      </w:r>
      <w:r w:rsidR="007B362F" w:rsidRPr="007A3517">
        <w:rPr>
          <w:rFonts w:eastAsia="SchoolBookSanPin"/>
          <w:position w:val="1"/>
          <w:szCs w:val="24"/>
        </w:rPr>
        <w:t xml:space="preserve"> в расчете на весь учебный год с учетом специфики календарного учебного графика образовательной организации.</w:t>
      </w:r>
    </w:p>
    <w:p w:rsidR="007B362F" w:rsidRPr="007A3517" w:rsidRDefault="007B362F" w:rsidP="007B362F">
      <w:pPr>
        <w:widowControl w:val="0"/>
        <w:ind w:firstLine="709"/>
        <w:jc w:val="both"/>
        <w:rPr>
          <w:rFonts w:eastAsia="SchoolBookSanPin"/>
          <w:position w:val="1"/>
          <w:szCs w:val="24"/>
        </w:rPr>
      </w:pPr>
      <w:r w:rsidRPr="007A3517">
        <w:rPr>
          <w:szCs w:val="24"/>
          <w:lang w:eastAsia="x-none"/>
        </w:rPr>
        <w:t> </w:t>
      </w:r>
      <w:r w:rsidRPr="007A3517">
        <w:rPr>
          <w:rFonts w:eastAsia="SchoolBookSanPin"/>
          <w:position w:val="1"/>
          <w:szCs w:val="24"/>
        </w:rPr>
        <w:t xml:space="preserve">Учебный план определяет формы проведения промежуточной аттестации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177D64" w:rsidRPr="00E46FD4" w:rsidRDefault="00177D64" w:rsidP="00177D64">
      <w:pPr>
        <w:ind w:firstLine="709"/>
        <w:jc w:val="both"/>
        <w:rPr>
          <w:szCs w:val="24"/>
        </w:rPr>
      </w:pPr>
      <w:r w:rsidRPr="00E46FD4">
        <w:rPr>
          <w:szCs w:val="24"/>
        </w:rPr>
        <w:t>Промежуточная аттестация – процедура, проводимая с целью оценки качества освоения всего объема учебной дисциплины за учебный год (годовое оценивание).</w:t>
      </w:r>
    </w:p>
    <w:p w:rsidR="00177D64" w:rsidRPr="00E46FD4" w:rsidRDefault="00177D64" w:rsidP="00177D64">
      <w:pPr>
        <w:ind w:firstLine="709"/>
        <w:jc w:val="both"/>
        <w:rPr>
          <w:szCs w:val="24"/>
        </w:rPr>
      </w:pPr>
      <w:r w:rsidRPr="00E46FD4">
        <w:rPr>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могут оцениваться  как «зачет» или «незачет» по итогам года. </w:t>
      </w:r>
    </w:p>
    <w:p w:rsidR="00177D64" w:rsidRPr="00E46FD4" w:rsidRDefault="00177D64" w:rsidP="00177D64">
      <w:pPr>
        <w:ind w:firstLine="709"/>
        <w:jc w:val="both"/>
        <w:rPr>
          <w:szCs w:val="24"/>
        </w:rPr>
      </w:pPr>
      <w:r w:rsidRPr="00E46FD4">
        <w:rPr>
          <w:szCs w:val="24"/>
        </w:rPr>
        <w:t>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МБОУ  "</w:t>
      </w:r>
      <w:r w:rsidR="007177F2" w:rsidRPr="007177F2">
        <w:rPr>
          <w:rFonts w:eastAsia="Times New Roman"/>
          <w:color w:val="000000"/>
          <w:szCs w:val="24"/>
          <w:lang w:eastAsia="ru-RU"/>
        </w:rPr>
        <w:t xml:space="preserve"> </w:t>
      </w:r>
      <w:r w:rsidR="007177F2" w:rsidRPr="00980608">
        <w:rPr>
          <w:rFonts w:eastAsia="Times New Roman"/>
          <w:color w:val="000000"/>
          <w:szCs w:val="24"/>
          <w:lang w:eastAsia="ru-RU"/>
        </w:rPr>
        <w:t>Чепкас-Никольская ООШ</w:t>
      </w:r>
      <w:r w:rsidR="007177F2" w:rsidRPr="00E46FD4">
        <w:rPr>
          <w:szCs w:val="24"/>
        </w:rPr>
        <w:t xml:space="preserve"> </w:t>
      </w:r>
      <w:r w:rsidRPr="00E46FD4">
        <w:rPr>
          <w:szCs w:val="24"/>
        </w:rPr>
        <w:t xml:space="preserve">". </w:t>
      </w:r>
    </w:p>
    <w:p w:rsidR="007B362F" w:rsidRDefault="00177D64" w:rsidP="007B362F">
      <w:pPr>
        <w:ind w:firstLine="709"/>
        <w:jc w:val="both"/>
        <w:rPr>
          <w:szCs w:val="24"/>
        </w:rPr>
      </w:pPr>
      <w:r w:rsidRPr="00E46FD4">
        <w:rPr>
          <w:szCs w:val="24"/>
        </w:rPr>
        <w:t xml:space="preserve">Освоение основной образовательной программ основного общего образования завершается итоговой аттестацией. </w:t>
      </w:r>
    </w:p>
    <w:p w:rsidR="00177D64" w:rsidRPr="00E46FD4" w:rsidRDefault="00177D64" w:rsidP="00177D64">
      <w:pPr>
        <w:ind w:firstLine="709"/>
        <w:jc w:val="both"/>
        <w:rPr>
          <w:szCs w:val="24"/>
        </w:rPr>
      </w:pPr>
      <w:r w:rsidRPr="00E46FD4">
        <w:rPr>
          <w:szCs w:val="24"/>
        </w:rPr>
        <w:t>Нормативный срок освоения основной образовательной программы основного общего образования составляет 5 лет.</w:t>
      </w:r>
      <w:r w:rsidR="007B362F">
        <w:t xml:space="preserve">Общий объем аудиторной работы обучающихся с ОВЗ в случае </w:t>
      </w:r>
      <w:r w:rsidR="007B362F" w:rsidRPr="007B362F">
        <w:rPr>
          <w:szCs w:val="24"/>
        </w:rPr>
        <w:t>увеличения срока обучения на один год не может составлять менее 6018 академических часов за шесть учебных лет</w:t>
      </w:r>
      <w:r w:rsidR="007B362F">
        <w:rPr>
          <w:szCs w:val="24"/>
        </w:rPr>
        <w:t>.</w:t>
      </w:r>
    </w:p>
    <w:p w:rsidR="00B378DE" w:rsidRDefault="00B378DE" w:rsidP="00B378DE">
      <w:pPr>
        <w:widowControl w:val="0"/>
        <w:ind w:firstLine="709"/>
        <w:jc w:val="both"/>
        <w:rPr>
          <w:rFonts w:eastAsia="SchoolBookSanPin"/>
          <w:position w:val="1"/>
          <w:szCs w:val="24"/>
        </w:rPr>
      </w:pPr>
      <w:r w:rsidRPr="0085617E">
        <w:rPr>
          <w:rFonts w:eastAsia="SchoolBookSanPin"/>
          <w:position w:val="1"/>
          <w:szCs w:val="24"/>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w:t>
      </w:r>
      <w:r w:rsidR="007177F2">
        <w:rPr>
          <w:rFonts w:eastAsia="SchoolBookSanPin"/>
          <w:position w:val="1"/>
          <w:szCs w:val="24"/>
        </w:rPr>
        <w:t>6-8 классов, 3,5 часа – для 9 класса</w:t>
      </w:r>
      <w:r w:rsidRPr="0085617E">
        <w:rPr>
          <w:rFonts w:eastAsia="SchoolBookSanPin"/>
          <w:position w:val="1"/>
          <w:szCs w:val="24"/>
        </w:rPr>
        <w:t xml:space="preserve">. </w:t>
      </w:r>
      <w:r w:rsidR="00E46FD4">
        <w:rPr>
          <w:rFonts w:eastAsia="SchoolBookSanPin"/>
          <w:position w:val="1"/>
          <w:szCs w:val="24"/>
        </w:rPr>
        <w:t xml:space="preserve">В </w:t>
      </w:r>
      <w:r w:rsidRPr="0085617E">
        <w:rPr>
          <w:rFonts w:eastAsia="SchoolBookSanPin"/>
          <w:position w:val="1"/>
          <w:szCs w:val="24"/>
        </w:rPr>
        <w:t>МБОУ «</w:t>
      </w:r>
      <w:r w:rsidR="007177F2" w:rsidRPr="00980608">
        <w:rPr>
          <w:rFonts w:eastAsia="Times New Roman"/>
          <w:color w:val="000000"/>
          <w:szCs w:val="24"/>
          <w:lang w:eastAsia="ru-RU"/>
        </w:rPr>
        <w:t>Чепкас-Никольская ООШ</w:t>
      </w:r>
      <w:r w:rsidRPr="0085617E">
        <w:rPr>
          <w:rFonts w:eastAsia="SchoolBookSanPin"/>
          <w:position w:val="1"/>
          <w:szCs w:val="24"/>
        </w:rPr>
        <w:t xml:space="preserve">» осуществляется координацию и контроль объёма домашнего задания </w:t>
      </w:r>
      <w:r w:rsidRPr="0085617E">
        <w:rPr>
          <w:rFonts w:eastAsia="SchoolBookSanPin"/>
          <w:szCs w:val="24"/>
        </w:rPr>
        <w:t>обучающихся</w:t>
      </w:r>
      <w:r w:rsidRPr="0085617E">
        <w:rPr>
          <w:rFonts w:eastAsia="SchoolBookSanPin"/>
          <w:position w:val="1"/>
          <w:szCs w:val="24"/>
        </w:rPr>
        <w:t xml:space="preserve"> каждого класса по всем предметам в соответствии с санитарными нормами.</w:t>
      </w:r>
    </w:p>
    <w:p w:rsidR="00D63EBD" w:rsidRPr="00D63EBD" w:rsidRDefault="00D63EBD" w:rsidP="00D63EBD">
      <w:pPr>
        <w:widowControl w:val="0"/>
        <w:ind w:firstLine="709"/>
        <w:jc w:val="both"/>
        <w:rPr>
          <w:rFonts w:eastAsia="Times New Roman"/>
          <w:szCs w:val="24"/>
          <w:lang w:eastAsia="ru-RU"/>
        </w:rPr>
      </w:pPr>
      <w:r w:rsidRPr="00D63EBD">
        <w:rPr>
          <w:rFonts w:eastAsia="Times New Roman"/>
          <w:szCs w:val="24"/>
          <w:lang w:eastAsia="ru-RU"/>
        </w:rPr>
        <w:t xml:space="preserve">В целях обеспечения индивидуальных потребностей обучающихся часть учебного плана, формируемая участниками образовательных отношений из перечня, предлагаемого </w:t>
      </w:r>
      <w:r>
        <w:rPr>
          <w:rFonts w:eastAsia="Times New Roman"/>
          <w:szCs w:val="24"/>
          <w:lang w:eastAsia="ru-RU"/>
        </w:rPr>
        <w:t>МБОУ «</w:t>
      </w:r>
      <w:r w:rsidR="007177F2" w:rsidRPr="00980608">
        <w:rPr>
          <w:rFonts w:eastAsia="Times New Roman"/>
          <w:color w:val="000000"/>
          <w:szCs w:val="24"/>
          <w:lang w:eastAsia="ru-RU"/>
        </w:rPr>
        <w:t>Чепкас-Никольская ООШ</w:t>
      </w:r>
      <w:r>
        <w:rPr>
          <w:rFonts w:eastAsia="Times New Roman"/>
          <w:szCs w:val="24"/>
          <w:lang w:eastAsia="ru-RU"/>
        </w:rPr>
        <w:t>»</w:t>
      </w:r>
      <w:r w:rsidRPr="00D63EBD">
        <w:rPr>
          <w:rFonts w:eastAsia="Times New Roman"/>
          <w:szCs w:val="24"/>
          <w:lang w:eastAsia="ru-RU"/>
        </w:rPr>
        <w:t>, включает учебные предметы, учебные курсы (в том числе внеурочной деятельности),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B378DE" w:rsidRPr="0085617E" w:rsidRDefault="00B378DE" w:rsidP="00B378DE">
      <w:pPr>
        <w:widowControl w:val="0"/>
        <w:tabs>
          <w:tab w:val="left" w:pos="0"/>
        </w:tabs>
        <w:ind w:firstLine="709"/>
        <w:jc w:val="both"/>
        <w:rPr>
          <w:b/>
          <w:color w:val="231E20"/>
          <w:szCs w:val="24"/>
        </w:rPr>
      </w:pPr>
    </w:p>
    <w:p w:rsidR="00B378DE" w:rsidRDefault="00B378DE" w:rsidP="0026435B">
      <w:pPr>
        <w:widowControl w:val="0"/>
        <w:tabs>
          <w:tab w:val="left" w:pos="0"/>
        </w:tabs>
        <w:ind w:firstLine="709"/>
        <w:jc w:val="center"/>
        <w:rPr>
          <w:b/>
          <w:color w:val="231E20"/>
          <w:szCs w:val="24"/>
        </w:rPr>
      </w:pPr>
      <w:r w:rsidRPr="0085617E">
        <w:rPr>
          <w:b/>
          <w:color w:val="231E20"/>
          <w:szCs w:val="24"/>
        </w:rPr>
        <w:t>3.</w:t>
      </w:r>
      <w:r w:rsidR="00EF1EA5">
        <w:rPr>
          <w:b/>
          <w:color w:val="231E20"/>
          <w:szCs w:val="24"/>
        </w:rPr>
        <w:t>2</w:t>
      </w:r>
      <w:r w:rsidRPr="0085617E">
        <w:rPr>
          <w:b/>
          <w:color w:val="231E20"/>
          <w:szCs w:val="24"/>
        </w:rPr>
        <w:t>. План внеурочной деятельности</w:t>
      </w:r>
    </w:p>
    <w:p w:rsidR="00D63EBD" w:rsidRPr="0085617E" w:rsidRDefault="00D63EBD" w:rsidP="0026435B">
      <w:pPr>
        <w:widowControl w:val="0"/>
        <w:tabs>
          <w:tab w:val="left" w:pos="0"/>
        </w:tabs>
        <w:ind w:firstLine="709"/>
        <w:jc w:val="center"/>
        <w:rPr>
          <w:b/>
          <w:color w:val="231E20"/>
          <w:szCs w:val="24"/>
        </w:rPr>
      </w:pPr>
    </w:p>
    <w:p w:rsidR="00B378DE" w:rsidRPr="0085617E" w:rsidRDefault="00B378DE" w:rsidP="00B378DE">
      <w:pPr>
        <w:ind w:firstLine="709"/>
        <w:jc w:val="both"/>
        <w:rPr>
          <w:rFonts w:eastAsia="Courier New"/>
          <w:spacing w:val="-1"/>
          <w:szCs w:val="24"/>
          <w:lang w:eastAsia="ru-RU"/>
        </w:rPr>
      </w:pPr>
      <w:r w:rsidRPr="0085617E">
        <w:rPr>
          <w:rFonts w:eastAsia="Courier New"/>
          <w:spacing w:val="-1"/>
          <w:szCs w:val="24"/>
          <w:lang w:eastAsia="ru-RU"/>
        </w:rP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 </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Внеурочная деятельность является неотъемлемой и обязательной частью основной общеобразовательной программы.</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xml:space="preserve">План внеурочной деятельности представляет собой описание целостной системы функционирования </w:t>
      </w:r>
      <w:r w:rsidRPr="0085617E">
        <w:rPr>
          <w:rFonts w:eastAsia="SchoolBookSanPin"/>
          <w:position w:val="1"/>
          <w:szCs w:val="24"/>
        </w:rPr>
        <w:t>МБОУ «</w:t>
      </w:r>
      <w:r w:rsidR="007177F2" w:rsidRPr="00980608">
        <w:rPr>
          <w:rFonts w:eastAsia="Times New Roman"/>
          <w:color w:val="000000"/>
          <w:szCs w:val="24"/>
          <w:lang w:eastAsia="ru-RU"/>
        </w:rPr>
        <w:t>Чепкас-Никольская ООШ</w:t>
      </w:r>
      <w:r w:rsidRPr="0085617E">
        <w:rPr>
          <w:rFonts w:eastAsia="SchoolBookSanPin"/>
          <w:position w:val="1"/>
          <w:szCs w:val="24"/>
        </w:rPr>
        <w:t xml:space="preserve">» </w:t>
      </w:r>
      <w:r w:rsidRPr="0085617E">
        <w:rPr>
          <w:rFonts w:eastAsia="SchoolBookSanPin"/>
          <w:szCs w:val="24"/>
        </w:rPr>
        <w:t>в сфере внеурочной деятельности и включает в себя:</w:t>
      </w:r>
    </w:p>
    <w:p w:rsidR="00B378DE" w:rsidRPr="0085617E" w:rsidRDefault="00B378DE" w:rsidP="00B378DE">
      <w:pPr>
        <w:widowControl w:val="0"/>
        <w:ind w:firstLine="709"/>
        <w:jc w:val="both"/>
        <w:rPr>
          <w:rFonts w:eastAsia="SchoolBookSanPin"/>
          <w:szCs w:val="24"/>
        </w:rPr>
      </w:pPr>
      <w:r w:rsidRPr="0085617E">
        <w:rPr>
          <w:rFonts w:eastAsia="SchoolBookSanPin"/>
          <w:szCs w:val="24"/>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B378DE" w:rsidRPr="0085617E" w:rsidRDefault="00B378DE" w:rsidP="00B378DE">
      <w:pPr>
        <w:widowControl w:val="0"/>
        <w:ind w:firstLine="709"/>
        <w:jc w:val="both"/>
        <w:rPr>
          <w:rFonts w:eastAsia="SchoolBookSanPin"/>
          <w:szCs w:val="24"/>
        </w:rPr>
      </w:pPr>
      <w:r w:rsidRPr="0085617E">
        <w:rPr>
          <w:rFonts w:eastAsia="SchoolBookSanPin"/>
          <w:szCs w:val="24"/>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B378DE" w:rsidRPr="0085617E" w:rsidRDefault="00B378DE" w:rsidP="00B378DE">
      <w:pPr>
        <w:widowControl w:val="0"/>
        <w:ind w:firstLine="709"/>
        <w:jc w:val="both"/>
        <w:rPr>
          <w:rFonts w:eastAsia="SchoolBookSanPin"/>
          <w:szCs w:val="24"/>
        </w:rPr>
      </w:pPr>
      <w:r w:rsidRPr="0085617E">
        <w:rPr>
          <w:rFonts w:eastAsia="SchoolBookSanPin"/>
          <w:szCs w:val="24"/>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B378DE" w:rsidRPr="0085617E" w:rsidRDefault="00B378DE" w:rsidP="00B378DE">
      <w:pPr>
        <w:widowControl w:val="0"/>
        <w:ind w:firstLine="709"/>
        <w:jc w:val="both"/>
        <w:rPr>
          <w:rFonts w:eastAsia="SchoolBookSanPin"/>
          <w:szCs w:val="24"/>
        </w:rPr>
      </w:pPr>
      <w:r w:rsidRPr="0085617E">
        <w:rPr>
          <w:rFonts w:eastAsia="SchoolBookSanPin"/>
          <w:szCs w:val="24"/>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B378DE" w:rsidRPr="0085617E" w:rsidRDefault="00B378DE" w:rsidP="00B378DE">
      <w:pPr>
        <w:widowControl w:val="0"/>
        <w:ind w:firstLine="709"/>
        <w:jc w:val="both"/>
        <w:rPr>
          <w:rFonts w:eastAsia="SchoolBookSanPin"/>
          <w:szCs w:val="24"/>
        </w:rPr>
      </w:pPr>
      <w:r w:rsidRPr="0085617E">
        <w:rPr>
          <w:rFonts w:eastAsia="SchoolBookSanPin"/>
          <w:szCs w:val="24"/>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B378DE" w:rsidRPr="0085617E" w:rsidRDefault="00B378DE" w:rsidP="00B378DE">
      <w:pPr>
        <w:widowControl w:val="0"/>
        <w:ind w:firstLine="709"/>
        <w:jc w:val="both"/>
        <w:rPr>
          <w:rFonts w:eastAsia="SchoolBookSanPin"/>
          <w:szCs w:val="24"/>
        </w:rPr>
      </w:pPr>
      <w:r w:rsidRPr="0085617E">
        <w:rPr>
          <w:rFonts w:eastAsia="SchoolBookSanPin"/>
          <w:szCs w:val="24"/>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B378DE" w:rsidRPr="0085617E" w:rsidRDefault="00B378DE" w:rsidP="00B378DE">
      <w:pPr>
        <w:widowControl w:val="0"/>
        <w:ind w:firstLine="709"/>
        <w:jc w:val="both"/>
        <w:rPr>
          <w:rFonts w:eastAsia="SchoolBookSanPin"/>
          <w:szCs w:val="24"/>
        </w:rPr>
      </w:pPr>
      <w:r w:rsidRPr="0085617E">
        <w:rPr>
          <w:rFonts w:eastAsia="SchoolBookSanPin"/>
          <w:szCs w:val="24"/>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B378DE" w:rsidRPr="0085617E" w:rsidRDefault="00B378DE" w:rsidP="00B378DE">
      <w:pPr>
        <w:widowControl w:val="0"/>
        <w:ind w:firstLine="709"/>
        <w:jc w:val="both"/>
        <w:rPr>
          <w:rFonts w:eastAsia="SchoolBookSanPin"/>
          <w:szCs w:val="24"/>
        </w:rPr>
      </w:pPr>
      <w:r w:rsidRPr="0085617E">
        <w:rPr>
          <w:rFonts w:eastAsia="SchoolBookSanPin"/>
          <w:szCs w:val="24"/>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B378DE" w:rsidRPr="0085617E" w:rsidRDefault="00B378DE" w:rsidP="00B378DE">
      <w:pPr>
        <w:widowControl w:val="0"/>
        <w:ind w:firstLine="709"/>
        <w:jc w:val="both"/>
        <w:rPr>
          <w:rFonts w:eastAsia="SchoolBookSanPin"/>
          <w:b/>
          <w:szCs w:val="24"/>
        </w:rPr>
      </w:pPr>
      <w:r w:rsidRPr="0085617E">
        <w:rPr>
          <w:rFonts w:eastAsia="SchoolBookSanPin"/>
          <w:b/>
          <w:szCs w:val="24"/>
        </w:rPr>
        <w:t>Содержание плана внеурочной деятельности</w:t>
      </w:r>
    </w:p>
    <w:p w:rsidR="0016315F" w:rsidRPr="0016315F" w:rsidRDefault="0016315F" w:rsidP="00B378DE">
      <w:pPr>
        <w:widowControl w:val="0"/>
        <w:ind w:firstLine="709"/>
        <w:jc w:val="both"/>
      </w:pPr>
      <w:r w:rsidRPr="0016315F">
        <w:t>План внеурочной деятельности определяет формы организации и объем внеурочной деятельности для обучающихся при освоении ими программы основного общего образования (до 1750 академических часов за пять лет обучения</w:t>
      </w:r>
      <w:r w:rsidR="00BA3821">
        <w:t>,</w:t>
      </w:r>
      <w:r w:rsidR="00BA3821">
        <w:rPr>
          <w:rFonts w:eastAsia="SchoolBookSanPin"/>
          <w:szCs w:val="24"/>
        </w:rPr>
        <w:t>в год – не более 350 часов</w:t>
      </w:r>
      <w:r w:rsidRPr="0016315F">
        <w:t>)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Организации.</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При этом расходы времени на отдельные направления плана внеурочной деятельности могут отличаться:</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на внеурочную деятельность по формированию функциональной грамотности – от 1 до 2 часов;</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D63EBD" w:rsidRDefault="00B378DE" w:rsidP="00B378DE">
      <w:pPr>
        <w:widowControl w:val="0"/>
        <w:ind w:firstLine="709"/>
        <w:jc w:val="both"/>
        <w:rPr>
          <w:rFonts w:eastAsia="SchoolBookSanPin"/>
          <w:szCs w:val="24"/>
        </w:rPr>
      </w:pPr>
      <w:r w:rsidRPr="0085617E">
        <w:rPr>
          <w:rFonts w:eastAsia="SchoolBookSanPin"/>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Общий объём внеурочной деятельности не должен превышать 10 часов в неделю.</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xml:space="preserve">Один час в неделю рекомендуется отводить на внеурочное занятие «Разговоры о важном». </w:t>
      </w:r>
    </w:p>
    <w:p w:rsidR="00B378DE" w:rsidRPr="0085617E" w:rsidRDefault="00B378DE" w:rsidP="00B378DE">
      <w:pPr>
        <w:widowControl w:val="0"/>
        <w:ind w:firstLine="709"/>
        <w:jc w:val="both"/>
        <w:rPr>
          <w:rFonts w:eastAsia="SchoolBookSanPin"/>
          <w:szCs w:val="24"/>
        </w:rPr>
      </w:pPr>
      <w:r w:rsidRPr="0085617E">
        <w:rPr>
          <w:rFonts w:eastAsia="SchoolBookSanPin"/>
          <w:szCs w:val="24"/>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B378DE" w:rsidRPr="00EF1EA5" w:rsidRDefault="00B378DE" w:rsidP="00A9320F">
      <w:pPr>
        <w:pStyle w:val="ab"/>
        <w:numPr>
          <w:ilvl w:val="0"/>
          <w:numId w:val="41"/>
        </w:numPr>
        <w:ind w:left="0" w:firstLine="709"/>
        <w:jc w:val="both"/>
        <w:rPr>
          <w:rFonts w:ascii="Times New Roman" w:eastAsia="SchoolBookSanPin" w:hAnsi="Times New Roman"/>
        </w:rPr>
      </w:pPr>
      <w:r w:rsidRPr="00EF1EA5">
        <w:rPr>
          <w:rFonts w:ascii="Times New Roman" w:eastAsia="SchoolBookSanPin" w:hAnsi="Times New Roman"/>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B378DE" w:rsidRPr="00EF1EA5" w:rsidRDefault="00B378DE" w:rsidP="00A9320F">
      <w:pPr>
        <w:pStyle w:val="ab"/>
        <w:numPr>
          <w:ilvl w:val="0"/>
          <w:numId w:val="41"/>
        </w:numPr>
        <w:ind w:left="0" w:firstLine="709"/>
        <w:jc w:val="both"/>
        <w:rPr>
          <w:rFonts w:ascii="Times New Roman" w:eastAsia="SchoolBookSanPin" w:hAnsi="Times New Roman"/>
        </w:rPr>
      </w:pPr>
      <w:r w:rsidRPr="00EF1EA5">
        <w:rPr>
          <w:rFonts w:ascii="Times New Roman" w:eastAsia="SchoolBookSanPin" w:hAnsi="Times New Roman"/>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B378DE" w:rsidRPr="00EF1EA5" w:rsidRDefault="00B378DE" w:rsidP="00A9320F">
      <w:pPr>
        <w:pStyle w:val="ab"/>
        <w:numPr>
          <w:ilvl w:val="0"/>
          <w:numId w:val="41"/>
        </w:numPr>
        <w:ind w:left="0" w:firstLine="709"/>
        <w:jc w:val="both"/>
        <w:rPr>
          <w:rFonts w:ascii="Times New Roman" w:eastAsia="SchoolBookSanPin" w:hAnsi="Times New Roman"/>
        </w:rPr>
      </w:pPr>
      <w:r w:rsidRPr="00EF1EA5">
        <w:rPr>
          <w:rFonts w:ascii="Times New Roman" w:eastAsia="SchoolBookSanPin" w:hAnsi="Times New Roman"/>
        </w:rPr>
        <w:t>модель плана с преобладанием деятельности ученических сообществ и воспитательных мероприятий.</w:t>
      </w:r>
    </w:p>
    <w:p w:rsidR="00B378DE" w:rsidRPr="0085617E" w:rsidRDefault="00B378DE" w:rsidP="00EF1EA5">
      <w:pPr>
        <w:widowControl w:val="0"/>
        <w:ind w:firstLine="709"/>
        <w:jc w:val="both"/>
        <w:rPr>
          <w:rFonts w:eastAsia="SchoolBookSanPin"/>
          <w:szCs w:val="24"/>
        </w:rPr>
      </w:pPr>
      <w:r w:rsidRPr="00EF1EA5">
        <w:rPr>
          <w:rFonts w:eastAsia="SchoolBookSanPin"/>
          <w:szCs w:val="24"/>
        </w:rPr>
        <w:t>Формы реализации внеурочной деятельности образовательная</w:t>
      </w:r>
      <w:r w:rsidRPr="0085617E">
        <w:rPr>
          <w:rFonts w:eastAsia="SchoolBookSanPin"/>
          <w:szCs w:val="24"/>
        </w:rPr>
        <w:t xml:space="preserve"> организация определяет самостоятельно.</w:t>
      </w:r>
    </w:p>
    <w:p w:rsidR="00B378DE" w:rsidRPr="0085617E" w:rsidRDefault="00B378DE" w:rsidP="00B378DE">
      <w:pPr>
        <w:widowControl w:val="0"/>
        <w:ind w:firstLine="709"/>
        <w:jc w:val="both"/>
        <w:rPr>
          <w:rFonts w:eastAsia="SchoolBookSanPin"/>
          <w:szCs w:val="24"/>
        </w:rPr>
      </w:pPr>
      <w:r w:rsidRPr="0085617E">
        <w:rPr>
          <w:rFonts w:eastAsia="SchoolBookSanPin"/>
          <w:szCs w:val="24"/>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B378DE" w:rsidRPr="0085617E" w:rsidRDefault="00B378DE" w:rsidP="00B378DE">
      <w:pPr>
        <w:widowControl w:val="0"/>
        <w:ind w:firstLine="709"/>
        <w:jc w:val="both"/>
        <w:rPr>
          <w:rFonts w:eastAsia="SchoolBookSanPin"/>
          <w:szCs w:val="24"/>
        </w:rPr>
      </w:pPr>
      <w:r w:rsidRPr="0085617E">
        <w:rPr>
          <w:rFonts w:eastAsia="SchoolBookSanPin"/>
          <w:szCs w:val="24"/>
        </w:rPr>
        <w:t>В целях реализации плана внеурочной деятельности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F14BE1" w:rsidRPr="00893A1C" w:rsidRDefault="00F14BE1" w:rsidP="00F14BE1">
      <w:pPr>
        <w:widowControl w:val="0"/>
        <w:shd w:val="clear" w:color="auto" w:fill="FFFFFF"/>
        <w:ind w:firstLine="709"/>
        <w:jc w:val="center"/>
        <w:rPr>
          <w:rFonts w:eastAsia="Courier New"/>
          <w:b/>
          <w:color w:val="000000"/>
          <w:szCs w:val="24"/>
          <w:lang w:eastAsia="ru-RU"/>
        </w:rPr>
      </w:pPr>
      <w:r w:rsidRPr="00893A1C">
        <w:rPr>
          <w:rFonts w:eastAsia="Courier New"/>
          <w:b/>
          <w:color w:val="000000"/>
          <w:szCs w:val="24"/>
          <w:lang w:eastAsia="ru-RU"/>
        </w:rPr>
        <w:t>План внеурочной деятельности на 202</w:t>
      </w:r>
      <w:r>
        <w:rPr>
          <w:rFonts w:eastAsia="Courier New"/>
          <w:b/>
          <w:color w:val="000000"/>
          <w:szCs w:val="24"/>
          <w:lang w:eastAsia="ru-RU"/>
        </w:rPr>
        <w:t>4</w:t>
      </w:r>
      <w:r w:rsidRPr="00893A1C">
        <w:rPr>
          <w:rFonts w:eastAsia="Courier New"/>
          <w:b/>
          <w:color w:val="000000"/>
          <w:szCs w:val="24"/>
          <w:lang w:eastAsia="ru-RU"/>
        </w:rPr>
        <w:t>-202</w:t>
      </w:r>
      <w:r>
        <w:rPr>
          <w:rFonts w:eastAsia="Courier New"/>
          <w:b/>
          <w:color w:val="000000"/>
          <w:szCs w:val="24"/>
          <w:lang w:eastAsia="ru-RU"/>
        </w:rPr>
        <w:t>5</w:t>
      </w:r>
      <w:r w:rsidRPr="00893A1C">
        <w:rPr>
          <w:rFonts w:eastAsia="Courier New"/>
          <w:b/>
          <w:color w:val="000000"/>
          <w:szCs w:val="24"/>
          <w:lang w:eastAsia="ru-RU"/>
        </w:rPr>
        <w:t xml:space="preserve"> учебный год</w:t>
      </w:r>
    </w:p>
    <w:p w:rsidR="00F14BE1" w:rsidRPr="00893A1C" w:rsidRDefault="00F14BE1" w:rsidP="00F14BE1">
      <w:pPr>
        <w:spacing w:line="276" w:lineRule="auto"/>
        <w:jc w:val="center"/>
        <w:rPr>
          <w:b/>
          <w:szCs w:val="24"/>
        </w:rPr>
      </w:pPr>
      <w:r w:rsidRPr="00893A1C">
        <w:rPr>
          <w:b/>
          <w:szCs w:val="24"/>
        </w:rPr>
        <w:t>Основное общее образование</w:t>
      </w:r>
    </w:p>
    <w:tbl>
      <w:tblPr>
        <w:tblW w:w="9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3"/>
        <w:gridCol w:w="2497"/>
        <w:gridCol w:w="1386"/>
        <w:gridCol w:w="832"/>
        <w:gridCol w:w="692"/>
        <w:gridCol w:w="693"/>
        <w:gridCol w:w="693"/>
        <w:gridCol w:w="698"/>
      </w:tblGrid>
      <w:tr w:rsidR="00F14BE1" w:rsidRPr="00BD36C5" w:rsidTr="00BD36C5">
        <w:trPr>
          <w:trHeight w:val="237"/>
        </w:trPr>
        <w:tc>
          <w:tcPr>
            <w:tcW w:w="2463" w:type="dxa"/>
            <w:vMerge w:val="restart"/>
          </w:tcPr>
          <w:p w:rsidR="00F14BE1" w:rsidRPr="00BD36C5" w:rsidRDefault="00F14BE1" w:rsidP="00BD36C5">
            <w:pPr>
              <w:spacing w:line="276" w:lineRule="auto"/>
              <w:jc w:val="center"/>
              <w:rPr>
                <w:b/>
                <w:szCs w:val="24"/>
              </w:rPr>
            </w:pPr>
            <w:r w:rsidRPr="00BD36C5">
              <w:rPr>
                <w:b/>
                <w:szCs w:val="24"/>
              </w:rPr>
              <w:t>Направления</w:t>
            </w:r>
          </w:p>
        </w:tc>
        <w:tc>
          <w:tcPr>
            <w:tcW w:w="2497" w:type="dxa"/>
            <w:vMerge w:val="restart"/>
          </w:tcPr>
          <w:p w:rsidR="00F14BE1" w:rsidRPr="00BD36C5" w:rsidRDefault="00F14BE1" w:rsidP="00BD36C5">
            <w:pPr>
              <w:spacing w:line="276" w:lineRule="auto"/>
              <w:jc w:val="center"/>
              <w:rPr>
                <w:b/>
                <w:szCs w:val="24"/>
              </w:rPr>
            </w:pPr>
            <w:r w:rsidRPr="00BD36C5">
              <w:rPr>
                <w:b/>
                <w:szCs w:val="24"/>
                <w:bdr w:val="none" w:sz="0" w:space="0" w:color="auto" w:frame="1"/>
              </w:rPr>
              <w:t>Наименования кружков, занятий</w:t>
            </w:r>
          </w:p>
        </w:tc>
        <w:tc>
          <w:tcPr>
            <w:tcW w:w="1386" w:type="dxa"/>
            <w:vMerge w:val="restart"/>
          </w:tcPr>
          <w:p w:rsidR="00F14BE1" w:rsidRPr="00BD36C5" w:rsidRDefault="00F14BE1" w:rsidP="00BD36C5">
            <w:pPr>
              <w:spacing w:line="276" w:lineRule="auto"/>
              <w:jc w:val="center"/>
              <w:rPr>
                <w:b/>
                <w:szCs w:val="24"/>
              </w:rPr>
            </w:pPr>
            <w:r w:rsidRPr="00BD36C5">
              <w:rPr>
                <w:b/>
                <w:szCs w:val="24"/>
              </w:rPr>
              <w:t>Форма организации</w:t>
            </w:r>
          </w:p>
        </w:tc>
        <w:tc>
          <w:tcPr>
            <w:tcW w:w="3608" w:type="dxa"/>
            <w:gridSpan w:val="5"/>
          </w:tcPr>
          <w:p w:rsidR="00F14BE1" w:rsidRPr="00BD36C5" w:rsidRDefault="00F14BE1" w:rsidP="00BD36C5">
            <w:pPr>
              <w:spacing w:line="276" w:lineRule="auto"/>
              <w:jc w:val="center"/>
              <w:rPr>
                <w:b/>
                <w:szCs w:val="24"/>
              </w:rPr>
            </w:pPr>
            <w:r w:rsidRPr="00BD36C5">
              <w:rPr>
                <w:b/>
                <w:szCs w:val="24"/>
              </w:rPr>
              <w:t>Количество часов в классах</w:t>
            </w:r>
          </w:p>
        </w:tc>
      </w:tr>
      <w:tr w:rsidR="00F14BE1" w:rsidRPr="00BD36C5" w:rsidTr="00BD36C5">
        <w:trPr>
          <w:trHeight w:val="237"/>
        </w:trPr>
        <w:tc>
          <w:tcPr>
            <w:tcW w:w="2463" w:type="dxa"/>
            <w:vMerge/>
          </w:tcPr>
          <w:p w:rsidR="00F14BE1" w:rsidRPr="00BD36C5" w:rsidRDefault="00F14BE1" w:rsidP="00BD36C5">
            <w:pPr>
              <w:spacing w:line="276" w:lineRule="auto"/>
              <w:jc w:val="center"/>
              <w:rPr>
                <w:b/>
                <w:szCs w:val="24"/>
              </w:rPr>
            </w:pPr>
          </w:p>
        </w:tc>
        <w:tc>
          <w:tcPr>
            <w:tcW w:w="2497" w:type="dxa"/>
            <w:vMerge/>
          </w:tcPr>
          <w:p w:rsidR="00F14BE1" w:rsidRPr="00BD36C5" w:rsidRDefault="00F14BE1" w:rsidP="00BD36C5">
            <w:pPr>
              <w:spacing w:line="276" w:lineRule="auto"/>
              <w:jc w:val="center"/>
              <w:rPr>
                <w:b/>
                <w:szCs w:val="24"/>
              </w:rPr>
            </w:pPr>
          </w:p>
        </w:tc>
        <w:tc>
          <w:tcPr>
            <w:tcW w:w="1386" w:type="dxa"/>
            <w:vMerge/>
          </w:tcPr>
          <w:p w:rsidR="00F14BE1" w:rsidRPr="00BD36C5" w:rsidRDefault="00F14BE1" w:rsidP="00BD36C5">
            <w:pPr>
              <w:spacing w:line="276" w:lineRule="auto"/>
              <w:jc w:val="center"/>
              <w:rPr>
                <w:b/>
                <w:szCs w:val="24"/>
              </w:rPr>
            </w:pPr>
          </w:p>
        </w:tc>
        <w:tc>
          <w:tcPr>
            <w:tcW w:w="832" w:type="dxa"/>
          </w:tcPr>
          <w:p w:rsidR="00F14BE1" w:rsidRPr="00BD36C5" w:rsidRDefault="00F14BE1" w:rsidP="00BD36C5">
            <w:pPr>
              <w:spacing w:line="276" w:lineRule="auto"/>
              <w:jc w:val="center"/>
              <w:rPr>
                <w:b/>
                <w:szCs w:val="24"/>
              </w:rPr>
            </w:pPr>
            <w:r w:rsidRPr="00BD36C5">
              <w:rPr>
                <w:b/>
                <w:szCs w:val="24"/>
              </w:rPr>
              <w:t>5</w:t>
            </w:r>
          </w:p>
        </w:tc>
        <w:tc>
          <w:tcPr>
            <w:tcW w:w="692" w:type="dxa"/>
          </w:tcPr>
          <w:p w:rsidR="00F14BE1" w:rsidRPr="00BD36C5" w:rsidRDefault="00F14BE1" w:rsidP="00BD36C5">
            <w:pPr>
              <w:spacing w:line="276" w:lineRule="auto"/>
              <w:jc w:val="center"/>
              <w:rPr>
                <w:b/>
                <w:szCs w:val="24"/>
              </w:rPr>
            </w:pPr>
            <w:r w:rsidRPr="00BD36C5">
              <w:rPr>
                <w:b/>
                <w:szCs w:val="24"/>
              </w:rPr>
              <w:t>6</w:t>
            </w:r>
          </w:p>
        </w:tc>
        <w:tc>
          <w:tcPr>
            <w:tcW w:w="693" w:type="dxa"/>
          </w:tcPr>
          <w:p w:rsidR="00F14BE1" w:rsidRPr="00BD36C5" w:rsidRDefault="00F14BE1" w:rsidP="00BD36C5">
            <w:pPr>
              <w:spacing w:line="276" w:lineRule="auto"/>
              <w:jc w:val="center"/>
              <w:rPr>
                <w:b/>
                <w:szCs w:val="24"/>
              </w:rPr>
            </w:pPr>
            <w:r w:rsidRPr="00BD36C5">
              <w:rPr>
                <w:b/>
                <w:szCs w:val="24"/>
              </w:rPr>
              <w:t>7</w:t>
            </w:r>
          </w:p>
        </w:tc>
        <w:tc>
          <w:tcPr>
            <w:tcW w:w="693" w:type="dxa"/>
          </w:tcPr>
          <w:p w:rsidR="00F14BE1" w:rsidRPr="00BD36C5" w:rsidRDefault="00F14BE1" w:rsidP="00BD36C5">
            <w:pPr>
              <w:spacing w:line="276" w:lineRule="auto"/>
              <w:jc w:val="center"/>
              <w:rPr>
                <w:b/>
                <w:szCs w:val="24"/>
              </w:rPr>
            </w:pPr>
            <w:r w:rsidRPr="00BD36C5">
              <w:rPr>
                <w:b/>
                <w:szCs w:val="24"/>
              </w:rPr>
              <w:t>8</w:t>
            </w:r>
          </w:p>
        </w:tc>
        <w:tc>
          <w:tcPr>
            <w:tcW w:w="698" w:type="dxa"/>
          </w:tcPr>
          <w:p w:rsidR="00F14BE1" w:rsidRPr="00BD36C5" w:rsidRDefault="00F14BE1" w:rsidP="00BD36C5">
            <w:pPr>
              <w:spacing w:line="276" w:lineRule="auto"/>
              <w:jc w:val="center"/>
              <w:rPr>
                <w:b/>
                <w:szCs w:val="24"/>
              </w:rPr>
            </w:pPr>
            <w:r w:rsidRPr="00BD36C5">
              <w:rPr>
                <w:b/>
                <w:szCs w:val="24"/>
              </w:rPr>
              <w:t>9</w:t>
            </w:r>
          </w:p>
        </w:tc>
      </w:tr>
      <w:tr w:rsidR="00F14BE1" w:rsidRPr="00BD36C5" w:rsidTr="00BD36C5">
        <w:trPr>
          <w:trHeight w:val="237"/>
        </w:trPr>
        <w:tc>
          <w:tcPr>
            <w:tcW w:w="9954" w:type="dxa"/>
            <w:gridSpan w:val="8"/>
          </w:tcPr>
          <w:p w:rsidR="00F14BE1" w:rsidRPr="00BD36C5" w:rsidRDefault="00F14BE1" w:rsidP="00BD36C5">
            <w:pPr>
              <w:spacing w:line="276" w:lineRule="auto"/>
              <w:jc w:val="center"/>
              <w:rPr>
                <w:b/>
                <w:szCs w:val="24"/>
              </w:rPr>
            </w:pPr>
            <w:r w:rsidRPr="00BD36C5">
              <w:rPr>
                <w:b/>
                <w:szCs w:val="24"/>
              </w:rPr>
              <w:t>Инвариантная часть</w:t>
            </w:r>
          </w:p>
        </w:tc>
      </w:tr>
      <w:tr w:rsidR="00F14BE1" w:rsidRPr="0017300C" w:rsidTr="00BD36C5">
        <w:trPr>
          <w:trHeight w:val="237"/>
        </w:trPr>
        <w:tc>
          <w:tcPr>
            <w:tcW w:w="2463" w:type="dxa"/>
          </w:tcPr>
          <w:p w:rsidR="00F14BE1" w:rsidRPr="0017300C" w:rsidRDefault="00F14BE1" w:rsidP="00BD36C5">
            <w:pPr>
              <w:spacing w:before="100" w:beforeAutospacing="1" w:after="100" w:afterAutospacing="1"/>
              <w:rPr>
                <w:rFonts w:eastAsia="Times New Roman"/>
                <w:szCs w:val="24"/>
                <w:lang w:eastAsia="ru-RU"/>
              </w:rPr>
            </w:pPr>
            <w:r w:rsidRPr="0017300C">
              <w:rPr>
                <w:rFonts w:eastAsia="Times New Roman"/>
                <w:szCs w:val="24"/>
                <w:lang w:eastAsia="ru-RU"/>
              </w:rPr>
              <w:t>Информационно-просветительские занятия «Разговоры о важном» патриотической, нравственной и экологической направленности (1ч.)</w:t>
            </w:r>
          </w:p>
        </w:tc>
        <w:tc>
          <w:tcPr>
            <w:tcW w:w="2497" w:type="dxa"/>
          </w:tcPr>
          <w:p w:rsidR="00F14BE1" w:rsidRPr="0017300C" w:rsidRDefault="00F14BE1" w:rsidP="00BD36C5">
            <w:pPr>
              <w:spacing w:before="100" w:beforeAutospacing="1" w:after="100" w:afterAutospacing="1"/>
              <w:rPr>
                <w:rFonts w:eastAsia="Times New Roman"/>
                <w:szCs w:val="24"/>
                <w:lang w:eastAsia="ru-RU"/>
              </w:rPr>
            </w:pPr>
            <w:r w:rsidRPr="0017300C">
              <w:rPr>
                <w:rFonts w:eastAsia="Times New Roman"/>
                <w:szCs w:val="24"/>
                <w:lang w:eastAsia="ru-RU"/>
              </w:rPr>
              <w:t>«Разговоры о важном»</w:t>
            </w:r>
          </w:p>
        </w:tc>
        <w:tc>
          <w:tcPr>
            <w:tcW w:w="1386" w:type="dxa"/>
          </w:tcPr>
          <w:p w:rsidR="00F14BE1" w:rsidRPr="0017300C" w:rsidRDefault="00F14BE1" w:rsidP="00BD36C5">
            <w:pPr>
              <w:spacing w:line="276" w:lineRule="auto"/>
              <w:jc w:val="center"/>
              <w:rPr>
                <w:szCs w:val="24"/>
              </w:rPr>
            </w:pPr>
            <w:r w:rsidRPr="0017300C">
              <w:rPr>
                <w:szCs w:val="24"/>
              </w:rPr>
              <w:t>Час общения</w:t>
            </w:r>
          </w:p>
        </w:tc>
        <w:tc>
          <w:tcPr>
            <w:tcW w:w="832" w:type="dxa"/>
          </w:tcPr>
          <w:p w:rsidR="00F14BE1" w:rsidRPr="0017300C" w:rsidRDefault="00F14BE1" w:rsidP="00BD36C5">
            <w:pPr>
              <w:spacing w:line="276" w:lineRule="auto"/>
              <w:jc w:val="center"/>
              <w:rPr>
                <w:szCs w:val="24"/>
              </w:rPr>
            </w:pPr>
            <w:r w:rsidRPr="0017300C">
              <w:rPr>
                <w:szCs w:val="24"/>
              </w:rPr>
              <w:t>1</w:t>
            </w:r>
          </w:p>
        </w:tc>
        <w:tc>
          <w:tcPr>
            <w:tcW w:w="692" w:type="dxa"/>
          </w:tcPr>
          <w:p w:rsidR="00F14BE1" w:rsidRPr="0017300C" w:rsidRDefault="00F14BE1" w:rsidP="00BD36C5">
            <w:pPr>
              <w:spacing w:line="276" w:lineRule="auto"/>
              <w:jc w:val="center"/>
              <w:rPr>
                <w:szCs w:val="24"/>
              </w:rPr>
            </w:pPr>
            <w:r w:rsidRPr="0017300C">
              <w:rPr>
                <w:szCs w:val="24"/>
              </w:rPr>
              <w:t>1</w:t>
            </w:r>
          </w:p>
        </w:tc>
        <w:tc>
          <w:tcPr>
            <w:tcW w:w="693" w:type="dxa"/>
          </w:tcPr>
          <w:p w:rsidR="00F14BE1" w:rsidRPr="0017300C" w:rsidRDefault="00F14BE1" w:rsidP="00BD36C5">
            <w:pPr>
              <w:spacing w:line="276" w:lineRule="auto"/>
              <w:jc w:val="center"/>
              <w:rPr>
                <w:szCs w:val="24"/>
              </w:rPr>
            </w:pPr>
            <w:r w:rsidRPr="0017300C">
              <w:rPr>
                <w:szCs w:val="24"/>
              </w:rPr>
              <w:t>1</w:t>
            </w:r>
          </w:p>
        </w:tc>
        <w:tc>
          <w:tcPr>
            <w:tcW w:w="693" w:type="dxa"/>
          </w:tcPr>
          <w:p w:rsidR="00F14BE1" w:rsidRPr="0017300C" w:rsidRDefault="00F14BE1" w:rsidP="00BD36C5">
            <w:pPr>
              <w:spacing w:line="276" w:lineRule="auto"/>
              <w:jc w:val="center"/>
              <w:rPr>
                <w:szCs w:val="24"/>
              </w:rPr>
            </w:pPr>
            <w:r w:rsidRPr="0017300C">
              <w:rPr>
                <w:szCs w:val="24"/>
              </w:rPr>
              <w:t>1</w:t>
            </w:r>
          </w:p>
        </w:tc>
        <w:tc>
          <w:tcPr>
            <w:tcW w:w="698" w:type="dxa"/>
          </w:tcPr>
          <w:p w:rsidR="00F14BE1" w:rsidRPr="0017300C" w:rsidRDefault="00F14BE1" w:rsidP="00BD36C5">
            <w:pPr>
              <w:spacing w:line="276" w:lineRule="auto"/>
              <w:jc w:val="center"/>
              <w:rPr>
                <w:szCs w:val="24"/>
              </w:rPr>
            </w:pPr>
            <w:r w:rsidRPr="0017300C">
              <w:rPr>
                <w:szCs w:val="24"/>
              </w:rPr>
              <w:t>1</w:t>
            </w:r>
          </w:p>
        </w:tc>
      </w:tr>
      <w:tr w:rsidR="00F14BE1" w:rsidRPr="0017300C" w:rsidTr="00BD36C5">
        <w:trPr>
          <w:trHeight w:val="237"/>
        </w:trPr>
        <w:tc>
          <w:tcPr>
            <w:tcW w:w="2463" w:type="dxa"/>
            <w:vMerge w:val="restart"/>
          </w:tcPr>
          <w:p w:rsidR="00F14BE1" w:rsidRPr="0017300C" w:rsidRDefault="00F14BE1" w:rsidP="00F14BE1">
            <w:pPr>
              <w:rPr>
                <w:szCs w:val="24"/>
              </w:rPr>
            </w:pPr>
            <w:r w:rsidRPr="0017300C">
              <w:rPr>
                <w:szCs w:val="24"/>
                <w:shd w:val="clear" w:color="auto" w:fill="FFFFFF"/>
              </w:rPr>
              <w:t>Занятия по формированию функциональной грамотности обучающихся (1 ч.)</w:t>
            </w:r>
          </w:p>
        </w:tc>
        <w:tc>
          <w:tcPr>
            <w:tcW w:w="2497" w:type="dxa"/>
          </w:tcPr>
          <w:p w:rsidR="00F14BE1" w:rsidRPr="0017300C" w:rsidRDefault="00F14BE1" w:rsidP="00F14BE1">
            <w:pPr>
              <w:rPr>
                <w:szCs w:val="24"/>
              </w:rPr>
            </w:pPr>
            <w:r w:rsidRPr="0017300C">
              <w:rPr>
                <w:szCs w:val="24"/>
              </w:rPr>
              <w:t>«Финансовая грамотность»</w:t>
            </w:r>
          </w:p>
        </w:tc>
        <w:tc>
          <w:tcPr>
            <w:tcW w:w="1386" w:type="dxa"/>
          </w:tcPr>
          <w:p w:rsidR="00F14BE1" w:rsidRPr="0017300C" w:rsidRDefault="00F14BE1" w:rsidP="00BD36C5">
            <w:pPr>
              <w:spacing w:line="276" w:lineRule="auto"/>
              <w:jc w:val="center"/>
              <w:rPr>
                <w:szCs w:val="24"/>
              </w:rPr>
            </w:pPr>
            <w:r w:rsidRPr="0017300C">
              <w:rPr>
                <w:szCs w:val="24"/>
              </w:rPr>
              <w:t>Онлайн- уроки</w:t>
            </w:r>
          </w:p>
        </w:tc>
        <w:tc>
          <w:tcPr>
            <w:tcW w:w="832" w:type="dxa"/>
          </w:tcPr>
          <w:p w:rsidR="00F14BE1" w:rsidRPr="0017300C" w:rsidRDefault="00F14BE1" w:rsidP="00BD36C5">
            <w:pPr>
              <w:spacing w:line="276" w:lineRule="auto"/>
              <w:jc w:val="center"/>
              <w:rPr>
                <w:szCs w:val="24"/>
              </w:rPr>
            </w:pPr>
            <w:r w:rsidRPr="0017300C">
              <w:rPr>
                <w:szCs w:val="24"/>
              </w:rPr>
              <w:t>0,5</w:t>
            </w:r>
          </w:p>
        </w:tc>
        <w:tc>
          <w:tcPr>
            <w:tcW w:w="692" w:type="dxa"/>
          </w:tcPr>
          <w:p w:rsidR="00F14BE1" w:rsidRPr="0017300C" w:rsidRDefault="00F14BE1" w:rsidP="00BD36C5">
            <w:pPr>
              <w:spacing w:line="276" w:lineRule="auto"/>
              <w:jc w:val="center"/>
              <w:rPr>
                <w:szCs w:val="24"/>
              </w:rPr>
            </w:pPr>
            <w:r w:rsidRPr="0017300C">
              <w:rPr>
                <w:szCs w:val="24"/>
              </w:rPr>
              <w:t>0,5</w:t>
            </w:r>
          </w:p>
        </w:tc>
        <w:tc>
          <w:tcPr>
            <w:tcW w:w="693" w:type="dxa"/>
          </w:tcPr>
          <w:p w:rsidR="00F14BE1" w:rsidRPr="0017300C" w:rsidRDefault="00F14BE1" w:rsidP="00BD36C5">
            <w:pPr>
              <w:spacing w:line="276" w:lineRule="auto"/>
              <w:jc w:val="center"/>
              <w:rPr>
                <w:szCs w:val="24"/>
              </w:rPr>
            </w:pPr>
            <w:r w:rsidRPr="0017300C">
              <w:rPr>
                <w:szCs w:val="24"/>
              </w:rPr>
              <w:t>0,25</w:t>
            </w:r>
          </w:p>
        </w:tc>
        <w:tc>
          <w:tcPr>
            <w:tcW w:w="693" w:type="dxa"/>
          </w:tcPr>
          <w:p w:rsidR="00F14BE1" w:rsidRPr="0017300C" w:rsidRDefault="00F14BE1" w:rsidP="00BD36C5">
            <w:pPr>
              <w:spacing w:line="276" w:lineRule="auto"/>
              <w:jc w:val="center"/>
              <w:rPr>
                <w:szCs w:val="24"/>
              </w:rPr>
            </w:pPr>
            <w:r w:rsidRPr="0017300C">
              <w:rPr>
                <w:szCs w:val="24"/>
              </w:rPr>
              <w:t>0,5</w:t>
            </w:r>
          </w:p>
        </w:tc>
        <w:tc>
          <w:tcPr>
            <w:tcW w:w="698" w:type="dxa"/>
          </w:tcPr>
          <w:p w:rsidR="00F14BE1" w:rsidRPr="0017300C" w:rsidRDefault="00F14BE1" w:rsidP="00BD36C5">
            <w:pPr>
              <w:spacing w:line="276" w:lineRule="auto"/>
              <w:jc w:val="center"/>
              <w:rPr>
                <w:szCs w:val="24"/>
              </w:rPr>
            </w:pPr>
            <w:r w:rsidRPr="0017300C">
              <w:rPr>
                <w:szCs w:val="24"/>
              </w:rPr>
              <w:t>0</w:t>
            </w:r>
          </w:p>
        </w:tc>
      </w:tr>
      <w:tr w:rsidR="00F14BE1" w:rsidRPr="0017300C" w:rsidTr="00BD36C5">
        <w:trPr>
          <w:trHeight w:val="237"/>
        </w:trPr>
        <w:tc>
          <w:tcPr>
            <w:tcW w:w="2463" w:type="dxa"/>
            <w:vMerge/>
          </w:tcPr>
          <w:p w:rsidR="00F14BE1" w:rsidRPr="0017300C" w:rsidRDefault="00F14BE1" w:rsidP="00F14BE1">
            <w:pPr>
              <w:rPr>
                <w:szCs w:val="24"/>
                <w:shd w:val="clear" w:color="auto" w:fill="FFFFFF"/>
              </w:rPr>
            </w:pPr>
          </w:p>
        </w:tc>
        <w:tc>
          <w:tcPr>
            <w:tcW w:w="2497" w:type="dxa"/>
          </w:tcPr>
          <w:p w:rsidR="00F14BE1" w:rsidRPr="0017300C" w:rsidRDefault="00F14BE1" w:rsidP="007177F2">
            <w:pPr>
              <w:rPr>
                <w:szCs w:val="24"/>
              </w:rPr>
            </w:pPr>
            <w:r w:rsidRPr="0017300C">
              <w:rPr>
                <w:szCs w:val="24"/>
              </w:rPr>
              <w:t>«Математическая грамотность</w:t>
            </w:r>
            <w:r w:rsidR="007177F2" w:rsidRPr="0017300C">
              <w:rPr>
                <w:szCs w:val="24"/>
              </w:rPr>
              <w:t>»</w:t>
            </w:r>
          </w:p>
        </w:tc>
        <w:tc>
          <w:tcPr>
            <w:tcW w:w="1386" w:type="dxa"/>
          </w:tcPr>
          <w:p w:rsidR="00F14BE1" w:rsidRPr="0017300C" w:rsidRDefault="00F14BE1" w:rsidP="00BD36C5">
            <w:pPr>
              <w:spacing w:line="276" w:lineRule="auto"/>
              <w:jc w:val="center"/>
              <w:rPr>
                <w:szCs w:val="24"/>
              </w:rPr>
            </w:pPr>
            <w:r w:rsidRPr="0017300C">
              <w:rPr>
                <w:szCs w:val="24"/>
              </w:rPr>
              <w:t>Практикум</w:t>
            </w:r>
          </w:p>
        </w:tc>
        <w:tc>
          <w:tcPr>
            <w:tcW w:w="832" w:type="dxa"/>
          </w:tcPr>
          <w:p w:rsidR="00F14BE1" w:rsidRPr="0017300C" w:rsidRDefault="00F14BE1" w:rsidP="00BD36C5">
            <w:pPr>
              <w:spacing w:line="276" w:lineRule="auto"/>
              <w:jc w:val="center"/>
              <w:rPr>
                <w:szCs w:val="24"/>
              </w:rPr>
            </w:pPr>
            <w:r w:rsidRPr="0017300C">
              <w:rPr>
                <w:szCs w:val="24"/>
              </w:rPr>
              <w:t>1</w:t>
            </w:r>
          </w:p>
        </w:tc>
        <w:tc>
          <w:tcPr>
            <w:tcW w:w="692" w:type="dxa"/>
          </w:tcPr>
          <w:p w:rsidR="00F14BE1" w:rsidRPr="0017300C" w:rsidRDefault="00F14BE1" w:rsidP="00BD36C5">
            <w:pPr>
              <w:spacing w:line="276" w:lineRule="auto"/>
              <w:jc w:val="center"/>
              <w:rPr>
                <w:szCs w:val="24"/>
              </w:rPr>
            </w:pPr>
            <w:r w:rsidRPr="0017300C">
              <w:rPr>
                <w:szCs w:val="24"/>
              </w:rPr>
              <w:t>1</w:t>
            </w:r>
          </w:p>
        </w:tc>
        <w:tc>
          <w:tcPr>
            <w:tcW w:w="693" w:type="dxa"/>
          </w:tcPr>
          <w:p w:rsidR="00F14BE1" w:rsidRPr="0017300C" w:rsidRDefault="00F14BE1" w:rsidP="00BD36C5">
            <w:pPr>
              <w:spacing w:line="276" w:lineRule="auto"/>
              <w:jc w:val="center"/>
              <w:rPr>
                <w:szCs w:val="24"/>
              </w:rPr>
            </w:pPr>
            <w:r w:rsidRPr="0017300C">
              <w:rPr>
                <w:szCs w:val="24"/>
              </w:rPr>
              <w:t>1</w:t>
            </w:r>
          </w:p>
        </w:tc>
        <w:tc>
          <w:tcPr>
            <w:tcW w:w="693" w:type="dxa"/>
          </w:tcPr>
          <w:p w:rsidR="00F14BE1" w:rsidRPr="0017300C" w:rsidRDefault="00F14BE1" w:rsidP="00BD36C5">
            <w:pPr>
              <w:spacing w:line="276" w:lineRule="auto"/>
              <w:jc w:val="center"/>
              <w:rPr>
                <w:szCs w:val="24"/>
              </w:rPr>
            </w:pPr>
            <w:r w:rsidRPr="0017300C">
              <w:rPr>
                <w:szCs w:val="24"/>
              </w:rPr>
              <w:t>1</w:t>
            </w:r>
          </w:p>
        </w:tc>
        <w:tc>
          <w:tcPr>
            <w:tcW w:w="698" w:type="dxa"/>
          </w:tcPr>
          <w:p w:rsidR="00F14BE1" w:rsidRPr="0017300C" w:rsidRDefault="00F14BE1" w:rsidP="00BD36C5">
            <w:pPr>
              <w:spacing w:line="276" w:lineRule="auto"/>
              <w:jc w:val="center"/>
              <w:rPr>
                <w:szCs w:val="24"/>
              </w:rPr>
            </w:pPr>
            <w:r w:rsidRPr="0017300C">
              <w:rPr>
                <w:szCs w:val="24"/>
              </w:rPr>
              <w:t>0</w:t>
            </w:r>
          </w:p>
        </w:tc>
      </w:tr>
      <w:tr w:rsidR="00F14BE1" w:rsidRPr="0017300C" w:rsidTr="00BD36C5">
        <w:trPr>
          <w:trHeight w:val="237"/>
        </w:trPr>
        <w:tc>
          <w:tcPr>
            <w:tcW w:w="2463" w:type="dxa"/>
            <w:vMerge/>
          </w:tcPr>
          <w:p w:rsidR="00F14BE1" w:rsidRPr="0017300C" w:rsidRDefault="00F14BE1" w:rsidP="00F14BE1">
            <w:pPr>
              <w:rPr>
                <w:szCs w:val="24"/>
                <w:shd w:val="clear" w:color="auto" w:fill="FFFFFF"/>
              </w:rPr>
            </w:pPr>
          </w:p>
        </w:tc>
        <w:tc>
          <w:tcPr>
            <w:tcW w:w="2497" w:type="dxa"/>
          </w:tcPr>
          <w:p w:rsidR="00F14BE1" w:rsidRPr="0017300C" w:rsidRDefault="00F14BE1" w:rsidP="00F14BE1">
            <w:pPr>
              <w:rPr>
                <w:szCs w:val="24"/>
              </w:rPr>
            </w:pPr>
            <w:r w:rsidRPr="0017300C">
              <w:rPr>
                <w:szCs w:val="24"/>
              </w:rPr>
              <w:t xml:space="preserve">«Читательская грамотность» </w:t>
            </w:r>
          </w:p>
        </w:tc>
        <w:tc>
          <w:tcPr>
            <w:tcW w:w="1386" w:type="dxa"/>
          </w:tcPr>
          <w:p w:rsidR="00F14BE1" w:rsidRPr="0017300C" w:rsidRDefault="00F14BE1" w:rsidP="00BD36C5">
            <w:pPr>
              <w:spacing w:line="276" w:lineRule="auto"/>
              <w:jc w:val="center"/>
              <w:rPr>
                <w:szCs w:val="24"/>
              </w:rPr>
            </w:pPr>
            <w:r w:rsidRPr="0017300C">
              <w:rPr>
                <w:szCs w:val="24"/>
              </w:rPr>
              <w:t>Практикум</w:t>
            </w:r>
          </w:p>
        </w:tc>
        <w:tc>
          <w:tcPr>
            <w:tcW w:w="832" w:type="dxa"/>
          </w:tcPr>
          <w:p w:rsidR="00F14BE1" w:rsidRPr="0017300C" w:rsidRDefault="00F14BE1" w:rsidP="00BD36C5">
            <w:pPr>
              <w:spacing w:line="276" w:lineRule="auto"/>
              <w:jc w:val="center"/>
              <w:rPr>
                <w:szCs w:val="24"/>
              </w:rPr>
            </w:pPr>
            <w:r w:rsidRPr="0017300C">
              <w:rPr>
                <w:szCs w:val="24"/>
              </w:rPr>
              <w:t>1</w:t>
            </w:r>
          </w:p>
        </w:tc>
        <w:tc>
          <w:tcPr>
            <w:tcW w:w="692" w:type="dxa"/>
          </w:tcPr>
          <w:p w:rsidR="00F14BE1" w:rsidRPr="0017300C" w:rsidRDefault="00F14BE1" w:rsidP="00BD36C5">
            <w:pPr>
              <w:spacing w:line="276" w:lineRule="auto"/>
              <w:jc w:val="center"/>
              <w:rPr>
                <w:szCs w:val="24"/>
              </w:rPr>
            </w:pPr>
            <w:r w:rsidRPr="0017300C">
              <w:rPr>
                <w:szCs w:val="24"/>
              </w:rPr>
              <w:t>1</w:t>
            </w:r>
          </w:p>
        </w:tc>
        <w:tc>
          <w:tcPr>
            <w:tcW w:w="693" w:type="dxa"/>
          </w:tcPr>
          <w:p w:rsidR="00F14BE1" w:rsidRPr="0017300C" w:rsidRDefault="00F14BE1" w:rsidP="00BD36C5">
            <w:pPr>
              <w:spacing w:line="276" w:lineRule="auto"/>
              <w:jc w:val="center"/>
              <w:rPr>
                <w:szCs w:val="24"/>
              </w:rPr>
            </w:pPr>
            <w:r w:rsidRPr="0017300C">
              <w:rPr>
                <w:szCs w:val="24"/>
              </w:rPr>
              <w:t>1</w:t>
            </w:r>
          </w:p>
        </w:tc>
        <w:tc>
          <w:tcPr>
            <w:tcW w:w="693" w:type="dxa"/>
          </w:tcPr>
          <w:p w:rsidR="00F14BE1" w:rsidRPr="0017300C" w:rsidRDefault="00F14BE1" w:rsidP="00BD36C5">
            <w:pPr>
              <w:spacing w:line="276" w:lineRule="auto"/>
              <w:jc w:val="center"/>
              <w:rPr>
                <w:szCs w:val="24"/>
              </w:rPr>
            </w:pPr>
            <w:r w:rsidRPr="0017300C">
              <w:rPr>
                <w:szCs w:val="24"/>
              </w:rPr>
              <w:t>0,5</w:t>
            </w:r>
          </w:p>
        </w:tc>
        <w:tc>
          <w:tcPr>
            <w:tcW w:w="698" w:type="dxa"/>
          </w:tcPr>
          <w:p w:rsidR="00F14BE1" w:rsidRPr="0017300C" w:rsidRDefault="00F14BE1" w:rsidP="00BD36C5">
            <w:pPr>
              <w:spacing w:line="276" w:lineRule="auto"/>
              <w:jc w:val="center"/>
              <w:rPr>
                <w:szCs w:val="24"/>
              </w:rPr>
            </w:pPr>
            <w:r w:rsidRPr="0017300C">
              <w:rPr>
                <w:szCs w:val="24"/>
              </w:rPr>
              <w:t>0</w:t>
            </w:r>
          </w:p>
        </w:tc>
      </w:tr>
      <w:tr w:rsidR="00F14BE1" w:rsidRPr="0017300C" w:rsidTr="00BD36C5">
        <w:trPr>
          <w:trHeight w:val="237"/>
        </w:trPr>
        <w:tc>
          <w:tcPr>
            <w:tcW w:w="2463" w:type="dxa"/>
            <w:vMerge/>
          </w:tcPr>
          <w:p w:rsidR="00F14BE1" w:rsidRPr="0017300C" w:rsidRDefault="00F14BE1" w:rsidP="00F14BE1">
            <w:pPr>
              <w:rPr>
                <w:szCs w:val="24"/>
                <w:shd w:val="clear" w:color="auto" w:fill="FFFFFF"/>
              </w:rPr>
            </w:pPr>
          </w:p>
        </w:tc>
        <w:tc>
          <w:tcPr>
            <w:tcW w:w="2497" w:type="dxa"/>
          </w:tcPr>
          <w:p w:rsidR="00F14BE1" w:rsidRPr="0017300C" w:rsidRDefault="00F14BE1" w:rsidP="00F14BE1">
            <w:pPr>
              <w:rPr>
                <w:szCs w:val="24"/>
              </w:rPr>
            </w:pPr>
            <w:r w:rsidRPr="0017300C">
              <w:rPr>
                <w:szCs w:val="24"/>
              </w:rPr>
              <w:t>Естественно – научная грамотность</w:t>
            </w:r>
          </w:p>
        </w:tc>
        <w:tc>
          <w:tcPr>
            <w:tcW w:w="1386" w:type="dxa"/>
          </w:tcPr>
          <w:p w:rsidR="00F14BE1" w:rsidRPr="0017300C" w:rsidRDefault="00F14BE1" w:rsidP="00BD36C5">
            <w:pPr>
              <w:spacing w:line="276" w:lineRule="auto"/>
              <w:jc w:val="center"/>
              <w:rPr>
                <w:szCs w:val="24"/>
              </w:rPr>
            </w:pPr>
            <w:r w:rsidRPr="0017300C">
              <w:rPr>
                <w:szCs w:val="24"/>
              </w:rPr>
              <w:t>Практикум</w:t>
            </w:r>
          </w:p>
        </w:tc>
        <w:tc>
          <w:tcPr>
            <w:tcW w:w="832" w:type="dxa"/>
          </w:tcPr>
          <w:p w:rsidR="00F14BE1" w:rsidRPr="0017300C" w:rsidRDefault="00F14BE1" w:rsidP="00BD36C5">
            <w:pPr>
              <w:spacing w:line="276" w:lineRule="auto"/>
              <w:jc w:val="center"/>
              <w:rPr>
                <w:szCs w:val="24"/>
              </w:rPr>
            </w:pPr>
            <w:r w:rsidRPr="0017300C">
              <w:rPr>
                <w:szCs w:val="24"/>
              </w:rPr>
              <w:t>0</w:t>
            </w:r>
          </w:p>
        </w:tc>
        <w:tc>
          <w:tcPr>
            <w:tcW w:w="692" w:type="dxa"/>
          </w:tcPr>
          <w:p w:rsidR="00F14BE1" w:rsidRPr="0017300C" w:rsidRDefault="00F14BE1" w:rsidP="00BD36C5">
            <w:pPr>
              <w:spacing w:line="276" w:lineRule="auto"/>
              <w:jc w:val="center"/>
              <w:rPr>
                <w:szCs w:val="24"/>
              </w:rPr>
            </w:pPr>
            <w:r w:rsidRPr="0017300C">
              <w:rPr>
                <w:szCs w:val="24"/>
              </w:rPr>
              <w:t>0</w:t>
            </w:r>
          </w:p>
        </w:tc>
        <w:tc>
          <w:tcPr>
            <w:tcW w:w="693" w:type="dxa"/>
          </w:tcPr>
          <w:p w:rsidR="00F14BE1" w:rsidRPr="0017300C" w:rsidRDefault="00F14BE1" w:rsidP="00BD36C5">
            <w:pPr>
              <w:spacing w:line="276" w:lineRule="auto"/>
              <w:jc w:val="center"/>
              <w:rPr>
                <w:szCs w:val="24"/>
              </w:rPr>
            </w:pPr>
            <w:r w:rsidRPr="0017300C">
              <w:rPr>
                <w:szCs w:val="24"/>
              </w:rPr>
              <w:t>1</w:t>
            </w:r>
          </w:p>
        </w:tc>
        <w:tc>
          <w:tcPr>
            <w:tcW w:w="693" w:type="dxa"/>
          </w:tcPr>
          <w:p w:rsidR="00F14BE1" w:rsidRPr="0017300C" w:rsidRDefault="00F14BE1" w:rsidP="00BD36C5">
            <w:pPr>
              <w:spacing w:line="276" w:lineRule="auto"/>
              <w:jc w:val="center"/>
              <w:rPr>
                <w:szCs w:val="24"/>
              </w:rPr>
            </w:pPr>
            <w:r w:rsidRPr="0017300C">
              <w:rPr>
                <w:szCs w:val="24"/>
              </w:rPr>
              <w:t>0,5</w:t>
            </w:r>
          </w:p>
        </w:tc>
        <w:tc>
          <w:tcPr>
            <w:tcW w:w="698" w:type="dxa"/>
          </w:tcPr>
          <w:p w:rsidR="00F14BE1" w:rsidRPr="0017300C" w:rsidRDefault="00F14BE1" w:rsidP="00BD36C5">
            <w:pPr>
              <w:spacing w:line="276" w:lineRule="auto"/>
              <w:jc w:val="center"/>
              <w:rPr>
                <w:szCs w:val="24"/>
              </w:rPr>
            </w:pPr>
            <w:r w:rsidRPr="0017300C">
              <w:rPr>
                <w:szCs w:val="24"/>
              </w:rPr>
              <w:t>0</w:t>
            </w:r>
          </w:p>
        </w:tc>
      </w:tr>
      <w:tr w:rsidR="00F14BE1" w:rsidRPr="0017300C" w:rsidTr="00BD36C5">
        <w:trPr>
          <w:trHeight w:val="237"/>
        </w:trPr>
        <w:tc>
          <w:tcPr>
            <w:tcW w:w="2463" w:type="dxa"/>
            <w:vMerge/>
          </w:tcPr>
          <w:p w:rsidR="00F14BE1" w:rsidRPr="0017300C" w:rsidRDefault="00F14BE1" w:rsidP="00F14BE1">
            <w:pPr>
              <w:rPr>
                <w:szCs w:val="24"/>
                <w:shd w:val="clear" w:color="auto" w:fill="FFFFFF"/>
              </w:rPr>
            </w:pPr>
          </w:p>
        </w:tc>
        <w:tc>
          <w:tcPr>
            <w:tcW w:w="2497" w:type="dxa"/>
          </w:tcPr>
          <w:p w:rsidR="00F14BE1" w:rsidRPr="0017300C" w:rsidRDefault="00F14BE1" w:rsidP="00F14BE1">
            <w:pPr>
              <w:rPr>
                <w:szCs w:val="24"/>
              </w:rPr>
            </w:pPr>
            <w:r w:rsidRPr="0017300C">
              <w:rPr>
                <w:szCs w:val="24"/>
              </w:rPr>
              <w:t>«Функциональная грамотность: учимся для жизни»</w:t>
            </w:r>
          </w:p>
        </w:tc>
        <w:tc>
          <w:tcPr>
            <w:tcW w:w="1386" w:type="dxa"/>
          </w:tcPr>
          <w:p w:rsidR="00F14BE1" w:rsidRPr="0017300C" w:rsidRDefault="00F14BE1" w:rsidP="00BD36C5">
            <w:pPr>
              <w:spacing w:line="276" w:lineRule="auto"/>
              <w:jc w:val="center"/>
              <w:rPr>
                <w:szCs w:val="24"/>
              </w:rPr>
            </w:pPr>
          </w:p>
        </w:tc>
        <w:tc>
          <w:tcPr>
            <w:tcW w:w="832" w:type="dxa"/>
          </w:tcPr>
          <w:p w:rsidR="00F14BE1" w:rsidRPr="0017300C" w:rsidRDefault="00F14BE1" w:rsidP="00BD36C5">
            <w:pPr>
              <w:spacing w:line="276" w:lineRule="auto"/>
              <w:jc w:val="center"/>
              <w:rPr>
                <w:szCs w:val="24"/>
              </w:rPr>
            </w:pPr>
            <w:r w:rsidRPr="0017300C">
              <w:rPr>
                <w:szCs w:val="24"/>
              </w:rPr>
              <w:t>0</w:t>
            </w:r>
          </w:p>
        </w:tc>
        <w:tc>
          <w:tcPr>
            <w:tcW w:w="692" w:type="dxa"/>
          </w:tcPr>
          <w:p w:rsidR="00F14BE1" w:rsidRPr="0017300C" w:rsidRDefault="00F14BE1" w:rsidP="00BD36C5">
            <w:pPr>
              <w:spacing w:line="276" w:lineRule="auto"/>
              <w:jc w:val="center"/>
              <w:rPr>
                <w:szCs w:val="24"/>
              </w:rPr>
            </w:pPr>
            <w:r w:rsidRPr="0017300C">
              <w:rPr>
                <w:szCs w:val="24"/>
              </w:rPr>
              <w:t>0</w:t>
            </w:r>
          </w:p>
        </w:tc>
        <w:tc>
          <w:tcPr>
            <w:tcW w:w="693" w:type="dxa"/>
          </w:tcPr>
          <w:p w:rsidR="00F14BE1" w:rsidRPr="0017300C" w:rsidRDefault="00F14BE1" w:rsidP="00BD36C5">
            <w:pPr>
              <w:spacing w:line="276" w:lineRule="auto"/>
              <w:jc w:val="center"/>
              <w:rPr>
                <w:szCs w:val="24"/>
              </w:rPr>
            </w:pPr>
            <w:r w:rsidRPr="0017300C">
              <w:rPr>
                <w:szCs w:val="24"/>
              </w:rPr>
              <w:t>0</w:t>
            </w:r>
          </w:p>
        </w:tc>
        <w:tc>
          <w:tcPr>
            <w:tcW w:w="693" w:type="dxa"/>
          </w:tcPr>
          <w:p w:rsidR="00F14BE1" w:rsidRPr="0017300C" w:rsidRDefault="00F14BE1" w:rsidP="00BD36C5">
            <w:pPr>
              <w:spacing w:line="276" w:lineRule="auto"/>
              <w:jc w:val="center"/>
              <w:rPr>
                <w:szCs w:val="24"/>
              </w:rPr>
            </w:pPr>
            <w:r w:rsidRPr="0017300C">
              <w:rPr>
                <w:szCs w:val="24"/>
              </w:rPr>
              <w:t>0,5</w:t>
            </w:r>
          </w:p>
        </w:tc>
        <w:tc>
          <w:tcPr>
            <w:tcW w:w="698" w:type="dxa"/>
          </w:tcPr>
          <w:p w:rsidR="00F14BE1" w:rsidRPr="0017300C" w:rsidRDefault="00F14BE1" w:rsidP="00BD36C5">
            <w:pPr>
              <w:spacing w:line="276" w:lineRule="auto"/>
              <w:jc w:val="center"/>
              <w:rPr>
                <w:szCs w:val="24"/>
              </w:rPr>
            </w:pPr>
            <w:r w:rsidRPr="0017300C">
              <w:rPr>
                <w:szCs w:val="24"/>
              </w:rPr>
              <w:t>0</w:t>
            </w:r>
          </w:p>
        </w:tc>
      </w:tr>
      <w:tr w:rsidR="00F14BE1" w:rsidRPr="0017300C" w:rsidTr="00BD36C5">
        <w:trPr>
          <w:trHeight w:val="237"/>
        </w:trPr>
        <w:tc>
          <w:tcPr>
            <w:tcW w:w="2463" w:type="dxa"/>
            <w:vMerge/>
          </w:tcPr>
          <w:p w:rsidR="00F14BE1" w:rsidRPr="0017300C" w:rsidRDefault="00F14BE1" w:rsidP="00F14BE1">
            <w:pPr>
              <w:rPr>
                <w:szCs w:val="24"/>
                <w:shd w:val="clear" w:color="auto" w:fill="FFFFFF"/>
              </w:rPr>
            </w:pPr>
          </w:p>
        </w:tc>
        <w:tc>
          <w:tcPr>
            <w:tcW w:w="2497" w:type="dxa"/>
          </w:tcPr>
          <w:p w:rsidR="00F14BE1" w:rsidRPr="0017300C" w:rsidRDefault="00F14BE1" w:rsidP="00F14BE1">
            <w:pPr>
              <w:rPr>
                <w:szCs w:val="24"/>
              </w:rPr>
            </w:pPr>
            <w:r w:rsidRPr="0017300C">
              <w:rPr>
                <w:szCs w:val="24"/>
              </w:rPr>
              <w:t xml:space="preserve"> «От простого к сложному» (ДОП)</w:t>
            </w:r>
          </w:p>
        </w:tc>
        <w:tc>
          <w:tcPr>
            <w:tcW w:w="1386" w:type="dxa"/>
          </w:tcPr>
          <w:p w:rsidR="00F14BE1" w:rsidRPr="0017300C" w:rsidRDefault="00F14BE1" w:rsidP="00BD36C5">
            <w:pPr>
              <w:spacing w:line="276" w:lineRule="auto"/>
              <w:jc w:val="center"/>
              <w:rPr>
                <w:szCs w:val="24"/>
              </w:rPr>
            </w:pPr>
            <w:r w:rsidRPr="0017300C">
              <w:rPr>
                <w:szCs w:val="24"/>
              </w:rPr>
              <w:t>Практикум</w:t>
            </w:r>
          </w:p>
        </w:tc>
        <w:tc>
          <w:tcPr>
            <w:tcW w:w="832" w:type="dxa"/>
          </w:tcPr>
          <w:p w:rsidR="00F14BE1" w:rsidRPr="0017300C" w:rsidRDefault="00F14BE1" w:rsidP="00BD36C5">
            <w:pPr>
              <w:spacing w:line="276" w:lineRule="auto"/>
              <w:jc w:val="center"/>
              <w:rPr>
                <w:szCs w:val="24"/>
              </w:rPr>
            </w:pPr>
            <w:r w:rsidRPr="0017300C">
              <w:rPr>
                <w:szCs w:val="24"/>
              </w:rPr>
              <w:t>0</w:t>
            </w:r>
          </w:p>
        </w:tc>
        <w:tc>
          <w:tcPr>
            <w:tcW w:w="692" w:type="dxa"/>
          </w:tcPr>
          <w:p w:rsidR="00F14BE1" w:rsidRPr="0017300C" w:rsidRDefault="00F14BE1" w:rsidP="00BD36C5">
            <w:pPr>
              <w:spacing w:line="276" w:lineRule="auto"/>
              <w:jc w:val="center"/>
              <w:rPr>
                <w:szCs w:val="24"/>
              </w:rPr>
            </w:pPr>
            <w:r w:rsidRPr="0017300C">
              <w:rPr>
                <w:szCs w:val="24"/>
              </w:rPr>
              <w:t>0</w:t>
            </w:r>
          </w:p>
        </w:tc>
        <w:tc>
          <w:tcPr>
            <w:tcW w:w="693" w:type="dxa"/>
          </w:tcPr>
          <w:p w:rsidR="00F14BE1" w:rsidRPr="0017300C" w:rsidRDefault="00F14BE1" w:rsidP="00BD36C5">
            <w:pPr>
              <w:spacing w:line="276" w:lineRule="auto"/>
              <w:jc w:val="center"/>
              <w:rPr>
                <w:szCs w:val="24"/>
              </w:rPr>
            </w:pPr>
            <w:r w:rsidRPr="0017300C">
              <w:rPr>
                <w:szCs w:val="24"/>
              </w:rPr>
              <w:t>0</w:t>
            </w:r>
          </w:p>
        </w:tc>
        <w:tc>
          <w:tcPr>
            <w:tcW w:w="693" w:type="dxa"/>
          </w:tcPr>
          <w:p w:rsidR="00F14BE1" w:rsidRPr="0017300C" w:rsidRDefault="00F14BE1" w:rsidP="00BD36C5">
            <w:pPr>
              <w:spacing w:line="276" w:lineRule="auto"/>
              <w:jc w:val="center"/>
              <w:rPr>
                <w:szCs w:val="24"/>
              </w:rPr>
            </w:pPr>
            <w:r w:rsidRPr="0017300C">
              <w:rPr>
                <w:szCs w:val="24"/>
              </w:rPr>
              <w:t>0</w:t>
            </w:r>
          </w:p>
        </w:tc>
        <w:tc>
          <w:tcPr>
            <w:tcW w:w="698" w:type="dxa"/>
          </w:tcPr>
          <w:p w:rsidR="00F14BE1" w:rsidRPr="0017300C" w:rsidRDefault="00F14BE1" w:rsidP="00BD36C5">
            <w:pPr>
              <w:spacing w:line="276" w:lineRule="auto"/>
              <w:jc w:val="center"/>
              <w:rPr>
                <w:szCs w:val="24"/>
              </w:rPr>
            </w:pPr>
            <w:r w:rsidRPr="0017300C">
              <w:rPr>
                <w:szCs w:val="24"/>
              </w:rPr>
              <w:t>1</w:t>
            </w:r>
          </w:p>
        </w:tc>
      </w:tr>
      <w:tr w:rsidR="00F14BE1" w:rsidRPr="0017300C" w:rsidTr="00BD36C5">
        <w:trPr>
          <w:trHeight w:val="237"/>
        </w:trPr>
        <w:tc>
          <w:tcPr>
            <w:tcW w:w="2463" w:type="dxa"/>
            <w:vMerge w:val="restart"/>
          </w:tcPr>
          <w:p w:rsidR="00F14BE1" w:rsidRPr="0017300C" w:rsidRDefault="00F14BE1" w:rsidP="00F14BE1">
            <w:pPr>
              <w:rPr>
                <w:szCs w:val="24"/>
                <w:shd w:val="clear" w:color="auto" w:fill="FFFFFF"/>
              </w:rPr>
            </w:pPr>
            <w:r w:rsidRPr="0017300C">
              <w:rPr>
                <w:szCs w:val="24"/>
                <w:shd w:val="clear" w:color="auto" w:fill="FFFFFF"/>
              </w:rPr>
              <w:t>Занятия, направленные на удовлетворение профориентационных интересов и потребностей обучающихся (1 ч.)</w:t>
            </w:r>
          </w:p>
        </w:tc>
        <w:tc>
          <w:tcPr>
            <w:tcW w:w="2497" w:type="dxa"/>
          </w:tcPr>
          <w:p w:rsidR="00F14BE1" w:rsidRPr="0017300C" w:rsidRDefault="00F14BE1" w:rsidP="00F14BE1">
            <w:pPr>
              <w:rPr>
                <w:szCs w:val="24"/>
                <w:shd w:val="clear" w:color="auto" w:fill="FFFFFF"/>
              </w:rPr>
            </w:pPr>
            <w:r w:rsidRPr="0017300C">
              <w:rPr>
                <w:szCs w:val="24"/>
                <w:shd w:val="clear" w:color="auto" w:fill="FFFFFF"/>
              </w:rPr>
              <w:t>Профориентационные занятия</w:t>
            </w:r>
          </w:p>
        </w:tc>
        <w:tc>
          <w:tcPr>
            <w:tcW w:w="1386" w:type="dxa"/>
          </w:tcPr>
          <w:p w:rsidR="00F14BE1" w:rsidRPr="0017300C" w:rsidRDefault="00F14BE1" w:rsidP="00BD36C5">
            <w:pPr>
              <w:spacing w:line="276" w:lineRule="auto"/>
              <w:jc w:val="center"/>
              <w:rPr>
                <w:szCs w:val="24"/>
              </w:rPr>
            </w:pPr>
            <w:r w:rsidRPr="0017300C">
              <w:rPr>
                <w:szCs w:val="24"/>
                <w:shd w:val="clear" w:color="auto" w:fill="FFFFFF"/>
              </w:rPr>
              <w:t xml:space="preserve">Онлайн – мероприятия на портале «ПроеКТОриЯ»  </w:t>
            </w:r>
          </w:p>
        </w:tc>
        <w:tc>
          <w:tcPr>
            <w:tcW w:w="832" w:type="dxa"/>
          </w:tcPr>
          <w:p w:rsidR="00F14BE1" w:rsidRPr="0017300C" w:rsidRDefault="00F14BE1" w:rsidP="00BD36C5">
            <w:pPr>
              <w:spacing w:line="276" w:lineRule="auto"/>
              <w:jc w:val="center"/>
              <w:rPr>
                <w:szCs w:val="24"/>
              </w:rPr>
            </w:pPr>
            <w:r w:rsidRPr="0017300C">
              <w:rPr>
                <w:szCs w:val="24"/>
              </w:rPr>
              <w:t>1</w:t>
            </w:r>
          </w:p>
        </w:tc>
        <w:tc>
          <w:tcPr>
            <w:tcW w:w="692" w:type="dxa"/>
          </w:tcPr>
          <w:p w:rsidR="00F14BE1" w:rsidRPr="0017300C" w:rsidRDefault="00F14BE1" w:rsidP="00BD36C5">
            <w:pPr>
              <w:spacing w:line="276" w:lineRule="auto"/>
              <w:jc w:val="center"/>
              <w:rPr>
                <w:szCs w:val="24"/>
              </w:rPr>
            </w:pPr>
            <w:r w:rsidRPr="0017300C">
              <w:rPr>
                <w:szCs w:val="24"/>
              </w:rPr>
              <w:t>0</w:t>
            </w:r>
          </w:p>
        </w:tc>
        <w:tc>
          <w:tcPr>
            <w:tcW w:w="693" w:type="dxa"/>
          </w:tcPr>
          <w:p w:rsidR="00F14BE1" w:rsidRPr="0017300C" w:rsidRDefault="00F14BE1" w:rsidP="00BD36C5">
            <w:pPr>
              <w:spacing w:line="276" w:lineRule="auto"/>
              <w:jc w:val="center"/>
              <w:rPr>
                <w:szCs w:val="24"/>
              </w:rPr>
            </w:pPr>
            <w:r w:rsidRPr="0017300C">
              <w:rPr>
                <w:szCs w:val="24"/>
              </w:rPr>
              <w:t>0</w:t>
            </w:r>
          </w:p>
        </w:tc>
        <w:tc>
          <w:tcPr>
            <w:tcW w:w="693" w:type="dxa"/>
          </w:tcPr>
          <w:p w:rsidR="00F14BE1" w:rsidRPr="0017300C" w:rsidRDefault="00F14BE1" w:rsidP="00BD36C5">
            <w:pPr>
              <w:spacing w:line="276" w:lineRule="auto"/>
              <w:jc w:val="center"/>
              <w:rPr>
                <w:szCs w:val="24"/>
              </w:rPr>
            </w:pPr>
            <w:r w:rsidRPr="0017300C">
              <w:rPr>
                <w:szCs w:val="24"/>
              </w:rPr>
              <w:t>0</w:t>
            </w:r>
          </w:p>
        </w:tc>
        <w:tc>
          <w:tcPr>
            <w:tcW w:w="698" w:type="dxa"/>
          </w:tcPr>
          <w:p w:rsidR="00F14BE1" w:rsidRPr="0017300C" w:rsidRDefault="00F14BE1" w:rsidP="00BD36C5">
            <w:pPr>
              <w:spacing w:line="276" w:lineRule="auto"/>
              <w:jc w:val="center"/>
              <w:rPr>
                <w:szCs w:val="24"/>
              </w:rPr>
            </w:pPr>
            <w:r w:rsidRPr="0017300C">
              <w:rPr>
                <w:szCs w:val="24"/>
              </w:rPr>
              <w:t>0</w:t>
            </w:r>
          </w:p>
        </w:tc>
      </w:tr>
      <w:tr w:rsidR="00F14BE1" w:rsidRPr="0017300C" w:rsidTr="00BD36C5">
        <w:trPr>
          <w:trHeight w:val="237"/>
        </w:trPr>
        <w:tc>
          <w:tcPr>
            <w:tcW w:w="2463" w:type="dxa"/>
            <w:vMerge/>
          </w:tcPr>
          <w:p w:rsidR="00F14BE1" w:rsidRPr="0017300C" w:rsidRDefault="00F14BE1" w:rsidP="00F14BE1">
            <w:pPr>
              <w:rPr>
                <w:szCs w:val="24"/>
                <w:shd w:val="clear" w:color="auto" w:fill="FFFFFF"/>
              </w:rPr>
            </w:pPr>
          </w:p>
        </w:tc>
        <w:tc>
          <w:tcPr>
            <w:tcW w:w="2497" w:type="dxa"/>
          </w:tcPr>
          <w:p w:rsidR="00F14BE1" w:rsidRPr="0017300C" w:rsidRDefault="00F14BE1" w:rsidP="00F14BE1">
            <w:pPr>
              <w:rPr>
                <w:szCs w:val="24"/>
                <w:shd w:val="clear" w:color="auto" w:fill="FFFFFF"/>
              </w:rPr>
            </w:pPr>
            <w:r w:rsidRPr="0017300C">
              <w:rPr>
                <w:szCs w:val="24"/>
                <w:shd w:val="clear" w:color="auto" w:fill="FFFFFF"/>
              </w:rPr>
              <w:t>Проект «Билет в будущее» («Россия – мои горизонты»)</w:t>
            </w:r>
          </w:p>
        </w:tc>
        <w:tc>
          <w:tcPr>
            <w:tcW w:w="1386" w:type="dxa"/>
          </w:tcPr>
          <w:p w:rsidR="00F14BE1" w:rsidRPr="0017300C" w:rsidRDefault="00F14BE1" w:rsidP="00BD36C5">
            <w:pPr>
              <w:spacing w:line="276" w:lineRule="auto"/>
              <w:jc w:val="center"/>
              <w:rPr>
                <w:szCs w:val="24"/>
              </w:rPr>
            </w:pPr>
            <w:r w:rsidRPr="0017300C">
              <w:rPr>
                <w:szCs w:val="24"/>
              </w:rPr>
              <w:t>ВД</w:t>
            </w:r>
          </w:p>
        </w:tc>
        <w:tc>
          <w:tcPr>
            <w:tcW w:w="832" w:type="dxa"/>
          </w:tcPr>
          <w:p w:rsidR="00F14BE1" w:rsidRPr="0017300C" w:rsidRDefault="00F14BE1" w:rsidP="00BD36C5">
            <w:pPr>
              <w:spacing w:line="276" w:lineRule="auto"/>
              <w:jc w:val="center"/>
              <w:rPr>
                <w:szCs w:val="24"/>
              </w:rPr>
            </w:pPr>
            <w:r w:rsidRPr="0017300C">
              <w:rPr>
                <w:szCs w:val="24"/>
              </w:rPr>
              <w:t>0</w:t>
            </w:r>
          </w:p>
        </w:tc>
        <w:tc>
          <w:tcPr>
            <w:tcW w:w="692" w:type="dxa"/>
          </w:tcPr>
          <w:p w:rsidR="00F14BE1" w:rsidRPr="0017300C" w:rsidRDefault="00F14BE1" w:rsidP="00BD36C5">
            <w:pPr>
              <w:spacing w:line="276" w:lineRule="auto"/>
              <w:jc w:val="center"/>
              <w:rPr>
                <w:szCs w:val="24"/>
              </w:rPr>
            </w:pPr>
            <w:r w:rsidRPr="0017300C">
              <w:rPr>
                <w:szCs w:val="24"/>
              </w:rPr>
              <w:t>1</w:t>
            </w:r>
          </w:p>
        </w:tc>
        <w:tc>
          <w:tcPr>
            <w:tcW w:w="693" w:type="dxa"/>
          </w:tcPr>
          <w:p w:rsidR="00F14BE1" w:rsidRPr="0017300C" w:rsidRDefault="00F14BE1" w:rsidP="00BD36C5">
            <w:pPr>
              <w:spacing w:line="276" w:lineRule="auto"/>
              <w:jc w:val="center"/>
              <w:rPr>
                <w:szCs w:val="24"/>
              </w:rPr>
            </w:pPr>
            <w:r w:rsidRPr="0017300C">
              <w:rPr>
                <w:szCs w:val="24"/>
              </w:rPr>
              <w:t>1</w:t>
            </w:r>
          </w:p>
        </w:tc>
        <w:tc>
          <w:tcPr>
            <w:tcW w:w="693" w:type="dxa"/>
          </w:tcPr>
          <w:p w:rsidR="00F14BE1" w:rsidRPr="0017300C" w:rsidRDefault="00F14BE1" w:rsidP="00BD36C5">
            <w:pPr>
              <w:spacing w:line="276" w:lineRule="auto"/>
              <w:jc w:val="center"/>
              <w:rPr>
                <w:szCs w:val="24"/>
              </w:rPr>
            </w:pPr>
            <w:r w:rsidRPr="0017300C">
              <w:rPr>
                <w:szCs w:val="24"/>
              </w:rPr>
              <w:t>1</w:t>
            </w:r>
          </w:p>
        </w:tc>
        <w:tc>
          <w:tcPr>
            <w:tcW w:w="698" w:type="dxa"/>
          </w:tcPr>
          <w:p w:rsidR="00F14BE1" w:rsidRPr="0017300C" w:rsidRDefault="00F14BE1" w:rsidP="00BD36C5">
            <w:pPr>
              <w:spacing w:line="276" w:lineRule="auto"/>
              <w:jc w:val="center"/>
              <w:rPr>
                <w:szCs w:val="24"/>
              </w:rPr>
            </w:pPr>
            <w:r w:rsidRPr="0017300C">
              <w:rPr>
                <w:szCs w:val="24"/>
              </w:rPr>
              <w:t>1</w:t>
            </w:r>
          </w:p>
        </w:tc>
      </w:tr>
      <w:tr w:rsidR="00F14BE1" w:rsidRPr="0017300C" w:rsidTr="00BD36C5">
        <w:trPr>
          <w:trHeight w:val="237"/>
        </w:trPr>
        <w:tc>
          <w:tcPr>
            <w:tcW w:w="9954" w:type="dxa"/>
            <w:gridSpan w:val="8"/>
          </w:tcPr>
          <w:p w:rsidR="00F14BE1" w:rsidRPr="0017300C" w:rsidRDefault="00F14BE1" w:rsidP="00BD36C5">
            <w:pPr>
              <w:spacing w:line="276" w:lineRule="auto"/>
              <w:jc w:val="center"/>
              <w:rPr>
                <w:b/>
                <w:szCs w:val="24"/>
              </w:rPr>
            </w:pPr>
            <w:r w:rsidRPr="0017300C">
              <w:rPr>
                <w:b/>
                <w:szCs w:val="24"/>
              </w:rPr>
              <w:t>Вариативная часть</w:t>
            </w:r>
          </w:p>
        </w:tc>
      </w:tr>
      <w:tr w:rsidR="00F14BE1" w:rsidRPr="0017300C" w:rsidTr="00BD36C5">
        <w:trPr>
          <w:trHeight w:val="237"/>
        </w:trPr>
        <w:tc>
          <w:tcPr>
            <w:tcW w:w="2463" w:type="dxa"/>
            <w:vMerge w:val="restart"/>
          </w:tcPr>
          <w:p w:rsidR="00F14BE1" w:rsidRPr="0017300C" w:rsidRDefault="00F14BE1" w:rsidP="00F14BE1">
            <w:pPr>
              <w:rPr>
                <w:szCs w:val="24"/>
                <w:shd w:val="clear" w:color="auto" w:fill="FFFFFF"/>
              </w:rPr>
            </w:pPr>
            <w:r w:rsidRPr="0017300C">
              <w:rPr>
                <w:szCs w:val="24"/>
                <w:shd w:val="clear" w:color="auto" w:fill="FFFFFF"/>
              </w:rPr>
              <w:t>Занятия, связанные с реализацией особых интеллектуальных и социокультурных потребностей обучающихся (3 ч.)</w:t>
            </w:r>
          </w:p>
        </w:tc>
        <w:tc>
          <w:tcPr>
            <w:tcW w:w="2497" w:type="dxa"/>
          </w:tcPr>
          <w:p w:rsidR="00F14BE1" w:rsidRPr="0017300C" w:rsidRDefault="00F14BE1" w:rsidP="00F14BE1">
            <w:pPr>
              <w:rPr>
                <w:szCs w:val="24"/>
              </w:rPr>
            </w:pPr>
            <w:r w:rsidRPr="0017300C">
              <w:rPr>
                <w:szCs w:val="24"/>
              </w:rPr>
              <w:t>«Робототехника»</w:t>
            </w:r>
          </w:p>
          <w:p w:rsidR="00F14BE1" w:rsidRPr="0017300C" w:rsidRDefault="00F14BE1" w:rsidP="00F14BE1">
            <w:pPr>
              <w:rPr>
                <w:szCs w:val="24"/>
                <w:shd w:val="clear" w:color="auto" w:fill="FFFFFF"/>
              </w:rPr>
            </w:pPr>
          </w:p>
        </w:tc>
        <w:tc>
          <w:tcPr>
            <w:tcW w:w="1386" w:type="dxa"/>
          </w:tcPr>
          <w:p w:rsidR="00F14BE1" w:rsidRPr="0017300C" w:rsidRDefault="00F14BE1" w:rsidP="00BD36C5">
            <w:pPr>
              <w:spacing w:line="276" w:lineRule="auto"/>
              <w:jc w:val="center"/>
              <w:rPr>
                <w:szCs w:val="24"/>
              </w:rPr>
            </w:pPr>
            <w:r w:rsidRPr="0017300C">
              <w:rPr>
                <w:szCs w:val="24"/>
              </w:rPr>
              <w:t>Дополнительное занятие</w:t>
            </w:r>
          </w:p>
        </w:tc>
        <w:tc>
          <w:tcPr>
            <w:tcW w:w="832" w:type="dxa"/>
          </w:tcPr>
          <w:p w:rsidR="00F14BE1" w:rsidRPr="0017300C" w:rsidRDefault="00F14BE1" w:rsidP="00BD36C5">
            <w:pPr>
              <w:spacing w:line="276" w:lineRule="auto"/>
              <w:jc w:val="center"/>
              <w:rPr>
                <w:szCs w:val="24"/>
              </w:rPr>
            </w:pPr>
            <w:r w:rsidRPr="0017300C">
              <w:rPr>
                <w:szCs w:val="24"/>
              </w:rPr>
              <w:t>1</w:t>
            </w:r>
          </w:p>
        </w:tc>
        <w:tc>
          <w:tcPr>
            <w:tcW w:w="692" w:type="dxa"/>
          </w:tcPr>
          <w:p w:rsidR="00F14BE1" w:rsidRPr="0017300C" w:rsidRDefault="00F14BE1" w:rsidP="00BD36C5">
            <w:pPr>
              <w:spacing w:line="276" w:lineRule="auto"/>
              <w:jc w:val="center"/>
              <w:rPr>
                <w:szCs w:val="24"/>
              </w:rPr>
            </w:pPr>
            <w:r w:rsidRPr="0017300C">
              <w:rPr>
                <w:szCs w:val="24"/>
              </w:rPr>
              <w:t>0</w:t>
            </w:r>
          </w:p>
        </w:tc>
        <w:tc>
          <w:tcPr>
            <w:tcW w:w="693" w:type="dxa"/>
          </w:tcPr>
          <w:p w:rsidR="00F14BE1" w:rsidRPr="0017300C" w:rsidRDefault="00F14BE1" w:rsidP="00BD36C5">
            <w:pPr>
              <w:spacing w:line="276" w:lineRule="auto"/>
              <w:jc w:val="center"/>
              <w:rPr>
                <w:szCs w:val="24"/>
              </w:rPr>
            </w:pPr>
            <w:r w:rsidRPr="0017300C">
              <w:rPr>
                <w:szCs w:val="24"/>
              </w:rPr>
              <w:t>0</w:t>
            </w:r>
          </w:p>
        </w:tc>
        <w:tc>
          <w:tcPr>
            <w:tcW w:w="693" w:type="dxa"/>
          </w:tcPr>
          <w:p w:rsidR="00F14BE1" w:rsidRPr="0017300C" w:rsidRDefault="00F14BE1" w:rsidP="00BD36C5">
            <w:pPr>
              <w:spacing w:line="276" w:lineRule="auto"/>
              <w:jc w:val="center"/>
              <w:rPr>
                <w:szCs w:val="24"/>
              </w:rPr>
            </w:pPr>
            <w:r w:rsidRPr="0017300C">
              <w:rPr>
                <w:szCs w:val="24"/>
              </w:rPr>
              <w:t>0</w:t>
            </w:r>
          </w:p>
        </w:tc>
        <w:tc>
          <w:tcPr>
            <w:tcW w:w="698" w:type="dxa"/>
          </w:tcPr>
          <w:p w:rsidR="00F14BE1" w:rsidRPr="0017300C" w:rsidRDefault="00F14BE1" w:rsidP="00BD36C5">
            <w:pPr>
              <w:spacing w:line="276" w:lineRule="auto"/>
              <w:jc w:val="center"/>
              <w:rPr>
                <w:szCs w:val="24"/>
              </w:rPr>
            </w:pPr>
            <w:r w:rsidRPr="0017300C">
              <w:rPr>
                <w:szCs w:val="24"/>
              </w:rPr>
              <w:t>0</w:t>
            </w:r>
          </w:p>
        </w:tc>
      </w:tr>
      <w:tr w:rsidR="00F14BE1" w:rsidRPr="0017300C" w:rsidTr="00BD36C5">
        <w:trPr>
          <w:trHeight w:val="237"/>
        </w:trPr>
        <w:tc>
          <w:tcPr>
            <w:tcW w:w="2463" w:type="dxa"/>
            <w:vMerge/>
          </w:tcPr>
          <w:p w:rsidR="00F14BE1" w:rsidRPr="0017300C" w:rsidRDefault="00F14BE1" w:rsidP="00F14BE1">
            <w:pPr>
              <w:rPr>
                <w:szCs w:val="24"/>
                <w:shd w:val="clear" w:color="auto" w:fill="FFFFFF"/>
              </w:rPr>
            </w:pPr>
          </w:p>
        </w:tc>
        <w:tc>
          <w:tcPr>
            <w:tcW w:w="2497" w:type="dxa"/>
          </w:tcPr>
          <w:p w:rsidR="00F14BE1" w:rsidRPr="0017300C" w:rsidRDefault="00F14BE1" w:rsidP="0017300C">
            <w:pPr>
              <w:rPr>
                <w:szCs w:val="24"/>
              </w:rPr>
            </w:pPr>
            <w:r w:rsidRPr="0017300C">
              <w:rPr>
                <w:szCs w:val="24"/>
              </w:rPr>
              <w:t>«</w:t>
            </w:r>
            <w:r w:rsidR="0017300C">
              <w:rPr>
                <w:szCs w:val="24"/>
              </w:rPr>
              <w:t>Физика в исследованиях</w:t>
            </w:r>
            <w:r w:rsidRPr="0017300C">
              <w:rPr>
                <w:szCs w:val="24"/>
              </w:rPr>
              <w:t xml:space="preserve">» </w:t>
            </w:r>
          </w:p>
        </w:tc>
        <w:tc>
          <w:tcPr>
            <w:tcW w:w="1386" w:type="dxa"/>
          </w:tcPr>
          <w:p w:rsidR="00F14BE1" w:rsidRPr="0017300C" w:rsidRDefault="00F14BE1" w:rsidP="00BD36C5">
            <w:pPr>
              <w:spacing w:line="276" w:lineRule="auto"/>
              <w:jc w:val="center"/>
              <w:rPr>
                <w:szCs w:val="24"/>
              </w:rPr>
            </w:pPr>
            <w:r w:rsidRPr="0017300C">
              <w:rPr>
                <w:szCs w:val="24"/>
              </w:rPr>
              <w:t>Дополнительное занятие</w:t>
            </w:r>
          </w:p>
        </w:tc>
        <w:tc>
          <w:tcPr>
            <w:tcW w:w="832" w:type="dxa"/>
          </w:tcPr>
          <w:p w:rsidR="00F14BE1" w:rsidRPr="0017300C" w:rsidRDefault="00F14BE1" w:rsidP="00BD36C5">
            <w:pPr>
              <w:spacing w:line="276" w:lineRule="auto"/>
              <w:jc w:val="center"/>
              <w:rPr>
                <w:szCs w:val="24"/>
              </w:rPr>
            </w:pPr>
            <w:r w:rsidRPr="0017300C">
              <w:rPr>
                <w:szCs w:val="24"/>
              </w:rPr>
              <w:t>0</w:t>
            </w:r>
          </w:p>
        </w:tc>
        <w:tc>
          <w:tcPr>
            <w:tcW w:w="692" w:type="dxa"/>
          </w:tcPr>
          <w:p w:rsidR="00F14BE1" w:rsidRPr="0017300C" w:rsidRDefault="00F14BE1" w:rsidP="00BD36C5">
            <w:pPr>
              <w:spacing w:line="276" w:lineRule="auto"/>
              <w:jc w:val="center"/>
              <w:rPr>
                <w:szCs w:val="24"/>
              </w:rPr>
            </w:pPr>
            <w:r w:rsidRPr="0017300C">
              <w:rPr>
                <w:szCs w:val="24"/>
              </w:rPr>
              <w:t>1</w:t>
            </w:r>
          </w:p>
        </w:tc>
        <w:tc>
          <w:tcPr>
            <w:tcW w:w="693" w:type="dxa"/>
          </w:tcPr>
          <w:p w:rsidR="00F14BE1" w:rsidRPr="0017300C" w:rsidRDefault="00F14BE1" w:rsidP="00BD36C5">
            <w:pPr>
              <w:spacing w:line="276" w:lineRule="auto"/>
              <w:jc w:val="center"/>
              <w:rPr>
                <w:szCs w:val="24"/>
              </w:rPr>
            </w:pPr>
            <w:r w:rsidRPr="0017300C">
              <w:rPr>
                <w:szCs w:val="24"/>
              </w:rPr>
              <w:t>0</w:t>
            </w:r>
          </w:p>
        </w:tc>
        <w:tc>
          <w:tcPr>
            <w:tcW w:w="693" w:type="dxa"/>
          </w:tcPr>
          <w:p w:rsidR="00F14BE1" w:rsidRPr="0017300C" w:rsidRDefault="00F14BE1" w:rsidP="00BD36C5">
            <w:pPr>
              <w:spacing w:line="276" w:lineRule="auto"/>
              <w:jc w:val="center"/>
              <w:rPr>
                <w:szCs w:val="24"/>
              </w:rPr>
            </w:pPr>
            <w:r w:rsidRPr="0017300C">
              <w:rPr>
                <w:szCs w:val="24"/>
              </w:rPr>
              <w:t>0</w:t>
            </w:r>
          </w:p>
        </w:tc>
        <w:tc>
          <w:tcPr>
            <w:tcW w:w="698" w:type="dxa"/>
          </w:tcPr>
          <w:p w:rsidR="00F14BE1" w:rsidRPr="0017300C" w:rsidRDefault="00F14BE1" w:rsidP="00BD36C5">
            <w:pPr>
              <w:spacing w:line="276" w:lineRule="auto"/>
              <w:jc w:val="center"/>
              <w:rPr>
                <w:szCs w:val="24"/>
              </w:rPr>
            </w:pPr>
            <w:r w:rsidRPr="0017300C">
              <w:rPr>
                <w:szCs w:val="24"/>
              </w:rPr>
              <w:t>0</w:t>
            </w:r>
          </w:p>
        </w:tc>
      </w:tr>
      <w:tr w:rsidR="00F14BE1" w:rsidRPr="0017300C" w:rsidTr="00BD36C5">
        <w:trPr>
          <w:trHeight w:val="237"/>
        </w:trPr>
        <w:tc>
          <w:tcPr>
            <w:tcW w:w="2463" w:type="dxa"/>
            <w:vMerge/>
          </w:tcPr>
          <w:p w:rsidR="00F14BE1" w:rsidRPr="0017300C" w:rsidRDefault="00F14BE1" w:rsidP="00F14BE1">
            <w:pPr>
              <w:rPr>
                <w:szCs w:val="24"/>
                <w:shd w:val="clear" w:color="auto" w:fill="FFFFFF"/>
              </w:rPr>
            </w:pPr>
          </w:p>
        </w:tc>
        <w:tc>
          <w:tcPr>
            <w:tcW w:w="2497" w:type="dxa"/>
          </w:tcPr>
          <w:p w:rsidR="00F14BE1" w:rsidRPr="0017300C" w:rsidRDefault="00F14BE1" w:rsidP="00FE14F7">
            <w:pPr>
              <w:rPr>
                <w:szCs w:val="24"/>
              </w:rPr>
            </w:pPr>
            <w:r w:rsidRPr="0017300C">
              <w:rPr>
                <w:szCs w:val="24"/>
              </w:rPr>
              <w:t>«</w:t>
            </w:r>
            <w:r w:rsidR="00FE14F7">
              <w:rPr>
                <w:szCs w:val="24"/>
              </w:rPr>
              <w:t>История и культура родного края</w:t>
            </w:r>
            <w:r w:rsidRPr="0017300C">
              <w:rPr>
                <w:szCs w:val="24"/>
              </w:rPr>
              <w:t>»</w:t>
            </w:r>
          </w:p>
        </w:tc>
        <w:tc>
          <w:tcPr>
            <w:tcW w:w="1386" w:type="dxa"/>
          </w:tcPr>
          <w:p w:rsidR="00F14BE1" w:rsidRPr="0017300C" w:rsidRDefault="00F14BE1" w:rsidP="00BD36C5">
            <w:pPr>
              <w:spacing w:line="276" w:lineRule="auto"/>
              <w:jc w:val="center"/>
              <w:rPr>
                <w:szCs w:val="24"/>
              </w:rPr>
            </w:pPr>
            <w:r w:rsidRPr="0017300C">
              <w:rPr>
                <w:szCs w:val="24"/>
              </w:rPr>
              <w:t xml:space="preserve">Факультатив </w:t>
            </w:r>
          </w:p>
        </w:tc>
        <w:tc>
          <w:tcPr>
            <w:tcW w:w="832" w:type="dxa"/>
          </w:tcPr>
          <w:p w:rsidR="00F14BE1" w:rsidRPr="0017300C" w:rsidRDefault="00F14BE1" w:rsidP="00BD36C5">
            <w:pPr>
              <w:spacing w:line="276" w:lineRule="auto"/>
              <w:jc w:val="center"/>
              <w:rPr>
                <w:szCs w:val="24"/>
              </w:rPr>
            </w:pPr>
            <w:r w:rsidRPr="0017300C">
              <w:rPr>
                <w:szCs w:val="24"/>
              </w:rPr>
              <w:t>0</w:t>
            </w:r>
          </w:p>
        </w:tc>
        <w:tc>
          <w:tcPr>
            <w:tcW w:w="692" w:type="dxa"/>
          </w:tcPr>
          <w:p w:rsidR="00F14BE1" w:rsidRPr="0017300C" w:rsidRDefault="00F14BE1" w:rsidP="00BD36C5">
            <w:pPr>
              <w:spacing w:line="276" w:lineRule="auto"/>
              <w:jc w:val="center"/>
              <w:rPr>
                <w:szCs w:val="24"/>
              </w:rPr>
            </w:pPr>
            <w:r w:rsidRPr="0017300C">
              <w:rPr>
                <w:szCs w:val="24"/>
              </w:rPr>
              <w:t>0</w:t>
            </w:r>
          </w:p>
        </w:tc>
        <w:tc>
          <w:tcPr>
            <w:tcW w:w="693" w:type="dxa"/>
          </w:tcPr>
          <w:p w:rsidR="00F14BE1" w:rsidRPr="0017300C" w:rsidRDefault="00F14BE1" w:rsidP="00BD36C5">
            <w:pPr>
              <w:spacing w:line="276" w:lineRule="auto"/>
              <w:jc w:val="center"/>
              <w:rPr>
                <w:szCs w:val="24"/>
              </w:rPr>
            </w:pPr>
            <w:r w:rsidRPr="0017300C">
              <w:rPr>
                <w:szCs w:val="24"/>
              </w:rPr>
              <w:t>1</w:t>
            </w:r>
          </w:p>
        </w:tc>
        <w:tc>
          <w:tcPr>
            <w:tcW w:w="693" w:type="dxa"/>
          </w:tcPr>
          <w:p w:rsidR="00F14BE1" w:rsidRPr="0017300C" w:rsidRDefault="00F14BE1" w:rsidP="00BD36C5">
            <w:pPr>
              <w:spacing w:line="276" w:lineRule="auto"/>
              <w:jc w:val="center"/>
              <w:rPr>
                <w:szCs w:val="24"/>
              </w:rPr>
            </w:pPr>
            <w:r w:rsidRPr="0017300C">
              <w:rPr>
                <w:szCs w:val="24"/>
              </w:rPr>
              <w:t>0</w:t>
            </w:r>
          </w:p>
        </w:tc>
        <w:tc>
          <w:tcPr>
            <w:tcW w:w="698" w:type="dxa"/>
          </w:tcPr>
          <w:p w:rsidR="00F14BE1" w:rsidRPr="0017300C" w:rsidRDefault="00F14BE1" w:rsidP="00BD36C5">
            <w:pPr>
              <w:spacing w:line="276" w:lineRule="auto"/>
              <w:jc w:val="center"/>
              <w:rPr>
                <w:szCs w:val="24"/>
              </w:rPr>
            </w:pPr>
            <w:r w:rsidRPr="0017300C">
              <w:rPr>
                <w:szCs w:val="24"/>
              </w:rPr>
              <w:t>0</w:t>
            </w:r>
          </w:p>
        </w:tc>
      </w:tr>
      <w:tr w:rsidR="00F14BE1" w:rsidRPr="0017300C" w:rsidTr="00BD36C5">
        <w:trPr>
          <w:trHeight w:val="237"/>
        </w:trPr>
        <w:tc>
          <w:tcPr>
            <w:tcW w:w="2463" w:type="dxa"/>
            <w:vMerge/>
          </w:tcPr>
          <w:p w:rsidR="00F14BE1" w:rsidRPr="0017300C" w:rsidRDefault="00F14BE1" w:rsidP="00F14BE1">
            <w:pPr>
              <w:rPr>
                <w:szCs w:val="24"/>
                <w:shd w:val="clear" w:color="auto" w:fill="FFFFFF"/>
              </w:rPr>
            </w:pPr>
          </w:p>
        </w:tc>
        <w:tc>
          <w:tcPr>
            <w:tcW w:w="2497" w:type="dxa"/>
          </w:tcPr>
          <w:p w:rsidR="00F14BE1" w:rsidRPr="0017300C" w:rsidRDefault="00F14BE1" w:rsidP="00F14BE1">
            <w:pPr>
              <w:rPr>
                <w:szCs w:val="24"/>
              </w:rPr>
            </w:pPr>
            <w:r w:rsidRPr="0017300C">
              <w:rPr>
                <w:szCs w:val="24"/>
              </w:rPr>
              <w:t>«Основы логики и алгоритмики»</w:t>
            </w:r>
          </w:p>
        </w:tc>
        <w:tc>
          <w:tcPr>
            <w:tcW w:w="1386" w:type="dxa"/>
          </w:tcPr>
          <w:p w:rsidR="00F14BE1" w:rsidRPr="0017300C" w:rsidRDefault="00F14BE1" w:rsidP="00BD36C5">
            <w:pPr>
              <w:spacing w:line="276" w:lineRule="auto"/>
              <w:jc w:val="center"/>
              <w:rPr>
                <w:szCs w:val="24"/>
              </w:rPr>
            </w:pPr>
            <w:r w:rsidRPr="0017300C">
              <w:rPr>
                <w:szCs w:val="24"/>
              </w:rPr>
              <w:t>Кружок</w:t>
            </w:r>
          </w:p>
        </w:tc>
        <w:tc>
          <w:tcPr>
            <w:tcW w:w="832" w:type="dxa"/>
          </w:tcPr>
          <w:p w:rsidR="00F14BE1" w:rsidRPr="0017300C" w:rsidRDefault="00F14BE1" w:rsidP="00BD36C5">
            <w:pPr>
              <w:spacing w:line="276" w:lineRule="auto"/>
              <w:jc w:val="center"/>
              <w:rPr>
                <w:szCs w:val="24"/>
              </w:rPr>
            </w:pPr>
            <w:r w:rsidRPr="0017300C">
              <w:rPr>
                <w:szCs w:val="24"/>
              </w:rPr>
              <w:t>0</w:t>
            </w:r>
          </w:p>
        </w:tc>
        <w:tc>
          <w:tcPr>
            <w:tcW w:w="692" w:type="dxa"/>
          </w:tcPr>
          <w:p w:rsidR="00F14BE1" w:rsidRPr="0017300C" w:rsidRDefault="00F14BE1" w:rsidP="00BD36C5">
            <w:pPr>
              <w:spacing w:line="276" w:lineRule="auto"/>
              <w:jc w:val="center"/>
              <w:rPr>
                <w:szCs w:val="24"/>
              </w:rPr>
            </w:pPr>
            <w:r w:rsidRPr="0017300C">
              <w:rPr>
                <w:szCs w:val="24"/>
              </w:rPr>
              <w:t>0</w:t>
            </w:r>
          </w:p>
        </w:tc>
        <w:tc>
          <w:tcPr>
            <w:tcW w:w="693" w:type="dxa"/>
          </w:tcPr>
          <w:p w:rsidR="00F14BE1" w:rsidRPr="0017300C" w:rsidRDefault="00F14BE1" w:rsidP="00BD36C5">
            <w:pPr>
              <w:spacing w:line="276" w:lineRule="auto"/>
              <w:jc w:val="center"/>
              <w:rPr>
                <w:szCs w:val="24"/>
              </w:rPr>
            </w:pPr>
            <w:r w:rsidRPr="0017300C">
              <w:rPr>
                <w:szCs w:val="24"/>
              </w:rPr>
              <w:t>0</w:t>
            </w:r>
          </w:p>
        </w:tc>
        <w:tc>
          <w:tcPr>
            <w:tcW w:w="693" w:type="dxa"/>
          </w:tcPr>
          <w:p w:rsidR="00F14BE1" w:rsidRPr="0017300C" w:rsidRDefault="00F14BE1" w:rsidP="00BD36C5">
            <w:pPr>
              <w:spacing w:line="276" w:lineRule="auto"/>
              <w:jc w:val="center"/>
              <w:rPr>
                <w:szCs w:val="24"/>
              </w:rPr>
            </w:pPr>
            <w:r w:rsidRPr="0017300C">
              <w:rPr>
                <w:szCs w:val="24"/>
              </w:rPr>
              <w:t>0,5</w:t>
            </w:r>
          </w:p>
        </w:tc>
        <w:tc>
          <w:tcPr>
            <w:tcW w:w="698" w:type="dxa"/>
          </w:tcPr>
          <w:p w:rsidR="00F14BE1" w:rsidRPr="0017300C" w:rsidRDefault="00F14BE1" w:rsidP="00BD36C5">
            <w:pPr>
              <w:spacing w:line="276" w:lineRule="auto"/>
              <w:jc w:val="center"/>
              <w:rPr>
                <w:szCs w:val="24"/>
              </w:rPr>
            </w:pPr>
            <w:r w:rsidRPr="0017300C">
              <w:rPr>
                <w:szCs w:val="24"/>
              </w:rPr>
              <w:t>0</w:t>
            </w:r>
          </w:p>
        </w:tc>
      </w:tr>
      <w:tr w:rsidR="00F14BE1" w:rsidRPr="0017300C" w:rsidTr="00BD36C5">
        <w:trPr>
          <w:trHeight w:val="237"/>
        </w:trPr>
        <w:tc>
          <w:tcPr>
            <w:tcW w:w="2463" w:type="dxa"/>
            <w:vMerge/>
          </w:tcPr>
          <w:p w:rsidR="00F14BE1" w:rsidRPr="0017300C" w:rsidRDefault="00F14BE1" w:rsidP="00F14BE1">
            <w:pPr>
              <w:rPr>
                <w:szCs w:val="24"/>
                <w:shd w:val="clear" w:color="auto" w:fill="FFFFFF"/>
              </w:rPr>
            </w:pPr>
          </w:p>
        </w:tc>
        <w:tc>
          <w:tcPr>
            <w:tcW w:w="2497" w:type="dxa"/>
          </w:tcPr>
          <w:p w:rsidR="00F14BE1" w:rsidRPr="0017300C" w:rsidRDefault="00F14BE1" w:rsidP="00F14BE1">
            <w:pPr>
              <w:rPr>
                <w:szCs w:val="24"/>
              </w:rPr>
            </w:pPr>
            <w:r w:rsidRPr="0017300C">
              <w:rPr>
                <w:szCs w:val="24"/>
              </w:rPr>
              <w:t xml:space="preserve">«Сложные вопросы географии»  </w:t>
            </w:r>
          </w:p>
        </w:tc>
        <w:tc>
          <w:tcPr>
            <w:tcW w:w="1386" w:type="dxa"/>
          </w:tcPr>
          <w:p w:rsidR="00F14BE1" w:rsidRPr="0017300C" w:rsidRDefault="00F14BE1" w:rsidP="00BD36C5">
            <w:pPr>
              <w:spacing w:line="276" w:lineRule="auto"/>
              <w:jc w:val="center"/>
              <w:rPr>
                <w:szCs w:val="24"/>
              </w:rPr>
            </w:pPr>
            <w:r w:rsidRPr="0017300C">
              <w:rPr>
                <w:szCs w:val="24"/>
              </w:rPr>
              <w:t>Допзанятие</w:t>
            </w:r>
          </w:p>
        </w:tc>
        <w:tc>
          <w:tcPr>
            <w:tcW w:w="832" w:type="dxa"/>
          </w:tcPr>
          <w:p w:rsidR="00F14BE1" w:rsidRPr="0017300C" w:rsidRDefault="00F14BE1" w:rsidP="00BD36C5">
            <w:pPr>
              <w:spacing w:line="276" w:lineRule="auto"/>
              <w:jc w:val="center"/>
              <w:rPr>
                <w:szCs w:val="24"/>
              </w:rPr>
            </w:pPr>
            <w:r w:rsidRPr="0017300C">
              <w:rPr>
                <w:szCs w:val="24"/>
              </w:rPr>
              <w:t>0</w:t>
            </w:r>
          </w:p>
        </w:tc>
        <w:tc>
          <w:tcPr>
            <w:tcW w:w="692" w:type="dxa"/>
          </w:tcPr>
          <w:p w:rsidR="00F14BE1" w:rsidRPr="0017300C" w:rsidRDefault="00F14BE1" w:rsidP="00BD36C5">
            <w:pPr>
              <w:spacing w:line="276" w:lineRule="auto"/>
              <w:jc w:val="center"/>
              <w:rPr>
                <w:szCs w:val="24"/>
              </w:rPr>
            </w:pPr>
            <w:r w:rsidRPr="0017300C">
              <w:rPr>
                <w:szCs w:val="24"/>
              </w:rPr>
              <w:t>0</w:t>
            </w:r>
          </w:p>
        </w:tc>
        <w:tc>
          <w:tcPr>
            <w:tcW w:w="693" w:type="dxa"/>
          </w:tcPr>
          <w:p w:rsidR="00F14BE1" w:rsidRPr="0017300C" w:rsidRDefault="00F14BE1" w:rsidP="00BD36C5">
            <w:pPr>
              <w:spacing w:line="276" w:lineRule="auto"/>
              <w:jc w:val="center"/>
              <w:rPr>
                <w:szCs w:val="24"/>
              </w:rPr>
            </w:pPr>
            <w:r w:rsidRPr="0017300C">
              <w:rPr>
                <w:szCs w:val="24"/>
              </w:rPr>
              <w:t>0</w:t>
            </w:r>
          </w:p>
        </w:tc>
        <w:tc>
          <w:tcPr>
            <w:tcW w:w="693" w:type="dxa"/>
          </w:tcPr>
          <w:p w:rsidR="00F14BE1" w:rsidRPr="0017300C" w:rsidRDefault="00F14BE1" w:rsidP="00BD36C5">
            <w:pPr>
              <w:spacing w:line="276" w:lineRule="auto"/>
              <w:jc w:val="center"/>
              <w:rPr>
                <w:szCs w:val="24"/>
              </w:rPr>
            </w:pPr>
            <w:r w:rsidRPr="0017300C">
              <w:rPr>
                <w:szCs w:val="24"/>
              </w:rPr>
              <w:t>0</w:t>
            </w:r>
          </w:p>
        </w:tc>
        <w:tc>
          <w:tcPr>
            <w:tcW w:w="698" w:type="dxa"/>
          </w:tcPr>
          <w:p w:rsidR="00F14BE1" w:rsidRPr="0017300C" w:rsidRDefault="00F14BE1" w:rsidP="00BD36C5">
            <w:pPr>
              <w:spacing w:line="276" w:lineRule="auto"/>
              <w:jc w:val="center"/>
              <w:rPr>
                <w:szCs w:val="24"/>
              </w:rPr>
            </w:pPr>
            <w:r w:rsidRPr="0017300C">
              <w:rPr>
                <w:szCs w:val="24"/>
              </w:rPr>
              <w:t>1</w:t>
            </w:r>
          </w:p>
        </w:tc>
      </w:tr>
      <w:tr w:rsidR="00F14BE1" w:rsidRPr="0017300C" w:rsidTr="00BD36C5">
        <w:trPr>
          <w:trHeight w:val="237"/>
        </w:trPr>
        <w:tc>
          <w:tcPr>
            <w:tcW w:w="2463" w:type="dxa"/>
            <w:vMerge/>
          </w:tcPr>
          <w:p w:rsidR="00F14BE1" w:rsidRPr="0017300C" w:rsidRDefault="00F14BE1" w:rsidP="00F14BE1">
            <w:pPr>
              <w:rPr>
                <w:szCs w:val="24"/>
                <w:shd w:val="clear" w:color="auto" w:fill="FFFFFF"/>
              </w:rPr>
            </w:pPr>
          </w:p>
        </w:tc>
        <w:tc>
          <w:tcPr>
            <w:tcW w:w="2497" w:type="dxa"/>
          </w:tcPr>
          <w:p w:rsidR="00F14BE1" w:rsidRPr="0017300C" w:rsidRDefault="00F14BE1" w:rsidP="00F14BE1">
            <w:pPr>
              <w:rPr>
                <w:szCs w:val="24"/>
              </w:rPr>
            </w:pPr>
            <w:r w:rsidRPr="0017300C">
              <w:rPr>
                <w:szCs w:val="24"/>
              </w:rPr>
              <w:t>«Введение в новейшую историю России»</w:t>
            </w:r>
          </w:p>
        </w:tc>
        <w:tc>
          <w:tcPr>
            <w:tcW w:w="1386" w:type="dxa"/>
          </w:tcPr>
          <w:p w:rsidR="00F14BE1" w:rsidRPr="0017300C" w:rsidRDefault="00F14BE1" w:rsidP="00BD36C5">
            <w:pPr>
              <w:spacing w:line="276" w:lineRule="auto"/>
              <w:jc w:val="center"/>
              <w:rPr>
                <w:szCs w:val="24"/>
              </w:rPr>
            </w:pPr>
            <w:r w:rsidRPr="0017300C">
              <w:rPr>
                <w:szCs w:val="24"/>
              </w:rPr>
              <w:t>Учебный курс</w:t>
            </w:r>
          </w:p>
        </w:tc>
        <w:tc>
          <w:tcPr>
            <w:tcW w:w="832" w:type="dxa"/>
          </w:tcPr>
          <w:p w:rsidR="00F14BE1" w:rsidRPr="0017300C" w:rsidRDefault="00F14BE1" w:rsidP="00BD36C5">
            <w:pPr>
              <w:spacing w:line="276" w:lineRule="auto"/>
              <w:jc w:val="center"/>
              <w:rPr>
                <w:szCs w:val="24"/>
              </w:rPr>
            </w:pPr>
            <w:r w:rsidRPr="0017300C">
              <w:rPr>
                <w:szCs w:val="24"/>
              </w:rPr>
              <w:t>0</w:t>
            </w:r>
          </w:p>
        </w:tc>
        <w:tc>
          <w:tcPr>
            <w:tcW w:w="692" w:type="dxa"/>
          </w:tcPr>
          <w:p w:rsidR="00F14BE1" w:rsidRPr="0017300C" w:rsidRDefault="00F14BE1" w:rsidP="00BD36C5">
            <w:pPr>
              <w:spacing w:line="276" w:lineRule="auto"/>
              <w:jc w:val="center"/>
              <w:rPr>
                <w:szCs w:val="24"/>
              </w:rPr>
            </w:pPr>
            <w:r w:rsidRPr="0017300C">
              <w:rPr>
                <w:szCs w:val="24"/>
              </w:rPr>
              <w:t>0</w:t>
            </w:r>
          </w:p>
        </w:tc>
        <w:tc>
          <w:tcPr>
            <w:tcW w:w="693" w:type="dxa"/>
          </w:tcPr>
          <w:p w:rsidR="00F14BE1" w:rsidRPr="0017300C" w:rsidRDefault="00F14BE1" w:rsidP="00BD36C5">
            <w:pPr>
              <w:spacing w:line="276" w:lineRule="auto"/>
              <w:jc w:val="center"/>
              <w:rPr>
                <w:szCs w:val="24"/>
              </w:rPr>
            </w:pPr>
            <w:r w:rsidRPr="0017300C">
              <w:rPr>
                <w:szCs w:val="24"/>
              </w:rPr>
              <w:t>0</w:t>
            </w:r>
          </w:p>
        </w:tc>
        <w:tc>
          <w:tcPr>
            <w:tcW w:w="693" w:type="dxa"/>
          </w:tcPr>
          <w:p w:rsidR="00F14BE1" w:rsidRPr="0017300C" w:rsidRDefault="00F14BE1" w:rsidP="00BD36C5">
            <w:pPr>
              <w:spacing w:line="276" w:lineRule="auto"/>
              <w:jc w:val="center"/>
              <w:rPr>
                <w:szCs w:val="24"/>
              </w:rPr>
            </w:pPr>
            <w:r w:rsidRPr="0017300C">
              <w:rPr>
                <w:szCs w:val="24"/>
              </w:rPr>
              <w:t>0</w:t>
            </w:r>
          </w:p>
        </w:tc>
        <w:tc>
          <w:tcPr>
            <w:tcW w:w="698" w:type="dxa"/>
          </w:tcPr>
          <w:p w:rsidR="00F14BE1" w:rsidRPr="0017300C" w:rsidRDefault="00F14BE1" w:rsidP="00BD36C5">
            <w:pPr>
              <w:spacing w:line="276" w:lineRule="auto"/>
              <w:jc w:val="center"/>
              <w:rPr>
                <w:szCs w:val="24"/>
              </w:rPr>
            </w:pPr>
            <w:r w:rsidRPr="0017300C">
              <w:rPr>
                <w:szCs w:val="24"/>
              </w:rPr>
              <w:t>0,5</w:t>
            </w:r>
          </w:p>
        </w:tc>
      </w:tr>
      <w:tr w:rsidR="00F14BE1" w:rsidRPr="0017300C" w:rsidTr="00BD36C5">
        <w:trPr>
          <w:trHeight w:val="237"/>
        </w:trPr>
        <w:tc>
          <w:tcPr>
            <w:tcW w:w="2463" w:type="dxa"/>
            <w:vMerge/>
          </w:tcPr>
          <w:p w:rsidR="00F14BE1" w:rsidRPr="0017300C" w:rsidRDefault="00F14BE1" w:rsidP="00F14BE1">
            <w:pPr>
              <w:rPr>
                <w:szCs w:val="24"/>
                <w:shd w:val="clear" w:color="auto" w:fill="FFFFFF"/>
              </w:rPr>
            </w:pPr>
          </w:p>
        </w:tc>
        <w:tc>
          <w:tcPr>
            <w:tcW w:w="2497" w:type="dxa"/>
          </w:tcPr>
          <w:p w:rsidR="00F14BE1" w:rsidRPr="0017300C" w:rsidRDefault="00F14BE1" w:rsidP="00F14BE1">
            <w:pPr>
              <w:rPr>
                <w:szCs w:val="24"/>
              </w:rPr>
            </w:pPr>
            <w:r w:rsidRPr="0017300C">
              <w:rPr>
                <w:szCs w:val="24"/>
              </w:rPr>
              <w:t xml:space="preserve">«Биология: проектно – исследовательская деятельность» </w:t>
            </w:r>
          </w:p>
        </w:tc>
        <w:tc>
          <w:tcPr>
            <w:tcW w:w="1386" w:type="dxa"/>
          </w:tcPr>
          <w:p w:rsidR="00F14BE1" w:rsidRPr="0017300C" w:rsidRDefault="00F14BE1" w:rsidP="00BD36C5">
            <w:pPr>
              <w:spacing w:line="276" w:lineRule="auto"/>
              <w:jc w:val="center"/>
              <w:rPr>
                <w:szCs w:val="24"/>
              </w:rPr>
            </w:pPr>
            <w:r w:rsidRPr="0017300C">
              <w:rPr>
                <w:szCs w:val="24"/>
              </w:rPr>
              <w:t>Допзанятие</w:t>
            </w:r>
          </w:p>
        </w:tc>
        <w:tc>
          <w:tcPr>
            <w:tcW w:w="832" w:type="dxa"/>
          </w:tcPr>
          <w:p w:rsidR="00F14BE1" w:rsidRPr="0017300C" w:rsidRDefault="00F14BE1" w:rsidP="00BD36C5">
            <w:pPr>
              <w:spacing w:line="276" w:lineRule="auto"/>
              <w:jc w:val="center"/>
              <w:rPr>
                <w:szCs w:val="24"/>
              </w:rPr>
            </w:pPr>
            <w:r w:rsidRPr="0017300C">
              <w:rPr>
                <w:szCs w:val="24"/>
              </w:rPr>
              <w:t>0</w:t>
            </w:r>
          </w:p>
        </w:tc>
        <w:tc>
          <w:tcPr>
            <w:tcW w:w="692" w:type="dxa"/>
          </w:tcPr>
          <w:p w:rsidR="00F14BE1" w:rsidRPr="0017300C" w:rsidRDefault="00F14BE1" w:rsidP="00BD36C5">
            <w:pPr>
              <w:spacing w:line="276" w:lineRule="auto"/>
              <w:jc w:val="center"/>
              <w:rPr>
                <w:szCs w:val="24"/>
              </w:rPr>
            </w:pPr>
            <w:r w:rsidRPr="0017300C">
              <w:rPr>
                <w:szCs w:val="24"/>
              </w:rPr>
              <w:t>0</w:t>
            </w:r>
          </w:p>
        </w:tc>
        <w:tc>
          <w:tcPr>
            <w:tcW w:w="693" w:type="dxa"/>
          </w:tcPr>
          <w:p w:rsidR="00F14BE1" w:rsidRPr="0017300C" w:rsidRDefault="00F14BE1" w:rsidP="00BD36C5">
            <w:pPr>
              <w:spacing w:line="276" w:lineRule="auto"/>
              <w:jc w:val="center"/>
              <w:rPr>
                <w:szCs w:val="24"/>
              </w:rPr>
            </w:pPr>
            <w:r w:rsidRPr="0017300C">
              <w:rPr>
                <w:szCs w:val="24"/>
              </w:rPr>
              <w:t>0</w:t>
            </w:r>
          </w:p>
        </w:tc>
        <w:tc>
          <w:tcPr>
            <w:tcW w:w="693" w:type="dxa"/>
          </w:tcPr>
          <w:p w:rsidR="00F14BE1" w:rsidRPr="0017300C" w:rsidRDefault="00F14BE1" w:rsidP="00BD36C5">
            <w:pPr>
              <w:spacing w:line="276" w:lineRule="auto"/>
              <w:jc w:val="center"/>
              <w:rPr>
                <w:szCs w:val="24"/>
              </w:rPr>
            </w:pPr>
            <w:r w:rsidRPr="0017300C">
              <w:rPr>
                <w:szCs w:val="24"/>
              </w:rPr>
              <w:t>0</w:t>
            </w:r>
          </w:p>
        </w:tc>
        <w:tc>
          <w:tcPr>
            <w:tcW w:w="698" w:type="dxa"/>
          </w:tcPr>
          <w:p w:rsidR="00F14BE1" w:rsidRPr="0017300C" w:rsidRDefault="00F14BE1" w:rsidP="00BD36C5">
            <w:pPr>
              <w:spacing w:line="276" w:lineRule="auto"/>
              <w:jc w:val="center"/>
              <w:rPr>
                <w:szCs w:val="24"/>
              </w:rPr>
            </w:pPr>
            <w:r w:rsidRPr="0017300C">
              <w:rPr>
                <w:szCs w:val="24"/>
              </w:rPr>
              <w:t>0,5</w:t>
            </w:r>
          </w:p>
        </w:tc>
      </w:tr>
      <w:tr w:rsidR="00F14BE1" w:rsidRPr="0017300C" w:rsidTr="00BD36C5">
        <w:trPr>
          <w:trHeight w:val="237"/>
        </w:trPr>
        <w:tc>
          <w:tcPr>
            <w:tcW w:w="2463" w:type="dxa"/>
            <w:vMerge/>
          </w:tcPr>
          <w:p w:rsidR="00F14BE1" w:rsidRPr="0017300C" w:rsidRDefault="00F14BE1" w:rsidP="00F14BE1">
            <w:pPr>
              <w:rPr>
                <w:szCs w:val="24"/>
                <w:shd w:val="clear" w:color="auto" w:fill="FFFFFF"/>
              </w:rPr>
            </w:pPr>
          </w:p>
        </w:tc>
        <w:tc>
          <w:tcPr>
            <w:tcW w:w="2497" w:type="dxa"/>
          </w:tcPr>
          <w:p w:rsidR="00F14BE1" w:rsidRPr="0017300C" w:rsidRDefault="00F14BE1" w:rsidP="00FE14F7">
            <w:pPr>
              <w:rPr>
                <w:szCs w:val="24"/>
              </w:rPr>
            </w:pPr>
            <w:r w:rsidRPr="0017300C">
              <w:rPr>
                <w:szCs w:val="24"/>
              </w:rPr>
              <w:t xml:space="preserve"> «</w:t>
            </w:r>
            <w:r w:rsidR="00FE14F7">
              <w:rPr>
                <w:szCs w:val="24"/>
              </w:rPr>
              <w:t xml:space="preserve">Сложные вопросы ОГЭ </w:t>
            </w:r>
            <w:r w:rsidRPr="0017300C">
              <w:rPr>
                <w:szCs w:val="24"/>
              </w:rPr>
              <w:t>»</w:t>
            </w:r>
          </w:p>
        </w:tc>
        <w:tc>
          <w:tcPr>
            <w:tcW w:w="1386" w:type="dxa"/>
          </w:tcPr>
          <w:p w:rsidR="00F14BE1" w:rsidRPr="0017300C" w:rsidRDefault="00F14BE1" w:rsidP="00BD36C5">
            <w:pPr>
              <w:spacing w:line="276" w:lineRule="auto"/>
              <w:jc w:val="center"/>
              <w:rPr>
                <w:szCs w:val="24"/>
              </w:rPr>
            </w:pPr>
            <w:r w:rsidRPr="0017300C">
              <w:rPr>
                <w:szCs w:val="24"/>
              </w:rPr>
              <w:t>Консультация</w:t>
            </w:r>
          </w:p>
        </w:tc>
        <w:tc>
          <w:tcPr>
            <w:tcW w:w="832" w:type="dxa"/>
          </w:tcPr>
          <w:p w:rsidR="00F14BE1" w:rsidRPr="0017300C" w:rsidRDefault="00F14BE1" w:rsidP="00BD36C5">
            <w:pPr>
              <w:spacing w:line="276" w:lineRule="auto"/>
              <w:jc w:val="center"/>
              <w:rPr>
                <w:szCs w:val="24"/>
              </w:rPr>
            </w:pPr>
            <w:r w:rsidRPr="0017300C">
              <w:rPr>
                <w:szCs w:val="24"/>
              </w:rPr>
              <w:t>0</w:t>
            </w:r>
          </w:p>
        </w:tc>
        <w:tc>
          <w:tcPr>
            <w:tcW w:w="692" w:type="dxa"/>
          </w:tcPr>
          <w:p w:rsidR="00F14BE1" w:rsidRPr="0017300C" w:rsidRDefault="00F14BE1" w:rsidP="00BD36C5">
            <w:pPr>
              <w:spacing w:line="276" w:lineRule="auto"/>
              <w:jc w:val="center"/>
              <w:rPr>
                <w:szCs w:val="24"/>
              </w:rPr>
            </w:pPr>
            <w:r w:rsidRPr="0017300C">
              <w:rPr>
                <w:szCs w:val="24"/>
              </w:rPr>
              <w:t>0</w:t>
            </w:r>
          </w:p>
        </w:tc>
        <w:tc>
          <w:tcPr>
            <w:tcW w:w="693" w:type="dxa"/>
          </w:tcPr>
          <w:p w:rsidR="00F14BE1" w:rsidRPr="0017300C" w:rsidRDefault="00F14BE1" w:rsidP="00BD36C5">
            <w:pPr>
              <w:spacing w:line="276" w:lineRule="auto"/>
              <w:jc w:val="center"/>
              <w:rPr>
                <w:szCs w:val="24"/>
              </w:rPr>
            </w:pPr>
            <w:r w:rsidRPr="0017300C">
              <w:rPr>
                <w:szCs w:val="24"/>
              </w:rPr>
              <w:t>0</w:t>
            </w:r>
          </w:p>
        </w:tc>
        <w:tc>
          <w:tcPr>
            <w:tcW w:w="693" w:type="dxa"/>
          </w:tcPr>
          <w:p w:rsidR="00F14BE1" w:rsidRPr="0017300C" w:rsidRDefault="00F14BE1" w:rsidP="00BD36C5">
            <w:pPr>
              <w:spacing w:line="276" w:lineRule="auto"/>
              <w:jc w:val="center"/>
              <w:rPr>
                <w:szCs w:val="24"/>
              </w:rPr>
            </w:pPr>
            <w:r w:rsidRPr="0017300C">
              <w:rPr>
                <w:szCs w:val="24"/>
              </w:rPr>
              <w:t>0</w:t>
            </w:r>
          </w:p>
        </w:tc>
        <w:tc>
          <w:tcPr>
            <w:tcW w:w="698" w:type="dxa"/>
          </w:tcPr>
          <w:p w:rsidR="00F14BE1" w:rsidRPr="0017300C" w:rsidRDefault="00F14BE1" w:rsidP="00BD36C5">
            <w:pPr>
              <w:spacing w:line="276" w:lineRule="auto"/>
              <w:jc w:val="center"/>
              <w:rPr>
                <w:szCs w:val="24"/>
              </w:rPr>
            </w:pPr>
            <w:r w:rsidRPr="0017300C">
              <w:rPr>
                <w:szCs w:val="24"/>
              </w:rPr>
              <w:t>1</w:t>
            </w:r>
          </w:p>
        </w:tc>
      </w:tr>
      <w:tr w:rsidR="00F14BE1" w:rsidRPr="0017300C" w:rsidTr="00BD36C5">
        <w:trPr>
          <w:trHeight w:val="225"/>
        </w:trPr>
        <w:tc>
          <w:tcPr>
            <w:tcW w:w="2463" w:type="dxa"/>
            <w:vMerge w:val="restart"/>
          </w:tcPr>
          <w:p w:rsidR="00F14BE1" w:rsidRPr="0017300C" w:rsidRDefault="00F14BE1" w:rsidP="00F14BE1">
            <w:pPr>
              <w:rPr>
                <w:szCs w:val="24"/>
              </w:rPr>
            </w:pPr>
            <w:r w:rsidRPr="0017300C">
              <w:rPr>
                <w:szCs w:val="24"/>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(2 ч.)</w:t>
            </w:r>
          </w:p>
        </w:tc>
        <w:tc>
          <w:tcPr>
            <w:tcW w:w="2497" w:type="dxa"/>
          </w:tcPr>
          <w:p w:rsidR="00F14BE1" w:rsidRPr="0017300C" w:rsidRDefault="00F14BE1" w:rsidP="00F14BE1">
            <w:pPr>
              <w:rPr>
                <w:szCs w:val="24"/>
              </w:rPr>
            </w:pPr>
            <w:r w:rsidRPr="0017300C">
              <w:rPr>
                <w:szCs w:val="24"/>
              </w:rPr>
              <w:t>«Готовимся к ГТО»</w:t>
            </w:r>
          </w:p>
        </w:tc>
        <w:tc>
          <w:tcPr>
            <w:tcW w:w="1386" w:type="dxa"/>
          </w:tcPr>
          <w:p w:rsidR="00F14BE1" w:rsidRPr="0017300C" w:rsidRDefault="00F14BE1" w:rsidP="00BD36C5">
            <w:pPr>
              <w:spacing w:line="276" w:lineRule="auto"/>
              <w:jc w:val="center"/>
              <w:rPr>
                <w:szCs w:val="24"/>
              </w:rPr>
            </w:pPr>
            <w:r w:rsidRPr="0017300C">
              <w:rPr>
                <w:szCs w:val="24"/>
              </w:rPr>
              <w:t>Секция</w:t>
            </w:r>
          </w:p>
        </w:tc>
        <w:tc>
          <w:tcPr>
            <w:tcW w:w="832" w:type="dxa"/>
          </w:tcPr>
          <w:p w:rsidR="00F14BE1" w:rsidRPr="0017300C" w:rsidRDefault="00F14BE1" w:rsidP="00BD36C5">
            <w:pPr>
              <w:spacing w:line="276" w:lineRule="auto"/>
              <w:jc w:val="center"/>
              <w:rPr>
                <w:szCs w:val="24"/>
              </w:rPr>
            </w:pPr>
            <w:r w:rsidRPr="0017300C">
              <w:rPr>
                <w:szCs w:val="24"/>
              </w:rPr>
              <w:t>1</w:t>
            </w:r>
          </w:p>
        </w:tc>
        <w:tc>
          <w:tcPr>
            <w:tcW w:w="692" w:type="dxa"/>
          </w:tcPr>
          <w:p w:rsidR="00F14BE1" w:rsidRPr="0017300C" w:rsidRDefault="00F14BE1" w:rsidP="00BD36C5">
            <w:pPr>
              <w:spacing w:line="276" w:lineRule="auto"/>
              <w:jc w:val="center"/>
              <w:rPr>
                <w:szCs w:val="24"/>
              </w:rPr>
            </w:pPr>
            <w:r w:rsidRPr="0017300C">
              <w:rPr>
                <w:szCs w:val="24"/>
              </w:rPr>
              <w:t>1</w:t>
            </w:r>
          </w:p>
        </w:tc>
        <w:tc>
          <w:tcPr>
            <w:tcW w:w="693" w:type="dxa"/>
          </w:tcPr>
          <w:p w:rsidR="00F14BE1" w:rsidRPr="0017300C" w:rsidRDefault="00F14BE1" w:rsidP="00BD36C5">
            <w:pPr>
              <w:spacing w:line="276" w:lineRule="auto"/>
              <w:jc w:val="center"/>
              <w:rPr>
                <w:szCs w:val="24"/>
              </w:rPr>
            </w:pPr>
            <w:r w:rsidRPr="0017300C">
              <w:rPr>
                <w:szCs w:val="24"/>
              </w:rPr>
              <w:t>1</w:t>
            </w:r>
          </w:p>
        </w:tc>
        <w:tc>
          <w:tcPr>
            <w:tcW w:w="693" w:type="dxa"/>
          </w:tcPr>
          <w:p w:rsidR="00F14BE1" w:rsidRPr="0017300C" w:rsidRDefault="00F14BE1" w:rsidP="00BD36C5">
            <w:pPr>
              <w:spacing w:line="276" w:lineRule="auto"/>
              <w:jc w:val="center"/>
              <w:rPr>
                <w:szCs w:val="24"/>
              </w:rPr>
            </w:pPr>
            <w:r w:rsidRPr="0017300C">
              <w:rPr>
                <w:szCs w:val="24"/>
              </w:rPr>
              <w:t>1</w:t>
            </w:r>
          </w:p>
        </w:tc>
        <w:tc>
          <w:tcPr>
            <w:tcW w:w="698" w:type="dxa"/>
          </w:tcPr>
          <w:p w:rsidR="00F14BE1" w:rsidRPr="0017300C" w:rsidRDefault="00F14BE1" w:rsidP="00BD36C5">
            <w:pPr>
              <w:spacing w:line="276" w:lineRule="auto"/>
              <w:jc w:val="center"/>
              <w:rPr>
                <w:szCs w:val="24"/>
              </w:rPr>
            </w:pPr>
            <w:r w:rsidRPr="0017300C">
              <w:rPr>
                <w:szCs w:val="24"/>
              </w:rPr>
              <w:t>1</w:t>
            </w:r>
          </w:p>
        </w:tc>
      </w:tr>
      <w:tr w:rsidR="00F14BE1" w:rsidRPr="0017300C" w:rsidTr="00BD36C5">
        <w:trPr>
          <w:trHeight w:val="225"/>
        </w:trPr>
        <w:tc>
          <w:tcPr>
            <w:tcW w:w="2463" w:type="dxa"/>
            <w:vMerge/>
          </w:tcPr>
          <w:p w:rsidR="00F14BE1" w:rsidRPr="0017300C" w:rsidRDefault="00F14BE1" w:rsidP="00F14BE1">
            <w:pPr>
              <w:rPr>
                <w:szCs w:val="24"/>
              </w:rPr>
            </w:pPr>
          </w:p>
        </w:tc>
        <w:tc>
          <w:tcPr>
            <w:tcW w:w="2497" w:type="dxa"/>
          </w:tcPr>
          <w:p w:rsidR="00F14BE1" w:rsidRPr="0017300C" w:rsidRDefault="00F14BE1" w:rsidP="00F14BE1">
            <w:pPr>
              <w:rPr>
                <w:szCs w:val="24"/>
              </w:rPr>
            </w:pPr>
            <w:r w:rsidRPr="0017300C">
              <w:rPr>
                <w:szCs w:val="24"/>
              </w:rPr>
              <w:t>«Семьеведение»</w:t>
            </w:r>
          </w:p>
        </w:tc>
        <w:tc>
          <w:tcPr>
            <w:tcW w:w="1386" w:type="dxa"/>
          </w:tcPr>
          <w:p w:rsidR="00F14BE1" w:rsidRPr="0017300C" w:rsidRDefault="00F14BE1" w:rsidP="00BD36C5">
            <w:pPr>
              <w:spacing w:line="276" w:lineRule="auto"/>
              <w:rPr>
                <w:szCs w:val="24"/>
              </w:rPr>
            </w:pPr>
            <w:r w:rsidRPr="0017300C">
              <w:rPr>
                <w:szCs w:val="24"/>
              </w:rPr>
              <w:t>Час общения</w:t>
            </w:r>
          </w:p>
        </w:tc>
        <w:tc>
          <w:tcPr>
            <w:tcW w:w="832" w:type="dxa"/>
          </w:tcPr>
          <w:p w:rsidR="00F14BE1" w:rsidRPr="0017300C" w:rsidRDefault="00F14BE1" w:rsidP="00BD36C5">
            <w:pPr>
              <w:spacing w:line="276" w:lineRule="auto"/>
              <w:jc w:val="center"/>
              <w:rPr>
                <w:szCs w:val="24"/>
              </w:rPr>
            </w:pPr>
            <w:r w:rsidRPr="0017300C">
              <w:rPr>
                <w:szCs w:val="24"/>
              </w:rPr>
              <w:t>1</w:t>
            </w:r>
          </w:p>
        </w:tc>
        <w:tc>
          <w:tcPr>
            <w:tcW w:w="692" w:type="dxa"/>
          </w:tcPr>
          <w:p w:rsidR="00F14BE1" w:rsidRPr="0017300C" w:rsidRDefault="00F14BE1" w:rsidP="00BD36C5">
            <w:pPr>
              <w:spacing w:line="276" w:lineRule="auto"/>
              <w:jc w:val="center"/>
              <w:rPr>
                <w:szCs w:val="24"/>
              </w:rPr>
            </w:pPr>
            <w:r w:rsidRPr="0017300C">
              <w:rPr>
                <w:szCs w:val="24"/>
              </w:rPr>
              <w:t>1</w:t>
            </w:r>
          </w:p>
        </w:tc>
        <w:tc>
          <w:tcPr>
            <w:tcW w:w="693" w:type="dxa"/>
          </w:tcPr>
          <w:p w:rsidR="00F14BE1" w:rsidRPr="0017300C" w:rsidRDefault="00F14BE1" w:rsidP="00BD36C5">
            <w:pPr>
              <w:spacing w:line="276" w:lineRule="auto"/>
              <w:jc w:val="center"/>
              <w:rPr>
                <w:szCs w:val="24"/>
              </w:rPr>
            </w:pPr>
            <w:r w:rsidRPr="0017300C">
              <w:rPr>
                <w:szCs w:val="24"/>
              </w:rPr>
              <w:t>1</w:t>
            </w:r>
          </w:p>
        </w:tc>
        <w:tc>
          <w:tcPr>
            <w:tcW w:w="693" w:type="dxa"/>
          </w:tcPr>
          <w:p w:rsidR="00F14BE1" w:rsidRPr="0017300C" w:rsidRDefault="00F14BE1" w:rsidP="00BD36C5">
            <w:pPr>
              <w:spacing w:line="276" w:lineRule="auto"/>
              <w:jc w:val="center"/>
              <w:rPr>
                <w:szCs w:val="24"/>
              </w:rPr>
            </w:pPr>
            <w:r w:rsidRPr="0017300C">
              <w:rPr>
                <w:szCs w:val="24"/>
              </w:rPr>
              <w:t>1</w:t>
            </w:r>
          </w:p>
        </w:tc>
        <w:tc>
          <w:tcPr>
            <w:tcW w:w="698" w:type="dxa"/>
          </w:tcPr>
          <w:p w:rsidR="00F14BE1" w:rsidRPr="0017300C" w:rsidRDefault="00F14BE1" w:rsidP="00BD36C5">
            <w:pPr>
              <w:spacing w:line="276" w:lineRule="auto"/>
              <w:jc w:val="center"/>
              <w:rPr>
                <w:szCs w:val="24"/>
              </w:rPr>
            </w:pPr>
            <w:r w:rsidRPr="0017300C">
              <w:rPr>
                <w:szCs w:val="24"/>
              </w:rPr>
              <w:t>1</w:t>
            </w:r>
          </w:p>
        </w:tc>
      </w:tr>
      <w:tr w:rsidR="00F14BE1" w:rsidRPr="0017300C" w:rsidTr="00BD36C5">
        <w:trPr>
          <w:trHeight w:val="225"/>
        </w:trPr>
        <w:tc>
          <w:tcPr>
            <w:tcW w:w="2463" w:type="dxa"/>
            <w:vMerge/>
          </w:tcPr>
          <w:p w:rsidR="00F14BE1" w:rsidRPr="0017300C" w:rsidRDefault="00F14BE1" w:rsidP="00F14BE1">
            <w:pPr>
              <w:rPr>
                <w:szCs w:val="24"/>
              </w:rPr>
            </w:pPr>
          </w:p>
        </w:tc>
        <w:tc>
          <w:tcPr>
            <w:tcW w:w="2497" w:type="dxa"/>
          </w:tcPr>
          <w:p w:rsidR="00F14BE1" w:rsidRPr="0017300C" w:rsidRDefault="0017300C" w:rsidP="00F14BE1">
            <w:pPr>
              <w:rPr>
                <w:szCs w:val="24"/>
              </w:rPr>
            </w:pPr>
            <w:r>
              <w:rPr>
                <w:szCs w:val="24"/>
              </w:rPr>
              <w:t>«Мир времени</w:t>
            </w:r>
            <w:r w:rsidR="00F14BE1" w:rsidRPr="0017300C">
              <w:rPr>
                <w:szCs w:val="24"/>
              </w:rPr>
              <w:t>»</w:t>
            </w:r>
          </w:p>
        </w:tc>
        <w:tc>
          <w:tcPr>
            <w:tcW w:w="1386" w:type="dxa"/>
          </w:tcPr>
          <w:p w:rsidR="00F14BE1" w:rsidRPr="0017300C" w:rsidRDefault="0017300C" w:rsidP="00BD36C5">
            <w:pPr>
              <w:spacing w:line="276" w:lineRule="auto"/>
              <w:jc w:val="center"/>
              <w:rPr>
                <w:szCs w:val="24"/>
              </w:rPr>
            </w:pPr>
            <w:r>
              <w:rPr>
                <w:szCs w:val="24"/>
              </w:rPr>
              <w:t xml:space="preserve">Допзанятие </w:t>
            </w:r>
          </w:p>
        </w:tc>
        <w:tc>
          <w:tcPr>
            <w:tcW w:w="832" w:type="dxa"/>
          </w:tcPr>
          <w:p w:rsidR="00F14BE1" w:rsidRPr="0017300C" w:rsidRDefault="00F14BE1" w:rsidP="00BD36C5">
            <w:pPr>
              <w:spacing w:line="276" w:lineRule="auto"/>
              <w:jc w:val="center"/>
              <w:rPr>
                <w:szCs w:val="24"/>
              </w:rPr>
            </w:pPr>
            <w:r w:rsidRPr="0017300C">
              <w:rPr>
                <w:szCs w:val="24"/>
              </w:rPr>
              <w:t>0</w:t>
            </w:r>
          </w:p>
        </w:tc>
        <w:tc>
          <w:tcPr>
            <w:tcW w:w="692" w:type="dxa"/>
          </w:tcPr>
          <w:p w:rsidR="00F14BE1" w:rsidRPr="0017300C" w:rsidRDefault="00F14BE1" w:rsidP="00BD36C5">
            <w:pPr>
              <w:spacing w:line="276" w:lineRule="auto"/>
              <w:jc w:val="center"/>
              <w:rPr>
                <w:szCs w:val="24"/>
              </w:rPr>
            </w:pPr>
            <w:r w:rsidRPr="0017300C">
              <w:rPr>
                <w:szCs w:val="24"/>
              </w:rPr>
              <w:t>0</w:t>
            </w:r>
          </w:p>
        </w:tc>
        <w:tc>
          <w:tcPr>
            <w:tcW w:w="693" w:type="dxa"/>
          </w:tcPr>
          <w:p w:rsidR="00F14BE1" w:rsidRPr="0017300C" w:rsidRDefault="00F14BE1" w:rsidP="00BD36C5">
            <w:pPr>
              <w:spacing w:line="276" w:lineRule="auto"/>
              <w:jc w:val="center"/>
              <w:rPr>
                <w:szCs w:val="24"/>
              </w:rPr>
            </w:pPr>
            <w:r w:rsidRPr="0017300C">
              <w:rPr>
                <w:szCs w:val="24"/>
              </w:rPr>
              <w:t>0</w:t>
            </w:r>
          </w:p>
        </w:tc>
        <w:tc>
          <w:tcPr>
            <w:tcW w:w="693" w:type="dxa"/>
          </w:tcPr>
          <w:p w:rsidR="00F14BE1" w:rsidRPr="0017300C" w:rsidRDefault="00F14BE1" w:rsidP="00BD36C5">
            <w:pPr>
              <w:spacing w:line="276" w:lineRule="auto"/>
              <w:jc w:val="center"/>
              <w:rPr>
                <w:szCs w:val="24"/>
              </w:rPr>
            </w:pPr>
            <w:r w:rsidRPr="0017300C">
              <w:rPr>
                <w:szCs w:val="24"/>
              </w:rPr>
              <w:t xml:space="preserve">0 </w:t>
            </w:r>
          </w:p>
        </w:tc>
        <w:tc>
          <w:tcPr>
            <w:tcW w:w="698" w:type="dxa"/>
          </w:tcPr>
          <w:p w:rsidR="00F14BE1" w:rsidRPr="0017300C" w:rsidRDefault="00F14BE1" w:rsidP="00BD36C5">
            <w:pPr>
              <w:spacing w:line="276" w:lineRule="auto"/>
              <w:jc w:val="center"/>
              <w:rPr>
                <w:szCs w:val="24"/>
              </w:rPr>
            </w:pPr>
            <w:r w:rsidRPr="0017300C">
              <w:rPr>
                <w:szCs w:val="24"/>
              </w:rPr>
              <w:t>0,5</w:t>
            </w:r>
          </w:p>
        </w:tc>
      </w:tr>
      <w:tr w:rsidR="00F14BE1" w:rsidRPr="0017300C" w:rsidTr="00BD36C5">
        <w:trPr>
          <w:trHeight w:val="225"/>
        </w:trPr>
        <w:tc>
          <w:tcPr>
            <w:tcW w:w="2463" w:type="dxa"/>
            <w:vMerge/>
          </w:tcPr>
          <w:p w:rsidR="00F14BE1" w:rsidRPr="0017300C" w:rsidRDefault="00F14BE1" w:rsidP="00F14BE1">
            <w:pPr>
              <w:rPr>
                <w:szCs w:val="24"/>
              </w:rPr>
            </w:pPr>
          </w:p>
        </w:tc>
        <w:tc>
          <w:tcPr>
            <w:tcW w:w="2497" w:type="dxa"/>
          </w:tcPr>
          <w:p w:rsidR="00F14BE1" w:rsidRPr="0017300C" w:rsidRDefault="00F14BE1" w:rsidP="00F14BE1">
            <w:pPr>
              <w:rPr>
                <w:szCs w:val="24"/>
              </w:rPr>
            </w:pPr>
            <w:r w:rsidRPr="0017300C">
              <w:rPr>
                <w:szCs w:val="24"/>
              </w:rPr>
              <w:t>«Движение первых»</w:t>
            </w:r>
          </w:p>
        </w:tc>
        <w:tc>
          <w:tcPr>
            <w:tcW w:w="1386" w:type="dxa"/>
          </w:tcPr>
          <w:p w:rsidR="00F14BE1" w:rsidRPr="0017300C" w:rsidRDefault="00F14BE1" w:rsidP="00BD36C5">
            <w:pPr>
              <w:spacing w:line="276" w:lineRule="auto"/>
              <w:jc w:val="center"/>
              <w:rPr>
                <w:szCs w:val="24"/>
              </w:rPr>
            </w:pPr>
            <w:r w:rsidRPr="0017300C">
              <w:rPr>
                <w:szCs w:val="24"/>
              </w:rPr>
              <w:t>Общероссийское  движение детей и молодёжи</w:t>
            </w:r>
          </w:p>
        </w:tc>
        <w:tc>
          <w:tcPr>
            <w:tcW w:w="832" w:type="dxa"/>
          </w:tcPr>
          <w:p w:rsidR="00F14BE1" w:rsidRPr="0017300C" w:rsidRDefault="00F14BE1" w:rsidP="00BD36C5">
            <w:pPr>
              <w:spacing w:line="276" w:lineRule="auto"/>
              <w:jc w:val="center"/>
              <w:rPr>
                <w:szCs w:val="24"/>
              </w:rPr>
            </w:pPr>
            <w:r w:rsidRPr="0017300C">
              <w:rPr>
                <w:szCs w:val="24"/>
              </w:rPr>
              <w:t>0,5</w:t>
            </w:r>
          </w:p>
        </w:tc>
        <w:tc>
          <w:tcPr>
            <w:tcW w:w="692" w:type="dxa"/>
          </w:tcPr>
          <w:p w:rsidR="00F14BE1" w:rsidRPr="0017300C" w:rsidRDefault="00F14BE1" w:rsidP="00BD36C5">
            <w:pPr>
              <w:spacing w:line="276" w:lineRule="auto"/>
              <w:jc w:val="center"/>
              <w:rPr>
                <w:szCs w:val="24"/>
              </w:rPr>
            </w:pPr>
            <w:r w:rsidRPr="0017300C">
              <w:rPr>
                <w:szCs w:val="24"/>
              </w:rPr>
              <w:t>0,5</w:t>
            </w:r>
          </w:p>
        </w:tc>
        <w:tc>
          <w:tcPr>
            <w:tcW w:w="693" w:type="dxa"/>
          </w:tcPr>
          <w:p w:rsidR="00F14BE1" w:rsidRPr="0017300C" w:rsidRDefault="00F14BE1" w:rsidP="00BD36C5">
            <w:pPr>
              <w:spacing w:line="276" w:lineRule="auto"/>
              <w:jc w:val="center"/>
              <w:rPr>
                <w:szCs w:val="24"/>
              </w:rPr>
            </w:pPr>
            <w:r w:rsidRPr="0017300C">
              <w:rPr>
                <w:szCs w:val="24"/>
              </w:rPr>
              <w:t>0,25</w:t>
            </w:r>
          </w:p>
        </w:tc>
        <w:tc>
          <w:tcPr>
            <w:tcW w:w="693" w:type="dxa"/>
          </w:tcPr>
          <w:p w:rsidR="00F14BE1" w:rsidRPr="0017300C" w:rsidRDefault="00F14BE1" w:rsidP="00BD36C5">
            <w:pPr>
              <w:spacing w:line="276" w:lineRule="auto"/>
              <w:jc w:val="center"/>
              <w:rPr>
                <w:szCs w:val="24"/>
              </w:rPr>
            </w:pPr>
            <w:r w:rsidRPr="0017300C">
              <w:rPr>
                <w:szCs w:val="24"/>
              </w:rPr>
              <w:t>0,5</w:t>
            </w:r>
          </w:p>
        </w:tc>
        <w:tc>
          <w:tcPr>
            <w:tcW w:w="698" w:type="dxa"/>
          </w:tcPr>
          <w:p w:rsidR="00F14BE1" w:rsidRPr="0017300C" w:rsidRDefault="00F14BE1" w:rsidP="00BD36C5">
            <w:pPr>
              <w:spacing w:line="276" w:lineRule="auto"/>
              <w:jc w:val="center"/>
              <w:rPr>
                <w:szCs w:val="24"/>
              </w:rPr>
            </w:pPr>
            <w:r w:rsidRPr="0017300C">
              <w:rPr>
                <w:szCs w:val="24"/>
              </w:rPr>
              <w:t>0,25</w:t>
            </w:r>
          </w:p>
        </w:tc>
      </w:tr>
      <w:tr w:rsidR="00F14BE1" w:rsidRPr="0017300C" w:rsidTr="00BD36C5">
        <w:trPr>
          <w:trHeight w:val="237"/>
        </w:trPr>
        <w:tc>
          <w:tcPr>
            <w:tcW w:w="2463" w:type="dxa"/>
            <w:vMerge w:val="restart"/>
          </w:tcPr>
          <w:p w:rsidR="00F14BE1" w:rsidRPr="0017300C" w:rsidRDefault="00F14BE1" w:rsidP="00F14BE1">
            <w:pPr>
              <w:rPr>
                <w:szCs w:val="24"/>
              </w:rPr>
            </w:pPr>
            <w:r w:rsidRPr="0017300C">
              <w:rPr>
                <w:szCs w:val="24"/>
                <w:shd w:val="clear" w:color="auto" w:fill="FFFFFF"/>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 (2 ч.)</w:t>
            </w:r>
          </w:p>
        </w:tc>
        <w:tc>
          <w:tcPr>
            <w:tcW w:w="2497" w:type="dxa"/>
          </w:tcPr>
          <w:p w:rsidR="00F14BE1" w:rsidRPr="0017300C" w:rsidRDefault="00F14BE1" w:rsidP="00F14BE1">
            <w:pPr>
              <w:rPr>
                <w:szCs w:val="24"/>
              </w:rPr>
            </w:pPr>
            <w:r w:rsidRPr="0017300C">
              <w:rPr>
                <w:szCs w:val="24"/>
              </w:rPr>
              <w:t>Российское движение детей и молодёжи (РДДМ)</w:t>
            </w:r>
          </w:p>
        </w:tc>
        <w:tc>
          <w:tcPr>
            <w:tcW w:w="1386" w:type="dxa"/>
          </w:tcPr>
          <w:p w:rsidR="00F14BE1" w:rsidRPr="0017300C" w:rsidRDefault="00F14BE1" w:rsidP="00BD36C5">
            <w:pPr>
              <w:spacing w:line="276" w:lineRule="auto"/>
              <w:jc w:val="center"/>
              <w:rPr>
                <w:szCs w:val="24"/>
              </w:rPr>
            </w:pPr>
          </w:p>
        </w:tc>
        <w:tc>
          <w:tcPr>
            <w:tcW w:w="832" w:type="dxa"/>
          </w:tcPr>
          <w:p w:rsidR="00F14BE1" w:rsidRPr="0017300C" w:rsidRDefault="00F14BE1" w:rsidP="00BD36C5">
            <w:pPr>
              <w:spacing w:line="276" w:lineRule="auto"/>
              <w:jc w:val="center"/>
              <w:rPr>
                <w:szCs w:val="24"/>
              </w:rPr>
            </w:pPr>
            <w:r w:rsidRPr="0017300C">
              <w:rPr>
                <w:szCs w:val="24"/>
              </w:rPr>
              <w:t>0,5</w:t>
            </w:r>
          </w:p>
        </w:tc>
        <w:tc>
          <w:tcPr>
            <w:tcW w:w="692" w:type="dxa"/>
          </w:tcPr>
          <w:p w:rsidR="00F14BE1" w:rsidRPr="0017300C" w:rsidRDefault="00F14BE1" w:rsidP="00BD36C5">
            <w:pPr>
              <w:spacing w:line="276" w:lineRule="auto"/>
              <w:jc w:val="center"/>
              <w:rPr>
                <w:szCs w:val="24"/>
              </w:rPr>
            </w:pPr>
            <w:r w:rsidRPr="0017300C">
              <w:rPr>
                <w:szCs w:val="24"/>
              </w:rPr>
              <w:t>0,5</w:t>
            </w:r>
          </w:p>
        </w:tc>
        <w:tc>
          <w:tcPr>
            <w:tcW w:w="693" w:type="dxa"/>
          </w:tcPr>
          <w:p w:rsidR="00F14BE1" w:rsidRPr="0017300C" w:rsidRDefault="00F14BE1" w:rsidP="00BD36C5">
            <w:pPr>
              <w:spacing w:line="276" w:lineRule="auto"/>
              <w:jc w:val="center"/>
              <w:rPr>
                <w:szCs w:val="24"/>
              </w:rPr>
            </w:pPr>
            <w:r w:rsidRPr="0017300C">
              <w:rPr>
                <w:szCs w:val="24"/>
              </w:rPr>
              <w:t>0,25</w:t>
            </w:r>
          </w:p>
        </w:tc>
        <w:tc>
          <w:tcPr>
            <w:tcW w:w="693" w:type="dxa"/>
          </w:tcPr>
          <w:p w:rsidR="00F14BE1" w:rsidRPr="0017300C" w:rsidRDefault="00F14BE1" w:rsidP="00BD36C5">
            <w:pPr>
              <w:spacing w:line="276" w:lineRule="auto"/>
              <w:jc w:val="center"/>
              <w:rPr>
                <w:szCs w:val="24"/>
              </w:rPr>
            </w:pPr>
            <w:r w:rsidRPr="0017300C">
              <w:rPr>
                <w:szCs w:val="24"/>
              </w:rPr>
              <w:t>0,5</w:t>
            </w:r>
          </w:p>
        </w:tc>
        <w:tc>
          <w:tcPr>
            <w:tcW w:w="698" w:type="dxa"/>
          </w:tcPr>
          <w:p w:rsidR="00F14BE1" w:rsidRPr="0017300C" w:rsidRDefault="00F14BE1" w:rsidP="00BD36C5">
            <w:pPr>
              <w:spacing w:line="276" w:lineRule="auto"/>
              <w:jc w:val="center"/>
              <w:rPr>
                <w:szCs w:val="24"/>
              </w:rPr>
            </w:pPr>
            <w:r w:rsidRPr="0017300C">
              <w:rPr>
                <w:szCs w:val="24"/>
              </w:rPr>
              <w:t>0,25</w:t>
            </w:r>
          </w:p>
        </w:tc>
      </w:tr>
      <w:tr w:rsidR="00F14BE1" w:rsidRPr="0017300C" w:rsidTr="00BD36C5">
        <w:trPr>
          <w:trHeight w:val="237"/>
        </w:trPr>
        <w:tc>
          <w:tcPr>
            <w:tcW w:w="2463" w:type="dxa"/>
            <w:vMerge/>
          </w:tcPr>
          <w:p w:rsidR="00F14BE1" w:rsidRPr="0017300C" w:rsidRDefault="00F14BE1" w:rsidP="00F14BE1">
            <w:pPr>
              <w:rPr>
                <w:szCs w:val="24"/>
                <w:shd w:val="clear" w:color="auto" w:fill="FFFFFF"/>
              </w:rPr>
            </w:pPr>
          </w:p>
        </w:tc>
        <w:tc>
          <w:tcPr>
            <w:tcW w:w="2497" w:type="dxa"/>
          </w:tcPr>
          <w:p w:rsidR="00F14BE1" w:rsidRPr="0017300C" w:rsidRDefault="00F14BE1" w:rsidP="007177F2">
            <w:pPr>
              <w:rPr>
                <w:szCs w:val="24"/>
              </w:rPr>
            </w:pPr>
            <w:r w:rsidRPr="0017300C">
              <w:rPr>
                <w:szCs w:val="24"/>
              </w:rPr>
              <w:t>Волонтёрское движение «</w:t>
            </w:r>
            <w:r w:rsidR="007177F2" w:rsidRPr="0017300C">
              <w:rPr>
                <w:szCs w:val="24"/>
              </w:rPr>
              <w:t>Чепкасинцы</w:t>
            </w:r>
            <w:r w:rsidRPr="0017300C">
              <w:rPr>
                <w:szCs w:val="24"/>
              </w:rPr>
              <w:t>»</w:t>
            </w:r>
          </w:p>
        </w:tc>
        <w:tc>
          <w:tcPr>
            <w:tcW w:w="1386" w:type="dxa"/>
          </w:tcPr>
          <w:p w:rsidR="00F14BE1" w:rsidRPr="0017300C" w:rsidRDefault="00F14BE1" w:rsidP="00BD36C5">
            <w:pPr>
              <w:spacing w:line="276" w:lineRule="auto"/>
              <w:jc w:val="center"/>
              <w:rPr>
                <w:szCs w:val="24"/>
              </w:rPr>
            </w:pPr>
          </w:p>
        </w:tc>
        <w:tc>
          <w:tcPr>
            <w:tcW w:w="832" w:type="dxa"/>
          </w:tcPr>
          <w:p w:rsidR="00F14BE1" w:rsidRPr="0017300C" w:rsidRDefault="00F14BE1" w:rsidP="00BD36C5">
            <w:pPr>
              <w:spacing w:line="276" w:lineRule="auto"/>
              <w:jc w:val="center"/>
              <w:rPr>
                <w:szCs w:val="24"/>
              </w:rPr>
            </w:pPr>
            <w:r w:rsidRPr="0017300C">
              <w:rPr>
                <w:szCs w:val="24"/>
              </w:rPr>
              <w:t>0</w:t>
            </w:r>
          </w:p>
        </w:tc>
        <w:tc>
          <w:tcPr>
            <w:tcW w:w="692" w:type="dxa"/>
          </w:tcPr>
          <w:p w:rsidR="00F14BE1" w:rsidRPr="0017300C" w:rsidRDefault="00F14BE1" w:rsidP="00BD36C5">
            <w:pPr>
              <w:spacing w:line="276" w:lineRule="auto"/>
              <w:jc w:val="center"/>
              <w:rPr>
                <w:szCs w:val="24"/>
              </w:rPr>
            </w:pPr>
            <w:r w:rsidRPr="0017300C">
              <w:rPr>
                <w:szCs w:val="24"/>
              </w:rPr>
              <w:t>0</w:t>
            </w:r>
          </w:p>
        </w:tc>
        <w:tc>
          <w:tcPr>
            <w:tcW w:w="693" w:type="dxa"/>
          </w:tcPr>
          <w:p w:rsidR="00F14BE1" w:rsidRPr="0017300C" w:rsidRDefault="00F14BE1" w:rsidP="00BD36C5">
            <w:pPr>
              <w:spacing w:line="276" w:lineRule="auto"/>
              <w:jc w:val="center"/>
              <w:rPr>
                <w:szCs w:val="24"/>
              </w:rPr>
            </w:pPr>
            <w:r w:rsidRPr="0017300C">
              <w:rPr>
                <w:szCs w:val="24"/>
              </w:rPr>
              <w:t>0</w:t>
            </w:r>
          </w:p>
        </w:tc>
        <w:tc>
          <w:tcPr>
            <w:tcW w:w="693" w:type="dxa"/>
          </w:tcPr>
          <w:p w:rsidR="00F14BE1" w:rsidRPr="0017300C" w:rsidRDefault="00F14BE1" w:rsidP="00BD36C5">
            <w:pPr>
              <w:spacing w:line="276" w:lineRule="auto"/>
              <w:jc w:val="center"/>
              <w:rPr>
                <w:szCs w:val="24"/>
              </w:rPr>
            </w:pPr>
            <w:r w:rsidRPr="0017300C">
              <w:rPr>
                <w:szCs w:val="24"/>
              </w:rPr>
              <w:t>1</w:t>
            </w:r>
          </w:p>
        </w:tc>
        <w:tc>
          <w:tcPr>
            <w:tcW w:w="698" w:type="dxa"/>
          </w:tcPr>
          <w:p w:rsidR="00F14BE1" w:rsidRPr="0017300C" w:rsidRDefault="00F14BE1" w:rsidP="00BD36C5">
            <w:pPr>
              <w:spacing w:line="276" w:lineRule="auto"/>
              <w:jc w:val="center"/>
              <w:rPr>
                <w:szCs w:val="24"/>
              </w:rPr>
            </w:pPr>
            <w:r w:rsidRPr="0017300C">
              <w:rPr>
                <w:szCs w:val="24"/>
              </w:rPr>
              <w:t>0,5</w:t>
            </w:r>
          </w:p>
        </w:tc>
      </w:tr>
      <w:tr w:rsidR="00F14BE1" w:rsidRPr="0017300C" w:rsidTr="00BD36C5">
        <w:trPr>
          <w:trHeight w:val="237"/>
        </w:trPr>
        <w:tc>
          <w:tcPr>
            <w:tcW w:w="2463" w:type="dxa"/>
            <w:vMerge/>
          </w:tcPr>
          <w:p w:rsidR="00F14BE1" w:rsidRPr="0017300C" w:rsidRDefault="00F14BE1" w:rsidP="00F14BE1">
            <w:pPr>
              <w:rPr>
                <w:szCs w:val="24"/>
                <w:shd w:val="clear" w:color="auto" w:fill="FFFFFF"/>
              </w:rPr>
            </w:pPr>
          </w:p>
        </w:tc>
        <w:tc>
          <w:tcPr>
            <w:tcW w:w="2497" w:type="dxa"/>
          </w:tcPr>
          <w:p w:rsidR="00F14BE1" w:rsidRPr="0017300C" w:rsidRDefault="00F14BE1" w:rsidP="00F14BE1">
            <w:pPr>
              <w:rPr>
                <w:szCs w:val="24"/>
              </w:rPr>
            </w:pPr>
            <w:r w:rsidRPr="0017300C">
              <w:rPr>
                <w:szCs w:val="24"/>
              </w:rPr>
              <w:t>Тимуровское движение</w:t>
            </w:r>
          </w:p>
        </w:tc>
        <w:tc>
          <w:tcPr>
            <w:tcW w:w="1386" w:type="dxa"/>
          </w:tcPr>
          <w:p w:rsidR="00F14BE1" w:rsidRPr="0017300C" w:rsidRDefault="00F14BE1" w:rsidP="00BD36C5">
            <w:pPr>
              <w:spacing w:line="276" w:lineRule="auto"/>
              <w:jc w:val="center"/>
              <w:rPr>
                <w:szCs w:val="24"/>
              </w:rPr>
            </w:pPr>
          </w:p>
        </w:tc>
        <w:tc>
          <w:tcPr>
            <w:tcW w:w="832" w:type="dxa"/>
          </w:tcPr>
          <w:p w:rsidR="00F14BE1" w:rsidRPr="0017300C" w:rsidRDefault="00F14BE1" w:rsidP="00BD36C5">
            <w:pPr>
              <w:spacing w:line="276" w:lineRule="auto"/>
              <w:jc w:val="center"/>
              <w:rPr>
                <w:szCs w:val="24"/>
              </w:rPr>
            </w:pPr>
            <w:r w:rsidRPr="0017300C">
              <w:rPr>
                <w:szCs w:val="24"/>
              </w:rPr>
              <w:t>0</w:t>
            </w:r>
          </w:p>
        </w:tc>
        <w:tc>
          <w:tcPr>
            <w:tcW w:w="692" w:type="dxa"/>
          </w:tcPr>
          <w:p w:rsidR="00F14BE1" w:rsidRPr="0017300C" w:rsidRDefault="00F14BE1" w:rsidP="00BD36C5">
            <w:pPr>
              <w:spacing w:line="276" w:lineRule="auto"/>
              <w:jc w:val="center"/>
              <w:rPr>
                <w:szCs w:val="24"/>
              </w:rPr>
            </w:pPr>
            <w:r w:rsidRPr="0017300C">
              <w:rPr>
                <w:szCs w:val="24"/>
              </w:rPr>
              <w:t>0</w:t>
            </w:r>
          </w:p>
        </w:tc>
        <w:tc>
          <w:tcPr>
            <w:tcW w:w="693" w:type="dxa"/>
          </w:tcPr>
          <w:p w:rsidR="00F14BE1" w:rsidRPr="0017300C" w:rsidRDefault="00F14BE1" w:rsidP="00BD36C5">
            <w:pPr>
              <w:spacing w:line="276" w:lineRule="auto"/>
              <w:jc w:val="center"/>
              <w:rPr>
                <w:szCs w:val="24"/>
              </w:rPr>
            </w:pPr>
            <w:r w:rsidRPr="0017300C">
              <w:rPr>
                <w:szCs w:val="24"/>
              </w:rPr>
              <w:t>1</w:t>
            </w:r>
          </w:p>
        </w:tc>
        <w:tc>
          <w:tcPr>
            <w:tcW w:w="693" w:type="dxa"/>
          </w:tcPr>
          <w:p w:rsidR="00F14BE1" w:rsidRPr="0017300C" w:rsidRDefault="00F14BE1" w:rsidP="00BD36C5">
            <w:pPr>
              <w:spacing w:line="276" w:lineRule="auto"/>
              <w:jc w:val="center"/>
              <w:rPr>
                <w:szCs w:val="24"/>
              </w:rPr>
            </w:pPr>
            <w:r w:rsidRPr="0017300C">
              <w:rPr>
                <w:szCs w:val="24"/>
              </w:rPr>
              <w:t>0</w:t>
            </w:r>
          </w:p>
        </w:tc>
        <w:tc>
          <w:tcPr>
            <w:tcW w:w="698" w:type="dxa"/>
          </w:tcPr>
          <w:p w:rsidR="00F14BE1" w:rsidRPr="0017300C" w:rsidRDefault="00F14BE1" w:rsidP="00BD36C5">
            <w:pPr>
              <w:spacing w:line="276" w:lineRule="auto"/>
              <w:jc w:val="center"/>
              <w:rPr>
                <w:szCs w:val="24"/>
              </w:rPr>
            </w:pPr>
            <w:r w:rsidRPr="0017300C">
              <w:rPr>
                <w:szCs w:val="24"/>
              </w:rPr>
              <w:t>0</w:t>
            </w:r>
          </w:p>
        </w:tc>
      </w:tr>
      <w:tr w:rsidR="00F14BE1" w:rsidRPr="0017300C" w:rsidTr="00BD36C5">
        <w:trPr>
          <w:trHeight w:val="237"/>
        </w:trPr>
        <w:tc>
          <w:tcPr>
            <w:tcW w:w="2463" w:type="dxa"/>
            <w:vMerge/>
          </w:tcPr>
          <w:p w:rsidR="00F14BE1" w:rsidRPr="0017300C" w:rsidRDefault="00F14BE1" w:rsidP="00F14BE1">
            <w:pPr>
              <w:rPr>
                <w:szCs w:val="24"/>
                <w:shd w:val="clear" w:color="auto" w:fill="FFFFFF"/>
              </w:rPr>
            </w:pPr>
          </w:p>
        </w:tc>
        <w:tc>
          <w:tcPr>
            <w:tcW w:w="2497" w:type="dxa"/>
          </w:tcPr>
          <w:p w:rsidR="00F14BE1" w:rsidRPr="0017300C" w:rsidRDefault="00F14BE1" w:rsidP="00F14BE1">
            <w:pPr>
              <w:rPr>
                <w:szCs w:val="24"/>
              </w:rPr>
            </w:pPr>
            <w:r w:rsidRPr="0017300C">
              <w:rPr>
                <w:szCs w:val="24"/>
              </w:rPr>
              <w:t>Юные Друзья Пожарных (ЮДП)</w:t>
            </w:r>
          </w:p>
        </w:tc>
        <w:tc>
          <w:tcPr>
            <w:tcW w:w="1386" w:type="dxa"/>
          </w:tcPr>
          <w:p w:rsidR="00F14BE1" w:rsidRPr="0017300C" w:rsidRDefault="00F14BE1" w:rsidP="00BD36C5">
            <w:pPr>
              <w:spacing w:line="276" w:lineRule="auto"/>
              <w:jc w:val="center"/>
              <w:rPr>
                <w:szCs w:val="24"/>
              </w:rPr>
            </w:pPr>
          </w:p>
        </w:tc>
        <w:tc>
          <w:tcPr>
            <w:tcW w:w="832" w:type="dxa"/>
          </w:tcPr>
          <w:p w:rsidR="00F14BE1" w:rsidRPr="0017300C" w:rsidRDefault="00F14BE1" w:rsidP="00BD36C5">
            <w:pPr>
              <w:spacing w:line="276" w:lineRule="auto"/>
              <w:jc w:val="center"/>
              <w:rPr>
                <w:szCs w:val="24"/>
              </w:rPr>
            </w:pPr>
            <w:r w:rsidRPr="0017300C">
              <w:rPr>
                <w:szCs w:val="24"/>
              </w:rPr>
              <w:t>0</w:t>
            </w:r>
          </w:p>
        </w:tc>
        <w:tc>
          <w:tcPr>
            <w:tcW w:w="692" w:type="dxa"/>
          </w:tcPr>
          <w:p w:rsidR="00F14BE1" w:rsidRPr="0017300C" w:rsidRDefault="00F14BE1" w:rsidP="00BD36C5">
            <w:pPr>
              <w:spacing w:line="276" w:lineRule="auto"/>
              <w:jc w:val="center"/>
              <w:rPr>
                <w:szCs w:val="24"/>
              </w:rPr>
            </w:pPr>
            <w:r w:rsidRPr="0017300C">
              <w:rPr>
                <w:szCs w:val="24"/>
              </w:rPr>
              <w:t>1</w:t>
            </w:r>
          </w:p>
        </w:tc>
        <w:tc>
          <w:tcPr>
            <w:tcW w:w="693" w:type="dxa"/>
          </w:tcPr>
          <w:p w:rsidR="00F14BE1" w:rsidRPr="0017300C" w:rsidRDefault="00F14BE1" w:rsidP="00BD36C5">
            <w:pPr>
              <w:spacing w:line="276" w:lineRule="auto"/>
              <w:jc w:val="center"/>
              <w:rPr>
                <w:szCs w:val="24"/>
              </w:rPr>
            </w:pPr>
            <w:r w:rsidRPr="0017300C">
              <w:rPr>
                <w:szCs w:val="24"/>
              </w:rPr>
              <w:t>0</w:t>
            </w:r>
          </w:p>
        </w:tc>
        <w:tc>
          <w:tcPr>
            <w:tcW w:w="693" w:type="dxa"/>
          </w:tcPr>
          <w:p w:rsidR="00F14BE1" w:rsidRPr="0017300C" w:rsidRDefault="00F14BE1" w:rsidP="00BD36C5">
            <w:pPr>
              <w:spacing w:line="276" w:lineRule="auto"/>
              <w:jc w:val="center"/>
              <w:rPr>
                <w:szCs w:val="24"/>
              </w:rPr>
            </w:pPr>
            <w:r w:rsidRPr="0017300C">
              <w:rPr>
                <w:szCs w:val="24"/>
              </w:rPr>
              <w:t>0</w:t>
            </w:r>
          </w:p>
        </w:tc>
        <w:tc>
          <w:tcPr>
            <w:tcW w:w="698" w:type="dxa"/>
          </w:tcPr>
          <w:p w:rsidR="00F14BE1" w:rsidRPr="0017300C" w:rsidRDefault="00F14BE1" w:rsidP="00BD36C5">
            <w:pPr>
              <w:spacing w:line="276" w:lineRule="auto"/>
              <w:jc w:val="center"/>
              <w:rPr>
                <w:szCs w:val="24"/>
              </w:rPr>
            </w:pPr>
            <w:r w:rsidRPr="0017300C">
              <w:rPr>
                <w:szCs w:val="24"/>
              </w:rPr>
              <w:t>0</w:t>
            </w:r>
          </w:p>
        </w:tc>
      </w:tr>
      <w:tr w:rsidR="00F14BE1" w:rsidRPr="0017300C" w:rsidTr="00BD36C5">
        <w:trPr>
          <w:trHeight w:val="237"/>
        </w:trPr>
        <w:tc>
          <w:tcPr>
            <w:tcW w:w="2463" w:type="dxa"/>
            <w:vMerge/>
          </w:tcPr>
          <w:p w:rsidR="00F14BE1" w:rsidRPr="0017300C" w:rsidRDefault="00F14BE1" w:rsidP="00F14BE1">
            <w:pPr>
              <w:rPr>
                <w:szCs w:val="24"/>
                <w:shd w:val="clear" w:color="auto" w:fill="FFFFFF"/>
              </w:rPr>
            </w:pPr>
          </w:p>
        </w:tc>
        <w:tc>
          <w:tcPr>
            <w:tcW w:w="2497" w:type="dxa"/>
          </w:tcPr>
          <w:p w:rsidR="00F14BE1" w:rsidRPr="0017300C" w:rsidRDefault="00F14BE1" w:rsidP="00F14BE1">
            <w:pPr>
              <w:rPr>
                <w:szCs w:val="24"/>
              </w:rPr>
            </w:pPr>
            <w:r w:rsidRPr="0017300C">
              <w:rPr>
                <w:szCs w:val="24"/>
              </w:rPr>
              <w:t>Юные инспектора дорожного движения (ЮИД)</w:t>
            </w:r>
          </w:p>
        </w:tc>
        <w:tc>
          <w:tcPr>
            <w:tcW w:w="1386" w:type="dxa"/>
          </w:tcPr>
          <w:p w:rsidR="00F14BE1" w:rsidRPr="0017300C" w:rsidRDefault="00F14BE1" w:rsidP="00BD36C5">
            <w:pPr>
              <w:spacing w:line="276" w:lineRule="auto"/>
              <w:jc w:val="center"/>
              <w:rPr>
                <w:szCs w:val="24"/>
              </w:rPr>
            </w:pPr>
          </w:p>
        </w:tc>
        <w:tc>
          <w:tcPr>
            <w:tcW w:w="832" w:type="dxa"/>
          </w:tcPr>
          <w:p w:rsidR="00F14BE1" w:rsidRPr="0017300C" w:rsidRDefault="00F14BE1" w:rsidP="00BD36C5">
            <w:pPr>
              <w:spacing w:line="276" w:lineRule="auto"/>
              <w:jc w:val="center"/>
              <w:rPr>
                <w:szCs w:val="24"/>
              </w:rPr>
            </w:pPr>
            <w:r w:rsidRPr="0017300C">
              <w:rPr>
                <w:szCs w:val="24"/>
              </w:rPr>
              <w:t>1</w:t>
            </w:r>
          </w:p>
        </w:tc>
        <w:tc>
          <w:tcPr>
            <w:tcW w:w="692" w:type="dxa"/>
          </w:tcPr>
          <w:p w:rsidR="00F14BE1" w:rsidRPr="0017300C" w:rsidRDefault="00F14BE1" w:rsidP="00BD36C5">
            <w:pPr>
              <w:spacing w:line="276" w:lineRule="auto"/>
              <w:jc w:val="center"/>
              <w:rPr>
                <w:szCs w:val="24"/>
              </w:rPr>
            </w:pPr>
            <w:r w:rsidRPr="0017300C">
              <w:rPr>
                <w:szCs w:val="24"/>
              </w:rPr>
              <w:t>0</w:t>
            </w:r>
          </w:p>
        </w:tc>
        <w:tc>
          <w:tcPr>
            <w:tcW w:w="693" w:type="dxa"/>
          </w:tcPr>
          <w:p w:rsidR="00F14BE1" w:rsidRPr="0017300C" w:rsidRDefault="00F14BE1" w:rsidP="00BD36C5">
            <w:pPr>
              <w:spacing w:line="276" w:lineRule="auto"/>
              <w:jc w:val="center"/>
              <w:rPr>
                <w:szCs w:val="24"/>
              </w:rPr>
            </w:pPr>
            <w:r w:rsidRPr="0017300C">
              <w:rPr>
                <w:szCs w:val="24"/>
              </w:rPr>
              <w:t>0</w:t>
            </w:r>
          </w:p>
        </w:tc>
        <w:tc>
          <w:tcPr>
            <w:tcW w:w="693" w:type="dxa"/>
          </w:tcPr>
          <w:p w:rsidR="00F14BE1" w:rsidRPr="0017300C" w:rsidRDefault="00F14BE1" w:rsidP="00BD36C5">
            <w:pPr>
              <w:spacing w:line="276" w:lineRule="auto"/>
              <w:jc w:val="center"/>
              <w:rPr>
                <w:szCs w:val="24"/>
              </w:rPr>
            </w:pPr>
            <w:r w:rsidRPr="0017300C">
              <w:rPr>
                <w:szCs w:val="24"/>
              </w:rPr>
              <w:t>0</w:t>
            </w:r>
          </w:p>
        </w:tc>
        <w:tc>
          <w:tcPr>
            <w:tcW w:w="698" w:type="dxa"/>
          </w:tcPr>
          <w:p w:rsidR="00F14BE1" w:rsidRPr="0017300C" w:rsidRDefault="00F14BE1" w:rsidP="00BD36C5">
            <w:pPr>
              <w:spacing w:line="276" w:lineRule="auto"/>
              <w:jc w:val="center"/>
              <w:rPr>
                <w:szCs w:val="24"/>
              </w:rPr>
            </w:pPr>
            <w:r w:rsidRPr="0017300C">
              <w:rPr>
                <w:szCs w:val="24"/>
              </w:rPr>
              <w:t>0</w:t>
            </w:r>
          </w:p>
        </w:tc>
      </w:tr>
      <w:tr w:rsidR="00F14BE1" w:rsidRPr="0017300C" w:rsidTr="00BD36C5">
        <w:trPr>
          <w:trHeight w:val="237"/>
        </w:trPr>
        <w:tc>
          <w:tcPr>
            <w:tcW w:w="2463" w:type="dxa"/>
            <w:vMerge/>
          </w:tcPr>
          <w:p w:rsidR="00F14BE1" w:rsidRPr="0017300C" w:rsidRDefault="00F14BE1" w:rsidP="00F14BE1">
            <w:pPr>
              <w:rPr>
                <w:szCs w:val="24"/>
                <w:shd w:val="clear" w:color="auto" w:fill="FFFFFF"/>
              </w:rPr>
            </w:pPr>
          </w:p>
        </w:tc>
        <w:tc>
          <w:tcPr>
            <w:tcW w:w="2497" w:type="dxa"/>
          </w:tcPr>
          <w:p w:rsidR="00F14BE1" w:rsidRPr="0017300C" w:rsidRDefault="00F14BE1" w:rsidP="00F14BE1">
            <w:pPr>
              <w:rPr>
                <w:szCs w:val="24"/>
              </w:rPr>
            </w:pPr>
            <w:r w:rsidRPr="0017300C">
              <w:rPr>
                <w:szCs w:val="24"/>
              </w:rPr>
              <w:t>Юнармия</w:t>
            </w:r>
          </w:p>
        </w:tc>
        <w:tc>
          <w:tcPr>
            <w:tcW w:w="1386" w:type="dxa"/>
          </w:tcPr>
          <w:p w:rsidR="00F14BE1" w:rsidRPr="0017300C" w:rsidRDefault="00F14BE1" w:rsidP="00BD36C5">
            <w:pPr>
              <w:spacing w:line="276" w:lineRule="auto"/>
              <w:jc w:val="center"/>
              <w:rPr>
                <w:szCs w:val="24"/>
              </w:rPr>
            </w:pPr>
          </w:p>
        </w:tc>
        <w:tc>
          <w:tcPr>
            <w:tcW w:w="832" w:type="dxa"/>
          </w:tcPr>
          <w:p w:rsidR="00F14BE1" w:rsidRPr="0017300C" w:rsidRDefault="00F14BE1" w:rsidP="00BD36C5">
            <w:pPr>
              <w:spacing w:line="276" w:lineRule="auto"/>
              <w:jc w:val="center"/>
              <w:rPr>
                <w:szCs w:val="24"/>
              </w:rPr>
            </w:pPr>
            <w:r w:rsidRPr="0017300C">
              <w:rPr>
                <w:szCs w:val="24"/>
              </w:rPr>
              <w:t>0,5</w:t>
            </w:r>
          </w:p>
        </w:tc>
        <w:tc>
          <w:tcPr>
            <w:tcW w:w="692" w:type="dxa"/>
          </w:tcPr>
          <w:p w:rsidR="00F14BE1" w:rsidRPr="0017300C" w:rsidRDefault="00F14BE1" w:rsidP="00BD36C5">
            <w:pPr>
              <w:spacing w:line="276" w:lineRule="auto"/>
              <w:jc w:val="center"/>
              <w:rPr>
                <w:szCs w:val="24"/>
              </w:rPr>
            </w:pPr>
            <w:r w:rsidRPr="0017300C">
              <w:rPr>
                <w:szCs w:val="24"/>
              </w:rPr>
              <w:t>0,5</w:t>
            </w:r>
          </w:p>
        </w:tc>
        <w:tc>
          <w:tcPr>
            <w:tcW w:w="693" w:type="dxa"/>
          </w:tcPr>
          <w:p w:rsidR="00F14BE1" w:rsidRPr="0017300C" w:rsidRDefault="00F14BE1" w:rsidP="00BD36C5">
            <w:pPr>
              <w:spacing w:line="276" w:lineRule="auto"/>
              <w:jc w:val="center"/>
              <w:rPr>
                <w:szCs w:val="24"/>
              </w:rPr>
            </w:pPr>
            <w:r w:rsidRPr="0017300C">
              <w:rPr>
                <w:szCs w:val="24"/>
              </w:rPr>
              <w:t>0,25</w:t>
            </w:r>
          </w:p>
        </w:tc>
        <w:tc>
          <w:tcPr>
            <w:tcW w:w="693" w:type="dxa"/>
          </w:tcPr>
          <w:p w:rsidR="00F14BE1" w:rsidRPr="0017300C" w:rsidRDefault="00F14BE1" w:rsidP="00BD36C5">
            <w:pPr>
              <w:spacing w:line="276" w:lineRule="auto"/>
              <w:jc w:val="center"/>
              <w:rPr>
                <w:szCs w:val="24"/>
              </w:rPr>
            </w:pPr>
            <w:r w:rsidRPr="0017300C">
              <w:rPr>
                <w:szCs w:val="24"/>
              </w:rPr>
              <w:t>0,5</w:t>
            </w:r>
          </w:p>
        </w:tc>
        <w:tc>
          <w:tcPr>
            <w:tcW w:w="698" w:type="dxa"/>
          </w:tcPr>
          <w:p w:rsidR="00F14BE1" w:rsidRPr="0017300C" w:rsidRDefault="00F14BE1" w:rsidP="00BD36C5">
            <w:pPr>
              <w:spacing w:line="276" w:lineRule="auto"/>
              <w:jc w:val="center"/>
              <w:rPr>
                <w:szCs w:val="24"/>
              </w:rPr>
            </w:pPr>
            <w:r w:rsidRPr="0017300C">
              <w:rPr>
                <w:szCs w:val="24"/>
              </w:rPr>
              <w:t>0,5</w:t>
            </w:r>
          </w:p>
        </w:tc>
      </w:tr>
      <w:tr w:rsidR="00F14BE1" w:rsidRPr="0017300C" w:rsidTr="00BD36C5">
        <w:trPr>
          <w:trHeight w:val="237"/>
        </w:trPr>
        <w:tc>
          <w:tcPr>
            <w:tcW w:w="2463" w:type="dxa"/>
            <w:vMerge/>
          </w:tcPr>
          <w:p w:rsidR="00F14BE1" w:rsidRPr="0017300C" w:rsidRDefault="00F14BE1" w:rsidP="00F14BE1">
            <w:pPr>
              <w:rPr>
                <w:szCs w:val="24"/>
                <w:shd w:val="clear" w:color="auto" w:fill="FFFFFF"/>
              </w:rPr>
            </w:pPr>
          </w:p>
        </w:tc>
        <w:tc>
          <w:tcPr>
            <w:tcW w:w="2497" w:type="dxa"/>
          </w:tcPr>
          <w:p w:rsidR="00F14BE1" w:rsidRPr="0017300C" w:rsidRDefault="00F14BE1" w:rsidP="00F14BE1">
            <w:pPr>
              <w:rPr>
                <w:szCs w:val="24"/>
              </w:rPr>
            </w:pPr>
          </w:p>
        </w:tc>
        <w:tc>
          <w:tcPr>
            <w:tcW w:w="1386" w:type="dxa"/>
          </w:tcPr>
          <w:p w:rsidR="00F14BE1" w:rsidRPr="0017300C" w:rsidRDefault="00F14BE1" w:rsidP="00BD36C5">
            <w:pPr>
              <w:spacing w:line="276" w:lineRule="auto"/>
              <w:jc w:val="center"/>
              <w:rPr>
                <w:szCs w:val="24"/>
              </w:rPr>
            </w:pPr>
          </w:p>
        </w:tc>
        <w:tc>
          <w:tcPr>
            <w:tcW w:w="832" w:type="dxa"/>
          </w:tcPr>
          <w:p w:rsidR="00F14BE1" w:rsidRPr="0017300C" w:rsidRDefault="00F14BE1" w:rsidP="00BD36C5">
            <w:pPr>
              <w:spacing w:line="276" w:lineRule="auto"/>
              <w:jc w:val="center"/>
              <w:rPr>
                <w:szCs w:val="24"/>
              </w:rPr>
            </w:pPr>
          </w:p>
        </w:tc>
        <w:tc>
          <w:tcPr>
            <w:tcW w:w="692" w:type="dxa"/>
          </w:tcPr>
          <w:p w:rsidR="00F14BE1" w:rsidRPr="0017300C" w:rsidRDefault="00F14BE1" w:rsidP="00BD36C5">
            <w:pPr>
              <w:spacing w:line="276" w:lineRule="auto"/>
              <w:jc w:val="center"/>
              <w:rPr>
                <w:szCs w:val="24"/>
              </w:rPr>
            </w:pPr>
          </w:p>
        </w:tc>
        <w:tc>
          <w:tcPr>
            <w:tcW w:w="693" w:type="dxa"/>
          </w:tcPr>
          <w:p w:rsidR="00F14BE1" w:rsidRPr="0017300C" w:rsidRDefault="00F14BE1" w:rsidP="00BD36C5">
            <w:pPr>
              <w:spacing w:line="276" w:lineRule="auto"/>
              <w:jc w:val="center"/>
              <w:rPr>
                <w:szCs w:val="24"/>
              </w:rPr>
            </w:pPr>
          </w:p>
        </w:tc>
        <w:tc>
          <w:tcPr>
            <w:tcW w:w="693" w:type="dxa"/>
          </w:tcPr>
          <w:p w:rsidR="00F14BE1" w:rsidRPr="0017300C" w:rsidRDefault="00F14BE1" w:rsidP="00BD36C5">
            <w:pPr>
              <w:spacing w:line="276" w:lineRule="auto"/>
              <w:jc w:val="center"/>
              <w:rPr>
                <w:szCs w:val="24"/>
              </w:rPr>
            </w:pPr>
          </w:p>
        </w:tc>
        <w:tc>
          <w:tcPr>
            <w:tcW w:w="698" w:type="dxa"/>
          </w:tcPr>
          <w:p w:rsidR="00F14BE1" w:rsidRPr="0017300C" w:rsidRDefault="00F14BE1" w:rsidP="00BD36C5">
            <w:pPr>
              <w:spacing w:line="276" w:lineRule="auto"/>
              <w:jc w:val="center"/>
              <w:rPr>
                <w:szCs w:val="24"/>
              </w:rPr>
            </w:pPr>
          </w:p>
        </w:tc>
      </w:tr>
      <w:tr w:rsidR="00F14BE1" w:rsidRPr="0017300C" w:rsidTr="00BD36C5">
        <w:trPr>
          <w:trHeight w:val="237"/>
        </w:trPr>
        <w:tc>
          <w:tcPr>
            <w:tcW w:w="2463" w:type="dxa"/>
          </w:tcPr>
          <w:p w:rsidR="00F14BE1" w:rsidRPr="0017300C" w:rsidRDefault="00F14BE1" w:rsidP="00F14BE1">
            <w:pPr>
              <w:rPr>
                <w:b/>
                <w:szCs w:val="24"/>
                <w:shd w:val="clear" w:color="auto" w:fill="FFFFFF"/>
              </w:rPr>
            </w:pPr>
          </w:p>
        </w:tc>
        <w:tc>
          <w:tcPr>
            <w:tcW w:w="2497" w:type="dxa"/>
          </w:tcPr>
          <w:p w:rsidR="00F14BE1" w:rsidRPr="0017300C" w:rsidRDefault="00F14BE1" w:rsidP="00F14BE1">
            <w:pPr>
              <w:rPr>
                <w:b/>
                <w:szCs w:val="24"/>
              </w:rPr>
            </w:pPr>
            <w:r w:rsidRPr="0017300C">
              <w:rPr>
                <w:b/>
                <w:szCs w:val="24"/>
              </w:rPr>
              <w:t>ИТОГО в неделю</w:t>
            </w:r>
          </w:p>
        </w:tc>
        <w:tc>
          <w:tcPr>
            <w:tcW w:w="1386" w:type="dxa"/>
          </w:tcPr>
          <w:p w:rsidR="00F14BE1" w:rsidRPr="0017300C" w:rsidRDefault="00F14BE1" w:rsidP="00BD36C5">
            <w:pPr>
              <w:spacing w:line="276" w:lineRule="auto"/>
              <w:jc w:val="center"/>
              <w:rPr>
                <w:b/>
                <w:szCs w:val="24"/>
              </w:rPr>
            </w:pPr>
          </w:p>
        </w:tc>
        <w:tc>
          <w:tcPr>
            <w:tcW w:w="832" w:type="dxa"/>
          </w:tcPr>
          <w:p w:rsidR="00F14BE1" w:rsidRPr="0017300C" w:rsidRDefault="00F14BE1" w:rsidP="00BD36C5">
            <w:pPr>
              <w:spacing w:line="276" w:lineRule="auto"/>
              <w:jc w:val="center"/>
              <w:rPr>
                <w:b/>
                <w:szCs w:val="24"/>
              </w:rPr>
            </w:pPr>
            <w:r w:rsidRPr="0017300C">
              <w:rPr>
                <w:b/>
                <w:szCs w:val="24"/>
              </w:rPr>
              <w:t>10</w:t>
            </w:r>
          </w:p>
        </w:tc>
        <w:tc>
          <w:tcPr>
            <w:tcW w:w="692" w:type="dxa"/>
          </w:tcPr>
          <w:p w:rsidR="00F14BE1" w:rsidRPr="0017300C" w:rsidRDefault="00F14BE1" w:rsidP="00BD36C5">
            <w:pPr>
              <w:spacing w:line="276" w:lineRule="auto"/>
              <w:jc w:val="center"/>
              <w:rPr>
                <w:b/>
                <w:szCs w:val="24"/>
              </w:rPr>
            </w:pPr>
            <w:r w:rsidRPr="0017300C">
              <w:rPr>
                <w:b/>
                <w:szCs w:val="24"/>
              </w:rPr>
              <w:t>10</w:t>
            </w:r>
          </w:p>
        </w:tc>
        <w:tc>
          <w:tcPr>
            <w:tcW w:w="693" w:type="dxa"/>
          </w:tcPr>
          <w:p w:rsidR="00F14BE1" w:rsidRPr="0017300C" w:rsidRDefault="00F14BE1" w:rsidP="00BD36C5">
            <w:pPr>
              <w:spacing w:line="276" w:lineRule="auto"/>
              <w:jc w:val="center"/>
              <w:rPr>
                <w:b/>
                <w:szCs w:val="24"/>
              </w:rPr>
            </w:pPr>
            <w:r w:rsidRPr="0017300C">
              <w:rPr>
                <w:b/>
                <w:szCs w:val="24"/>
              </w:rPr>
              <w:t>10</w:t>
            </w:r>
          </w:p>
        </w:tc>
        <w:tc>
          <w:tcPr>
            <w:tcW w:w="693" w:type="dxa"/>
          </w:tcPr>
          <w:p w:rsidR="00F14BE1" w:rsidRPr="0017300C" w:rsidRDefault="00F14BE1" w:rsidP="00BD36C5">
            <w:pPr>
              <w:spacing w:line="276" w:lineRule="auto"/>
              <w:jc w:val="center"/>
              <w:rPr>
                <w:b/>
                <w:szCs w:val="24"/>
              </w:rPr>
            </w:pPr>
            <w:r w:rsidRPr="0017300C">
              <w:rPr>
                <w:b/>
                <w:szCs w:val="24"/>
              </w:rPr>
              <w:t>10</w:t>
            </w:r>
          </w:p>
        </w:tc>
        <w:tc>
          <w:tcPr>
            <w:tcW w:w="698" w:type="dxa"/>
          </w:tcPr>
          <w:p w:rsidR="00F14BE1" w:rsidRPr="0017300C" w:rsidRDefault="00F14BE1" w:rsidP="00BD36C5">
            <w:pPr>
              <w:spacing w:line="276" w:lineRule="auto"/>
              <w:jc w:val="center"/>
              <w:rPr>
                <w:b/>
                <w:szCs w:val="24"/>
              </w:rPr>
            </w:pPr>
            <w:r w:rsidRPr="0017300C">
              <w:rPr>
                <w:b/>
                <w:szCs w:val="24"/>
              </w:rPr>
              <w:t>10</w:t>
            </w:r>
          </w:p>
        </w:tc>
      </w:tr>
      <w:tr w:rsidR="00F14BE1" w:rsidRPr="0017300C" w:rsidTr="00BD36C5">
        <w:trPr>
          <w:trHeight w:val="237"/>
        </w:trPr>
        <w:tc>
          <w:tcPr>
            <w:tcW w:w="2463" w:type="dxa"/>
          </w:tcPr>
          <w:p w:rsidR="00F14BE1" w:rsidRPr="0017300C" w:rsidRDefault="00F14BE1" w:rsidP="00F14BE1">
            <w:pPr>
              <w:rPr>
                <w:b/>
                <w:szCs w:val="24"/>
                <w:shd w:val="clear" w:color="auto" w:fill="FFFFFF"/>
              </w:rPr>
            </w:pPr>
          </w:p>
        </w:tc>
        <w:tc>
          <w:tcPr>
            <w:tcW w:w="2497" w:type="dxa"/>
          </w:tcPr>
          <w:p w:rsidR="00F14BE1" w:rsidRPr="0017300C" w:rsidRDefault="00F14BE1" w:rsidP="00F14BE1">
            <w:pPr>
              <w:rPr>
                <w:b/>
                <w:szCs w:val="24"/>
              </w:rPr>
            </w:pPr>
            <w:r w:rsidRPr="0017300C">
              <w:rPr>
                <w:b/>
                <w:szCs w:val="24"/>
              </w:rPr>
              <w:t>Количество недель</w:t>
            </w:r>
          </w:p>
        </w:tc>
        <w:tc>
          <w:tcPr>
            <w:tcW w:w="1386" w:type="dxa"/>
          </w:tcPr>
          <w:p w:rsidR="00F14BE1" w:rsidRPr="0017300C" w:rsidRDefault="00F14BE1" w:rsidP="00BD36C5">
            <w:pPr>
              <w:spacing w:line="276" w:lineRule="auto"/>
              <w:jc w:val="center"/>
              <w:rPr>
                <w:b/>
                <w:szCs w:val="24"/>
              </w:rPr>
            </w:pPr>
          </w:p>
        </w:tc>
        <w:tc>
          <w:tcPr>
            <w:tcW w:w="832" w:type="dxa"/>
          </w:tcPr>
          <w:p w:rsidR="00F14BE1" w:rsidRPr="0017300C" w:rsidRDefault="00F14BE1" w:rsidP="00BD36C5">
            <w:pPr>
              <w:spacing w:line="276" w:lineRule="auto"/>
              <w:jc w:val="center"/>
              <w:rPr>
                <w:b/>
                <w:szCs w:val="24"/>
              </w:rPr>
            </w:pPr>
            <w:r w:rsidRPr="0017300C">
              <w:rPr>
                <w:b/>
                <w:szCs w:val="24"/>
              </w:rPr>
              <w:t>34</w:t>
            </w:r>
          </w:p>
        </w:tc>
        <w:tc>
          <w:tcPr>
            <w:tcW w:w="692" w:type="dxa"/>
          </w:tcPr>
          <w:p w:rsidR="00F14BE1" w:rsidRPr="0017300C" w:rsidRDefault="00F14BE1" w:rsidP="00BD36C5">
            <w:pPr>
              <w:spacing w:line="276" w:lineRule="auto"/>
              <w:jc w:val="center"/>
              <w:rPr>
                <w:b/>
                <w:szCs w:val="24"/>
              </w:rPr>
            </w:pPr>
            <w:r w:rsidRPr="0017300C">
              <w:rPr>
                <w:b/>
                <w:szCs w:val="24"/>
              </w:rPr>
              <w:t>34</w:t>
            </w:r>
          </w:p>
        </w:tc>
        <w:tc>
          <w:tcPr>
            <w:tcW w:w="693" w:type="dxa"/>
          </w:tcPr>
          <w:p w:rsidR="00F14BE1" w:rsidRPr="0017300C" w:rsidRDefault="00F14BE1" w:rsidP="00BD36C5">
            <w:pPr>
              <w:spacing w:line="276" w:lineRule="auto"/>
              <w:jc w:val="center"/>
              <w:rPr>
                <w:b/>
                <w:szCs w:val="24"/>
              </w:rPr>
            </w:pPr>
            <w:r w:rsidRPr="0017300C">
              <w:rPr>
                <w:b/>
                <w:szCs w:val="24"/>
              </w:rPr>
              <w:t>34</w:t>
            </w:r>
          </w:p>
        </w:tc>
        <w:tc>
          <w:tcPr>
            <w:tcW w:w="693" w:type="dxa"/>
          </w:tcPr>
          <w:p w:rsidR="00F14BE1" w:rsidRPr="0017300C" w:rsidRDefault="00F14BE1" w:rsidP="00BD36C5">
            <w:pPr>
              <w:spacing w:line="276" w:lineRule="auto"/>
              <w:jc w:val="center"/>
              <w:rPr>
                <w:b/>
                <w:szCs w:val="24"/>
              </w:rPr>
            </w:pPr>
            <w:r w:rsidRPr="0017300C">
              <w:rPr>
                <w:b/>
                <w:szCs w:val="24"/>
              </w:rPr>
              <w:t>34</w:t>
            </w:r>
          </w:p>
        </w:tc>
        <w:tc>
          <w:tcPr>
            <w:tcW w:w="698" w:type="dxa"/>
          </w:tcPr>
          <w:p w:rsidR="00F14BE1" w:rsidRPr="0017300C" w:rsidRDefault="00F14BE1" w:rsidP="00BD36C5">
            <w:pPr>
              <w:spacing w:line="276" w:lineRule="auto"/>
              <w:jc w:val="center"/>
              <w:rPr>
                <w:b/>
                <w:szCs w:val="24"/>
              </w:rPr>
            </w:pPr>
            <w:r w:rsidRPr="0017300C">
              <w:rPr>
                <w:b/>
                <w:szCs w:val="24"/>
              </w:rPr>
              <w:t>34</w:t>
            </w:r>
          </w:p>
        </w:tc>
      </w:tr>
      <w:tr w:rsidR="00F14BE1" w:rsidRPr="0017300C" w:rsidTr="00BD36C5">
        <w:trPr>
          <w:trHeight w:val="237"/>
        </w:trPr>
        <w:tc>
          <w:tcPr>
            <w:tcW w:w="2463" w:type="dxa"/>
          </w:tcPr>
          <w:p w:rsidR="00F14BE1" w:rsidRPr="0017300C" w:rsidRDefault="00F14BE1" w:rsidP="00F14BE1">
            <w:pPr>
              <w:rPr>
                <w:b/>
                <w:szCs w:val="24"/>
                <w:shd w:val="clear" w:color="auto" w:fill="FFFFFF"/>
              </w:rPr>
            </w:pPr>
          </w:p>
        </w:tc>
        <w:tc>
          <w:tcPr>
            <w:tcW w:w="2497" w:type="dxa"/>
          </w:tcPr>
          <w:p w:rsidR="00F14BE1" w:rsidRPr="0017300C" w:rsidRDefault="00F14BE1" w:rsidP="00F14BE1">
            <w:pPr>
              <w:rPr>
                <w:b/>
                <w:szCs w:val="24"/>
              </w:rPr>
            </w:pPr>
            <w:r w:rsidRPr="0017300C">
              <w:rPr>
                <w:b/>
                <w:szCs w:val="24"/>
              </w:rPr>
              <w:t>ИТОГО за год (1700)</w:t>
            </w:r>
          </w:p>
        </w:tc>
        <w:tc>
          <w:tcPr>
            <w:tcW w:w="1386" w:type="dxa"/>
          </w:tcPr>
          <w:p w:rsidR="00F14BE1" w:rsidRPr="0017300C" w:rsidRDefault="00F14BE1" w:rsidP="00BD36C5">
            <w:pPr>
              <w:spacing w:line="276" w:lineRule="auto"/>
              <w:jc w:val="center"/>
              <w:rPr>
                <w:b/>
                <w:szCs w:val="24"/>
              </w:rPr>
            </w:pPr>
          </w:p>
        </w:tc>
        <w:tc>
          <w:tcPr>
            <w:tcW w:w="832" w:type="dxa"/>
          </w:tcPr>
          <w:p w:rsidR="00F14BE1" w:rsidRPr="0017300C" w:rsidRDefault="00F14BE1" w:rsidP="00BD36C5">
            <w:pPr>
              <w:spacing w:line="276" w:lineRule="auto"/>
              <w:jc w:val="center"/>
              <w:rPr>
                <w:b/>
                <w:szCs w:val="24"/>
              </w:rPr>
            </w:pPr>
            <w:r w:rsidRPr="0017300C">
              <w:rPr>
                <w:b/>
                <w:szCs w:val="24"/>
              </w:rPr>
              <w:t>340</w:t>
            </w:r>
          </w:p>
        </w:tc>
        <w:tc>
          <w:tcPr>
            <w:tcW w:w="692" w:type="dxa"/>
          </w:tcPr>
          <w:p w:rsidR="00F14BE1" w:rsidRPr="0017300C" w:rsidRDefault="00F14BE1" w:rsidP="00BD36C5">
            <w:pPr>
              <w:spacing w:line="276" w:lineRule="auto"/>
              <w:jc w:val="center"/>
              <w:rPr>
                <w:b/>
                <w:szCs w:val="24"/>
              </w:rPr>
            </w:pPr>
            <w:r w:rsidRPr="0017300C">
              <w:rPr>
                <w:b/>
                <w:szCs w:val="24"/>
              </w:rPr>
              <w:t>340</w:t>
            </w:r>
          </w:p>
        </w:tc>
        <w:tc>
          <w:tcPr>
            <w:tcW w:w="693" w:type="dxa"/>
          </w:tcPr>
          <w:p w:rsidR="00F14BE1" w:rsidRPr="0017300C" w:rsidRDefault="00F14BE1" w:rsidP="00BD36C5">
            <w:pPr>
              <w:spacing w:line="276" w:lineRule="auto"/>
              <w:jc w:val="center"/>
              <w:rPr>
                <w:b/>
                <w:szCs w:val="24"/>
              </w:rPr>
            </w:pPr>
            <w:r w:rsidRPr="0017300C">
              <w:rPr>
                <w:b/>
                <w:szCs w:val="24"/>
              </w:rPr>
              <w:t>340</w:t>
            </w:r>
          </w:p>
        </w:tc>
        <w:tc>
          <w:tcPr>
            <w:tcW w:w="693" w:type="dxa"/>
          </w:tcPr>
          <w:p w:rsidR="00F14BE1" w:rsidRPr="0017300C" w:rsidRDefault="00F14BE1" w:rsidP="00BD36C5">
            <w:pPr>
              <w:spacing w:line="276" w:lineRule="auto"/>
              <w:jc w:val="center"/>
              <w:rPr>
                <w:b/>
                <w:szCs w:val="24"/>
              </w:rPr>
            </w:pPr>
            <w:r w:rsidRPr="0017300C">
              <w:rPr>
                <w:b/>
                <w:szCs w:val="24"/>
              </w:rPr>
              <w:t>340</w:t>
            </w:r>
          </w:p>
        </w:tc>
        <w:tc>
          <w:tcPr>
            <w:tcW w:w="698" w:type="dxa"/>
          </w:tcPr>
          <w:p w:rsidR="00F14BE1" w:rsidRPr="0017300C" w:rsidRDefault="00F14BE1" w:rsidP="00BD36C5">
            <w:pPr>
              <w:spacing w:line="276" w:lineRule="auto"/>
              <w:jc w:val="center"/>
              <w:rPr>
                <w:b/>
                <w:szCs w:val="24"/>
              </w:rPr>
            </w:pPr>
            <w:r w:rsidRPr="0017300C">
              <w:rPr>
                <w:b/>
                <w:szCs w:val="24"/>
              </w:rPr>
              <w:t>340</w:t>
            </w:r>
          </w:p>
        </w:tc>
      </w:tr>
    </w:tbl>
    <w:p w:rsidR="00F14BE1" w:rsidRPr="0017300C" w:rsidRDefault="00F14BE1" w:rsidP="00F14BE1">
      <w:pPr>
        <w:rPr>
          <w:szCs w:val="24"/>
        </w:rPr>
      </w:pPr>
    </w:p>
    <w:p w:rsidR="00F14BE1" w:rsidRPr="0017300C" w:rsidRDefault="00F14BE1" w:rsidP="00B378DE">
      <w:pPr>
        <w:widowControl w:val="0"/>
        <w:shd w:val="clear" w:color="auto" w:fill="FFFFFF"/>
        <w:ind w:firstLine="709"/>
        <w:jc w:val="both"/>
        <w:rPr>
          <w:rFonts w:eastAsia="Courier New"/>
          <w:b/>
          <w:szCs w:val="24"/>
          <w:lang w:eastAsia="ru-RU"/>
        </w:rPr>
      </w:pPr>
    </w:p>
    <w:p w:rsidR="00B378DE" w:rsidRDefault="00B378DE" w:rsidP="00EF1EA5">
      <w:pPr>
        <w:keepNext/>
        <w:keepLines/>
        <w:widowControl w:val="0"/>
        <w:tabs>
          <w:tab w:val="left" w:pos="0"/>
        </w:tabs>
        <w:ind w:left="709"/>
        <w:jc w:val="center"/>
        <w:outlineLvl w:val="4"/>
        <w:rPr>
          <w:rFonts w:eastAsia="Times New Roman"/>
          <w:b/>
          <w:szCs w:val="24"/>
        </w:rPr>
      </w:pPr>
      <w:bookmarkStart w:id="122" w:name="bookmark482"/>
      <w:r w:rsidRPr="0085617E">
        <w:rPr>
          <w:rFonts w:eastAsia="Times New Roman"/>
          <w:b/>
          <w:szCs w:val="24"/>
        </w:rPr>
        <w:t>3.4.Календарный учебный график</w:t>
      </w:r>
      <w:bookmarkEnd w:id="122"/>
    </w:p>
    <w:p w:rsidR="00521495" w:rsidRPr="0085617E" w:rsidRDefault="00521495" w:rsidP="00EF1EA5">
      <w:pPr>
        <w:keepNext/>
        <w:keepLines/>
        <w:widowControl w:val="0"/>
        <w:tabs>
          <w:tab w:val="left" w:pos="0"/>
        </w:tabs>
        <w:ind w:left="709"/>
        <w:jc w:val="center"/>
        <w:outlineLvl w:val="4"/>
        <w:rPr>
          <w:rFonts w:eastAsia="Times New Roman"/>
          <w:b/>
          <w:szCs w:val="24"/>
        </w:rPr>
      </w:pPr>
    </w:p>
    <w:p w:rsidR="00B378DE" w:rsidRPr="0085617E" w:rsidRDefault="00B378DE" w:rsidP="00521495">
      <w:pPr>
        <w:ind w:firstLine="709"/>
        <w:jc w:val="both"/>
        <w:rPr>
          <w:rFonts w:eastAsia="Times New Roman"/>
          <w:szCs w:val="24"/>
          <w:lang w:eastAsia="ru-RU"/>
        </w:rPr>
      </w:pPr>
      <w:r w:rsidRPr="0085617E">
        <w:rPr>
          <w:rFonts w:eastAsia="Times New Roman"/>
          <w:szCs w:val="24"/>
          <w:lang w:eastAsia="ru-RU"/>
        </w:rPr>
        <w:t>Календарный учебный график составлен для основной общеобразовательной программы основного общего образования в соответствии:</w:t>
      </w:r>
    </w:p>
    <w:p w:rsidR="00B378DE" w:rsidRPr="0085617E" w:rsidRDefault="00B378DE" w:rsidP="00A9320F">
      <w:pPr>
        <w:numPr>
          <w:ilvl w:val="0"/>
          <w:numId w:val="19"/>
        </w:numPr>
        <w:ind w:left="0" w:firstLine="709"/>
        <w:jc w:val="both"/>
        <w:rPr>
          <w:rFonts w:eastAsia="Times New Roman"/>
          <w:szCs w:val="24"/>
          <w:lang w:eastAsia="ru-RU"/>
        </w:rPr>
      </w:pPr>
      <w:r w:rsidRPr="0085617E">
        <w:rPr>
          <w:rFonts w:eastAsia="Times New Roman"/>
          <w:szCs w:val="24"/>
          <w:lang w:eastAsia="ru-RU"/>
        </w:rPr>
        <w:t xml:space="preserve">с </w:t>
      </w:r>
      <w:hyperlink r:id="rId13" w:anchor="/document/99/902389617/XA00M8Q2N4/" w:tgtFrame="_self" w:history="1">
        <w:r w:rsidRPr="0085617E">
          <w:rPr>
            <w:rFonts w:eastAsia="Times New Roman"/>
            <w:color w:val="0000FF"/>
            <w:szCs w:val="24"/>
            <w:u w:val="single"/>
            <w:lang w:eastAsia="ru-RU"/>
          </w:rPr>
          <w:t>частью 1</w:t>
        </w:r>
      </w:hyperlink>
      <w:r w:rsidRPr="0085617E">
        <w:rPr>
          <w:rFonts w:eastAsia="Times New Roman"/>
          <w:szCs w:val="24"/>
          <w:lang w:eastAsia="ru-RU"/>
        </w:rPr>
        <w:t> статьи 34 Федерального закона от 29.12.2012 № 273-ФЗ «Об образовании в Российской Федерации»;</w:t>
      </w:r>
    </w:p>
    <w:p w:rsidR="00B378DE" w:rsidRPr="0085617E" w:rsidRDefault="00846880" w:rsidP="00A9320F">
      <w:pPr>
        <w:numPr>
          <w:ilvl w:val="0"/>
          <w:numId w:val="19"/>
        </w:numPr>
        <w:ind w:left="0" w:firstLine="709"/>
        <w:jc w:val="both"/>
        <w:rPr>
          <w:rFonts w:eastAsia="Times New Roman"/>
          <w:szCs w:val="24"/>
          <w:lang w:eastAsia="ru-RU"/>
        </w:rPr>
      </w:pPr>
      <w:hyperlink r:id="rId14" w:anchor="/document/99/566085656/XA00LVS2MC/" w:tgtFrame="_self" w:history="1">
        <w:r w:rsidR="00B378DE" w:rsidRPr="0085617E">
          <w:rPr>
            <w:rFonts w:eastAsia="Times New Roman"/>
            <w:color w:val="0000FF"/>
            <w:szCs w:val="24"/>
            <w:u w:val="single"/>
            <w:lang w:eastAsia="ru-RU"/>
          </w:rPr>
          <w:t>СП 2.4.3648-20</w:t>
        </w:r>
      </w:hyperlink>
      <w:r w:rsidR="00B378DE" w:rsidRPr="0085617E">
        <w:rPr>
          <w:rFonts w:eastAsia="Times New Roman"/>
          <w:szCs w:val="24"/>
          <w:lang w:eastAsia="ru-RU"/>
        </w:rPr>
        <w:t xml:space="preserve"> «Санитарно-эпидемиологические требования к организациям воспитания и обучения, отдыха и оздоровления детей и молодежи»;</w:t>
      </w:r>
    </w:p>
    <w:p w:rsidR="00B378DE" w:rsidRPr="0085617E" w:rsidRDefault="00846880" w:rsidP="00A9320F">
      <w:pPr>
        <w:numPr>
          <w:ilvl w:val="0"/>
          <w:numId w:val="19"/>
        </w:numPr>
        <w:ind w:left="0" w:firstLine="709"/>
        <w:jc w:val="both"/>
        <w:rPr>
          <w:rFonts w:eastAsia="Times New Roman"/>
          <w:szCs w:val="24"/>
          <w:lang w:eastAsia="ru-RU"/>
        </w:rPr>
      </w:pPr>
      <w:hyperlink r:id="rId15" w:anchor="/document/99/573500115/XA00LVA2M9/" w:tgtFrame="_self" w:history="1">
        <w:r w:rsidR="00B378DE" w:rsidRPr="0085617E">
          <w:rPr>
            <w:rFonts w:eastAsia="Times New Roman"/>
            <w:color w:val="0000FF"/>
            <w:szCs w:val="24"/>
            <w:u w:val="single"/>
            <w:lang w:eastAsia="ru-RU"/>
          </w:rPr>
          <w:t>СанПиН 1.2.3685-21</w:t>
        </w:r>
      </w:hyperlink>
      <w:r w:rsidR="00B378DE" w:rsidRPr="0085617E">
        <w:rPr>
          <w:rFonts w:eastAsia="Times New Roman"/>
          <w:szCs w:val="24"/>
          <w:lang w:eastAsia="ru-RU"/>
        </w:rPr>
        <w:t xml:space="preserve"> «Гигиенические нормативы и требования к обеспечению безопасности и (или) безвредности для человека факторов среды обитания»;</w:t>
      </w:r>
    </w:p>
    <w:p w:rsidR="00B378DE" w:rsidRPr="0085617E" w:rsidRDefault="00846880" w:rsidP="00A9320F">
      <w:pPr>
        <w:numPr>
          <w:ilvl w:val="0"/>
          <w:numId w:val="19"/>
        </w:numPr>
        <w:ind w:left="0" w:firstLine="709"/>
        <w:jc w:val="both"/>
        <w:rPr>
          <w:rFonts w:eastAsia="Times New Roman"/>
          <w:szCs w:val="24"/>
          <w:lang w:eastAsia="ru-RU"/>
        </w:rPr>
      </w:pPr>
      <w:hyperlink r:id="rId16" w:anchor="/document/99/902254916/XA00LTK2M0/" w:tgtFrame="_self" w:history="1">
        <w:r w:rsidR="00B378DE" w:rsidRPr="0085617E">
          <w:rPr>
            <w:rFonts w:eastAsia="Times New Roman"/>
            <w:color w:val="0000FF"/>
            <w:szCs w:val="24"/>
            <w:u w:val="single"/>
            <w:lang w:eastAsia="ru-RU"/>
          </w:rPr>
          <w:t>ФГОС ООО</w:t>
        </w:r>
      </w:hyperlink>
      <w:r w:rsidR="00B378DE" w:rsidRPr="0085617E">
        <w:rPr>
          <w:rFonts w:eastAsia="Times New Roman"/>
          <w:szCs w:val="24"/>
          <w:lang w:eastAsia="ru-RU"/>
        </w:rPr>
        <w:t xml:space="preserve">, утвержденным </w:t>
      </w:r>
      <w:hyperlink r:id="rId17" w:anchor="/document/99/902254916/" w:tgtFrame="_self" w:history="1">
        <w:r w:rsidR="00B378DE" w:rsidRPr="0085617E">
          <w:rPr>
            <w:rFonts w:eastAsia="Times New Roman"/>
            <w:color w:val="0000FF"/>
            <w:szCs w:val="24"/>
            <w:u w:val="single"/>
            <w:lang w:eastAsia="ru-RU"/>
          </w:rPr>
          <w:t>приказом Минобрнауки от 17.12.2010 № 1897</w:t>
        </w:r>
      </w:hyperlink>
      <w:r w:rsidR="00B378DE" w:rsidRPr="0085617E">
        <w:rPr>
          <w:rFonts w:eastAsia="Times New Roman"/>
          <w:szCs w:val="24"/>
          <w:lang w:eastAsia="ru-RU"/>
        </w:rPr>
        <w:t>;</w:t>
      </w:r>
    </w:p>
    <w:p w:rsidR="00B378DE" w:rsidRPr="0085617E" w:rsidRDefault="00846880" w:rsidP="00A9320F">
      <w:pPr>
        <w:numPr>
          <w:ilvl w:val="0"/>
          <w:numId w:val="19"/>
        </w:numPr>
        <w:ind w:left="0" w:firstLine="709"/>
        <w:jc w:val="both"/>
        <w:rPr>
          <w:rFonts w:eastAsia="Times New Roman"/>
          <w:szCs w:val="24"/>
          <w:lang w:eastAsia="ru-RU"/>
        </w:rPr>
      </w:pPr>
      <w:hyperlink r:id="rId18" w:anchor="/document/97/502839/dfashky0ho/" w:tgtFrame="_self" w:history="1">
        <w:r w:rsidR="00B378DE" w:rsidRPr="0085617E">
          <w:rPr>
            <w:rFonts w:eastAsia="Times New Roman"/>
            <w:color w:val="0000FF"/>
            <w:szCs w:val="24"/>
            <w:u w:val="single"/>
            <w:lang w:eastAsia="ru-RU"/>
          </w:rPr>
          <w:t>ФОП ООО</w:t>
        </w:r>
      </w:hyperlink>
      <w:r w:rsidR="00B378DE" w:rsidRPr="0085617E">
        <w:rPr>
          <w:rFonts w:eastAsia="Times New Roman"/>
          <w:szCs w:val="24"/>
          <w:lang w:eastAsia="ru-RU"/>
        </w:rPr>
        <w:t xml:space="preserve">, утвержденной </w:t>
      </w:r>
      <w:hyperlink r:id="rId19" w:anchor="/document/97/502839/" w:tgtFrame="_self" w:history="1">
        <w:r w:rsidR="00B378DE" w:rsidRPr="0085617E">
          <w:rPr>
            <w:rFonts w:eastAsia="Times New Roman"/>
            <w:color w:val="0000FF"/>
            <w:szCs w:val="24"/>
            <w:u w:val="single"/>
            <w:lang w:eastAsia="ru-RU"/>
          </w:rPr>
          <w:t>приказом Минпросвещения от 16.11.2022 № 993</w:t>
        </w:r>
      </w:hyperlink>
      <w:r w:rsidR="00B378DE" w:rsidRPr="0085617E">
        <w:rPr>
          <w:rFonts w:eastAsia="Times New Roman"/>
          <w:szCs w:val="24"/>
          <w:lang w:eastAsia="ru-RU"/>
        </w:rPr>
        <w:t>.</w:t>
      </w:r>
    </w:p>
    <w:p w:rsidR="003654B7" w:rsidRDefault="00B378DE" w:rsidP="00521495">
      <w:pPr>
        <w:tabs>
          <w:tab w:val="left" w:pos="0"/>
        </w:tabs>
        <w:ind w:firstLine="709"/>
        <w:jc w:val="both"/>
        <w:rPr>
          <w:rFonts w:eastAsia="Times New Roman"/>
          <w:color w:val="000000"/>
          <w:szCs w:val="24"/>
          <w:lang w:eastAsia="ru-RU"/>
        </w:rPr>
      </w:pPr>
      <w:r w:rsidRPr="0085617E">
        <w:rPr>
          <w:rFonts w:eastAsia="Times New Roman"/>
          <w:color w:val="000000"/>
          <w:szCs w:val="24"/>
          <w:lang w:eastAsia="ru-RU"/>
        </w:rPr>
        <w:t xml:space="preserve"> Организация образовательной деятельности</w:t>
      </w:r>
      <w:r w:rsidR="003654B7">
        <w:rPr>
          <w:rFonts w:eastAsia="Times New Roman"/>
          <w:color w:val="000000"/>
          <w:szCs w:val="24"/>
          <w:lang w:eastAsia="ru-RU"/>
        </w:rPr>
        <w:t xml:space="preserve"> в МБОУ «</w:t>
      </w:r>
      <w:r w:rsidR="007177F2" w:rsidRPr="00980608">
        <w:rPr>
          <w:rFonts w:eastAsia="Times New Roman"/>
          <w:color w:val="000000"/>
          <w:szCs w:val="24"/>
          <w:lang w:eastAsia="ru-RU"/>
        </w:rPr>
        <w:t>Чепкас-Никольская ООШ</w:t>
      </w:r>
      <w:r w:rsidR="003654B7">
        <w:rPr>
          <w:rFonts w:eastAsia="Times New Roman"/>
          <w:color w:val="000000"/>
          <w:szCs w:val="24"/>
          <w:lang w:eastAsia="ru-RU"/>
        </w:rPr>
        <w:t>»</w:t>
      </w:r>
      <w:r w:rsidRPr="0085617E">
        <w:rPr>
          <w:rFonts w:eastAsia="Times New Roman"/>
          <w:color w:val="000000"/>
          <w:szCs w:val="24"/>
          <w:lang w:eastAsia="ru-RU"/>
        </w:rPr>
        <w:t xml:space="preserve"> осуществляется по учебным четвертям. </w:t>
      </w:r>
    </w:p>
    <w:p w:rsidR="00B378DE" w:rsidRPr="0085617E" w:rsidRDefault="003654B7" w:rsidP="00521495">
      <w:pPr>
        <w:tabs>
          <w:tab w:val="left" w:pos="0"/>
        </w:tabs>
        <w:ind w:firstLine="709"/>
        <w:jc w:val="both"/>
        <w:rPr>
          <w:rFonts w:eastAsia="Times New Roman"/>
          <w:color w:val="000000"/>
          <w:szCs w:val="24"/>
          <w:lang w:eastAsia="ru-RU"/>
        </w:rPr>
      </w:pPr>
      <w:r>
        <w:rPr>
          <w:rFonts w:eastAsia="Times New Roman"/>
          <w:color w:val="000000"/>
          <w:szCs w:val="24"/>
          <w:lang w:eastAsia="ru-RU"/>
        </w:rPr>
        <w:t xml:space="preserve">Режим работы - </w:t>
      </w:r>
      <w:r w:rsidR="00B378DE" w:rsidRPr="0085617E">
        <w:rPr>
          <w:rFonts w:eastAsia="Times New Roman"/>
          <w:color w:val="000000"/>
          <w:szCs w:val="24"/>
          <w:lang w:eastAsia="ru-RU"/>
        </w:rPr>
        <w:t>5-дневная учебная неделя</w:t>
      </w:r>
      <w:r>
        <w:rPr>
          <w:rFonts w:eastAsia="Times New Roman"/>
          <w:color w:val="000000"/>
          <w:szCs w:val="24"/>
          <w:lang w:eastAsia="ru-RU"/>
        </w:rPr>
        <w:t>.</w:t>
      </w:r>
    </w:p>
    <w:p w:rsidR="00B378DE" w:rsidRPr="0085617E" w:rsidRDefault="00B378DE" w:rsidP="00521495">
      <w:pPr>
        <w:tabs>
          <w:tab w:val="left" w:pos="0"/>
        </w:tabs>
        <w:ind w:firstLine="709"/>
        <w:jc w:val="both"/>
        <w:rPr>
          <w:rFonts w:eastAsia="Times New Roman"/>
          <w:color w:val="000000"/>
          <w:szCs w:val="24"/>
          <w:lang w:eastAsia="ru-RU"/>
        </w:rPr>
      </w:pPr>
      <w:r w:rsidRPr="0085617E">
        <w:rPr>
          <w:rFonts w:eastAsia="Times New Roman"/>
          <w:color w:val="000000"/>
          <w:szCs w:val="24"/>
          <w:lang w:eastAsia="ru-RU"/>
        </w:rPr>
        <w:t>Продолжительность учебного года при получении основного общего образования составляет 34 недели.</w:t>
      </w:r>
    </w:p>
    <w:p w:rsidR="00B378DE" w:rsidRPr="0085617E" w:rsidRDefault="00B378DE" w:rsidP="00521495">
      <w:pPr>
        <w:tabs>
          <w:tab w:val="left" w:pos="0"/>
        </w:tabs>
        <w:ind w:firstLine="709"/>
        <w:jc w:val="both"/>
        <w:rPr>
          <w:rFonts w:eastAsia="Times New Roman"/>
          <w:color w:val="000000"/>
          <w:szCs w:val="24"/>
          <w:lang w:eastAsia="ru-RU"/>
        </w:rPr>
      </w:pPr>
      <w:r w:rsidRPr="0085617E">
        <w:rPr>
          <w:rFonts w:eastAsia="Times New Roman"/>
          <w:color w:val="000000"/>
          <w:szCs w:val="24"/>
          <w:lang w:eastAsia="ru-RU"/>
        </w:rPr>
        <w:t xml:space="preserve">Учебный год </w:t>
      </w:r>
      <w:r w:rsidR="003654B7">
        <w:rPr>
          <w:rFonts w:eastAsia="Times New Roman"/>
          <w:color w:val="000000"/>
          <w:szCs w:val="24"/>
          <w:lang w:eastAsia="ru-RU"/>
        </w:rPr>
        <w:t>в МБОУ «</w:t>
      </w:r>
      <w:r w:rsidR="007177F2" w:rsidRPr="00980608">
        <w:rPr>
          <w:rFonts w:eastAsia="Times New Roman"/>
          <w:color w:val="000000"/>
          <w:szCs w:val="24"/>
          <w:lang w:eastAsia="ru-RU"/>
        </w:rPr>
        <w:t>Чепкас-Никольская ООШ</w:t>
      </w:r>
      <w:r w:rsidR="003654B7">
        <w:rPr>
          <w:rFonts w:eastAsia="Times New Roman"/>
          <w:color w:val="000000"/>
          <w:szCs w:val="24"/>
          <w:lang w:eastAsia="ru-RU"/>
        </w:rPr>
        <w:t xml:space="preserve">» </w:t>
      </w:r>
      <w:r w:rsidRPr="0085617E">
        <w:rPr>
          <w:rFonts w:eastAsia="Times New Roman"/>
          <w:color w:val="000000"/>
          <w:szCs w:val="24"/>
          <w:lang w:eastAsia="ru-RU"/>
        </w:rPr>
        <w:t>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378DE" w:rsidRPr="0085617E" w:rsidRDefault="00B378DE" w:rsidP="00521495">
      <w:pPr>
        <w:tabs>
          <w:tab w:val="left" w:pos="0"/>
        </w:tabs>
        <w:ind w:firstLine="709"/>
        <w:jc w:val="both"/>
        <w:rPr>
          <w:rFonts w:eastAsia="Times New Roman"/>
          <w:color w:val="000000"/>
          <w:szCs w:val="24"/>
          <w:lang w:eastAsia="ru-RU"/>
        </w:rPr>
      </w:pPr>
      <w:r w:rsidRPr="0085617E">
        <w:rPr>
          <w:rFonts w:eastAsia="Times New Roman"/>
          <w:color w:val="000000"/>
          <w:szCs w:val="24"/>
          <w:lang w:eastAsia="ru-RU"/>
        </w:rPr>
        <w:t xml:space="preserve">Учебный год </w:t>
      </w:r>
      <w:r w:rsidR="003654B7">
        <w:rPr>
          <w:rFonts w:eastAsia="Times New Roman"/>
          <w:color w:val="000000"/>
          <w:szCs w:val="24"/>
          <w:lang w:eastAsia="ru-RU"/>
        </w:rPr>
        <w:t>в МБОУ «</w:t>
      </w:r>
      <w:r w:rsidR="007177F2" w:rsidRPr="00980608">
        <w:rPr>
          <w:rFonts w:eastAsia="Times New Roman"/>
          <w:color w:val="000000"/>
          <w:szCs w:val="24"/>
          <w:lang w:eastAsia="ru-RU"/>
        </w:rPr>
        <w:t>Чепкас-Никольская ООШ</w:t>
      </w:r>
      <w:r w:rsidR="003654B7">
        <w:rPr>
          <w:rFonts w:eastAsia="Times New Roman"/>
          <w:color w:val="000000"/>
          <w:szCs w:val="24"/>
          <w:lang w:eastAsia="ru-RU"/>
        </w:rPr>
        <w:t>»</w:t>
      </w:r>
      <w:r w:rsidRPr="0085617E">
        <w:rPr>
          <w:rFonts w:eastAsia="Times New Roman"/>
          <w:color w:val="000000"/>
          <w:szCs w:val="24"/>
          <w:lang w:eastAsia="ru-RU"/>
        </w:rPr>
        <w:t xml:space="preserve">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B378DE" w:rsidRPr="0085617E" w:rsidRDefault="00B378DE" w:rsidP="00521495">
      <w:pPr>
        <w:tabs>
          <w:tab w:val="left" w:pos="0"/>
        </w:tabs>
        <w:ind w:firstLine="709"/>
        <w:jc w:val="both"/>
        <w:rPr>
          <w:rFonts w:eastAsia="Times New Roman"/>
          <w:color w:val="000000"/>
          <w:szCs w:val="24"/>
          <w:lang w:eastAsia="ru-RU"/>
        </w:rPr>
      </w:pPr>
      <w:r w:rsidRPr="0085617E">
        <w:rPr>
          <w:rFonts w:eastAsia="Times New Roman"/>
          <w:color w:val="000000"/>
          <w:szCs w:val="24"/>
          <w:lang w:eastAsia="ru-RU"/>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3654B7" w:rsidRDefault="00B378DE" w:rsidP="00B378DE">
      <w:pPr>
        <w:tabs>
          <w:tab w:val="left" w:pos="0"/>
        </w:tabs>
        <w:ind w:firstLine="709"/>
        <w:jc w:val="both"/>
        <w:rPr>
          <w:rFonts w:eastAsia="Times New Roman"/>
          <w:color w:val="000000"/>
          <w:szCs w:val="24"/>
          <w:lang w:eastAsia="ru-RU"/>
        </w:rPr>
      </w:pPr>
      <w:r w:rsidRPr="0085617E">
        <w:rPr>
          <w:rFonts w:eastAsia="Times New Roman"/>
          <w:color w:val="000000"/>
          <w:szCs w:val="24"/>
          <w:lang w:eastAsia="ru-RU"/>
        </w:rPr>
        <w:t>Продолжительность учебных четвертей составляет: I четверть – 8 учебных недель (для 5–9 классов), II четверть – 8 учебных недель (для 5–9 классов), III четверть – 1</w:t>
      </w:r>
      <w:r w:rsidR="003654B7">
        <w:rPr>
          <w:rFonts w:eastAsia="Times New Roman"/>
          <w:color w:val="000000"/>
          <w:szCs w:val="24"/>
          <w:lang w:eastAsia="ru-RU"/>
        </w:rPr>
        <w:t>0</w:t>
      </w:r>
      <w:r w:rsidRPr="0085617E">
        <w:rPr>
          <w:rFonts w:eastAsia="Times New Roman"/>
          <w:color w:val="000000"/>
          <w:szCs w:val="24"/>
          <w:lang w:eastAsia="ru-RU"/>
        </w:rPr>
        <w:t xml:space="preserve"> учебных недель (для 5–9 классов), IV четверть – </w:t>
      </w:r>
      <w:r w:rsidR="003654B7">
        <w:rPr>
          <w:rFonts w:eastAsia="Times New Roman"/>
          <w:color w:val="000000"/>
          <w:szCs w:val="24"/>
          <w:lang w:eastAsia="ru-RU"/>
        </w:rPr>
        <w:t xml:space="preserve">8 </w:t>
      </w:r>
      <w:r w:rsidRPr="0085617E">
        <w:rPr>
          <w:rFonts w:eastAsia="Times New Roman"/>
          <w:color w:val="000000"/>
          <w:szCs w:val="24"/>
          <w:lang w:eastAsia="ru-RU"/>
        </w:rPr>
        <w:t>учебных недель (для 5–9 классов).</w:t>
      </w:r>
    </w:p>
    <w:p w:rsidR="00B378DE" w:rsidRPr="0085617E" w:rsidRDefault="003654B7" w:rsidP="00B378DE">
      <w:pPr>
        <w:tabs>
          <w:tab w:val="left" w:pos="0"/>
        </w:tabs>
        <w:ind w:firstLine="709"/>
        <w:jc w:val="both"/>
        <w:rPr>
          <w:rFonts w:eastAsia="Times New Roman"/>
          <w:color w:val="000000"/>
          <w:szCs w:val="24"/>
          <w:lang w:eastAsia="ru-RU"/>
        </w:rPr>
      </w:pPr>
      <w:r>
        <w:rPr>
          <w:rFonts w:eastAsia="Times New Roman"/>
          <w:color w:val="000000"/>
          <w:szCs w:val="24"/>
          <w:lang w:eastAsia="ru-RU"/>
        </w:rPr>
        <w:t>П</w:t>
      </w:r>
      <w:r w:rsidR="00B378DE" w:rsidRPr="0085617E">
        <w:rPr>
          <w:rFonts w:eastAsia="Times New Roman"/>
          <w:color w:val="000000"/>
          <w:szCs w:val="24"/>
          <w:lang w:eastAsia="ru-RU"/>
        </w:rPr>
        <w:t xml:space="preserve">родолжительность каникул составляет: </w:t>
      </w:r>
    </w:p>
    <w:p w:rsidR="00B378DE" w:rsidRPr="0085617E" w:rsidRDefault="00B378DE" w:rsidP="00B378DE">
      <w:pPr>
        <w:tabs>
          <w:tab w:val="left" w:pos="0"/>
        </w:tabs>
        <w:ind w:firstLine="709"/>
        <w:jc w:val="both"/>
        <w:rPr>
          <w:rFonts w:eastAsia="Times New Roman"/>
          <w:color w:val="000000"/>
          <w:szCs w:val="24"/>
          <w:lang w:eastAsia="ru-RU"/>
        </w:rPr>
      </w:pPr>
      <w:r w:rsidRPr="0085617E">
        <w:rPr>
          <w:rFonts w:eastAsia="Times New Roman"/>
          <w:color w:val="000000"/>
          <w:szCs w:val="24"/>
          <w:lang w:eastAsia="ru-RU"/>
        </w:rPr>
        <w:t xml:space="preserve">по окончании I четверти (осенние каникулы) – </w:t>
      </w:r>
      <w:r w:rsidR="003654B7">
        <w:rPr>
          <w:rFonts w:eastAsia="Times New Roman"/>
          <w:color w:val="000000"/>
          <w:szCs w:val="24"/>
          <w:lang w:eastAsia="ru-RU"/>
        </w:rPr>
        <w:t>10</w:t>
      </w:r>
      <w:r w:rsidRPr="0085617E">
        <w:rPr>
          <w:rFonts w:eastAsia="Times New Roman"/>
          <w:color w:val="000000"/>
          <w:szCs w:val="24"/>
          <w:lang w:eastAsia="ru-RU"/>
        </w:rPr>
        <w:t xml:space="preserve"> календарных дней (для 5–9 классов); </w:t>
      </w:r>
    </w:p>
    <w:p w:rsidR="00B378DE" w:rsidRPr="0085617E" w:rsidRDefault="00B378DE" w:rsidP="00B378DE">
      <w:pPr>
        <w:tabs>
          <w:tab w:val="left" w:pos="0"/>
        </w:tabs>
        <w:ind w:firstLine="709"/>
        <w:jc w:val="both"/>
        <w:rPr>
          <w:rFonts w:eastAsia="Times New Roman"/>
          <w:color w:val="000000"/>
          <w:szCs w:val="24"/>
          <w:lang w:eastAsia="ru-RU"/>
        </w:rPr>
      </w:pPr>
      <w:r w:rsidRPr="0085617E">
        <w:rPr>
          <w:rFonts w:eastAsia="Times New Roman"/>
          <w:color w:val="000000"/>
          <w:szCs w:val="24"/>
          <w:lang w:eastAsia="ru-RU"/>
        </w:rPr>
        <w:t xml:space="preserve">по окончании II четверти (зимние каникулы) – </w:t>
      </w:r>
      <w:r w:rsidR="003654B7">
        <w:rPr>
          <w:rFonts w:eastAsia="Times New Roman"/>
          <w:color w:val="000000"/>
          <w:szCs w:val="24"/>
          <w:lang w:eastAsia="ru-RU"/>
        </w:rPr>
        <w:t>11</w:t>
      </w:r>
      <w:r w:rsidRPr="0085617E">
        <w:rPr>
          <w:rFonts w:eastAsia="Times New Roman"/>
          <w:color w:val="000000"/>
          <w:szCs w:val="24"/>
          <w:lang w:eastAsia="ru-RU"/>
        </w:rPr>
        <w:t xml:space="preserve"> календарных дней (для 5–9 классов); </w:t>
      </w:r>
    </w:p>
    <w:p w:rsidR="00B378DE" w:rsidRPr="0085617E" w:rsidRDefault="00B378DE" w:rsidP="00B378DE">
      <w:pPr>
        <w:tabs>
          <w:tab w:val="left" w:pos="0"/>
        </w:tabs>
        <w:ind w:firstLine="709"/>
        <w:jc w:val="both"/>
        <w:rPr>
          <w:rFonts w:eastAsia="Times New Roman"/>
          <w:color w:val="000000"/>
          <w:szCs w:val="24"/>
          <w:lang w:eastAsia="ru-RU"/>
        </w:rPr>
      </w:pPr>
      <w:r w:rsidRPr="0085617E">
        <w:rPr>
          <w:rFonts w:eastAsia="Times New Roman"/>
          <w:color w:val="000000"/>
          <w:szCs w:val="24"/>
          <w:lang w:eastAsia="ru-RU"/>
        </w:rPr>
        <w:t xml:space="preserve">по окончании III четверти (весенние каникулы) – </w:t>
      </w:r>
      <w:r w:rsidR="003654B7">
        <w:rPr>
          <w:rFonts w:eastAsia="Times New Roman"/>
          <w:color w:val="000000"/>
          <w:szCs w:val="24"/>
          <w:lang w:eastAsia="ru-RU"/>
        </w:rPr>
        <w:t>9</w:t>
      </w:r>
      <w:r w:rsidRPr="0085617E">
        <w:rPr>
          <w:rFonts w:eastAsia="Times New Roman"/>
          <w:color w:val="000000"/>
          <w:szCs w:val="24"/>
          <w:lang w:eastAsia="ru-RU"/>
        </w:rPr>
        <w:t xml:space="preserve"> календарных дней (для 5–9 классов); </w:t>
      </w:r>
    </w:p>
    <w:p w:rsidR="00B378DE" w:rsidRPr="0085617E" w:rsidRDefault="00B378DE" w:rsidP="00B378DE">
      <w:pPr>
        <w:tabs>
          <w:tab w:val="left" w:pos="0"/>
        </w:tabs>
        <w:ind w:firstLine="709"/>
        <w:jc w:val="both"/>
        <w:rPr>
          <w:rFonts w:eastAsia="Times New Roman"/>
          <w:color w:val="000000"/>
          <w:szCs w:val="24"/>
          <w:lang w:eastAsia="ru-RU"/>
        </w:rPr>
      </w:pPr>
      <w:r w:rsidRPr="0085617E">
        <w:rPr>
          <w:rFonts w:eastAsia="Times New Roman"/>
          <w:color w:val="000000"/>
          <w:szCs w:val="24"/>
          <w:lang w:eastAsia="ru-RU"/>
        </w:rPr>
        <w:t>по окончании учебного года (летние каникулы) – не менее 8 недель.</w:t>
      </w:r>
    </w:p>
    <w:p w:rsidR="00B378DE" w:rsidRPr="0085617E" w:rsidRDefault="00B378DE" w:rsidP="00B378DE">
      <w:pPr>
        <w:tabs>
          <w:tab w:val="left" w:pos="0"/>
        </w:tabs>
        <w:ind w:firstLine="709"/>
        <w:jc w:val="both"/>
        <w:rPr>
          <w:rFonts w:eastAsia="Times New Roman"/>
          <w:color w:val="000000"/>
          <w:szCs w:val="24"/>
          <w:lang w:eastAsia="ru-RU"/>
        </w:rPr>
      </w:pPr>
      <w:r w:rsidRPr="0085617E">
        <w:rPr>
          <w:rFonts w:eastAsia="Times New Roman"/>
          <w:color w:val="000000"/>
          <w:szCs w:val="24"/>
          <w:lang w:eastAsia="ru-RU"/>
        </w:rPr>
        <w:t>П</w:t>
      </w:r>
      <w:r w:rsidR="003654B7">
        <w:rPr>
          <w:rFonts w:eastAsia="Times New Roman"/>
          <w:color w:val="000000"/>
          <w:szCs w:val="24"/>
          <w:lang w:eastAsia="ru-RU"/>
        </w:rPr>
        <w:t xml:space="preserve">родолжительность урока не </w:t>
      </w:r>
      <w:r w:rsidRPr="0085617E">
        <w:rPr>
          <w:rFonts w:eastAsia="Times New Roman"/>
          <w:color w:val="000000"/>
          <w:szCs w:val="24"/>
          <w:lang w:eastAsia="ru-RU"/>
        </w:rPr>
        <w:t xml:space="preserve"> превыша</w:t>
      </w:r>
      <w:r w:rsidR="003654B7">
        <w:rPr>
          <w:rFonts w:eastAsia="Times New Roman"/>
          <w:color w:val="000000"/>
          <w:szCs w:val="24"/>
          <w:lang w:eastAsia="ru-RU"/>
        </w:rPr>
        <w:t>ет</w:t>
      </w:r>
      <w:r w:rsidRPr="0085617E">
        <w:rPr>
          <w:rFonts w:eastAsia="Times New Roman"/>
          <w:color w:val="000000"/>
          <w:szCs w:val="24"/>
          <w:lang w:eastAsia="ru-RU"/>
        </w:rPr>
        <w:t xml:space="preserve"> 4</w:t>
      </w:r>
      <w:r w:rsidR="003654B7">
        <w:rPr>
          <w:rFonts w:eastAsia="Times New Roman"/>
          <w:color w:val="000000"/>
          <w:szCs w:val="24"/>
          <w:lang w:eastAsia="ru-RU"/>
        </w:rPr>
        <w:t>0</w:t>
      </w:r>
      <w:r w:rsidRPr="0085617E">
        <w:rPr>
          <w:rFonts w:eastAsia="Times New Roman"/>
          <w:color w:val="000000"/>
          <w:szCs w:val="24"/>
          <w:lang w:eastAsia="ru-RU"/>
        </w:rPr>
        <w:t xml:space="preserve"> минут.</w:t>
      </w:r>
    </w:p>
    <w:p w:rsidR="003654B7" w:rsidRDefault="00B378DE" w:rsidP="00B378DE">
      <w:pPr>
        <w:tabs>
          <w:tab w:val="left" w:pos="0"/>
        </w:tabs>
        <w:ind w:firstLine="709"/>
        <w:jc w:val="both"/>
        <w:rPr>
          <w:rFonts w:eastAsia="Times New Roman"/>
          <w:color w:val="000000"/>
          <w:szCs w:val="24"/>
          <w:lang w:eastAsia="ru-RU"/>
        </w:rPr>
      </w:pPr>
      <w:r w:rsidRPr="0085617E">
        <w:rPr>
          <w:rFonts w:eastAsia="Times New Roman"/>
          <w:color w:val="000000"/>
          <w:szCs w:val="24"/>
          <w:lang w:eastAsia="ru-RU"/>
        </w:rPr>
        <w:t xml:space="preserve">Продолжительность перемен между уроками составляет не менее 10 минут, большой перемены (после </w:t>
      </w:r>
      <w:r w:rsidR="003654B7">
        <w:rPr>
          <w:rFonts w:eastAsia="Times New Roman"/>
          <w:color w:val="000000"/>
          <w:szCs w:val="24"/>
          <w:lang w:eastAsia="ru-RU"/>
        </w:rPr>
        <w:t>4</w:t>
      </w:r>
      <w:r w:rsidRPr="0085617E">
        <w:rPr>
          <w:rFonts w:eastAsia="Times New Roman"/>
          <w:color w:val="000000"/>
          <w:szCs w:val="24"/>
          <w:lang w:eastAsia="ru-RU"/>
        </w:rPr>
        <w:t xml:space="preserve"> урока) – 30 минут. </w:t>
      </w:r>
    </w:p>
    <w:p w:rsidR="00B378DE" w:rsidRPr="0085617E" w:rsidRDefault="00B378DE" w:rsidP="00B378DE">
      <w:pPr>
        <w:tabs>
          <w:tab w:val="left" w:pos="0"/>
        </w:tabs>
        <w:ind w:firstLine="709"/>
        <w:jc w:val="both"/>
        <w:rPr>
          <w:rFonts w:eastAsia="Times New Roman"/>
          <w:color w:val="000000"/>
          <w:szCs w:val="24"/>
          <w:lang w:eastAsia="ru-RU"/>
        </w:rPr>
      </w:pPr>
      <w:r w:rsidRPr="0085617E">
        <w:rPr>
          <w:rFonts w:eastAsia="Times New Roman"/>
          <w:color w:val="000000"/>
          <w:szCs w:val="24"/>
          <w:lang w:eastAsia="ru-RU"/>
        </w:rPr>
        <w:t xml:space="preserve">Продолжительность перемены между урочной и внеурочной деятельностью </w:t>
      </w:r>
      <w:r w:rsidR="003654B7">
        <w:rPr>
          <w:rFonts w:eastAsia="Times New Roman"/>
          <w:color w:val="000000"/>
          <w:szCs w:val="24"/>
          <w:lang w:eastAsia="ru-RU"/>
        </w:rPr>
        <w:t xml:space="preserve"> составляет </w:t>
      </w:r>
      <w:r w:rsidRPr="0085617E">
        <w:rPr>
          <w:rFonts w:eastAsia="Times New Roman"/>
          <w:color w:val="000000"/>
          <w:szCs w:val="24"/>
          <w:lang w:eastAsia="ru-RU"/>
        </w:rPr>
        <w:t>не менее 20-30 минут, за исключением обучающихся с ОВЗ, обучение которых осуществляется по специальной индивидуальной программе развития.</w:t>
      </w:r>
    </w:p>
    <w:p w:rsidR="00B378DE" w:rsidRPr="0085617E" w:rsidRDefault="00B378DE" w:rsidP="00B378DE">
      <w:pPr>
        <w:tabs>
          <w:tab w:val="left" w:pos="0"/>
        </w:tabs>
        <w:ind w:firstLine="709"/>
        <w:jc w:val="both"/>
        <w:rPr>
          <w:rFonts w:eastAsia="Times New Roman"/>
          <w:color w:val="000000"/>
          <w:szCs w:val="24"/>
          <w:lang w:eastAsia="ru-RU"/>
        </w:rPr>
      </w:pPr>
      <w:r w:rsidRPr="0085617E">
        <w:rPr>
          <w:rFonts w:eastAsia="Times New Roman"/>
          <w:color w:val="000000"/>
          <w:szCs w:val="24"/>
          <w:lang w:eastAsia="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378DE" w:rsidRPr="0085617E" w:rsidRDefault="00B378DE" w:rsidP="00B378DE">
      <w:pPr>
        <w:tabs>
          <w:tab w:val="left" w:pos="0"/>
        </w:tabs>
        <w:ind w:firstLine="709"/>
        <w:jc w:val="both"/>
        <w:rPr>
          <w:rFonts w:eastAsia="Times New Roman"/>
          <w:color w:val="000000"/>
          <w:szCs w:val="24"/>
          <w:lang w:eastAsia="ru-RU"/>
        </w:rPr>
      </w:pPr>
      <w:r w:rsidRPr="0085617E">
        <w:rPr>
          <w:rFonts w:eastAsia="Times New Roman"/>
          <w:color w:val="000000"/>
          <w:szCs w:val="24"/>
          <w:lang w:eastAsia="ru-RU"/>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B378DE" w:rsidRPr="0085617E" w:rsidRDefault="00B378DE" w:rsidP="00B378DE">
      <w:pPr>
        <w:tabs>
          <w:tab w:val="left" w:pos="0"/>
        </w:tabs>
        <w:ind w:firstLine="709"/>
        <w:jc w:val="both"/>
        <w:rPr>
          <w:rFonts w:eastAsia="Times New Roman"/>
          <w:color w:val="000000"/>
          <w:szCs w:val="24"/>
          <w:lang w:eastAsia="ru-RU"/>
        </w:rPr>
      </w:pPr>
      <w:r w:rsidRPr="0085617E">
        <w:rPr>
          <w:rFonts w:eastAsia="Times New Roman"/>
          <w:color w:val="000000"/>
          <w:szCs w:val="24"/>
          <w:lang w:eastAsia="ru-RU"/>
        </w:rPr>
        <w:t>для обучающихся 5 и 6 классов – не более 6 уроков, для обучающихся 7-9 классов – не более 7 уроков.</w:t>
      </w:r>
    </w:p>
    <w:p w:rsidR="00B378DE" w:rsidRPr="0085617E" w:rsidRDefault="00B378DE" w:rsidP="00B378DE">
      <w:pPr>
        <w:tabs>
          <w:tab w:val="left" w:pos="0"/>
        </w:tabs>
        <w:ind w:firstLine="709"/>
        <w:jc w:val="both"/>
        <w:rPr>
          <w:rFonts w:eastAsia="Times New Roman"/>
          <w:color w:val="000000"/>
          <w:szCs w:val="24"/>
          <w:lang w:eastAsia="ru-RU"/>
        </w:rPr>
      </w:pPr>
      <w:r w:rsidRPr="0085617E">
        <w:rPr>
          <w:rFonts w:eastAsia="Times New Roman"/>
          <w:color w:val="000000"/>
          <w:szCs w:val="24"/>
          <w:lang w:eastAsia="ru-RU"/>
        </w:rPr>
        <w:t xml:space="preserve">Занятия начинаются не ранее 8 часов утра и заканчиваются не позднее 19 часов. </w:t>
      </w:r>
    </w:p>
    <w:p w:rsidR="005F7178" w:rsidRDefault="00B378DE" w:rsidP="005F7178">
      <w:pPr>
        <w:tabs>
          <w:tab w:val="left" w:pos="0"/>
        </w:tabs>
        <w:ind w:firstLine="709"/>
        <w:jc w:val="both"/>
        <w:rPr>
          <w:rFonts w:eastAsia="Times New Roman"/>
          <w:color w:val="000000"/>
          <w:szCs w:val="24"/>
          <w:lang w:eastAsia="ru-RU"/>
        </w:rPr>
      </w:pPr>
      <w:r w:rsidRPr="0085617E">
        <w:rPr>
          <w:rFonts w:eastAsia="Times New Roman"/>
          <w:color w:val="000000"/>
          <w:szCs w:val="24"/>
          <w:lang w:eastAsia="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378DE" w:rsidRPr="0085617E" w:rsidRDefault="00B378DE" w:rsidP="005F7178">
      <w:pPr>
        <w:tabs>
          <w:tab w:val="left" w:pos="0"/>
        </w:tabs>
        <w:ind w:firstLine="709"/>
        <w:jc w:val="both"/>
        <w:rPr>
          <w:rFonts w:eastAsia="Times New Roman"/>
          <w:color w:val="000000"/>
          <w:szCs w:val="24"/>
          <w:lang w:eastAsia="ru-RU"/>
        </w:rPr>
      </w:pPr>
      <w:r w:rsidRPr="0085617E">
        <w:rPr>
          <w:rFonts w:eastAsia="Times New Roman"/>
          <w:color w:val="000000"/>
          <w:szCs w:val="24"/>
          <w:lang w:eastAsia="ru-RU"/>
        </w:rPr>
        <w:t xml:space="preserve">Календарный учебный график </w:t>
      </w:r>
      <w:r w:rsidR="005F7178">
        <w:rPr>
          <w:rFonts w:eastAsia="Times New Roman"/>
          <w:color w:val="000000"/>
          <w:szCs w:val="24"/>
          <w:lang w:eastAsia="ru-RU"/>
        </w:rPr>
        <w:t>МБОУ «</w:t>
      </w:r>
      <w:r w:rsidR="007177F2" w:rsidRPr="00980608">
        <w:rPr>
          <w:rFonts w:eastAsia="Times New Roman"/>
          <w:color w:val="000000"/>
          <w:szCs w:val="24"/>
          <w:lang w:eastAsia="ru-RU"/>
        </w:rPr>
        <w:t>Чепкас-Никольская ООШ</w:t>
      </w:r>
      <w:r w:rsidR="005F7178">
        <w:rPr>
          <w:rFonts w:eastAsia="Times New Roman"/>
          <w:color w:val="000000"/>
          <w:szCs w:val="24"/>
          <w:lang w:eastAsia="ru-RU"/>
        </w:rPr>
        <w:t xml:space="preserve">» </w:t>
      </w:r>
      <w:r w:rsidRPr="0085617E">
        <w:rPr>
          <w:rFonts w:eastAsia="Times New Roman"/>
          <w:color w:val="000000"/>
          <w:szCs w:val="24"/>
          <w:lang w:eastAsia="ru-RU"/>
        </w:rPr>
        <w:t>составл</w:t>
      </w:r>
      <w:r w:rsidR="005F7178">
        <w:rPr>
          <w:rFonts w:eastAsia="Times New Roman"/>
          <w:color w:val="000000"/>
          <w:szCs w:val="24"/>
          <w:lang w:eastAsia="ru-RU"/>
        </w:rPr>
        <w:t>ен</w:t>
      </w:r>
      <w:r w:rsidRPr="0085617E">
        <w:rPr>
          <w:rFonts w:eastAsia="Times New Roman"/>
          <w:color w:val="000000"/>
          <w:szCs w:val="24"/>
          <w:lang w:eastAsia="ru-RU"/>
        </w:rPr>
        <w:t xml:space="preserve">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4BE1" w:rsidRPr="00F14BE1" w:rsidRDefault="00F14BE1" w:rsidP="00F14BE1">
      <w:pPr>
        <w:tabs>
          <w:tab w:val="left" w:pos="0"/>
        </w:tabs>
        <w:ind w:firstLine="709"/>
        <w:jc w:val="center"/>
        <w:rPr>
          <w:b/>
          <w:bCs/>
          <w:color w:val="000000"/>
          <w:szCs w:val="24"/>
        </w:rPr>
      </w:pPr>
      <w:r w:rsidRPr="00F14BE1">
        <w:rPr>
          <w:b/>
          <w:bCs/>
          <w:color w:val="000000"/>
          <w:szCs w:val="24"/>
        </w:rPr>
        <w:t>Календарный учебный график</w:t>
      </w:r>
    </w:p>
    <w:p w:rsidR="00F14BE1" w:rsidRPr="00F14BE1" w:rsidRDefault="00F14BE1" w:rsidP="00F14BE1">
      <w:pPr>
        <w:tabs>
          <w:tab w:val="left" w:pos="0"/>
        </w:tabs>
        <w:ind w:firstLine="709"/>
        <w:jc w:val="center"/>
        <w:rPr>
          <w:color w:val="000000"/>
          <w:szCs w:val="24"/>
        </w:rPr>
      </w:pPr>
      <w:r w:rsidRPr="00F14BE1">
        <w:rPr>
          <w:b/>
          <w:bCs/>
          <w:color w:val="000000"/>
          <w:szCs w:val="24"/>
        </w:rPr>
        <w:t xml:space="preserve"> для ООП основного общего образования</w:t>
      </w:r>
      <w:r w:rsidRPr="00F14BE1">
        <w:rPr>
          <w:szCs w:val="24"/>
        </w:rPr>
        <w:br/>
      </w:r>
      <w:r w:rsidRPr="00F14BE1">
        <w:rPr>
          <w:b/>
          <w:bCs/>
          <w:color w:val="000000"/>
          <w:szCs w:val="24"/>
        </w:rPr>
        <w:t>на 2024/25</w:t>
      </w:r>
      <w:r w:rsidRPr="00F14BE1">
        <w:rPr>
          <w:b/>
          <w:bCs/>
          <w:color w:val="000000"/>
          <w:szCs w:val="24"/>
          <w:lang w:val="en-US"/>
        </w:rPr>
        <w:t> </w:t>
      </w:r>
      <w:r w:rsidRPr="00F14BE1">
        <w:rPr>
          <w:b/>
          <w:bCs/>
          <w:color w:val="000000"/>
          <w:szCs w:val="24"/>
        </w:rPr>
        <w:t>учебный</w:t>
      </w:r>
      <w:r w:rsidRPr="00F14BE1">
        <w:rPr>
          <w:b/>
          <w:bCs/>
          <w:color w:val="000000"/>
          <w:szCs w:val="24"/>
          <w:lang w:val="en-US"/>
        </w:rPr>
        <w:t> </w:t>
      </w:r>
      <w:r w:rsidRPr="00F14BE1">
        <w:rPr>
          <w:b/>
          <w:bCs/>
          <w:color w:val="000000"/>
          <w:szCs w:val="24"/>
        </w:rPr>
        <w:t>год при пятидневной учебной неделе</w:t>
      </w:r>
    </w:p>
    <w:p w:rsidR="00F14BE1" w:rsidRPr="00F14BE1" w:rsidRDefault="00F14BE1" w:rsidP="00F14BE1">
      <w:pPr>
        <w:tabs>
          <w:tab w:val="left" w:pos="0"/>
        </w:tabs>
        <w:ind w:firstLine="709"/>
        <w:jc w:val="center"/>
        <w:rPr>
          <w:b/>
          <w:bCs/>
          <w:color w:val="000000"/>
          <w:szCs w:val="24"/>
        </w:rPr>
      </w:pPr>
    </w:p>
    <w:p w:rsidR="00F14BE1" w:rsidRPr="00F14BE1" w:rsidRDefault="00F14BE1" w:rsidP="00F14BE1">
      <w:pPr>
        <w:tabs>
          <w:tab w:val="left" w:pos="0"/>
        </w:tabs>
        <w:ind w:firstLine="709"/>
        <w:jc w:val="center"/>
        <w:rPr>
          <w:color w:val="000000"/>
          <w:szCs w:val="24"/>
        </w:rPr>
      </w:pPr>
      <w:r w:rsidRPr="00F14BE1">
        <w:rPr>
          <w:b/>
          <w:bCs/>
          <w:color w:val="000000"/>
          <w:szCs w:val="24"/>
        </w:rPr>
        <w:t>Основное общее образование</w:t>
      </w:r>
    </w:p>
    <w:p w:rsidR="00F14BE1" w:rsidRPr="00F14BE1" w:rsidRDefault="00F14BE1" w:rsidP="00F14BE1">
      <w:pPr>
        <w:tabs>
          <w:tab w:val="left" w:pos="0"/>
        </w:tabs>
        <w:ind w:firstLine="709"/>
        <w:jc w:val="both"/>
        <w:rPr>
          <w:color w:val="000000"/>
          <w:szCs w:val="24"/>
        </w:rPr>
      </w:pPr>
      <w:r w:rsidRPr="00F14BE1">
        <w:rPr>
          <w:b/>
          <w:bCs/>
          <w:color w:val="000000"/>
          <w:szCs w:val="24"/>
        </w:rPr>
        <w:t>Пояснительная записка</w:t>
      </w:r>
      <w:r w:rsidRPr="00F14BE1">
        <w:rPr>
          <w:b/>
          <w:bCs/>
          <w:color w:val="000000"/>
          <w:szCs w:val="24"/>
          <w:lang w:val="en-US"/>
        </w:rPr>
        <w:t> </w:t>
      </w:r>
    </w:p>
    <w:p w:rsidR="00F14BE1" w:rsidRPr="00F14BE1" w:rsidRDefault="00F14BE1" w:rsidP="00F14BE1">
      <w:pPr>
        <w:tabs>
          <w:tab w:val="left" w:pos="0"/>
        </w:tabs>
        <w:ind w:firstLine="709"/>
        <w:jc w:val="both"/>
        <w:rPr>
          <w:color w:val="000000"/>
          <w:szCs w:val="24"/>
        </w:rPr>
      </w:pPr>
      <w:r w:rsidRPr="00F14BE1">
        <w:rPr>
          <w:color w:val="000000"/>
          <w:szCs w:val="24"/>
        </w:rPr>
        <w:t>Календарный учебный график составлен для основной общеобразовательной программы основного общего образования в соответствии:</w:t>
      </w:r>
    </w:p>
    <w:p w:rsidR="00F14BE1" w:rsidRPr="00F14BE1" w:rsidRDefault="00F14BE1" w:rsidP="00A9320F">
      <w:pPr>
        <w:numPr>
          <w:ilvl w:val="0"/>
          <w:numId w:val="97"/>
        </w:numPr>
        <w:tabs>
          <w:tab w:val="left" w:pos="0"/>
        </w:tabs>
        <w:spacing w:before="100" w:beforeAutospacing="1" w:after="100" w:afterAutospacing="1"/>
        <w:ind w:left="0" w:firstLine="709"/>
        <w:contextualSpacing/>
        <w:jc w:val="both"/>
        <w:rPr>
          <w:color w:val="000000"/>
          <w:szCs w:val="24"/>
        </w:rPr>
      </w:pPr>
      <w:r w:rsidRPr="00F14BE1">
        <w:rPr>
          <w:color w:val="000000"/>
          <w:szCs w:val="24"/>
        </w:rPr>
        <w:t>с частью 1 статьи 34 Федерального закона от 29.12.2012 № 273-ФЗ «Об образовании в Российской Федерации»;</w:t>
      </w:r>
    </w:p>
    <w:p w:rsidR="00F14BE1" w:rsidRPr="00F14BE1" w:rsidRDefault="00F14BE1" w:rsidP="00A9320F">
      <w:pPr>
        <w:numPr>
          <w:ilvl w:val="0"/>
          <w:numId w:val="97"/>
        </w:numPr>
        <w:tabs>
          <w:tab w:val="left" w:pos="0"/>
        </w:tabs>
        <w:spacing w:before="100" w:beforeAutospacing="1" w:after="100" w:afterAutospacing="1"/>
        <w:ind w:left="0" w:firstLine="709"/>
        <w:contextualSpacing/>
        <w:jc w:val="both"/>
        <w:rPr>
          <w:color w:val="000000"/>
          <w:szCs w:val="24"/>
        </w:rPr>
      </w:pPr>
      <w:r w:rsidRPr="00F14BE1">
        <w:rPr>
          <w:color w:val="000000"/>
          <w:szCs w:val="24"/>
        </w:rPr>
        <w:t>СП 2.4.3648-20 «Санитарно-эпидемиологические требования к организациям воспитания и обучения, отдыха и оздоровления детей и молодежи»;</w:t>
      </w:r>
    </w:p>
    <w:p w:rsidR="00F14BE1" w:rsidRPr="00F14BE1" w:rsidRDefault="00F14BE1" w:rsidP="00A9320F">
      <w:pPr>
        <w:numPr>
          <w:ilvl w:val="0"/>
          <w:numId w:val="97"/>
        </w:numPr>
        <w:tabs>
          <w:tab w:val="left" w:pos="0"/>
        </w:tabs>
        <w:spacing w:before="100" w:beforeAutospacing="1" w:after="100" w:afterAutospacing="1"/>
        <w:ind w:left="0" w:firstLine="709"/>
        <w:contextualSpacing/>
        <w:jc w:val="both"/>
        <w:rPr>
          <w:color w:val="000000"/>
          <w:szCs w:val="24"/>
        </w:rPr>
      </w:pPr>
      <w:r w:rsidRPr="00F14BE1">
        <w:rPr>
          <w:color w:val="000000"/>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F14BE1" w:rsidRPr="00F14BE1" w:rsidRDefault="00F14BE1" w:rsidP="00A9320F">
      <w:pPr>
        <w:numPr>
          <w:ilvl w:val="0"/>
          <w:numId w:val="97"/>
        </w:numPr>
        <w:tabs>
          <w:tab w:val="left" w:pos="0"/>
        </w:tabs>
        <w:spacing w:before="100" w:beforeAutospacing="1" w:after="100" w:afterAutospacing="1"/>
        <w:ind w:left="0" w:firstLine="709"/>
        <w:contextualSpacing/>
        <w:jc w:val="both"/>
        <w:rPr>
          <w:color w:val="000000"/>
          <w:szCs w:val="24"/>
        </w:rPr>
      </w:pPr>
      <w:r w:rsidRPr="00F14BE1">
        <w:rPr>
          <w:color w:val="000000"/>
          <w:szCs w:val="24"/>
        </w:rPr>
        <w:t>ФГОС ООО, утвержденным приказом Минпросвещения от 31.05.2021 № 287;</w:t>
      </w:r>
    </w:p>
    <w:p w:rsidR="00F14BE1" w:rsidRPr="00F14BE1" w:rsidRDefault="00F14BE1" w:rsidP="00A9320F">
      <w:pPr>
        <w:numPr>
          <w:ilvl w:val="0"/>
          <w:numId w:val="97"/>
        </w:numPr>
        <w:tabs>
          <w:tab w:val="left" w:pos="0"/>
        </w:tabs>
        <w:spacing w:before="100" w:beforeAutospacing="1" w:after="100" w:afterAutospacing="1"/>
        <w:ind w:left="0" w:firstLine="709"/>
        <w:jc w:val="both"/>
        <w:rPr>
          <w:color w:val="000000"/>
          <w:szCs w:val="24"/>
        </w:rPr>
      </w:pPr>
      <w:r w:rsidRPr="00F14BE1">
        <w:rPr>
          <w:color w:val="000000"/>
          <w:szCs w:val="24"/>
        </w:rPr>
        <w:t>ФОП ООО, утвержденной приказом Минпросвещения от 18.05.2023</w:t>
      </w:r>
      <w:r w:rsidRPr="00F14BE1">
        <w:rPr>
          <w:color w:val="000000"/>
          <w:szCs w:val="24"/>
          <w:lang w:val="en-US"/>
        </w:rPr>
        <w:t> </w:t>
      </w:r>
      <w:r w:rsidRPr="00F14BE1">
        <w:rPr>
          <w:color w:val="000000"/>
          <w:szCs w:val="24"/>
        </w:rPr>
        <w:t>№ 370.</w:t>
      </w:r>
    </w:p>
    <w:p w:rsidR="00F14BE1" w:rsidRPr="00F14BE1" w:rsidRDefault="00F14BE1" w:rsidP="00F14BE1">
      <w:pPr>
        <w:tabs>
          <w:tab w:val="left" w:pos="0"/>
        </w:tabs>
        <w:ind w:firstLine="709"/>
        <w:jc w:val="both"/>
        <w:rPr>
          <w:color w:val="000000"/>
          <w:szCs w:val="24"/>
        </w:rPr>
      </w:pPr>
      <w:r w:rsidRPr="00F14BE1">
        <w:rPr>
          <w:b/>
          <w:bCs/>
          <w:color w:val="000000"/>
          <w:szCs w:val="24"/>
        </w:rPr>
        <w:t>1. Даты начала и окончания учебного года</w:t>
      </w:r>
    </w:p>
    <w:p w:rsidR="00F14BE1" w:rsidRPr="00F14BE1" w:rsidRDefault="00F14BE1" w:rsidP="00F14BE1">
      <w:pPr>
        <w:tabs>
          <w:tab w:val="left" w:pos="0"/>
        </w:tabs>
        <w:ind w:firstLine="709"/>
        <w:jc w:val="both"/>
        <w:rPr>
          <w:color w:val="000000"/>
          <w:szCs w:val="24"/>
        </w:rPr>
      </w:pPr>
      <w:r w:rsidRPr="00F14BE1">
        <w:rPr>
          <w:color w:val="000000"/>
          <w:szCs w:val="24"/>
        </w:rPr>
        <w:t>1.1. Дата начала учебного года: 2 сентября 2024 года.</w:t>
      </w:r>
    </w:p>
    <w:p w:rsidR="00F14BE1" w:rsidRPr="00F14BE1" w:rsidRDefault="00F14BE1" w:rsidP="00F14BE1">
      <w:pPr>
        <w:tabs>
          <w:tab w:val="left" w:pos="0"/>
        </w:tabs>
        <w:ind w:firstLine="709"/>
        <w:jc w:val="both"/>
        <w:rPr>
          <w:color w:val="000000"/>
          <w:szCs w:val="24"/>
        </w:rPr>
      </w:pPr>
      <w:r w:rsidRPr="00F14BE1">
        <w:rPr>
          <w:color w:val="000000"/>
          <w:szCs w:val="24"/>
        </w:rPr>
        <w:t>1.2. Дата окончания учебного года для 5–8-х классов: 26</w:t>
      </w:r>
      <w:r w:rsidRPr="00F14BE1">
        <w:rPr>
          <w:color w:val="000000"/>
          <w:szCs w:val="24"/>
          <w:lang w:val="en-US"/>
        </w:rPr>
        <w:t> </w:t>
      </w:r>
      <w:r w:rsidRPr="00F14BE1">
        <w:rPr>
          <w:color w:val="000000"/>
          <w:szCs w:val="24"/>
        </w:rPr>
        <w:t>мая 2025 года.</w:t>
      </w:r>
    </w:p>
    <w:p w:rsidR="00F14BE1" w:rsidRPr="00F14BE1" w:rsidRDefault="00F14BE1" w:rsidP="00F14BE1">
      <w:pPr>
        <w:tabs>
          <w:tab w:val="left" w:pos="0"/>
        </w:tabs>
        <w:ind w:firstLine="709"/>
        <w:jc w:val="both"/>
        <w:rPr>
          <w:color w:val="000000"/>
          <w:szCs w:val="24"/>
        </w:rPr>
      </w:pPr>
      <w:r w:rsidRPr="00F14BE1">
        <w:rPr>
          <w:color w:val="000000"/>
          <w:szCs w:val="24"/>
        </w:rPr>
        <w:t>1.3. Дата окончания учебного года для 9-х классов: определяется расписанием ГИА.</w:t>
      </w:r>
    </w:p>
    <w:p w:rsidR="00F14BE1" w:rsidRPr="00F14BE1" w:rsidRDefault="00F14BE1" w:rsidP="00F14BE1">
      <w:pPr>
        <w:tabs>
          <w:tab w:val="left" w:pos="0"/>
        </w:tabs>
        <w:ind w:firstLine="709"/>
        <w:jc w:val="both"/>
        <w:rPr>
          <w:color w:val="000000"/>
          <w:szCs w:val="24"/>
        </w:rPr>
      </w:pPr>
      <w:r w:rsidRPr="00F14BE1">
        <w:rPr>
          <w:b/>
          <w:bCs/>
          <w:color w:val="000000"/>
          <w:szCs w:val="24"/>
        </w:rPr>
        <w:t>2. Периоды образовательной деятельности</w:t>
      </w:r>
    </w:p>
    <w:p w:rsidR="00F14BE1" w:rsidRPr="00F14BE1" w:rsidRDefault="00F14BE1" w:rsidP="00F14BE1">
      <w:pPr>
        <w:tabs>
          <w:tab w:val="left" w:pos="0"/>
        </w:tabs>
        <w:ind w:firstLine="709"/>
        <w:jc w:val="both"/>
        <w:rPr>
          <w:color w:val="000000"/>
          <w:szCs w:val="24"/>
        </w:rPr>
      </w:pPr>
      <w:r w:rsidRPr="00F14BE1">
        <w:rPr>
          <w:color w:val="000000"/>
          <w:szCs w:val="24"/>
        </w:rPr>
        <w:t>2.1. Продолжительность учебного года:</w:t>
      </w:r>
    </w:p>
    <w:p w:rsidR="00F14BE1" w:rsidRPr="00F14BE1" w:rsidRDefault="00F14BE1" w:rsidP="00A9320F">
      <w:pPr>
        <w:numPr>
          <w:ilvl w:val="0"/>
          <w:numId w:val="98"/>
        </w:numPr>
        <w:tabs>
          <w:tab w:val="left" w:pos="0"/>
        </w:tabs>
        <w:spacing w:before="100" w:beforeAutospacing="1" w:after="100" w:afterAutospacing="1"/>
        <w:ind w:firstLine="709"/>
        <w:contextualSpacing/>
        <w:jc w:val="both"/>
        <w:rPr>
          <w:color w:val="000000"/>
          <w:szCs w:val="24"/>
        </w:rPr>
      </w:pPr>
      <w:r w:rsidRPr="00F14BE1">
        <w:rPr>
          <w:color w:val="000000"/>
          <w:szCs w:val="24"/>
        </w:rPr>
        <w:t>5–8-е классы — 34 учебных недели (169</w:t>
      </w:r>
      <w:r w:rsidRPr="00F14BE1">
        <w:rPr>
          <w:color w:val="000000"/>
          <w:szCs w:val="24"/>
          <w:lang w:val="en-US"/>
        </w:rPr>
        <w:t> </w:t>
      </w:r>
      <w:r w:rsidRPr="00F14BE1">
        <w:rPr>
          <w:color w:val="000000"/>
          <w:szCs w:val="24"/>
        </w:rPr>
        <w:t>учебных дней);</w:t>
      </w:r>
    </w:p>
    <w:p w:rsidR="00F14BE1" w:rsidRPr="00F14BE1" w:rsidRDefault="00F14BE1" w:rsidP="00A9320F">
      <w:pPr>
        <w:numPr>
          <w:ilvl w:val="0"/>
          <w:numId w:val="98"/>
        </w:numPr>
        <w:tabs>
          <w:tab w:val="left" w:pos="0"/>
        </w:tabs>
        <w:spacing w:before="100" w:beforeAutospacing="1" w:after="100" w:afterAutospacing="1"/>
        <w:ind w:firstLine="709"/>
        <w:jc w:val="both"/>
        <w:rPr>
          <w:color w:val="000000"/>
          <w:szCs w:val="24"/>
        </w:rPr>
      </w:pPr>
      <w:r w:rsidRPr="00F14BE1">
        <w:rPr>
          <w:color w:val="000000"/>
          <w:szCs w:val="24"/>
        </w:rPr>
        <w:t>9-е классы — 34 недели без учета ГИА.</w:t>
      </w:r>
    </w:p>
    <w:p w:rsidR="00F14BE1" w:rsidRPr="00F14BE1" w:rsidRDefault="00F14BE1" w:rsidP="00F14BE1">
      <w:pPr>
        <w:tabs>
          <w:tab w:val="left" w:pos="0"/>
        </w:tabs>
        <w:ind w:firstLine="709"/>
        <w:jc w:val="both"/>
        <w:rPr>
          <w:color w:val="000000"/>
          <w:szCs w:val="24"/>
        </w:rPr>
      </w:pPr>
      <w:r w:rsidRPr="00F14BE1">
        <w:rPr>
          <w:color w:val="000000"/>
          <w:szCs w:val="24"/>
        </w:rPr>
        <w:t>2.2. Продолжительность учебных периодов по четвертям в учебных неделях и учебных днях</w:t>
      </w:r>
    </w:p>
    <w:p w:rsidR="00F14BE1" w:rsidRPr="00F14BE1" w:rsidRDefault="00F14BE1" w:rsidP="00F14BE1">
      <w:pPr>
        <w:tabs>
          <w:tab w:val="left" w:pos="0"/>
        </w:tabs>
        <w:jc w:val="center"/>
        <w:rPr>
          <w:color w:val="000000"/>
          <w:szCs w:val="24"/>
          <w:lang w:val="en-US"/>
        </w:rPr>
      </w:pPr>
      <w:r w:rsidRPr="00F14BE1">
        <w:rPr>
          <w:b/>
          <w:bCs/>
          <w:color w:val="000000"/>
          <w:szCs w:val="24"/>
          <w:lang w:val="en-US"/>
        </w:rPr>
        <w:t>5–8-е классы</w:t>
      </w:r>
    </w:p>
    <w:tbl>
      <w:tblPr>
        <w:tblW w:w="0" w:type="auto"/>
        <w:tblCellMar>
          <w:top w:w="15" w:type="dxa"/>
          <w:left w:w="15" w:type="dxa"/>
          <w:bottom w:w="15" w:type="dxa"/>
          <w:right w:w="15" w:type="dxa"/>
        </w:tblCellMar>
        <w:tblLook w:val="0600" w:firstRow="0" w:lastRow="0" w:firstColumn="0" w:lastColumn="0" w:noHBand="1" w:noVBand="1"/>
      </w:tblPr>
      <w:tblGrid>
        <w:gridCol w:w="1493"/>
        <w:gridCol w:w="1230"/>
        <w:gridCol w:w="1372"/>
        <w:gridCol w:w="2753"/>
        <w:gridCol w:w="2657"/>
      </w:tblGrid>
      <w:tr w:rsidR="00F14BE1" w:rsidRPr="00BD36C5" w:rsidTr="00F14BE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center"/>
              <w:rPr>
                <w:color w:val="000000"/>
                <w:szCs w:val="24"/>
                <w:lang w:val="en-US"/>
              </w:rPr>
            </w:pPr>
            <w:r w:rsidRPr="00BD36C5">
              <w:rPr>
                <w:b/>
                <w:bCs/>
                <w:color w:val="000000"/>
                <w:szCs w:val="24"/>
                <w:lang w:val="en-US"/>
              </w:rPr>
              <w:t>Учебный 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center"/>
              <w:rPr>
                <w:color w:val="000000"/>
                <w:szCs w:val="24"/>
                <w:lang w:val="en-US"/>
              </w:rPr>
            </w:pPr>
            <w:r w:rsidRPr="00BD36C5">
              <w:rPr>
                <w:b/>
                <w:bCs/>
                <w:color w:val="000000"/>
                <w:szCs w:val="24"/>
                <w:lang w:val="en-US"/>
              </w:rPr>
              <w:t>Дата</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center"/>
              <w:rPr>
                <w:color w:val="000000"/>
                <w:szCs w:val="24"/>
                <w:lang w:val="en-US"/>
              </w:rPr>
            </w:pPr>
            <w:r w:rsidRPr="00BD36C5">
              <w:rPr>
                <w:b/>
                <w:bCs/>
                <w:color w:val="000000"/>
                <w:szCs w:val="24"/>
                <w:lang w:val="en-US"/>
              </w:rPr>
              <w:t>Продолжительность</w:t>
            </w:r>
          </w:p>
        </w:tc>
      </w:tr>
      <w:tr w:rsidR="00F14BE1" w:rsidRPr="00BD36C5" w:rsidTr="00F14BE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center"/>
              <w:rPr>
                <w:color w:val="000000"/>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center"/>
              <w:rPr>
                <w:color w:val="000000"/>
                <w:szCs w:val="24"/>
                <w:lang w:val="en-US"/>
              </w:rPr>
            </w:pPr>
            <w:r w:rsidRPr="00BD36C5">
              <w:rPr>
                <w:b/>
                <w:bCs/>
                <w:color w:val="000000"/>
                <w:szCs w:val="24"/>
                <w:lang w:val="en-US"/>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center"/>
              <w:rPr>
                <w:color w:val="000000"/>
                <w:szCs w:val="24"/>
                <w:lang w:val="en-US"/>
              </w:rPr>
            </w:pPr>
            <w:r w:rsidRPr="00BD36C5">
              <w:rPr>
                <w:b/>
                <w:bCs/>
                <w:color w:val="000000"/>
                <w:szCs w:val="24"/>
                <w:lang w:val="en-US"/>
              </w:rPr>
              <w:t>Окончание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center"/>
              <w:rPr>
                <w:color w:val="000000"/>
                <w:szCs w:val="24"/>
                <w:lang w:val="en-US"/>
              </w:rPr>
            </w:pPr>
            <w:r w:rsidRPr="00BD36C5">
              <w:rPr>
                <w:b/>
                <w:bCs/>
                <w:color w:val="000000"/>
                <w:szCs w:val="24"/>
                <w:lang w:val="en-US"/>
              </w:rPr>
              <w:t>Количество</w:t>
            </w:r>
            <w:r w:rsidRPr="00BD36C5">
              <w:rPr>
                <w:color w:val="000000"/>
                <w:szCs w:val="24"/>
                <w:lang w:val="en-US"/>
              </w:rPr>
              <w:t> </w:t>
            </w:r>
            <w:r w:rsidRPr="00BD36C5">
              <w:rPr>
                <w:b/>
                <w:bCs/>
                <w:color w:val="000000"/>
                <w:szCs w:val="24"/>
                <w:lang w:val="en-US"/>
              </w:rPr>
              <w:t>учебных недель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center"/>
              <w:rPr>
                <w:color w:val="000000"/>
                <w:szCs w:val="24"/>
                <w:lang w:val="en-US"/>
              </w:rPr>
            </w:pPr>
            <w:r w:rsidRPr="00BD36C5">
              <w:rPr>
                <w:b/>
                <w:bCs/>
                <w:color w:val="000000"/>
                <w:szCs w:val="24"/>
                <w:lang w:val="en-US"/>
              </w:rPr>
              <w:t>Количество</w:t>
            </w:r>
            <w:r w:rsidRPr="00BD36C5">
              <w:rPr>
                <w:color w:val="000000"/>
                <w:szCs w:val="24"/>
                <w:lang w:val="en-US"/>
              </w:rPr>
              <w:t> </w:t>
            </w:r>
            <w:r w:rsidRPr="00BD36C5">
              <w:rPr>
                <w:b/>
                <w:bCs/>
                <w:color w:val="000000"/>
                <w:szCs w:val="24"/>
                <w:lang w:val="en-US"/>
              </w:rPr>
              <w:t>учебных дней</w:t>
            </w:r>
          </w:p>
        </w:tc>
      </w:tr>
      <w:tr w:rsidR="00F14BE1" w:rsidRPr="00BD36C5" w:rsidTr="00F14BE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both"/>
              <w:rPr>
                <w:color w:val="000000"/>
                <w:szCs w:val="24"/>
                <w:lang w:val="en-US"/>
              </w:rPr>
            </w:pPr>
            <w:r w:rsidRPr="00BD36C5">
              <w:rPr>
                <w:color w:val="000000"/>
                <w:szCs w:val="24"/>
                <w:lang w:val="en-US"/>
              </w:rPr>
              <w:t>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both"/>
              <w:rPr>
                <w:color w:val="000000"/>
                <w:szCs w:val="24"/>
                <w:lang w:val="en-US"/>
              </w:rPr>
            </w:pPr>
            <w:r w:rsidRPr="00BD36C5">
              <w:rPr>
                <w:color w:val="000000"/>
                <w:szCs w:val="24"/>
                <w:lang w:val="en-US"/>
              </w:rPr>
              <w:t>02.09.2024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both"/>
              <w:rPr>
                <w:color w:val="000000"/>
                <w:szCs w:val="24"/>
                <w:lang w:val="en-US"/>
              </w:rPr>
            </w:pPr>
            <w:r w:rsidRPr="00BD36C5">
              <w:rPr>
                <w:color w:val="000000"/>
                <w:szCs w:val="24"/>
                <w:lang w:val="en-US"/>
              </w:rPr>
              <w:t>25.10.2024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center"/>
              <w:rPr>
                <w:color w:val="000000"/>
                <w:szCs w:val="24"/>
                <w:lang w:val="en-US"/>
              </w:rPr>
            </w:pPr>
            <w:r w:rsidRPr="00BD36C5">
              <w:rPr>
                <w:color w:val="000000"/>
                <w:szCs w:val="24"/>
                <w:lang w:val="en-US"/>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center"/>
              <w:rPr>
                <w:color w:val="000000"/>
                <w:szCs w:val="24"/>
                <w:lang w:val="en-US"/>
              </w:rPr>
            </w:pPr>
            <w:r w:rsidRPr="00BD36C5">
              <w:rPr>
                <w:color w:val="000000"/>
                <w:szCs w:val="24"/>
                <w:lang w:val="en-US"/>
              </w:rPr>
              <w:t>40</w:t>
            </w:r>
          </w:p>
        </w:tc>
      </w:tr>
      <w:tr w:rsidR="00F14BE1" w:rsidRPr="00BD36C5" w:rsidTr="00F14BE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both"/>
              <w:rPr>
                <w:color w:val="000000"/>
                <w:szCs w:val="24"/>
                <w:lang w:val="en-US"/>
              </w:rPr>
            </w:pPr>
            <w:r w:rsidRPr="00BD36C5">
              <w:rPr>
                <w:color w:val="000000"/>
                <w:szCs w:val="24"/>
                <w:lang w:val="en-US"/>
              </w:rPr>
              <w:t>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both"/>
              <w:rPr>
                <w:color w:val="000000"/>
                <w:szCs w:val="24"/>
                <w:lang w:val="en-US"/>
              </w:rPr>
            </w:pPr>
            <w:r w:rsidRPr="00BD36C5">
              <w:rPr>
                <w:color w:val="000000"/>
                <w:szCs w:val="24"/>
                <w:lang w:val="en-US"/>
              </w:rPr>
              <w:t>05.11.2024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both"/>
              <w:rPr>
                <w:color w:val="000000"/>
                <w:szCs w:val="24"/>
                <w:lang w:val="en-US"/>
              </w:rPr>
            </w:pPr>
            <w:r w:rsidRPr="00BD36C5">
              <w:rPr>
                <w:color w:val="000000"/>
                <w:szCs w:val="24"/>
                <w:lang w:val="en-US"/>
              </w:rPr>
              <w:t>28.12.2024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center"/>
              <w:rPr>
                <w:color w:val="000000"/>
                <w:szCs w:val="24"/>
                <w:lang w:val="en-US"/>
              </w:rPr>
            </w:pPr>
            <w:r w:rsidRPr="00BD36C5">
              <w:rPr>
                <w:color w:val="000000"/>
                <w:szCs w:val="24"/>
                <w:lang w:val="en-US"/>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center"/>
              <w:rPr>
                <w:color w:val="000000"/>
                <w:szCs w:val="24"/>
                <w:lang w:val="en-US"/>
              </w:rPr>
            </w:pPr>
            <w:r w:rsidRPr="00BD36C5">
              <w:rPr>
                <w:color w:val="000000"/>
                <w:szCs w:val="24"/>
                <w:lang w:val="en-US"/>
              </w:rPr>
              <w:t>40</w:t>
            </w:r>
          </w:p>
        </w:tc>
      </w:tr>
      <w:tr w:rsidR="00F14BE1" w:rsidRPr="00BD36C5" w:rsidTr="00F14BE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both"/>
              <w:rPr>
                <w:color w:val="000000"/>
                <w:szCs w:val="24"/>
                <w:lang w:val="en-US"/>
              </w:rPr>
            </w:pPr>
            <w:r w:rsidRPr="00BD36C5">
              <w:rPr>
                <w:color w:val="000000"/>
                <w:szCs w:val="24"/>
                <w:lang w:val="en-US"/>
              </w:rPr>
              <w:t>III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both"/>
              <w:rPr>
                <w:color w:val="000000"/>
                <w:szCs w:val="24"/>
                <w:lang w:val="en-US"/>
              </w:rPr>
            </w:pPr>
            <w:r w:rsidRPr="00BD36C5">
              <w:rPr>
                <w:color w:val="000000"/>
                <w:szCs w:val="24"/>
              </w:rPr>
              <w:t>09</w:t>
            </w:r>
            <w:r w:rsidRPr="00BD36C5">
              <w:rPr>
                <w:color w:val="000000"/>
                <w:szCs w:val="24"/>
                <w:lang w:val="en-US"/>
              </w:rPr>
              <w:t>.01.2025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both"/>
              <w:rPr>
                <w:color w:val="000000"/>
                <w:szCs w:val="24"/>
                <w:lang w:val="en-US"/>
              </w:rPr>
            </w:pPr>
            <w:r w:rsidRPr="00BD36C5">
              <w:rPr>
                <w:color w:val="000000"/>
                <w:szCs w:val="24"/>
                <w:lang w:val="en-US"/>
              </w:rPr>
              <w:t>2</w:t>
            </w:r>
            <w:r w:rsidRPr="00BD36C5">
              <w:rPr>
                <w:color w:val="000000"/>
                <w:szCs w:val="24"/>
              </w:rPr>
              <w:t>1</w:t>
            </w:r>
            <w:r w:rsidRPr="00BD36C5">
              <w:rPr>
                <w:color w:val="000000"/>
                <w:szCs w:val="24"/>
                <w:lang w:val="en-US"/>
              </w:rPr>
              <w:t>.03.2025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center"/>
              <w:rPr>
                <w:color w:val="000000"/>
                <w:szCs w:val="24"/>
                <w:lang w:val="en-US"/>
              </w:rPr>
            </w:pPr>
            <w:r w:rsidRPr="00BD36C5">
              <w:rPr>
                <w:color w:val="000000"/>
                <w:szCs w:val="24"/>
                <w:lang w:val="en-US"/>
              </w:rP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center"/>
              <w:rPr>
                <w:color w:val="000000"/>
                <w:szCs w:val="24"/>
              </w:rPr>
            </w:pPr>
            <w:r w:rsidRPr="00BD36C5">
              <w:rPr>
                <w:color w:val="000000"/>
                <w:szCs w:val="24"/>
                <w:lang w:val="en-US"/>
              </w:rPr>
              <w:t>5</w:t>
            </w:r>
            <w:r w:rsidRPr="00BD36C5">
              <w:rPr>
                <w:color w:val="000000"/>
                <w:szCs w:val="24"/>
              </w:rPr>
              <w:t>2</w:t>
            </w:r>
          </w:p>
        </w:tc>
      </w:tr>
      <w:tr w:rsidR="00F14BE1" w:rsidRPr="00BD36C5" w:rsidTr="00F14BE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both"/>
              <w:rPr>
                <w:color w:val="000000"/>
                <w:szCs w:val="24"/>
                <w:lang w:val="en-US"/>
              </w:rPr>
            </w:pPr>
            <w:r w:rsidRPr="00BD36C5">
              <w:rPr>
                <w:color w:val="000000"/>
                <w:szCs w:val="24"/>
                <w:lang w:val="en-US"/>
              </w:rPr>
              <w:t>IV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both"/>
              <w:rPr>
                <w:color w:val="000000"/>
                <w:szCs w:val="24"/>
                <w:lang w:val="en-US"/>
              </w:rPr>
            </w:pPr>
            <w:r w:rsidRPr="00BD36C5">
              <w:rPr>
                <w:color w:val="000000"/>
                <w:szCs w:val="24"/>
              </w:rPr>
              <w:t>31</w:t>
            </w:r>
            <w:r w:rsidRPr="00BD36C5">
              <w:rPr>
                <w:color w:val="000000"/>
                <w:szCs w:val="24"/>
                <w:lang w:val="en-US"/>
              </w:rPr>
              <w:t>.0</w:t>
            </w:r>
            <w:r w:rsidRPr="00BD36C5">
              <w:rPr>
                <w:color w:val="000000"/>
                <w:szCs w:val="24"/>
              </w:rPr>
              <w:t>3</w:t>
            </w:r>
            <w:r w:rsidRPr="00BD36C5">
              <w:rPr>
                <w:color w:val="000000"/>
                <w:szCs w:val="24"/>
                <w:lang w:val="en-US"/>
              </w:rPr>
              <w:t>.2025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both"/>
              <w:rPr>
                <w:color w:val="000000"/>
                <w:szCs w:val="24"/>
                <w:lang w:val="en-US"/>
              </w:rPr>
            </w:pPr>
            <w:r w:rsidRPr="00BD36C5">
              <w:rPr>
                <w:color w:val="000000"/>
                <w:szCs w:val="24"/>
                <w:lang w:val="en-US"/>
              </w:rPr>
              <w:t xml:space="preserve">26.05.2025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center"/>
              <w:rPr>
                <w:color w:val="000000"/>
                <w:szCs w:val="24"/>
                <w:lang w:val="en-US"/>
              </w:rPr>
            </w:pPr>
            <w:r w:rsidRPr="00BD36C5">
              <w:rPr>
                <w:color w:val="000000"/>
                <w:szCs w:val="24"/>
                <w:lang w:val="en-US"/>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center"/>
              <w:rPr>
                <w:color w:val="000000"/>
                <w:szCs w:val="24"/>
              </w:rPr>
            </w:pPr>
            <w:r w:rsidRPr="00BD36C5">
              <w:rPr>
                <w:color w:val="000000"/>
                <w:szCs w:val="24"/>
                <w:lang w:val="en-US"/>
              </w:rPr>
              <w:t>3</w:t>
            </w:r>
            <w:r w:rsidRPr="00BD36C5">
              <w:rPr>
                <w:color w:val="000000"/>
                <w:szCs w:val="24"/>
              </w:rPr>
              <w:t>7</w:t>
            </w:r>
          </w:p>
        </w:tc>
      </w:tr>
      <w:tr w:rsidR="00F14BE1" w:rsidRPr="00BD36C5" w:rsidTr="00F14BE1">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both"/>
              <w:rPr>
                <w:color w:val="000000"/>
                <w:szCs w:val="24"/>
                <w:lang w:val="en-US"/>
              </w:rPr>
            </w:pPr>
            <w:r w:rsidRPr="00BD36C5">
              <w:rPr>
                <w:b/>
                <w:bCs/>
                <w:color w:val="000000"/>
                <w:szCs w:val="24"/>
                <w:lang w:val="en-US"/>
              </w:rPr>
              <w:t>Итого в учебном году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center"/>
              <w:rPr>
                <w:color w:val="000000"/>
                <w:szCs w:val="24"/>
                <w:lang w:val="en-US"/>
              </w:rPr>
            </w:pPr>
            <w:r w:rsidRPr="00BD36C5">
              <w:rPr>
                <w:color w:val="000000"/>
                <w:szCs w:val="24"/>
                <w:lang w:val="en-US"/>
              </w:rPr>
              <w:t>34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center"/>
              <w:rPr>
                <w:color w:val="000000"/>
                <w:szCs w:val="24"/>
              </w:rPr>
            </w:pPr>
            <w:r w:rsidRPr="00BD36C5">
              <w:rPr>
                <w:color w:val="000000"/>
                <w:szCs w:val="24"/>
                <w:lang w:val="en-US"/>
              </w:rPr>
              <w:t>16</w:t>
            </w:r>
            <w:r w:rsidRPr="00BD36C5">
              <w:rPr>
                <w:color w:val="000000"/>
                <w:szCs w:val="24"/>
              </w:rPr>
              <w:t>9</w:t>
            </w:r>
          </w:p>
        </w:tc>
      </w:tr>
    </w:tbl>
    <w:p w:rsidR="00F14BE1" w:rsidRPr="00F14BE1" w:rsidRDefault="00F14BE1" w:rsidP="00F14BE1">
      <w:pPr>
        <w:tabs>
          <w:tab w:val="left" w:pos="0"/>
        </w:tabs>
        <w:jc w:val="center"/>
        <w:rPr>
          <w:b/>
          <w:bCs/>
          <w:color w:val="000000"/>
          <w:szCs w:val="24"/>
          <w:lang w:val="en-US"/>
        </w:rPr>
      </w:pPr>
    </w:p>
    <w:p w:rsidR="00F14BE1" w:rsidRPr="00F14BE1" w:rsidRDefault="00F14BE1" w:rsidP="00F14BE1">
      <w:pPr>
        <w:tabs>
          <w:tab w:val="left" w:pos="0"/>
        </w:tabs>
        <w:jc w:val="center"/>
        <w:rPr>
          <w:color w:val="000000"/>
          <w:szCs w:val="24"/>
          <w:lang w:val="en-US"/>
        </w:rPr>
      </w:pPr>
      <w:r w:rsidRPr="00F14BE1">
        <w:rPr>
          <w:b/>
          <w:bCs/>
          <w:color w:val="000000"/>
          <w:szCs w:val="24"/>
          <w:lang w:val="en-US"/>
        </w:rPr>
        <w:t>9-й класс</w:t>
      </w:r>
    </w:p>
    <w:tbl>
      <w:tblPr>
        <w:tblW w:w="0" w:type="auto"/>
        <w:tblCellMar>
          <w:top w:w="15" w:type="dxa"/>
          <w:left w:w="15" w:type="dxa"/>
          <w:bottom w:w="15" w:type="dxa"/>
          <w:right w:w="15" w:type="dxa"/>
        </w:tblCellMar>
        <w:tblLook w:val="0600" w:firstRow="0" w:lastRow="0" w:firstColumn="0" w:lastColumn="0" w:noHBand="1" w:noVBand="1"/>
      </w:tblPr>
      <w:tblGrid>
        <w:gridCol w:w="1970"/>
        <w:gridCol w:w="1230"/>
        <w:gridCol w:w="1372"/>
        <w:gridCol w:w="2474"/>
        <w:gridCol w:w="2459"/>
      </w:tblGrid>
      <w:tr w:rsidR="00F14BE1" w:rsidRPr="00BD36C5" w:rsidTr="00F14BE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center"/>
              <w:rPr>
                <w:color w:val="000000"/>
                <w:szCs w:val="24"/>
                <w:lang w:val="en-US"/>
              </w:rPr>
            </w:pPr>
            <w:r w:rsidRPr="00BD36C5">
              <w:rPr>
                <w:b/>
                <w:bCs/>
                <w:color w:val="000000"/>
                <w:szCs w:val="24"/>
                <w:lang w:val="en-US"/>
              </w:rPr>
              <w:t>Учебный</w:t>
            </w:r>
            <w:r w:rsidRPr="00BD36C5">
              <w:rPr>
                <w:color w:val="000000"/>
                <w:szCs w:val="24"/>
                <w:lang w:val="en-US"/>
              </w:rPr>
              <w:t> </w:t>
            </w:r>
            <w:r w:rsidRPr="00BD36C5">
              <w:rPr>
                <w:b/>
                <w:bCs/>
                <w:color w:val="000000"/>
                <w:szCs w:val="24"/>
                <w:lang w:val="en-US"/>
              </w:rPr>
              <w:t>период</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center"/>
              <w:rPr>
                <w:color w:val="000000"/>
                <w:szCs w:val="24"/>
                <w:lang w:val="en-US"/>
              </w:rPr>
            </w:pPr>
            <w:r w:rsidRPr="00BD36C5">
              <w:rPr>
                <w:b/>
                <w:bCs/>
                <w:color w:val="000000"/>
                <w:szCs w:val="24"/>
                <w:lang w:val="en-US"/>
              </w:rPr>
              <w:t>Дата</w:t>
            </w:r>
          </w:p>
        </w:tc>
        <w:tc>
          <w:tcPr>
            <w:tcW w:w="0" w:type="auto"/>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center"/>
              <w:rPr>
                <w:color w:val="000000"/>
                <w:szCs w:val="24"/>
                <w:lang w:val="en-US"/>
              </w:rPr>
            </w:pPr>
            <w:r w:rsidRPr="00BD36C5">
              <w:rPr>
                <w:b/>
                <w:bCs/>
                <w:color w:val="000000"/>
                <w:szCs w:val="24"/>
                <w:lang w:val="en-US"/>
              </w:rPr>
              <w:t>Продолжительность</w:t>
            </w:r>
          </w:p>
        </w:tc>
      </w:tr>
      <w:tr w:rsidR="00F14BE1" w:rsidRPr="00BD36C5" w:rsidTr="00F14BE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center"/>
              <w:rPr>
                <w:color w:val="000000"/>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center"/>
              <w:rPr>
                <w:color w:val="000000"/>
                <w:szCs w:val="24"/>
                <w:lang w:val="en-US"/>
              </w:rPr>
            </w:pPr>
            <w:r w:rsidRPr="00BD36C5">
              <w:rPr>
                <w:b/>
                <w:bCs/>
                <w:color w:val="000000"/>
                <w:szCs w:val="24"/>
                <w:lang w:val="en-US"/>
              </w:rPr>
              <w:t>Начало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center"/>
              <w:rPr>
                <w:color w:val="000000"/>
                <w:szCs w:val="24"/>
                <w:lang w:val="en-US"/>
              </w:rPr>
            </w:pPr>
            <w:r w:rsidRPr="00BD36C5">
              <w:rPr>
                <w:b/>
                <w:bCs/>
                <w:color w:val="000000"/>
                <w:szCs w:val="24"/>
                <w:lang w:val="en-US"/>
              </w:rPr>
              <w:t>Окончание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center"/>
              <w:rPr>
                <w:color w:val="000000"/>
                <w:szCs w:val="24"/>
                <w:lang w:val="en-US"/>
              </w:rPr>
            </w:pPr>
            <w:r w:rsidRPr="00BD36C5">
              <w:rPr>
                <w:b/>
                <w:bCs/>
                <w:color w:val="000000"/>
                <w:szCs w:val="24"/>
                <w:lang w:val="en-US"/>
              </w:rPr>
              <w:t>Количество</w:t>
            </w:r>
            <w:r w:rsidRPr="00BD36C5">
              <w:rPr>
                <w:color w:val="000000"/>
                <w:szCs w:val="24"/>
                <w:lang w:val="en-US"/>
              </w:rPr>
              <w:t> </w:t>
            </w:r>
            <w:r w:rsidRPr="00BD36C5">
              <w:rPr>
                <w:b/>
                <w:bCs/>
                <w:color w:val="000000"/>
                <w:szCs w:val="24"/>
                <w:lang w:val="en-US"/>
              </w:rPr>
              <w:t>учебных недель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center"/>
              <w:rPr>
                <w:color w:val="000000"/>
                <w:szCs w:val="24"/>
                <w:lang w:val="en-US"/>
              </w:rPr>
            </w:pPr>
            <w:r w:rsidRPr="00BD36C5">
              <w:rPr>
                <w:b/>
                <w:bCs/>
                <w:color w:val="000000"/>
                <w:szCs w:val="24"/>
                <w:lang w:val="en-US"/>
              </w:rPr>
              <w:t>Количество</w:t>
            </w:r>
            <w:r w:rsidRPr="00BD36C5">
              <w:rPr>
                <w:color w:val="000000"/>
                <w:szCs w:val="24"/>
                <w:lang w:val="en-US"/>
              </w:rPr>
              <w:t> </w:t>
            </w:r>
            <w:r w:rsidRPr="00BD36C5">
              <w:rPr>
                <w:b/>
                <w:bCs/>
                <w:color w:val="000000"/>
                <w:szCs w:val="24"/>
                <w:lang w:val="en-US"/>
              </w:rPr>
              <w:t>учебных дней</w:t>
            </w:r>
          </w:p>
        </w:tc>
      </w:tr>
      <w:tr w:rsidR="00F14BE1" w:rsidRPr="00BD36C5" w:rsidTr="00F14BE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both"/>
              <w:rPr>
                <w:color w:val="000000"/>
                <w:szCs w:val="24"/>
                <w:lang w:val="en-US"/>
              </w:rPr>
            </w:pPr>
            <w:r w:rsidRPr="00BD36C5">
              <w:rPr>
                <w:color w:val="000000"/>
                <w:szCs w:val="24"/>
                <w:lang w:val="en-US"/>
              </w:rPr>
              <w:t>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both"/>
              <w:rPr>
                <w:color w:val="000000"/>
                <w:szCs w:val="24"/>
                <w:lang w:val="en-US"/>
              </w:rPr>
            </w:pPr>
            <w:r w:rsidRPr="00BD36C5">
              <w:rPr>
                <w:color w:val="000000"/>
                <w:szCs w:val="24"/>
                <w:lang w:val="en-US"/>
              </w:rPr>
              <w:t>02.09.2024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both"/>
              <w:rPr>
                <w:color w:val="000000"/>
                <w:szCs w:val="24"/>
                <w:lang w:val="en-US"/>
              </w:rPr>
            </w:pPr>
            <w:r w:rsidRPr="00BD36C5">
              <w:rPr>
                <w:color w:val="000000"/>
                <w:szCs w:val="24"/>
                <w:lang w:val="en-US"/>
              </w:rPr>
              <w:t>25.10.2024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center"/>
              <w:rPr>
                <w:color w:val="000000"/>
                <w:szCs w:val="24"/>
                <w:lang w:val="en-US"/>
              </w:rPr>
            </w:pPr>
            <w:r w:rsidRPr="00BD36C5">
              <w:rPr>
                <w:color w:val="000000"/>
                <w:szCs w:val="24"/>
                <w:lang w:val="en-US"/>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center"/>
              <w:rPr>
                <w:color w:val="000000"/>
                <w:szCs w:val="24"/>
                <w:lang w:val="en-US"/>
              </w:rPr>
            </w:pPr>
            <w:r w:rsidRPr="00BD36C5">
              <w:rPr>
                <w:color w:val="000000"/>
                <w:szCs w:val="24"/>
                <w:lang w:val="en-US"/>
              </w:rPr>
              <w:t>40</w:t>
            </w:r>
          </w:p>
        </w:tc>
      </w:tr>
      <w:tr w:rsidR="00F14BE1" w:rsidRPr="00BD36C5" w:rsidTr="00F14BE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both"/>
              <w:rPr>
                <w:color w:val="000000"/>
                <w:szCs w:val="24"/>
                <w:lang w:val="en-US"/>
              </w:rPr>
            </w:pPr>
            <w:r w:rsidRPr="00BD36C5">
              <w:rPr>
                <w:color w:val="000000"/>
                <w:szCs w:val="24"/>
                <w:lang w:val="en-US"/>
              </w:rPr>
              <w:t>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both"/>
              <w:rPr>
                <w:color w:val="000000"/>
                <w:szCs w:val="24"/>
                <w:lang w:val="en-US"/>
              </w:rPr>
            </w:pPr>
            <w:r w:rsidRPr="00BD36C5">
              <w:rPr>
                <w:color w:val="000000"/>
                <w:szCs w:val="24"/>
                <w:lang w:val="en-US"/>
              </w:rPr>
              <w:t>05.11.2024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both"/>
              <w:rPr>
                <w:color w:val="000000"/>
                <w:szCs w:val="24"/>
                <w:lang w:val="en-US"/>
              </w:rPr>
            </w:pPr>
            <w:r w:rsidRPr="00BD36C5">
              <w:rPr>
                <w:color w:val="000000"/>
                <w:szCs w:val="24"/>
                <w:lang w:val="en-US"/>
              </w:rPr>
              <w:t>28.12.2024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center"/>
              <w:rPr>
                <w:color w:val="000000"/>
                <w:szCs w:val="24"/>
                <w:lang w:val="en-US"/>
              </w:rPr>
            </w:pPr>
            <w:r w:rsidRPr="00BD36C5">
              <w:rPr>
                <w:color w:val="000000"/>
                <w:szCs w:val="24"/>
                <w:lang w:val="en-US"/>
              </w:rPr>
              <w:t>8</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center"/>
              <w:rPr>
                <w:color w:val="000000"/>
                <w:szCs w:val="24"/>
                <w:lang w:val="en-US"/>
              </w:rPr>
            </w:pPr>
            <w:r w:rsidRPr="00BD36C5">
              <w:rPr>
                <w:color w:val="000000"/>
                <w:szCs w:val="24"/>
                <w:lang w:val="en-US"/>
              </w:rPr>
              <w:t>40</w:t>
            </w:r>
          </w:p>
        </w:tc>
      </w:tr>
      <w:tr w:rsidR="00F14BE1" w:rsidRPr="00BD36C5" w:rsidTr="00F14BE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both"/>
              <w:rPr>
                <w:color w:val="000000"/>
                <w:szCs w:val="24"/>
                <w:lang w:val="en-US"/>
              </w:rPr>
            </w:pPr>
            <w:r w:rsidRPr="00BD36C5">
              <w:rPr>
                <w:color w:val="000000"/>
                <w:szCs w:val="24"/>
                <w:lang w:val="en-US"/>
              </w:rPr>
              <w:t>III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both"/>
              <w:rPr>
                <w:color w:val="000000"/>
                <w:szCs w:val="24"/>
                <w:lang w:val="en-US"/>
              </w:rPr>
            </w:pPr>
            <w:r w:rsidRPr="00BD36C5">
              <w:rPr>
                <w:color w:val="000000"/>
                <w:szCs w:val="24"/>
              </w:rPr>
              <w:t>09</w:t>
            </w:r>
            <w:r w:rsidRPr="00BD36C5">
              <w:rPr>
                <w:color w:val="000000"/>
                <w:szCs w:val="24"/>
                <w:lang w:val="en-US"/>
              </w:rPr>
              <w:t>.01.2025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both"/>
              <w:rPr>
                <w:color w:val="000000"/>
                <w:szCs w:val="24"/>
                <w:lang w:val="en-US"/>
              </w:rPr>
            </w:pPr>
            <w:r w:rsidRPr="00BD36C5">
              <w:rPr>
                <w:color w:val="000000"/>
                <w:szCs w:val="24"/>
                <w:lang w:val="en-US"/>
              </w:rPr>
              <w:t>2</w:t>
            </w:r>
            <w:r w:rsidRPr="00BD36C5">
              <w:rPr>
                <w:color w:val="000000"/>
                <w:szCs w:val="24"/>
              </w:rPr>
              <w:t>1</w:t>
            </w:r>
            <w:r w:rsidRPr="00BD36C5">
              <w:rPr>
                <w:color w:val="000000"/>
                <w:szCs w:val="24"/>
                <w:lang w:val="en-US"/>
              </w:rPr>
              <w:t>.03.2025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center"/>
              <w:rPr>
                <w:color w:val="000000"/>
                <w:szCs w:val="24"/>
                <w:lang w:val="en-US"/>
              </w:rPr>
            </w:pPr>
            <w:r w:rsidRPr="00BD36C5">
              <w:rPr>
                <w:color w:val="000000"/>
                <w:szCs w:val="24"/>
                <w:lang w:val="en-US"/>
              </w:rPr>
              <w:t>11</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center"/>
              <w:rPr>
                <w:color w:val="000000"/>
                <w:szCs w:val="24"/>
              </w:rPr>
            </w:pPr>
            <w:r w:rsidRPr="00BD36C5">
              <w:rPr>
                <w:color w:val="000000"/>
                <w:szCs w:val="24"/>
                <w:lang w:val="en-US"/>
              </w:rPr>
              <w:t>5</w:t>
            </w:r>
            <w:r w:rsidRPr="00BD36C5">
              <w:rPr>
                <w:color w:val="000000"/>
                <w:szCs w:val="24"/>
              </w:rPr>
              <w:t>2</w:t>
            </w:r>
          </w:p>
        </w:tc>
      </w:tr>
      <w:tr w:rsidR="00F14BE1" w:rsidRPr="00BD36C5" w:rsidTr="00F14BE1">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both"/>
              <w:rPr>
                <w:color w:val="000000"/>
                <w:szCs w:val="24"/>
                <w:lang w:val="en-US"/>
              </w:rPr>
            </w:pPr>
            <w:r w:rsidRPr="00BD36C5">
              <w:rPr>
                <w:color w:val="000000"/>
                <w:szCs w:val="24"/>
                <w:lang w:val="en-US"/>
              </w:rPr>
              <w:t>IV четверть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both"/>
              <w:rPr>
                <w:color w:val="000000"/>
                <w:szCs w:val="24"/>
                <w:lang w:val="en-US"/>
              </w:rPr>
            </w:pPr>
            <w:r w:rsidRPr="00BD36C5">
              <w:rPr>
                <w:color w:val="000000"/>
                <w:szCs w:val="24"/>
              </w:rPr>
              <w:t>31</w:t>
            </w:r>
            <w:r w:rsidRPr="00BD36C5">
              <w:rPr>
                <w:color w:val="000000"/>
                <w:szCs w:val="24"/>
                <w:lang w:val="en-US"/>
              </w:rPr>
              <w:t>.0</w:t>
            </w:r>
            <w:r w:rsidRPr="00BD36C5">
              <w:rPr>
                <w:color w:val="000000"/>
                <w:szCs w:val="24"/>
              </w:rPr>
              <w:t>3</w:t>
            </w:r>
            <w:r w:rsidRPr="00BD36C5">
              <w:rPr>
                <w:color w:val="000000"/>
                <w:szCs w:val="24"/>
                <w:lang w:val="en-US"/>
              </w:rPr>
              <w:t>.2025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both"/>
              <w:rPr>
                <w:color w:val="000000"/>
                <w:szCs w:val="24"/>
                <w:lang w:val="en-US"/>
              </w:rPr>
            </w:pPr>
            <w:r w:rsidRPr="00BD36C5">
              <w:rPr>
                <w:color w:val="000000"/>
                <w:szCs w:val="24"/>
                <w:lang w:val="en-US"/>
              </w:rPr>
              <w:t xml:space="preserve">26.05.2025 </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center"/>
              <w:rPr>
                <w:color w:val="000000"/>
                <w:szCs w:val="24"/>
                <w:lang w:val="en-US"/>
              </w:rPr>
            </w:pPr>
            <w:r w:rsidRPr="00BD36C5">
              <w:rPr>
                <w:color w:val="000000"/>
                <w:szCs w:val="24"/>
                <w:lang w:val="en-US"/>
              </w:rPr>
              <w:t>7</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center"/>
              <w:rPr>
                <w:color w:val="000000"/>
                <w:szCs w:val="24"/>
              </w:rPr>
            </w:pPr>
            <w:r w:rsidRPr="00BD36C5">
              <w:rPr>
                <w:color w:val="000000"/>
                <w:szCs w:val="24"/>
                <w:lang w:val="en-US"/>
              </w:rPr>
              <w:t>3</w:t>
            </w:r>
            <w:r w:rsidRPr="00BD36C5">
              <w:rPr>
                <w:color w:val="000000"/>
                <w:szCs w:val="24"/>
              </w:rPr>
              <w:t>7</w:t>
            </w:r>
          </w:p>
        </w:tc>
      </w:tr>
      <w:tr w:rsidR="00F14BE1" w:rsidRPr="00BD36C5" w:rsidTr="00F14BE1">
        <w:tc>
          <w:tcPr>
            <w:tcW w:w="0" w:type="auto"/>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both"/>
              <w:rPr>
                <w:color w:val="000000"/>
                <w:szCs w:val="24"/>
              </w:rPr>
            </w:pPr>
            <w:r w:rsidRPr="00BD36C5">
              <w:rPr>
                <w:b/>
                <w:bCs/>
                <w:color w:val="000000"/>
                <w:szCs w:val="24"/>
              </w:rPr>
              <w:t>Итого в учебном году без учета ГИА*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both"/>
              <w:rPr>
                <w:color w:val="000000"/>
                <w:szCs w:val="24"/>
                <w:lang w:val="en-US"/>
              </w:rPr>
            </w:pPr>
            <w:r w:rsidRPr="00BD36C5">
              <w:rPr>
                <w:color w:val="000000"/>
                <w:szCs w:val="24"/>
                <w:lang w:val="en-US"/>
              </w:rPr>
              <w:t>34</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both"/>
              <w:rPr>
                <w:color w:val="000000"/>
                <w:szCs w:val="24"/>
              </w:rPr>
            </w:pPr>
            <w:r w:rsidRPr="00BD36C5">
              <w:rPr>
                <w:color w:val="000000"/>
                <w:szCs w:val="24"/>
                <w:lang w:val="en-US"/>
              </w:rPr>
              <w:t>16</w:t>
            </w:r>
            <w:r w:rsidRPr="00BD36C5">
              <w:rPr>
                <w:color w:val="000000"/>
                <w:szCs w:val="24"/>
              </w:rPr>
              <w:t>9</w:t>
            </w:r>
          </w:p>
        </w:tc>
      </w:tr>
    </w:tbl>
    <w:p w:rsidR="00F14BE1" w:rsidRPr="00F14BE1" w:rsidRDefault="00F14BE1" w:rsidP="00F14BE1">
      <w:pPr>
        <w:tabs>
          <w:tab w:val="left" w:pos="0"/>
        </w:tabs>
        <w:ind w:firstLine="709"/>
        <w:jc w:val="both"/>
        <w:rPr>
          <w:color w:val="000000"/>
          <w:szCs w:val="24"/>
        </w:rPr>
      </w:pPr>
      <w:r w:rsidRPr="00F14BE1">
        <w:rPr>
          <w:color w:val="000000"/>
          <w:szCs w:val="24"/>
        </w:rPr>
        <w:t>* Сроки проведения ГИА обучающихся устанавливают Минпросвещения и Рособрнадзор.</w:t>
      </w:r>
    </w:p>
    <w:p w:rsidR="00F14BE1" w:rsidRPr="00F14BE1" w:rsidRDefault="00F14BE1" w:rsidP="00F14BE1">
      <w:pPr>
        <w:tabs>
          <w:tab w:val="left" w:pos="0"/>
        </w:tabs>
        <w:ind w:firstLine="709"/>
        <w:jc w:val="both"/>
        <w:rPr>
          <w:b/>
          <w:bCs/>
          <w:color w:val="000000"/>
          <w:szCs w:val="24"/>
        </w:rPr>
      </w:pPr>
    </w:p>
    <w:p w:rsidR="00F14BE1" w:rsidRPr="00F14BE1" w:rsidRDefault="00F14BE1" w:rsidP="00F14BE1">
      <w:pPr>
        <w:tabs>
          <w:tab w:val="left" w:pos="0"/>
        </w:tabs>
        <w:ind w:firstLine="709"/>
        <w:jc w:val="both"/>
        <w:rPr>
          <w:color w:val="000000"/>
          <w:szCs w:val="24"/>
        </w:rPr>
      </w:pPr>
      <w:r w:rsidRPr="00F14BE1">
        <w:rPr>
          <w:b/>
          <w:bCs/>
          <w:color w:val="000000"/>
          <w:szCs w:val="24"/>
        </w:rPr>
        <w:t>3. Продолжительность каникул, праздничных и выходных дней</w:t>
      </w:r>
      <w:r w:rsidRPr="00F14BE1">
        <w:rPr>
          <w:b/>
          <w:bCs/>
          <w:color w:val="000000"/>
          <w:szCs w:val="24"/>
          <w:lang w:val="en-US"/>
        </w:rPr>
        <w:t> </w:t>
      </w:r>
    </w:p>
    <w:p w:rsidR="00F14BE1" w:rsidRPr="00F14BE1" w:rsidRDefault="00F14BE1" w:rsidP="00F14BE1">
      <w:pPr>
        <w:tabs>
          <w:tab w:val="left" w:pos="0"/>
        </w:tabs>
        <w:ind w:firstLine="709"/>
        <w:jc w:val="center"/>
        <w:rPr>
          <w:color w:val="000000"/>
          <w:szCs w:val="24"/>
          <w:lang w:val="en-US"/>
        </w:rPr>
      </w:pPr>
      <w:r w:rsidRPr="00F14BE1">
        <w:rPr>
          <w:b/>
          <w:bCs/>
          <w:color w:val="000000"/>
          <w:szCs w:val="24"/>
          <w:lang w:val="en-US"/>
        </w:rPr>
        <w:t>5–8-е классы</w:t>
      </w:r>
    </w:p>
    <w:tbl>
      <w:tblPr>
        <w:tblW w:w="0" w:type="auto"/>
        <w:tblCellMar>
          <w:top w:w="15" w:type="dxa"/>
          <w:left w:w="15" w:type="dxa"/>
          <w:bottom w:w="15" w:type="dxa"/>
          <w:right w:w="15" w:type="dxa"/>
        </w:tblCellMar>
        <w:tblLook w:val="0600" w:firstRow="0" w:lastRow="0" w:firstColumn="0" w:lastColumn="0" w:noHBand="1" w:noVBand="1"/>
      </w:tblPr>
      <w:tblGrid>
        <w:gridCol w:w="2485"/>
        <w:gridCol w:w="1276"/>
        <w:gridCol w:w="1417"/>
        <w:gridCol w:w="4327"/>
      </w:tblGrid>
      <w:tr w:rsidR="00F14BE1" w:rsidRPr="00BD36C5" w:rsidTr="00F14BE1">
        <w:tc>
          <w:tcPr>
            <w:tcW w:w="248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center"/>
              <w:rPr>
                <w:color w:val="000000"/>
                <w:szCs w:val="24"/>
                <w:lang w:val="en-US"/>
              </w:rPr>
            </w:pPr>
            <w:r w:rsidRPr="00BD36C5">
              <w:rPr>
                <w:b/>
                <w:bCs/>
                <w:color w:val="000000"/>
                <w:szCs w:val="24"/>
                <w:lang w:val="en-US"/>
              </w:rPr>
              <w:t>Каникулярный период</w:t>
            </w:r>
          </w:p>
        </w:tc>
        <w:tc>
          <w:tcPr>
            <w:tcW w:w="2693"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center"/>
              <w:rPr>
                <w:color w:val="000000"/>
                <w:szCs w:val="24"/>
                <w:lang w:val="en-US"/>
              </w:rPr>
            </w:pPr>
            <w:r w:rsidRPr="00BD36C5">
              <w:rPr>
                <w:b/>
                <w:bCs/>
                <w:color w:val="000000"/>
                <w:szCs w:val="24"/>
                <w:lang w:val="en-US"/>
              </w:rPr>
              <w:t>Дата</w:t>
            </w:r>
          </w:p>
        </w:tc>
        <w:tc>
          <w:tcPr>
            <w:tcW w:w="4328"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center"/>
              <w:rPr>
                <w:color w:val="000000"/>
                <w:szCs w:val="24"/>
              </w:rPr>
            </w:pPr>
            <w:r w:rsidRPr="00BD36C5">
              <w:rPr>
                <w:b/>
                <w:bCs/>
                <w:color w:val="000000"/>
                <w:szCs w:val="24"/>
              </w:rPr>
              <w:t>Продолжительность каникул, праздничных и выходных дней в календарных днях</w:t>
            </w:r>
          </w:p>
        </w:tc>
      </w:tr>
      <w:tr w:rsidR="00F14BE1" w:rsidRPr="00BD36C5" w:rsidTr="00F14BE1">
        <w:tc>
          <w:tcPr>
            <w:tcW w:w="248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both"/>
              <w:rPr>
                <w:color w:val="000000"/>
                <w:szCs w:val="24"/>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both"/>
              <w:rPr>
                <w:color w:val="000000"/>
                <w:szCs w:val="24"/>
                <w:lang w:val="en-US"/>
              </w:rPr>
            </w:pPr>
            <w:r w:rsidRPr="00BD36C5">
              <w:rPr>
                <w:b/>
                <w:bCs/>
                <w:color w:val="000000"/>
                <w:szCs w:val="24"/>
                <w:lang w:val="en-US"/>
              </w:rPr>
              <w:t>Начало</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both"/>
              <w:rPr>
                <w:color w:val="000000"/>
                <w:szCs w:val="24"/>
                <w:lang w:val="en-US"/>
              </w:rPr>
            </w:pPr>
            <w:r w:rsidRPr="00BD36C5">
              <w:rPr>
                <w:b/>
                <w:bCs/>
                <w:color w:val="000000"/>
                <w:szCs w:val="24"/>
                <w:lang w:val="en-US"/>
              </w:rPr>
              <w:t>Окончание</w:t>
            </w:r>
          </w:p>
        </w:tc>
        <w:tc>
          <w:tcPr>
            <w:tcW w:w="4328"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both"/>
              <w:rPr>
                <w:color w:val="000000"/>
                <w:szCs w:val="24"/>
                <w:lang w:val="en-US"/>
              </w:rPr>
            </w:pPr>
          </w:p>
        </w:tc>
      </w:tr>
      <w:tr w:rsidR="00F14BE1" w:rsidRPr="00BD36C5" w:rsidTr="00F14BE1">
        <w:tc>
          <w:tcPr>
            <w:tcW w:w="248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both"/>
              <w:rPr>
                <w:color w:val="000000"/>
                <w:szCs w:val="24"/>
                <w:lang w:val="en-US"/>
              </w:rPr>
            </w:pPr>
            <w:r w:rsidRPr="00BD36C5">
              <w:rPr>
                <w:color w:val="000000"/>
                <w:szCs w:val="24"/>
                <w:lang w:val="en-US"/>
              </w:rPr>
              <w:t>Осенние каникулы</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both"/>
              <w:rPr>
                <w:color w:val="000000"/>
                <w:szCs w:val="24"/>
                <w:lang w:val="en-US"/>
              </w:rPr>
            </w:pPr>
            <w:r w:rsidRPr="00BD36C5">
              <w:rPr>
                <w:color w:val="000000"/>
                <w:szCs w:val="24"/>
                <w:lang w:val="en-US"/>
              </w:rPr>
              <w:t>26.10.2024</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both"/>
              <w:rPr>
                <w:color w:val="000000"/>
                <w:szCs w:val="24"/>
                <w:lang w:val="en-US"/>
              </w:rPr>
            </w:pPr>
            <w:r w:rsidRPr="00BD36C5">
              <w:rPr>
                <w:color w:val="000000"/>
                <w:szCs w:val="24"/>
                <w:lang w:val="en-US"/>
              </w:rPr>
              <w:t>04.11.2024</w:t>
            </w:r>
          </w:p>
        </w:tc>
        <w:tc>
          <w:tcPr>
            <w:tcW w:w="4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center"/>
              <w:rPr>
                <w:color w:val="000000"/>
                <w:szCs w:val="24"/>
                <w:lang w:val="en-US"/>
              </w:rPr>
            </w:pPr>
            <w:r w:rsidRPr="00BD36C5">
              <w:rPr>
                <w:color w:val="000000"/>
                <w:szCs w:val="24"/>
                <w:lang w:val="en-US"/>
              </w:rPr>
              <w:t>10</w:t>
            </w:r>
          </w:p>
        </w:tc>
      </w:tr>
      <w:tr w:rsidR="00F14BE1" w:rsidRPr="00BD36C5" w:rsidTr="00F14BE1">
        <w:tc>
          <w:tcPr>
            <w:tcW w:w="248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both"/>
              <w:rPr>
                <w:color w:val="000000"/>
                <w:szCs w:val="24"/>
                <w:lang w:val="en-US"/>
              </w:rPr>
            </w:pPr>
            <w:r w:rsidRPr="00BD36C5">
              <w:rPr>
                <w:color w:val="000000"/>
                <w:szCs w:val="24"/>
                <w:lang w:val="en-US"/>
              </w:rPr>
              <w:t>Зимние каникулы</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both"/>
              <w:rPr>
                <w:color w:val="000000"/>
                <w:szCs w:val="24"/>
                <w:lang w:val="en-US"/>
              </w:rPr>
            </w:pPr>
            <w:r w:rsidRPr="00BD36C5">
              <w:rPr>
                <w:color w:val="000000"/>
                <w:szCs w:val="24"/>
                <w:lang w:val="en-US"/>
              </w:rPr>
              <w:t>29.12.2024</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both"/>
              <w:rPr>
                <w:color w:val="000000"/>
                <w:szCs w:val="24"/>
                <w:lang w:val="en-US"/>
              </w:rPr>
            </w:pPr>
            <w:r w:rsidRPr="00BD36C5">
              <w:rPr>
                <w:color w:val="000000"/>
                <w:szCs w:val="24"/>
              </w:rPr>
              <w:t>08</w:t>
            </w:r>
            <w:r w:rsidRPr="00BD36C5">
              <w:rPr>
                <w:color w:val="000000"/>
                <w:szCs w:val="24"/>
                <w:lang w:val="en-US"/>
              </w:rPr>
              <w:t>.01.2025</w:t>
            </w:r>
          </w:p>
        </w:tc>
        <w:tc>
          <w:tcPr>
            <w:tcW w:w="4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center"/>
              <w:rPr>
                <w:color w:val="000000"/>
                <w:szCs w:val="24"/>
              </w:rPr>
            </w:pPr>
            <w:r w:rsidRPr="00BD36C5">
              <w:rPr>
                <w:color w:val="000000"/>
                <w:szCs w:val="24"/>
                <w:lang w:val="en-US"/>
              </w:rPr>
              <w:t>1</w:t>
            </w:r>
            <w:r w:rsidRPr="00BD36C5">
              <w:rPr>
                <w:color w:val="000000"/>
                <w:szCs w:val="24"/>
              </w:rPr>
              <w:t>1</w:t>
            </w:r>
          </w:p>
        </w:tc>
      </w:tr>
      <w:tr w:rsidR="00F14BE1" w:rsidRPr="00BD36C5" w:rsidTr="00F14BE1">
        <w:tc>
          <w:tcPr>
            <w:tcW w:w="248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both"/>
              <w:rPr>
                <w:color w:val="000000"/>
                <w:szCs w:val="24"/>
                <w:lang w:val="en-US"/>
              </w:rPr>
            </w:pPr>
            <w:r w:rsidRPr="00BD36C5">
              <w:rPr>
                <w:color w:val="000000"/>
                <w:szCs w:val="24"/>
                <w:lang w:val="en-US"/>
              </w:rPr>
              <w:t>Весенние каникулы</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both"/>
              <w:rPr>
                <w:color w:val="000000"/>
                <w:szCs w:val="24"/>
                <w:lang w:val="en-US"/>
              </w:rPr>
            </w:pPr>
            <w:r w:rsidRPr="00BD36C5">
              <w:rPr>
                <w:color w:val="000000"/>
                <w:szCs w:val="24"/>
                <w:lang w:val="en-US"/>
              </w:rPr>
              <w:t>2</w:t>
            </w:r>
            <w:r w:rsidRPr="00BD36C5">
              <w:rPr>
                <w:color w:val="000000"/>
                <w:szCs w:val="24"/>
              </w:rPr>
              <w:t>2</w:t>
            </w:r>
            <w:r w:rsidRPr="00BD36C5">
              <w:rPr>
                <w:color w:val="000000"/>
                <w:szCs w:val="24"/>
                <w:lang w:val="en-US"/>
              </w:rPr>
              <w:t>.03.2025</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both"/>
              <w:rPr>
                <w:color w:val="000000"/>
                <w:szCs w:val="24"/>
                <w:lang w:val="en-US"/>
              </w:rPr>
            </w:pPr>
            <w:r w:rsidRPr="00BD36C5">
              <w:rPr>
                <w:color w:val="000000"/>
                <w:szCs w:val="24"/>
              </w:rPr>
              <w:t>30</w:t>
            </w:r>
            <w:r w:rsidRPr="00BD36C5">
              <w:rPr>
                <w:color w:val="000000"/>
                <w:szCs w:val="24"/>
                <w:lang w:val="en-US"/>
              </w:rPr>
              <w:t>.0</w:t>
            </w:r>
            <w:r w:rsidRPr="00BD36C5">
              <w:rPr>
                <w:color w:val="000000"/>
                <w:szCs w:val="24"/>
              </w:rPr>
              <w:t>3</w:t>
            </w:r>
            <w:r w:rsidRPr="00BD36C5">
              <w:rPr>
                <w:color w:val="000000"/>
                <w:szCs w:val="24"/>
                <w:lang w:val="en-US"/>
              </w:rPr>
              <w:t>.2025</w:t>
            </w:r>
          </w:p>
        </w:tc>
        <w:tc>
          <w:tcPr>
            <w:tcW w:w="4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center"/>
              <w:rPr>
                <w:color w:val="000000"/>
                <w:szCs w:val="24"/>
                <w:lang w:val="en-US"/>
              </w:rPr>
            </w:pPr>
            <w:r w:rsidRPr="00BD36C5">
              <w:rPr>
                <w:color w:val="000000"/>
                <w:szCs w:val="24"/>
                <w:lang w:val="en-US"/>
              </w:rPr>
              <w:t>9</w:t>
            </w:r>
          </w:p>
        </w:tc>
      </w:tr>
      <w:tr w:rsidR="00F14BE1" w:rsidRPr="00BD36C5" w:rsidTr="00F14BE1">
        <w:tc>
          <w:tcPr>
            <w:tcW w:w="248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both"/>
              <w:rPr>
                <w:color w:val="000000"/>
                <w:szCs w:val="24"/>
                <w:lang w:val="en-US"/>
              </w:rPr>
            </w:pPr>
            <w:r w:rsidRPr="00BD36C5">
              <w:rPr>
                <w:color w:val="000000"/>
                <w:szCs w:val="24"/>
                <w:lang w:val="en-US"/>
              </w:rPr>
              <w:t>Летние каникулы</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both"/>
              <w:rPr>
                <w:color w:val="000000"/>
                <w:szCs w:val="24"/>
                <w:lang w:val="en-US"/>
              </w:rPr>
            </w:pPr>
            <w:r w:rsidRPr="00BD36C5">
              <w:rPr>
                <w:color w:val="000000"/>
                <w:szCs w:val="24"/>
                <w:lang w:val="en-US"/>
              </w:rPr>
              <w:t>27.05.2025</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both"/>
              <w:rPr>
                <w:color w:val="000000"/>
                <w:szCs w:val="24"/>
                <w:lang w:val="en-US"/>
              </w:rPr>
            </w:pPr>
            <w:r w:rsidRPr="00BD36C5">
              <w:rPr>
                <w:color w:val="000000"/>
                <w:szCs w:val="24"/>
                <w:lang w:val="en-US"/>
              </w:rPr>
              <w:t>31.08.2025</w:t>
            </w:r>
          </w:p>
        </w:tc>
        <w:tc>
          <w:tcPr>
            <w:tcW w:w="4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center"/>
              <w:rPr>
                <w:color w:val="000000"/>
                <w:szCs w:val="24"/>
                <w:lang w:val="en-US"/>
              </w:rPr>
            </w:pPr>
            <w:r w:rsidRPr="00BD36C5">
              <w:rPr>
                <w:color w:val="000000"/>
                <w:szCs w:val="24"/>
                <w:lang w:val="en-US"/>
              </w:rPr>
              <w:t>97</w:t>
            </w:r>
          </w:p>
        </w:tc>
      </w:tr>
      <w:tr w:rsidR="00F14BE1" w:rsidRPr="00BD36C5" w:rsidTr="00F14BE1">
        <w:tc>
          <w:tcPr>
            <w:tcW w:w="5178"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both"/>
              <w:rPr>
                <w:color w:val="000000"/>
                <w:szCs w:val="24"/>
                <w:lang w:val="en-US"/>
              </w:rPr>
            </w:pPr>
            <w:r w:rsidRPr="00BD36C5">
              <w:rPr>
                <w:color w:val="000000"/>
                <w:szCs w:val="24"/>
                <w:lang w:val="en-US"/>
              </w:rPr>
              <w:t>Выходные дни</w:t>
            </w:r>
          </w:p>
        </w:tc>
        <w:tc>
          <w:tcPr>
            <w:tcW w:w="4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center"/>
              <w:rPr>
                <w:color w:val="000000"/>
                <w:szCs w:val="24"/>
              </w:rPr>
            </w:pPr>
            <w:r w:rsidRPr="00BD36C5">
              <w:rPr>
                <w:color w:val="000000"/>
                <w:szCs w:val="24"/>
                <w:lang w:val="en-US"/>
              </w:rPr>
              <w:t>6</w:t>
            </w:r>
            <w:r w:rsidRPr="00BD36C5">
              <w:rPr>
                <w:color w:val="000000"/>
                <w:szCs w:val="24"/>
              </w:rPr>
              <w:t>4</w:t>
            </w:r>
          </w:p>
        </w:tc>
      </w:tr>
      <w:tr w:rsidR="00F14BE1" w:rsidRPr="00BD36C5" w:rsidTr="00F14BE1">
        <w:tc>
          <w:tcPr>
            <w:tcW w:w="5178"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both"/>
              <w:rPr>
                <w:color w:val="000000"/>
                <w:szCs w:val="24"/>
                <w:lang w:val="en-US"/>
              </w:rPr>
            </w:pPr>
            <w:r w:rsidRPr="00BD36C5">
              <w:rPr>
                <w:color w:val="000000"/>
                <w:szCs w:val="24"/>
                <w:lang w:val="en-US"/>
              </w:rPr>
              <w:t>Из них праздничные дни</w:t>
            </w:r>
          </w:p>
        </w:tc>
        <w:tc>
          <w:tcPr>
            <w:tcW w:w="4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center"/>
              <w:rPr>
                <w:color w:val="000000"/>
                <w:szCs w:val="24"/>
              </w:rPr>
            </w:pPr>
            <w:r w:rsidRPr="00BD36C5">
              <w:rPr>
                <w:color w:val="000000"/>
                <w:szCs w:val="24"/>
              </w:rPr>
              <w:t>7</w:t>
            </w:r>
          </w:p>
        </w:tc>
      </w:tr>
      <w:tr w:rsidR="00F14BE1" w:rsidRPr="00BD36C5" w:rsidTr="00F14BE1">
        <w:tc>
          <w:tcPr>
            <w:tcW w:w="5178"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both"/>
              <w:rPr>
                <w:color w:val="000000"/>
                <w:szCs w:val="24"/>
                <w:lang w:val="en-US"/>
              </w:rPr>
            </w:pPr>
            <w:r w:rsidRPr="00BD36C5">
              <w:rPr>
                <w:b/>
                <w:bCs/>
                <w:color w:val="000000"/>
                <w:szCs w:val="24"/>
                <w:lang w:val="en-US"/>
              </w:rPr>
              <w:t>Итого</w:t>
            </w:r>
          </w:p>
        </w:tc>
        <w:tc>
          <w:tcPr>
            <w:tcW w:w="4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center"/>
              <w:rPr>
                <w:color w:val="000000"/>
                <w:szCs w:val="24"/>
              </w:rPr>
            </w:pPr>
            <w:r w:rsidRPr="00BD36C5">
              <w:rPr>
                <w:color w:val="000000"/>
                <w:szCs w:val="24"/>
                <w:lang w:val="en-US"/>
              </w:rPr>
              <w:t>19</w:t>
            </w:r>
            <w:r w:rsidRPr="00BD36C5">
              <w:rPr>
                <w:color w:val="000000"/>
                <w:szCs w:val="24"/>
              </w:rPr>
              <w:t>1</w:t>
            </w:r>
          </w:p>
        </w:tc>
      </w:tr>
    </w:tbl>
    <w:p w:rsidR="00F14BE1" w:rsidRPr="00F14BE1" w:rsidRDefault="00F14BE1" w:rsidP="00F14BE1">
      <w:pPr>
        <w:tabs>
          <w:tab w:val="left" w:pos="0"/>
        </w:tabs>
        <w:jc w:val="center"/>
        <w:rPr>
          <w:color w:val="000000"/>
          <w:szCs w:val="24"/>
          <w:lang w:val="en-US"/>
        </w:rPr>
      </w:pPr>
      <w:r w:rsidRPr="00F14BE1">
        <w:rPr>
          <w:b/>
          <w:bCs/>
          <w:color w:val="000000"/>
          <w:szCs w:val="24"/>
          <w:lang w:val="en-US"/>
        </w:rPr>
        <w:t>9-й класс</w:t>
      </w:r>
    </w:p>
    <w:tbl>
      <w:tblPr>
        <w:tblW w:w="0" w:type="auto"/>
        <w:tblLayout w:type="fixed"/>
        <w:tblCellMar>
          <w:top w:w="15" w:type="dxa"/>
          <w:left w:w="15" w:type="dxa"/>
          <w:bottom w:w="15" w:type="dxa"/>
          <w:right w:w="15" w:type="dxa"/>
        </w:tblCellMar>
        <w:tblLook w:val="0600" w:firstRow="0" w:lastRow="0" w:firstColumn="0" w:lastColumn="0" w:noHBand="1" w:noVBand="1"/>
      </w:tblPr>
      <w:tblGrid>
        <w:gridCol w:w="2485"/>
        <w:gridCol w:w="1276"/>
        <w:gridCol w:w="1417"/>
        <w:gridCol w:w="4328"/>
      </w:tblGrid>
      <w:tr w:rsidR="00F14BE1" w:rsidRPr="00BD36C5" w:rsidTr="00F14BE1">
        <w:tc>
          <w:tcPr>
            <w:tcW w:w="248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center"/>
              <w:rPr>
                <w:color w:val="000000"/>
                <w:szCs w:val="24"/>
                <w:lang w:val="en-US"/>
              </w:rPr>
            </w:pPr>
            <w:r w:rsidRPr="00BD36C5">
              <w:rPr>
                <w:b/>
                <w:bCs/>
                <w:color w:val="000000"/>
                <w:szCs w:val="24"/>
                <w:lang w:val="en-US"/>
              </w:rPr>
              <w:t>Каникулярный период</w:t>
            </w:r>
          </w:p>
        </w:tc>
        <w:tc>
          <w:tcPr>
            <w:tcW w:w="2693"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center"/>
              <w:rPr>
                <w:color w:val="000000"/>
                <w:szCs w:val="24"/>
                <w:lang w:val="en-US"/>
              </w:rPr>
            </w:pPr>
            <w:r w:rsidRPr="00BD36C5">
              <w:rPr>
                <w:b/>
                <w:bCs/>
                <w:color w:val="000000"/>
                <w:szCs w:val="24"/>
                <w:lang w:val="en-US"/>
              </w:rPr>
              <w:t>Дата</w:t>
            </w:r>
          </w:p>
        </w:tc>
        <w:tc>
          <w:tcPr>
            <w:tcW w:w="4328"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center"/>
              <w:rPr>
                <w:color w:val="000000"/>
                <w:szCs w:val="24"/>
              </w:rPr>
            </w:pPr>
            <w:r w:rsidRPr="00BD36C5">
              <w:rPr>
                <w:b/>
                <w:bCs/>
                <w:color w:val="000000"/>
                <w:szCs w:val="24"/>
              </w:rPr>
              <w:t>Продолжительность каникул, праздничных и выходных дней в календарных днях</w:t>
            </w:r>
          </w:p>
        </w:tc>
      </w:tr>
      <w:tr w:rsidR="00F14BE1" w:rsidRPr="00BD36C5" w:rsidTr="00F14BE1">
        <w:tc>
          <w:tcPr>
            <w:tcW w:w="2485"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both"/>
              <w:rPr>
                <w:color w:val="000000"/>
                <w:szCs w:val="24"/>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center"/>
              <w:rPr>
                <w:color w:val="000000"/>
                <w:szCs w:val="24"/>
                <w:lang w:val="en-US"/>
              </w:rPr>
            </w:pPr>
            <w:r w:rsidRPr="00BD36C5">
              <w:rPr>
                <w:b/>
                <w:bCs/>
                <w:color w:val="000000"/>
                <w:szCs w:val="24"/>
                <w:lang w:val="en-US"/>
              </w:rPr>
              <w:t>Начало</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center"/>
              <w:rPr>
                <w:color w:val="000000"/>
                <w:szCs w:val="24"/>
                <w:lang w:val="en-US"/>
              </w:rPr>
            </w:pPr>
            <w:r w:rsidRPr="00BD36C5">
              <w:rPr>
                <w:b/>
                <w:bCs/>
                <w:color w:val="000000"/>
                <w:szCs w:val="24"/>
                <w:lang w:val="en-US"/>
              </w:rPr>
              <w:t>Окончание*</w:t>
            </w:r>
          </w:p>
        </w:tc>
        <w:tc>
          <w:tcPr>
            <w:tcW w:w="4328"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both"/>
              <w:rPr>
                <w:color w:val="000000"/>
                <w:szCs w:val="24"/>
                <w:lang w:val="en-US"/>
              </w:rPr>
            </w:pPr>
          </w:p>
        </w:tc>
      </w:tr>
      <w:tr w:rsidR="00F14BE1" w:rsidRPr="00BD36C5" w:rsidTr="00F14BE1">
        <w:tc>
          <w:tcPr>
            <w:tcW w:w="248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both"/>
              <w:rPr>
                <w:color w:val="000000"/>
                <w:szCs w:val="24"/>
                <w:lang w:val="en-US"/>
              </w:rPr>
            </w:pPr>
            <w:r w:rsidRPr="00BD36C5">
              <w:rPr>
                <w:color w:val="000000"/>
                <w:szCs w:val="24"/>
                <w:lang w:val="en-US"/>
              </w:rPr>
              <w:t>Осенние каникулы</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both"/>
              <w:rPr>
                <w:color w:val="000000"/>
                <w:szCs w:val="24"/>
                <w:lang w:val="en-US"/>
              </w:rPr>
            </w:pPr>
            <w:r w:rsidRPr="00BD36C5">
              <w:rPr>
                <w:color w:val="000000"/>
                <w:szCs w:val="24"/>
                <w:lang w:val="en-US"/>
              </w:rPr>
              <w:t>26.10.2024</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both"/>
              <w:rPr>
                <w:color w:val="000000"/>
                <w:szCs w:val="24"/>
                <w:lang w:val="en-US"/>
              </w:rPr>
            </w:pPr>
            <w:r w:rsidRPr="00BD36C5">
              <w:rPr>
                <w:color w:val="000000"/>
                <w:szCs w:val="24"/>
                <w:lang w:val="en-US"/>
              </w:rPr>
              <w:t>04.11.2024</w:t>
            </w:r>
          </w:p>
        </w:tc>
        <w:tc>
          <w:tcPr>
            <w:tcW w:w="4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center"/>
              <w:rPr>
                <w:color w:val="000000"/>
                <w:szCs w:val="24"/>
                <w:lang w:val="en-US"/>
              </w:rPr>
            </w:pPr>
            <w:r w:rsidRPr="00BD36C5">
              <w:rPr>
                <w:color w:val="000000"/>
                <w:szCs w:val="24"/>
                <w:lang w:val="en-US"/>
              </w:rPr>
              <w:t>10</w:t>
            </w:r>
          </w:p>
        </w:tc>
      </w:tr>
      <w:tr w:rsidR="00F14BE1" w:rsidRPr="00BD36C5" w:rsidTr="00F14BE1">
        <w:tc>
          <w:tcPr>
            <w:tcW w:w="248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both"/>
              <w:rPr>
                <w:color w:val="000000"/>
                <w:szCs w:val="24"/>
                <w:lang w:val="en-US"/>
              </w:rPr>
            </w:pPr>
            <w:r w:rsidRPr="00BD36C5">
              <w:rPr>
                <w:color w:val="000000"/>
                <w:szCs w:val="24"/>
                <w:lang w:val="en-US"/>
              </w:rPr>
              <w:t>Зимние каникулы</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both"/>
              <w:rPr>
                <w:color w:val="000000"/>
                <w:szCs w:val="24"/>
                <w:lang w:val="en-US"/>
              </w:rPr>
            </w:pPr>
            <w:r w:rsidRPr="00BD36C5">
              <w:rPr>
                <w:color w:val="000000"/>
                <w:szCs w:val="24"/>
                <w:lang w:val="en-US"/>
              </w:rPr>
              <w:t>29.12.2024</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both"/>
              <w:rPr>
                <w:color w:val="000000"/>
                <w:szCs w:val="24"/>
                <w:lang w:val="en-US"/>
              </w:rPr>
            </w:pPr>
            <w:r w:rsidRPr="00BD36C5">
              <w:rPr>
                <w:color w:val="000000"/>
                <w:szCs w:val="24"/>
              </w:rPr>
              <w:t>08</w:t>
            </w:r>
            <w:r w:rsidRPr="00BD36C5">
              <w:rPr>
                <w:color w:val="000000"/>
                <w:szCs w:val="24"/>
                <w:lang w:val="en-US"/>
              </w:rPr>
              <w:t>.01.2025</w:t>
            </w:r>
          </w:p>
        </w:tc>
        <w:tc>
          <w:tcPr>
            <w:tcW w:w="4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center"/>
              <w:rPr>
                <w:color w:val="000000"/>
                <w:szCs w:val="24"/>
              </w:rPr>
            </w:pPr>
            <w:r w:rsidRPr="00BD36C5">
              <w:rPr>
                <w:color w:val="000000"/>
                <w:szCs w:val="24"/>
                <w:lang w:val="en-US"/>
              </w:rPr>
              <w:t>1</w:t>
            </w:r>
            <w:r w:rsidRPr="00BD36C5">
              <w:rPr>
                <w:color w:val="000000"/>
                <w:szCs w:val="24"/>
              </w:rPr>
              <w:t>1</w:t>
            </w:r>
          </w:p>
        </w:tc>
      </w:tr>
      <w:tr w:rsidR="00F14BE1" w:rsidRPr="00BD36C5" w:rsidTr="00F14BE1">
        <w:tc>
          <w:tcPr>
            <w:tcW w:w="248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both"/>
              <w:rPr>
                <w:color w:val="000000"/>
                <w:szCs w:val="24"/>
                <w:lang w:val="en-US"/>
              </w:rPr>
            </w:pPr>
            <w:r w:rsidRPr="00BD36C5">
              <w:rPr>
                <w:color w:val="000000"/>
                <w:szCs w:val="24"/>
                <w:lang w:val="en-US"/>
              </w:rPr>
              <w:t>Весенние каникулы</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both"/>
              <w:rPr>
                <w:color w:val="000000"/>
                <w:szCs w:val="24"/>
                <w:lang w:val="en-US"/>
              </w:rPr>
            </w:pPr>
            <w:r w:rsidRPr="00BD36C5">
              <w:rPr>
                <w:color w:val="000000"/>
                <w:szCs w:val="24"/>
                <w:lang w:val="en-US"/>
              </w:rPr>
              <w:t>2</w:t>
            </w:r>
            <w:r w:rsidRPr="00BD36C5">
              <w:rPr>
                <w:color w:val="000000"/>
                <w:szCs w:val="24"/>
              </w:rPr>
              <w:t>2</w:t>
            </w:r>
            <w:r w:rsidRPr="00BD36C5">
              <w:rPr>
                <w:color w:val="000000"/>
                <w:szCs w:val="24"/>
                <w:lang w:val="en-US"/>
              </w:rPr>
              <w:t>.03.2025</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both"/>
              <w:rPr>
                <w:color w:val="000000"/>
                <w:szCs w:val="24"/>
                <w:lang w:val="en-US"/>
              </w:rPr>
            </w:pPr>
            <w:r w:rsidRPr="00BD36C5">
              <w:rPr>
                <w:color w:val="000000"/>
                <w:szCs w:val="24"/>
              </w:rPr>
              <w:t>30</w:t>
            </w:r>
            <w:r w:rsidRPr="00BD36C5">
              <w:rPr>
                <w:color w:val="000000"/>
                <w:szCs w:val="24"/>
                <w:lang w:val="en-US"/>
              </w:rPr>
              <w:t>.0</w:t>
            </w:r>
            <w:r w:rsidRPr="00BD36C5">
              <w:rPr>
                <w:color w:val="000000"/>
                <w:szCs w:val="24"/>
              </w:rPr>
              <w:t>3</w:t>
            </w:r>
            <w:r w:rsidRPr="00BD36C5">
              <w:rPr>
                <w:color w:val="000000"/>
                <w:szCs w:val="24"/>
                <w:lang w:val="en-US"/>
              </w:rPr>
              <w:t>.2025</w:t>
            </w:r>
          </w:p>
        </w:tc>
        <w:tc>
          <w:tcPr>
            <w:tcW w:w="4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center"/>
              <w:rPr>
                <w:color w:val="000000"/>
                <w:szCs w:val="24"/>
                <w:lang w:val="en-US"/>
              </w:rPr>
            </w:pPr>
            <w:r w:rsidRPr="00BD36C5">
              <w:rPr>
                <w:color w:val="000000"/>
                <w:szCs w:val="24"/>
                <w:lang w:val="en-US"/>
              </w:rPr>
              <w:t>9</w:t>
            </w:r>
          </w:p>
        </w:tc>
      </w:tr>
      <w:tr w:rsidR="00F14BE1" w:rsidRPr="00BD36C5" w:rsidTr="00F14BE1">
        <w:tc>
          <w:tcPr>
            <w:tcW w:w="2485"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both"/>
              <w:rPr>
                <w:color w:val="000000"/>
                <w:szCs w:val="24"/>
                <w:lang w:val="en-US"/>
              </w:rPr>
            </w:pPr>
            <w:r w:rsidRPr="00BD36C5">
              <w:rPr>
                <w:color w:val="000000"/>
                <w:szCs w:val="24"/>
                <w:lang w:val="en-US"/>
              </w:rPr>
              <w:t>Летние каникулы**</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both"/>
              <w:rPr>
                <w:color w:val="000000"/>
                <w:szCs w:val="24"/>
                <w:lang w:val="en-US"/>
              </w:rPr>
            </w:pPr>
            <w:r w:rsidRPr="00BD36C5">
              <w:rPr>
                <w:color w:val="000000"/>
                <w:szCs w:val="24"/>
                <w:lang w:val="en-US"/>
              </w:rPr>
              <w:t>27.05.2025</w:t>
            </w:r>
          </w:p>
        </w:tc>
        <w:tc>
          <w:tcPr>
            <w:tcW w:w="141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both"/>
              <w:rPr>
                <w:color w:val="000000"/>
                <w:szCs w:val="24"/>
                <w:lang w:val="en-US"/>
              </w:rPr>
            </w:pPr>
            <w:r w:rsidRPr="00BD36C5">
              <w:rPr>
                <w:color w:val="000000"/>
                <w:szCs w:val="24"/>
                <w:lang w:val="en-US"/>
              </w:rPr>
              <w:t>31.08.2025</w:t>
            </w:r>
          </w:p>
        </w:tc>
        <w:tc>
          <w:tcPr>
            <w:tcW w:w="4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jc w:val="center"/>
              <w:rPr>
                <w:color w:val="000000"/>
                <w:szCs w:val="24"/>
                <w:lang w:val="en-US"/>
              </w:rPr>
            </w:pPr>
            <w:r w:rsidRPr="00BD36C5">
              <w:rPr>
                <w:color w:val="000000"/>
                <w:szCs w:val="24"/>
                <w:lang w:val="en-US"/>
              </w:rPr>
              <w:t>97</w:t>
            </w:r>
          </w:p>
        </w:tc>
      </w:tr>
      <w:tr w:rsidR="00F14BE1" w:rsidRPr="00BD36C5" w:rsidTr="00F14BE1">
        <w:tc>
          <w:tcPr>
            <w:tcW w:w="5178"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both"/>
              <w:rPr>
                <w:color w:val="000000"/>
                <w:szCs w:val="24"/>
                <w:lang w:val="en-US"/>
              </w:rPr>
            </w:pPr>
            <w:r w:rsidRPr="00BD36C5">
              <w:rPr>
                <w:color w:val="000000"/>
                <w:szCs w:val="24"/>
                <w:lang w:val="en-US"/>
              </w:rPr>
              <w:t>Выходные дни</w:t>
            </w:r>
          </w:p>
        </w:tc>
        <w:tc>
          <w:tcPr>
            <w:tcW w:w="4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center"/>
              <w:rPr>
                <w:color w:val="000000"/>
                <w:szCs w:val="24"/>
              </w:rPr>
            </w:pPr>
            <w:r w:rsidRPr="00BD36C5">
              <w:rPr>
                <w:color w:val="000000"/>
                <w:szCs w:val="24"/>
              </w:rPr>
              <w:t>64</w:t>
            </w:r>
          </w:p>
        </w:tc>
      </w:tr>
      <w:tr w:rsidR="00F14BE1" w:rsidRPr="00BD36C5" w:rsidTr="00F14BE1">
        <w:tc>
          <w:tcPr>
            <w:tcW w:w="5178"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both"/>
              <w:rPr>
                <w:color w:val="000000"/>
                <w:szCs w:val="24"/>
                <w:lang w:val="en-US"/>
              </w:rPr>
            </w:pPr>
            <w:r w:rsidRPr="00BD36C5">
              <w:rPr>
                <w:color w:val="000000"/>
                <w:szCs w:val="24"/>
                <w:lang w:val="en-US"/>
              </w:rPr>
              <w:t>Из них праздничные дни</w:t>
            </w:r>
          </w:p>
        </w:tc>
        <w:tc>
          <w:tcPr>
            <w:tcW w:w="4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center"/>
              <w:rPr>
                <w:color w:val="000000"/>
                <w:szCs w:val="24"/>
              </w:rPr>
            </w:pPr>
            <w:r w:rsidRPr="00BD36C5">
              <w:rPr>
                <w:color w:val="000000"/>
                <w:szCs w:val="24"/>
              </w:rPr>
              <w:t>7</w:t>
            </w:r>
          </w:p>
        </w:tc>
      </w:tr>
      <w:tr w:rsidR="00F14BE1" w:rsidRPr="00BD36C5" w:rsidTr="00F14BE1">
        <w:tc>
          <w:tcPr>
            <w:tcW w:w="5178" w:type="dxa"/>
            <w:gridSpan w:val="3"/>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both"/>
              <w:rPr>
                <w:color w:val="000000"/>
                <w:szCs w:val="24"/>
                <w:lang w:val="en-US"/>
              </w:rPr>
            </w:pPr>
            <w:r w:rsidRPr="00BD36C5">
              <w:rPr>
                <w:b/>
                <w:bCs/>
                <w:color w:val="000000"/>
                <w:szCs w:val="24"/>
                <w:lang w:val="en-US"/>
              </w:rPr>
              <w:t>Итого</w:t>
            </w:r>
          </w:p>
        </w:tc>
        <w:tc>
          <w:tcPr>
            <w:tcW w:w="432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center"/>
              <w:rPr>
                <w:color w:val="000000"/>
                <w:szCs w:val="24"/>
              </w:rPr>
            </w:pPr>
            <w:r w:rsidRPr="00BD36C5">
              <w:rPr>
                <w:color w:val="000000"/>
                <w:szCs w:val="24"/>
              </w:rPr>
              <w:t>191</w:t>
            </w:r>
          </w:p>
        </w:tc>
      </w:tr>
    </w:tbl>
    <w:p w:rsidR="00F14BE1" w:rsidRPr="00F14BE1" w:rsidRDefault="00F14BE1" w:rsidP="00F14BE1">
      <w:pPr>
        <w:tabs>
          <w:tab w:val="left" w:pos="0"/>
        </w:tabs>
        <w:ind w:firstLine="709"/>
        <w:jc w:val="both"/>
        <w:rPr>
          <w:color w:val="000000"/>
          <w:szCs w:val="24"/>
        </w:rPr>
      </w:pPr>
      <w:r w:rsidRPr="00F14BE1">
        <w:rPr>
          <w:color w:val="000000"/>
          <w:szCs w:val="24"/>
        </w:rPr>
        <w:t>* Для обучающихся 9 класса учебный год завершается в соответствии с расписанием ГИА.</w:t>
      </w:r>
    </w:p>
    <w:p w:rsidR="00F14BE1" w:rsidRPr="00F14BE1" w:rsidRDefault="00F14BE1" w:rsidP="00F14BE1">
      <w:pPr>
        <w:tabs>
          <w:tab w:val="left" w:pos="0"/>
        </w:tabs>
        <w:ind w:firstLine="709"/>
        <w:jc w:val="both"/>
        <w:rPr>
          <w:color w:val="000000"/>
          <w:szCs w:val="24"/>
        </w:rPr>
      </w:pPr>
      <w:r w:rsidRPr="00F14BE1">
        <w:rPr>
          <w:color w:val="000000"/>
          <w:szCs w:val="24"/>
        </w:rPr>
        <w:t>** В календарном учебном графике период летних каникул определен примерно.</w:t>
      </w:r>
    </w:p>
    <w:p w:rsidR="00F14BE1" w:rsidRPr="00F14BE1" w:rsidRDefault="00F14BE1" w:rsidP="00F14BE1">
      <w:pPr>
        <w:tabs>
          <w:tab w:val="left" w:pos="0"/>
        </w:tabs>
        <w:ind w:firstLine="709"/>
        <w:jc w:val="both"/>
        <w:rPr>
          <w:b/>
          <w:bCs/>
          <w:color w:val="000000"/>
          <w:szCs w:val="24"/>
        </w:rPr>
      </w:pPr>
    </w:p>
    <w:p w:rsidR="00F14BE1" w:rsidRPr="00F14BE1" w:rsidRDefault="00F14BE1" w:rsidP="00F14BE1">
      <w:pPr>
        <w:tabs>
          <w:tab w:val="left" w:pos="0"/>
        </w:tabs>
        <w:ind w:firstLine="709"/>
        <w:jc w:val="both"/>
        <w:rPr>
          <w:color w:val="000000"/>
          <w:szCs w:val="24"/>
        </w:rPr>
      </w:pPr>
      <w:r w:rsidRPr="00F14BE1">
        <w:rPr>
          <w:b/>
          <w:bCs/>
          <w:color w:val="000000"/>
          <w:szCs w:val="24"/>
        </w:rPr>
        <w:t>4.</w:t>
      </w:r>
      <w:r w:rsidRPr="00F14BE1">
        <w:rPr>
          <w:b/>
          <w:bCs/>
          <w:color w:val="000000"/>
          <w:szCs w:val="24"/>
          <w:lang w:val="en-US"/>
        </w:rPr>
        <w:t> </w:t>
      </w:r>
      <w:r w:rsidRPr="00F14BE1">
        <w:rPr>
          <w:b/>
          <w:bCs/>
          <w:color w:val="000000"/>
          <w:szCs w:val="24"/>
        </w:rPr>
        <w:t>Сроки проведения промежуточной аттестации</w:t>
      </w:r>
      <w:r w:rsidRPr="00F14BE1">
        <w:rPr>
          <w:b/>
          <w:bCs/>
          <w:color w:val="000000"/>
          <w:szCs w:val="24"/>
          <w:lang w:val="en-US"/>
        </w:rPr>
        <w:t> </w:t>
      </w:r>
    </w:p>
    <w:p w:rsidR="00F14BE1" w:rsidRPr="00F14BE1" w:rsidRDefault="00F14BE1" w:rsidP="00F14BE1">
      <w:pPr>
        <w:tabs>
          <w:tab w:val="left" w:pos="0"/>
        </w:tabs>
        <w:ind w:firstLine="709"/>
        <w:jc w:val="both"/>
        <w:rPr>
          <w:color w:val="000000"/>
          <w:szCs w:val="24"/>
        </w:rPr>
      </w:pPr>
      <w:r w:rsidRPr="00F14BE1">
        <w:rPr>
          <w:color w:val="000000"/>
          <w:szCs w:val="24"/>
        </w:rPr>
        <w:t>Промежуточная аттестация проводится с 14 апреля по 23 мая 2025 года без прекращения образовательной деятельности по предметам учебного плана.</w:t>
      </w:r>
    </w:p>
    <w:tbl>
      <w:tblPr>
        <w:tblW w:w="0" w:type="auto"/>
        <w:tblCellMar>
          <w:top w:w="15" w:type="dxa"/>
          <w:left w:w="15" w:type="dxa"/>
          <w:bottom w:w="15" w:type="dxa"/>
          <w:right w:w="15" w:type="dxa"/>
        </w:tblCellMar>
        <w:tblLook w:val="0600" w:firstRow="0" w:lastRow="0" w:firstColumn="0" w:lastColumn="0" w:noHBand="1" w:noVBand="1"/>
      </w:tblPr>
      <w:tblGrid>
        <w:gridCol w:w="672"/>
        <w:gridCol w:w="5296"/>
        <w:gridCol w:w="3417"/>
      </w:tblGrid>
      <w:tr w:rsidR="00F14BE1" w:rsidRPr="00BD36C5" w:rsidTr="00F14BE1">
        <w:tc>
          <w:tcPr>
            <w:tcW w:w="0" w:type="auto"/>
            <w:tcBorders>
              <w:top w:val="single" w:sz="6" w:space="0" w:color="000000"/>
              <w:left w:val="single" w:sz="6" w:space="0" w:color="000000"/>
              <w:bottom w:val="single" w:sz="6" w:space="0" w:color="000000"/>
              <w:right w:val="single" w:sz="6" w:space="0" w:color="000000"/>
            </w:tcBorders>
            <w:vAlign w:val="center"/>
          </w:tcPr>
          <w:p w:rsidR="00F14BE1" w:rsidRPr="00BD36C5" w:rsidRDefault="00F14BE1" w:rsidP="00F14BE1">
            <w:pPr>
              <w:tabs>
                <w:tab w:val="left" w:pos="0"/>
              </w:tabs>
              <w:jc w:val="center"/>
              <w:rPr>
                <w:b/>
                <w:bCs/>
                <w:color w:val="000000"/>
                <w:szCs w:val="24"/>
                <w:lang w:val="en-US"/>
              </w:rPr>
            </w:pPr>
            <w:r w:rsidRPr="00BD36C5">
              <w:rPr>
                <w:b/>
                <w:bCs/>
                <w:color w:val="000000"/>
                <w:szCs w:val="24"/>
                <w:lang w:val="en-US"/>
              </w:rPr>
              <w:t>Класс</w:t>
            </w:r>
          </w:p>
        </w:tc>
        <w:tc>
          <w:tcPr>
            <w:tcW w:w="5297" w:type="dxa"/>
            <w:tcBorders>
              <w:top w:val="single" w:sz="6" w:space="0" w:color="000000"/>
              <w:left w:val="single" w:sz="6" w:space="0" w:color="000000"/>
              <w:bottom w:val="single" w:sz="6" w:space="0" w:color="000000"/>
              <w:right w:val="single" w:sz="6" w:space="0" w:color="000000"/>
            </w:tcBorders>
            <w:vAlign w:val="center"/>
          </w:tcPr>
          <w:p w:rsidR="00F14BE1" w:rsidRPr="00BD36C5" w:rsidRDefault="00F14BE1" w:rsidP="00F14BE1">
            <w:pPr>
              <w:tabs>
                <w:tab w:val="left" w:pos="0"/>
              </w:tabs>
              <w:jc w:val="center"/>
              <w:rPr>
                <w:b/>
                <w:bCs/>
                <w:color w:val="000000"/>
                <w:szCs w:val="24"/>
              </w:rPr>
            </w:pPr>
            <w:r w:rsidRPr="00BD36C5">
              <w:rPr>
                <w:b/>
                <w:bCs/>
                <w:color w:val="000000"/>
                <w:szCs w:val="24"/>
              </w:rPr>
              <w:t>Предметы, по которым осуществляется промежуточная аттестация</w:t>
            </w:r>
          </w:p>
        </w:tc>
        <w:tc>
          <w:tcPr>
            <w:tcW w:w="3417" w:type="dxa"/>
            <w:tcBorders>
              <w:top w:val="single" w:sz="6" w:space="0" w:color="000000"/>
              <w:left w:val="single" w:sz="6" w:space="0" w:color="000000"/>
              <w:bottom w:val="single" w:sz="6" w:space="0" w:color="000000"/>
              <w:right w:val="single" w:sz="6" w:space="0" w:color="000000"/>
            </w:tcBorders>
            <w:vAlign w:val="center"/>
          </w:tcPr>
          <w:p w:rsidR="00F14BE1" w:rsidRPr="00BD36C5" w:rsidRDefault="00F14BE1" w:rsidP="00F14BE1">
            <w:pPr>
              <w:tabs>
                <w:tab w:val="left" w:pos="0"/>
              </w:tabs>
              <w:jc w:val="center"/>
              <w:rPr>
                <w:b/>
                <w:bCs/>
                <w:color w:val="000000"/>
                <w:szCs w:val="24"/>
                <w:lang w:val="en-US"/>
              </w:rPr>
            </w:pPr>
            <w:r w:rsidRPr="00BD36C5">
              <w:rPr>
                <w:b/>
                <w:bCs/>
                <w:color w:val="000000"/>
                <w:szCs w:val="24"/>
                <w:lang w:val="en-US"/>
              </w:rPr>
              <w:t>Формы проведения аттестации</w:t>
            </w:r>
          </w:p>
        </w:tc>
      </w:tr>
      <w:tr w:rsidR="00F14BE1" w:rsidRPr="00BD36C5"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tabs>
                <w:tab w:val="left" w:pos="0"/>
              </w:tabs>
              <w:jc w:val="both"/>
              <w:rPr>
                <w:szCs w:val="24"/>
              </w:rPr>
            </w:pPr>
            <w:r w:rsidRPr="00BD36C5">
              <w:rPr>
                <w:szCs w:val="24"/>
              </w:rPr>
              <w:t>5-9</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tabs>
                <w:tab w:val="left" w:pos="0"/>
              </w:tabs>
              <w:jc w:val="both"/>
              <w:rPr>
                <w:color w:val="000000"/>
                <w:szCs w:val="24"/>
                <w:lang w:val="en-US"/>
              </w:rPr>
            </w:pPr>
            <w:r w:rsidRPr="00BD36C5">
              <w:rPr>
                <w:color w:val="000000"/>
                <w:szCs w:val="24"/>
                <w:lang w:val="en-US"/>
              </w:rPr>
              <w:t>Русский язык</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tabs>
                <w:tab w:val="left" w:pos="0"/>
              </w:tabs>
              <w:jc w:val="both"/>
              <w:rPr>
                <w:color w:val="000000"/>
                <w:szCs w:val="24"/>
              </w:rPr>
            </w:pPr>
            <w:r w:rsidRPr="00BD36C5">
              <w:rPr>
                <w:color w:val="000000"/>
                <w:szCs w:val="24"/>
              </w:rPr>
              <w:t>Годовая оценка успеваемости</w:t>
            </w:r>
          </w:p>
        </w:tc>
      </w:tr>
      <w:tr w:rsidR="00F14BE1" w:rsidRPr="00BD36C5"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tabs>
                <w:tab w:val="left" w:pos="0"/>
              </w:tabs>
              <w:jc w:val="both"/>
              <w:rPr>
                <w:szCs w:val="24"/>
              </w:rPr>
            </w:pPr>
            <w:r w:rsidRPr="00BD36C5">
              <w:rPr>
                <w:szCs w:val="24"/>
              </w:rPr>
              <w:t>5-9</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tabs>
                <w:tab w:val="left" w:pos="0"/>
              </w:tabs>
              <w:jc w:val="both"/>
              <w:rPr>
                <w:color w:val="000000"/>
                <w:szCs w:val="24"/>
              </w:rPr>
            </w:pPr>
            <w:r w:rsidRPr="00BD36C5">
              <w:rPr>
                <w:color w:val="000000"/>
                <w:szCs w:val="24"/>
                <w:lang w:val="en-US"/>
              </w:rPr>
              <w:t>Родной язык</w:t>
            </w:r>
            <w:r w:rsidRPr="00BD36C5">
              <w:rPr>
                <w:color w:val="000000"/>
                <w:szCs w:val="24"/>
              </w:rPr>
              <w:t xml:space="preserve"> (чувашский)</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spacing w:before="100" w:beforeAutospacing="1" w:after="100" w:afterAutospacing="1"/>
              <w:rPr>
                <w:rFonts w:ascii="Calibri" w:hAnsi="Calibri"/>
                <w:sz w:val="22"/>
                <w:lang w:val="en-US"/>
              </w:rPr>
            </w:pPr>
            <w:r w:rsidRPr="00BD36C5">
              <w:rPr>
                <w:color w:val="000000"/>
                <w:szCs w:val="24"/>
              </w:rPr>
              <w:t>Годовая оценка успеваемости</w:t>
            </w:r>
          </w:p>
        </w:tc>
      </w:tr>
      <w:tr w:rsidR="00F14BE1" w:rsidRPr="00BD36C5"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tabs>
                <w:tab w:val="left" w:pos="0"/>
              </w:tabs>
              <w:jc w:val="both"/>
              <w:rPr>
                <w:color w:val="000000"/>
                <w:szCs w:val="24"/>
              </w:rPr>
            </w:pPr>
            <w:r w:rsidRPr="00BD36C5">
              <w:rPr>
                <w:color w:val="000000"/>
                <w:szCs w:val="24"/>
              </w:rPr>
              <w:t>5-9</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tabs>
                <w:tab w:val="left" w:pos="0"/>
              </w:tabs>
              <w:jc w:val="both"/>
              <w:rPr>
                <w:color w:val="000000"/>
                <w:szCs w:val="24"/>
                <w:lang w:val="en-US"/>
              </w:rPr>
            </w:pPr>
            <w:r w:rsidRPr="00BD36C5">
              <w:rPr>
                <w:color w:val="000000"/>
                <w:szCs w:val="24"/>
                <w:lang w:val="en-US"/>
              </w:rPr>
              <w:t>Литература</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spacing w:before="100" w:beforeAutospacing="1" w:after="100" w:afterAutospacing="1"/>
              <w:rPr>
                <w:rFonts w:ascii="Calibri" w:hAnsi="Calibri"/>
                <w:sz w:val="22"/>
                <w:lang w:val="en-US"/>
              </w:rPr>
            </w:pPr>
            <w:r w:rsidRPr="00BD36C5">
              <w:rPr>
                <w:color w:val="000000"/>
                <w:szCs w:val="24"/>
              </w:rPr>
              <w:t>Годовая оценка успеваемости</w:t>
            </w:r>
          </w:p>
        </w:tc>
      </w:tr>
      <w:tr w:rsidR="00F14BE1" w:rsidRPr="00BD36C5"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tabs>
                <w:tab w:val="left" w:pos="0"/>
              </w:tabs>
              <w:jc w:val="both"/>
              <w:rPr>
                <w:szCs w:val="24"/>
              </w:rPr>
            </w:pPr>
            <w:r w:rsidRPr="00BD36C5">
              <w:rPr>
                <w:szCs w:val="24"/>
              </w:rPr>
              <w:t>5-9</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tabs>
                <w:tab w:val="left" w:pos="0"/>
              </w:tabs>
              <w:jc w:val="both"/>
              <w:rPr>
                <w:color w:val="000000"/>
                <w:szCs w:val="24"/>
              </w:rPr>
            </w:pPr>
            <w:r w:rsidRPr="00BD36C5">
              <w:rPr>
                <w:color w:val="000000"/>
                <w:szCs w:val="24"/>
                <w:lang w:val="en-US"/>
              </w:rPr>
              <w:t>Родная литература</w:t>
            </w:r>
            <w:r w:rsidRPr="00BD36C5">
              <w:rPr>
                <w:color w:val="000000"/>
                <w:szCs w:val="24"/>
              </w:rPr>
              <w:t xml:space="preserve"> (чувашская)</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spacing w:before="100" w:beforeAutospacing="1" w:after="100" w:afterAutospacing="1"/>
              <w:rPr>
                <w:rFonts w:ascii="Calibri" w:hAnsi="Calibri"/>
                <w:sz w:val="22"/>
                <w:lang w:val="en-US"/>
              </w:rPr>
            </w:pPr>
            <w:r w:rsidRPr="00BD36C5">
              <w:rPr>
                <w:color w:val="000000"/>
                <w:szCs w:val="24"/>
              </w:rPr>
              <w:t>Годовая оценка успеваемости</w:t>
            </w:r>
          </w:p>
        </w:tc>
      </w:tr>
      <w:tr w:rsidR="00F14BE1" w:rsidRPr="00BD36C5"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tabs>
                <w:tab w:val="left" w:pos="0"/>
              </w:tabs>
              <w:jc w:val="both"/>
              <w:rPr>
                <w:color w:val="000000"/>
                <w:szCs w:val="24"/>
              </w:rPr>
            </w:pPr>
            <w:r w:rsidRPr="00BD36C5">
              <w:rPr>
                <w:color w:val="000000"/>
                <w:szCs w:val="24"/>
              </w:rPr>
              <w:t>5-9</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tabs>
                <w:tab w:val="left" w:pos="0"/>
              </w:tabs>
              <w:jc w:val="both"/>
              <w:rPr>
                <w:color w:val="000000"/>
                <w:szCs w:val="24"/>
              </w:rPr>
            </w:pPr>
            <w:r w:rsidRPr="00BD36C5">
              <w:rPr>
                <w:color w:val="000000"/>
                <w:szCs w:val="24"/>
                <w:lang w:val="en-US"/>
              </w:rPr>
              <w:t>Иностранный язык</w:t>
            </w:r>
            <w:r w:rsidRPr="00BD36C5">
              <w:rPr>
                <w:color w:val="000000"/>
                <w:szCs w:val="24"/>
              </w:rPr>
              <w:t xml:space="preserve"> (английский)</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spacing w:before="100" w:beforeAutospacing="1" w:after="100" w:afterAutospacing="1"/>
              <w:rPr>
                <w:rFonts w:ascii="Calibri" w:hAnsi="Calibri"/>
                <w:sz w:val="22"/>
                <w:lang w:val="en-US"/>
              </w:rPr>
            </w:pPr>
            <w:r w:rsidRPr="00BD36C5">
              <w:rPr>
                <w:color w:val="000000"/>
                <w:szCs w:val="24"/>
              </w:rPr>
              <w:t>Годовая оценка успеваемости</w:t>
            </w:r>
          </w:p>
        </w:tc>
      </w:tr>
      <w:tr w:rsidR="00F14BE1" w:rsidRPr="00BD36C5"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tabs>
                <w:tab w:val="left" w:pos="0"/>
              </w:tabs>
              <w:jc w:val="both"/>
              <w:rPr>
                <w:color w:val="000000"/>
                <w:szCs w:val="24"/>
              </w:rPr>
            </w:pPr>
            <w:r w:rsidRPr="00BD36C5">
              <w:rPr>
                <w:color w:val="000000"/>
                <w:szCs w:val="24"/>
              </w:rPr>
              <w:t>5-6</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tabs>
                <w:tab w:val="left" w:pos="0"/>
              </w:tabs>
              <w:jc w:val="both"/>
              <w:rPr>
                <w:color w:val="000000"/>
                <w:szCs w:val="24"/>
                <w:lang w:val="en-US"/>
              </w:rPr>
            </w:pPr>
            <w:r w:rsidRPr="00BD36C5">
              <w:rPr>
                <w:color w:val="000000"/>
                <w:szCs w:val="24"/>
                <w:lang w:val="en-US"/>
              </w:rPr>
              <w:t>Математика</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spacing w:before="100" w:beforeAutospacing="1" w:after="100" w:afterAutospacing="1"/>
              <w:rPr>
                <w:rFonts w:ascii="Calibri" w:hAnsi="Calibri"/>
                <w:sz w:val="22"/>
                <w:lang w:val="en-US"/>
              </w:rPr>
            </w:pPr>
            <w:r w:rsidRPr="00BD36C5">
              <w:rPr>
                <w:color w:val="000000"/>
                <w:szCs w:val="24"/>
              </w:rPr>
              <w:t>Годовая оценка успеваемости</w:t>
            </w:r>
          </w:p>
        </w:tc>
      </w:tr>
      <w:tr w:rsidR="00F14BE1" w:rsidRPr="00BD36C5"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tabs>
                <w:tab w:val="left" w:pos="0"/>
              </w:tabs>
              <w:jc w:val="both"/>
              <w:rPr>
                <w:szCs w:val="24"/>
              </w:rPr>
            </w:pPr>
            <w:r w:rsidRPr="00BD36C5">
              <w:rPr>
                <w:szCs w:val="24"/>
              </w:rPr>
              <w:t>7-9</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tabs>
                <w:tab w:val="left" w:pos="0"/>
              </w:tabs>
              <w:jc w:val="both"/>
              <w:rPr>
                <w:color w:val="000000"/>
                <w:szCs w:val="24"/>
                <w:lang w:val="en-US"/>
              </w:rPr>
            </w:pPr>
            <w:r w:rsidRPr="00BD36C5">
              <w:rPr>
                <w:color w:val="000000"/>
                <w:szCs w:val="24"/>
                <w:lang w:val="en-US"/>
              </w:rPr>
              <w:t>Математика</w:t>
            </w:r>
          </w:p>
          <w:p w:rsidR="00F14BE1" w:rsidRPr="00BD36C5" w:rsidRDefault="00F14BE1" w:rsidP="00A9320F">
            <w:pPr>
              <w:numPr>
                <w:ilvl w:val="0"/>
                <w:numId w:val="99"/>
              </w:numPr>
              <w:tabs>
                <w:tab w:val="left" w:pos="0"/>
              </w:tabs>
              <w:spacing w:before="100" w:beforeAutospacing="1" w:after="100" w:afterAutospacing="1"/>
              <w:ind w:left="0" w:firstLine="0"/>
              <w:contextualSpacing/>
              <w:jc w:val="both"/>
              <w:rPr>
                <w:color w:val="000000"/>
                <w:szCs w:val="24"/>
                <w:lang w:val="en-US"/>
              </w:rPr>
            </w:pPr>
            <w:r w:rsidRPr="00BD36C5">
              <w:rPr>
                <w:color w:val="000000"/>
                <w:szCs w:val="24"/>
                <w:lang w:val="en-US"/>
              </w:rPr>
              <w:t>алгебра</w:t>
            </w:r>
          </w:p>
          <w:p w:rsidR="00F14BE1" w:rsidRPr="00BD36C5" w:rsidRDefault="00F14BE1" w:rsidP="00A9320F">
            <w:pPr>
              <w:numPr>
                <w:ilvl w:val="0"/>
                <w:numId w:val="99"/>
              </w:numPr>
              <w:tabs>
                <w:tab w:val="left" w:pos="0"/>
              </w:tabs>
              <w:spacing w:before="100" w:beforeAutospacing="1" w:after="100" w:afterAutospacing="1"/>
              <w:ind w:left="0" w:firstLine="0"/>
              <w:contextualSpacing/>
              <w:jc w:val="both"/>
              <w:rPr>
                <w:color w:val="000000"/>
                <w:szCs w:val="24"/>
                <w:lang w:val="en-US"/>
              </w:rPr>
            </w:pPr>
            <w:r w:rsidRPr="00BD36C5">
              <w:rPr>
                <w:color w:val="000000"/>
                <w:szCs w:val="24"/>
                <w:lang w:val="en-US"/>
              </w:rPr>
              <w:t>геометрия</w:t>
            </w:r>
          </w:p>
          <w:p w:rsidR="00F14BE1" w:rsidRPr="00BD36C5" w:rsidRDefault="00F14BE1" w:rsidP="00A9320F">
            <w:pPr>
              <w:numPr>
                <w:ilvl w:val="0"/>
                <w:numId w:val="99"/>
              </w:numPr>
              <w:tabs>
                <w:tab w:val="left" w:pos="0"/>
              </w:tabs>
              <w:spacing w:before="100" w:beforeAutospacing="1" w:after="100" w:afterAutospacing="1"/>
              <w:ind w:left="0" w:firstLine="0"/>
              <w:jc w:val="both"/>
              <w:rPr>
                <w:color w:val="000000"/>
                <w:szCs w:val="24"/>
                <w:lang w:val="en-US"/>
              </w:rPr>
            </w:pPr>
            <w:r w:rsidRPr="00BD36C5">
              <w:rPr>
                <w:color w:val="000000"/>
                <w:szCs w:val="24"/>
                <w:lang w:val="en-US"/>
              </w:rPr>
              <w:t>вероятность и статистика</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spacing w:before="100" w:beforeAutospacing="1" w:after="100" w:afterAutospacing="1"/>
              <w:rPr>
                <w:rFonts w:ascii="Calibri" w:hAnsi="Calibri"/>
                <w:sz w:val="22"/>
                <w:lang w:val="en-US"/>
              </w:rPr>
            </w:pPr>
            <w:r w:rsidRPr="00BD36C5">
              <w:rPr>
                <w:color w:val="000000"/>
                <w:szCs w:val="24"/>
              </w:rPr>
              <w:t>Годовая оценка успеваемости</w:t>
            </w:r>
          </w:p>
        </w:tc>
      </w:tr>
      <w:tr w:rsidR="00F14BE1" w:rsidRPr="00BD36C5"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tabs>
                <w:tab w:val="left" w:pos="0"/>
              </w:tabs>
              <w:jc w:val="both"/>
              <w:rPr>
                <w:color w:val="000000"/>
                <w:szCs w:val="24"/>
              </w:rPr>
            </w:pPr>
            <w:r w:rsidRPr="00BD36C5">
              <w:rPr>
                <w:color w:val="000000"/>
                <w:szCs w:val="24"/>
              </w:rPr>
              <w:t>7-9</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tabs>
                <w:tab w:val="left" w:pos="0"/>
              </w:tabs>
              <w:jc w:val="both"/>
              <w:rPr>
                <w:color w:val="000000"/>
                <w:szCs w:val="24"/>
                <w:lang w:val="en-US"/>
              </w:rPr>
            </w:pPr>
            <w:r w:rsidRPr="00BD36C5">
              <w:rPr>
                <w:color w:val="000000"/>
                <w:szCs w:val="24"/>
                <w:lang w:val="en-US"/>
              </w:rPr>
              <w:t>Информатика</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spacing w:before="100" w:beforeAutospacing="1" w:after="100" w:afterAutospacing="1"/>
              <w:rPr>
                <w:rFonts w:ascii="Calibri" w:hAnsi="Calibri"/>
                <w:sz w:val="22"/>
                <w:lang w:val="en-US"/>
              </w:rPr>
            </w:pPr>
            <w:r w:rsidRPr="00BD36C5">
              <w:rPr>
                <w:color w:val="000000"/>
                <w:szCs w:val="24"/>
              </w:rPr>
              <w:t>Годовая оценка успеваемости</w:t>
            </w:r>
          </w:p>
        </w:tc>
      </w:tr>
      <w:tr w:rsidR="00F14BE1" w:rsidRPr="00BD36C5"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tabs>
                <w:tab w:val="left" w:pos="0"/>
              </w:tabs>
              <w:jc w:val="both"/>
              <w:rPr>
                <w:color w:val="000000"/>
                <w:szCs w:val="24"/>
              </w:rPr>
            </w:pPr>
            <w:r w:rsidRPr="00BD36C5">
              <w:rPr>
                <w:color w:val="000000"/>
                <w:szCs w:val="24"/>
              </w:rPr>
              <w:t>5-9</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tabs>
                <w:tab w:val="left" w:pos="0"/>
              </w:tabs>
              <w:jc w:val="both"/>
              <w:rPr>
                <w:color w:val="000000"/>
                <w:szCs w:val="24"/>
                <w:lang w:val="en-US"/>
              </w:rPr>
            </w:pPr>
            <w:r w:rsidRPr="00BD36C5">
              <w:rPr>
                <w:color w:val="000000"/>
                <w:szCs w:val="24"/>
                <w:lang w:val="en-US"/>
              </w:rPr>
              <w:t>История</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spacing w:before="100" w:beforeAutospacing="1" w:after="100" w:afterAutospacing="1"/>
              <w:rPr>
                <w:rFonts w:ascii="Calibri" w:hAnsi="Calibri"/>
                <w:sz w:val="22"/>
                <w:lang w:val="en-US"/>
              </w:rPr>
            </w:pPr>
            <w:r w:rsidRPr="00BD36C5">
              <w:rPr>
                <w:color w:val="000000"/>
                <w:szCs w:val="24"/>
              </w:rPr>
              <w:t>Годовая оценка успеваемости</w:t>
            </w:r>
          </w:p>
        </w:tc>
      </w:tr>
      <w:tr w:rsidR="00F14BE1" w:rsidRPr="00BD36C5"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tabs>
                <w:tab w:val="left" w:pos="0"/>
              </w:tabs>
              <w:jc w:val="both"/>
              <w:rPr>
                <w:color w:val="000000"/>
                <w:szCs w:val="24"/>
              </w:rPr>
            </w:pPr>
            <w:r w:rsidRPr="00BD36C5">
              <w:rPr>
                <w:color w:val="000000"/>
                <w:szCs w:val="24"/>
              </w:rPr>
              <w:t>6-9</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tabs>
                <w:tab w:val="left" w:pos="0"/>
              </w:tabs>
              <w:jc w:val="both"/>
              <w:rPr>
                <w:color w:val="000000"/>
                <w:szCs w:val="24"/>
                <w:lang w:val="en-US"/>
              </w:rPr>
            </w:pPr>
            <w:r w:rsidRPr="00BD36C5">
              <w:rPr>
                <w:color w:val="000000"/>
                <w:szCs w:val="24"/>
                <w:lang w:val="en-US"/>
              </w:rPr>
              <w:t>Обществознание</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spacing w:before="100" w:beforeAutospacing="1" w:after="100" w:afterAutospacing="1"/>
              <w:rPr>
                <w:rFonts w:ascii="Calibri" w:hAnsi="Calibri"/>
                <w:sz w:val="22"/>
                <w:lang w:val="en-US"/>
              </w:rPr>
            </w:pPr>
            <w:r w:rsidRPr="00BD36C5">
              <w:rPr>
                <w:color w:val="000000"/>
                <w:szCs w:val="24"/>
              </w:rPr>
              <w:t>Годовая оценка успеваемости</w:t>
            </w:r>
          </w:p>
        </w:tc>
      </w:tr>
      <w:tr w:rsidR="00F14BE1" w:rsidRPr="00BD36C5"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tabs>
                <w:tab w:val="left" w:pos="0"/>
              </w:tabs>
              <w:jc w:val="both"/>
              <w:rPr>
                <w:szCs w:val="24"/>
              </w:rPr>
            </w:pPr>
            <w:r w:rsidRPr="00BD36C5">
              <w:rPr>
                <w:szCs w:val="24"/>
              </w:rPr>
              <w:t>5-9</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tabs>
                <w:tab w:val="left" w:pos="0"/>
              </w:tabs>
              <w:jc w:val="both"/>
              <w:rPr>
                <w:color w:val="000000"/>
                <w:szCs w:val="24"/>
                <w:lang w:val="en-US"/>
              </w:rPr>
            </w:pPr>
            <w:r w:rsidRPr="00BD36C5">
              <w:rPr>
                <w:color w:val="000000"/>
                <w:szCs w:val="24"/>
                <w:lang w:val="en-US"/>
              </w:rPr>
              <w:t>География</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spacing w:before="100" w:beforeAutospacing="1" w:after="100" w:afterAutospacing="1"/>
              <w:rPr>
                <w:rFonts w:ascii="Calibri" w:hAnsi="Calibri"/>
                <w:sz w:val="22"/>
                <w:lang w:val="en-US"/>
              </w:rPr>
            </w:pPr>
            <w:r w:rsidRPr="00BD36C5">
              <w:rPr>
                <w:color w:val="000000"/>
                <w:szCs w:val="24"/>
              </w:rPr>
              <w:t>Годовая оценка успеваемости</w:t>
            </w:r>
          </w:p>
        </w:tc>
      </w:tr>
      <w:tr w:rsidR="00F14BE1" w:rsidRPr="00BD36C5"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tabs>
                <w:tab w:val="left" w:pos="0"/>
              </w:tabs>
              <w:jc w:val="both"/>
              <w:rPr>
                <w:szCs w:val="24"/>
              </w:rPr>
            </w:pPr>
            <w:r w:rsidRPr="00BD36C5">
              <w:rPr>
                <w:szCs w:val="24"/>
              </w:rPr>
              <w:t>5-9</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tabs>
                <w:tab w:val="left" w:pos="0"/>
              </w:tabs>
              <w:jc w:val="both"/>
              <w:rPr>
                <w:color w:val="000000"/>
                <w:szCs w:val="24"/>
                <w:lang w:val="en-US"/>
              </w:rPr>
            </w:pPr>
            <w:r w:rsidRPr="00BD36C5">
              <w:rPr>
                <w:color w:val="000000"/>
                <w:szCs w:val="24"/>
                <w:lang w:val="en-US"/>
              </w:rPr>
              <w:t>Биология</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spacing w:before="100" w:beforeAutospacing="1" w:after="100" w:afterAutospacing="1"/>
              <w:rPr>
                <w:rFonts w:ascii="Calibri" w:hAnsi="Calibri"/>
                <w:sz w:val="22"/>
                <w:lang w:val="en-US"/>
              </w:rPr>
            </w:pPr>
            <w:r w:rsidRPr="00BD36C5">
              <w:rPr>
                <w:color w:val="000000"/>
                <w:szCs w:val="24"/>
              </w:rPr>
              <w:t>Годовая оценка успеваемости</w:t>
            </w:r>
          </w:p>
        </w:tc>
      </w:tr>
      <w:tr w:rsidR="00F14BE1" w:rsidRPr="00BD36C5"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tabs>
                <w:tab w:val="left" w:pos="0"/>
              </w:tabs>
              <w:jc w:val="both"/>
              <w:rPr>
                <w:color w:val="000000"/>
                <w:szCs w:val="24"/>
              </w:rPr>
            </w:pPr>
            <w:r w:rsidRPr="00BD36C5">
              <w:rPr>
                <w:color w:val="000000"/>
                <w:szCs w:val="24"/>
              </w:rPr>
              <w:t>7-8</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tabs>
                <w:tab w:val="left" w:pos="0"/>
              </w:tabs>
              <w:jc w:val="both"/>
              <w:rPr>
                <w:color w:val="000000"/>
                <w:szCs w:val="24"/>
                <w:lang w:val="en-US"/>
              </w:rPr>
            </w:pPr>
            <w:r w:rsidRPr="00BD36C5">
              <w:rPr>
                <w:color w:val="000000"/>
                <w:szCs w:val="24"/>
                <w:lang w:val="en-US"/>
              </w:rPr>
              <w:t>Физика</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spacing w:before="100" w:beforeAutospacing="1" w:after="100" w:afterAutospacing="1"/>
              <w:rPr>
                <w:rFonts w:ascii="Calibri" w:hAnsi="Calibri"/>
                <w:sz w:val="22"/>
                <w:lang w:val="en-US"/>
              </w:rPr>
            </w:pPr>
            <w:r w:rsidRPr="00BD36C5">
              <w:rPr>
                <w:color w:val="000000"/>
                <w:szCs w:val="24"/>
              </w:rPr>
              <w:t>Годовая оценка успеваемости</w:t>
            </w:r>
          </w:p>
        </w:tc>
      </w:tr>
      <w:tr w:rsidR="00F14BE1" w:rsidRPr="00BD36C5"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tabs>
                <w:tab w:val="left" w:pos="0"/>
              </w:tabs>
              <w:jc w:val="both"/>
              <w:rPr>
                <w:color w:val="000000"/>
                <w:szCs w:val="24"/>
              </w:rPr>
            </w:pPr>
            <w:r w:rsidRPr="00BD36C5">
              <w:rPr>
                <w:color w:val="000000"/>
                <w:szCs w:val="24"/>
              </w:rPr>
              <w:t>8-9</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tabs>
                <w:tab w:val="left" w:pos="0"/>
              </w:tabs>
              <w:jc w:val="both"/>
              <w:rPr>
                <w:color w:val="000000"/>
                <w:szCs w:val="24"/>
                <w:lang w:val="en-US"/>
              </w:rPr>
            </w:pPr>
            <w:r w:rsidRPr="00BD36C5">
              <w:rPr>
                <w:color w:val="000000"/>
                <w:szCs w:val="24"/>
                <w:lang w:val="en-US"/>
              </w:rPr>
              <w:t>Химия</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spacing w:before="100" w:beforeAutospacing="1" w:after="100" w:afterAutospacing="1"/>
              <w:rPr>
                <w:rFonts w:ascii="Calibri" w:hAnsi="Calibri"/>
                <w:sz w:val="22"/>
                <w:lang w:val="en-US"/>
              </w:rPr>
            </w:pPr>
            <w:r w:rsidRPr="00BD36C5">
              <w:rPr>
                <w:color w:val="000000"/>
                <w:szCs w:val="24"/>
              </w:rPr>
              <w:t>Годовая оценка успеваемости</w:t>
            </w:r>
          </w:p>
        </w:tc>
      </w:tr>
      <w:tr w:rsidR="00F14BE1" w:rsidRPr="00BD36C5"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tabs>
                <w:tab w:val="left" w:pos="0"/>
              </w:tabs>
              <w:jc w:val="both"/>
              <w:rPr>
                <w:szCs w:val="24"/>
              </w:rPr>
            </w:pPr>
            <w:r w:rsidRPr="00BD36C5">
              <w:rPr>
                <w:szCs w:val="24"/>
              </w:rPr>
              <w:t>5-8</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tabs>
                <w:tab w:val="left" w:pos="0"/>
              </w:tabs>
              <w:jc w:val="both"/>
              <w:rPr>
                <w:color w:val="000000"/>
                <w:szCs w:val="24"/>
                <w:lang w:val="en-US"/>
              </w:rPr>
            </w:pPr>
            <w:r w:rsidRPr="00BD36C5">
              <w:rPr>
                <w:color w:val="000000"/>
                <w:szCs w:val="24"/>
                <w:lang w:val="en-US"/>
              </w:rPr>
              <w:t>Музыка</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spacing w:before="100" w:beforeAutospacing="1" w:after="100" w:afterAutospacing="1"/>
              <w:rPr>
                <w:rFonts w:ascii="Calibri" w:hAnsi="Calibri"/>
                <w:sz w:val="22"/>
                <w:lang w:val="en-US"/>
              </w:rPr>
            </w:pPr>
            <w:r w:rsidRPr="00BD36C5">
              <w:rPr>
                <w:color w:val="000000"/>
                <w:szCs w:val="24"/>
              </w:rPr>
              <w:t>Годовая оценка успеваемости</w:t>
            </w:r>
          </w:p>
        </w:tc>
      </w:tr>
      <w:tr w:rsidR="00F14BE1" w:rsidRPr="00BD36C5"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tabs>
                <w:tab w:val="left" w:pos="0"/>
              </w:tabs>
              <w:jc w:val="both"/>
              <w:rPr>
                <w:color w:val="000000"/>
                <w:szCs w:val="24"/>
              </w:rPr>
            </w:pPr>
            <w:r w:rsidRPr="00BD36C5">
              <w:rPr>
                <w:color w:val="000000"/>
                <w:szCs w:val="24"/>
              </w:rPr>
              <w:t>5-7</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tabs>
                <w:tab w:val="left" w:pos="0"/>
              </w:tabs>
              <w:jc w:val="both"/>
              <w:rPr>
                <w:color w:val="000000"/>
                <w:szCs w:val="24"/>
                <w:lang w:val="en-US"/>
              </w:rPr>
            </w:pPr>
            <w:r w:rsidRPr="00BD36C5">
              <w:rPr>
                <w:color w:val="000000"/>
                <w:szCs w:val="24"/>
                <w:lang w:val="en-US"/>
              </w:rPr>
              <w:t>Изобразительное искусство</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spacing w:before="100" w:beforeAutospacing="1" w:after="100" w:afterAutospacing="1"/>
              <w:rPr>
                <w:rFonts w:ascii="Calibri" w:hAnsi="Calibri"/>
                <w:sz w:val="22"/>
                <w:lang w:val="en-US"/>
              </w:rPr>
            </w:pPr>
            <w:r w:rsidRPr="00BD36C5">
              <w:rPr>
                <w:color w:val="000000"/>
                <w:szCs w:val="24"/>
              </w:rPr>
              <w:t>Годовая оценка успеваемости</w:t>
            </w:r>
          </w:p>
        </w:tc>
      </w:tr>
      <w:tr w:rsidR="00F14BE1" w:rsidRPr="00BD36C5"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tabs>
                <w:tab w:val="left" w:pos="0"/>
              </w:tabs>
              <w:jc w:val="both"/>
              <w:rPr>
                <w:szCs w:val="24"/>
              </w:rPr>
            </w:pPr>
            <w:r w:rsidRPr="00BD36C5">
              <w:rPr>
                <w:szCs w:val="24"/>
              </w:rPr>
              <w:t>5-9</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tabs>
                <w:tab w:val="left" w:pos="0"/>
              </w:tabs>
              <w:jc w:val="both"/>
              <w:rPr>
                <w:color w:val="000000"/>
                <w:szCs w:val="24"/>
                <w:lang w:val="en-US"/>
              </w:rPr>
            </w:pPr>
            <w:r w:rsidRPr="00BD36C5">
              <w:rPr>
                <w:color w:val="000000"/>
                <w:szCs w:val="24"/>
                <w:lang w:val="en-US"/>
              </w:rPr>
              <w:t>Труд (технология)</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spacing w:before="100" w:beforeAutospacing="1" w:after="100" w:afterAutospacing="1"/>
              <w:rPr>
                <w:rFonts w:ascii="Calibri" w:hAnsi="Calibri"/>
                <w:sz w:val="22"/>
                <w:lang w:val="en-US"/>
              </w:rPr>
            </w:pPr>
            <w:r w:rsidRPr="00BD36C5">
              <w:rPr>
                <w:color w:val="000000"/>
                <w:szCs w:val="24"/>
              </w:rPr>
              <w:t>Годовая оценка успеваемости</w:t>
            </w:r>
          </w:p>
        </w:tc>
      </w:tr>
      <w:tr w:rsidR="00F14BE1" w:rsidRPr="00BD36C5"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tabs>
                <w:tab w:val="left" w:pos="0"/>
              </w:tabs>
              <w:jc w:val="both"/>
              <w:rPr>
                <w:color w:val="000000"/>
                <w:szCs w:val="24"/>
              </w:rPr>
            </w:pPr>
            <w:r w:rsidRPr="00BD36C5">
              <w:rPr>
                <w:color w:val="000000"/>
                <w:szCs w:val="24"/>
              </w:rPr>
              <w:t>5-9</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tabs>
                <w:tab w:val="left" w:pos="0"/>
              </w:tabs>
              <w:jc w:val="both"/>
              <w:rPr>
                <w:color w:val="000000"/>
                <w:szCs w:val="24"/>
                <w:lang w:val="en-US"/>
              </w:rPr>
            </w:pPr>
            <w:r w:rsidRPr="00BD36C5">
              <w:rPr>
                <w:color w:val="000000"/>
                <w:szCs w:val="24"/>
                <w:lang w:val="en-US"/>
              </w:rPr>
              <w:t>Физическая культура</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spacing w:before="100" w:beforeAutospacing="1" w:after="100" w:afterAutospacing="1"/>
              <w:rPr>
                <w:rFonts w:ascii="Calibri" w:hAnsi="Calibri"/>
                <w:sz w:val="22"/>
                <w:lang w:val="en-US"/>
              </w:rPr>
            </w:pPr>
            <w:r w:rsidRPr="00BD36C5">
              <w:rPr>
                <w:color w:val="000000"/>
                <w:szCs w:val="24"/>
              </w:rPr>
              <w:t>Годовая оценка успеваемости</w:t>
            </w:r>
          </w:p>
        </w:tc>
      </w:tr>
      <w:tr w:rsidR="00F14BE1" w:rsidRPr="00BD36C5" w:rsidTr="00F14B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tabs>
                <w:tab w:val="left" w:pos="0"/>
              </w:tabs>
              <w:jc w:val="both"/>
              <w:rPr>
                <w:color w:val="000000"/>
                <w:szCs w:val="24"/>
              </w:rPr>
            </w:pPr>
            <w:r w:rsidRPr="00BD36C5">
              <w:rPr>
                <w:color w:val="000000"/>
                <w:szCs w:val="24"/>
              </w:rPr>
              <w:t>8,9</w:t>
            </w:r>
          </w:p>
        </w:tc>
        <w:tc>
          <w:tcPr>
            <w:tcW w:w="52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tabs>
                <w:tab w:val="left" w:pos="0"/>
              </w:tabs>
              <w:jc w:val="both"/>
              <w:rPr>
                <w:color w:val="000000"/>
                <w:szCs w:val="24"/>
              </w:rPr>
            </w:pPr>
            <w:r w:rsidRPr="00BD36C5">
              <w:rPr>
                <w:color w:val="000000"/>
                <w:szCs w:val="24"/>
              </w:rPr>
              <w:t>Основы безопасности и защиты Родины</w:t>
            </w:r>
          </w:p>
        </w:tc>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14BE1" w:rsidRPr="00BD36C5" w:rsidRDefault="00F14BE1" w:rsidP="00F14BE1">
            <w:pPr>
              <w:spacing w:before="100" w:beforeAutospacing="1" w:after="100" w:afterAutospacing="1"/>
              <w:rPr>
                <w:rFonts w:ascii="Calibri" w:hAnsi="Calibri"/>
                <w:sz w:val="22"/>
                <w:lang w:val="en-US"/>
              </w:rPr>
            </w:pPr>
            <w:r w:rsidRPr="00BD36C5">
              <w:rPr>
                <w:color w:val="000000"/>
                <w:szCs w:val="24"/>
              </w:rPr>
              <w:t>Годовая оценка успеваемости</w:t>
            </w:r>
          </w:p>
        </w:tc>
      </w:tr>
    </w:tbl>
    <w:p w:rsidR="00F14BE1" w:rsidRPr="00F14BE1" w:rsidRDefault="00F14BE1" w:rsidP="00F14BE1">
      <w:pPr>
        <w:tabs>
          <w:tab w:val="left" w:pos="0"/>
        </w:tabs>
        <w:ind w:firstLine="709"/>
        <w:jc w:val="both"/>
        <w:rPr>
          <w:b/>
          <w:bCs/>
          <w:color w:val="000000"/>
          <w:szCs w:val="24"/>
          <w:lang w:val="en-US"/>
        </w:rPr>
      </w:pPr>
    </w:p>
    <w:p w:rsidR="00F14BE1" w:rsidRPr="00F14BE1" w:rsidRDefault="00F14BE1" w:rsidP="00F14BE1">
      <w:pPr>
        <w:tabs>
          <w:tab w:val="left" w:pos="0"/>
        </w:tabs>
        <w:ind w:firstLine="709"/>
        <w:jc w:val="both"/>
        <w:rPr>
          <w:color w:val="000000"/>
          <w:szCs w:val="24"/>
          <w:lang w:val="en-US"/>
        </w:rPr>
      </w:pPr>
      <w:r w:rsidRPr="00F14BE1">
        <w:rPr>
          <w:b/>
          <w:bCs/>
          <w:color w:val="000000"/>
          <w:szCs w:val="24"/>
          <w:lang w:val="en-US"/>
        </w:rPr>
        <w:t>5. Дополнительные сведения</w:t>
      </w:r>
    </w:p>
    <w:p w:rsidR="00F14BE1" w:rsidRPr="00F14BE1" w:rsidRDefault="00F14BE1" w:rsidP="00F14BE1">
      <w:pPr>
        <w:tabs>
          <w:tab w:val="left" w:pos="0"/>
        </w:tabs>
        <w:ind w:firstLine="709"/>
        <w:jc w:val="both"/>
        <w:rPr>
          <w:color w:val="000000"/>
          <w:szCs w:val="24"/>
          <w:lang w:val="en-US"/>
        </w:rPr>
      </w:pPr>
      <w:r w:rsidRPr="00F14BE1">
        <w:rPr>
          <w:b/>
          <w:bCs/>
          <w:color w:val="000000"/>
          <w:szCs w:val="24"/>
          <w:lang w:val="en-US"/>
        </w:rPr>
        <w:t>5.1. Режим работы образовательной организации</w:t>
      </w:r>
    </w:p>
    <w:tbl>
      <w:tblPr>
        <w:tblW w:w="9450" w:type="dxa"/>
        <w:tblCellMar>
          <w:top w:w="15" w:type="dxa"/>
          <w:left w:w="15" w:type="dxa"/>
          <w:bottom w:w="15" w:type="dxa"/>
          <w:right w:w="15" w:type="dxa"/>
        </w:tblCellMar>
        <w:tblLook w:val="0600" w:firstRow="0" w:lastRow="0" w:firstColumn="0" w:lastColumn="0" w:noHBand="1" w:noVBand="1"/>
      </w:tblPr>
      <w:tblGrid>
        <w:gridCol w:w="7164"/>
        <w:gridCol w:w="2286"/>
      </w:tblGrid>
      <w:tr w:rsidR="00F14BE1" w:rsidRPr="00BD36C5" w:rsidTr="00F14BE1">
        <w:trPr>
          <w:trHeight w:val="2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rPr>
                <w:szCs w:val="24"/>
                <w:lang w:val="en-US"/>
              </w:rPr>
            </w:pPr>
            <w:r w:rsidRPr="00BD36C5">
              <w:rPr>
                <w:szCs w:val="24"/>
                <w:lang w:val="en-US"/>
              </w:rPr>
              <w:t>Период учебной деятельности</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rPr>
                <w:szCs w:val="24"/>
                <w:lang w:val="en-US"/>
              </w:rPr>
            </w:pPr>
            <w:r w:rsidRPr="00BD36C5">
              <w:rPr>
                <w:szCs w:val="24"/>
                <w:lang w:val="en-US"/>
              </w:rPr>
              <w:t>5–9-е классы</w:t>
            </w:r>
          </w:p>
        </w:tc>
      </w:tr>
      <w:tr w:rsidR="00F14BE1" w:rsidRPr="00BD36C5" w:rsidTr="00F14BE1">
        <w:trPr>
          <w:trHeight w:val="20"/>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rPr>
                <w:szCs w:val="24"/>
                <w:lang w:val="en-US"/>
              </w:rPr>
            </w:pPr>
            <w:r w:rsidRPr="00BD36C5">
              <w:rPr>
                <w:szCs w:val="24"/>
                <w:lang w:val="en-US"/>
              </w:rPr>
              <w:t>Учебная неделя (дней)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rPr>
                <w:szCs w:val="24"/>
                <w:lang w:val="en-US"/>
              </w:rPr>
            </w:pPr>
            <w:r w:rsidRPr="00BD36C5">
              <w:rPr>
                <w:szCs w:val="24"/>
                <w:lang w:val="en-US"/>
              </w:rPr>
              <w:t>5</w:t>
            </w:r>
          </w:p>
        </w:tc>
      </w:tr>
      <w:tr w:rsidR="00F14BE1" w:rsidRPr="00BD36C5" w:rsidTr="00F14BE1">
        <w:trPr>
          <w:trHeight w:val="20"/>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rPr>
                <w:szCs w:val="24"/>
                <w:lang w:val="en-US"/>
              </w:rPr>
            </w:pPr>
            <w:r w:rsidRPr="00BD36C5">
              <w:rPr>
                <w:szCs w:val="24"/>
                <w:lang w:val="en-US"/>
              </w:rPr>
              <w:t>Урок (минут)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rPr>
                <w:szCs w:val="24"/>
              </w:rPr>
            </w:pPr>
            <w:r w:rsidRPr="00BD36C5">
              <w:rPr>
                <w:szCs w:val="24"/>
                <w:lang w:val="en-US"/>
              </w:rPr>
              <w:t>4</w:t>
            </w:r>
            <w:r w:rsidRPr="00BD36C5">
              <w:rPr>
                <w:szCs w:val="24"/>
              </w:rPr>
              <w:t>0</w:t>
            </w:r>
          </w:p>
        </w:tc>
      </w:tr>
      <w:tr w:rsidR="00F14BE1" w:rsidRPr="00BD36C5" w:rsidTr="00F14BE1">
        <w:trPr>
          <w:trHeight w:val="20"/>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rPr>
                <w:szCs w:val="24"/>
                <w:lang w:val="en-US"/>
              </w:rPr>
            </w:pPr>
            <w:r w:rsidRPr="00BD36C5">
              <w:rPr>
                <w:szCs w:val="24"/>
                <w:lang w:val="en-US"/>
              </w:rPr>
              <w:t>Перерыв (минут)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rPr>
                <w:szCs w:val="24"/>
              </w:rPr>
            </w:pPr>
            <w:r w:rsidRPr="00BD36C5">
              <w:rPr>
                <w:szCs w:val="24"/>
                <w:lang w:val="en-US"/>
              </w:rPr>
              <w:t>10–20</w:t>
            </w:r>
            <w:r w:rsidRPr="00BD36C5">
              <w:rPr>
                <w:szCs w:val="24"/>
              </w:rPr>
              <w:t>-30</w:t>
            </w:r>
          </w:p>
        </w:tc>
      </w:tr>
      <w:tr w:rsidR="00F14BE1" w:rsidRPr="00BD36C5" w:rsidTr="00F14BE1">
        <w:trPr>
          <w:trHeight w:val="20"/>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rPr>
                <w:szCs w:val="24"/>
                <w:lang w:val="en-US"/>
              </w:rPr>
            </w:pPr>
            <w:r w:rsidRPr="00BD36C5">
              <w:rPr>
                <w:szCs w:val="24"/>
                <w:lang w:val="en-US"/>
              </w:rPr>
              <w:t>Периодичность промежуточной аттестации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rPr>
                <w:szCs w:val="24"/>
                <w:lang w:val="en-US"/>
              </w:rPr>
            </w:pPr>
            <w:r w:rsidRPr="00BD36C5">
              <w:rPr>
                <w:szCs w:val="24"/>
                <w:lang w:val="en-US"/>
              </w:rPr>
              <w:t>1 раз в год</w:t>
            </w:r>
          </w:p>
        </w:tc>
      </w:tr>
    </w:tbl>
    <w:p w:rsidR="00F14BE1" w:rsidRPr="00F14BE1" w:rsidRDefault="00F14BE1" w:rsidP="00F14BE1">
      <w:pPr>
        <w:tabs>
          <w:tab w:val="left" w:pos="0"/>
        </w:tabs>
        <w:ind w:firstLine="709"/>
        <w:jc w:val="both"/>
        <w:rPr>
          <w:b/>
          <w:bCs/>
          <w:color w:val="000000"/>
          <w:szCs w:val="24"/>
          <w:lang w:val="en-US"/>
        </w:rPr>
      </w:pPr>
    </w:p>
    <w:p w:rsidR="00F14BE1" w:rsidRPr="00F14BE1" w:rsidRDefault="00F14BE1" w:rsidP="00F14BE1">
      <w:pPr>
        <w:tabs>
          <w:tab w:val="left" w:pos="0"/>
        </w:tabs>
        <w:ind w:firstLine="709"/>
        <w:jc w:val="both"/>
        <w:rPr>
          <w:b/>
          <w:bCs/>
          <w:color w:val="000000"/>
          <w:szCs w:val="24"/>
        </w:rPr>
      </w:pPr>
      <w:r w:rsidRPr="00F14BE1">
        <w:rPr>
          <w:b/>
          <w:bCs/>
          <w:color w:val="000000"/>
          <w:szCs w:val="24"/>
          <w:lang w:val="en-US"/>
        </w:rPr>
        <w:t>5.2. Расписание звонков и перемен</w:t>
      </w:r>
    </w:p>
    <w:p w:rsidR="00F14BE1" w:rsidRPr="00F14BE1" w:rsidRDefault="00F14BE1" w:rsidP="00F14BE1">
      <w:pPr>
        <w:jc w:val="center"/>
        <w:rPr>
          <w:b/>
          <w:szCs w:val="24"/>
        </w:rPr>
      </w:pPr>
      <w:r w:rsidRPr="00F14BE1">
        <w:rPr>
          <w:b/>
          <w:szCs w:val="24"/>
        </w:rPr>
        <w:t>Для обучающихся 5 - 9 классов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559"/>
        <w:gridCol w:w="1559"/>
        <w:gridCol w:w="2517"/>
      </w:tblGrid>
      <w:tr w:rsidR="00F14BE1" w:rsidRPr="00BD36C5" w:rsidTr="00BD36C5">
        <w:tc>
          <w:tcPr>
            <w:tcW w:w="3936" w:type="dxa"/>
            <w:shd w:val="clear" w:color="auto" w:fill="F2F2F2"/>
          </w:tcPr>
          <w:p w:rsidR="00F14BE1" w:rsidRPr="00BD36C5" w:rsidRDefault="00F14BE1" w:rsidP="00BD36C5">
            <w:pPr>
              <w:jc w:val="center"/>
              <w:rPr>
                <w:b/>
                <w:szCs w:val="24"/>
              </w:rPr>
            </w:pPr>
            <w:r w:rsidRPr="00BD36C5">
              <w:rPr>
                <w:b/>
                <w:szCs w:val="24"/>
              </w:rPr>
              <w:t>Уроки</w:t>
            </w:r>
          </w:p>
        </w:tc>
        <w:tc>
          <w:tcPr>
            <w:tcW w:w="1559" w:type="dxa"/>
            <w:shd w:val="clear" w:color="auto" w:fill="F2F2F2"/>
          </w:tcPr>
          <w:p w:rsidR="00F14BE1" w:rsidRPr="00BD36C5" w:rsidRDefault="00F14BE1" w:rsidP="00BD36C5">
            <w:pPr>
              <w:jc w:val="center"/>
              <w:rPr>
                <w:b/>
                <w:szCs w:val="24"/>
              </w:rPr>
            </w:pPr>
            <w:r w:rsidRPr="00BD36C5">
              <w:rPr>
                <w:b/>
                <w:szCs w:val="24"/>
              </w:rPr>
              <w:t>Начало урока</w:t>
            </w:r>
          </w:p>
        </w:tc>
        <w:tc>
          <w:tcPr>
            <w:tcW w:w="1559" w:type="dxa"/>
            <w:shd w:val="clear" w:color="auto" w:fill="F2F2F2"/>
          </w:tcPr>
          <w:p w:rsidR="00F14BE1" w:rsidRPr="00BD36C5" w:rsidRDefault="00F14BE1" w:rsidP="00BD36C5">
            <w:pPr>
              <w:jc w:val="center"/>
              <w:rPr>
                <w:b/>
                <w:szCs w:val="24"/>
              </w:rPr>
            </w:pPr>
            <w:r w:rsidRPr="00BD36C5">
              <w:rPr>
                <w:b/>
                <w:szCs w:val="24"/>
              </w:rPr>
              <w:t>Окончание урока</w:t>
            </w:r>
          </w:p>
        </w:tc>
        <w:tc>
          <w:tcPr>
            <w:tcW w:w="2517" w:type="dxa"/>
            <w:shd w:val="clear" w:color="auto" w:fill="F2F2F2"/>
          </w:tcPr>
          <w:p w:rsidR="00F14BE1" w:rsidRPr="00BD36C5" w:rsidRDefault="00F14BE1" w:rsidP="00BD36C5">
            <w:pPr>
              <w:jc w:val="center"/>
              <w:rPr>
                <w:b/>
                <w:szCs w:val="24"/>
              </w:rPr>
            </w:pPr>
            <w:r w:rsidRPr="00BD36C5">
              <w:rPr>
                <w:b/>
                <w:szCs w:val="24"/>
              </w:rPr>
              <w:t>Продолжительность перемен</w:t>
            </w:r>
          </w:p>
        </w:tc>
      </w:tr>
      <w:tr w:rsidR="00F14BE1" w:rsidRPr="00BD36C5" w:rsidTr="00BD36C5">
        <w:tc>
          <w:tcPr>
            <w:tcW w:w="3936" w:type="dxa"/>
          </w:tcPr>
          <w:p w:rsidR="00F14BE1" w:rsidRPr="00BD36C5" w:rsidRDefault="00F14BE1" w:rsidP="00BD36C5">
            <w:pPr>
              <w:jc w:val="center"/>
              <w:rPr>
                <w:szCs w:val="24"/>
              </w:rPr>
            </w:pPr>
            <w:r w:rsidRPr="00BD36C5">
              <w:rPr>
                <w:szCs w:val="24"/>
              </w:rPr>
              <w:t>1 урок</w:t>
            </w:r>
          </w:p>
        </w:tc>
        <w:tc>
          <w:tcPr>
            <w:tcW w:w="1559" w:type="dxa"/>
          </w:tcPr>
          <w:p w:rsidR="00F14BE1" w:rsidRPr="00BD36C5" w:rsidRDefault="00A06561" w:rsidP="00BD36C5">
            <w:pPr>
              <w:jc w:val="center"/>
              <w:rPr>
                <w:szCs w:val="24"/>
              </w:rPr>
            </w:pPr>
            <w:r>
              <w:rPr>
                <w:szCs w:val="24"/>
              </w:rPr>
              <w:t>08.3</w:t>
            </w:r>
            <w:r w:rsidR="00F14BE1" w:rsidRPr="00BD36C5">
              <w:rPr>
                <w:szCs w:val="24"/>
              </w:rPr>
              <w:t>0.</w:t>
            </w:r>
          </w:p>
        </w:tc>
        <w:tc>
          <w:tcPr>
            <w:tcW w:w="1559" w:type="dxa"/>
          </w:tcPr>
          <w:p w:rsidR="00F14BE1" w:rsidRPr="00BD36C5" w:rsidRDefault="00A06561" w:rsidP="00BD36C5">
            <w:pPr>
              <w:jc w:val="center"/>
              <w:rPr>
                <w:szCs w:val="24"/>
              </w:rPr>
            </w:pPr>
            <w:r>
              <w:rPr>
                <w:szCs w:val="24"/>
              </w:rPr>
              <w:t>08.1</w:t>
            </w:r>
            <w:r w:rsidR="00F14BE1" w:rsidRPr="00BD36C5">
              <w:rPr>
                <w:szCs w:val="24"/>
              </w:rPr>
              <w:t>0.</w:t>
            </w:r>
          </w:p>
        </w:tc>
        <w:tc>
          <w:tcPr>
            <w:tcW w:w="2517" w:type="dxa"/>
          </w:tcPr>
          <w:p w:rsidR="00F14BE1" w:rsidRPr="00BD36C5" w:rsidRDefault="00F14BE1" w:rsidP="00BD36C5">
            <w:pPr>
              <w:jc w:val="center"/>
              <w:rPr>
                <w:szCs w:val="24"/>
              </w:rPr>
            </w:pPr>
            <w:r w:rsidRPr="00BD36C5">
              <w:rPr>
                <w:szCs w:val="24"/>
              </w:rPr>
              <w:t>20 минут</w:t>
            </w:r>
          </w:p>
        </w:tc>
      </w:tr>
      <w:tr w:rsidR="00F14BE1" w:rsidRPr="00BD36C5" w:rsidTr="00BD36C5">
        <w:tc>
          <w:tcPr>
            <w:tcW w:w="3936" w:type="dxa"/>
          </w:tcPr>
          <w:p w:rsidR="00F14BE1" w:rsidRPr="00BD36C5" w:rsidRDefault="00F14BE1" w:rsidP="00BD36C5">
            <w:pPr>
              <w:jc w:val="center"/>
              <w:rPr>
                <w:szCs w:val="24"/>
              </w:rPr>
            </w:pPr>
            <w:r w:rsidRPr="00BD36C5">
              <w:rPr>
                <w:szCs w:val="24"/>
              </w:rPr>
              <w:t>2 урок</w:t>
            </w:r>
          </w:p>
        </w:tc>
        <w:tc>
          <w:tcPr>
            <w:tcW w:w="1559" w:type="dxa"/>
          </w:tcPr>
          <w:p w:rsidR="00F14BE1" w:rsidRPr="00BD36C5" w:rsidRDefault="00A06561" w:rsidP="00A06561">
            <w:pPr>
              <w:jc w:val="center"/>
              <w:rPr>
                <w:szCs w:val="24"/>
              </w:rPr>
            </w:pPr>
            <w:r>
              <w:rPr>
                <w:szCs w:val="24"/>
              </w:rPr>
              <w:t>09.25</w:t>
            </w:r>
            <w:r w:rsidR="00F14BE1" w:rsidRPr="00BD36C5">
              <w:rPr>
                <w:szCs w:val="24"/>
              </w:rPr>
              <w:t>.</w:t>
            </w:r>
          </w:p>
        </w:tc>
        <w:tc>
          <w:tcPr>
            <w:tcW w:w="1559" w:type="dxa"/>
          </w:tcPr>
          <w:p w:rsidR="00F14BE1" w:rsidRPr="00BD36C5" w:rsidRDefault="00A06561" w:rsidP="00BD36C5">
            <w:pPr>
              <w:jc w:val="center"/>
              <w:rPr>
                <w:szCs w:val="24"/>
              </w:rPr>
            </w:pPr>
            <w:r>
              <w:rPr>
                <w:szCs w:val="24"/>
              </w:rPr>
              <w:t>10.</w:t>
            </w:r>
            <w:r w:rsidR="00F14BE1" w:rsidRPr="00BD36C5">
              <w:rPr>
                <w:szCs w:val="24"/>
              </w:rPr>
              <w:t>0</w:t>
            </w:r>
            <w:r>
              <w:rPr>
                <w:szCs w:val="24"/>
              </w:rPr>
              <w:t>5</w:t>
            </w:r>
            <w:r w:rsidR="00F14BE1" w:rsidRPr="00BD36C5">
              <w:rPr>
                <w:szCs w:val="24"/>
              </w:rPr>
              <w:t>.</w:t>
            </w:r>
          </w:p>
        </w:tc>
        <w:tc>
          <w:tcPr>
            <w:tcW w:w="2517" w:type="dxa"/>
          </w:tcPr>
          <w:p w:rsidR="00F14BE1" w:rsidRPr="00BD36C5" w:rsidRDefault="00F14BE1" w:rsidP="00BD36C5">
            <w:pPr>
              <w:jc w:val="center"/>
              <w:rPr>
                <w:szCs w:val="24"/>
              </w:rPr>
            </w:pPr>
            <w:r w:rsidRPr="00BD36C5">
              <w:rPr>
                <w:szCs w:val="24"/>
              </w:rPr>
              <w:t>10 минут</w:t>
            </w:r>
          </w:p>
        </w:tc>
      </w:tr>
      <w:tr w:rsidR="00F14BE1" w:rsidRPr="00BD36C5" w:rsidTr="00BD36C5">
        <w:tc>
          <w:tcPr>
            <w:tcW w:w="3936" w:type="dxa"/>
          </w:tcPr>
          <w:p w:rsidR="00F14BE1" w:rsidRPr="00BD36C5" w:rsidRDefault="00F14BE1" w:rsidP="00BD36C5">
            <w:pPr>
              <w:jc w:val="center"/>
              <w:rPr>
                <w:szCs w:val="24"/>
              </w:rPr>
            </w:pPr>
            <w:r w:rsidRPr="00BD36C5">
              <w:rPr>
                <w:szCs w:val="24"/>
              </w:rPr>
              <w:t>3 урок</w:t>
            </w:r>
          </w:p>
        </w:tc>
        <w:tc>
          <w:tcPr>
            <w:tcW w:w="1559" w:type="dxa"/>
          </w:tcPr>
          <w:p w:rsidR="00F14BE1" w:rsidRPr="00BD36C5" w:rsidRDefault="00A06561" w:rsidP="00BD36C5">
            <w:pPr>
              <w:jc w:val="center"/>
              <w:rPr>
                <w:szCs w:val="24"/>
              </w:rPr>
            </w:pPr>
            <w:r>
              <w:rPr>
                <w:szCs w:val="24"/>
              </w:rPr>
              <w:t>10.15</w:t>
            </w:r>
            <w:r w:rsidR="00F14BE1" w:rsidRPr="00BD36C5">
              <w:rPr>
                <w:szCs w:val="24"/>
              </w:rPr>
              <w:t>.</w:t>
            </w:r>
          </w:p>
        </w:tc>
        <w:tc>
          <w:tcPr>
            <w:tcW w:w="1559" w:type="dxa"/>
          </w:tcPr>
          <w:p w:rsidR="00F14BE1" w:rsidRPr="00BD36C5" w:rsidRDefault="00A06561" w:rsidP="00BD36C5">
            <w:pPr>
              <w:jc w:val="center"/>
              <w:rPr>
                <w:szCs w:val="24"/>
              </w:rPr>
            </w:pPr>
            <w:r>
              <w:rPr>
                <w:szCs w:val="24"/>
              </w:rPr>
              <w:t>10.55</w:t>
            </w:r>
            <w:r w:rsidR="00F14BE1" w:rsidRPr="00BD36C5">
              <w:rPr>
                <w:szCs w:val="24"/>
              </w:rPr>
              <w:t>.</w:t>
            </w:r>
          </w:p>
        </w:tc>
        <w:tc>
          <w:tcPr>
            <w:tcW w:w="2517" w:type="dxa"/>
          </w:tcPr>
          <w:p w:rsidR="00F14BE1" w:rsidRPr="00BD36C5" w:rsidRDefault="00F14BE1" w:rsidP="00BD36C5">
            <w:pPr>
              <w:jc w:val="center"/>
              <w:rPr>
                <w:szCs w:val="24"/>
              </w:rPr>
            </w:pPr>
            <w:r w:rsidRPr="00BD36C5">
              <w:rPr>
                <w:szCs w:val="24"/>
              </w:rPr>
              <w:t>10 минут</w:t>
            </w:r>
          </w:p>
        </w:tc>
      </w:tr>
      <w:tr w:rsidR="00F14BE1" w:rsidRPr="00BD36C5" w:rsidTr="00BD36C5">
        <w:tc>
          <w:tcPr>
            <w:tcW w:w="3936" w:type="dxa"/>
          </w:tcPr>
          <w:p w:rsidR="00F14BE1" w:rsidRPr="00BD36C5" w:rsidRDefault="00F14BE1" w:rsidP="00BD36C5">
            <w:pPr>
              <w:jc w:val="center"/>
              <w:rPr>
                <w:szCs w:val="24"/>
              </w:rPr>
            </w:pPr>
            <w:r w:rsidRPr="00BD36C5">
              <w:rPr>
                <w:szCs w:val="24"/>
              </w:rPr>
              <w:t>4 урок</w:t>
            </w:r>
          </w:p>
        </w:tc>
        <w:tc>
          <w:tcPr>
            <w:tcW w:w="1559" w:type="dxa"/>
          </w:tcPr>
          <w:p w:rsidR="00F14BE1" w:rsidRPr="00BD36C5" w:rsidRDefault="00F14BE1" w:rsidP="00BD36C5">
            <w:pPr>
              <w:jc w:val="center"/>
              <w:rPr>
                <w:szCs w:val="24"/>
              </w:rPr>
            </w:pPr>
            <w:r w:rsidRPr="00BD36C5">
              <w:rPr>
                <w:szCs w:val="24"/>
              </w:rPr>
              <w:t>10.0</w:t>
            </w:r>
            <w:r w:rsidR="00A06561">
              <w:rPr>
                <w:szCs w:val="24"/>
              </w:rPr>
              <w:t>5</w:t>
            </w:r>
            <w:r w:rsidRPr="00BD36C5">
              <w:rPr>
                <w:szCs w:val="24"/>
              </w:rPr>
              <w:t>.</w:t>
            </w:r>
          </w:p>
        </w:tc>
        <w:tc>
          <w:tcPr>
            <w:tcW w:w="1559" w:type="dxa"/>
          </w:tcPr>
          <w:p w:rsidR="00F14BE1" w:rsidRPr="00BD36C5" w:rsidRDefault="00A06561" w:rsidP="00BD36C5">
            <w:pPr>
              <w:jc w:val="center"/>
              <w:rPr>
                <w:szCs w:val="24"/>
              </w:rPr>
            </w:pPr>
            <w:r>
              <w:rPr>
                <w:szCs w:val="24"/>
              </w:rPr>
              <w:t>11.45</w:t>
            </w:r>
            <w:r w:rsidR="00F14BE1" w:rsidRPr="00BD36C5">
              <w:rPr>
                <w:szCs w:val="24"/>
              </w:rPr>
              <w:t>.</w:t>
            </w:r>
          </w:p>
        </w:tc>
        <w:tc>
          <w:tcPr>
            <w:tcW w:w="2517" w:type="dxa"/>
          </w:tcPr>
          <w:p w:rsidR="00F14BE1" w:rsidRPr="00BD36C5" w:rsidRDefault="00F14BE1" w:rsidP="00BD36C5">
            <w:pPr>
              <w:jc w:val="center"/>
              <w:rPr>
                <w:szCs w:val="24"/>
              </w:rPr>
            </w:pPr>
            <w:r w:rsidRPr="00BD36C5">
              <w:rPr>
                <w:szCs w:val="24"/>
                <w:lang w:val="en-US"/>
              </w:rPr>
              <w:t>3</w:t>
            </w:r>
            <w:r w:rsidRPr="00BD36C5">
              <w:rPr>
                <w:szCs w:val="24"/>
              </w:rPr>
              <w:t>0 минут</w:t>
            </w:r>
          </w:p>
        </w:tc>
      </w:tr>
      <w:tr w:rsidR="00F14BE1" w:rsidRPr="00BD36C5" w:rsidTr="00BD36C5">
        <w:tc>
          <w:tcPr>
            <w:tcW w:w="3936" w:type="dxa"/>
          </w:tcPr>
          <w:p w:rsidR="00F14BE1" w:rsidRPr="00BD36C5" w:rsidRDefault="00F14BE1" w:rsidP="00BD36C5">
            <w:pPr>
              <w:jc w:val="center"/>
              <w:rPr>
                <w:szCs w:val="24"/>
              </w:rPr>
            </w:pPr>
            <w:r w:rsidRPr="00BD36C5">
              <w:rPr>
                <w:szCs w:val="24"/>
              </w:rPr>
              <w:t>5 урок</w:t>
            </w:r>
          </w:p>
        </w:tc>
        <w:tc>
          <w:tcPr>
            <w:tcW w:w="1559" w:type="dxa"/>
          </w:tcPr>
          <w:p w:rsidR="00F14BE1" w:rsidRPr="00BD36C5" w:rsidRDefault="00F14BE1" w:rsidP="00BD36C5">
            <w:pPr>
              <w:jc w:val="center"/>
              <w:rPr>
                <w:szCs w:val="24"/>
              </w:rPr>
            </w:pPr>
            <w:r w:rsidRPr="00BD36C5">
              <w:rPr>
                <w:szCs w:val="24"/>
              </w:rPr>
              <w:t>1</w:t>
            </w:r>
            <w:r w:rsidRPr="00BD36C5">
              <w:rPr>
                <w:szCs w:val="24"/>
                <w:lang w:val="en-US"/>
              </w:rPr>
              <w:t>2</w:t>
            </w:r>
            <w:r w:rsidRPr="00BD36C5">
              <w:rPr>
                <w:szCs w:val="24"/>
              </w:rPr>
              <w:t>.</w:t>
            </w:r>
            <w:r w:rsidRPr="00BD36C5">
              <w:rPr>
                <w:szCs w:val="24"/>
                <w:lang w:val="en-US"/>
              </w:rPr>
              <w:t>0</w:t>
            </w:r>
            <w:r w:rsidR="00A06561">
              <w:rPr>
                <w:szCs w:val="24"/>
              </w:rPr>
              <w:t>5</w:t>
            </w:r>
            <w:r w:rsidRPr="00BD36C5">
              <w:rPr>
                <w:szCs w:val="24"/>
              </w:rPr>
              <w:t>.</w:t>
            </w:r>
          </w:p>
        </w:tc>
        <w:tc>
          <w:tcPr>
            <w:tcW w:w="1559" w:type="dxa"/>
          </w:tcPr>
          <w:p w:rsidR="00F14BE1" w:rsidRPr="00BD36C5" w:rsidRDefault="00F14BE1" w:rsidP="00BD36C5">
            <w:pPr>
              <w:jc w:val="center"/>
              <w:rPr>
                <w:szCs w:val="24"/>
              </w:rPr>
            </w:pPr>
            <w:r w:rsidRPr="00BD36C5">
              <w:rPr>
                <w:szCs w:val="24"/>
              </w:rPr>
              <w:t>12.</w:t>
            </w:r>
            <w:r w:rsidRPr="00BD36C5">
              <w:rPr>
                <w:szCs w:val="24"/>
                <w:lang w:val="en-US"/>
              </w:rPr>
              <w:t>4</w:t>
            </w:r>
            <w:r w:rsidR="00A06561">
              <w:rPr>
                <w:szCs w:val="24"/>
              </w:rPr>
              <w:t>5</w:t>
            </w:r>
            <w:r w:rsidRPr="00BD36C5">
              <w:rPr>
                <w:szCs w:val="24"/>
              </w:rPr>
              <w:t>.</w:t>
            </w:r>
          </w:p>
        </w:tc>
        <w:tc>
          <w:tcPr>
            <w:tcW w:w="2517" w:type="dxa"/>
          </w:tcPr>
          <w:p w:rsidR="00F14BE1" w:rsidRPr="00BD36C5" w:rsidRDefault="00F14BE1" w:rsidP="00BD36C5">
            <w:pPr>
              <w:jc w:val="center"/>
              <w:rPr>
                <w:szCs w:val="24"/>
              </w:rPr>
            </w:pPr>
            <w:r w:rsidRPr="00BD36C5">
              <w:rPr>
                <w:szCs w:val="24"/>
              </w:rPr>
              <w:t>10 минут</w:t>
            </w:r>
          </w:p>
        </w:tc>
      </w:tr>
      <w:tr w:rsidR="00F14BE1" w:rsidRPr="00BD36C5" w:rsidTr="00BD36C5">
        <w:tc>
          <w:tcPr>
            <w:tcW w:w="3936" w:type="dxa"/>
          </w:tcPr>
          <w:p w:rsidR="00F14BE1" w:rsidRPr="00BD36C5" w:rsidRDefault="00F14BE1" w:rsidP="00BD36C5">
            <w:pPr>
              <w:jc w:val="center"/>
              <w:rPr>
                <w:szCs w:val="24"/>
              </w:rPr>
            </w:pPr>
            <w:r w:rsidRPr="00BD36C5">
              <w:rPr>
                <w:szCs w:val="24"/>
              </w:rPr>
              <w:t>6 урок</w:t>
            </w:r>
          </w:p>
        </w:tc>
        <w:tc>
          <w:tcPr>
            <w:tcW w:w="1559" w:type="dxa"/>
          </w:tcPr>
          <w:p w:rsidR="00F14BE1" w:rsidRPr="00BD36C5" w:rsidRDefault="00A06561" w:rsidP="00BD36C5">
            <w:pPr>
              <w:jc w:val="center"/>
              <w:rPr>
                <w:szCs w:val="24"/>
              </w:rPr>
            </w:pPr>
            <w:r>
              <w:rPr>
                <w:szCs w:val="24"/>
              </w:rPr>
              <w:t>13</w:t>
            </w:r>
            <w:r w:rsidR="00F14BE1" w:rsidRPr="00BD36C5">
              <w:rPr>
                <w:szCs w:val="24"/>
              </w:rPr>
              <w:t>.0</w:t>
            </w:r>
            <w:r>
              <w:rPr>
                <w:szCs w:val="24"/>
              </w:rPr>
              <w:t>5</w:t>
            </w:r>
            <w:r w:rsidR="00F14BE1" w:rsidRPr="00BD36C5">
              <w:rPr>
                <w:szCs w:val="24"/>
              </w:rPr>
              <w:t>.</w:t>
            </w:r>
          </w:p>
        </w:tc>
        <w:tc>
          <w:tcPr>
            <w:tcW w:w="1559" w:type="dxa"/>
          </w:tcPr>
          <w:p w:rsidR="00F14BE1" w:rsidRPr="00BD36C5" w:rsidRDefault="00F14BE1" w:rsidP="00BD36C5">
            <w:pPr>
              <w:jc w:val="center"/>
              <w:rPr>
                <w:szCs w:val="24"/>
              </w:rPr>
            </w:pPr>
            <w:r w:rsidRPr="00BD36C5">
              <w:rPr>
                <w:szCs w:val="24"/>
              </w:rPr>
              <w:t>13.</w:t>
            </w:r>
            <w:r w:rsidR="00A06561">
              <w:rPr>
                <w:szCs w:val="24"/>
                <w:lang w:val="en-US"/>
              </w:rPr>
              <w:t>45</w:t>
            </w:r>
            <w:r w:rsidRPr="00BD36C5">
              <w:rPr>
                <w:szCs w:val="24"/>
              </w:rPr>
              <w:t>.</w:t>
            </w:r>
          </w:p>
        </w:tc>
        <w:tc>
          <w:tcPr>
            <w:tcW w:w="2517" w:type="dxa"/>
          </w:tcPr>
          <w:p w:rsidR="00F14BE1" w:rsidRPr="00BD36C5" w:rsidRDefault="00F14BE1" w:rsidP="00BD36C5">
            <w:pPr>
              <w:jc w:val="center"/>
              <w:rPr>
                <w:szCs w:val="24"/>
              </w:rPr>
            </w:pPr>
            <w:r w:rsidRPr="00BD36C5">
              <w:rPr>
                <w:szCs w:val="24"/>
              </w:rPr>
              <w:t>10 минут</w:t>
            </w:r>
          </w:p>
        </w:tc>
      </w:tr>
      <w:tr w:rsidR="00F14BE1" w:rsidRPr="00BD36C5" w:rsidTr="00BD36C5">
        <w:tc>
          <w:tcPr>
            <w:tcW w:w="3936" w:type="dxa"/>
          </w:tcPr>
          <w:p w:rsidR="00F14BE1" w:rsidRPr="00BD36C5" w:rsidRDefault="00F14BE1" w:rsidP="00BD36C5">
            <w:pPr>
              <w:jc w:val="center"/>
              <w:rPr>
                <w:szCs w:val="24"/>
              </w:rPr>
            </w:pPr>
            <w:r w:rsidRPr="00BD36C5">
              <w:rPr>
                <w:szCs w:val="24"/>
              </w:rPr>
              <w:t>7 урок</w:t>
            </w:r>
          </w:p>
        </w:tc>
        <w:tc>
          <w:tcPr>
            <w:tcW w:w="1559" w:type="dxa"/>
          </w:tcPr>
          <w:p w:rsidR="00F14BE1" w:rsidRPr="00BD36C5" w:rsidRDefault="00F14BE1" w:rsidP="00BD36C5">
            <w:pPr>
              <w:jc w:val="center"/>
              <w:rPr>
                <w:szCs w:val="24"/>
              </w:rPr>
            </w:pPr>
            <w:r w:rsidRPr="00BD36C5">
              <w:rPr>
                <w:szCs w:val="24"/>
              </w:rPr>
              <w:t>13.</w:t>
            </w:r>
            <w:r w:rsidR="00A06561">
              <w:rPr>
                <w:szCs w:val="24"/>
                <w:lang w:val="en-US"/>
              </w:rPr>
              <w:t>55</w:t>
            </w:r>
            <w:r w:rsidRPr="00BD36C5">
              <w:rPr>
                <w:szCs w:val="24"/>
              </w:rPr>
              <w:t>.</w:t>
            </w:r>
          </w:p>
        </w:tc>
        <w:tc>
          <w:tcPr>
            <w:tcW w:w="1559" w:type="dxa"/>
          </w:tcPr>
          <w:p w:rsidR="00F14BE1" w:rsidRPr="00BD36C5" w:rsidRDefault="00F14BE1" w:rsidP="00BD36C5">
            <w:pPr>
              <w:jc w:val="center"/>
              <w:rPr>
                <w:szCs w:val="24"/>
              </w:rPr>
            </w:pPr>
            <w:r w:rsidRPr="00BD36C5">
              <w:rPr>
                <w:szCs w:val="24"/>
              </w:rPr>
              <w:t>14.</w:t>
            </w:r>
            <w:r w:rsidR="00A06561">
              <w:rPr>
                <w:szCs w:val="24"/>
                <w:lang w:val="en-US"/>
              </w:rPr>
              <w:t>35</w:t>
            </w:r>
            <w:r w:rsidRPr="00BD36C5">
              <w:rPr>
                <w:szCs w:val="24"/>
              </w:rPr>
              <w:t>.</w:t>
            </w:r>
          </w:p>
        </w:tc>
        <w:tc>
          <w:tcPr>
            <w:tcW w:w="2517" w:type="dxa"/>
          </w:tcPr>
          <w:p w:rsidR="00F14BE1" w:rsidRPr="00BD36C5" w:rsidRDefault="00F14BE1" w:rsidP="00BD36C5">
            <w:pPr>
              <w:jc w:val="center"/>
              <w:rPr>
                <w:szCs w:val="24"/>
              </w:rPr>
            </w:pPr>
          </w:p>
        </w:tc>
      </w:tr>
      <w:tr w:rsidR="00F14BE1" w:rsidRPr="00BD36C5" w:rsidTr="00BD36C5">
        <w:tc>
          <w:tcPr>
            <w:tcW w:w="3936" w:type="dxa"/>
          </w:tcPr>
          <w:p w:rsidR="00F14BE1" w:rsidRPr="00BD36C5" w:rsidRDefault="00F14BE1" w:rsidP="00BD36C5">
            <w:pPr>
              <w:jc w:val="center"/>
              <w:rPr>
                <w:b/>
                <w:szCs w:val="24"/>
              </w:rPr>
            </w:pPr>
            <w:r w:rsidRPr="00BD36C5">
              <w:rPr>
                <w:b/>
                <w:szCs w:val="24"/>
              </w:rPr>
              <w:t>Внеурочная деятельность, дополнительные занятия, консультации</w:t>
            </w:r>
          </w:p>
        </w:tc>
        <w:tc>
          <w:tcPr>
            <w:tcW w:w="5635" w:type="dxa"/>
            <w:gridSpan w:val="3"/>
          </w:tcPr>
          <w:p w:rsidR="00F14BE1" w:rsidRPr="00BD36C5" w:rsidRDefault="00F14BE1" w:rsidP="00BD36C5">
            <w:pPr>
              <w:jc w:val="center"/>
              <w:rPr>
                <w:szCs w:val="24"/>
              </w:rPr>
            </w:pPr>
            <w:r w:rsidRPr="00BD36C5">
              <w:rPr>
                <w:szCs w:val="24"/>
              </w:rPr>
              <w:t>Начиная с: 1</w:t>
            </w:r>
            <w:r w:rsidRPr="00A06561">
              <w:rPr>
                <w:szCs w:val="24"/>
              </w:rPr>
              <w:t>3</w:t>
            </w:r>
            <w:r w:rsidR="00A06561">
              <w:rPr>
                <w:szCs w:val="24"/>
              </w:rPr>
              <w:t>.05., 14.05., 14.55</w:t>
            </w:r>
            <w:r w:rsidRPr="00BD36C5">
              <w:rPr>
                <w:szCs w:val="24"/>
              </w:rPr>
              <w:t>.</w:t>
            </w:r>
          </w:p>
        </w:tc>
      </w:tr>
    </w:tbl>
    <w:p w:rsidR="00F14BE1" w:rsidRPr="00F14BE1" w:rsidRDefault="00F14BE1" w:rsidP="00F14BE1">
      <w:pPr>
        <w:tabs>
          <w:tab w:val="left" w:pos="0"/>
        </w:tabs>
        <w:ind w:firstLine="709"/>
        <w:jc w:val="both"/>
        <w:rPr>
          <w:color w:val="000000"/>
          <w:szCs w:val="24"/>
        </w:rPr>
      </w:pPr>
    </w:p>
    <w:p w:rsidR="00F14BE1" w:rsidRPr="00A06561" w:rsidRDefault="00F14BE1" w:rsidP="00F14BE1">
      <w:pPr>
        <w:tabs>
          <w:tab w:val="left" w:pos="0"/>
        </w:tabs>
        <w:ind w:firstLine="709"/>
        <w:jc w:val="both"/>
        <w:rPr>
          <w:color w:val="000000"/>
          <w:szCs w:val="24"/>
        </w:rPr>
      </w:pPr>
      <w:r w:rsidRPr="00A06561">
        <w:rPr>
          <w:b/>
          <w:bCs/>
          <w:color w:val="000000"/>
          <w:szCs w:val="24"/>
        </w:rPr>
        <w:t>5.3. Распределение образовательной недельной нагрузки</w:t>
      </w:r>
    </w:p>
    <w:tbl>
      <w:tblPr>
        <w:tblW w:w="9507" w:type="dxa"/>
        <w:tblCellMar>
          <w:top w:w="15" w:type="dxa"/>
          <w:left w:w="15" w:type="dxa"/>
          <w:bottom w:w="15" w:type="dxa"/>
          <w:right w:w="15" w:type="dxa"/>
        </w:tblCellMar>
        <w:tblLook w:val="0600" w:firstRow="0" w:lastRow="0" w:firstColumn="0" w:lastColumn="0" w:noHBand="1" w:noVBand="1"/>
      </w:tblPr>
      <w:tblGrid>
        <w:gridCol w:w="3992"/>
        <w:gridCol w:w="1059"/>
        <w:gridCol w:w="1059"/>
        <w:gridCol w:w="1132"/>
        <w:gridCol w:w="1132"/>
        <w:gridCol w:w="1133"/>
      </w:tblGrid>
      <w:tr w:rsidR="00F14BE1" w:rsidRPr="00BD36C5" w:rsidTr="00F14BE1">
        <w:trPr>
          <w:trHeight w:val="18"/>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A06561" w:rsidRDefault="00F14BE1" w:rsidP="00F14BE1">
            <w:pPr>
              <w:tabs>
                <w:tab w:val="left" w:pos="0"/>
              </w:tabs>
              <w:jc w:val="both"/>
              <w:rPr>
                <w:color w:val="000000"/>
                <w:szCs w:val="24"/>
              </w:rPr>
            </w:pPr>
            <w:r w:rsidRPr="00A06561">
              <w:rPr>
                <w:b/>
                <w:bCs/>
                <w:color w:val="000000"/>
                <w:szCs w:val="24"/>
              </w:rPr>
              <w:t>Образовательная деятельность</w:t>
            </w:r>
          </w:p>
        </w:tc>
        <w:tc>
          <w:tcPr>
            <w:tcW w:w="0" w:type="auto"/>
            <w:gridSpan w:val="5"/>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both"/>
              <w:rPr>
                <w:color w:val="000000"/>
                <w:szCs w:val="24"/>
              </w:rPr>
            </w:pPr>
            <w:r w:rsidRPr="00BD36C5">
              <w:rPr>
                <w:b/>
                <w:bCs/>
                <w:color w:val="000000"/>
                <w:szCs w:val="24"/>
              </w:rPr>
              <w:t>Недельная нагрузка в академических часах</w:t>
            </w:r>
          </w:p>
        </w:tc>
      </w:tr>
      <w:tr w:rsidR="00F14BE1" w:rsidRPr="00BD36C5" w:rsidTr="00F14BE1">
        <w:trPr>
          <w:trHeight w:val="18"/>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both"/>
              <w:rPr>
                <w:color w:val="000000"/>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both"/>
              <w:rPr>
                <w:color w:val="000000"/>
                <w:szCs w:val="24"/>
                <w:lang w:val="en-US"/>
              </w:rPr>
            </w:pPr>
            <w:r w:rsidRPr="00BD36C5">
              <w:rPr>
                <w:b/>
                <w:bCs/>
                <w:color w:val="000000"/>
                <w:szCs w:val="24"/>
                <w:lang w:val="en-US"/>
              </w:rPr>
              <w:t>5класс</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both"/>
              <w:rPr>
                <w:color w:val="000000"/>
                <w:szCs w:val="24"/>
              </w:rPr>
            </w:pPr>
            <w:r w:rsidRPr="00BD36C5">
              <w:rPr>
                <w:b/>
                <w:bCs/>
                <w:color w:val="000000"/>
                <w:szCs w:val="24"/>
                <w:lang w:val="en-US"/>
              </w:rPr>
              <w:t>6класс</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both"/>
              <w:rPr>
                <w:color w:val="000000"/>
                <w:szCs w:val="24"/>
                <w:lang w:val="en-US"/>
              </w:rPr>
            </w:pPr>
            <w:r w:rsidRPr="00BD36C5">
              <w:rPr>
                <w:b/>
                <w:bCs/>
                <w:color w:val="000000"/>
                <w:szCs w:val="24"/>
                <w:lang w:val="en-US"/>
              </w:rPr>
              <w:t>7 класс</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both"/>
              <w:rPr>
                <w:color w:val="000000"/>
                <w:szCs w:val="24"/>
                <w:lang w:val="en-US"/>
              </w:rPr>
            </w:pPr>
            <w:r w:rsidRPr="00BD36C5">
              <w:rPr>
                <w:b/>
                <w:bCs/>
                <w:color w:val="000000"/>
                <w:szCs w:val="24"/>
                <w:lang w:val="en-US"/>
              </w:rPr>
              <w:t>8 класс</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both"/>
              <w:rPr>
                <w:color w:val="000000"/>
                <w:szCs w:val="24"/>
                <w:lang w:val="en-US"/>
              </w:rPr>
            </w:pPr>
            <w:r w:rsidRPr="00BD36C5">
              <w:rPr>
                <w:b/>
                <w:bCs/>
                <w:color w:val="000000"/>
                <w:szCs w:val="24"/>
                <w:lang w:val="en-US"/>
              </w:rPr>
              <w:t>9 класс</w:t>
            </w:r>
          </w:p>
        </w:tc>
      </w:tr>
      <w:tr w:rsidR="00F14BE1" w:rsidRPr="00BD36C5" w:rsidTr="00F14BE1">
        <w:trPr>
          <w:trHeight w:val="18"/>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center"/>
              <w:rPr>
                <w:color w:val="000000"/>
                <w:szCs w:val="24"/>
                <w:lang w:val="en-US"/>
              </w:rPr>
            </w:pPr>
            <w:r w:rsidRPr="00BD36C5">
              <w:rPr>
                <w:color w:val="000000"/>
                <w:szCs w:val="24"/>
                <w:lang w:val="en-US"/>
              </w:rPr>
              <w:t>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center"/>
              <w:rPr>
                <w:color w:val="000000"/>
                <w:szCs w:val="24"/>
                <w:lang w:val="en-US"/>
              </w:rPr>
            </w:pPr>
            <w:r w:rsidRPr="00BD36C5">
              <w:rPr>
                <w:color w:val="000000"/>
                <w:szCs w:val="24"/>
                <w:lang w:val="en-US"/>
              </w:rPr>
              <w:t>29</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center"/>
              <w:rPr>
                <w:color w:val="000000"/>
                <w:szCs w:val="24"/>
                <w:lang w:val="en-US"/>
              </w:rPr>
            </w:pPr>
            <w:r w:rsidRPr="00BD36C5">
              <w:rPr>
                <w:color w:val="000000"/>
                <w:szCs w:val="24"/>
                <w:lang w:val="en-US"/>
              </w:rPr>
              <w:t>30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center"/>
              <w:rPr>
                <w:color w:val="000000"/>
                <w:szCs w:val="24"/>
                <w:lang w:val="en-US"/>
              </w:rPr>
            </w:pPr>
            <w:r w:rsidRPr="00BD36C5">
              <w:rPr>
                <w:color w:val="000000"/>
                <w:szCs w:val="24"/>
                <w:lang w:val="en-US"/>
              </w:rPr>
              <w:t>32</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center"/>
              <w:rPr>
                <w:color w:val="000000"/>
                <w:szCs w:val="24"/>
                <w:lang w:val="en-US"/>
              </w:rPr>
            </w:pPr>
            <w:r w:rsidRPr="00BD36C5">
              <w:rPr>
                <w:color w:val="000000"/>
                <w:szCs w:val="24"/>
                <w:lang w:val="en-US"/>
              </w:rPr>
              <w:t>33</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center"/>
              <w:rPr>
                <w:color w:val="000000"/>
                <w:szCs w:val="24"/>
                <w:lang w:val="en-US"/>
              </w:rPr>
            </w:pPr>
            <w:r w:rsidRPr="00BD36C5">
              <w:rPr>
                <w:color w:val="000000"/>
                <w:szCs w:val="24"/>
                <w:lang w:val="en-US"/>
              </w:rPr>
              <w:t>33</w:t>
            </w:r>
          </w:p>
        </w:tc>
      </w:tr>
      <w:tr w:rsidR="00F14BE1" w:rsidRPr="00BD36C5" w:rsidTr="00F14BE1">
        <w:trPr>
          <w:trHeight w:val="18"/>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center"/>
              <w:rPr>
                <w:color w:val="000000"/>
                <w:szCs w:val="24"/>
                <w:lang w:val="en-US"/>
              </w:rPr>
            </w:pPr>
            <w:r w:rsidRPr="00BD36C5">
              <w:rPr>
                <w:color w:val="000000"/>
                <w:szCs w:val="24"/>
                <w:lang w:val="en-US"/>
              </w:rPr>
              <w:t>Внеурочная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center"/>
              <w:rPr>
                <w:color w:val="000000"/>
                <w:szCs w:val="24"/>
              </w:rPr>
            </w:pPr>
            <w:r w:rsidRPr="00BD36C5">
              <w:rPr>
                <w:color w:val="000000"/>
                <w:szCs w:val="24"/>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center"/>
              <w:rPr>
                <w:color w:val="000000"/>
                <w:szCs w:val="24"/>
              </w:rPr>
            </w:pPr>
            <w:r w:rsidRPr="00BD36C5">
              <w:rPr>
                <w:color w:val="000000"/>
                <w:szCs w:val="24"/>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center"/>
              <w:rPr>
                <w:color w:val="000000"/>
                <w:szCs w:val="24"/>
              </w:rPr>
            </w:pPr>
            <w:r w:rsidRPr="00BD36C5">
              <w:rPr>
                <w:color w:val="000000"/>
                <w:szCs w:val="24"/>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center"/>
              <w:rPr>
                <w:color w:val="000000"/>
                <w:szCs w:val="24"/>
              </w:rPr>
            </w:pPr>
            <w:r w:rsidRPr="00BD36C5">
              <w:rPr>
                <w:color w:val="000000"/>
                <w:szCs w:val="24"/>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F14BE1" w:rsidRPr="00BD36C5" w:rsidRDefault="00F14BE1" w:rsidP="00F14BE1">
            <w:pPr>
              <w:tabs>
                <w:tab w:val="left" w:pos="0"/>
              </w:tabs>
              <w:jc w:val="center"/>
              <w:rPr>
                <w:color w:val="000000"/>
                <w:szCs w:val="24"/>
              </w:rPr>
            </w:pPr>
            <w:r w:rsidRPr="00BD36C5">
              <w:rPr>
                <w:color w:val="000000"/>
                <w:szCs w:val="24"/>
              </w:rPr>
              <w:t>10</w:t>
            </w:r>
          </w:p>
        </w:tc>
      </w:tr>
    </w:tbl>
    <w:p w:rsidR="00F14BE1" w:rsidRPr="00F14BE1" w:rsidRDefault="00F14BE1" w:rsidP="00F14BE1">
      <w:pPr>
        <w:tabs>
          <w:tab w:val="left" w:pos="0"/>
        </w:tabs>
        <w:jc w:val="both"/>
        <w:rPr>
          <w:szCs w:val="24"/>
          <w:lang w:val="en-US"/>
        </w:rPr>
      </w:pPr>
    </w:p>
    <w:p w:rsidR="003654B7" w:rsidRDefault="003654B7" w:rsidP="00B378DE">
      <w:pPr>
        <w:widowControl w:val="0"/>
        <w:ind w:firstLine="709"/>
        <w:contextualSpacing/>
        <w:jc w:val="both"/>
        <w:rPr>
          <w:rFonts w:eastAsia="Courier New"/>
          <w:color w:val="000000"/>
          <w:szCs w:val="24"/>
          <w:lang w:eastAsia="ru-RU"/>
        </w:rPr>
      </w:pPr>
    </w:p>
    <w:p w:rsidR="00B378DE" w:rsidRPr="005F7178" w:rsidRDefault="00B378DE" w:rsidP="00A9320F">
      <w:pPr>
        <w:pStyle w:val="ab"/>
        <w:numPr>
          <w:ilvl w:val="1"/>
          <w:numId w:val="42"/>
        </w:numPr>
        <w:jc w:val="center"/>
        <w:rPr>
          <w:rFonts w:ascii="Times New Roman" w:eastAsia="Calibri" w:hAnsi="Times New Roman"/>
          <w:b/>
        </w:rPr>
      </w:pPr>
      <w:r w:rsidRPr="005F7178">
        <w:rPr>
          <w:rFonts w:ascii="Times New Roman" w:eastAsia="Calibri" w:hAnsi="Times New Roman"/>
          <w:b/>
        </w:rPr>
        <w:t>Календарный план воспитательной работы</w:t>
      </w:r>
    </w:p>
    <w:tbl>
      <w:tblPr>
        <w:tblW w:w="978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4"/>
        <w:gridCol w:w="1280"/>
        <w:gridCol w:w="1983"/>
        <w:gridCol w:w="2694"/>
      </w:tblGrid>
      <w:tr w:rsidR="002750EE" w:rsidRPr="00BD36C5" w:rsidTr="00CA3D6E">
        <w:trPr>
          <w:trHeight w:val="20"/>
        </w:trPr>
        <w:tc>
          <w:tcPr>
            <w:tcW w:w="9781" w:type="dxa"/>
            <w:gridSpan w:val="4"/>
            <w:shd w:val="clear" w:color="auto" w:fill="D9D9D9"/>
          </w:tcPr>
          <w:p w:rsidR="002750EE" w:rsidRPr="00BD36C5" w:rsidRDefault="002750EE" w:rsidP="00AC4B34">
            <w:pPr>
              <w:pStyle w:val="ab"/>
              <w:ind w:left="360"/>
              <w:jc w:val="center"/>
              <w:rPr>
                <w:rFonts w:ascii="Times New Roman" w:eastAsia="Times New Roman" w:hAnsi="Times New Roman"/>
                <w:sz w:val="24"/>
                <w:lang w:val="ru-RU"/>
              </w:rPr>
            </w:pPr>
            <w:bookmarkStart w:id="123" w:name="_Hlk137760792"/>
            <w:r w:rsidRPr="00BD36C5">
              <w:rPr>
                <w:rFonts w:ascii="Times New Roman" w:eastAsia="Times New Roman" w:hAnsi="Times New Roman"/>
                <w:b/>
                <w:sz w:val="24"/>
                <w:lang w:val="ru-RU"/>
              </w:rPr>
              <w:t>Календарный планвоспитательнойработы                                                                                   (уровень основного общего образования)</w:t>
            </w:r>
          </w:p>
        </w:tc>
      </w:tr>
      <w:tr w:rsidR="002750EE" w:rsidRPr="00BD36C5" w:rsidTr="00CA3D6E">
        <w:trPr>
          <w:trHeight w:val="20"/>
        </w:trPr>
        <w:tc>
          <w:tcPr>
            <w:tcW w:w="9781" w:type="dxa"/>
            <w:gridSpan w:val="4"/>
          </w:tcPr>
          <w:p w:rsidR="00AC4B34" w:rsidRPr="00AC4B34" w:rsidRDefault="002750EE" w:rsidP="00CA3D6E">
            <w:pPr>
              <w:rPr>
                <w:rFonts w:eastAsia="Times New Roman"/>
                <w:szCs w:val="24"/>
              </w:rPr>
            </w:pPr>
            <w:r w:rsidRPr="00AC4B34">
              <w:rPr>
                <w:rFonts w:eastAsia="Times New Roman"/>
                <w:szCs w:val="24"/>
              </w:rPr>
              <w:t xml:space="preserve">2024 год – Год семьи </w:t>
            </w:r>
          </w:p>
          <w:p w:rsidR="002750EE" w:rsidRPr="00AC4B34" w:rsidRDefault="00AC4B34" w:rsidP="00CA3D6E">
            <w:pPr>
              <w:rPr>
                <w:rFonts w:eastAsia="Times New Roman"/>
                <w:szCs w:val="24"/>
              </w:rPr>
            </w:pPr>
            <w:r w:rsidRPr="00AC4B34">
              <w:rPr>
                <w:rFonts w:eastAsia="Times New Roman"/>
                <w:szCs w:val="24"/>
              </w:rPr>
              <w:t xml:space="preserve">2025 год – 80-летие Победы в Великой Отечественной войне 1941-1945 г.г.                                                                                                                                                                               </w:t>
            </w:r>
            <w:r w:rsidR="002750EE" w:rsidRPr="00AC4B34">
              <w:rPr>
                <w:rFonts w:eastAsia="Times New Roman"/>
                <w:szCs w:val="24"/>
              </w:rPr>
              <w:t xml:space="preserve">                                                                                                                                                                                2018-2027 гг- Десятилетие детства в РФ</w:t>
            </w:r>
          </w:p>
        </w:tc>
      </w:tr>
      <w:tr w:rsidR="002750EE" w:rsidRPr="00BD36C5" w:rsidTr="00CA3D6E">
        <w:trPr>
          <w:trHeight w:val="20"/>
        </w:trPr>
        <w:tc>
          <w:tcPr>
            <w:tcW w:w="9781" w:type="dxa"/>
            <w:gridSpan w:val="4"/>
          </w:tcPr>
          <w:p w:rsidR="002750EE" w:rsidRPr="00AC4B34" w:rsidRDefault="002750EE" w:rsidP="00CA3D6E">
            <w:pPr>
              <w:jc w:val="center"/>
              <w:rPr>
                <w:rFonts w:eastAsia="Times New Roman"/>
                <w:b/>
                <w:szCs w:val="24"/>
              </w:rPr>
            </w:pPr>
            <w:r w:rsidRPr="00AC4B34">
              <w:rPr>
                <w:rFonts w:eastAsia="Times New Roman"/>
                <w:b/>
                <w:szCs w:val="24"/>
              </w:rPr>
              <w:t>Урочная деятельность</w:t>
            </w:r>
          </w:p>
        </w:tc>
      </w:tr>
      <w:tr w:rsidR="002750EE" w:rsidRPr="00BD36C5" w:rsidTr="00CA3D6E">
        <w:trPr>
          <w:trHeight w:val="20"/>
        </w:trPr>
        <w:tc>
          <w:tcPr>
            <w:tcW w:w="3824" w:type="dxa"/>
            <w:tcBorders>
              <w:right w:val="single" w:sz="4" w:space="0" w:color="auto"/>
            </w:tcBorders>
          </w:tcPr>
          <w:p w:rsidR="002750EE" w:rsidRPr="00BD36C5" w:rsidRDefault="002750EE" w:rsidP="00CA3D6E">
            <w:pPr>
              <w:rPr>
                <w:szCs w:val="24"/>
              </w:rPr>
            </w:pPr>
            <w:r w:rsidRPr="00AC4B34">
              <w:rPr>
                <w:rFonts w:eastAsia="Times New Roman"/>
                <w:b/>
                <w:szCs w:val="24"/>
              </w:rPr>
              <w:t>Дела, события, мероприятия</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b/>
                <w:szCs w:val="24"/>
              </w:rPr>
            </w:pPr>
            <w:r w:rsidRPr="00AC4B34">
              <w:rPr>
                <w:rFonts w:eastAsia="Times New Roman"/>
                <w:b/>
                <w:szCs w:val="24"/>
              </w:rPr>
              <w:t>Классы</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b/>
                <w:szCs w:val="24"/>
              </w:rPr>
            </w:pPr>
            <w:r w:rsidRPr="00AC4B34">
              <w:rPr>
                <w:rFonts w:eastAsia="Times New Roman"/>
                <w:b/>
                <w:szCs w:val="24"/>
              </w:rPr>
              <w:t>Сроки проведения</w:t>
            </w:r>
          </w:p>
        </w:tc>
        <w:tc>
          <w:tcPr>
            <w:tcW w:w="2694" w:type="dxa"/>
            <w:tcBorders>
              <w:left w:val="single" w:sz="4" w:space="0" w:color="auto"/>
            </w:tcBorders>
          </w:tcPr>
          <w:p w:rsidR="002750EE" w:rsidRPr="00AC4B34" w:rsidRDefault="002750EE" w:rsidP="00CA3D6E">
            <w:pPr>
              <w:jc w:val="center"/>
              <w:rPr>
                <w:rFonts w:eastAsia="Times New Roman"/>
                <w:b/>
                <w:szCs w:val="24"/>
              </w:rPr>
            </w:pPr>
            <w:r w:rsidRPr="00AC4B34">
              <w:rPr>
                <w:rFonts w:eastAsia="Times New Roman"/>
                <w:b/>
                <w:szCs w:val="24"/>
              </w:rPr>
              <w:t>Организаторы/ ответственные</w:t>
            </w:r>
          </w:p>
        </w:tc>
      </w:tr>
      <w:tr w:rsidR="002750EE" w:rsidRPr="00BD36C5" w:rsidTr="00CA3D6E">
        <w:trPr>
          <w:trHeight w:val="20"/>
        </w:trPr>
        <w:tc>
          <w:tcPr>
            <w:tcW w:w="3824" w:type="dxa"/>
            <w:tcBorders>
              <w:right w:val="single" w:sz="4" w:space="0" w:color="auto"/>
            </w:tcBorders>
          </w:tcPr>
          <w:p w:rsidR="002750EE" w:rsidRPr="00BD36C5" w:rsidRDefault="002750EE" w:rsidP="00CA3D6E">
            <w:pPr>
              <w:pStyle w:val="af8"/>
              <w:rPr>
                <w:rFonts w:ascii="Times New Roman" w:hAnsi="Times New Roman"/>
                <w:sz w:val="24"/>
                <w:szCs w:val="24"/>
              </w:rPr>
            </w:pPr>
            <w:r w:rsidRPr="00BD36C5">
              <w:rPr>
                <w:rFonts w:ascii="Times New Roman" w:hAnsi="Times New Roman"/>
                <w:sz w:val="24"/>
                <w:szCs w:val="24"/>
              </w:rPr>
              <w:t>Использование воспитательных возможностей содержания учебного предмета:</w:t>
            </w:r>
          </w:p>
          <w:p w:rsidR="002750EE" w:rsidRPr="00BD36C5" w:rsidRDefault="002750EE" w:rsidP="00CA3D6E">
            <w:pPr>
              <w:pStyle w:val="af8"/>
              <w:rPr>
                <w:rFonts w:ascii="Times New Roman" w:hAnsi="Times New Roman"/>
                <w:sz w:val="24"/>
                <w:szCs w:val="24"/>
              </w:rPr>
            </w:pPr>
            <w:r w:rsidRPr="00BD36C5">
              <w:rPr>
                <w:rFonts w:ascii="Times New Roman" w:hAnsi="Times New Roman"/>
                <w:sz w:val="24"/>
                <w:szCs w:val="24"/>
              </w:rPr>
              <w:t>- включение в урок воспитывающей информации с последующим её обсуждением;</w:t>
            </w:r>
          </w:p>
          <w:p w:rsidR="002750EE" w:rsidRPr="00BD36C5" w:rsidRDefault="002750EE" w:rsidP="00CA3D6E">
            <w:pPr>
              <w:pStyle w:val="af8"/>
              <w:rPr>
                <w:rFonts w:ascii="Times New Roman" w:hAnsi="Times New Roman"/>
                <w:sz w:val="24"/>
                <w:szCs w:val="24"/>
              </w:rPr>
            </w:pPr>
            <w:r w:rsidRPr="00BD36C5">
              <w:rPr>
                <w:rFonts w:ascii="Times New Roman" w:hAnsi="Times New Roman"/>
                <w:sz w:val="24"/>
                <w:szCs w:val="24"/>
              </w:rPr>
              <w:t>- привлечение внимания учеников к нравственным проблемам, связанным с материалом урока;</w:t>
            </w:r>
          </w:p>
          <w:p w:rsidR="002750EE" w:rsidRPr="00BD36C5" w:rsidRDefault="002750EE" w:rsidP="00CA3D6E">
            <w:pPr>
              <w:pStyle w:val="af8"/>
              <w:rPr>
                <w:rFonts w:ascii="Times New Roman" w:hAnsi="Times New Roman"/>
                <w:sz w:val="24"/>
                <w:szCs w:val="24"/>
              </w:rPr>
            </w:pPr>
            <w:r w:rsidRPr="00BD36C5">
              <w:rPr>
                <w:rFonts w:ascii="Times New Roman" w:hAnsi="Times New Roman"/>
                <w:sz w:val="24"/>
                <w:szCs w:val="24"/>
              </w:rPr>
              <w:t>- привлечение внимания учеников к проблемам общества;</w:t>
            </w:r>
          </w:p>
          <w:p w:rsidR="002750EE" w:rsidRPr="00BD36C5" w:rsidRDefault="002750EE" w:rsidP="00CA3D6E">
            <w:pPr>
              <w:rPr>
                <w:szCs w:val="24"/>
              </w:rPr>
            </w:pPr>
            <w:r w:rsidRPr="00BD36C5">
              <w:rPr>
                <w:szCs w:val="24"/>
              </w:rPr>
              <w:t>- еженедельное исполнение Гимна РФ (перед началом первого урока) в соответствии с требованиями законодательства.</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b/>
                <w:szCs w:val="24"/>
              </w:rPr>
            </w:pPr>
            <w:r w:rsidRPr="00AC4B34">
              <w:rPr>
                <w:rFonts w:eastAsia="Times New Roman"/>
                <w:szCs w:val="24"/>
              </w:rPr>
              <w:t>В течение года</w:t>
            </w:r>
          </w:p>
        </w:tc>
        <w:tc>
          <w:tcPr>
            <w:tcW w:w="2694" w:type="dxa"/>
            <w:tcBorders>
              <w:left w:val="single" w:sz="4" w:space="0" w:color="auto"/>
            </w:tcBorders>
          </w:tcPr>
          <w:p w:rsidR="002750EE" w:rsidRPr="00AC4B34" w:rsidRDefault="002750EE" w:rsidP="00CA3D6E">
            <w:pPr>
              <w:jc w:val="center"/>
              <w:rPr>
                <w:rFonts w:eastAsia="Times New Roman"/>
                <w:b/>
                <w:szCs w:val="24"/>
              </w:rPr>
            </w:pPr>
            <w:r w:rsidRPr="00AC4B34">
              <w:rPr>
                <w:rFonts w:eastAsia="Times New Roman"/>
                <w:szCs w:val="24"/>
              </w:rPr>
              <w:t>Учителя-предметники</w:t>
            </w:r>
          </w:p>
        </w:tc>
      </w:tr>
      <w:tr w:rsidR="002750EE" w:rsidRPr="00BD36C5" w:rsidTr="00CA3D6E">
        <w:trPr>
          <w:trHeight w:val="20"/>
        </w:trPr>
        <w:tc>
          <w:tcPr>
            <w:tcW w:w="3824" w:type="dxa"/>
            <w:tcBorders>
              <w:right w:val="single" w:sz="4" w:space="0" w:color="auto"/>
            </w:tcBorders>
          </w:tcPr>
          <w:p w:rsidR="002750EE" w:rsidRPr="00AC4B34" w:rsidRDefault="002750EE" w:rsidP="00CA3D6E">
            <w:pPr>
              <w:rPr>
                <w:rFonts w:eastAsia="Times New Roman"/>
                <w:b/>
                <w:szCs w:val="24"/>
              </w:rPr>
            </w:pPr>
            <w:r w:rsidRPr="00BD36C5">
              <w:rPr>
                <w:szCs w:val="24"/>
              </w:rPr>
              <w:t>Выбор методов, методик, технологий, оказывающих воспитательное воздействие на личность</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b/>
                <w:szCs w:val="24"/>
              </w:rPr>
            </w:pPr>
            <w:r w:rsidRPr="00AC4B34">
              <w:rPr>
                <w:rFonts w:eastAsia="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b/>
                <w:szCs w:val="24"/>
              </w:rPr>
            </w:pPr>
            <w:r w:rsidRPr="00AC4B34">
              <w:rPr>
                <w:rFonts w:eastAsia="Times New Roman"/>
                <w:szCs w:val="24"/>
              </w:rPr>
              <w:t>В течение года</w:t>
            </w:r>
          </w:p>
        </w:tc>
        <w:tc>
          <w:tcPr>
            <w:tcW w:w="2694" w:type="dxa"/>
            <w:tcBorders>
              <w:left w:val="single" w:sz="4" w:space="0" w:color="auto"/>
            </w:tcBorders>
          </w:tcPr>
          <w:p w:rsidR="002750EE" w:rsidRPr="00AC4B34" w:rsidRDefault="002750EE" w:rsidP="00CA3D6E">
            <w:pPr>
              <w:jc w:val="center"/>
              <w:rPr>
                <w:rFonts w:eastAsia="Times New Roman"/>
                <w:b/>
                <w:szCs w:val="24"/>
              </w:rPr>
            </w:pPr>
            <w:r w:rsidRPr="00AC4B34">
              <w:rPr>
                <w:rFonts w:eastAsia="Times New Roman"/>
                <w:szCs w:val="24"/>
              </w:rPr>
              <w:t>Учителя-предметники</w:t>
            </w:r>
          </w:p>
        </w:tc>
      </w:tr>
      <w:tr w:rsidR="002750EE" w:rsidRPr="00BD36C5" w:rsidTr="00CA3D6E">
        <w:trPr>
          <w:trHeight w:val="20"/>
        </w:trPr>
        <w:tc>
          <w:tcPr>
            <w:tcW w:w="3824" w:type="dxa"/>
            <w:tcBorders>
              <w:right w:val="single" w:sz="4" w:space="0" w:color="auto"/>
            </w:tcBorders>
          </w:tcPr>
          <w:p w:rsidR="002750EE" w:rsidRPr="00AC4B34" w:rsidRDefault="002750EE" w:rsidP="00CA3D6E">
            <w:pPr>
              <w:rPr>
                <w:rFonts w:eastAsia="Times New Roman"/>
                <w:b/>
                <w:szCs w:val="24"/>
              </w:rPr>
            </w:pPr>
            <w:r w:rsidRPr="00BD36C5">
              <w:rPr>
                <w:szCs w:val="24"/>
              </w:rPr>
              <w:t>Применение интерактивных форм учебной работы</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b/>
                <w:szCs w:val="24"/>
              </w:rPr>
            </w:pPr>
            <w:r w:rsidRPr="00AC4B34">
              <w:rPr>
                <w:rFonts w:eastAsia="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b/>
                <w:szCs w:val="24"/>
              </w:rPr>
            </w:pPr>
            <w:r w:rsidRPr="00AC4B34">
              <w:rPr>
                <w:rFonts w:eastAsia="Times New Roman"/>
                <w:szCs w:val="24"/>
              </w:rPr>
              <w:t>В течение года</w:t>
            </w:r>
          </w:p>
        </w:tc>
        <w:tc>
          <w:tcPr>
            <w:tcW w:w="2694" w:type="dxa"/>
            <w:tcBorders>
              <w:left w:val="single" w:sz="4" w:space="0" w:color="auto"/>
            </w:tcBorders>
          </w:tcPr>
          <w:p w:rsidR="002750EE" w:rsidRPr="00AC4B34" w:rsidRDefault="002750EE" w:rsidP="00CA3D6E">
            <w:pPr>
              <w:jc w:val="center"/>
              <w:rPr>
                <w:rFonts w:eastAsia="Times New Roman"/>
                <w:b/>
                <w:szCs w:val="24"/>
              </w:rPr>
            </w:pPr>
            <w:r w:rsidRPr="00AC4B34">
              <w:rPr>
                <w:rFonts w:eastAsia="Times New Roman"/>
                <w:szCs w:val="24"/>
              </w:rPr>
              <w:t>Учителя-предметники</w:t>
            </w:r>
          </w:p>
        </w:tc>
      </w:tr>
      <w:tr w:rsidR="002750EE" w:rsidRPr="00BD36C5" w:rsidTr="00CA3D6E">
        <w:trPr>
          <w:trHeight w:val="20"/>
        </w:trPr>
        <w:tc>
          <w:tcPr>
            <w:tcW w:w="3824" w:type="dxa"/>
            <w:tcBorders>
              <w:right w:val="single" w:sz="4" w:space="0" w:color="auto"/>
            </w:tcBorders>
          </w:tcPr>
          <w:p w:rsidR="002750EE" w:rsidRPr="00AC4B34" w:rsidRDefault="002750EE" w:rsidP="00CA3D6E">
            <w:pPr>
              <w:rPr>
                <w:rFonts w:eastAsia="Times New Roman"/>
                <w:b/>
                <w:szCs w:val="24"/>
              </w:rPr>
            </w:pPr>
            <w:r w:rsidRPr="00AC4B34">
              <w:rPr>
                <w:rFonts w:eastAsia="Times New Roman"/>
                <w:szCs w:val="24"/>
              </w:rPr>
              <w:t>Включениевурокигровыхтехнологий с целью развития креативного мышления обучающихся</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b/>
                <w:szCs w:val="24"/>
              </w:rPr>
            </w:pPr>
            <w:r w:rsidRPr="00AC4B34">
              <w:rPr>
                <w:rFonts w:eastAsia="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b/>
                <w:szCs w:val="24"/>
              </w:rPr>
            </w:pPr>
            <w:r w:rsidRPr="00AC4B34">
              <w:rPr>
                <w:rFonts w:eastAsia="Times New Roman"/>
                <w:szCs w:val="24"/>
              </w:rPr>
              <w:t>В течение года</w:t>
            </w:r>
          </w:p>
        </w:tc>
        <w:tc>
          <w:tcPr>
            <w:tcW w:w="2694" w:type="dxa"/>
            <w:tcBorders>
              <w:left w:val="single" w:sz="4" w:space="0" w:color="auto"/>
            </w:tcBorders>
          </w:tcPr>
          <w:p w:rsidR="002750EE" w:rsidRPr="00AC4B34" w:rsidRDefault="002750EE" w:rsidP="00CA3D6E">
            <w:pPr>
              <w:jc w:val="center"/>
              <w:rPr>
                <w:rFonts w:eastAsia="Times New Roman"/>
                <w:b/>
                <w:szCs w:val="24"/>
              </w:rPr>
            </w:pPr>
            <w:r w:rsidRPr="00AC4B34">
              <w:rPr>
                <w:rFonts w:eastAsia="Times New Roman"/>
                <w:szCs w:val="24"/>
              </w:rPr>
              <w:t>Учителя-предметники</w:t>
            </w:r>
          </w:p>
        </w:tc>
      </w:tr>
      <w:tr w:rsidR="002750EE" w:rsidRPr="00BD36C5" w:rsidTr="00CA3D6E">
        <w:trPr>
          <w:trHeight w:val="20"/>
        </w:trPr>
        <w:tc>
          <w:tcPr>
            <w:tcW w:w="3824" w:type="dxa"/>
            <w:tcBorders>
              <w:right w:val="single" w:sz="4" w:space="0" w:color="auto"/>
            </w:tcBorders>
          </w:tcPr>
          <w:p w:rsidR="002750EE" w:rsidRPr="00AC4B34" w:rsidRDefault="002750EE" w:rsidP="00CA3D6E">
            <w:pPr>
              <w:rPr>
                <w:rFonts w:eastAsia="Times New Roman"/>
                <w:szCs w:val="24"/>
              </w:rPr>
            </w:pPr>
            <w:r w:rsidRPr="00BD36C5">
              <w:rPr>
                <w:szCs w:val="24"/>
              </w:rPr>
              <w:t>Проведение уроков общеобразовательного цикла с профориентационном компонентом</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В течение года</w:t>
            </w:r>
          </w:p>
        </w:tc>
        <w:tc>
          <w:tcPr>
            <w:tcW w:w="2694" w:type="dxa"/>
            <w:tcBorders>
              <w:lef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Учителя предметники</w:t>
            </w:r>
          </w:p>
        </w:tc>
      </w:tr>
      <w:tr w:rsidR="002750EE" w:rsidRPr="00BD36C5" w:rsidTr="00CA3D6E">
        <w:trPr>
          <w:trHeight w:val="20"/>
        </w:trPr>
        <w:tc>
          <w:tcPr>
            <w:tcW w:w="3824" w:type="dxa"/>
            <w:tcBorders>
              <w:right w:val="single" w:sz="4" w:space="0" w:color="auto"/>
            </w:tcBorders>
          </w:tcPr>
          <w:p w:rsidR="002750EE" w:rsidRPr="00BD36C5" w:rsidRDefault="002750EE" w:rsidP="00CA3D6E">
            <w:pPr>
              <w:rPr>
                <w:szCs w:val="24"/>
              </w:rPr>
            </w:pPr>
            <w:r w:rsidRPr="00BD36C5">
              <w:rPr>
                <w:szCs w:val="24"/>
              </w:rPr>
              <w:t>Проектная деятельность профориентационной направленности</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В течение года</w:t>
            </w:r>
          </w:p>
        </w:tc>
        <w:tc>
          <w:tcPr>
            <w:tcW w:w="2694" w:type="dxa"/>
            <w:tcBorders>
              <w:lef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Учителя предметники</w:t>
            </w:r>
          </w:p>
        </w:tc>
      </w:tr>
      <w:tr w:rsidR="002750EE" w:rsidRPr="00BD36C5" w:rsidTr="00CA3D6E">
        <w:trPr>
          <w:trHeight w:val="20"/>
        </w:trPr>
        <w:tc>
          <w:tcPr>
            <w:tcW w:w="3824" w:type="dxa"/>
            <w:tcBorders>
              <w:right w:val="single" w:sz="4" w:space="0" w:color="auto"/>
            </w:tcBorders>
          </w:tcPr>
          <w:p w:rsidR="002750EE" w:rsidRPr="00BD36C5" w:rsidRDefault="002750EE" w:rsidP="00CA3D6E">
            <w:pPr>
              <w:rPr>
                <w:szCs w:val="24"/>
              </w:rPr>
            </w:pPr>
            <w:r w:rsidRPr="00BD36C5">
              <w:rPr>
                <w:szCs w:val="24"/>
              </w:rPr>
              <w:t>Применение интерактивных форм учебной работы – профориентационных ролевых и имитационных игр, способствующих формирования интереса к той или иной профессии</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В течение года</w:t>
            </w:r>
          </w:p>
        </w:tc>
        <w:tc>
          <w:tcPr>
            <w:tcW w:w="2694" w:type="dxa"/>
            <w:tcBorders>
              <w:lef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Учителя предметники</w:t>
            </w:r>
          </w:p>
        </w:tc>
      </w:tr>
      <w:tr w:rsidR="002750EE" w:rsidRPr="00BD36C5" w:rsidTr="00CA3D6E">
        <w:trPr>
          <w:trHeight w:val="20"/>
        </w:trPr>
        <w:tc>
          <w:tcPr>
            <w:tcW w:w="3824" w:type="dxa"/>
            <w:tcBorders>
              <w:right w:val="single" w:sz="4" w:space="0" w:color="auto"/>
            </w:tcBorders>
          </w:tcPr>
          <w:p w:rsidR="002750EE" w:rsidRPr="00AC4B34" w:rsidRDefault="002750EE" w:rsidP="00CA3D6E">
            <w:pPr>
              <w:rPr>
                <w:rFonts w:eastAsia="Times New Roman"/>
                <w:szCs w:val="24"/>
              </w:rPr>
            </w:pPr>
            <w:r w:rsidRPr="00BD36C5">
              <w:rPr>
                <w:szCs w:val="24"/>
              </w:rPr>
              <w:t>Проведение уроков общеобразовательного цикла с профориентационном компонентом и уроков профориентационной направленности в рамках учебного предмета «Технология» (с использованием «Конструктора будущего», размещённого на платформе «Билет в будущее»)</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В течение года</w:t>
            </w:r>
          </w:p>
        </w:tc>
        <w:tc>
          <w:tcPr>
            <w:tcW w:w="2694" w:type="dxa"/>
            <w:tcBorders>
              <w:lef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Учителя-предметники</w:t>
            </w:r>
          </w:p>
        </w:tc>
      </w:tr>
      <w:tr w:rsidR="002750EE" w:rsidRPr="00BD36C5" w:rsidTr="00CA3D6E">
        <w:trPr>
          <w:trHeight w:val="20"/>
        </w:trPr>
        <w:tc>
          <w:tcPr>
            <w:tcW w:w="3824" w:type="dxa"/>
            <w:tcBorders>
              <w:right w:val="single" w:sz="4" w:space="0" w:color="auto"/>
            </w:tcBorders>
          </w:tcPr>
          <w:p w:rsidR="002750EE" w:rsidRPr="00AC4B34" w:rsidRDefault="002750EE" w:rsidP="00CA3D6E">
            <w:pPr>
              <w:rPr>
                <w:rFonts w:eastAsia="Times New Roman"/>
                <w:b/>
                <w:szCs w:val="24"/>
              </w:rPr>
            </w:pPr>
            <w:r w:rsidRPr="00AC4B34">
              <w:rPr>
                <w:rFonts w:eastAsia="Times New Roman"/>
                <w:szCs w:val="24"/>
              </w:rPr>
              <w:t>Организация наставничества ученик-ученик</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b/>
                <w:szCs w:val="24"/>
              </w:rPr>
            </w:pPr>
            <w:r w:rsidRPr="00AC4B34">
              <w:rPr>
                <w:rFonts w:eastAsia="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b/>
                <w:szCs w:val="24"/>
              </w:rPr>
            </w:pPr>
            <w:r w:rsidRPr="00AC4B34">
              <w:rPr>
                <w:rFonts w:eastAsia="Times New Roman"/>
                <w:szCs w:val="24"/>
              </w:rPr>
              <w:t>В течение года</w:t>
            </w:r>
          </w:p>
        </w:tc>
        <w:tc>
          <w:tcPr>
            <w:tcW w:w="2694" w:type="dxa"/>
            <w:tcBorders>
              <w:left w:val="single" w:sz="4" w:space="0" w:color="auto"/>
            </w:tcBorders>
          </w:tcPr>
          <w:p w:rsidR="002750EE" w:rsidRPr="00AC4B34" w:rsidRDefault="002750EE" w:rsidP="00CA3D6E">
            <w:pPr>
              <w:jc w:val="center"/>
              <w:rPr>
                <w:rFonts w:eastAsia="Times New Roman"/>
                <w:b/>
                <w:szCs w:val="24"/>
              </w:rPr>
            </w:pPr>
            <w:r w:rsidRPr="00AC4B34">
              <w:rPr>
                <w:rFonts w:eastAsia="Times New Roman"/>
                <w:szCs w:val="24"/>
              </w:rPr>
              <w:t>Учителя-предметники</w:t>
            </w:r>
          </w:p>
        </w:tc>
      </w:tr>
      <w:tr w:rsidR="002750EE" w:rsidRPr="00BD36C5" w:rsidTr="00CA3D6E">
        <w:trPr>
          <w:trHeight w:val="20"/>
        </w:trPr>
        <w:tc>
          <w:tcPr>
            <w:tcW w:w="3824" w:type="dxa"/>
            <w:tcBorders>
              <w:right w:val="single" w:sz="4" w:space="0" w:color="auto"/>
            </w:tcBorders>
          </w:tcPr>
          <w:p w:rsidR="002750EE" w:rsidRPr="00AC4B34" w:rsidRDefault="002750EE" w:rsidP="00CA3D6E">
            <w:pPr>
              <w:rPr>
                <w:rFonts w:eastAsia="Times New Roman"/>
                <w:b/>
                <w:szCs w:val="24"/>
              </w:rPr>
            </w:pPr>
            <w:r w:rsidRPr="00AC4B34">
              <w:rPr>
                <w:rFonts w:eastAsia="Times New Roman"/>
                <w:szCs w:val="24"/>
              </w:rPr>
              <w:t>Организация исследовательской деятельности воспитательной направленности.</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b/>
                <w:szCs w:val="24"/>
              </w:rPr>
            </w:pPr>
            <w:r w:rsidRPr="00AC4B34">
              <w:rPr>
                <w:rFonts w:eastAsia="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b/>
                <w:szCs w:val="24"/>
              </w:rPr>
            </w:pPr>
            <w:r w:rsidRPr="00AC4B34">
              <w:rPr>
                <w:rFonts w:eastAsia="Times New Roman"/>
                <w:szCs w:val="24"/>
              </w:rPr>
              <w:t>В течение года</w:t>
            </w:r>
          </w:p>
        </w:tc>
        <w:tc>
          <w:tcPr>
            <w:tcW w:w="2694" w:type="dxa"/>
            <w:tcBorders>
              <w:left w:val="single" w:sz="4" w:space="0" w:color="auto"/>
            </w:tcBorders>
          </w:tcPr>
          <w:p w:rsidR="002750EE" w:rsidRPr="00AC4B34" w:rsidRDefault="002750EE" w:rsidP="00CA3D6E">
            <w:pPr>
              <w:jc w:val="center"/>
              <w:rPr>
                <w:rFonts w:eastAsia="Times New Roman"/>
                <w:b/>
                <w:szCs w:val="24"/>
              </w:rPr>
            </w:pPr>
            <w:r w:rsidRPr="00AC4B34">
              <w:rPr>
                <w:rFonts w:eastAsia="Times New Roman"/>
                <w:szCs w:val="24"/>
              </w:rPr>
              <w:t>Учителя-предметники</w:t>
            </w:r>
          </w:p>
        </w:tc>
      </w:tr>
      <w:tr w:rsidR="002750EE" w:rsidRPr="00BD36C5" w:rsidTr="00CA3D6E">
        <w:trPr>
          <w:trHeight w:val="20"/>
        </w:trPr>
        <w:tc>
          <w:tcPr>
            <w:tcW w:w="3824" w:type="dxa"/>
            <w:tcBorders>
              <w:right w:val="single" w:sz="4" w:space="0" w:color="auto"/>
            </w:tcBorders>
          </w:tcPr>
          <w:p w:rsidR="002750EE" w:rsidRPr="00AC4B34" w:rsidRDefault="002750EE" w:rsidP="00CA3D6E">
            <w:pPr>
              <w:rPr>
                <w:rFonts w:eastAsia="Times New Roman"/>
                <w:b/>
                <w:szCs w:val="24"/>
              </w:rPr>
            </w:pPr>
            <w:r w:rsidRPr="00AC4B34">
              <w:rPr>
                <w:rFonts w:eastAsia="Times New Roman"/>
                <w:szCs w:val="24"/>
              </w:rPr>
              <w:t>Вовлечение обучающихся в конкурсы, викторины (Учи.ру, Инфоурок и др)</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b/>
                <w:szCs w:val="24"/>
              </w:rPr>
            </w:pPr>
            <w:r w:rsidRPr="00AC4B34">
              <w:rPr>
                <w:rFonts w:eastAsia="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b/>
                <w:szCs w:val="24"/>
              </w:rPr>
            </w:pPr>
            <w:r w:rsidRPr="00AC4B34">
              <w:rPr>
                <w:rFonts w:eastAsia="Times New Roman"/>
                <w:szCs w:val="24"/>
              </w:rPr>
              <w:t>В течение года</w:t>
            </w:r>
          </w:p>
        </w:tc>
        <w:tc>
          <w:tcPr>
            <w:tcW w:w="2694" w:type="dxa"/>
            <w:tcBorders>
              <w:left w:val="single" w:sz="4" w:space="0" w:color="auto"/>
            </w:tcBorders>
          </w:tcPr>
          <w:p w:rsidR="002750EE" w:rsidRPr="00AC4B34" w:rsidRDefault="002750EE" w:rsidP="00CA3D6E">
            <w:pPr>
              <w:jc w:val="center"/>
              <w:rPr>
                <w:rFonts w:eastAsia="Times New Roman"/>
                <w:b/>
                <w:szCs w:val="24"/>
              </w:rPr>
            </w:pPr>
            <w:r w:rsidRPr="00AC4B34">
              <w:rPr>
                <w:rFonts w:eastAsia="Times New Roman"/>
                <w:szCs w:val="24"/>
              </w:rPr>
              <w:t>Учителя-предметники</w:t>
            </w:r>
          </w:p>
        </w:tc>
      </w:tr>
      <w:tr w:rsidR="002750EE" w:rsidRPr="00BD36C5" w:rsidTr="00CA3D6E">
        <w:trPr>
          <w:trHeight w:val="20"/>
        </w:trPr>
        <w:tc>
          <w:tcPr>
            <w:tcW w:w="3824" w:type="dxa"/>
            <w:tcBorders>
              <w:right w:val="single" w:sz="4" w:space="0" w:color="auto"/>
            </w:tcBorders>
          </w:tcPr>
          <w:p w:rsidR="002750EE" w:rsidRPr="00AC4B34" w:rsidRDefault="002750EE" w:rsidP="00CA3D6E">
            <w:pPr>
              <w:rPr>
                <w:rFonts w:eastAsia="Times New Roman"/>
                <w:b/>
                <w:szCs w:val="24"/>
              </w:rPr>
            </w:pPr>
            <w:r w:rsidRPr="00AC4B34">
              <w:rPr>
                <w:rFonts w:eastAsia="Times New Roman"/>
                <w:szCs w:val="24"/>
              </w:rPr>
              <w:t>Школьные предметные недели</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b/>
                <w:szCs w:val="24"/>
              </w:rPr>
            </w:pPr>
            <w:r w:rsidRPr="00AC4B34">
              <w:rPr>
                <w:rFonts w:eastAsia="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По плану МО</w:t>
            </w:r>
          </w:p>
        </w:tc>
        <w:tc>
          <w:tcPr>
            <w:tcW w:w="2694" w:type="dxa"/>
            <w:tcBorders>
              <w:lef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Руководитель МО</w:t>
            </w:r>
          </w:p>
        </w:tc>
      </w:tr>
      <w:tr w:rsidR="002750EE" w:rsidRPr="00BD36C5" w:rsidTr="00CA3D6E">
        <w:trPr>
          <w:trHeight w:val="20"/>
        </w:trPr>
        <w:tc>
          <w:tcPr>
            <w:tcW w:w="3824" w:type="dxa"/>
            <w:tcBorders>
              <w:right w:val="single" w:sz="4" w:space="0" w:color="auto"/>
            </w:tcBorders>
          </w:tcPr>
          <w:p w:rsidR="002750EE" w:rsidRPr="00AC4B34" w:rsidRDefault="002750EE" w:rsidP="00CA3D6E">
            <w:pPr>
              <w:rPr>
                <w:rFonts w:eastAsia="Times New Roman"/>
                <w:szCs w:val="24"/>
              </w:rPr>
            </w:pPr>
            <w:r w:rsidRPr="00AC4B34">
              <w:rPr>
                <w:rFonts w:eastAsia="Times New Roman"/>
                <w:szCs w:val="24"/>
              </w:rPr>
              <w:t>Классный час «Я иду на урок» (практические приемы преодоления трудностей в обучении)</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5</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До 10.10</w:t>
            </w:r>
          </w:p>
        </w:tc>
        <w:tc>
          <w:tcPr>
            <w:tcW w:w="2694" w:type="dxa"/>
            <w:tcBorders>
              <w:lef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Классный руководитель совместно с педагогом-психологом школы</w:t>
            </w:r>
          </w:p>
        </w:tc>
      </w:tr>
      <w:tr w:rsidR="002750EE" w:rsidRPr="00BD36C5" w:rsidTr="00CA3D6E">
        <w:trPr>
          <w:trHeight w:val="20"/>
        </w:trPr>
        <w:tc>
          <w:tcPr>
            <w:tcW w:w="3824" w:type="dxa"/>
            <w:tcBorders>
              <w:right w:val="single" w:sz="4" w:space="0" w:color="auto"/>
            </w:tcBorders>
          </w:tcPr>
          <w:p w:rsidR="002750EE" w:rsidRPr="00AC4B34" w:rsidRDefault="002750EE" w:rsidP="00CA3D6E">
            <w:pPr>
              <w:rPr>
                <w:rFonts w:eastAsia="Times New Roman"/>
                <w:szCs w:val="24"/>
              </w:rPr>
            </w:pPr>
            <w:r w:rsidRPr="00AC4B34">
              <w:rPr>
                <w:rFonts w:eastAsia="Times New Roman"/>
                <w:szCs w:val="24"/>
              </w:rPr>
              <w:t>Всероссийская олимпиада школьников (школьный и муниципальный этапы)</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октябрь-ноябрь</w:t>
            </w:r>
          </w:p>
        </w:tc>
        <w:tc>
          <w:tcPr>
            <w:tcW w:w="2694" w:type="dxa"/>
            <w:tcBorders>
              <w:left w:val="single" w:sz="4" w:space="0" w:color="auto"/>
            </w:tcBorders>
          </w:tcPr>
          <w:p w:rsidR="002750EE" w:rsidRPr="00AC4B34" w:rsidRDefault="002750EE" w:rsidP="00CA3D6E">
            <w:pPr>
              <w:jc w:val="center"/>
              <w:rPr>
                <w:rFonts w:eastAsia="Times New Roman"/>
                <w:szCs w:val="24"/>
              </w:rPr>
            </w:pPr>
            <w:r w:rsidRPr="00AC4B34">
              <w:rPr>
                <w:rFonts w:eastAsia="Times New Roman"/>
                <w:szCs w:val="24"/>
                <w:lang w:eastAsia="ru-RU"/>
              </w:rPr>
              <w:t>Классный руководитель, учителя-предметники</w:t>
            </w:r>
          </w:p>
        </w:tc>
      </w:tr>
      <w:tr w:rsidR="002750EE" w:rsidRPr="00BD36C5" w:rsidTr="00CA3D6E">
        <w:trPr>
          <w:trHeight w:val="20"/>
        </w:trPr>
        <w:tc>
          <w:tcPr>
            <w:tcW w:w="3824" w:type="dxa"/>
            <w:tcBorders>
              <w:right w:val="single" w:sz="4" w:space="0" w:color="auto"/>
            </w:tcBorders>
          </w:tcPr>
          <w:p w:rsidR="002750EE" w:rsidRPr="00AC4B34" w:rsidRDefault="002750EE" w:rsidP="00CA3D6E">
            <w:pPr>
              <w:rPr>
                <w:rFonts w:eastAsia="Times New Roman"/>
                <w:szCs w:val="24"/>
              </w:rPr>
            </w:pPr>
            <w:r w:rsidRPr="00AC4B34">
              <w:rPr>
                <w:rFonts w:eastAsia="Times New Roman"/>
                <w:szCs w:val="24"/>
              </w:rPr>
              <w:t>Участие в конкурсах и олимпиадах по учебной деятельности, в том числе на платформе «ЯКласс»</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в течение года</w:t>
            </w:r>
          </w:p>
        </w:tc>
        <w:tc>
          <w:tcPr>
            <w:tcW w:w="2694" w:type="dxa"/>
            <w:tcBorders>
              <w:left w:val="single" w:sz="4" w:space="0" w:color="auto"/>
            </w:tcBorders>
          </w:tcPr>
          <w:p w:rsidR="002750EE" w:rsidRPr="00AC4B34" w:rsidRDefault="002750EE" w:rsidP="00CA3D6E">
            <w:pPr>
              <w:jc w:val="center"/>
              <w:rPr>
                <w:rFonts w:eastAsia="Times New Roman"/>
                <w:szCs w:val="24"/>
                <w:lang w:eastAsia="ru-RU"/>
              </w:rPr>
            </w:pPr>
            <w:r w:rsidRPr="00AC4B34">
              <w:rPr>
                <w:rFonts w:eastAsia="Times New Roman"/>
                <w:szCs w:val="24"/>
                <w:lang w:eastAsia="ru-RU"/>
              </w:rPr>
              <w:t>Классный руководитель, учителя-предметники</w:t>
            </w:r>
          </w:p>
        </w:tc>
      </w:tr>
      <w:tr w:rsidR="002750EE" w:rsidRPr="00BD36C5" w:rsidTr="00CA3D6E">
        <w:trPr>
          <w:trHeight w:val="20"/>
        </w:trPr>
        <w:tc>
          <w:tcPr>
            <w:tcW w:w="3824" w:type="dxa"/>
            <w:tcBorders>
              <w:right w:val="single" w:sz="4" w:space="0" w:color="auto"/>
            </w:tcBorders>
          </w:tcPr>
          <w:p w:rsidR="002750EE" w:rsidRPr="00AC4B34" w:rsidRDefault="002750EE" w:rsidP="00CA3D6E">
            <w:pPr>
              <w:rPr>
                <w:rFonts w:eastAsia="Times New Roman"/>
                <w:szCs w:val="24"/>
              </w:rPr>
            </w:pPr>
            <w:r w:rsidRPr="00AC4B34">
              <w:rPr>
                <w:rFonts w:eastAsia="Times New Roman"/>
                <w:szCs w:val="24"/>
              </w:rPr>
              <w:t>Анкета «Отношение к школьным предметам»</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октябрь               январь</w:t>
            </w:r>
          </w:p>
        </w:tc>
        <w:tc>
          <w:tcPr>
            <w:tcW w:w="2694" w:type="dxa"/>
            <w:tcBorders>
              <w:left w:val="single" w:sz="4" w:space="0" w:color="auto"/>
            </w:tcBorders>
          </w:tcPr>
          <w:p w:rsidR="002750EE" w:rsidRPr="00AC4B34" w:rsidRDefault="002750EE" w:rsidP="00CA3D6E">
            <w:pPr>
              <w:jc w:val="center"/>
              <w:rPr>
                <w:rFonts w:eastAsia="Times New Roman"/>
                <w:szCs w:val="24"/>
                <w:lang w:eastAsia="ru-RU"/>
              </w:rPr>
            </w:pPr>
            <w:r w:rsidRPr="00AC4B34">
              <w:rPr>
                <w:rFonts w:eastAsia="Times New Roman"/>
                <w:szCs w:val="24"/>
                <w:lang w:eastAsia="ru-RU"/>
              </w:rPr>
              <w:t>Классный руководитель, педагог-психолог</w:t>
            </w:r>
          </w:p>
        </w:tc>
      </w:tr>
      <w:tr w:rsidR="002750EE" w:rsidRPr="00BD36C5" w:rsidTr="00CA3D6E">
        <w:trPr>
          <w:trHeight w:val="20"/>
        </w:trPr>
        <w:tc>
          <w:tcPr>
            <w:tcW w:w="3824" w:type="dxa"/>
            <w:tcBorders>
              <w:right w:val="single" w:sz="4" w:space="0" w:color="auto"/>
            </w:tcBorders>
          </w:tcPr>
          <w:p w:rsidR="002750EE" w:rsidRPr="00AC4B34" w:rsidRDefault="002750EE" w:rsidP="00CA3D6E">
            <w:pPr>
              <w:rPr>
                <w:rFonts w:eastAsia="Times New Roman"/>
                <w:szCs w:val="24"/>
              </w:rPr>
            </w:pPr>
            <w:r w:rsidRPr="00AC4B34">
              <w:rPr>
                <w:rFonts w:eastAsia="Times New Roman"/>
                <w:szCs w:val="24"/>
              </w:rPr>
              <w:t>Взаимодействие с учителями-предметниками по успеваемости учащихся</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в течение года</w:t>
            </w:r>
          </w:p>
        </w:tc>
        <w:tc>
          <w:tcPr>
            <w:tcW w:w="2694" w:type="dxa"/>
            <w:tcBorders>
              <w:left w:val="single" w:sz="4" w:space="0" w:color="auto"/>
            </w:tcBorders>
          </w:tcPr>
          <w:p w:rsidR="002750EE" w:rsidRPr="00AC4B34" w:rsidRDefault="002750EE" w:rsidP="00CA3D6E">
            <w:pPr>
              <w:jc w:val="center"/>
              <w:rPr>
                <w:rFonts w:eastAsia="Times New Roman"/>
                <w:szCs w:val="24"/>
                <w:lang w:eastAsia="ru-RU"/>
              </w:rPr>
            </w:pPr>
            <w:r w:rsidRPr="00AC4B34">
              <w:rPr>
                <w:rFonts w:eastAsia="Times New Roman"/>
                <w:szCs w:val="24"/>
                <w:lang w:eastAsia="ru-RU"/>
              </w:rPr>
              <w:t>Классный руководитель</w:t>
            </w:r>
          </w:p>
        </w:tc>
      </w:tr>
      <w:tr w:rsidR="002750EE" w:rsidRPr="00BD36C5" w:rsidTr="00CA3D6E">
        <w:trPr>
          <w:trHeight w:val="20"/>
        </w:trPr>
        <w:tc>
          <w:tcPr>
            <w:tcW w:w="3824" w:type="dxa"/>
            <w:tcBorders>
              <w:right w:val="single" w:sz="4" w:space="0" w:color="auto"/>
            </w:tcBorders>
          </w:tcPr>
          <w:p w:rsidR="002750EE" w:rsidRPr="00AC4B34" w:rsidRDefault="002750EE" w:rsidP="00CA3D6E">
            <w:pPr>
              <w:rPr>
                <w:rFonts w:eastAsia="Times New Roman"/>
                <w:szCs w:val="24"/>
              </w:rPr>
            </w:pPr>
            <w:r w:rsidRPr="00AC4B34">
              <w:rPr>
                <w:rFonts w:eastAsia="Times New Roman"/>
                <w:szCs w:val="24"/>
              </w:rPr>
              <w:t>Индивидуальная поддержка и контроль успеваемости слабоуспевающих учащихся</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Учащиеся с трудностями в обучении</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в течение года</w:t>
            </w:r>
          </w:p>
        </w:tc>
        <w:tc>
          <w:tcPr>
            <w:tcW w:w="2694" w:type="dxa"/>
            <w:tcBorders>
              <w:left w:val="single" w:sz="4" w:space="0" w:color="auto"/>
            </w:tcBorders>
          </w:tcPr>
          <w:p w:rsidR="002750EE" w:rsidRPr="00AC4B34" w:rsidRDefault="002750EE" w:rsidP="00CA3D6E">
            <w:pPr>
              <w:jc w:val="center"/>
              <w:rPr>
                <w:rFonts w:eastAsia="Times New Roman"/>
                <w:szCs w:val="24"/>
                <w:lang w:eastAsia="ru-RU"/>
              </w:rPr>
            </w:pPr>
            <w:r w:rsidRPr="00AC4B34">
              <w:rPr>
                <w:rFonts w:eastAsia="Times New Roman"/>
                <w:szCs w:val="24"/>
                <w:lang w:eastAsia="ru-RU"/>
              </w:rPr>
              <w:t>Классный руководитель</w:t>
            </w:r>
          </w:p>
        </w:tc>
      </w:tr>
      <w:tr w:rsidR="002750EE" w:rsidRPr="00BD36C5" w:rsidTr="00CA3D6E">
        <w:trPr>
          <w:trHeight w:val="20"/>
        </w:trPr>
        <w:tc>
          <w:tcPr>
            <w:tcW w:w="3824" w:type="dxa"/>
            <w:tcBorders>
              <w:right w:val="single" w:sz="4" w:space="0" w:color="auto"/>
            </w:tcBorders>
          </w:tcPr>
          <w:p w:rsidR="002750EE" w:rsidRPr="00AC4B34" w:rsidRDefault="002750EE" w:rsidP="00CA3D6E">
            <w:pPr>
              <w:rPr>
                <w:rFonts w:eastAsia="Times New Roman"/>
                <w:szCs w:val="24"/>
              </w:rPr>
            </w:pPr>
            <w:r w:rsidRPr="00AC4B34">
              <w:rPr>
                <w:rFonts w:eastAsia="Times New Roman"/>
                <w:szCs w:val="24"/>
              </w:rPr>
              <w:t>«Домашнее задание – легко!» (советы по выполнению домашних заданий в 5-м классе)</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5</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ноябрь</w:t>
            </w:r>
          </w:p>
        </w:tc>
        <w:tc>
          <w:tcPr>
            <w:tcW w:w="2694" w:type="dxa"/>
            <w:tcBorders>
              <w:left w:val="single" w:sz="4" w:space="0" w:color="auto"/>
            </w:tcBorders>
          </w:tcPr>
          <w:p w:rsidR="002750EE" w:rsidRPr="00AC4B34" w:rsidRDefault="002750EE" w:rsidP="00CA3D6E">
            <w:pPr>
              <w:jc w:val="center"/>
              <w:rPr>
                <w:rFonts w:eastAsia="Times New Roman"/>
                <w:szCs w:val="24"/>
                <w:lang w:eastAsia="ru-RU"/>
              </w:rPr>
            </w:pPr>
            <w:r w:rsidRPr="00AC4B34">
              <w:rPr>
                <w:rFonts w:eastAsia="Times New Roman"/>
                <w:szCs w:val="24"/>
                <w:lang w:eastAsia="ru-RU"/>
              </w:rPr>
              <w:t>Классный руководитель, педагог-психолог</w:t>
            </w:r>
          </w:p>
        </w:tc>
      </w:tr>
      <w:tr w:rsidR="002750EE" w:rsidRPr="00BD36C5" w:rsidTr="00CA3D6E">
        <w:trPr>
          <w:trHeight w:val="20"/>
        </w:trPr>
        <w:tc>
          <w:tcPr>
            <w:tcW w:w="3824" w:type="dxa"/>
            <w:tcBorders>
              <w:right w:val="single" w:sz="4" w:space="0" w:color="auto"/>
            </w:tcBorders>
          </w:tcPr>
          <w:p w:rsidR="002750EE" w:rsidRPr="00AC4B34" w:rsidRDefault="002750EE" w:rsidP="00CA3D6E">
            <w:pPr>
              <w:rPr>
                <w:rFonts w:eastAsia="Times New Roman"/>
                <w:szCs w:val="24"/>
              </w:rPr>
            </w:pPr>
            <w:r w:rsidRPr="00AC4B34">
              <w:rPr>
                <w:rFonts w:eastAsia="Times New Roman"/>
                <w:szCs w:val="24"/>
                <w:u w:val="single"/>
              </w:rPr>
              <w:t>Уроки в соответствии с календарём знаменательных дат:</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szCs w:val="24"/>
              </w:rPr>
            </w:pP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szCs w:val="24"/>
              </w:rPr>
            </w:pPr>
          </w:p>
        </w:tc>
        <w:tc>
          <w:tcPr>
            <w:tcW w:w="2694" w:type="dxa"/>
            <w:tcBorders>
              <w:left w:val="single" w:sz="4" w:space="0" w:color="auto"/>
            </w:tcBorders>
          </w:tcPr>
          <w:p w:rsidR="002750EE" w:rsidRPr="00AC4B34" w:rsidRDefault="002750EE" w:rsidP="00CA3D6E">
            <w:pPr>
              <w:jc w:val="center"/>
              <w:rPr>
                <w:rFonts w:eastAsia="Times New Roman"/>
                <w:szCs w:val="24"/>
                <w:lang w:eastAsia="ru-RU"/>
              </w:rPr>
            </w:pPr>
          </w:p>
        </w:tc>
      </w:tr>
      <w:tr w:rsidR="002750EE" w:rsidRPr="00BD36C5" w:rsidTr="00CA3D6E">
        <w:trPr>
          <w:trHeight w:val="20"/>
        </w:trPr>
        <w:tc>
          <w:tcPr>
            <w:tcW w:w="3824" w:type="dxa"/>
            <w:tcBorders>
              <w:bottom w:val="single" w:sz="4" w:space="0" w:color="auto"/>
              <w:right w:val="single" w:sz="4" w:space="0" w:color="auto"/>
            </w:tcBorders>
          </w:tcPr>
          <w:p w:rsidR="002750EE" w:rsidRPr="00AC4B34" w:rsidRDefault="002750EE" w:rsidP="00CA3D6E">
            <w:pPr>
              <w:rPr>
                <w:rFonts w:eastAsia="Times New Roman"/>
                <w:szCs w:val="24"/>
              </w:rPr>
            </w:pPr>
            <w:r w:rsidRPr="00AC4B34">
              <w:rPr>
                <w:rFonts w:eastAsia="Times New Roman"/>
                <w:szCs w:val="24"/>
              </w:rPr>
              <w:t>125 лет со дня рождения Андрея Платонова (Климентова), русского писателя.</w:t>
            </w:r>
          </w:p>
        </w:tc>
        <w:tc>
          <w:tcPr>
            <w:tcW w:w="1280" w:type="dxa"/>
            <w:tcBorders>
              <w:left w:val="single" w:sz="4" w:space="0" w:color="auto"/>
              <w:bottom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5-9</w:t>
            </w:r>
          </w:p>
        </w:tc>
        <w:tc>
          <w:tcPr>
            <w:tcW w:w="1983" w:type="dxa"/>
            <w:tcBorders>
              <w:left w:val="single" w:sz="4" w:space="0" w:color="auto"/>
              <w:bottom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02.09.</w:t>
            </w:r>
          </w:p>
        </w:tc>
        <w:tc>
          <w:tcPr>
            <w:tcW w:w="2694" w:type="dxa"/>
            <w:tcBorders>
              <w:left w:val="single" w:sz="4" w:space="0" w:color="auto"/>
              <w:bottom w:val="single" w:sz="4" w:space="0" w:color="auto"/>
            </w:tcBorders>
          </w:tcPr>
          <w:p w:rsidR="002750EE" w:rsidRPr="00AC4B34" w:rsidRDefault="002750EE" w:rsidP="00CA3D6E">
            <w:pPr>
              <w:jc w:val="center"/>
              <w:rPr>
                <w:rFonts w:eastAsia="Times New Roman"/>
                <w:szCs w:val="24"/>
                <w:lang w:eastAsia="ru-RU"/>
              </w:rPr>
            </w:pPr>
            <w:r w:rsidRPr="00AC4B34">
              <w:rPr>
                <w:rFonts w:eastAsia="Times New Roman"/>
                <w:szCs w:val="24"/>
              </w:rPr>
              <w:t>Учитель литературы</w:t>
            </w:r>
          </w:p>
        </w:tc>
      </w:tr>
      <w:tr w:rsidR="002750EE" w:rsidRPr="00BD36C5" w:rsidTr="00CA3D6E">
        <w:trPr>
          <w:trHeight w:val="20"/>
        </w:trPr>
        <w:tc>
          <w:tcPr>
            <w:tcW w:w="3824" w:type="dxa"/>
            <w:tcBorders>
              <w:bottom w:val="single" w:sz="4" w:space="0" w:color="auto"/>
              <w:right w:val="single" w:sz="4" w:space="0" w:color="auto"/>
            </w:tcBorders>
          </w:tcPr>
          <w:p w:rsidR="002750EE" w:rsidRPr="00AC4B34" w:rsidRDefault="002750EE" w:rsidP="00CA3D6E">
            <w:pPr>
              <w:rPr>
                <w:rFonts w:eastAsia="Times New Roman"/>
                <w:szCs w:val="24"/>
              </w:rPr>
            </w:pPr>
            <w:r w:rsidRPr="00AC4B34">
              <w:rPr>
                <w:rFonts w:eastAsia="Times New Roman"/>
                <w:szCs w:val="24"/>
              </w:rPr>
              <w:t>130 лет со дня рождения Анастасии Ивановны Цветаевой, русской писательницы.</w:t>
            </w:r>
          </w:p>
        </w:tc>
        <w:tc>
          <w:tcPr>
            <w:tcW w:w="1280" w:type="dxa"/>
            <w:tcBorders>
              <w:left w:val="single" w:sz="4" w:space="0" w:color="auto"/>
              <w:bottom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5-9</w:t>
            </w:r>
          </w:p>
        </w:tc>
        <w:tc>
          <w:tcPr>
            <w:tcW w:w="1983" w:type="dxa"/>
            <w:tcBorders>
              <w:left w:val="single" w:sz="4" w:space="0" w:color="auto"/>
              <w:bottom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27.09</w:t>
            </w:r>
          </w:p>
        </w:tc>
        <w:tc>
          <w:tcPr>
            <w:tcW w:w="2694" w:type="dxa"/>
            <w:tcBorders>
              <w:left w:val="single" w:sz="4" w:space="0" w:color="auto"/>
              <w:bottom w:val="single" w:sz="4" w:space="0" w:color="auto"/>
            </w:tcBorders>
          </w:tcPr>
          <w:p w:rsidR="002750EE" w:rsidRPr="00AC4B34" w:rsidRDefault="002750EE" w:rsidP="00CA3D6E">
            <w:pPr>
              <w:jc w:val="center"/>
              <w:rPr>
                <w:rFonts w:eastAsia="Times New Roman"/>
                <w:szCs w:val="24"/>
                <w:lang w:eastAsia="ru-RU"/>
              </w:rPr>
            </w:pPr>
            <w:r w:rsidRPr="00AC4B34">
              <w:rPr>
                <w:rFonts w:eastAsia="Times New Roman"/>
                <w:szCs w:val="24"/>
              </w:rPr>
              <w:t>Учитель литературы</w:t>
            </w:r>
          </w:p>
        </w:tc>
      </w:tr>
      <w:tr w:rsidR="002750EE" w:rsidRPr="00BD36C5" w:rsidTr="00CA3D6E">
        <w:trPr>
          <w:trHeight w:val="20"/>
        </w:trPr>
        <w:tc>
          <w:tcPr>
            <w:tcW w:w="3824" w:type="dxa"/>
            <w:tcBorders>
              <w:bottom w:val="single" w:sz="4" w:space="0" w:color="auto"/>
              <w:right w:val="single" w:sz="4" w:space="0" w:color="auto"/>
            </w:tcBorders>
          </w:tcPr>
          <w:p w:rsidR="002750EE" w:rsidRPr="00AC4B34" w:rsidRDefault="002750EE" w:rsidP="00CA3D6E">
            <w:pPr>
              <w:rPr>
                <w:rFonts w:eastAsia="Times New Roman"/>
                <w:szCs w:val="24"/>
              </w:rPr>
            </w:pPr>
            <w:r w:rsidRPr="00AC4B34">
              <w:rPr>
                <w:rFonts w:eastAsia="Times New Roman"/>
                <w:szCs w:val="24"/>
              </w:rPr>
              <w:t>Международный день музыки</w:t>
            </w:r>
          </w:p>
        </w:tc>
        <w:tc>
          <w:tcPr>
            <w:tcW w:w="1280" w:type="dxa"/>
            <w:tcBorders>
              <w:left w:val="single" w:sz="4" w:space="0" w:color="auto"/>
              <w:bottom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5-9</w:t>
            </w:r>
          </w:p>
        </w:tc>
        <w:tc>
          <w:tcPr>
            <w:tcW w:w="1983" w:type="dxa"/>
            <w:tcBorders>
              <w:left w:val="single" w:sz="4" w:space="0" w:color="auto"/>
              <w:bottom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01.10</w:t>
            </w:r>
          </w:p>
        </w:tc>
        <w:tc>
          <w:tcPr>
            <w:tcW w:w="2694" w:type="dxa"/>
            <w:tcBorders>
              <w:left w:val="single" w:sz="4" w:space="0" w:color="auto"/>
              <w:bottom w:val="single" w:sz="4" w:space="0" w:color="auto"/>
            </w:tcBorders>
          </w:tcPr>
          <w:p w:rsidR="002750EE" w:rsidRPr="00AC4B34" w:rsidRDefault="002750EE" w:rsidP="00CA3D6E">
            <w:pPr>
              <w:jc w:val="center"/>
              <w:rPr>
                <w:rFonts w:eastAsia="Times New Roman"/>
                <w:szCs w:val="24"/>
                <w:lang w:eastAsia="ru-RU"/>
              </w:rPr>
            </w:pPr>
            <w:r w:rsidRPr="00AC4B34">
              <w:rPr>
                <w:rFonts w:eastAsia="Times New Roman"/>
                <w:szCs w:val="24"/>
              </w:rPr>
              <w:t>Учитель музыки</w:t>
            </w:r>
          </w:p>
        </w:tc>
      </w:tr>
      <w:tr w:rsidR="002750EE" w:rsidRPr="00BD36C5" w:rsidTr="00CA3D6E">
        <w:trPr>
          <w:trHeight w:val="20"/>
        </w:trPr>
        <w:tc>
          <w:tcPr>
            <w:tcW w:w="3824" w:type="dxa"/>
            <w:tcBorders>
              <w:top w:val="single" w:sz="4" w:space="0" w:color="auto"/>
              <w:bottom w:val="single" w:sz="4" w:space="0" w:color="auto"/>
              <w:right w:val="single" w:sz="4" w:space="0" w:color="auto"/>
            </w:tcBorders>
          </w:tcPr>
          <w:p w:rsidR="002750EE" w:rsidRPr="00AC4B34" w:rsidRDefault="002750EE" w:rsidP="00CA3D6E">
            <w:pPr>
              <w:rPr>
                <w:rFonts w:eastAsia="Times New Roman"/>
                <w:szCs w:val="24"/>
              </w:rPr>
            </w:pPr>
            <w:r w:rsidRPr="00AC4B34">
              <w:rPr>
                <w:rFonts w:eastAsia="Times New Roman"/>
                <w:szCs w:val="24"/>
              </w:rPr>
              <w:t>150 лет со дня рождения Николая Рериха</w:t>
            </w:r>
          </w:p>
        </w:tc>
        <w:tc>
          <w:tcPr>
            <w:tcW w:w="1280"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5-9</w:t>
            </w:r>
          </w:p>
        </w:tc>
        <w:tc>
          <w:tcPr>
            <w:tcW w:w="1983"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09.10</w:t>
            </w:r>
          </w:p>
        </w:tc>
        <w:tc>
          <w:tcPr>
            <w:tcW w:w="2694" w:type="dxa"/>
            <w:tcBorders>
              <w:top w:val="single" w:sz="4" w:space="0" w:color="auto"/>
              <w:left w:val="single" w:sz="4" w:space="0" w:color="auto"/>
              <w:bottom w:val="single" w:sz="4" w:space="0" w:color="auto"/>
            </w:tcBorders>
          </w:tcPr>
          <w:p w:rsidR="002750EE" w:rsidRPr="00AC4B34" w:rsidRDefault="002750EE" w:rsidP="00CA3D6E">
            <w:pPr>
              <w:jc w:val="center"/>
              <w:rPr>
                <w:rFonts w:eastAsia="Times New Roman"/>
                <w:szCs w:val="24"/>
                <w:lang w:eastAsia="ru-RU"/>
              </w:rPr>
            </w:pPr>
            <w:r w:rsidRPr="00AC4B34">
              <w:rPr>
                <w:rFonts w:eastAsia="Times New Roman"/>
                <w:szCs w:val="24"/>
              </w:rPr>
              <w:t>Учитель литературы</w:t>
            </w:r>
          </w:p>
        </w:tc>
      </w:tr>
      <w:tr w:rsidR="002750EE" w:rsidRPr="00BD36C5" w:rsidTr="00CA3D6E">
        <w:trPr>
          <w:trHeight w:val="20"/>
        </w:trPr>
        <w:tc>
          <w:tcPr>
            <w:tcW w:w="3824" w:type="dxa"/>
            <w:tcBorders>
              <w:top w:val="single" w:sz="4" w:space="0" w:color="auto"/>
              <w:bottom w:val="single" w:sz="4" w:space="0" w:color="auto"/>
              <w:right w:val="single" w:sz="4" w:space="0" w:color="auto"/>
            </w:tcBorders>
          </w:tcPr>
          <w:p w:rsidR="002750EE" w:rsidRPr="00AC4B34" w:rsidRDefault="002750EE" w:rsidP="00CA3D6E">
            <w:pPr>
              <w:rPr>
                <w:rFonts w:eastAsia="Times New Roman"/>
                <w:szCs w:val="24"/>
              </w:rPr>
            </w:pPr>
            <w:r w:rsidRPr="00AC4B34">
              <w:rPr>
                <w:rFonts w:eastAsia="Times New Roman"/>
                <w:szCs w:val="24"/>
              </w:rPr>
              <w:t>210 лет со дня рождения Михаила Юрьевича Лермонтова, русского писателя, художника.</w:t>
            </w:r>
          </w:p>
        </w:tc>
        <w:tc>
          <w:tcPr>
            <w:tcW w:w="1280"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5-9</w:t>
            </w:r>
          </w:p>
        </w:tc>
        <w:tc>
          <w:tcPr>
            <w:tcW w:w="1983"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15.10</w:t>
            </w:r>
          </w:p>
        </w:tc>
        <w:tc>
          <w:tcPr>
            <w:tcW w:w="2694" w:type="dxa"/>
            <w:tcBorders>
              <w:top w:val="single" w:sz="4" w:space="0" w:color="auto"/>
              <w:left w:val="single" w:sz="4" w:space="0" w:color="auto"/>
              <w:bottom w:val="single" w:sz="4" w:space="0" w:color="auto"/>
            </w:tcBorders>
          </w:tcPr>
          <w:p w:rsidR="002750EE" w:rsidRPr="00AC4B34" w:rsidRDefault="002750EE" w:rsidP="00CA3D6E">
            <w:pPr>
              <w:jc w:val="center"/>
              <w:rPr>
                <w:rFonts w:eastAsia="Times New Roman"/>
                <w:szCs w:val="24"/>
                <w:lang w:eastAsia="ru-RU"/>
              </w:rPr>
            </w:pPr>
            <w:r w:rsidRPr="00AC4B34">
              <w:rPr>
                <w:rFonts w:eastAsia="Times New Roman"/>
                <w:szCs w:val="24"/>
              </w:rPr>
              <w:t>Учитель литературы</w:t>
            </w:r>
          </w:p>
        </w:tc>
      </w:tr>
      <w:tr w:rsidR="002750EE" w:rsidRPr="00BD36C5" w:rsidTr="00CA3D6E">
        <w:trPr>
          <w:trHeight w:val="20"/>
        </w:trPr>
        <w:tc>
          <w:tcPr>
            <w:tcW w:w="3824" w:type="dxa"/>
            <w:tcBorders>
              <w:top w:val="single" w:sz="4" w:space="0" w:color="auto"/>
              <w:bottom w:val="single" w:sz="4" w:space="0" w:color="auto"/>
              <w:right w:val="single" w:sz="4" w:space="0" w:color="auto"/>
            </w:tcBorders>
          </w:tcPr>
          <w:p w:rsidR="002750EE" w:rsidRPr="00AC4B34" w:rsidRDefault="002750EE" w:rsidP="00CA3D6E">
            <w:pPr>
              <w:rPr>
                <w:rFonts w:eastAsia="Times New Roman"/>
                <w:szCs w:val="24"/>
              </w:rPr>
            </w:pPr>
            <w:r w:rsidRPr="00AC4B34">
              <w:rPr>
                <w:rFonts w:eastAsia="Times New Roman"/>
                <w:szCs w:val="24"/>
              </w:rPr>
              <w:t>95 лет со дня рождения Александры Николаевны Пахмутовой , русского композитора.</w:t>
            </w:r>
          </w:p>
        </w:tc>
        <w:tc>
          <w:tcPr>
            <w:tcW w:w="1280"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5-9</w:t>
            </w:r>
          </w:p>
        </w:tc>
        <w:tc>
          <w:tcPr>
            <w:tcW w:w="1983"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09.11</w:t>
            </w:r>
          </w:p>
        </w:tc>
        <w:tc>
          <w:tcPr>
            <w:tcW w:w="2694" w:type="dxa"/>
            <w:tcBorders>
              <w:top w:val="single" w:sz="4" w:space="0" w:color="auto"/>
              <w:left w:val="single" w:sz="4" w:space="0" w:color="auto"/>
              <w:bottom w:val="single" w:sz="4" w:space="0" w:color="auto"/>
            </w:tcBorders>
          </w:tcPr>
          <w:p w:rsidR="002750EE" w:rsidRPr="00AC4B34" w:rsidRDefault="002750EE" w:rsidP="00CA3D6E">
            <w:pPr>
              <w:jc w:val="center"/>
              <w:rPr>
                <w:rFonts w:eastAsia="Times New Roman"/>
                <w:szCs w:val="24"/>
                <w:lang w:eastAsia="ru-RU"/>
              </w:rPr>
            </w:pPr>
            <w:r w:rsidRPr="00AC4B34">
              <w:rPr>
                <w:rFonts w:eastAsia="Times New Roman"/>
                <w:szCs w:val="24"/>
              </w:rPr>
              <w:t>Учитель музыки</w:t>
            </w:r>
          </w:p>
        </w:tc>
      </w:tr>
      <w:tr w:rsidR="002750EE" w:rsidRPr="00BD36C5" w:rsidTr="00CA3D6E">
        <w:trPr>
          <w:trHeight w:val="20"/>
        </w:trPr>
        <w:tc>
          <w:tcPr>
            <w:tcW w:w="3824" w:type="dxa"/>
            <w:tcBorders>
              <w:top w:val="single" w:sz="4" w:space="0" w:color="auto"/>
              <w:bottom w:val="single" w:sz="4" w:space="0" w:color="auto"/>
              <w:right w:val="single" w:sz="4" w:space="0" w:color="auto"/>
            </w:tcBorders>
          </w:tcPr>
          <w:p w:rsidR="002750EE" w:rsidRPr="00AC4B34" w:rsidRDefault="002750EE" w:rsidP="00CA3D6E">
            <w:pPr>
              <w:rPr>
                <w:rFonts w:eastAsia="Times New Roman"/>
                <w:szCs w:val="24"/>
              </w:rPr>
            </w:pPr>
            <w:r w:rsidRPr="00AC4B34">
              <w:rPr>
                <w:rFonts w:eastAsia="Times New Roman"/>
                <w:szCs w:val="24"/>
              </w:rPr>
              <w:t>130 лет со дня рождения Ивана Папанина , русского полярного исследователя, дважды Героя Советского Союза.</w:t>
            </w:r>
          </w:p>
        </w:tc>
        <w:tc>
          <w:tcPr>
            <w:tcW w:w="1280"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5-9</w:t>
            </w:r>
          </w:p>
        </w:tc>
        <w:tc>
          <w:tcPr>
            <w:tcW w:w="1983"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26.11</w:t>
            </w:r>
          </w:p>
        </w:tc>
        <w:tc>
          <w:tcPr>
            <w:tcW w:w="2694" w:type="dxa"/>
            <w:tcBorders>
              <w:top w:val="single" w:sz="4" w:space="0" w:color="auto"/>
              <w:left w:val="single" w:sz="4" w:space="0" w:color="auto"/>
              <w:bottom w:val="single" w:sz="4" w:space="0" w:color="auto"/>
            </w:tcBorders>
          </w:tcPr>
          <w:p w:rsidR="002750EE" w:rsidRPr="00AC4B34" w:rsidRDefault="002750EE" w:rsidP="00CA3D6E">
            <w:pPr>
              <w:jc w:val="center"/>
              <w:rPr>
                <w:rFonts w:eastAsia="Times New Roman"/>
                <w:szCs w:val="24"/>
                <w:lang w:eastAsia="ru-RU"/>
              </w:rPr>
            </w:pPr>
            <w:r w:rsidRPr="00AC4B34">
              <w:rPr>
                <w:rFonts w:eastAsia="Times New Roman"/>
                <w:szCs w:val="24"/>
              </w:rPr>
              <w:t>Учитель физики</w:t>
            </w:r>
          </w:p>
        </w:tc>
      </w:tr>
      <w:tr w:rsidR="002750EE" w:rsidRPr="00BD36C5" w:rsidTr="00CA3D6E">
        <w:trPr>
          <w:trHeight w:val="20"/>
        </w:trPr>
        <w:tc>
          <w:tcPr>
            <w:tcW w:w="3824" w:type="dxa"/>
            <w:tcBorders>
              <w:top w:val="single" w:sz="4" w:space="0" w:color="auto"/>
              <w:bottom w:val="single" w:sz="4" w:space="0" w:color="auto"/>
              <w:right w:val="single" w:sz="4" w:space="0" w:color="auto"/>
            </w:tcBorders>
          </w:tcPr>
          <w:p w:rsidR="002750EE" w:rsidRPr="00AC4B34" w:rsidRDefault="002750EE" w:rsidP="00CA3D6E">
            <w:pPr>
              <w:rPr>
                <w:rFonts w:eastAsia="Times New Roman"/>
                <w:szCs w:val="24"/>
              </w:rPr>
            </w:pPr>
            <w:r w:rsidRPr="00AC4B34">
              <w:rPr>
                <w:rFonts w:eastAsia="Times New Roman"/>
                <w:szCs w:val="24"/>
              </w:rPr>
              <w:t>115 лет со дня рождения русского писателя Николая Задорнова</w:t>
            </w:r>
          </w:p>
        </w:tc>
        <w:tc>
          <w:tcPr>
            <w:tcW w:w="1280"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5-9</w:t>
            </w:r>
          </w:p>
        </w:tc>
        <w:tc>
          <w:tcPr>
            <w:tcW w:w="1983"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05.12</w:t>
            </w:r>
          </w:p>
        </w:tc>
        <w:tc>
          <w:tcPr>
            <w:tcW w:w="2694" w:type="dxa"/>
            <w:tcBorders>
              <w:top w:val="single" w:sz="4" w:space="0" w:color="auto"/>
              <w:left w:val="single" w:sz="4" w:space="0" w:color="auto"/>
              <w:bottom w:val="single" w:sz="4" w:space="0" w:color="auto"/>
            </w:tcBorders>
          </w:tcPr>
          <w:p w:rsidR="002750EE" w:rsidRPr="00AC4B34" w:rsidRDefault="002750EE" w:rsidP="00CA3D6E">
            <w:pPr>
              <w:jc w:val="center"/>
              <w:rPr>
                <w:rFonts w:eastAsia="Times New Roman"/>
                <w:szCs w:val="24"/>
                <w:lang w:eastAsia="ru-RU"/>
              </w:rPr>
            </w:pPr>
            <w:r w:rsidRPr="00AC4B34">
              <w:rPr>
                <w:rFonts w:eastAsia="Times New Roman"/>
                <w:szCs w:val="24"/>
              </w:rPr>
              <w:t>Учитель литературы</w:t>
            </w:r>
          </w:p>
        </w:tc>
      </w:tr>
      <w:tr w:rsidR="002750EE" w:rsidRPr="00BD36C5" w:rsidTr="00CA3D6E">
        <w:trPr>
          <w:trHeight w:val="20"/>
        </w:trPr>
        <w:tc>
          <w:tcPr>
            <w:tcW w:w="3824" w:type="dxa"/>
            <w:tcBorders>
              <w:top w:val="single" w:sz="4" w:space="0" w:color="auto"/>
              <w:bottom w:val="single" w:sz="4" w:space="0" w:color="auto"/>
              <w:right w:val="single" w:sz="4" w:space="0" w:color="auto"/>
            </w:tcBorders>
          </w:tcPr>
          <w:p w:rsidR="002750EE" w:rsidRPr="00AC4B34" w:rsidRDefault="002750EE" w:rsidP="00CA3D6E">
            <w:pPr>
              <w:rPr>
                <w:rFonts w:eastAsia="Times New Roman"/>
                <w:szCs w:val="24"/>
              </w:rPr>
            </w:pPr>
            <w:r w:rsidRPr="00AC4B34">
              <w:rPr>
                <w:rFonts w:eastAsia="Times New Roman"/>
                <w:szCs w:val="24"/>
              </w:rPr>
              <w:t>225 лет со дня рождения Карла Брюллова, русского живописца.</w:t>
            </w:r>
          </w:p>
        </w:tc>
        <w:tc>
          <w:tcPr>
            <w:tcW w:w="1280"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5-9</w:t>
            </w:r>
          </w:p>
        </w:tc>
        <w:tc>
          <w:tcPr>
            <w:tcW w:w="1983"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23.12</w:t>
            </w:r>
          </w:p>
        </w:tc>
        <w:tc>
          <w:tcPr>
            <w:tcW w:w="2694" w:type="dxa"/>
            <w:tcBorders>
              <w:top w:val="single" w:sz="4" w:space="0" w:color="auto"/>
              <w:left w:val="single" w:sz="4" w:space="0" w:color="auto"/>
              <w:bottom w:val="single" w:sz="4" w:space="0" w:color="auto"/>
            </w:tcBorders>
          </w:tcPr>
          <w:p w:rsidR="002750EE" w:rsidRPr="00AC4B34" w:rsidRDefault="002750EE" w:rsidP="00CA3D6E">
            <w:pPr>
              <w:jc w:val="center"/>
              <w:rPr>
                <w:rFonts w:eastAsia="Times New Roman"/>
                <w:szCs w:val="24"/>
                <w:lang w:eastAsia="ru-RU"/>
              </w:rPr>
            </w:pPr>
            <w:r w:rsidRPr="00AC4B34">
              <w:rPr>
                <w:rFonts w:eastAsia="Times New Roman"/>
                <w:szCs w:val="24"/>
              </w:rPr>
              <w:t>Учитель ИЗО</w:t>
            </w:r>
          </w:p>
        </w:tc>
      </w:tr>
      <w:tr w:rsidR="002750EE" w:rsidRPr="00BD36C5" w:rsidTr="00CA3D6E">
        <w:trPr>
          <w:trHeight w:val="20"/>
        </w:trPr>
        <w:tc>
          <w:tcPr>
            <w:tcW w:w="3824" w:type="dxa"/>
            <w:tcBorders>
              <w:top w:val="single" w:sz="4" w:space="0" w:color="auto"/>
              <w:bottom w:val="single" w:sz="4" w:space="0" w:color="auto"/>
              <w:right w:val="single" w:sz="4" w:space="0" w:color="auto"/>
            </w:tcBorders>
          </w:tcPr>
          <w:p w:rsidR="002750EE" w:rsidRPr="00AC4B34" w:rsidRDefault="002750EE" w:rsidP="00CA3D6E">
            <w:pPr>
              <w:rPr>
                <w:rFonts w:eastAsia="Times New Roman"/>
                <w:szCs w:val="24"/>
              </w:rPr>
            </w:pPr>
            <w:r w:rsidRPr="00AC4B34">
              <w:rPr>
                <w:rFonts w:eastAsia="Times New Roman"/>
                <w:szCs w:val="24"/>
              </w:rPr>
              <w:t>120 лет со дня рождения Дмитрия Кабалевского русского композитора, дирижера, пианиста, педагога.</w:t>
            </w:r>
          </w:p>
        </w:tc>
        <w:tc>
          <w:tcPr>
            <w:tcW w:w="1280"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5-9</w:t>
            </w:r>
          </w:p>
        </w:tc>
        <w:tc>
          <w:tcPr>
            <w:tcW w:w="1983"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30.12</w:t>
            </w:r>
          </w:p>
        </w:tc>
        <w:tc>
          <w:tcPr>
            <w:tcW w:w="2694" w:type="dxa"/>
            <w:tcBorders>
              <w:top w:val="single" w:sz="4" w:space="0" w:color="auto"/>
              <w:left w:val="single" w:sz="4" w:space="0" w:color="auto"/>
              <w:bottom w:val="single" w:sz="4" w:space="0" w:color="auto"/>
            </w:tcBorders>
          </w:tcPr>
          <w:p w:rsidR="002750EE" w:rsidRPr="00AC4B34" w:rsidRDefault="002750EE" w:rsidP="00CA3D6E">
            <w:pPr>
              <w:jc w:val="center"/>
              <w:rPr>
                <w:rFonts w:eastAsia="Times New Roman"/>
                <w:szCs w:val="24"/>
                <w:lang w:eastAsia="ru-RU"/>
              </w:rPr>
            </w:pPr>
            <w:r w:rsidRPr="00AC4B34">
              <w:rPr>
                <w:rFonts w:eastAsia="Times New Roman"/>
                <w:szCs w:val="24"/>
              </w:rPr>
              <w:t>Учитель музыки</w:t>
            </w:r>
          </w:p>
        </w:tc>
      </w:tr>
      <w:tr w:rsidR="002750EE" w:rsidRPr="00BD36C5" w:rsidTr="00CA3D6E">
        <w:trPr>
          <w:trHeight w:val="20"/>
        </w:trPr>
        <w:tc>
          <w:tcPr>
            <w:tcW w:w="3824" w:type="dxa"/>
            <w:tcBorders>
              <w:top w:val="single" w:sz="4" w:space="0" w:color="auto"/>
              <w:bottom w:val="single" w:sz="4" w:space="0" w:color="auto"/>
              <w:right w:val="single" w:sz="4" w:space="0" w:color="auto"/>
            </w:tcBorders>
          </w:tcPr>
          <w:p w:rsidR="002750EE" w:rsidRPr="00AC4B34" w:rsidRDefault="002750EE" w:rsidP="00CA3D6E">
            <w:pPr>
              <w:rPr>
                <w:rFonts w:eastAsia="Times New Roman"/>
                <w:szCs w:val="24"/>
              </w:rPr>
            </w:pPr>
            <w:r w:rsidRPr="00AC4B34">
              <w:rPr>
                <w:rFonts w:eastAsia="Times New Roman"/>
                <w:szCs w:val="24"/>
              </w:rPr>
              <w:t>230 лет со дня рождения А.С. Грибоедова, русского писателя и дипломата.</w:t>
            </w:r>
          </w:p>
        </w:tc>
        <w:tc>
          <w:tcPr>
            <w:tcW w:w="1280"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5-9</w:t>
            </w:r>
          </w:p>
        </w:tc>
        <w:tc>
          <w:tcPr>
            <w:tcW w:w="1983"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15.01</w:t>
            </w:r>
          </w:p>
        </w:tc>
        <w:tc>
          <w:tcPr>
            <w:tcW w:w="2694" w:type="dxa"/>
            <w:tcBorders>
              <w:top w:val="single" w:sz="4" w:space="0" w:color="auto"/>
              <w:left w:val="single" w:sz="4" w:space="0" w:color="auto"/>
              <w:bottom w:val="single" w:sz="4" w:space="0" w:color="auto"/>
            </w:tcBorders>
          </w:tcPr>
          <w:p w:rsidR="002750EE" w:rsidRPr="00AC4B34" w:rsidRDefault="002750EE" w:rsidP="00CA3D6E">
            <w:pPr>
              <w:jc w:val="center"/>
              <w:rPr>
                <w:rFonts w:eastAsia="Times New Roman"/>
                <w:szCs w:val="24"/>
                <w:lang w:eastAsia="ru-RU"/>
              </w:rPr>
            </w:pPr>
            <w:r w:rsidRPr="00AC4B34">
              <w:rPr>
                <w:rFonts w:eastAsia="Times New Roman"/>
                <w:szCs w:val="24"/>
              </w:rPr>
              <w:t>Учитель литературы</w:t>
            </w:r>
          </w:p>
        </w:tc>
      </w:tr>
      <w:tr w:rsidR="002750EE" w:rsidRPr="00BD36C5" w:rsidTr="00CA3D6E">
        <w:trPr>
          <w:trHeight w:val="20"/>
        </w:trPr>
        <w:tc>
          <w:tcPr>
            <w:tcW w:w="3824" w:type="dxa"/>
            <w:tcBorders>
              <w:top w:val="single" w:sz="4" w:space="0" w:color="auto"/>
              <w:bottom w:val="single" w:sz="4" w:space="0" w:color="auto"/>
              <w:right w:val="single" w:sz="4" w:space="0" w:color="auto"/>
            </w:tcBorders>
          </w:tcPr>
          <w:p w:rsidR="002750EE" w:rsidRPr="00AC4B34" w:rsidRDefault="002750EE" w:rsidP="00CA3D6E">
            <w:pPr>
              <w:rPr>
                <w:rFonts w:eastAsia="Times New Roman"/>
                <w:szCs w:val="24"/>
              </w:rPr>
            </w:pPr>
            <w:r w:rsidRPr="00AC4B34">
              <w:rPr>
                <w:rFonts w:eastAsia="Times New Roman"/>
                <w:szCs w:val="24"/>
              </w:rPr>
              <w:t>100 лет со дня рождения Е.И. Носова, российского писателя.</w:t>
            </w:r>
          </w:p>
        </w:tc>
        <w:tc>
          <w:tcPr>
            <w:tcW w:w="1280"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5-9</w:t>
            </w:r>
          </w:p>
        </w:tc>
        <w:tc>
          <w:tcPr>
            <w:tcW w:w="1983"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15.01</w:t>
            </w:r>
          </w:p>
        </w:tc>
        <w:tc>
          <w:tcPr>
            <w:tcW w:w="2694" w:type="dxa"/>
            <w:tcBorders>
              <w:top w:val="single" w:sz="4" w:space="0" w:color="auto"/>
              <w:left w:val="single" w:sz="4" w:space="0" w:color="auto"/>
              <w:bottom w:val="single" w:sz="4" w:space="0" w:color="auto"/>
            </w:tcBorders>
          </w:tcPr>
          <w:p w:rsidR="002750EE" w:rsidRPr="00AC4B34" w:rsidRDefault="002750EE" w:rsidP="00CA3D6E">
            <w:pPr>
              <w:jc w:val="center"/>
              <w:rPr>
                <w:rFonts w:eastAsia="Times New Roman"/>
                <w:szCs w:val="24"/>
                <w:lang w:eastAsia="ru-RU"/>
              </w:rPr>
            </w:pPr>
            <w:r w:rsidRPr="00AC4B34">
              <w:rPr>
                <w:rFonts w:eastAsia="Times New Roman"/>
                <w:szCs w:val="24"/>
              </w:rPr>
              <w:t>Учитель литературы</w:t>
            </w:r>
          </w:p>
        </w:tc>
      </w:tr>
      <w:tr w:rsidR="002750EE" w:rsidRPr="00BD36C5" w:rsidTr="00CA3D6E">
        <w:trPr>
          <w:trHeight w:val="20"/>
        </w:trPr>
        <w:tc>
          <w:tcPr>
            <w:tcW w:w="3824" w:type="dxa"/>
            <w:tcBorders>
              <w:top w:val="single" w:sz="4" w:space="0" w:color="auto"/>
              <w:bottom w:val="single" w:sz="4" w:space="0" w:color="auto"/>
              <w:right w:val="single" w:sz="4" w:space="0" w:color="auto"/>
            </w:tcBorders>
          </w:tcPr>
          <w:p w:rsidR="002750EE" w:rsidRPr="00AC4B34" w:rsidRDefault="002750EE" w:rsidP="00CA3D6E">
            <w:pPr>
              <w:rPr>
                <w:rFonts w:eastAsia="Times New Roman"/>
                <w:szCs w:val="24"/>
              </w:rPr>
            </w:pPr>
            <w:r w:rsidRPr="00AC4B34">
              <w:rPr>
                <w:rFonts w:eastAsia="Times New Roman"/>
                <w:szCs w:val="24"/>
              </w:rPr>
              <w:t>165 лет со дня рождения А.П. Чехова, русского писателя.</w:t>
            </w:r>
          </w:p>
        </w:tc>
        <w:tc>
          <w:tcPr>
            <w:tcW w:w="1280"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5-9</w:t>
            </w:r>
          </w:p>
        </w:tc>
        <w:tc>
          <w:tcPr>
            <w:tcW w:w="1983"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29.01</w:t>
            </w:r>
          </w:p>
        </w:tc>
        <w:tc>
          <w:tcPr>
            <w:tcW w:w="2694" w:type="dxa"/>
            <w:tcBorders>
              <w:top w:val="single" w:sz="4" w:space="0" w:color="auto"/>
              <w:left w:val="single" w:sz="4" w:space="0" w:color="auto"/>
              <w:bottom w:val="single" w:sz="4" w:space="0" w:color="auto"/>
            </w:tcBorders>
          </w:tcPr>
          <w:p w:rsidR="002750EE" w:rsidRPr="00AC4B34" w:rsidRDefault="002750EE" w:rsidP="00CA3D6E">
            <w:pPr>
              <w:jc w:val="center"/>
              <w:rPr>
                <w:rFonts w:eastAsia="Times New Roman"/>
                <w:szCs w:val="24"/>
                <w:lang w:eastAsia="ru-RU"/>
              </w:rPr>
            </w:pPr>
            <w:r w:rsidRPr="00AC4B34">
              <w:rPr>
                <w:rFonts w:eastAsia="Times New Roman"/>
                <w:szCs w:val="24"/>
              </w:rPr>
              <w:t>Учитель литературы</w:t>
            </w:r>
          </w:p>
        </w:tc>
      </w:tr>
      <w:tr w:rsidR="002750EE" w:rsidRPr="00BD36C5" w:rsidTr="00CA3D6E">
        <w:trPr>
          <w:trHeight w:val="20"/>
        </w:trPr>
        <w:tc>
          <w:tcPr>
            <w:tcW w:w="3824" w:type="dxa"/>
            <w:tcBorders>
              <w:top w:val="single" w:sz="4" w:space="0" w:color="auto"/>
              <w:bottom w:val="single" w:sz="4" w:space="0" w:color="auto"/>
              <w:right w:val="single" w:sz="4" w:space="0" w:color="auto"/>
            </w:tcBorders>
          </w:tcPr>
          <w:p w:rsidR="002750EE" w:rsidRPr="00AC4B34" w:rsidRDefault="002750EE" w:rsidP="00CA3D6E">
            <w:pPr>
              <w:rPr>
                <w:rFonts w:eastAsia="Times New Roman"/>
                <w:szCs w:val="24"/>
              </w:rPr>
            </w:pPr>
            <w:r w:rsidRPr="00AC4B34">
              <w:rPr>
                <w:rFonts w:eastAsia="Times New Roman"/>
                <w:szCs w:val="24"/>
              </w:rPr>
              <w:t>125 лет со дня рождения И.О. Дунаевского, российского композитора, народного артиста РСФСР.</w:t>
            </w:r>
          </w:p>
        </w:tc>
        <w:tc>
          <w:tcPr>
            <w:tcW w:w="1280"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5-9</w:t>
            </w:r>
          </w:p>
        </w:tc>
        <w:tc>
          <w:tcPr>
            <w:tcW w:w="1983"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30.01</w:t>
            </w:r>
          </w:p>
        </w:tc>
        <w:tc>
          <w:tcPr>
            <w:tcW w:w="2694" w:type="dxa"/>
            <w:tcBorders>
              <w:top w:val="single" w:sz="4" w:space="0" w:color="auto"/>
              <w:left w:val="single" w:sz="4" w:space="0" w:color="auto"/>
              <w:bottom w:val="single" w:sz="4" w:space="0" w:color="auto"/>
            </w:tcBorders>
          </w:tcPr>
          <w:p w:rsidR="002750EE" w:rsidRPr="00AC4B34" w:rsidRDefault="002750EE" w:rsidP="00CA3D6E">
            <w:pPr>
              <w:jc w:val="center"/>
              <w:rPr>
                <w:rFonts w:eastAsia="Times New Roman"/>
                <w:szCs w:val="24"/>
                <w:lang w:eastAsia="ru-RU"/>
              </w:rPr>
            </w:pPr>
            <w:r w:rsidRPr="00AC4B34">
              <w:rPr>
                <w:rFonts w:eastAsia="Times New Roman"/>
                <w:szCs w:val="24"/>
              </w:rPr>
              <w:t>Учитель музыки</w:t>
            </w:r>
          </w:p>
        </w:tc>
      </w:tr>
      <w:tr w:rsidR="002750EE" w:rsidRPr="00BD36C5" w:rsidTr="00CA3D6E">
        <w:trPr>
          <w:trHeight w:val="20"/>
        </w:trPr>
        <w:tc>
          <w:tcPr>
            <w:tcW w:w="3824" w:type="dxa"/>
            <w:tcBorders>
              <w:top w:val="single" w:sz="4" w:space="0" w:color="auto"/>
              <w:bottom w:val="single" w:sz="4" w:space="0" w:color="auto"/>
              <w:right w:val="single" w:sz="4" w:space="0" w:color="auto"/>
            </w:tcBorders>
          </w:tcPr>
          <w:p w:rsidR="002750EE" w:rsidRPr="00AC4B34" w:rsidRDefault="002750EE" w:rsidP="00CA3D6E">
            <w:pPr>
              <w:rPr>
                <w:rFonts w:eastAsia="Times New Roman"/>
                <w:szCs w:val="24"/>
              </w:rPr>
            </w:pPr>
            <w:r w:rsidRPr="00AC4B34">
              <w:rPr>
                <w:rFonts w:eastAsia="Times New Roman"/>
                <w:szCs w:val="24"/>
              </w:rPr>
              <w:t>280 лет со дня рождения Ф.Ф. Ушакова, русского адмирала, одного из создателей Черноморского флота.</w:t>
            </w:r>
          </w:p>
        </w:tc>
        <w:tc>
          <w:tcPr>
            <w:tcW w:w="1280"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5-9</w:t>
            </w:r>
          </w:p>
        </w:tc>
        <w:tc>
          <w:tcPr>
            <w:tcW w:w="1983"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24.02</w:t>
            </w:r>
          </w:p>
        </w:tc>
        <w:tc>
          <w:tcPr>
            <w:tcW w:w="2694" w:type="dxa"/>
            <w:tcBorders>
              <w:top w:val="single" w:sz="4" w:space="0" w:color="auto"/>
              <w:left w:val="single" w:sz="4" w:space="0" w:color="auto"/>
              <w:bottom w:val="single" w:sz="4" w:space="0" w:color="auto"/>
            </w:tcBorders>
          </w:tcPr>
          <w:p w:rsidR="002750EE" w:rsidRPr="00AC4B34" w:rsidRDefault="002750EE" w:rsidP="00CA3D6E">
            <w:pPr>
              <w:jc w:val="center"/>
              <w:rPr>
                <w:rFonts w:eastAsia="Times New Roman"/>
                <w:szCs w:val="24"/>
                <w:lang w:eastAsia="ru-RU"/>
              </w:rPr>
            </w:pPr>
            <w:r w:rsidRPr="00AC4B34">
              <w:rPr>
                <w:rFonts w:eastAsia="Times New Roman"/>
                <w:szCs w:val="24"/>
              </w:rPr>
              <w:t>Учитель географии</w:t>
            </w:r>
          </w:p>
        </w:tc>
      </w:tr>
      <w:tr w:rsidR="002750EE" w:rsidRPr="00BD36C5" w:rsidTr="00CA3D6E">
        <w:trPr>
          <w:trHeight w:val="20"/>
        </w:trPr>
        <w:tc>
          <w:tcPr>
            <w:tcW w:w="3824" w:type="dxa"/>
            <w:tcBorders>
              <w:top w:val="single" w:sz="4" w:space="0" w:color="auto"/>
              <w:bottom w:val="single" w:sz="4" w:space="0" w:color="auto"/>
              <w:right w:val="single" w:sz="4" w:space="0" w:color="auto"/>
            </w:tcBorders>
          </w:tcPr>
          <w:p w:rsidR="002750EE" w:rsidRPr="00AC4B34" w:rsidRDefault="002750EE" w:rsidP="00CA3D6E">
            <w:pPr>
              <w:rPr>
                <w:rFonts w:eastAsia="Times New Roman"/>
                <w:szCs w:val="24"/>
              </w:rPr>
            </w:pPr>
            <w:r w:rsidRPr="00AC4B34">
              <w:rPr>
                <w:rFonts w:eastAsia="Times New Roman"/>
                <w:szCs w:val="24"/>
              </w:rPr>
              <w:t>День памяти А.С. Пушкина</w:t>
            </w:r>
          </w:p>
        </w:tc>
        <w:tc>
          <w:tcPr>
            <w:tcW w:w="1280"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5-9</w:t>
            </w:r>
          </w:p>
        </w:tc>
        <w:tc>
          <w:tcPr>
            <w:tcW w:w="1983" w:type="dxa"/>
            <w:tcBorders>
              <w:top w:val="single" w:sz="4" w:space="0" w:color="auto"/>
              <w:left w:val="single" w:sz="4" w:space="0" w:color="auto"/>
              <w:bottom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10.02</w:t>
            </w:r>
          </w:p>
        </w:tc>
        <w:tc>
          <w:tcPr>
            <w:tcW w:w="2694" w:type="dxa"/>
            <w:tcBorders>
              <w:top w:val="single" w:sz="4" w:space="0" w:color="auto"/>
              <w:left w:val="single" w:sz="4" w:space="0" w:color="auto"/>
              <w:bottom w:val="single" w:sz="4" w:space="0" w:color="auto"/>
            </w:tcBorders>
          </w:tcPr>
          <w:p w:rsidR="002750EE" w:rsidRPr="00AC4B34" w:rsidRDefault="002750EE" w:rsidP="00CA3D6E">
            <w:pPr>
              <w:jc w:val="center"/>
              <w:rPr>
                <w:rFonts w:eastAsia="Times New Roman"/>
                <w:szCs w:val="24"/>
                <w:lang w:eastAsia="ru-RU"/>
              </w:rPr>
            </w:pPr>
            <w:r w:rsidRPr="00AC4B34">
              <w:rPr>
                <w:rFonts w:eastAsia="Times New Roman"/>
                <w:szCs w:val="24"/>
              </w:rPr>
              <w:t>Учитель литературы</w:t>
            </w:r>
          </w:p>
        </w:tc>
      </w:tr>
      <w:tr w:rsidR="002750EE" w:rsidRPr="00BD36C5" w:rsidTr="00CA3D6E">
        <w:trPr>
          <w:trHeight w:val="20"/>
        </w:trPr>
        <w:tc>
          <w:tcPr>
            <w:tcW w:w="3824" w:type="dxa"/>
            <w:tcBorders>
              <w:top w:val="single" w:sz="4" w:space="0" w:color="auto"/>
              <w:right w:val="single" w:sz="4" w:space="0" w:color="auto"/>
            </w:tcBorders>
          </w:tcPr>
          <w:p w:rsidR="002750EE" w:rsidRPr="00AC4B34" w:rsidRDefault="002750EE" w:rsidP="00CA3D6E">
            <w:pPr>
              <w:rPr>
                <w:rFonts w:eastAsia="Times New Roman"/>
                <w:szCs w:val="24"/>
              </w:rPr>
            </w:pPr>
            <w:r w:rsidRPr="00AC4B34">
              <w:rPr>
                <w:rFonts w:eastAsia="Times New Roman"/>
                <w:szCs w:val="24"/>
              </w:rPr>
              <w:t>225 лет со дня рождения Е.А. Баратынского, русского поэта.</w:t>
            </w:r>
          </w:p>
        </w:tc>
        <w:tc>
          <w:tcPr>
            <w:tcW w:w="1280"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5-9</w:t>
            </w:r>
          </w:p>
        </w:tc>
        <w:tc>
          <w:tcPr>
            <w:tcW w:w="1983"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02.03</w:t>
            </w:r>
          </w:p>
        </w:tc>
        <w:tc>
          <w:tcPr>
            <w:tcW w:w="2694" w:type="dxa"/>
            <w:tcBorders>
              <w:top w:val="single" w:sz="4" w:space="0" w:color="auto"/>
              <w:left w:val="single" w:sz="4" w:space="0" w:color="auto"/>
            </w:tcBorders>
          </w:tcPr>
          <w:p w:rsidR="002750EE" w:rsidRPr="00AC4B34" w:rsidRDefault="002750EE" w:rsidP="00CA3D6E">
            <w:pPr>
              <w:jc w:val="center"/>
              <w:rPr>
                <w:rFonts w:eastAsia="Times New Roman"/>
                <w:szCs w:val="24"/>
                <w:lang w:eastAsia="ru-RU"/>
              </w:rPr>
            </w:pPr>
            <w:r w:rsidRPr="00AC4B34">
              <w:rPr>
                <w:rFonts w:eastAsia="Times New Roman"/>
                <w:szCs w:val="24"/>
              </w:rPr>
              <w:t>Учитель литературы</w:t>
            </w:r>
          </w:p>
        </w:tc>
      </w:tr>
      <w:tr w:rsidR="002750EE" w:rsidRPr="00BD36C5" w:rsidTr="00CA3D6E">
        <w:trPr>
          <w:trHeight w:val="20"/>
        </w:trPr>
        <w:tc>
          <w:tcPr>
            <w:tcW w:w="3824" w:type="dxa"/>
            <w:tcBorders>
              <w:top w:val="single" w:sz="4" w:space="0" w:color="auto"/>
              <w:right w:val="single" w:sz="4" w:space="0" w:color="auto"/>
            </w:tcBorders>
          </w:tcPr>
          <w:p w:rsidR="002750EE" w:rsidRPr="00AC4B34" w:rsidRDefault="002750EE" w:rsidP="00CA3D6E">
            <w:pPr>
              <w:rPr>
                <w:rFonts w:eastAsia="Times New Roman"/>
                <w:szCs w:val="24"/>
              </w:rPr>
            </w:pPr>
            <w:r w:rsidRPr="00AC4B34">
              <w:rPr>
                <w:rFonts w:eastAsia="Times New Roman"/>
                <w:szCs w:val="24"/>
              </w:rPr>
              <w:t>340 лет со дня рождения И.С. Баха, немецкого композитора и органиста.</w:t>
            </w:r>
          </w:p>
        </w:tc>
        <w:tc>
          <w:tcPr>
            <w:tcW w:w="1280"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5-9</w:t>
            </w:r>
          </w:p>
        </w:tc>
        <w:tc>
          <w:tcPr>
            <w:tcW w:w="1983"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21.03</w:t>
            </w:r>
          </w:p>
        </w:tc>
        <w:tc>
          <w:tcPr>
            <w:tcW w:w="2694" w:type="dxa"/>
            <w:tcBorders>
              <w:top w:val="single" w:sz="4" w:space="0" w:color="auto"/>
              <w:left w:val="single" w:sz="4" w:space="0" w:color="auto"/>
            </w:tcBorders>
          </w:tcPr>
          <w:p w:rsidR="002750EE" w:rsidRPr="00AC4B34" w:rsidRDefault="002750EE" w:rsidP="00CA3D6E">
            <w:pPr>
              <w:jc w:val="center"/>
              <w:rPr>
                <w:rFonts w:eastAsia="Times New Roman"/>
                <w:szCs w:val="24"/>
                <w:lang w:eastAsia="ru-RU"/>
              </w:rPr>
            </w:pPr>
            <w:r w:rsidRPr="00AC4B34">
              <w:rPr>
                <w:rFonts w:eastAsia="Times New Roman"/>
                <w:szCs w:val="24"/>
              </w:rPr>
              <w:t>Учитель музыки</w:t>
            </w:r>
          </w:p>
        </w:tc>
      </w:tr>
      <w:tr w:rsidR="002750EE" w:rsidRPr="00BD36C5" w:rsidTr="00CA3D6E">
        <w:trPr>
          <w:trHeight w:val="20"/>
        </w:trPr>
        <w:tc>
          <w:tcPr>
            <w:tcW w:w="3824" w:type="dxa"/>
            <w:tcBorders>
              <w:top w:val="single" w:sz="4" w:space="0" w:color="auto"/>
              <w:right w:val="single" w:sz="4" w:space="0" w:color="auto"/>
            </w:tcBorders>
          </w:tcPr>
          <w:p w:rsidR="002750EE" w:rsidRPr="00AC4B34" w:rsidRDefault="002750EE" w:rsidP="00CA3D6E">
            <w:pPr>
              <w:rPr>
                <w:rFonts w:eastAsia="Times New Roman"/>
                <w:szCs w:val="24"/>
              </w:rPr>
            </w:pPr>
            <w:r w:rsidRPr="00AC4B34">
              <w:rPr>
                <w:rFonts w:eastAsia="Times New Roman"/>
                <w:szCs w:val="24"/>
              </w:rPr>
              <w:t>200 лет со дня рождения А.Ф. Можайского, русского изобретателя, контр-адмирала.</w:t>
            </w:r>
          </w:p>
        </w:tc>
        <w:tc>
          <w:tcPr>
            <w:tcW w:w="1280"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5-9</w:t>
            </w:r>
          </w:p>
        </w:tc>
        <w:tc>
          <w:tcPr>
            <w:tcW w:w="1983"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21.03</w:t>
            </w:r>
          </w:p>
        </w:tc>
        <w:tc>
          <w:tcPr>
            <w:tcW w:w="2694" w:type="dxa"/>
            <w:tcBorders>
              <w:top w:val="single" w:sz="4" w:space="0" w:color="auto"/>
              <w:left w:val="single" w:sz="4" w:space="0" w:color="auto"/>
            </w:tcBorders>
          </w:tcPr>
          <w:p w:rsidR="002750EE" w:rsidRPr="00AC4B34" w:rsidRDefault="002750EE" w:rsidP="00CA3D6E">
            <w:pPr>
              <w:jc w:val="center"/>
              <w:rPr>
                <w:rFonts w:eastAsia="Times New Roman"/>
                <w:szCs w:val="24"/>
                <w:lang w:eastAsia="ru-RU"/>
              </w:rPr>
            </w:pPr>
            <w:r w:rsidRPr="00AC4B34">
              <w:rPr>
                <w:rFonts w:eastAsia="Times New Roman"/>
                <w:szCs w:val="24"/>
              </w:rPr>
              <w:t>Учитель истории</w:t>
            </w:r>
          </w:p>
        </w:tc>
      </w:tr>
      <w:tr w:rsidR="002750EE" w:rsidRPr="00BD36C5" w:rsidTr="00CA3D6E">
        <w:trPr>
          <w:trHeight w:val="20"/>
        </w:trPr>
        <w:tc>
          <w:tcPr>
            <w:tcW w:w="3824" w:type="dxa"/>
            <w:tcBorders>
              <w:top w:val="single" w:sz="4" w:space="0" w:color="auto"/>
              <w:right w:val="single" w:sz="4" w:space="0" w:color="auto"/>
            </w:tcBorders>
          </w:tcPr>
          <w:p w:rsidR="002750EE" w:rsidRPr="00AC4B34" w:rsidRDefault="002750EE" w:rsidP="00CA3D6E">
            <w:pPr>
              <w:rPr>
                <w:rFonts w:eastAsia="Times New Roman"/>
                <w:szCs w:val="24"/>
              </w:rPr>
            </w:pPr>
            <w:r w:rsidRPr="00AC4B34">
              <w:rPr>
                <w:rFonts w:eastAsia="Times New Roman"/>
                <w:szCs w:val="24"/>
              </w:rPr>
              <w:t>220 лет со дня рождения Х.К. Андерсена, детского писателя.</w:t>
            </w:r>
          </w:p>
        </w:tc>
        <w:tc>
          <w:tcPr>
            <w:tcW w:w="1280"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5-9</w:t>
            </w:r>
          </w:p>
        </w:tc>
        <w:tc>
          <w:tcPr>
            <w:tcW w:w="1983"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02.04</w:t>
            </w:r>
          </w:p>
        </w:tc>
        <w:tc>
          <w:tcPr>
            <w:tcW w:w="2694" w:type="dxa"/>
            <w:tcBorders>
              <w:top w:val="single" w:sz="4" w:space="0" w:color="auto"/>
              <w:left w:val="single" w:sz="4" w:space="0" w:color="auto"/>
            </w:tcBorders>
          </w:tcPr>
          <w:p w:rsidR="002750EE" w:rsidRPr="00AC4B34" w:rsidRDefault="002750EE" w:rsidP="00CA3D6E">
            <w:pPr>
              <w:jc w:val="center"/>
              <w:rPr>
                <w:rFonts w:eastAsia="Times New Roman"/>
                <w:szCs w:val="24"/>
                <w:lang w:eastAsia="ru-RU"/>
              </w:rPr>
            </w:pPr>
            <w:r w:rsidRPr="00AC4B34">
              <w:rPr>
                <w:rFonts w:eastAsia="Times New Roman"/>
                <w:szCs w:val="24"/>
              </w:rPr>
              <w:t>Учитель литературы</w:t>
            </w:r>
          </w:p>
        </w:tc>
      </w:tr>
      <w:tr w:rsidR="002750EE" w:rsidRPr="00BD36C5" w:rsidTr="00CA3D6E">
        <w:trPr>
          <w:trHeight w:val="20"/>
        </w:trPr>
        <w:tc>
          <w:tcPr>
            <w:tcW w:w="3824" w:type="dxa"/>
            <w:tcBorders>
              <w:top w:val="single" w:sz="4" w:space="0" w:color="auto"/>
              <w:right w:val="single" w:sz="4" w:space="0" w:color="auto"/>
            </w:tcBorders>
          </w:tcPr>
          <w:p w:rsidR="002750EE" w:rsidRPr="00AC4B34" w:rsidRDefault="002750EE" w:rsidP="00CA3D6E">
            <w:pPr>
              <w:rPr>
                <w:rFonts w:eastAsia="Times New Roman"/>
                <w:szCs w:val="24"/>
              </w:rPr>
            </w:pPr>
            <w:r w:rsidRPr="00AC4B34">
              <w:rPr>
                <w:rFonts w:eastAsia="Times New Roman"/>
                <w:szCs w:val="24"/>
              </w:rPr>
              <w:t>Международный день памятников и исторических мест</w:t>
            </w:r>
          </w:p>
        </w:tc>
        <w:tc>
          <w:tcPr>
            <w:tcW w:w="1280"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5-9</w:t>
            </w:r>
          </w:p>
        </w:tc>
        <w:tc>
          <w:tcPr>
            <w:tcW w:w="1983"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18.04</w:t>
            </w:r>
          </w:p>
        </w:tc>
        <w:tc>
          <w:tcPr>
            <w:tcW w:w="2694" w:type="dxa"/>
            <w:tcBorders>
              <w:top w:val="single" w:sz="4" w:space="0" w:color="auto"/>
              <w:left w:val="single" w:sz="4" w:space="0" w:color="auto"/>
            </w:tcBorders>
          </w:tcPr>
          <w:p w:rsidR="002750EE" w:rsidRPr="00AC4B34" w:rsidRDefault="002750EE" w:rsidP="00CA3D6E">
            <w:pPr>
              <w:jc w:val="center"/>
              <w:rPr>
                <w:rFonts w:eastAsia="Times New Roman"/>
                <w:szCs w:val="24"/>
                <w:lang w:eastAsia="ru-RU"/>
              </w:rPr>
            </w:pPr>
            <w:r w:rsidRPr="00AC4B34">
              <w:rPr>
                <w:rFonts w:eastAsia="Times New Roman"/>
                <w:szCs w:val="24"/>
              </w:rPr>
              <w:t xml:space="preserve">Учитель истории </w:t>
            </w:r>
          </w:p>
        </w:tc>
      </w:tr>
      <w:tr w:rsidR="002750EE" w:rsidRPr="00BD36C5" w:rsidTr="00CA3D6E">
        <w:trPr>
          <w:trHeight w:val="20"/>
        </w:trPr>
        <w:tc>
          <w:tcPr>
            <w:tcW w:w="3824" w:type="dxa"/>
            <w:tcBorders>
              <w:top w:val="single" w:sz="4" w:space="0" w:color="auto"/>
              <w:right w:val="single" w:sz="4" w:space="0" w:color="auto"/>
            </w:tcBorders>
          </w:tcPr>
          <w:p w:rsidR="002750EE" w:rsidRPr="00AC4B34" w:rsidRDefault="002750EE" w:rsidP="00CA3D6E">
            <w:pPr>
              <w:rPr>
                <w:rFonts w:eastAsia="Times New Roman"/>
                <w:szCs w:val="24"/>
              </w:rPr>
            </w:pPr>
            <w:r w:rsidRPr="00AC4B34">
              <w:rPr>
                <w:rFonts w:eastAsia="Times New Roman"/>
                <w:szCs w:val="24"/>
              </w:rPr>
              <w:t>290 лет со дня рождения И.П. Кулибина, русского механика-самоучки.</w:t>
            </w:r>
          </w:p>
        </w:tc>
        <w:tc>
          <w:tcPr>
            <w:tcW w:w="1280"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5-9</w:t>
            </w:r>
          </w:p>
        </w:tc>
        <w:tc>
          <w:tcPr>
            <w:tcW w:w="1983"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21.04</w:t>
            </w:r>
          </w:p>
        </w:tc>
        <w:tc>
          <w:tcPr>
            <w:tcW w:w="2694" w:type="dxa"/>
            <w:tcBorders>
              <w:top w:val="single" w:sz="4" w:space="0" w:color="auto"/>
              <w:left w:val="single" w:sz="4" w:space="0" w:color="auto"/>
            </w:tcBorders>
          </w:tcPr>
          <w:p w:rsidR="002750EE" w:rsidRPr="00AC4B34" w:rsidRDefault="002750EE" w:rsidP="00CA3D6E">
            <w:pPr>
              <w:jc w:val="center"/>
              <w:rPr>
                <w:rFonts w:eastAsia="Times New Roman"/>
                <w:szCs w:val="24"/>
                <w:lang w:eastAsia="ru-RU"/>
              </w:rPr>
            </w:pPr>
            <w:r w:rsidRPr="00AC4B34">
              <w:rPr>
                <w:rFonts w:eastAsia="Times New Roman"/>
                <w:szCs w:val="24"/>
              </w:rPr>
              <w:t>Учитель истории</w:t>
            </w:r>
          </w:p>
        </w:tc>
      </w:tr>
      <w:tr w:rsidR="002750EE" w:rsidRPr="00BD36C5" w:rsidTr="00CA3D6E">
        <w:trPr>
          <w:trHeight w:val="20"/>
        </w:trPr>
        <w:tc>
          <w:tcPr>
            <w:tcW w:w="3824" w:type="dxa"/>
            <w:tcBorders>
              <w:top w:val="single" w:sz="4" w:space="0" w:color="auto"/>
              <w:right w:val="single" w:sz="4" w:space="0" w:color="auto"/>
            </w:tcBorders>
          </w:tcPr>
          <w:p w:rsidR="002750EE" w:rsidRPr="00AC4B34" w:rsidRDefault="002750EE" w:rsidP="00CA3D6E">
            <w:pPr>
              <w:rPr>
                <w:rFonts w:eastAsia="Times New Roman"/>
                <w:szCs w:val="24"/>
              </w:rPr>
            </w:pPr>
            <w:r w:rsidRPr="00AC4B34">
              <w:rPr>
                <w:rFonts w:eastAsia="Times New Roman"/>
                <w:szCs w:val="24"/>
              </w:rPr>
              <w:t>Всемирный день Земли</w:t>
            </w:r>
          </w:p>
        </w:tc>
        <w:tc>
          <w:tcPr>
            <w:tcW w:w="1280"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5-9</w:t>
            </w:r>
          </w:p>
        </w:tc>
        <w:tc>
          <w:tcPr>
            <w:tcW w:w="1983"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22.04</w:t>
            </w:r>
          </w:p>
        </w:tc>
        <w:tc>
          <w:tcPr>
            <w:tcW w:w="2694" w:type="dxa"/>
            <w:tcBorders>
              <w:top w:val="single" w:sz="4" w:space="0" w:color="auto"/>
              <w:left w:val="single" w:sz="4" w:space="0" w:color="auto"/>
            </w:tcBorders>
          </w:tcPr>
          <w:p w:rsidR="002750EE" w:rsidRPr="00AC4B34" w:rsidRDefault="002750EE" w:rsidP="00CA3D6E">
            <w:pPr>
              <w:jc w:val="center"/>
              <w:rPr>
                <w:rFonts w:eastAsia="Times New Roman"/>
                <w:szCs w:val="24"/>
                <w:lang w:eastAsia="ru-RU"/>
              </w:rPr>
            </w:pPr>
            <w:r w:rsidRPr="00AC4B34">
              <w:rPr>
                <w:rFonts w:eastAsia="Times New Roman"/>
                <w:szCs w:val="24"/>
              </w:rPr>
              <w:t>Учитель биологии</w:t>
            </w:r>
          </w:p>
        </w:tc>
      </w:tr>
      <w:tr w:rsidR="002750EE" w:rsidRPr="00BD36C5" w:rsidTr="00CA3D6E">
        <w:trPr>
          <w:trHeight w:val="20"/>
        </w:trPr>
        <w:tc>
          <w:tcPr>
            <w:tcW w:w="3824" w:type="dxa"/>
            <w:tcBorders>
              <w:top w:val="single" w:sz="4" w:space="0" w:color="auto"/>
              <w:right w:val="single" w:sz="4" w:space="0" w:color="auto"/>
            </w:tcBorders>
          </w:tcPr>
          <w:p w:rsidR="002750EE" w:rsidRPr="00AC4B34" w:rsidRDefault="002750EE" w:rsidP="00CA3D6E">
            <w:pPr>
              <w:rPr>
                <w:rFonts w:eastAsia="Times New Roman"/>
                <w:szCs w:val="24"/>
              </w:rPr>
            </w:pPr>
            <w:r w:rsidRPr="00AC4B34">
              <w:rPr>
                <w:rFonts w:eastAsia="Times New Roman"/>
                <w:szCs w:val="24"/>
              </w:rPr>
              <w:t>185 лет со дня рождения П.И. Чайковского, русского композитора.</w:t>
            </w:r>
          </w:p>
        </w:tc>
        <w:tc>
          <w:tcPr>
            <w:tcW w:w="1280"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5-9</w:t>
            </w:r>
          </w:p>
        </w:tc>
        <w:tc>
          <w:tcPr>
            <w:tcW w:w="1983"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07.05</w:t>
            </w:r>
          </w:p>
        </w:tc>
        <w:tc>
          <w:tcPr>
            <w:tcW w:w="2694" w:type="dxa"/>
            <w:tcBorders>
              <w:top w:val="single" w:sz="4" w:space="0" w:color="auto"/>
              <w:left w:val="single" w:sz="4" w:space="0" w:color="auto"/>
            </w:tcBorders>
          </w:tcPr>
          <w:p w:rsidR="002750EE" w:rsidRPr="00AC4B34" w:rsidRDefault="002750EE" w:rsidP="00CA3D6E">
            <w:pPr>
              <w:jc w:val="center"/>
              <w:rPr>
                <w:rFonts w:eastAsia="Times New Roman"/>
                <w:szCs w:val="24"/>
                <w:lang w:eastAsia="ru-RU"/>
              </w:rPr>
            </w:pPr>
            <w:r w:rsidRPr="00AC4B34">
              <w:rPr>
                <w:rFonts w:eastAsia="Times New Roman"/>
                <w:szCs w:val="24"/>
              </w:rPr>
              <w:t>Учитель музыки</w:t>
            </w:r>
          </w:p>
        </w:tc>
      </w:tr>
      <w:tr w:rsidR="002750EE" w:rsidRPr="00BD36C5" w:rsidTr="00CA3D6E">
        <w:trPr>
          <w:trHeight w:val="20"/>
        </w:trPr>
        <w:tc>
          <w:tcPr>
            <w:tcW w:w="3824" w:type="dxa"/>
            <w:tcBorders>
              <w:top w:val="single" w:sz="4" w:space="0" w:color="auto"/>
              <w:right w:val="single" w:sz="4" w:space="0" w:color="auto"/>
            </w:tcBorders>
          </w:tcPr>
          <w:p w:rsidR="002750EE" w:rsidRPr="00AC4B34" w:rsidRDefault="002750EE" w:rsidP="00CA3D6E">
            <w:pPr>
              <w:rPr>
                <w:rFonts w:eastAsia="Times New Roman"/>
                <w:szCs w:val="24"/>
              </w:rPr>
            </w:pPr>
            <w:r w:rsidRPr="00AC4B34">
              <w:rPr>
                <w:rFonts w:eastAsia="Times New Roman"/>
                <w:szCs w:val="24"/>
              </w:rPr>
              <w:t>День славянской письменности и культуры</w:t>
            </w:r>
          </w:p>
        </w:tc>
        <w:tc>
          <w:tcPr>
            <w:tcW w:w="1280"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5-9</w:t>
            </w:r>
          </w:p>
        </w:tc>
        <w:tc>
          <w:tcPr>
            <w:tcW w:w="1983"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24.05</w:t>
            </w:r>
          </w:p>
        </w:tc>
        <w:tc>
          <w:tcPr>
            <w:tcW w:w="2694" w:type="dxa"/>
            <w:tcBorders>
              <w:top w:val="single" w:sz="4" w:space="0" w:color="auto"/>
              <w:left w:val="single" w:sz="4" w:space="0" w:color="auto"/>
            </w:tcBorders>
          </w:tcPr>
          <w:p w:rsidR="002750EE" w:rsidRPr="00AC4B34" w:rsidRDefault="002750EE" w:rsidP="00CA3D6E">
            <w:pPr>
              <w:jc w:val="center"/>
              <w:rPr>
                <w:rFonts w:eastAsia="Times New Roman"/>
                <w:szCs w:val="24"/>
                <w:lang w:eastAsia="ru-RU"/>
              </w:rPr>
            </w:pPr>
            <w:r w:rsidRPr="00AC4B34">
              <w:rPr>
                <w:rFonts w:eastAsia="Times New Roman"/>
                <w:szCs w:val="24"/>
              </w:rPr>
              <w:t>Учитель литературы</w:t>
            </w:r>
          </w:p>
        </w:tc>
      </w:tr>
      <w:tr w:rsidR="002750EE" w:rsidRPr="00BD36C5" w:rsidTr="00CA3D6E">
        <w:trPr>
          <w:trHeight w:val="20"/>
        </w:trPr>
        <w:tc>
          <w:tcPr>
            <w:tcW w:w="3824" w:type="dxa"/>
            <w:tcBorders>
              <w:top w:val="single" w:sz="4" w:space="0" w:color="auto"/>
              <w:right w:val="single" w:sz="4" w:space="0" w:color="auto"/>
            </w:tcBorders>
          </w:tcPr>
          <w:p w:rsidR="002750EE" w:rsidRPr="00AC4B34" w:rsidRDefault="002750EE" w:rsidP="00CA3D6E">
            <w:pPr>
              <w:rPr>
                <w:rFonts w:eastAsia="Times New Roman"/>
                <w:szCs w:val="24"/>
              </w:rPr>
            </w:pPr>
            <w:r w:rsidRPr="00AC4B34">
              <w:rPr>
                <w:rFonts w:eastAsia="Times New Roman"/>
                <w:szCs w:val="24"/>
              </w:rPr>
              <w:t>120 лет со дня рождения М.А. Шолохова, российского писателя</w:t>
            </w:r>
          </w:p>
        </w:tc>
        <w:tc>
          <w:tcPr>
            <w:tcW w:w="1280"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5-9</w:t>
            </w:r>
          </w:p>
        </w:tc>
        <w:tc>
          <w:tcPr>
            <w:tcW w:w="1983" w:type="dxa"/>
            <w:tcBorders>
              <w:top w:val="single" w:sz="4" w:space="0" w:color="auto"/>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24.05</w:t>
            </w:r>
          </w:p>
        </w:tc>
        <w:tc>
          <w:tcPr>
            <w:tcW w:w="2694" w:type="dxa"/>
            <w:tcBorders>
              <w:top w:val="single" w:sz="4" w:space="0" w:color="auto"/>
              <w:left w:val="single" w:sz="4" w:space="0" w:color="auto"/>
            </w:tcBorders>
          </w:tcPr>
          <w:p w:rsidR="002750EE" w:rsidRPr="00AC4B34" w:rsidRDefault="002750EE" w:rsidP="00CA3D6E">
            <w:pPr>
              <w:jc w:val="center"/>
              <w:rPr>
                <w:rFonts w:eastAsia="Times New Roman"/>
                <w:szCs w:val="24"/>
                <w:lang w:eastAsia="ru-RU"/>
              </w:rPr>
            </w:pPr>
            <w:r w:rsidRPr="00AC4B34">
              <w:rPr>
                <w:rFonts w:eastAsia="Times New Roman"/>
                <w:szCs w:val="24"/>
              </w:rPr>
              <w:t>Учитель литературы</w:t>
            </w:r>
          </w:p>
        </w:tc>
      </w:tr>
      <w:tr w:rsidR="002750EE" w:rsidRPr="00BD36C5" w:rsidTr="00CA3D6E">
        <w:trPr>
          <w:trHeight w:val="20"/>
        </w:trPr>
        <w:tc>
          <w:tcPr>
            <w:tcW w:w="9781" w:type="dxa"/>
            <w:gridSpan w:val="4"/>
          </w:tcPr>
          <w:p w:rsidR="002750EE" w:rsidRPr="00AC4B34" w:rsidRDefault="002750EE" w:rsidP="00CA3D6E">
            <w:pPr>
              <w:jc w:val="center"/>
              <w:rPr>
                <w:rFonts w:eastAsia="Times New Roman"/>
                <w:b/>
                <w:color w:val="C00000"/>
                <w:szCs w:val="24"/>
              </w:rPr>
            </w:pPr>
            <w:r w:rsidRPr="00AC4B34">
              <w:rPr>
                <w:rFonts w:eastAsia="Times New Roman"/>
                <w:b/>
                <w:szCs w:val="24"/>
              </w:rPr>
              <w:t>Внеурочная деятельность</w:t>
            </w:r>
          </w:p>
        </w:tc>
      </w:tr>
      <w:tr w:rsidR="002750EE" w:rsidRPr="00BD36C5" w:rsidTr="00CA3D6E">
        <w:trPr>
          <w:trHeight w:val="20"/>
        </w:trPr>
        <w:tc>
          <w:tcPr>
            <w:tcW w:w="3824" w:type="dxa"/>
            <w:tcBorders>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Название курса/программы, занятия</w:t>
            </w:r>
          </w:p>
        </w:tc>
        <w:tc>
          <w:tcPr>
            <w:tcW w:w="1280" w:type="dxa"/>
            <w:tcBorders>
              <w:left w:val="single" w:sz="4" w:space="0" w:color="auto"/>
              <w:right w:val="single" w:sz="4" w:space="0" w:color="auto"/>
            </w:tcBorders>
          </w:tcPr>
          <w:p w:rsidR="002750EE" w:rsidRPr="00AC4B34" w:rsidRDefault="002750EE" w:rsidP="00CA3D6E">
            <w:pPr>
              <w:rPr>
                <w:rFonts w:eastAsia="Times New Roman"/>
                <w:szCs w:val="24"/>
              </w:rPr>
            </w:pPr>
            <w:r w:rsidRPr="00AC4B34">
              <w:rPr>
                <w:rFonts w:eastAsia="Times New Roman"/>
                <w:szCs w:val="24"/>
              </w:rPr>
              <w:t xml:space="preserve"> Классы</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Количество часов</w:t>
            </w:r>
          </w:p>
        </w:tc>
        <w:tc>
          <w:tcPr>
            <w:tcW w:w="2694" w:type="dxa"/>
            <w:tcBorders>
              <w:lef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Организаторы</w:t>
            </w:r>
          </w:p>
        </w:tc>
      </w:tr>
      <w:tr w:rsidR="002750EE" w:rsidRPr="00BD36C5" w:rsidTr="00CA3D6E">
        <w:trPr>
          <w:trHeight w:val="20"/>
        </w:trPr>
        <w:tc>
          <w:tcPr>
            <w:tcW w:w="9781" w:type="dxa"/>
            <w:gridSpan w:val="4"/>
          </w:tcPr>
          <w:p w:rsidR="002750EE" w:rsidRPr="00AC4B34" w:rsidRDefault="002750EE" w:rsidP="00CA3D6E">
            <w:pPr>
              <w:jc w:val="center"/>
              <w:rPr>
                <w:rFonts w:eastAsia="Times New Roman"/>
                <w:szCs w:val="24"/>
              </w:rPr>
            </w:pPr>
            <w:r w:rsidRPr="00AC4B34">
              <w:rPr>
                <w:rFonts w:eastAsia="Times New Roman"/>
                <w:szCs w:val="24"/>
              </w:rPr>
              <w:t>Информационно-просветительские занятия «Разговоры о важном» патриотической, нравственной и экологической направленности</w:t>
            </w:r>
          </w:p>
        </w:tc>
      </w:tr>
      <w:tr w:rsidR="002750EE" w:rsidRPr="00BD36C5" w:rsidTr="00CA3D6E">
        <w:trPr>
          <w:trHeight w:val="20"/>
        </w:trPr>
        <w:tc>
          <w:tcPr>
            <w:tcW w:w="3824" w:type="dxa"/>
            <w:tcBorders>
              <w:right w:val="single" w:sz="4" w:space="0" w:color="auto"/>
            </w:tcBorders>
          </w:tcPr>
          <w:p w:rsidR="002750EE" w:rsidRPr="00AC4B34" w:rsidRDefault="002750EE" w:rsidP="00CA3D6E">
            <w:pPr>
              <w:rPr>
                <w:rFonts w:eastAsia="Times New Roman"/>
                <w:szCs w:val="24"/>
              </w:rPr>
            </w:pPr>
            <w:r w:rsidRPr="00AC4B34">
              <w:rPr>
                <w:rFonts w:eastAsia="Times New Roman"/>
                <w:szCs w:val="24"/>
              </w:rPr>
              <w:t>Разговоры о важном</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1</w:t>
            </w:r>
          </w:p>
        </w:tc>
        <w:tc>
          <w:tcPr>
            <w:tcW w:w="2694" w:type="dxa"/>
            <w:tcBorders>
              <w:lef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Руководитель кружка</w:t>
            </w:r>
          </w:p>
        </w:tc>
      </w:tr>
      <w:tr w:rsidR="002750EE" w:rsidRPr="00BD36C5" w:rsidTr="00CA3D6E">
        <w:trPr>
          <w:trHeight w:val="20"/>
        </w:trPr>
        <w:tc>
          <w:tcPr>
            <w:tcW w:w="9781" w:type="dxa"/>
            <w:gridSpan w:val="4"/>
          </w:tcPr>
          <w:p w:rsidR="002750EE" w:rsidRPr="00AC4B34" w:rsidRDefault="002750EE" w:rsidP="00CA3D6E">
            <w:pPr>
              <w:jc w:val="center"/>
              <w:rPr>
                <w:rFonts w:eastAsia="Times New Roman"/>
                <w:szCs w:val="24"/>
              </w:rPr>
            </w:pPr>
            <w:r w:rsidRPr="00AC4B34">
              <w:rPr>
                <w:rFonts w:eastAsia="Times New Roman"/>
                <w:szCs w:val="24"/>
              </w:rPr>
              <w:t>Курсы, занятия по формированию функциональной грамотности обучающихся</w:t>
            </w:r>
          </w:p>
        </w:tc>
      </w:tr>
      <w:tr w:rsidR="002750EE" w:rsidRPr="00BD36C5" w:rsidTr="00CA3D6E">
        <w:trPr>
          <w:trHeight w:val="20"/>
        </w:trPr>
        <w:tc>
          <w:tcPr>
            <w:tcW w:w="3824" w:type="dxa"/>
            <w:tcBorders>
              <w:right w:val="single" w:sz="4" w:space="0" w:color="auto"/>
            </w:tcBorders>
          </w:tcPr>
          <w:p w:rsidR="002750EE" w:rsidRPr="00AC4B34" w:rsidRDefault="002750EE" w:rsidP="00CA3D6E">
            <w:pPr>
              <w:rPr>
                <w:rFonts w:eastAsia="Times New Roman"/>
                <w:szCs w:val="24"/>
              </w:rPr>
            </w:pPr>
            <w:r w:rsidRPr="00AC4B34">
              <w:rPr>
                <w:rFonts w:eastAsia="Times New Roman"/>
                <w:szCs w:val="24"/>
              </w:rPr>
              <w:t>Финансовая грамотность</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5-8</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0.5</w:t>
            </w:r>
          </w:p>
        </w:tc>
        <w:tc>
          <w:tcPr>
            <w:tcW w:w="2694" w:type="dxa"/>
            <w:tcBorders>
              <w:lef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Руководитель кружка</w:t>
            </w:r>
          </w:p>
        </w:tc>
      </w:tr>
      <w:tr w:rsidR="002750EE" w:rsidRPr="00BD36C5" w:rsidTr="00CA3D6E">
        <w:trPr>
          <w:trHeight w:val="20"/>
        </w:trPr>
        <w:tc>
          <w:tcPr>
            <w:tcW w:w="3824" w:type="dxa"/>
            <w:tcBorders>
              <w:right w:val="single" w:sz="4" w:space="0" w:color="auto"/>
            </w:tcBorders>
          </w:tcPr>
          <w:p w:rsidR="002750EE" w:rsidRPr="00AC4B34" w:rsidRDefault="002750EE" w:rsidP="00CA3D6E">
            <w:pPr>
              <w:rPr>
                <w:rFonts w:eastAsia="Times New Roman"/>
                <w:szCs w:val="24"/>
              </w:rPr>
            </w:pPr>
            <w:r w:rsidRPr="00AC4B34">
              <w:rPr>
                <w:rFonts w:eastAsia="Times New Roman"/>
                <w:szCs w:val="24"/>
              </w:rPr>
              <w:t>Математическая грамотность</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1</w:t>
            </w:r>
          </w:p>
        </w:tc>
        <w:tc>
          <w:tcPr>
            <w:tcW w:w="2694" w:type="dxa"/>
            <w:tcBorders>
              <w:lef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Руководитель кружка</w:t>
            </w:r>
          </w:p>
        </w:tc>
      </w:tr>
      <w:tr w:rsidR="002750EE" w:rsidRPr="00BD36C5" w:rsidTr="00CA3D6E">
        <w:trPr>
          <w:trHeight w:val="20"/>
        </w:trPr>
        <w:tc>
          <w:tcPr>
            <w:tcW w:w="3824" w:type="dxa"/>
            <w:tcBorders>
              <w:right w:val="single" w:sz="4" w:space="0" w:color="auto"/>
            </w:tcBorders>
          </w:tcPr>
          <w:p w:rsidR="002750EE" w:rsidRPr="00AC4B34" w:rsidRDefault="002750EE" w:rsidP="00CA3D6E">
            <w:pPr>
              <w:rPr>
                <w:rFonts w:eastAsia="Times New Roman"/>
                <w:szCs w:val="24"/>
              </w:rPr>
            </w:pPr>
            <w:r w:rsidRPr="00AC4B34">
              <w:rPr>
                <w:rFonts w:eastAsia="Times New Roman"/>
                <w:szCs w:val="24"/>
              </w:rPr>
              <w:t>Читательская грамотность</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1</w:t>
            </w:r>
          </w:p>
        </w:tc>
        <w:tc>
          <w:tcPr>
            <w:tcW w:w="2694" w:type="dxa"/>
            <w:tcBorders>
              <w:lef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Руководитель кружка</w:t>
            </w:r>
          </w:p>
        </w:tc>
      </w:tr>
      <w:tr w:rsidR="002750EE" w:rsidRPr="00BD36C5" w:rsidTr="00CA3D6E">
        <w:trPr>
          <w:trHeight w:val="20"/>
        </w:trPr>
        <w:tc>
          <w:tcPr>
            <w:tcW w:w="3824" w:type="dxa"/>
            <w:tcBorders>
              <w:right w:val="single" w:sz="4" w:space="0" w:color="auto"/>
            </w:tcBorders>
          </w:tcPr>
          <w:p w:rsidR="002750EE" w:rsidRPr="00AC4B34" w:rsidRDefault="002750EE" w:rsidP="00CA3D6E">
            <w:pPr>
              <w:rPr>
                <w:rFonts w:eastAsia="Times New Roman"/>
                <w:szCs w:val="24"/>
              </w:rPr>
            </w:pPr>
            <w:r w:rsidRPr="00AC4B34">
              <w:rPr>
                <w:rFonts w:eastAsia="Times New Roman"/>
                <w:szCs w:val="24"/>
              </w:rPr>
              <w:t>Естественно-научная грамотность</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7</w:t>
            </w:r>
          </w:p>
          <w:p w:rsidR="002750EE" w:rsidRPr="00AC4B34" w:rsidRDefault="002750EE" w:rsidP="00CA3D6E">
            <w:pPr>
              <w:jc w:val="center"/>
              <w:rPr>
                <w:rFonts w:eastAsia="Times New Roman"/>
                <w:szCs w:val="24"/>
              </w:rPr>
            </w:pPr>
            <w:r w:rsidRPr="00AC4B34">
              <w:rPr>
                <w:rFonts w:eastAsia="Times New Roman"/>
                <w:szCs w:val="24"/>
              </w:rPr>
              <w:t>8</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1</w:t>
            </w:r>
          </w:p>
          <w:p w:rsidR="002750EE" w:rsidRPr="00AC4B34" w:rsidRDefault="002750EE" w:rsidP="00CA3D6E">
            <w:pPr>
              <w:jc w:val="center"/>
              <w:rPr>
                <w:rFonts w:eastAsia="Times New Roman"/>
                <w:szCs w:val="24"/>
              </w:rPr>
            </w:pPr>
            <w:r w:rsidRPr="00AC4B34">
              <w:rPr>
                <w:rFonts w:eastAsia="Times New Roman"/>
                <w:szCs w:val="24"/>
              </w:rPr>
              <w:t>0,5</w:t>
            </w:r>
          </w:p>
        </w:tc>
        <w:tc>
          <w:tcPr>
            <w:tcW w:w="2694" w:type="dxa"/>
            <w:tcBorders>
              <w:lef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Руководитель кружка</w:t>
            </w:r>
          </w:p>
        </w:tc>
      </w:tr>
      <w:tr w:rsidR="002750EE" w:rsidRPr="00BD36C5" w:rsidTr="00CA3D6E">
        <w:trPr>
          <w:trHeight w:val="20"/>
        </w:trPr>
        <w:tc>
          <w:tcPr>
            <w:tcW w:w="3824" w:type="dxa"/>
            <w:tcBorders>
              <w:right w:val="single" w:sz="4" w:space="0" w:color="auto"/>
            </w:tcBorders>
          </w:tcPr>
          <w:p w:rsidR="002750EE" w:rsidRPr="00AC4B34" w:rsidRDefault="002750EE" w:rsidP="00CA3D6E">
            <w:pPr>
              <w:rPr>
                <w:rFonts w:eastAsia="Times New Roman"/>
                <w:szCs w:val="24"/>
              </w:rPr>
            </w:pPr>
            <w:r w:rsidRPr="00AC4B34">
              <w:rPr>
                <w:rFonts w:eastAsia="Times New Roman"/>
                <w:szCs w:val="24"/>
              </w:rPr>
              <w:t>Функциональная грамотность</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8</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0,5</w:t>
            </w:r>
          </w:p>
        </w:tc>
        <w:tc>
          <w:tcPr>
            <w:tcW w:w="2694" w:type="dxa"/>
            <w:tcBorders>
              <w:lef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Руководитель кружка</w:t>
            </w:r>
          </w:p>
        </w:tc>
      </w:tr>
      <w:tr w:rsidR="002750EE" w:rsidRPr="00BD36C5" w:rsidTr="00CA3D6E">
        <w:trPr>
          <w:trHeight w:val="20"/>
        </w:trPr>
        <w:tc>
          <w:tcPr>
            <w:tcW w:w="3824" w:type="dxa"/>
            <w:tcBorders>
              <w:right w:val="single" w:sz="4" w:space="0" w:color="auto"/>
            </w:tcBorders>
          </w:tcPr>
          <w:p w:rsidR="002750EE" w:rsidRPr="00AC4B34" w:rsidRDefault="002750EE" w:rsidP="00CA3D6E">
            <w:pPr>
              <w:rPr>
                <w:rFonts w:eastAsia="Times New Roman"/>
                <w:szCs w:val="24"/>
              </w:rPr>
            </w:pPr>
            <w:r w:rsidRPr="00AC4B34">
              <w:rPr>
                <w:rFonts w:eastAsia="Times New Roman"/>
                <w:szCs w:val="24"/>
              </w:rPr>
              <w:t>От простого к сложному</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1</w:t>
            </w:r>
          </w:p>
        </w:tc>
        <w:tc>
          <w:tcPr>
            <w:tcW w:w="2694" w:type="dxa"/>
            <w:tcBorders>
              <w:lef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Руководитель кружка</w:t>
            </w:r>
          </w:p>
        </w:tc>
      </w:tr>
      <w:tr w:rsidR="002750EE" w:rsidRPr="00BD36C5" w:rsidTr="00CA3D6E">
        <w:trPr>
          <w:trHeight w:val="20"/>
        </w:trPr>
        <w:tc>
          <w:tcPr>
            <w:tcW w:w="9781" w:type="dxa"/>
            <w:gridSpan w:val="4"/>
          </w:tcPr>
          <w:p w:rsidR="002750EE" w:rsidRPr="00AC4B34" w:rsidRDefault="002750EE" w:rsidP="00CA3D6E">
            <w:pPr>
              <w:jc w:val="center"/>
              <w:rPr>
                <w:rFonts w:eastAsia="Times New Roman"/>
                <w:color w:val="FF0000"/>
                <w:szCs w:val="24"/>
              </w:rPr>
            </w:pPr>
            <w:r w:rsidRPr="00AC4B34">
              <w:rPr>
                <w:rFonts w:eastAsia="Times New Roman"/>
                <w:szCs w:val="24"/>
              </w:rPr>
              <w:t>Курсы, занятия, направленные на удовлетворение профориентационных интересов и потребностей обучающихся</w:t>
            </w:r>
          </w:p>
        </w:tc>
      </w:tr>
      <w:tr w:rsidR="002750EE" w:rsidRPr="00BD36C5" w:rsidTr="00CA3D6E">
        <w:trPr>
          <w:trHeight w:val="20"/>
        </w:trPr>
        <w:tc>
          <w:tcPr>
            <w:tcW w:w="3824" w:type="dxa"/>
            <w:tcBorders>
              <w:right w:val="single" w:sz="4" w:space="0" w:color="auto"/>
            </w:tcBorders>
          </w:tcPr>
          <w:p w:rsidR="002750EE" w:rsidRPr="00AC4B34" w:rsidRDefault="002750EE" w:rsidP="00CA3D6E">
            <w:pPr>
              <w:rPr>
                <w:rFonts w:eastAsia="Times New Roman"/>
                <w:szCs w:val="24"/>
              </w:rPr>
            </w:pPr>
            <w:r w:rsidRPr="00AC4B34">
              <w:rPr>
                <w:rFonts w:eastAsia="Times New Roman"/>
                <w:szCs w:val="24"/>
              </w:rPr>
              <w:t>Проект «Билет в будущее»</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6-9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1</w:t>
            </w:r>
          </w:p>
        </w:tc>
        <w:tc>
          <w:tcPr>
            <w:tcW w:w="2694" w:type="dxa"/>
            <w:tcBorders>
              <w:lef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Руководитель кружка</w:t>
            </w:r>
          </w:p>
        </w:tc>
      </w:tr>
      <w:tr w:rsidR="002750EE" w:rsidRPr="00BD36C5" w:rsidTr="00CA3D6E">
        <w:trPr>
          <w:trHeight w:val="20"/>
        </w:trPr>
        <w:tc>
          <w:tcPr>
            <w:tcW w:w="3824" w:type="dxa"/>
            <w:tcBorders>
              <w:right w:val="single" w:sz="4" w:space="0" w:color="auto"/>
            </w:tcBorders>
          </w:tcPr>
          <w:p w:rsidR="002750EE" w:rsidRPr="00AC4B34" w:rsidRDefault="002750EE" w:rsidP="00CA3D6E">
            <w:pPr>
              <w:rPr>
                <w:rFonts w:eastAsia="Times New Roman"/>
                <w:szCs w:val="24"/>
              </w:rPr>
            </w:pPr>
            <w:r w:rsidRPr="00AC4B34">
              <w:rPr>
                <w:rFonts w:eastAsia="Times New Roman"/>
                <w:szCs w:val="24"/>
              </w:rPr>
              <w:t>Мероприятия на портале «ПроеКТОриЯ»</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5</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1</w:t>
            </w:r>
          </w:p>
        </w:tc>
        <w:tc>
          <w:tcPr>
            <w:tcW w:w="2694" w:type="dxa"/>
            <w:tcBorders>
              <w:lef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Руководитель кружка</w:t>
            </w:r>
          </w:p>
        </w:tc>
      </w:tr>
      <w:tr w:rsidR="002750EE" w:rsidRPr="00BD36C5" w:rsidTr="00CA3D6E">
        <w:trPr>
          <w:trHeight w:val="20"/>
        </w:trPr>
        <w:tc>
          <w:tcPr>
            <w:tcW w:w="9781" w:type="dxa"/>
            <w:gridSpan w:val="4"/>
          </w:tcPr>
          <w:p w:rsidR="002750EE" w:rsidRPr="00AC4B34" w:rsidRDefault="002750EE" w:rsidP="00CA3D6E">
            <w:pPr>
              <w:jc w:val="center"/>
              <w:rPr>
                <w:rFonts w:eastAsia="Times New Roman"/>
                <w:color w:val="FF0000"/>
                <w:szCs w:val="24"/>
              </w:rPr>
            </w:pPr>
            <w:r w:rsidRPr="00AC4B34">
              <w:rPr>
                <w:rFonts w:eastAsia="Times New Roman"/>
                <w:szCs w:val="24"/>
              </w:rPr>
              <w:t>Занятия, связанные  с реализацией особых интеллектуальных и социокультурных потребностей обучающихся</w:t>
            </w:r>
          </w:p>
        </w:tc>
      </w:tr>
      <w:tr w:rsidR="002750EE" w:rsidRPr="00BD36C5" w:rsidTr="00CA3D6E">
        <w:trPr>
          <w:trHeight w:val="20"/>
        </w:trPr>
        <w:tc>
          <w:tcPr>
            <w:tcW w:w="3824" w:type="dxa"/>
            <w:tcBorders>
              <w:right w:val="single" w:sz="4" w:space="0" w:color="auto"/>
            </w:tcBorders>
          </w:tcPr>
          <w:p w:rsidR="002750EE" w:rsidRPr="00AC4B34" w:rsidRDefault="002750EE" w:rsidP="00CA3D6E">
            <w:pPr>
              <w:rPr>
                <w:rFonts w:eastAsia="Times New Roman"/>
                <w:b/>
                <w:szCs w:val="24"/>
              </w:rPr>
            </w:pPr>
            <w:r w:rsidRPr="00AC4B34">
              <w:rPr>
                <w:rFonts w:eastAsia="Times New Roman"/>
                <w:szCs w:val="24"/>
              </w:rPr>
              <w:t>Робототехника</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5</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1</w:t>
            </w:r>
          </w:p>
        </w:tc>
        <w:tc>
          <w:tcPr>
            <w:tcW w:w="2694" w:type="dxa"/>
            <w:tcBorders>
              <w:lef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Руководитель кружка</w:t>
            </w:r>
          </w:p>
        </w:tc>
      </w:tr>
      <w:tr w:rsidR="002750EE" w:rsidRPr="00BD36C5" w:rsidTr="00CA3D6E">
        <w:trPr>
          <w:trHeight w:val="20"/>
        </w:trPr>
        <w:tc>
          <w:tcPr>
            <w:tcW w:w="3824" w:type="dxa"/>
            <w:tcBorders>
              <w:right w:val="single" w:sz="4" w:space="0" w:color="auto"/>
            </w:tcBorders>
          </w:tcPr>
          <w:p w:rsidR="002750EE" w:rsidRPr="008E65B3" w:rsidRDefault="008E65B3" w:rsidP="00CA3D6E">
            <w:pPr>
              <w:rPr>
                <w:rFonts w:eastAsia="Times New Roman"/>
                <w:szCs w:val="24"/>
              </w:rPr>
            </w:pPr>
            <w:r>
              <w:rPr>
                <w:rFonts w:eastAsia="Times New Roman"/>
                <w:szCs w:val="24"/>
              </w:rPr>
              <w:t>История и культура родного края</w:t>
            </w:r>
          </w:p>
        </w:tc>
        <w:tc>
          <w:tcPr>
            <w:tcW w:w="1280" w:type="dxa"/>
            <w:tcBorders>
              <w:left w:val="single" w:sz="4" w:space="0" w:color="auto"/>
              <w:right w:val="single" w:sz="4" w:space="0" w:color="auto"/>
            </w:tcBorders>
          </w:tcPr>
          <w:p w:rsidR="002750EE" w:rsidRPr="008E65B3" w:rsidRDefault="002750EE" w:rsidP="00CA3D6E">
            <w:pPr>
              <w:jc w:val="center"/>
              <w:rPr>
                <w:rFonts w:eastAsia="Times New Roman"/>
                <w:szCs w:val="24"/>
              </w:rPr>
            </w:pPr>
            <w:r w:rsidRPr="008E65B3">
              <w:rPr>
                <w:rFonts w:eastAsia="Times New Roman"/>
                <w:szCs w:val="24"/>
              </w:rPr>
              <w:t>6</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1</w:t>
            </w:r>
          </w:p>
        </w:tc>
        <w:tc>
          <w:tcPr>
            <w:tcW w:w="2694" w:type="dxa"/>
            <w:tcBorders>
              <w:lef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Руководитель кружка</w:t>
            </w:r>
          </w:p>
        </w:tc>
      </w:tr>
      <w:tr w:rsidR="002750EE" w:rsidRPr="00BD36C5" w:rsidTr="00CA3D6E">
        <w:trPr>
          <w:trHeight w:val="20"/>
        </w:trPr>
        <w:tc>
          <w:tcPr>
            <w:tcW w:w="3824" w:type="dxa"/>
            <w:tcBorders>
              <w:right w:val="single" w:sz="4" w:space="0" w:color="auto"/>
            </w:tcBorders>
          </w:tcPr>
          <w:p w:rsidR="002750EE" w:rsidRPr="008E65B3" w:rsidRDefault="002750EE" w:rsidP="00CA3D6E">
            <w:pPr>
              <w:rPr>
                <w:rFonts w:eastAsia="Times New Roman"/>
                <w:szCs w:val="24"/>
              </w:rPr>
            </w:pPr>
            <w:r w:rsidRPr="008E65B3">
              <w:rPr>
                <w:rFonts w:eastAsia="Times New Roman"/>
                <w:szCs w:val="24"/>
              </w:rPr>
              <w:t>Изучаем английский</w:t>
            </w:r>
          </w:p>
        </w:tc>
        <w:tc>
          <w:tcPr>
            <w:tcW w:w="1280" w:type="dxa"/>
            <w:tcBorders>
              <w:left w:val="single" w:sz="4" w:space="0" w:color="auto"/>
              <w:right w:val="single" w:sz="4" w:space="0" w:color="auto"/>
            </w:tcBorders>
          </w:tcPr>
          <w:p w:rsidR="002750EE" w:rsidRPr="008E65B3" w:rsidRDefault="002750EE" w:rsidP="00CA3D6E">
            <w:pPr>
              <w:jc w:val="center"/>
              <w:rPr>
                <w:rFonts w:eastAsia="Times New Roman"/>
                <w:szCs w:val="24"/>
              </w:rPr>
            </w:pPr>
            <w:r w:rsidRPr="008E65B3">
              <w:rPr>
                <w:rFonts w:eastAsia="Times New Roman"/>
                <w:szCs w:val="24"/>
              </w:rPr>
              <w:t>7</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1</w:t>
            </w:r>
          </w:p>
        </w:tc>
        <w:tc>
          <w:tcPr>
            <w:tcW w:w="2694" w:type="dxa"/>
            <w:tcBorders>
              <w:lef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Руководитель кружка</w:t>
            </w:r>
          </w:p>
        </w:tc>
      </w:tr>
      <w:tr w:rsidR="002750EE" w:rsidRPr="00BD36C5" w:rsidTr="00CA3D6E">
        <w:trPr>
          <w:trHeight w:val="20"/>
        </w:trPr>
        <w:tc>
          <w:tcPr>
            <w:tcW w:w="3824" w:type="dxa"/>
            <w:tcBorders>
              <w:right w:val="single" w:sz="4" w:space="0" w:color="auto"/>
            </w:tcBorders>
          </w:tcPr>
          <w:p w:rsidR="002750EE" w:rsidRPr="008E65B3" w:rsidRDefault="002750EE" w:rsidP="00CA3D6E">
            <w:pPr>
              <w:rPr>
                <w:rFonts w:eastAsia="Times New Roman"/>
                <w:szCs w:val="24"/>
              </w:rPr>
            </w:pPr>
            <w:r w:rsidRPr="008E65B3">
              <w:rPr>
                <w:rFonts w:eastAsia="Times New Roman"/>
                <w:szCs w:val="24"/>
              </w:rPr>
              <w:t>Основы логики и алгоритмики</w:t>
            </w:r>
          </w:p>
        </w:tc>
        <w:tc>
          <w:tcPr>
            <w:tcW w:w="1280" w:type="dxa"/>
            <w:tcBorders>
              <w:left w:val="single" w:sz="4" w:space="0" w:color="auto"/>
              <w:right w:val="single" w:sz="4" w:space="0" w:color="auto"/>
            </w:tcBorders>
          </w:tcPr>
          <w:p w:rsidR="002750EE" w:rsidRPr="008E65B3" w:rsidRDefault="002750EE" w:rsidP="00CA3D6E">
            <w:pPr>
              <w:jc w:val="center"/>
              <w:rPr>
                <w:rFonts w:eastAsia="Times New Roman"/>
                <w:szCs w:val="24"/>
              </w:rPr>
            </w:pPr>
            <w:r w:rsidRPr="008E65B3">
              <w:rPr>
                <w:rFonts w:eastAsia="Times New Roman"/>
                <w:szCs w:val="24"/>
              </w:rPr>
              <w:t>8</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0,5</w:t>
            </w:r>
          </w:p>
        </w:tc>
        <w:tc>
          <w:tcPr>
            <w:tcW w:w="2694" w:type="dxa"/>
            <w:tcBorders>
              <w:lef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Руководитель кружка</w:t>
            </w:r>
          </w:p>
        </w:tc>
      </w:tr>
      <w:tr w:rsidR="002750EE" w:rsidRPr="00BD36C5" w:rsidTr="00CA3D6E">
        <w:trPr>
          <w:trHeight w:val="20"/>
        </w:trPr>
        <w:tc>
          <w:tcPr>
            <w:tcW w:w="3824" w:type="dxa"/>
            <w:tcBorders>
              <w:right w:val="single" w:sz="4" w:space="0" w:color="auto"/>
            </w:tcBorders>
          </w:tcPr>
          <w:p w:rsidR="002750EE" w:rsidRPr="008E65B3" w:rsidRDefault="002750EE" w:rsidP="00CA3D6E">
            <w:pPr>
              <w:rPr>
                <w:rFonts w:eastAsia="Times New Roman"/>
                <w:szCs w:val="24"/>
              </w:rPr>
            </w:pPr>
            <w:r w:rsidRPr="008E65B3">
              <w:rPr>
                <w:rFonts w:eastAsia="Times New Roman"/>
                <w:szCs w:val="24"/>
              </w:rPr>
              <w:t>Сложные вопросы географии</w:t>
            </w:r>
          </w:p>
        </w:tc>
        <w:tc>
          <w:tcPr>
            <w:tcW w:w="1280" w:type="dxa"/>
            <w:tcBorders>
              <w:left w:val="single" w:sz="4" w:space="0" w:color="auto"/>
              <w:right w:val="single" w:sz="4" w:space="0" w:color="auto"/>
            </w:tcBorders>
          </w:tcPr>
          <w:p w:rsidR="002750EE" w:rsidRPr="008E65B3" w:rsidRDefault="002750EE" w:rsidP="00CA3D6E">
            <w:pPr>
              <w:jc w:val="center"/>
              <w:rPr>
                <w:rFonts w:eastAsia="Times New Roman"/>
                <w:szCs w:val="24"/>
              </w:rPr>
            </w:pPr>
            <w:r w:rsidRPr="008E65B3">
              <w:rPr>
                <w:rFonts w:eastAsia="Times New Roman"/>
                <w:szCs w:val="24"/>
              </w:rPr>
              <w:t>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1</w:t>
            </w:r>
          </w:p>
        </w:tc>
        <w:tc>
          <w:tcPr>
            <w:tcW w:w="2694" w:type="dxa"/>
            <w:tcBorders>
              <w:lef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Руководитель кружка</w:t>
            </w:r>
          </w:p>
        </w:tc>
      </w:tr>
      <w:tr w:rsidR="002750EE" w:rsidRPr="00BD36C5" w:rsidTr="00CA3D6E">
        <w:trPr>
          <w:trHeight w:val="20"/>
        </w:trPr>
        <w:tc>
          <w:tcPr>
            <w:tcW w:w="3824" w:type="dxa"/>
            <w:tcBorders>
              <w:right w:val="single" w:sz="4" w:space="0" w:color="auto"/>
            </w:tcBorders>
          </w:tcPr>
          <w:p w:rsidR="002750EE" w:rsidRPr="008E65B3" w:rsidRDefault="002750EE" w:rsidP="00CA3D6E">
            <w:pPr>
              <w:rPr>
                <w:rFonts w:eastAsia="Times New Roman"/>
                <w:szCs w:val="24"/>
              </w:rPr>
            </w:pPr>
            <w:r w:rsidRPr="008E65B3">
              <w:rPr>
                <w:rFonts w:eastAsia="Times New Roman"/>
                <w:szCs w:val="24"/>
              </w:rPr>
              <w:t>Введение в новейшую историю России</w:t>
            </w:r>
          </w:p>
        </w:tc>
        <w:tc>
          <w:tcPr>
            <w:tcW w:w="1280" w:type="dxa"/>
            <w:tcBorders>
              <w:left w:val="single" w:sz="4" w:space="0" w:color="auto"/>
              <w:right w:val="single" w:sz="4" w:space="0" w:color="auto"/>
            </w:tcBorders>
          </w:tcPr>
          <w:p w:rsidR="002750EE" w:rsidRPr="008E65B3" w:rsidRDefault="002750EE" w:rsidP="00CA3D6E">
            <w:pPr>
              <w:jc w:val="center"/>
              <w:rPr>
                <w:rFonts w:eastAsia="Times New Roman"/>
                <w:szCs w:val="24"/>
              </w:rPr>
            </w:pPr>
            <w:r w:rsidRPr="008E65B3">
              <w:rPr>
                <w:rFonts w:eastAsia="Times New Roman"/>
                <w:szCs w:val="24"/>
              </w:rPr>
              <w:t>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0,5</w:t>
            </w:r>
          </w:p>
        </w:tc>
        <w:tc>
          <w:tcPr>
            <w:tcW w:w="2694" w:type="dxa"/>
            <w:tcBorders>
              <w:lef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Руководитель кружка</w:t>
            </w:r>
          </w:p>
        </w:tc>
      </w:tr>
      <w:tr w:rsidR="002750EE" w:rsidRPr="00BD36C5" w:rsidTr="00CA3D6E">
        <w:trPr>
          <w:trHeight w:val="20"/>
        </w:trPr>
        <w:tc>
          <w:tcPr>
            <w:tcW w:w="3824" w:type="dxa"/>
          </w:tcPr>
          <w:p w:rsidR="002750EE" w:rsidRPr="008E65B3" w:rsidRDefault="002750EE" w:rsidP="00CA3D6E">
            <w:pPr>
              <w:rPr>
                <w:rFonts w:eastAsia="Times New Roman"/>
                <w:szCs w:val="24"/>
              </w:rPr>
            </w:pPr>
            <w:r w:rsidRPr="008E65B3">
              <w:rPr>
                <w:szCs w:val="24"/>
              </w:rPr>
              <w:t xml:space="preserve">«Биология: проектно – исследовательская деятельность» </w:t>
            </w:r>
          </w:p>
        </w:tc>
        <w:tc>
          <w:tcPr>
            <w:tcW w:w="1280" w:type="dxa"/>
            <w:tcBorders>
              <w:left w:val="single" w:sz="4" w:space="0" w:color="auto"/>
              <w:right w:val="single" w:sz="4" w:space="0" w:color="auto"/>
            </w:tcBorders>
          </w:tcPr>
          <w:p w:rsidR="002750EE" w:rsidRPr="008E65B3" w:rsidRDefault="002750EE" w:rsidP="00CA3D6E">
            <w:pPr>
              <w:jc w:val="center"/>
              <w:rPr>
                <w:rFonts w:eastAsia="Times New Roman"/>
                <w:szCs w:val="24"/>
              </w:rPr>
            </w:pPr>
            <w:r w:rsidRPr="008E65B3">
              <w:rPr>
                <w:rFonts w:eastAsia="Times New Roman"/>
                <w:szCs w:val="24"/>
              </w:rPr>
              <w:t>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0,5</w:t>
            </w:r>
          </w:p>
        </w:tc>
        <w:tc>
          <w:tcPr>
            <w:tcW w:w="2694" w:type="dxa"/>
            <w:tcBorders>
              <w:lef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Руководитель кружка</w:t>
            </w:r>
          </w:p>
        </w:tc>
      </w:tr>
      <w:tr w:rsidR="002750EE" w:rsidRPr="00BD36C5" w:rsidTr="00CA3D6E">
        <w:trPr>
          <w:trHeight w:val="20"/>
        </w:trPr>
        <w:tc>
          <w:tcPr>
            <w:tcW w:w="3824" w:type="dxa"/>
          </w:tcPr>
          <w:p w:rsidR="002750EE" w:rsidRPr="008E65B3" w:rsidRDefault="002750EE" w:rsidP="008E65B3">
            <w:pPr>
              <w:rPr>
                <w:rFonts w:eastAsia="Times New Roman"/>
                <w:szCs w:val="24"/>
              </w:rPr>
            </w:pPr>
            <w:r w:rsidRPr="008E65B3">
              <w:rPr>
                <w:szCs w:val="24"/>
              </w:rPr>
              <w:t xml:space="preserve"> «</w:t>
            </w:r>
            <w:r w:rsidR="008E65B3">
              <w:rPr>
                <w:szCs w:val="24"/>
              </w:rPr>
              <w:t>Сложные вопросы ОГЭ</w:t>
            </w:r>
            <w:r w:rsidRPr="008E65B3">
              <w:rPr>
                <w:szCs w:val="24"/>
              </w:rPr>
              <w:t>»</w:t>
            </w:r>
          </w:p>
        </w:tc>
        <w:tc>
          <w:tcPr>
            <w:tcW w:w="1280" w:type="dxa"/>
            <w:tcBorders>
              <w:left w:val="single" w:sz="4" w:space="0" w:color="auto"/>
              <w:right w:val="single" w:sz="4" w:space="0" w:color="auto"/>
            </w:tcBorders>
          </w:tcPr>
          <w:p w:rsidR="002750EE" w:rsidRPr="008E65B3" w:rsidRDefault="002750EE" w:rsidP="00CA3D6E">
            <w:pPr>
              <w:jc w:val="center"/>
              <w:rPr>
                <w:rFonts w:eastAsia="Times New Roman"/>
                <w:szCs w:val="24"/>
              </w:rPr>
            </w:pPr>
            <w:r w:rsidRPr="008E65B3">
              <w:rPr>
                <w:rFonts w:eastAsia="Times New Roman"/>
                <w:szCs w:val="24"/>
              </w:rPr>
              <w:t>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1</w:t>
            </w:r>
          </w:p>
        </w:tc>
        <w:tc>
          <w:tcPr>
            <w:tcW w:w="2694" w:type="dxa"/>
            <w:tcBorders>
              <w:lef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Руководитель кружка</w:t>
            </w:r>
          </w:p>
        </w:tc>
      </w:tr>
      <w:tr w:rsidR="002750EE" w:rsidRPr="00BD36C5" w:rsidTr="00CA3D6E">
        <w:trPr>
          <w:trHeight w:val="20"/>
        </w:trPr>
        <w:tc>
          <w:tcPr>
            <w:tcW w:w="9781" w:type="dxa"/>
            <w:gridSpan w:val="4"/>
          </w:tcPr>
          <w:p w:rsidR="002750EE" w:rsidRPr="00AC4B34" w:rsidRDefault="002750EE" w:rsidP="00CA3D6E">
            <w:pPr>
              <w:jc w:val="center"/>
              <w:rPr>
                <w:rFonts w:eastAsia="Times New Roman"/>
                <w:color w:val="FF0000"/>
                <w:szCs w:val="24"/>
              </w:rPr>
            </w:pPr>
            <w:r w:rsidRPr="00AC4B34">
              <w:rPr>
                <w:rFonts w:eastAsia="Times New Roman"/>
                <w:szCs w:val="24"/>
              </w:rPr>
              <w:t>Занятия, направленные на удовлетворение интересов и потребностей обучающихся в творческом и физическом развитии, помощь в творческом и физическом развитии, помощь в самореализации, раскрытии и развитии способностей и талантов</w:t>
            </w:r>
          </w:p>
        </w:tc>
      </w:tr>
      <w:tr w:rsidR="002750EE" w:rsidRPr="00BD36C5" w:rsidTr="00CA3D6E">
        <w:trPr>
          <w:trHeight w:val="20"/>
        </w:trPr>
        <w:tc>
          <w:tcPr>
            <w:tcW w:w="3824" w:type="dxa"/>
            <w:tcBorders>
              <w:right w:val="single" w:sz="4" w:space="0" w:color="auto"/>
            </w:tcBorders>
          </w:tcPr>
          <w:p w:rsidR="002750EE" w:rsidRPr="00AC4B34" w:rsidRDefault="002750EE" w:rsidP="00CA3D6E">
            <w:pPr>
              <w:rPr>
                <w:rFonts w:eastAsia="Times New Roman"/>
                <w:szCs w:val="24"/>
              </w:rPr>
            </w:pPr>
            <w:r w:rsidRPr="00AC4B34">
              <w:rPr>
                <w:rFonts w:eastAsia="Times New Roman"/>
                <w:szCs w:val="24"/>
              </w:rPr>
              <w:t>Готовимся к ГТО</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1</w:t>
            </w:r>
          </w:p>
        </w:tc>
        <w:tc>
          <w:tcPr>
            <w:tcW w:w="2694" w:type="dxa"/>
            <w:tcBorders>
              <w:lef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Руководитель кружка</w:t>
            </w:r>
          </w:p>
        </w:tc>
      </w:tr>
      <w:tr w:rsidR="002750EE" w:rsidRPr="00BD36C5" w:rsidTr="00CA3D6E">
        <w:trPr>
          <w:trHeight w:val="20"/>
        </w:trPr>
        <w:tc>
          <w:tcPr>
            <w:tcW w:w="3824" w:type="dxa"/>
            <w:tcBorders>
              <w:right w:val="single" w:sz="4" w:space="0" w:color="auto"/>
            </w:tcBorders>
          </w:tcPr>
          <w:p w:rsidR="002750EE" w:rsidRPr="00AC4B34" w:rsidRDefault="002750EE" w:rsidP="00CA3D6E">
            <w:pPr>
              <w:rPr>
                <w:rFonts w:eastAsia="Times New Roman"/>
                <w:szCs w:val="24"/>
              </w:rPr>
            </w:pPr>
            <w:r w:rsidRPr="00AC4B34">
              <w:rPr>
                <w:rFonts w:eastAsia="Times New Roman"/>
                <w:szCs w:val="24"/>
              </w:rPr>
              <w:t>Семьеведение</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1</w:t>
            </w:r>
          </w:p>
        </w:tc>
        <w:tc>
          <w:tcPr>
            <w:tcW w:w="2694" w:type="dxa"/>
            <w:tcBorders>
              <w:lef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Руководитель кружка</w:t>
            </w:r>
          </w:p>
        </w:tc>
      </w:tr>
      <w:tr w:rsidR="002750EE" w:rsidRPr="00BD36C5" w:rsidTr="00CA3D6E">
        <w:trPr>
          <w:trHeight w:val="20"/>
        </w:trPr>
        <w:tc>
          <w:tcPr>
            <w:tcW w:w="3824" w:type="dxa"/>
            <w:tcBorders>
              <w:right w:val="single" w:sz="4" w:space="0" w:color="auto"/>
            </w:tcBorders>
          </w:tcPr>
          <w:p w:rsidR="002750EE" w:rsidRPr="00AC4B34" w:rsidRDefault="008E65B3" w:rsidP="00CA3D6E">
            <w:pPr>
              <w:rPr>
                <w:rFonts w:eastAsia="Times New Roman"/>
                <w:szCs w:val="24"/>
              </w:rPr>
            </w:pPr>
            <w:r>
              <w:rPr>
                <w:rFonts w:eastAsia="Times New Roman"/>
                <w:szCs w:val="24"/>
              </w:rPr>
              <w:t>Мир времени</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1</w:t>
            </w:r>
          </w:p>
        </w:tc>
        <w:tc>
          <w:tcPr>
            <w:tcW w:w="2694" w:type="dxa"/>
            <w:tcBorders>
              <w:lef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Руководитель кружка</w:t>
            </w:r>
          </w:p>
        </w:tc>
      </w:tr>
      <w:tr w:rsidR="002750EE" w:rsidRPr="00BD36C5" w:rsidTr="00CA3D6E">
        <w:trPr>
          <w:trHeight w:val="20"/>
        </w:trPr>
        <w:tc>
          <w:tcPr>
            <w:tcW w:w="3824" w:type="dxa"/>
            <w:tcBorders>
              <w:right w:val="single" w:sz="4" w:space="0" w:color="auto"/>
            </w:tcBorders>
          </w:tcPr>
          <w:p w:rsidR="002750EE" w:rsidRPr="00AC4B34" w:rsidRDefault="002750EE" w:rsidP="00CA3D6E">
            <w:pPr>
              <w:rPr>
                <w:rFonts w:eastAsia="Times New Roman"/>
                <w:szCs w:val="24"/>
              </w:rPr>
            </w:pPr>
            <w:r w:rsidRPr="00AC4B34">
              <w:rPr>
                <w:rFonts w:eastAsia="Times New Roman"/>
                <w:szCs w:val="24"/>
              </w:rPr>
              <w:t>«Движение первых»</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0,5</w:t>
            </w:r>
          </w:p>
        </w:tc>
        <w:tc>
          <w:tcPr>
            <w:tcW w:w="2694" w:type="dxa"/>
            <w:tcBorders>
              <w:lef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Руководитель кружка</w:t>
            </w:r>
          </w:p>
        </w:tc>
      </w:tr>
      <w:tr w:rsidR="002750EE" w:rsidRPr="00BD36C5" w:rsidTr="00CA3D6E">
        <w:trPr>
          <w:trHeight w:val="20"/>
        </w:trPr>
        <w:tc>
          <w:tcPr>
            <w:tcW w:w="9781" w:type="dxa"/>
            <w:gridSpan w:val="4"/>
          </w:tcPr>
          <w:p w:rsidR="002750EE" w:rsidRPr="00AC4B34" w:rsidRDefault="002750EE" w:rsidP="00CA3D6E">
            <w:pPr>
              <w:jc w:val="center"/>
              <w:rPr>
                <w:rFonts w:eastAsia="Times New Roman"/>
                <w:color w:val="FF0000"/>
                <w:szCs w:val="24"/>
              </w:rPr>
            </w:pPr>
            <w:r w:rsidRPr="00AC4B34">
              <w:rPr>
                <w:rFonts w:eastAsia="Times New Roman"/>
                <w:szCs w:val="24"/>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r>
      <w:tr w:rsidR="002750EE" w:rsidRPr="00BD36C5" w:rsidTr="00CA3D6E">
        <w:trPr>
          <w:trHeight w:val="20"/>
        </w:trPr>
        <w:tc>
          <w:tcPr>
            <w:tcW w:w="3824" w:type="dxa"/>
            <w:tcBorders>
              <w:right w:val="single" w:sz="4" w:space="0" w:color="auto"/>
            </w:tcBorders>
          </w:tcPr>
          <w:p w:rsidR="002750EE" w:rsidRPr="00AC4B34" w:rsidRDefault="002750EE" w:rsidP="00CA3D6E">
            <w:pPr>
              <w:rPr>
                <w:rFonts w:eastAsia="Times New Roman"/>
                <w:szCs w:val="24"/>
              </w:rPr>
            </w:pPr>
            <w:r w:rsidRPr="00AC4B34">
              <w:rPr>
                <w:rFonts w:eastAsia="Times New Roman"/>
                <w:szCs w:val="24"/>
              </w:rPr>
              <w:t>РДДМ</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0,5</w:t>
            </w:r>
          </w:p>
        </w:tc>
        <w:tc>
          <w:tcPr>
            <w:tcW w:w="2694" w:type="dxa"/>
            <w:tcBorders>
              <w:left w:val="single" w:sz="4" w:space="0" w:color="auto"/>
            </w:tcBorders>
          </w:tcPr>
          <w:p w:rsidR="002750EE" w:rsidRPr="00AC4B34" w:rsidRDefault="002750EE" w:rsidP="00CA3D6E">
            <w:pPr>
              <w:jc w:val="center"/>
              <w:rPr>
                <w:rFonts w:eastAsia="Times New Roman"/>
                <w:b/>
                <w:szCs w:val="24"/>
              </w:rPr>
            </w:pPr>
            <w:r w:rsidRPr="00AC4B34">
              <w:rPr>
                <w:rFonts w:eastAsia="Times New Roman"/>
                <w:szCs w:val="24"/>
              </w:rPr>
              <w:t>Руководитель кружка</w:t>
            </w:r>
          </w:p>
        </w:tc>
      </w:tr>
      <w:tr w:rsidR="002750EE" w:rsidRPr="00BD36C5" w:rsidTr="00CA3D6E">
        <w:trPr>
          <w:trHeight w:val="20"/>
        </w:trPr>
        <w:tc>
          <w:tcPr>
            <w:tcW w:w="3824" w:type="dxa"/>
            <w:tcBorders>
              <w:right w:val="single" w:sz="4" w:space="0" w:color="auto"/>
            </w:tcBorders>
          </w:tcPr>
          <w:p w:rsidR="002750EE" w:rsidRPr="00AC4B34" w:rsidRDefault="002750EE" w:rsidP="00CA3D6E">
            <w:pPr>
              <w:rPr>
                <w:rFonts w:eastAsia="Times New Roman"/>
                <w:szCs w:val="24"/>
              </w:rPr>
            </w:pPr>
            <w:r w:rsidRPr="00AC4B34">
              <w:rPr>
                <w:rFonts w:eastAsia="Times New Roman"/>
                <w:szCs w:val="24"/>
              </w:rPr>
              <w:t>Волонтерское движение</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8-9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1</w:t>
            </w:r>
          </w:p>
        </w:tc>
        <w:tc>
          <w:tcPr>
            <w:tcW w:w="2694" w:type="dxa"/>
            <w:tcBorders>
              <w:lef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Руководитель кружка</w:t>
            </w:r>
          </w:p>
        </w:tc>
      </w:tr>
      <w:tr w:rsidR="002750EE" w:rsidRPr="00BD36C5" w:rsidTr="00CA3D6E">
        <w:trPr>
          <w:trHeight w:val="20"/>
        </w:trPr>
        <w:tc>
          <w:tcPr>
            <w:tcW w:w="3824" w:type="dxa"/>
            <w:tcBorders>
              <w:right w:val="single" w:sz="4" w:space="0" w:color="auto"/>
            </w:tcBorders>
          </w:tcPr>
          <w:p w:rsidR="002750EE" w:rsidRPr="00AC4B34" w:rsidRDefault="002750EE" w:rsidP="00CA3D6E">
            <w:pPr>
              <w:rPr>
                <w:rFonts w:eastAsia="Times New Roman"/>
                <w:szCs w:val="24"/>
              </w:rPr>
            </w:pPr>
            <w:r w:rsidRPr="00AC4B34">
              <w:rPr>
                <w:rFonts w:eastAsia="Times New Roman"/>
                <w:szCs w:val="24"/>
              </w:rPr>
              <w:t>Тимуровское движение</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7</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1</w:t>
            </w:r>
          </w:p>
        </w:tc>
        <w:tc>
          <w:tcPr>
            <w:tcW w:w="2694" w:type="dxa"/>
            <w:tcBorders>
              <w:lef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Руководитель кружка</w:t>
            </w:r>
          </w:p>
        </w:tc>
      </w:tr>
      <w:tr w:rsidR="002750EE" w:rsidRPr="00BD36C5" w:rsidTr="00CA3D6E">
        <w:trPr>
          <w:trHeight w:val="20"/>
        </w:trPr>
        <w:tc>
          <w:tcPr>
            <w:tcW w:w="3824" w:type="dxa"/>
            <w:tcBorders>
              <w:right w:val="single" w:sz="4" w:space="0" w:color="auto"/>
            </w:tcBorders>
          </w:tcPr>
          <w:p w:rsidR="002750EE" w:rsidRPr="00AC4B34" w:rsidRDefault="002750EE" w:rsidP="00CA3D6E">
            <w:pPr>
              <w:rPr>
                <w:rFonts w:eastAsia="Times New Roman"/>
                <w:szCs w:val="24"/>
              </w:rPr>
            </w:pPr>
            <w:r w:rsidRPr="00AC4B34">
              <w:rPr>
                <w:rFonts w:eastAsia="Times New Roman"/>
                <w:szCs w:val="24"/>
              </w:rPr>
              <w:t>Юные друзья пожарных (ЮДП)</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6</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1</w:t>
            </w:r>
          </w:p>
        </w:tc>
        <w:tc>
          <w:tcPr>
            <w:tcW w:w="2694" w:type="dxa"/>
            <w:tcBorders>
              <w:lef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Руководитель кружка</w:t>
            </w:r>
          </w:p>
        </w:tc>
      </w:tr>
      <w:tr w:rsidR="002750EE" w:rsidRPr="00BD36C5" w:rsidTr="00CA3D6E">
        <w:trPr>
          <w:trHeight w:val="20"/>
        </w:trPr>
        <w:tc>
          <w:tcPr>
            <w:tcW w:w="3824" w:type="dxa"/>
            <w:tcBorders>
              <w:right w:val="single" w:sz="4" w:space="0" w:color="auto"/>
            </w:tcBorders>
          </w:tcPr>
          <w:p w:rsidR="002750EE" w:rsidRPr="00AC4B34" w:rsidRDefault="002750EE" w:rsidP="00CA3D6E">
            <w:pPr>
              <w:rPr>
                <w:rFonts w:eastAsia="Times New Roman"/>
                <w:szCs w:val="24"/>
              </w:rPr>
            </w:pPr>
            <w:r w:rsidRPr="00AC4B34">
              <w:rPr>
                <w:rFonts w:eastAsia="Times New Roman"/>
                <w:szCs w:val="24"/>
              </w:rPr>
              <w:t>Юные инспектора дорожного движения (ЮИД)</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5</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1</w:t>
            </w:r>
          </w:p>
        </w:tc>
        <w:tc>
          <w:tcPr>
            <w:tcW w:w="2694" w:type="dxa"/>
            <w:tcBorders>
              <w:lef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Руководитель кружка</w:t>
            </w:r>
          </w:p>
        </w:tc>
      </w:tr>
      <w:tr w:rsidR="002750EE" w:rsidRPr="00BD36C5" w:rsidTr="00CA3D6E">
        <w:trPr>
          <w:trHeight w:val="20"/>
        </w:trPr>
        <w:tc>
          <w:tcPr>
            <w:tcW w:w="3824" w:type="dxa"/>
            <w:tcBorders>
              <w:right w:val="single" w:sz="4" w:space="0" w:color="auto"/>
            </w:tcBorders>
          </w:tcPr>
          <w:p w:rsidR="002750EE" w:rsidRPr="00AC4B34" w:rsidRDefault="002750EE" w:rsidP="00CA3D6E">
            <w:pPr>
              <w:rPr>
                <w:rFonts w:eastAsia="Times New Roman"/>
                <w:szCs w:val="24"/>
              </w:rPr>
            </w:pPr>
            <w:r w:rsidRPr="00AC4B34">
              <w:rPr>
                <w:rFonts w:eastAsia="Times New Roman"/>
                <w:szCs w:val="24"/>
              </w:rPr>
              <w:t>Юнармия</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0,5</w:t>
            </w:r>
          </w:p>
        </w:tc>
        <w:tc>
          <w:tcPr>
            <w:tcW w:w="2694" w:type="dxa"/>
            <w:tcBorders>
              <w:lef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Руководитель кружка</w:t>
            </w:r>
          </w:p>
        </w:tc>
      </w:tr>
      <w:tr w:rsidR="002750EE" w:rsidRPr="00BD36C5" w:rsidTr="00CA3D6E">
        <w:trPr>
          <w:trHeight w:val="20"/>
        </w:trPr>
        <w:tc>
          <w:tcPr>
            <w:tcW w:w="3824" w:type="dxa"/>
            <w:tcBorders>
              <w:right w:val="single" w:sz="4" w:space="0" w:color="auto"/>
            </w:tcBorders>
          </w:tcPr>
          <w:p w:rsidR="002750EE" w:rsidRPr="00AC4B34" w:rsidRDefault="002750EE" w:rsidP="00CA3D6E">
            <w:pPr>
              <w:rPr>
                <w:rFonts w:eastAsia="Times New Roman"/>
                <w:szCs w:val="24"/>
              </w:rPr>
            </w:pPr>
            <w:r w:rsidRPr="00AC4B34">
              <w:rPr>
                <w:rFonts w:eastAsia="Times New Roman"/>
                <w:szCs w:val="24"/>
              </w:rPr>
              <w:t>Российское движение детей и молодежи (РДДМ)</w:t>
            </w:r>
          </w:p>
        </w:tc>
        <w:tc>
          <w:tcPr>
            <w:tcW w:w="1280"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5-9</w:t>
            </w:r>
          </w:p>
        </w:tc>
        <w:tc>
          <w:tcPr>
            <w:tcW w:w="1983" w:type="dxa"/>
            <w:tcBorders>
              <w:left w:val="single" w:sz="4" w:space="0" w:color="auto"/>
              <w:righ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0,5</w:t>
            </w:r>
          </w:p>
        </w:tc>
        <w:tc>
          <w:tcPr>
            <w:tcW w:w="2694" w:type="dxa"/>
            <w:tcBorders>
              <w:left w:val="single" w:sz="4" w:space="0" w:color="auto"/>
            </w:tcBorders>
          </w:tcPr>
          <w:p w:rsidR="002750EE" w:rsidRPr="00AC4B34" w:rsidRDefault="002750EE" w:rsidP="00CA3D6E">
            <w:pPr>
              <w:jc w:val="center"/>
              <w:rPr>
                <w:rFonts w:eastAsia="Times New Roman"/>
                <w:szCs w:val="24"/>
              </w:rPr>
            </w:pPr>
            <w:r w:rsidRPr="00AC4B34">
              <w:rPr>
                <w:rFonts w:eastAsia="Times New Roman"/>
                <w:szCs w:val="24"/>
              </w:rPr>
              <w:t>Руководитель кружка</w:t>
            </w:r>
          </w:p>
        </w:tc>
      </w:tr>
      <w:tr w:rsidR="002750EE" w:rsidRPr="00BD36C5" w:rsidTr="00CA3D6E">
        <w:trPr>
          <w:trHeight w:val="20"/>
        </w:trPr>
        <w:tc>
          <w:tcPr>
            <w:tcW w:w="9781" w:type="dxa"/>
            <w:gridSpan w:val="4"/>
          </w:tcPr>
          <w:p w:rsidR="002750EE" w:rsidRPr="00AC4B34" w:rsidRDefault="002750EE" w:rsidP="00CA3D6E">
            <w:pPr>
              <w:jc w:val="center"/>
              <w:rPr>
                <w:rFonts w:eastAsia="Times New Roman"/>
                <w:b/>
                <w:szCs w:val="24"/>
              </w:rPr>
            </w:pPr>
            <w:r w:rsidRPr="00AC4B34">
              <w:rPr>
                <w:rFonts w:eastAsia="Times New Roman"/>
                <w:b/>
                <w:szCs w:val="24"/>
              </w:rPr>
              <w:t>Классноеруководство</w:t>
            </w:r>
          </w:p>
        </w:tc>
      </w:tr>
      <w:tr w:rsidR="002750EE" w:rsidRPr="00BD36C5" w:rsidTr="00CA3D6E">
        <w:trPr>
          <w:trHeight w:val="20"/>
        </w:trPr>
        <w:tc>
          <w:tcPr>
            <w:tcW w:w="3824" w:type="dxa"/>
          </w:tcPr>
          <w:p w:rsidR="002750EE" w:rsidRPr="00AC4B34" w:rsidRDefault="002750EE" w:rsidP="00CA3D6E">
            <w:pPr>
              <w:rPr>
                <w:rFonts w:eastAsia="Times New Roman"/>
                <w:szCs w:val="24"/>
              </w:rPr>
            </w:pPr>
            <w:r w:rsidRPr="00AC4B34">
              <w:rPr>
                <w:rFonts w:eastAsia="Times New Roman"/>
                <w:b/>
                <w:szCs w:val="24"/>
              </w:rPr>
              <w:t>Дела, события, мероприятия</w:t>
            </w:r>
          </w:p>
        </w:tc>
        <w:tc>
          <w:tcPr>
            <w:tcW w:w="1280" w:type="dxa"/>
          </w:tcPr>
          <w:p w:rsidR="002750EE" w:rsidRPr="00BD36C5" w:rsidRDefault="002750EE" w:rsidP="00CA3D6E">
            <w:pPr>
              <w:jc w:val="center"/>
              <w:rPr>
                <w:szCs w:val="24"/>
              </w:rPr>
            </w:pPr>
            <w:r w:rsidRPr="00AC4B34">
              <w:rPr>
                <w:rFonts w:eastAsia="Times New Roman"/>
                <w:b/>
                <w:szCs w:val="24"/>
              </w:rPr>
              <w:t>Классы,</w:t>
            </w:r>
          </w:p>
        </w:tc>
        <w:tc>
          <w:tcPr>
            <w:tcW w:w="1983" w:type="dxa"/>
          </w:tcPr>
          <w:p w:rsidR="002750EE" w:rsidRPr="00AC4B34" w:rsidRDefault="002750EE" w:rsidP="00CA3D6E">
            <w:pPr>
              <w:jc w:val="center"/>
              <w:rPr>
                <w:rFonts w:eastAsia="Times New Roman"/>
                <w:b/>
                <w:szCs w:val="24"/>
              </w:rPr>
            </w:pPr>
            <w:r w:rsidRPr="00AC4B34">
              <w:rPr>
                <w:rFonts w:eastAsia="Times New Roman"/>
                <w:b/>
                <w:szCs w:val="24"/>
              </w:rPr>
              <w:t>Сроки проведения</w:t>
            </w:r>
          </w:p>
        </w:tc>
        <w:tc>
          <w:tcPr>
            <w:tcW w:w="2694" w:type="dxa"/>
          </w:tcPr>
          <w:p w:rsidR="002750EE" w:rsidRPr="00AC4B34" w:rsidRDefault="002750EE" w:rsidP="00CA3D6E">
            <w:pPr>
              <w:jc w:val="center"/>
              <w:rPr>
                <w:rFonts w:eastAsia="Times New Roman"/>
                <w:b/>
                <w:szCs w:val="24"/>
              </w:rPr>
            </w:pPr>
            <w:r w:rsidRPr="00AC4B34">
              <w:rPr>
                <w:rFonts w:eastAsia="Times New Roman"/>
                <w:b/>
                <w:szCs w:val="24"/>
              </w:rPr>
              <w:t>Организаторы/ ответственные</w:t>
            </w:r>
          </w:p>
        </w:tc>
      </w:tr>
      <w:tr w:rsidR="002750EE" w:rsidRPr="00BD36C5" w:rsidTr="00CA3D6E">
        <w:trPr>
          <w:trHeight w:val="20"/>
        </w:trPr>
        <w:tc>
          <w:tcPr>
            <w:tcW w:w="3824" w:type="dxa"/>
          </w:tcPr>
          <w:p w:rsidR="002750EE" w:rsidRPr="00AC4B34" w:rsidRDefault="002750EE" w:rsidP="00CA3D6E">
            <w:pPr>
              <w:rPr>
                <w:rFonts w:eastAsia="Times New Roman"/>
                <w:szCs w:val="24"/>
              </w:rPr>
            </w:pPr>
            <w:r w:rsidRPr="00AC4B34">
              <w:rPr>
                <w:rFonts w:eastAsia="Times New Roman"/>
                <w:szCs w:val="24"/>
              </w:rPr>
              <w:t>Ведение документации классным руководителем: личные дела, социальный паспорт, планы работы, журнал инструктажей о ТБ.</w:t>
            </w:r>
          </w:p>
        </w:tc>
        <w:tc>
          <w:tcPr>
            <w:tcW w:w="1280" w:type="dxa"/>
          </w:tcPr>
          <w:p w:rsidR="002750EE" w:rsidRPr="00AC4B34" w:rsidRDefault="002750EE" w:rsidP="00CA3D6E">
            <w:pPr>
              <w:jc w:val="center"/>
              <w:rPr>
                <w:rFonts w:eastAsia="Times New Roman"/>
                <w:szCs w:val="24"/>
              </w:rPr>
            </w:pPr>
            <w:r w:rsidRPr="00AC4B34">
              <w:rPr>
                <w:rFonts w:eastAsia="Times New Roman"/>
                <w:szCs w:val="24"/>
              </w:rPr>
              <w:t>5-9</w:t>
            </w:r>
          </w:p>
        </w:tc>
        <w:tc>
          <w:tcPr>
            <w:tcW w:w="1983" w:type="dxa"/>
          </w:tcPr>
          <w:p w:rsidR="002750EE" w:rsidRPr="00BD36C5" w:rsidRDefault="002750EE" w:rsidP="00CA3D6E">
            <w:pPr>
              <w:jc w:val="center"/>
              <w:rPr>
                <w:szCs w:val="24"/>
              </w:rPr>
            </w:pPr>
            <w:r w:rsidRPr="00BD36C5">
              <w:rPr>
                <w:szCs w:val="24"/>
              </w:rPr>
              <w:t>В течение года</w:t>
            </w:r>
          </w:p>
        </w:tc>
        <w:tc>
          <w:tcPr>
            <w:tcW w:w="2694" w:type="dxa"/>
          </w:tcPr>
          <w:p w:rsidR="002750EE" w:rsidRPr="00BD36C5" w:rsidRDefault="002750EE" w:rsidP="00CA3D6E">
            <w:pPr>
              <w:rPr>
                <w:szCs w:val="24"/>
              </w:rPr>
            </w:pPr>
            <w:r w:rsidRPr="00BD36C5">
              <w:rPr>
                <w:szCs w:val="24"/>
              </w:rPr>
              <w:t>Классные руководители</w:t>
            </w:r>
          </w:p>
        </w:tc>
      </w:tr>
      <w:tr w:rsidR="002750EE" w:rsidRPr="00BD36C5" w:rsidTr="00CA3D6E">
        <w:trPr>
          <w:trHeight w:val="20"/>
        </w:trPr>
        <w:tc>
          <w:tcPr>
            <w:tcW w:w="3824" w:type="dxa"/>
          </w:tcPr>
          <w:p w:rsidR="002750EE" w:rsidRPr="00AC4B34" w:rsidRDefault="002750EE" w:rsidP="00CA3D6E">
            <w:pPr>
              <w:rPr>
                <w:rFonts w:eastAsia="Times New Roman"/>
                <w:szCs w:val="24"/>
              </w:rPr>
            </w:pPr>
            <w:r w:rsidRPr="00AC4B34">
              <w:rPr>
                <w:rFonts w:eastAsia="Times New Roman"/>
                <w:szCs w:val="24"/>
              </w:rPr>
              <w:t>Работа с классным коллективом, с родителями, учителями – предметниками.</w:t>
            </w:r>
          </w:p>
        </w:tc>
        <w:tc>
          <w:tcPr>
            <w:tcW w:w="1280" w:type="dxa"/>
          </w:tcPr>
          <w:p w:rsidR="002750EE" w:rsidRPr="00AC4B34" w:rsidRDefault="002750EE" w:rsidP="00CA3D6E">
            <w:pPr>
              <w:jc w:val="center"/>
              <w:rPr>
                <w:rFonts w:eastAsia="Times New Roman"/>
                <w:szCs w:val="24"/>
              </w:rPr>
            </w:pPr>
            <w:r w:rsidRPr="00AC4B34">
              <w:rPr>
                <w:rFonts w:eastAsia="Times New Roman"/>
                <w:szCs w:val="24"/>
              </w:rPr>
              <w:t>5-9</w:t>
            </w:r>
          </w:p>
        </w:tc>
        <w:tc>
          <w:tcPr>
            <w:tcW w:w="1983" w:type="dxa"/>
          </w:tcPr>
          <w:p w:rsidR="002750EE" w:rsidRPr="00BD36C5" w:rsidRDefault="002750EE" w:rsidP="00CA3D6E">
            <w:pPr>
              <w:jc w:val="center"/>
              <w:rPr>
                <w:szCs w:val="24"/>
              </w:rPr>
            </w:pPr>
            <w:r w:rsidRPr="00BD36C5">
              <w:rPr>
                <w:szCs w:val="24"/>
              </w:rPr>
              <w:t>В течение года</w:t>
            </w:r>
          </w:p>
        </w:tc>
        <w:tc>
          <w:tcPr>
            <w:tcW w:w="2694" w:type="dxa"/>
          </w:tcPr>
          <w:p w:rsidR="002750EE" w:rsidRPr="00BD36C5" w:rsidRDefault="002750EE" w:rsidP="00CA3D6E">
            <w:pPr>
              <w:rPr>
                <w:szCs w:val="24"/>
              </w:rPr>
            </w:pPr>
            <w:r w:rsidRPr="00BD36C5">
              <w:rPr>
                <w:szCs w:val="24"/>
              </w:rPr>
              <w:t>Классные руководители</w:t>
            </w:r>
          </w:p>
        </w:tc>
      </w:tr>
      <w:tr w:rsidR="002750EE" w:rsidRPr="00BD36C5" w:rsidTr="00CA3D6E">
        <w:trPr>
          <w:trHeight w:val="20"/>
        </w:trPr>
        <w:tc>
          <w:tcPr>
            <w:tcW w:w="3824" w:type="dxa"/>
          </w:tcPr>
          <w:p w:rsidR="002750EE" w:rsidRPr="00AC4B34" w:rsidRDefault="002750EE" w:rsidP="00CA3D6E">
            <w:pPr>
              <w:rPr>
                <w:rFonts w:eastAsia="Times New Roman"/>
                <w:szCs w:val="24"/>
              </w:rPr>
            </w:pPr>
            <w:r w:rsidRPr="00AC4B34">
              <w:rPr>
                <w:rFonts w:eastAsia="Times New Roman"/>
                <w:szCs w:val="24"/>
              </w:rPr>
              <w:t>Классные часы целевой воспитательной тематической направленности</w:t>
            </w:r>
          </w:p>
        </w:tc>
        <w:tc>
          <w:tcPr>
            <w:tcW w:w="1280" w:type="dxa"/>
          </w:tcPr>
          <w:p w:rsidR="002750EE" w:rsidRPr="00BD36C5" w:rsidRDefault="002750EE" w:rsidP="00CA3D6E">
            <w:pPr>
              <w:jc w:val="center"/>
              <w:rPr>
                <w:szCs w:val="24"/>
              </w:rPr>
            </w:pPr>
            <w:r w:rsidRPr="00AC4B34">
              <w:rPr>
                <w:rFonts w:eastAsia="Times New Roman"/>
                <w:szCs w:val="24"/>
              </w:rPr>
              <w:t>5-9</w:t>
            </w:r>
          </w:p>
        </w:tc>
        <w:tc>
          <w:tcPr>
            <w:tcW w:w="1983" w:type="dxa"/>
          </w:tcPr>
          <w:p w:rsidR="002750EE" w:rsidRPr="00BD36C5" w:rsidRDefault="002750EE" w:rsidP="00CA3D6E">
            <w:pPr>
              <w:jc w:val="center"/>
              <w:rPr>
                <w:szCs w:val="24"/>
              </w:rPr>
            </w:pPr>
            <w:r w:rsidRPr="00BD36C5">
              <w:rPr>
                <w:szCs w:val="24"/>
              </w:rPr>
              <w:t>1 раз в неделю по плану</w:t>
            </w:r>
          </w:p>
        </w:tc>
        <w:tc>
          <w:tcPr>
            <w:tcW w:w="2694" w:type="dxa"/>
          </w:tcPr>
          <w:p w:rsidR="002750EE" w:rsidRPr="00BD36C5" w:rsidRDefault="002750EE" w:rsidP="00CA3D6E">
            <w:pPr>
              <w:jc w:val="center"/>
              <w:rPr>
                <w:szCs w:val="24"/>
              </w:rPr>
            </w:pPr>
            <w:r w:rsidRPr="00BD36C5">
              <w:rPr>
                <w:szCs w:val="24"/>
              </w:rPr>
              <w:t>Классные руководители</w:t>
            </w:r>
          </w:p>
        </w:tc>
      </w:tr>
      <w:tr w:rsidR="002750EE" w:rsidRPr="00BD36C5" w:rsidTr="00CA3D6E">
        <w:trPr>
          <w:trHeight w:val="20"/>
        </w:trPr>
        <w:tc>
          <w:tcPr>
            <w:tcW w:w="3824" w:type="dxa"/>
          </w:tcPr>
          <w:p w:rsidR="002750EE" w:rsidRPr="00AC4B34" w:rsidRDefault="002750EE" w:rsidP="00CA3D6E">
            <w:pPr>
              <w:rPr>
                <w:rFonts w:eastAsia="Times New Roman"/>
                <w:szCs w:val="24"/>
              </w:rPr>
            </w:pPr>
            <w:r w:rsidRPr="00AC4B34">
              <w:rPr>
                <w:rFonts w:eastAsia="Times New Roman"/>
                <w:szCs w:val="24"/>
              </w:rPr>
              <w:t>Мероприятия класса: игры, праздники, встречи, экскурсии, совместный досуг, социально значимые проекты, акции.</w:t>
            </w:r>
          </w:p>
        </w:tc>
        <w:tc>
          <w:tcPr>
            <w:tcW w:w="1280" w:type="dxa"/>
          </w:tcPr>
          <w:p w:rsidR="002750EE" w:rsidRPr="00BD36C5" w:rsidRDefault="002750EE" w:rsidP="00CA3D6E">
            <w:pPr>
              <w:jc w:val="center"/>
              <w:rPr>
                <w:szCs w:val="24"/>
              </w:rPr>
            </w:pPr>
            <w:r w:rsidRPr="00AC4B34">
              <w:rPr>
                <w:rFonts w:eastAsia="Times New Roman"/>
                <w:szCs w:val="24"/>
              </w:rPr>
              <w:t>5-9</w:t>
            </w:r>
          </w:p>
        </w:tc>
        <w:tc>
          <w:tcPr>
            <w:tcW w:w="1983" w:type="dxa"/>
          </w:tcPr>
          <w:p w:rsidR="002750EE" w:rsidRPr="00BD36C5" w:rsidRDefault="002750EE" w:rsidP="00CA3D6E">
            <w:pPr>
              <w:jc w:val="center"/>
              <w:rPr>
                <w:szCs w:val="24"/>
              </w:rPr>
            </w:pPr>
            <w:r w:rsidRPr="00BD36C5">
              <w:rPr>
                <w:szCs w:val="24"/>
              </w:rPr>
              <w:t>В течение года</w:t>
            </w:r>
          </w:p>
        </w:tc>
        <w:tc>
          <w:tcPr>
            <w:tcW w:w="2694" w:type="dxa"/>
          </w:tcPr>
          <w:p w:rsidR="002750EE" w:rsidRPr="00BD36C5" w:rsidRDefault="002750EE" w:rsidP="00CA3D6E">
            <w:pPr>
              <w:jc w:val="center"/>
              <w:rPr>
                <w:szCs w:val="24"/>
              </w:rPr>
            </w:pPr>
            <w:r w:rsidRPr="00BD36C5">
              <w:rPr>
                <w:szCs w:val="24"/>
              </w:rPr>
              <w:t>Классные руководители</w:t>
            </w:r>
          </w:p>
        </w:tc>
      </w:tr>
      <w:tr w:rsidR="002750EE" w:rsidRPr="00BD36C5" w:rsidTr="00CA3D6E">
        <w:trPr>
          <w:trHeight w:val="20"/>
        </w:trPr>
        <w:tc>
          <w:tcPr>
            <w:tcW w:w="3824" w:type="dxa"/>
          </w:tcPr>
          <w:p w:rsidR="002750EE" w:rsidRPr="00AC4B34" w:rsidRDefault="002750EE" w:rsidP="00CA3D6E">
            <w:pPr>
              <w:rPr>
                <w:rFonts w:eastAsia="Times New Roman"/>
                <w:szCs w:val="24"/>
              </w:rPr>
            </w:pPr>
            <w:r w:rsidRPr="00AC4B34">
              <w:rPr>
                <w:rFonts w:eastAsia="Times New Roman"/>
                <w:szCs w:val="24"/>
              </w:rPr>
              <w:t>Вовлечение учащихся в систему внеурочной деятельности и дополнительного образования</w:t>
            </w:r>
          </w:p>
        </w:tc>
        <w:tc>
          <w:tcPr>
            <w:tcW w:w="1280" w:type="dxa"/>
          </w:tcPr>
          <w:p w:rsidR="002750EE" w:rsidRPr="00BD36C5" w:rsidRDefault="002750EE" w:rsidP="00CA3D6E">
            <w:pPr>
              <w:jc w:val="center"/>
              <w:rPr>
                <w:szCs w:val="24"/>
              </w:rPr>
            </w:pPr>
            <w:r w:rsidRPr="00AC4B34">
              <w:rPr>
                <w:rFonts w:eastAsia="Times New Roman"/>
                <w:szCs w:val="24"/>
              </w:rPr>
              <w:t>5-9</w:t>
            </w:r>
          </w:p>
        </w:tc>
        <w:tc>
          <w:tcPr>
            <w:tcW w:w="1983" w:type="dxa"/>
          </w:tcPr>
          <w:p w:rsidR="002750EE" w:rsidRPr="00BD36C5" w:rsidRDefault="002750EE" w:rsidP="00CA3D6E">
            <w:pPr>
              <w:jc w:val="center"/>
              <w:rPr>
                <w:szCs w:val="24"/>
              </w:rPr>
            </w:pPr>
            <w:r w:rsidRPr="00BD36C5">
              <w:rPr>
                <w:szCs w:val="24"/>
              </w:rPr>
              <w:t>сентябрь</w:t>
            </w:r>
          </w:p>
        </w:tc>
        <w:tc>
          <w:tcPr>
            <w:tcW w:w="2694" w:type="dxa"/>
          </w:tcPr>
          <w:p w:rsidR="002750EE" w:rsidRPr="00BD36C5" w:rsidRDefault="002750EE" w:rsidP="00CA3D6E">
            <w:pPr>
              <w:jc w:val="center"/>
              <w:rPr>
                <w:szCs w:val="24"/>
              </w:rPr>
            </w:pPr>
            <w:r w:rsidRPr="00BD36C5">
              <w:rPr>
                <w:szCs w:val="24"/>
              </w:rPr>
              <w:t>Классные руководители</w:t>
            </w:r>
          </w:p>
        </w:tc>
      </w:tr>
      <w:tr w:rsidR="002750EE" w:rsidRPr="00BD36C5" w:rsidTr="00CA3D6E">
        <w:trPr>
          <w:trHeight w:val="20"/>
        </w:trPr>
        <w:tc>
          <w:tcPr>
            <w:tcW w:w="3824" w:type="dxa"/>
          </w:tcPr>
          <w:p w:rsidR="002750EE" w:rsidRPr="00BD36C5" w:rsidRDefault="002750EE" w:rsidP="00CA3D6E">
            <w:pPr>
              <w:rPr>
                <w:szCs w:val="24"/>
              </w:rPr>
            </w:pPr>
            <w:r w:rsidRPr="00AC4B34">
              <w:rPr>
                <w:rFonts w:eastAsia="Times New Roman"/>
                <w:szCs w:val="24"/>
              </w:rPr>
              <w:t>Мониторинговые исследования личностного развития учащихся</w:t>
            </w:r>
          </w:p>
        </w:tc>
        <w:tc>
          <w:tcPr>
            <w:tcW w:w="1280" w:type="dxa"/>
          </w:tcPr>
          <w:p w:rsidR="002750EE" w:rsidRPr="00BD36C5" w:rsidRDefault="002750EE" w:rsidP="00CA3D6E">
            <w:pPr>
              <w:jc w:val="center"/>
              <w:rPr>
                <w:szCs w:val="24"/>
              </w:rPr>
            </w:pPr>
            <w:r w:rsidRPr="00AC4B34">
              <w:rPr>
                <w:rFonts w:eastAsia="Times New Roman"/>
                <w:szCs w:val="24"/>
              </w:rPr>
              <w:t>5-9</w:t>
            </w:r>
          </w:p>
        </w:tc>
        <w:tc>
          <w:tcPr>
            <w:tcW w:w="1983" w:type="dxa"/>
          </w:tcPr>
          <w:p w:rsidR="002750EE" w:rsidRPr="00BD36C5" w:rsidRDefault="002750EE" w:rsidP="00CA3D6E">
            <w:pPr>
              <w:jc w:val="center"/>
              <w:rPr>
                <w:szCs w:val="24"/>
              </w:rPr>
            </w:pPr>
            <w:r w:rsidRPr="00BD36C5">
              <w:rPr>
                <w:szCs w:val="24"/>
              </w:rPr>
              <w:t xml:space="preserve">Октябрь </w:t>
            </w:r>
          </w:p>
          <w:p w:rsidR="002750EE" w:rsidRPr="00BD36C5" w:rsidRDefault="002750EE" w:rsidP="00CA3D6E">
            <w:pPr>
              <w:jc w:val="center"/>
              <w:rPr>
                <w:szCs w:val="24"/>
              </w:rPr>
            </w:pPr>
            <w:r w:rsidRPr="00BD36C5">
              <w:rPr>
                <w:szCs w:val="24"/>
              </w:rPr>
              <w:t>апрель</w:t>
            </w:r>
          </w:p>
        </w:tc>
        <w:tc>
          <w:tcPr>
            <w:tcW w:w="2694" w:type="dxa"/>
          </w:tcPr>
          <w:p w:rsidR="002750EE" w:rsidRPr="00BD36C5" w:rsidRDefault="002750EE" w:rsidP="00CA3D6E">
            <w:pPr>
              <w:jc w:val="center"/>
              <w:rPr>
                <w:szCs w:val="24"/>
              </w:rPr>
            </w:pPr>
            <w:r w:rsidRPr="00BD36C5">
              <w:rPr>
                <w:szCs w:val="24"/>
              </w:rPr>
              <w:t>Классные руководители</w:t>
            </w:r>
          </w:p>
        </w:tc>
      </w:tr>
      <w:tr w:rsidR="002750EE" w:rsidRPr="00BD36C5" w:rsidTr="00CA3D6E">
        <w:trPr>
          <w:trHeight w:val="20"/>
        </w:trPr>
        <w:tc>
          <w:tcPr>
            <w:tcW w:w="3824" w:type="dxa"/>
          </w:tcPr>
          <w:p w:rsidR="002750EE" w:rsidRPr="00AC4B34" w:rsidRDefault="002750EE" w:rsidP="00CA3D6E">
            <w:pPr>
              <w:rPr>
                <w:rFonts w:eastAsia="Times New Roman"/>
                <w:szCs w:val="24"/>
              </w:rPr>
            </w:pPr>
            <w:r w:rsidRPr="00AC4B34">
              <w:rPr>
                <w:rFonts w:eastAsia="Times New Roman"/>
                <w:szCs w:val="24"/>
              </w:rPr>
              <w:t>Организация интересных для личностного развития обучающихся дел профориентационной направленности</w:t>
            </w:r>
          </w:p>
        </w:tc>
        <w:tc>
          <w:tcPr>
            <w:tcW w:w="1280" w:type="dxa"/>
          </w:tcPr>
          <w:p w:rsidR="002750EE" w:rsidRPr="00AC4B34" w:rsidRDefault="002750EE" w:rsidP="00CA3D6E">
            <w:pPr>
              <w:jc w:val="center"/>
              <w:rPr>
                <w:rFonts w:eastAsia="Times New Roman"/>
                <w:szCs w:val="24"/>
              </w:rPr>
            </w:pPr>
            <w:r w:rsidRPr="00AC4B34">
              <w:rPr>
                <w:rFonts w:eastAsia="Times New Roman"/>
                <w:szCs w:val="24"/>
              </w:rPr>
              <w:t>6-9</w:t>
            </w:r>
          </w:p>
        </w:tc>
        <w:tc>
          <w:tcPr>
            <w:tcW w:w="1983" w:type="dxa"/>
          </w:tcPr>
          <w:p w:rsidR="002750EE" w:rsidRPr="00BD36C5" w:rsidRDefault="002750EE" w:rsidP="00CA3D6E">
            <w:pPr>
              <w:jc w:val="center"/>
              <w:rPr>
                <w:szCs w:val="24"/>
              </w:rPr>
            </w:pPr>
            <w:r w:rsidRPr="00BD36C5">
              <w:rPr>
                <w:szCs w:val="24"/>
              </w:rPr>
              <w:t>В течение года</w:t>
            </w:r>
          </w:p>
        </w:tc>
        <w:tc>
          <w:tcPr>
            <w:tcW w:w="2694" w:type="dxa"/>
          </w:tcPr>
          <w:p w:rsidR="002750EE" w:rsidRPr="00BD36C5" w:rsidRDefault="002750EE" w:rsidP="00CA3D6E">
            <w:pPr>
              <w:jc w:val="center"/>
              <w:rPr>
                <w:szCs w:val="24"/>
              </w:rPr>
            </w:pPr>
            <w:r w:rsidRPr="00BD36C5">
              <w:rPr>
                <w:szCs w:val="24"/>
              </w:rPr>
              <w:t>Классные руководители</w:t>
            </w:r>
          </w:p>
        </w:tc>
      </w:tr>
      <w:tr w:rsidR="002750EE" w:rsidRPr="00BD36C5" w:rsidTr="00CA3D6E">
        <w:trPr>
          <w:trHeight w:val="20"/>
        </w:trPr>
        <w:tc>
          <w:tcPr>
            <w:tcW w:w="3824" w:type="dxa"/>
          </w:tcPr>
          <w:p w:rsidR="002750EE" w:rsidRPr="00AC4B34" w:rsidRDefault="002750EE" w:rsidP="00CA3D6E">
            <w:pPr>
              <w:rPr>
                <w:rFonts w:eastAsia="Times New Roman"/>
                <w:szCs w:val="24"/>
              </w:rPr>
            </w:pPr>
            <w:r w:rsidRPr="00AC4B34">
              <w:rPr>
                <w:rFonts w:eastAsia="Times New Roman"/>
                <w:szCs w:val="24"/>
              </w:rPr>
              <w:t>Проведение тематических (связанных с профессиональным самоопределением обучающихся) родительских собраний)</w:t>
            </w:r>
          </w:p>
        </w:tc>
        <w:tc>
          <w:tcPr>
            <w:tcW w:w="1280" w:type="dxa"/>
          </w:tcPr>
          <w:p w:rsidR="002750EE" w:rsidRPr="00AC4B34" w:rsidRDefault="002750EE" w:rsidP="00CA3D6E">
            <w:pPr>
              <w:jc w:val="center"/>
              <w:rPr>
                <w:rFonts w:eastAsia="Times New Roman"/>
                <w:szCs w:val="24"/>
              </w:rPr>
            </w:pPr>
            <w:r w:rsidRPr="00AC4B34">
              <w:rPr>
                <w:rFonts w:eastAsia="Times New Roman"/>
                <w:szCs w:val="24"/>
              </w:rPr>
              <w:t>6-9</w:t>
            </w:r>
          </w:p>
        </w:tc>
        <w:tc>
          <w:tcPr>
            <w:tcW w:w="1983" w:type="dxa"/>
          </w:tcPr>
          <w:p w:rsidR="002750EE" w:rsidRPr="00BD36C5" w:rsidRDefault="002750EE" w:rsidP="00CA3D6E">
            <w:pPr>
              <w:jc w:val="center"/>
              <w:rPr>
                <w:szCs w:val="24"/>
              </w:rPr>
            </w:pPr>
            <w:r w:rsidRPr="00BD36C5">
              <w:rPr>
                <w:szCs w:val="24"/>
              </w:rPr>
              <w:t>2 раза в год</w:t>
            </w:r>
          </w:p>
        </w:tc>
        <w:tc>
          <w:tcPr>
            <w:tcW w:w="2694" w:type="dxa"/>
          </w:tcPr>
          <w:p w:rsidR="002750EE" w:rsidRPr="00BD36C5" w:rsidRDefault="002750EE" w:rsidP="00CA3D6E">
            <w:pPr>
              <w:jc w:val="center"/>
              <w:rPr>
                <w:szCs w:val="24"/>
              </w:rPr>
            </w:pPr>
            <w:r w:rsidRPr="00BD36C5">
              <w:rPr>
                <w:szCs w:val="24"/>
              </w:rPr>
              <w:t>Классные руководители</w:t>
            </w:r>
          </w:p>
        </w:tc>
      </w:tr>
      <w:tr w:rsidR="002750EE" w:rsidRPr="00BD36C5" w:rsidTr="00CA3D6E">
        <w:trPr>
          <w:trHeight w:val="20"/>
        </w:trPr>
        <w:tc>
          <w:tcPr>
            <w:tcW w:w="3824" w:type="dxa"/>
          </w:tcPr>
          <w:p w:rsidR="002750EE" w:rsidRPr="00AC4B34" w:rsidRDefault="002750EE" w:rsidP="00CA3D6E">
            <w:pPr>
              <w:rPr>
                <w:rFonts w:eastAsia="Times New Roman"/>
                <w:szCs w:val="24"/>
              </w:rPr>
            </w:pPr>
            <w:r w:rsidRPr="00AC4B34">
              <w:rPr>
                <w:rFonts w:eastAsia="Times New Roman"/>
                <w:szCs w:val="24"/>
              </w:rPr>
              <w:t>Проведение профориентационных мероприятий в рамках партнёрского формата</w:t>
            </w:r>
          </w:p>
        </w:tc>
        <w:tc>
          <w:tcPr>
            <w:tcW w:w="1280" w:type="dxa"/>
          </w:tcPr>
          <w:p w:rsidR="002750EE" w:rsidRPr="00AC4B34" w:rsidRDefault="002750EE" w:rsidP="00CA3D6E">
            <w:pPr>
              <w:jc w:val="center"/>
              <w:rPr>
                <w:rFonts w:eastAsia="Times New Roman"/>
                <w:szCs w:val="24"/>
              </w:rPr>
            </w:pPr>
            <w:r w:rsidRPr="00AC4B34">
              <w:rPr>
                <w:rFonts w:eastAsia="Times New Roman"/>
                <w:szCs w:val="24"/>
              </w:rPr>
              <w:t>6-9</w:t>
            </w:r>
          </w:p>
        </w:tc>
        <w:tc>
          <w:tcPr>
            <w:tcW w:w="1983" w:type="dxa"/>
          </w:tcPr>
          <w:p w:rsidR="002750EE" w:rsidRPr="00BD36C5" w:rsidRDefault="002750EE" w:rsidP="00CA3D6E">
            <w:pPr>
              <w:jc w:val="center"/>
              <w:rPr>
                <w:szCs w:val="24"/>
              </w:rPr>
            </w:pPr>
            <w:r w:rsidRPr="00BD36C5">
              <w:rPr>
                <w:szCs w:val="24"/>
              </w:rPr>
              <w:t>В течение года</w:t>
            </w:r>
          </w:p>
        </w:tc>
        <w:tc>
          <w:tcPr>
            <w:tcW w:w="2694" w:type="dxa"/>
          </w:tcPr>
          <w:p w:rsidR="002750EE" w:rsidRPr="00BD36C5" w:rsidRDefault="002750EE" w:rsidP="00CA3D6E">
            <w:pPr>
              <w:jc w:val="center"/>
              <w:rPr>
                <w:szCs w:val="24"/>
              </w:rPr>
            </w:pPr>
            <w:r w:rsidRPr="00BD36C5">
              <w:rPr>
                <w:szCs w:val="24"/>
              </w:rPr>
              <w:t>Классные руководители</w:t>
            </w:r>
          </w:p>
        </w:tc>
      </w:tr>
      <w:tr w:rsidR="002750EE" w:rsidRPr="00BD36C5" w:rsidTr="00CA3D6E">
        <w:trPr>
          <w:trHeight w:val="20"/>
        </w:trPr>
        <w:tc>
          <w:tcPr>
            <w:tcW w:w="3824" w:type="dxa"/>
          </w:tcPr>
          <w:p w:rsidR="002750EE" w:rsidRPr="00AC4B34" w:rsidRDefault="002750EE" w:rsidP="00CA3D6E">
            <w:pPr>
              <w:rPr>
                <w:rFonts w:eastAsia="Times New Roman"/>
                <w:szCs w:val="24"/>
              </w:rPr>
            </w:pPr>
            <w:r w:rsidRPr="00AC4B34">
              <w:rPr>
                <w:rFonts w:eastAsia="Times New Roman"/>
                <w:szCs w:val="24"/>
              </w:rPr>
              <w:t>Взаимодействие с родителями в рамках сопровождения профессионального самоопределения обучающихся</w:t>
            </w:r>
          </w:p>
        </w:tc>
        <w:tc>
          <w:tcPr>
            <w:tcW w:w="1280" w:type="dxa"/>
          </w:tcPr>
          <w:p w:rsidR="002750EE" w:rsidRPr="00AC4B34" w:rsidRDefault="002750EE" w:rsidP="00CA3D6E">
            <w:pPr>
              <w:jc w:val="center"/>
              <w:rPr>
                <w:rFonts w:eastAsia="Times New Roman"/>
                <w:szCs w:val="24"/>
              </w:rPr>
            </w:pPr>
            <w:r w:rsidRPr="00AC4B34">
              <w:rPr>
                <w:rFonts w:eastAsia="Times New Roman"/>
                <w:szCs w:val="24"/>
              </w:rPr>
              <w:t>6-9</w:t>
            </w:r>
          </w:p>
        </w:tc>
        <w:tc>
          <w:tcPr>
            <w:tcW w:w="1983" w:type="dxa"/>
          </w:tcPr>
          <w:p w:rsidR="002750EE" w:rsidRPr="00BD36C5" w:rsidRDefault="002750EE" w:rsidP="00CA3D6E">
            <w:pPr>
              <w:jc w:val="center"/>
              <w:rPr>
                <w:szCs w:val="24"/>
              </w:rPr>
            </w:pPr>
            <w:r w:rsidRPr="00BD36C5">
              <w:rPr>
                <w:szCs w:val="24"/>
              </w:rPr>
              <w:t>В течение года</w:t>
            </w:r>
          </w:p>
        </w:tc>
        <w:tc>
          <w:tcPr>
            <w:tcW w:w="2694" w:type="dxa"/>
          </w:tcPr>
          <w:p w:rsidR="002750EE" w:rsidRPr="00BD36C5" w:rsidRDefault="002750EE" w:rsidP="00CA3D6E">
            <w:pPr>
              <w:jc w:val="center"/>
              <w:rPr>
                <w:szCs w:val="24"/>
              </w:rPr>
            </w:pPr>
            <w:r w:rsidRPr="00BD36C5">
              <w:rPr>
                <w:szCs w:val="24"/>
              </w:rPr>
              <w:t>Классные руководители</w:t>
            </w:r>
          </w:p>
        </w:tc>
      </w:tr>
      <w:tr w:rsidR="002750EE" w:rsidRPr="00BD36C5" w:rsidTr="00CA3D6E">
        <w:trPr>
          <w:trHeight w:val="20"/>
        </w:trPr>
        <w:tc>
          <w:tcPr>
            <w:tcW w:w="3824" w:type="dxa"/>
          </w:tcPr>
          <w:p w:rsidR="002750EE" w:rsidRPr="00AC4B34" w:rsidRDefault="002750EE" w:rsidP="00CA3D6E">
            <w:pPr>
              <w:rPr>
                <w:rFonts w:eastAsia="Times New Roman"/>
                <w:szCs w:val="24"/>
              </w:rPr>
            </w:pPr>
            <w:r w:rsidRPr="00AC4B34">
              <w:rPr>
                <w:rFonts w:eastAsia="Times New Roman"/>
                <w:szCs w:val="24"/>
              </w:rPr>
              <w:t>Индивидуальная работа с обучающимися: поддержка в решении важных для обучающегося жизненных проблем (взаимоотношение с одноклассниками или учителями, выбора профессии, профессионального учебного заведения, трудоустройства, успеваемости и т.п)</w:t>
            </w:r>
          </w:p>
        </w:tc>
        <w:tc>
          <w:tcPr>
            <w:tcW w:w="1280" w:type="dxa"/>
          </w:tcPr>
          <w:p w:rsidR="002750EE" w:rsidRPr="00AC4B34" w:rsidRDefault="002750EE" w:rsidP="00CA3D6E">
            <w:pPr>
              <w:jc w:val="center"/>
              <w:rPr>
                <w:rFonts w:eastAsia="Times New Roman"/>
                <w:szCs w:val="24"/>
              </w:rPr>
            </w:pPr>
            <w:r w:rsidRPr="00AC4B34">
              <w:rPr>
                <w:rFonts w:eastAsia="Times New Roman"/>
                <w:szCs w:val="24"/>
              </w:rPr>
              <w:t>6-9</w:t>
            </w:r>
          </w:p>
        </w:tc>
        <w:tc>
          <w:tcPr>
            <w:tcW w:w="1983" w:type="dxa"/>
          </w:tcPr>
          <w:p w:rsidR="002750EE" w:rsidRPr="00BD36C5" w:rsidRDefault="002750EE" w:rsidP="00CA3D6E">
            <w:pPr>
              <w:jc w:val="center"/>
              <w:rPr>
                <w:szCs w:val="24"/>
              </w:rPr>
            </w:pPr>
            <w:r w:rsidRPr="00BD36C5">
              <w:rPr>
                <w:szCs w:val="24"/>
              </w:rPr>
              <w:t>В течение года</w:t>
            </w:r>
          </w:p>
        </w:tc>
        <w:tc>
          <w:tcPr>
            <w:tcW w:w="2694" w:type="dxa"/>
          </w:tcPr>
          <w:p w:rsidR="002750EE" w:rsidRPr="00BD36C5" w:rsidRDefault="002750EE" w:rsidP="00CA3D6E">
            <w:pPr>
              <w:jc w:val="center"/>
              <w:rPr>
                <w:szCs w:val="24"/>
              </w:rPr>
            </w:pPr>
            <w:r w:rsidRPr="00BD36C5">
              <w:rPr>
                <w:szCs w:val="24"/>
              </w:rPr>
              <w:t>Классные руководители</w:t>
            </w:r>
          </w:p>
        </w:tc>
      </w:tr>
      <w:tr w:rsidR="002750EE" w:rsidRPr="00BD36C5" w:rsidTr="00CA3D6E">
        <w:trPr>
          <w:trHeight w:val="20"/>
        </w:trPr>
        <w:tc>
          <w:tcPr>
            <w:tcW w:w="3824" w:type="dxa"/>
          </w:tcPr>
          <w:p w:rsidR="002750EE" w:rsidRPr="00BD36C5" w:rsidRDefault="002750EE" w:rsidP="00CA3D6E">
            <w:pPr>
              <w:rPr>
                <w:szCs w:val="24"/>
              </w:rPr>
            </w:pPr>
            <w:r w:rsidRPr="00AC4B34">
              <w:rPr>
                <w:rFonts w:eastAsia="Times New Roman"/>
                <w:szCs w:val="24"/>
              </w:rPr>
              <w:t>Проведение инструктажей безопасности</w:t>
            </w:r>
          </w:p>
        </w:tc>
        <w:tc>
          <w:tcPr>
            <w:tcW w:w="1280" w:type="dxa"/>
          </w:tcPr>
          <w:p w:rsidR="002750EE" w:rsidRPr="00BD36C5" w:rsidRDefault="002750EE" w:rsidP="00CA3D6E">
            <w:pPr>
              <w:jc w:val="center"/>
              <w:rPr>
                <w:szCs w:val="24"/>
              </w:rPr>
            </w:pPr>
            <w:r w:rsidRPr="00AC4B34">
              <w:rPr>
                <w:rFonts w:eastAsia="Times New Roman"/>
                <w:szCs w:val="24"/>
              </w:rPr>
              <w:t>5-9</w:t>
            </w:r>
          </w:p>
        </w:tc>
        <w:tc>
          <w:tcPr>
            <w:tcW w:w="1983" w:type="dxa"/>
          </w:tcPr>
          <w:p w:rsidR="002750EE" w:rsidRPr="00BD36C5" w:rsidRDefault="002750EE" w:rsidP="00CA3D6E">
            <w:pPr>
              <w:jc w:val="center"/>
              <w:rPr>
                <w:szCs w:val="24"/>
              </w:rPr>
            </w:pPr>
            <w:r w:rsidRPr="00BD36C5">
              <w:rPr>
                <w:szCs w:val="24"/>
              </w:rPr>
              <w:t>По плану</w:t>
            </w:r>
          </w:p>
        </w:tc>
        <w:tc>
          <w:tcPr>
            <w:tcW w:w="2694" w:type="dxa"/>
          </w:tcPr>
          <w:p w:rsidR="002750EE" w:rsidRPr="00BD36C5" w:rsidRDefault="002750EE" w:rsidP="00CA3D6E">
            <w:pPr>
              <w:jc w:val="center"/>
              <w:rPr>
                <w:szCs w:val="24"/>
              </w:rPr>
            </w:pPr>
            <w:r w:rsidRPr="00BD36C5">
              <w:rPr>
                <w:szCs w:val="24"/>
              </w:rPr>
              <w:t>Классные руководители</w:t>
            </w:r>
          </w:p>
        </w:tc>
      </w:tr>
      <w:tr w:rsidR="002750EE" w:rsidRPr="00BD36C5" w:rsidTr="00CA3D6E">
        <w:trPr>
          <w:trHeight w:val="20"/>
        </w:trPr>
        <w:tc>
          <w:tcPr>
            <w:tcW w:w="3824" w:type="dxa"/>
          </w:tcPr>
          <w:p w:rsidR="002750EE" w:rsidRPr="00AC4B34" w:rsidRDefault="002750EE" w:rsidP="00CA3D6E">
            <w:pPr>
              <w:rPr>
                <w:rFonts w:eastAsia="Times New Roman"/>
                <w:szCs w:val="24"/>
              </w:rPr>
            </w:pPr>
            <w:r w:rsidRPr="00AC4B34">
              <w:rPr>
                <w:rFonts w:eastAsia="Times New Roman"/>
                <w:szCs w:val="24"/>
              </w:rPr>
              <w:t>ИПР с учащимися группы риска, состоящими на различных видах учета, участие в заседаниях Совета профилактики</w:t>
            </w:r>
          </w:p>
        </w:tc>
        <w:tc>
          <w:tcPr>
            <w:tcW w:w="1280" w:type="dxa"/>
          </w:tcPr>
          <w:p w:rsidR="002750EE" w:rsidRPr="00AC4B34" w:rsidRDefault="002750EE" w:rsidP="00CA3D6E">
            <w:pPr>
              <w:jc w:val="center"/>
              <w:rPr>
                <w:rFonts w:eastAsia="Times New Roman"/>
                <w:szCs w:val="24"/>
              </w:rPr>
            </w:pPr>
            <w:r w:rsidRPr="00AC4B34">
              <w:rPr>
                <w:rFonts w:eastAsia="Times New Roman"/>
                <w:szCs w:val="24"/>
              </w:rPr>
              <w:t>5-9</w:t>
            </w:r>
          </w:p>
        </w:tc>
        <w:tc>
          <w:tcPr>
            <w:tcW w:w="1983" w:type="dxa"/>
          </w:tcPr>
          <w:p w:rsidR="002750EE" w:rsidRPr="00BD36C5" w:rsidRDefault="002750EE" w:rsidP="00CA3D6E">
            <w:pPr>
              <w:jc w:val="center"/>
              <w:rPr>
                <w:szCs w:val="24"/>
              </w:rPr>
            </w:pPr>
            <w:r w:rsidRPr="00BD36C5">
              <w:rPr>
                <w:szCs w:val="24"/>
              </w:rPr>
              <w:t>в течение года по необходимости</w:t>
            </w:r>
          </w:p>
        </w:tc>
        <w:tc>
          <w:tcPr>
            <w:tcW w:w="2694" w:type="dxa"/>
          </w:tcPr>
          <w:p w:rsidR="002750EE" w:rsidRPr="00BD36C5" w:rsidRDefault="002750EE" w:rsidP="00CA3D6E">
            <w:pPr>
              <w:rPr>
                <w:szCs w:val="24"/>
              </w:rPr>
            </w:pPr>
            <w:r w:rsidRPr="00BD36C5">
              <w:rPr>
                <w:szCs w:val="24"/>
              </w:rPr>
              <w:t>Классные руководители</w:t>
            </w:r>
          </w:p>
        </w:tc>
      </w:tr>
      <w:tr w:rsidR="002750EE" w:rsidRPr="00BD36C5" w:rsidTr="00CA3D6E">
        <w:trPr>
          <w:trHeight w:val="20"/>
        </w:trPr>
        <w:tc>
          <w:tcPr>
            <w:tcW w:w="3824" w:type="dxa"/>
          </w:tcPr>
          <w:p w:rsidR="002750EE" w:rsidRPr="00AC4B34" w:rsidRDefault="002750EE" w:rsidP="00CA3D6E">
            <w:pPr>
              <w:rPr>
                <w:rFonts w:eastAsia="Times New Roman"/>
                <w:szCs w:val="24"/>
              </w:rPr>
            </w:pPr>
            <w:r w:rsidRPr="00AC4B34">
              <w:rPr>
                <w:rFonts w:eastAsia="Times New Roman"/>
                <w:szCs w:val="24"/>
                <w:lang w:eastAsia="ru-RU"/>
              </w:rPr>
              <w:t>Участие в работе методического объединения классных руководителей</w:t>
            </w:r>
          </w:p>
        </w:tc>
        <w:tc>
          <w:tcPr>
            <w:tcW w:w="1280" w:type="dxa"/>
          </w:tcPr>
          <w:p w:rsidR="002750EE" w:rsidRPr="00AC4B34" w:rsidRDefault="002750EE" w:rsidP="00CA3D6E">
            <w:pPr>
              <w:jc w:val="center"/>
              <w:rPr>
                <w:rFonts w:eastAsia="Times New Roman"/>
                <w:szCs w:val="24"/>
              </w:rPr>
            </w:pPr>
            <w:r w:rsidRPr="00AC4B34">
              <w:rPr>
                <w:rFonts w:eastAsia="Times New Roman"/>
                <w:szCs w:val="24"/>
              </w:rPr>
              <w:t>5-9</w:t>
            </w:r>
          </w:p>
        </w:tc>
        <w:tc>
          <w:tcPr>
            <w:tcW w:w="1983" w:type="dxa"/>
          </w:tcPr>
          <w:p w:rsidR="002750EE" w:rsidRPr="00BD36C5" w:rsidRDefault="002750EE" w:rsidP="00CA3D6E">
            <w:pPr>
              <w:jc w:val="center"/>
              <w:rPr>
                <w:szCs w:val="24"/>
              </w:rPr>
            </w:pPr>
            <w:r w:rsidRPr="00BD36C5">
              <w:rPr>
                <w:szCs w:val="24"/>
              </w:rPr>
              <w:t>В течение года по плану</w:t>
            </w:r>
          </w:p>
        </w:tc>
        <w:tc>
          <w:tcPr>
            <w:tcW w:w="2694" w:type="dxa"/>
          </w:tcPr>
          <w:p w:rsidR="002750EE" w:rsidRPr="00BD36C5" w:rsidRDefault="002750EE" w:rsidP="00CA3D6E">
            <w:pPr>
              <w:rPr>
                <w:szCs w:val="24"/>
              </w:rPr>
            </w:pPr>
            <w:r w:rsidRPr="00BD36C5">
              <w:rPr>
                <w:szCs w:val="24"/>
              </w:rPr>
              <w:t>Классные руководители</w:t>
            </w:r>
          </w:p>
        </w:tc>
      </w:tr>
      <w:tr w:rsidR="002750EE" w:rsidRPr="00BD36C5" w:rsidTr="00CA3D6E">
        <w:trPr>
          <w:trHeight w:val="20"/>
        </w:trPr>
        <w:tc>
          <w:tcPr>
            <w:tcW w:w="3824" w:type="dxa"/>
          </w:tcPr>
          <w:p w:rsidR="002750EE" w:rsidRPr="00AC4B34" w:rsidRDefault="002750EE" w:rsidP="00CA3D6E">
            <w:pPr>
              <w:rPr>
                <w:rFonts w:eastAsia="Times New Roman"/>
                <w:szCs w:val="24"/>
                <w:lang w:eastAsia="ru-RU"/>
              </w:rPr>
            </w:pPr>
            <w:r w:rsidRPr="00AC4B34">
              <w:rPr>
                <w:rFonts w:eastAsia="Times New Roman"/>
                <w:szCs w:val="24"/>
                <w:lang w:eastAsia="ru-RU"/>
              </w:rPr>
              <w:t>Исследование «Межличностные отношения в классе» (социометрия)</w:t>
            </w:r>
          </w:p>
        </w:tc>
        <w:tc>
          <w:tcPr>
            <w:tcW w:w="1280" w:type="dxa"/>
          </w:tcPr>
          <w:p w:rsidR="002750EE" w:rsidRPr="00AC4B34" w:rsidRDefault="002750EE" w:rsidP="00CA3D6E">
            <w:pPr>
              <w:jc w:val="center"/>
              <w:rPr>
                <w:rFonts w:eastAsia="Times New Roman"/>
                <w:szCs w:val="24"/>
              </w:rPr>
            </w:pPr>
            <w:r w:rsidRPr="00AC4B34">
              <w:rPr>
                <w:rFonts w:eastAsia="Times New Roman"/>
                <w:szCs w:val="24"/>
              </w:rPr>
              <w:t>5-9</w:t>
            </w:r>
          </w:p>
        </w:tc>
        <w:tc>
          <w:tcPr>
            <w:tcW w:w="1983" w:type="dxa"/>
          </w:tcPr>
          <w:p w:rsidR="002750EE" w:rsidRPr="00BD36C5" w:rsidRDefault="002750EE" w:rsidP="00CA3D6E">
            <w:pPr>
              <w:jc w:val="center"/>
              <w:rPr>
                <w:szCs w:val="24"/>
              </w:rPr>
            </w:pPr>
            <w:r w:rsidRPr="00BD36C5">
              <w:rPr>
                <w:szCs w:val="24"/>
              </w:rPr>
              <w:t>до 20.10.</w:t>
            </w:r>
          </w:p>
        </w:tc>
        <w:tc>
          <w:tcPr>
            <w:tcW w:w="2694" w:type="dxa"/>
          </w:tcPr>
          <w:p w:rsidR="002750EE" w:rsidRPr="00BD36C5" w:rsidRDefault="002750EE" w:rsidP="00CA3D6E">
            <w:pPr>
              <w:jc w:val="center"/>
              <w:rPr>
                <w:szCs w:val="24"/>
              </w:rPr>
            </w:pPr>
            <w:r w:rsidRPr="00BD36C5">
              <w:rPr>
                <w:szCs w:val="24"/>
              </w:rPr>
              <w:t>Классный руководитель совместно с педагогом-психологом</w:t>
            </w:r>
          </w:p>
        </w:tc>
      </w:tr>
      <w:tr w:rsidR="002750EE" w:rsidRPr="00BD36C5" w:rsidTr="00CA3D6E">
        <w:trPr>
          <w:trHeight w:val="20"/>
        </w:trPr>
        <w:tc>
          <w:tcPr>
            <w:tcW w:w="3824" w:type="dxa"/>
          </w:tcPr>
          <w:p w:rsidR="002750EE" w:rsidRPr="00AC4B34" w:rsidRDefault="002750EE" w:rsidP="00CA3D6E">
            <w:pPr>
              <w:rPr>
                <w:rFonts w:eastAsia="Times New Roman"/>
                <w:szCs w:val="24"/>
                <w:lang w:eastAsia="ru-RU"/>
              </w:rPr>
            </w:pPr>
            <w:r w:rsidRPr="00AC4B34">
              <w:rPr>
                <w:rFonts w:eastAsia="Times New Roman"/>
                <w:szCs w:val="24"/>
                <w:lang w:eastAsia="ru-RU"/>
              </w:rPr>
              <w:t>Исследование «Психологический климат в классе»</w:t>
            </w:r>
          </w:p>
        </w:tc>
        <w:tc>
          <w:tcPr>
            <w:tcW w:w="1280" w:type="dxa"/>
          </w:tcPr>
          <w:p w:rsidR="002750EE" w:rsidRPr="00AC4B34" w:rsidRDefault="002750EE" w:rsidP="00CA3D6E">
            <w:pPr>
              <w:jc w:val="center"/>
              <w:rPr>
                <w:rFonts w:eastAsia="Times New Roman"/>
                <w:szCs w:val="24"/>
              </w:rPr>
            </w:pPr>
            <w:r w:rsidRPr="00AC4B34">
              <w:rPr>
                <w:rFonts w:eastAsia="Times New Roman"/>
                <w:szCs w:val="24"/>
              </w:rPr>
              <w:t>5-9</w:t>
            </w:r>
          </w:p>
        </w:tc>
        <w:tc>
          <w:tcPr>
            <w:tcW w:w="1983" w:type="dxa"/>
          </w:tcPr>
          <w:p w:rsidR="002750EE" w:rsidRPr="00BD36C5" w:rsidRDefault="002750EE" w:rsidP="00CA3D6E">
            <w:pPr>
              <w:jc w:val="center"/>
              <w:rPr>
                <w:szCs w:val="24"/>
              </w:rPr>
            </w:pPr>
            <w:r w:rsidRPr="00BD36C5">
              <w:rPr>
                <w:szCs w:val="24"/>
              </w:rPr>
              <w:t>до 20.11</w:t>
            </w:r>
          </w:p>
        </w:tc>
        <w:tc>
          <w:tcPr>
            <w:tcW w:w="2694" w:type="dxa"/>
          </w:tcPr>
          <w:p w:rsidR="002750EE" w:rsidRPr="00BD36C5" w:rsidRDefault="002750EE" w:rsidP="00CA3D6E">
            <w:pPr>
              <w:jc w:val="center"/>
              <w:rPr>
                <w:szCs w:val="24"/>
              </w:rPr>
            </w:pPr>
            <w:r w:rsidRPr="00BD36C5">
              <w:rPr>
                <w:szCs w:val="24"/>
              </w:rPr>
              <w:t>Классный руководитель совместно с педагогом-психологом</w:t>
            </w:r>
          </w:p>
        </w:tc>
      </w:tr>
      <w:tr w:rsidR="002750EE" w:rsidRPr="00BD36C5" w:rsidTr="00CA3D6E">
        <w:trPr>
          <w:trHeight w:val="20"/>
        </w:trPr>
        <w:tc>
          <w:tcPr>
            <w:tcW w:w="3824" w:type="dxa"/>
          </w:tcPr>
          <w:p w:rsidR="002750EE" w:rsidRPr="00AC4B34" w:rsidRDefault="002750EE" w:rsidP="00CA3D6E">
            <w:pPr>
              <w:rPr>
                <w:rFonts w:eastAsia="Times New Roman"/>
                <w:szCs w:val="24"/>
                <w:lang w:eastAsia="ru-RU"/>
              </w:rPr>
            </w:pPr>
            <w:r w:rsidRPr="00AC4B34">
              <w:rPr>
                <w:rFonts w:eastAsia="Times New Roman"/>
                <w:szCs w:val="24"/>
                <w:lang w:eastAsia="ru-RU"/>
              </w:rPr>
              <w:t>Участие в педагогическом консилиуме «Итоги адаптации учащихся 5-х классов к условиям обучения в 5-м классе»</w:t>
            </w:r>
          </w:p>
        </w:tc>
        <w:tc>
          <w:tcPr>
            <w:tcW w:w="1280" w:type="dxa"/>
          </w:tcPr>
          <w:p w:rsidR="002750EE" w:rsidRPr="00AC4B34" w:rsidRDefault="002750EE" w:rsidP="00CA3D6E">
            <w:pPr>
              <w:jc w:val="center"/>
              <w:rPr>
                <w:rFonts w:eastAsia="Times New Roman"/>
                <w:szCs w:val="24"/>
              </w:rPr>
            </w:pPr>
            <w:r w:rsidRPr="00AC4B34">
              <w:rPr>
                <w:rFonts w:eastAsia="Times New Roman"/>
                <w:szCs w:val="24"/>
              </w:rPr>
              <w:t>5</w:t>
            </w:r>
          </w:p>
        </w:tc>
        <w:tc>
          <w:tcPr>
            <w:tcW w:w="1983" w:type="dxa"/>
          </w:tcPr>
          <w:p w:rsidR="002750EE" w:rsidRPr="00BD36C5" w:rsidRDefault="002750EE" w:rsidP="00CA3D6E">
            <w:pPr>
              <w:jc w:val="center"/>
              <w:rPr>
                <w:szCs w:val="24"/>
              </w:rPr>
            </w:pPr>
            <w:r w:rsidRPr="00BD36C5">
              <w:rPr>
                <w:szCs w:val="24"/>
              </w:rPr>
              <w:t>ноябрь</w:t>
            </w:r>
          </w:p>
        </w:tc>
        <w:tc>
          <w:tcPr>
            <w:tcW w:w="2694" w:type="dxa"/>
          </w:tcPr>
          <w:p w:rsidR="002750EE" w:rsidRPr="00BD36C5" w:rsidRDefault="002750EE" w:rsidP="00CA3D6E">
            <w:pPr>
              <w:jc w:val="center"/>
              <w:rPr>
                <w:szCs w:val="24"/>
              </w:rPr>
            </w:pPr>
            <w:r w:rsidRPr="00BD36C5">
              <w:rPr>
                <w:szCs w:val="24"/>
              </w:rPr>
              <w:t>Администрация школы, классный руководитель 5-го класса, педагог-психолог школы</w:t>
            </w:r>
          </w:p>
        </w:tc>
      </w:tr>
      <w:tr w:rsidR="002750EE" w:rsidRPr="00BD36C5" w:rsidTr="00CA3D6E">
        <w:trPr>
          <w:trHeight w:val="20"/>
        </w:trPr>
        <w:tc>
          <w:tcPr>
            <w:tcW w:w="3824" w:type="dxa"/>
          </w:tcPr>
          <w:p w:rsidR="002750EE" w:rsidRPr="00AC4B34" w:rsidRDefault="002750EE" w:rsidP="00CA3D6E">
            <w:pPr>
              <w:rPr>
                <w:rFonts w:eastAsia="Times New Roman"/>
                <w:szCs w:val="24"/>
              </w:rPr>
            </w:pPr>
            <w:r w:rsidRPr="00AC4B34">
              <w:rPr>
                <w:rFonts w:eastAsia="Times New Roman"/>
                <w:szCs w:val="24"/>
                <w:lang w:eastAsia="ru-RU"/>
              </w:rPr>
              <w:t>Классный час «Я – пятиклассник!» (знакомство с организацией образовательного процесса в 5-м классе).</w:t>
            </w:r>
            <w:r w:rsidRPr="00AC4B34">
              <w:rPr>
                <w:rFonts w:eastAsia="Times New Roman"/>
                <w:szCs w:val="24"/>
                <w:lang w:eastAsia="ru-RU"/>
              </w:rPr>
              <w:br/>
              <w:t>«Снова в школу!» (6–7-е классы)</w:t>
            </w:r>
          </w:p>
        </w:tc>
        <w:tc>
          <w:tcPr>
            <w:tcW w:w="1280" w:type="dxa"/>
          </w:tcPr>
          <w:p w:rsidR="002750EE" w:rsidRPr="00AC4B34" w:rsidRDefault="002750EE" w:rsidP="00CA3D6E">
            <w:pPr>
              <w:jc w:val="center"/>
              <w:rPr>
                <w:rFonts w:eastAsia="Times New Roman"/>
                <w:szCs w:val="24"/>
              </w:rPr>
            </w:pPr>
            <w:r w:rsidRPr="00AC4B34">
              <w:rPr>
                <w:rFonts w:eastAsia="Times New Roman"/>
                <w:szCs w:val="24"/>
              </w:rPr>
              <w:t>5-7</w:t>
            </w:r>
          </w:p>
        </w:tc>
        <w:tc>
          <w:tcPr>
            <w:tcW w:w="1983" w:type="dxa"/>
          </w:tcPr>
          <w:p w:rsidR="002750EE" w:rsidRPr="00BD36C5" w:rsidRDefault="002750EE" w:rsidP="00CA3D6E">
            <w:pPr>
              <w:jc w:val="center"/>
              <w:rPr>
                <w:szCs w:val="24"/>
              </w:rPr>
            </w:pPr>
            <w:r w:rsidRPr="00BD36C5">
              <w:rPr>
                <w:szCs w:val="24"/>
              </w:rPr>
              <w:t xml:space="preserve">1–2 сентября </w:t>
            </w:r>
          </w:p>
        </w:tc>
        <w:tc>
          <w:tcPr>
            <w:tcW w:w="2694" w:type="dxa"/>
          </w:tcPr>
          <w:p w:rsidR="002750EE" w:rsidRPr="00BD36C5" w:rsidRDefault="002750EE" w:rsidP="00CA3D6E">
            <w:pPr>
              <w:jc w:val="center"/>
              <w:rPr>
                <w:szCs w:val="24"/>
              </w:rPr>
            </w:pPr>
            <w:r w:rsidRPr="00BD36C5">
              <w:rPr>
                <w:szCs w:val="24"/>
              </w:rPr>
              <w:t>Классные руководители</w:t>
            </w:r>
          </w:p>
        </w:tc>
      </w:tr>
      <w:tr w:rsidR="002750EE" w:rsidRPr="00BD36C5" w:rsidTr="00CA3D6E">
        <w:trPr>
          <w:trHeight w:val="20"/>
        </w:trPr>
        <w:tc>
          <w:tcPr>
            <w:tcW w:w="3824" w:type="dxa"/>
          </w:tcPr>
          <w:p w:rsidR="002750EE" w:rsidRPr="00AC4B34" w:rsidRDefault="002750EE" w:rsidP="00CA3D6E">
            <w:pPr>
              <w:rPr>
                <w:rFonts w:eastAsia="Times New Roman"/>
                <w:szCs w:val="24"/>
              </w:rPr>
            </w:pPr>
            <w:r w:rsidRPr="00BD36C5">
              <w:rPr>
                <w:color w:val="000000"/>
                <w:szCs w:val="24"/>
              </w:rPr>
              <w:t>Рейтинг-конкурс «Класс года"</w:t>
            </w:r>
          </w:p>
        </w:tc>
        <w:tc>
          <w:tcPr>
            <w:tcW w:w="1280" w:type="dxa"/>
          </w:tcPr>
          <w:p w:rsidR="002750EE" w:rsidRPr="00AC4B34" w:rsidRDefault="002750EE" w:rsidP="00CA3D6E">
            <w:pPr>
              <w:jc w:val="center"/>
              <w:rPr>
                <w:rFonts w:eastAsia="Times New Roman"/>
                <w:szCs w:val="24"/>
              </w:rPr>
            </w:pPr>
            <w:r w:rsidRPr="00AC4B34">
              <w:rPr>
                <w:rFonts w:eastAsia="Times New Roman"/>
                <w:szCs w:val="24"/>
              </w:rPr>
              <w:t>5-9</w:t>
            </w:r>
          </w:p>
        </w:tc>
        <w:tc>
          <w:tcPr>
            <w:tcW w:w="1983" w:type="dxa"/>
          </w:tcPr>
          <w:p w:rsidR="002750EE" w:rsidRPr="00BD36C5" w:rsidRDefault="002750EE" w:rsidP="00CA3D6E">
            <w:pPr>
              <w:jc w:val="center"/>
              <w:rPr>
                <w:szCs w:val="24"/>
              </w:rPr>
            </w:pPr>
            <w:r w:rsidRPr="00BD36C5">
              <w:rPr>
                <w:szCs w:val="24"/>
              </w:rPr>
              <w:t>В течение года</w:t>
            </w:r>
          </w:p>
        </w:tc>
        <w:tc>
          <w:tcPr>
            <w:tcW w:w="2694" w:type="dxa"/>
          </w:tcPr>
          <w:p w:rsidR="002750EE" w:rsidRPr="00BD36C5" w:rsidRDefault="002750EE" w:rsidP="00CA3D6E">
            <w:pPr>
              <w:rPr>
                <w:szCs w:val="24"/>
              </w:rPr>
            </w:pPr>
            <w:r w:rsidRPr="00BD36C5">
              <w:rPr>
                <w:szCs w:val="24"/>
              </w:rPr>
              <w:t>Классные руководители</w:t>
            </w:r>
          </w:p>
        </w:tc>
      </w:tr>
      <w:tr w:rsidR="002750EE" w:rsidRPr="00BD36C5" w:rsidTr="00CA3D6E">
        <w:trPr>
          <w:trHeight w:val="20"/>
        </w:trPr>
        <w:tc>
          <w:tcPr>
            <w:tcW w:w="3824" w:type="dxa"/>
          </w:tcPr>
          <w:p w:rsidR="002750EE" w:rsidRPr="00BD36C5" w:rsidRDefault="002750EE" w:rsidP="00CA3D6E">
            <w:pPr>
              <w:rPr>
                <w:szCs w:val="24"/>
              </w:rPr>
            </w:pPr>
            <w:r w:rsidRPr="00BD36C5">
              <w:rPr>
                <w:szCs w:val="24"/>
              </w:rPr>
              <w:t>День знаний</w:t>
            </w:r>
          </w:p>
        </w:tc>
        <w:tc>
          <w:tcPr>
            <w:tcW w:w="1280" w:type="dxa"/>
          </w:tcPr>
          <w:p w:rsidR="002750EE" w:rsidRPr="00BD36C5" w:rsidRDefault="002750EE" w:rsidP="00CA3D6E">
            <w:pPr>
              <w:jc w:val="center"/>
              <w:rPr>
                <w:szCs w:val="24"/>
              </w:rPr>
            </w:pPr>
            <w:r w:rsidRPr="00AC4B34">
              <w:rPr>
                <w:rFonts w:eastAsia="Times New Roman"/>
                <w:szCs w:val="24"/>
              </w:rPr>
              <w:t>5-9</w:t>
            </w:r>
          </w:p>
        </w:tc>
        <w:tc>
          <w:tcPr>
            <w:tcW w:w="1983" w:type="dxa"/>
          </w:tcPr>
          <w:p w:rsidR="002750EE" w:rsidRPr="00BD36C5" w:rsidRDefault="002750EE" w:rsidP="00CA3D6E">
            <w:pPr>
              <w:jc w:val="center"/>
              <w:rPr>
                <w:szCs w:val="24"/>
              </w:rPr>
            </w:pPr>
            <w:r w:rsidRPr="00BD36C5">
              <w:rPr>
                <w:szCs w:val="24"/>
              </w:rPr>
              <w:t>01.09</w:t>
            </w:r>
          </w:p>
        </w:tc>
        <w:tc>
          <w:tcPr>
            <w:tcW w:w="2694" w:type="dxa"/>
          </w:tcPr>
          <w:p w:rsidR="002750EE" w:rsidRPr="00BD36C5" w:rsidRDefault="002750EE" w:rsidP="00CA3D6E">
            <w:pPr>
              <w:jc w:val="center"/>
              <w:rPr>
                <w:szCs w:val="24"/>
              </w:rPr>
            </w:pPr>
            <w:r w:rsidRPr="00BD36C5">
              <w:rPr>
                <w:szCs w:val="24"/>
              </w:rPr>
              <w:t>Классные руководители</w:t>
            </w:r>
          </w:p>
        </w:tc>
      </w:tr>
      <w:tr w:rsidR="002750EE" w:rsidRPr="00BD36C5" w:rsidTr="00CA3D6E">
        <w:trPr>
          <w:trHeight w:val="20"/>
        </w:trPr>
        <w:tc>
          <w:tcPr>
            <w:tcW w:w="3824" w:type="dxa"/>
          </w:tcPr>
          <w:p w:rsidR="002750EE" w:rsidRPr="00BD36C5" w:rsidRDefault="002750EE" w:rsidP="00CA3D6E">
            <w:pPr>
              <w:rPr>
                <w:szCs w:val="24"/>
              </w:rPr>
            </w:pPr>
            <w:r w:rsidRPr="00BD36C5">
              <w:rPr>
                <w:szCs w:val="24"/>
              </w:rPr>
              <w:t>Единый классный час, посвященный Дню солидарности в борьбе с терроризмом.</w:t>
            </w:r>
          </w:p>
        </w:tc>
        <w:tc>
          <w:tcPr>
            <w:tcW w:w="1280" w:type="dxa"/>
          </w:tcPr>
          <w:p w:rsidR="002750EE" w:rsidRPr="00BD36C5" w:rsidRDefault="002750EE" w:rsidP="00CA3D6E">
            <w:pPr>
              <w:jc w:val="center"/>
              <w:rPr>
                <w:szCs w:val="24"/>
              </w:rPr>
            </w:pPr>
            <w:r w:rsidRPr="00AC4B34">
              <w:rPr>
                <w:rFonts w:eastAsia="Times New Roman"/>
                <w:szCs w:val="24"/>
              </w:rPr>
              <w:t>5-9</w:t>
            </w:r>
          </w:p>
        </w:tc>
        <w:tc>
          <w:tcPr>
            <w:tcW w:w="1983" w:type="dxa"/>
          </w:tcPr>
          <w:p w:rsidR="002750EE" w:rsidRPr="00BD36C5" w:rsidRDefault="002750EE" w:rsidP="00CA3D6E">
            <w:pPr>
              <w:jc w:val="center"/>
              <w:rPr>
                <w:szCs w:val="24"/>
              </w:rPr>
            </w:pPr>
            <w:r w:rsidRPr="00BD36C5">
              <w:rPr>
                <w:szCs w:val="24"/>
              </w:rPr>
              <w:t>03.09</w:t>
            </w:r>
          </w:p>
        </w:tc>
        <w:tc>
          <w:tcPr>
            <w:tcW w:w="2694" w:type="dxa"/>
          </w:tcPr>
          <w:p w:rsidR="002750EE" w:rsidRPr="00BD36C5" w:rsidRDefault="002750EE" w:rsidP="00CA3D6E">
            <w:pPr>
              <w:jc w:val="center"/>
              <w:rPr>
                <w:szCs w:val="24"/>
              </w:rPr>
            </w:pPr>
            <w:r w:rsidRPr="00BD36C5">
              <w:rPr>
                <w:szCs w:val="24"/>
              </w:rPr>
              <w:t>Классные руководитель</w:t>
            </w:r>
          </w:p>
        </w:tc>
      </w:tr>
      <w:tr w:rsidR="002750EE" w:rsidRPr="00BD36C5" w:rsidTr="00CA3D6E">
        <w:trPr>
          <w:trHeight w:val="20"/>
        </w:trPr>
        <w:tc>
          <w:tcPr>
            <w:tcW w:w="3824" w:type="dxa"/>
          </w:tcPr>
          <w:p w:rsidR="002750EE" w:rsidRPr="00BD36C5" w:rsidRDefault="002750EE" w:rsidP="00CA3D6E">
            <w:pPr>
              <w:rPr>
                <w:szCs w:val="24"/>
              </w:rPr>
            </w:pPr>
            <w:r w:rsidRPr="00BD36C5">
              <w:rPr>
                <w:szCs w:val="24"/>
              </w:rPr>
              <w:t>Международный день памяти жертв фашизма</w:t>
            </w:r>
          </w:p>
        </w:tc>
        <w:tc>
          <w:tcPr>
            <w:tcW w:w="1280" w:type="dxa"/>
          </w:tcPr>
          <w:p w:rsidR="002750EE" w:rsidRPr="00AC4B34" w:rsidRDefault="002750EE" w:rsidP="00CA3D6E">
            <w:pPr>
              <w:jc w:val="center"/>
              <w:rPr>
                <w:rFonts w:eastAsia="Times New Roman"/>
                <w:szCs w:val="24"/>
              </w:rPr>
            </w:pPr>
            <w:r w:rsidRPr="00AC4B34">
              <w:rPr>
                <w:rFonts w:eastAsia="Times New Roman"/>
                <w:szCs w:val="24"/>
              </w:rPr>
              <w:t>5-9</w:t>
            </w:r>
          </w:p>
        </w:tc>
        <w:tc>
          <w:tcPr>
            <w:tcW w:w="1983" w:type="dxa"/>
          </w:tcPr>
          <w:p w:rsidR="002750EE" w:rsidRPr="00BD36C5" w:rsidRDefault="002750EE" w:rsidP="00CA3D6E">
            <w:pPr>
              <w:jc w:val="center"/>
              <w:rPr>
                <w:szCs w:val="24"/>
              </w:rPr>
            </w:pPr>
            <w:r w:rsidRPr="00BD36C5">
              <w:rPr>
                <w:szCs w:val="24"/>
              </w:rPr>
              <w:t>10.09</w:t>
            </w:r>
          </w:p>
        </w:tc>
        <w:tc>
          <w:tcPr>
            <w:tcW w:w="2694" w:type="dxa"/>
          </w:tcPr>
          <w:p w:rsidR="002750EE" w:rsidRPr="00BD36C5" w:rsidRDefault="002750EE" w:rsidP="00CA3D6E">
            <w:pPr>
              <w:jc w:val="center"/>
              <w:rPr>
                <w:szCs w:val="24"/>
              </w:rPr>
            </w:pPr>
            <w:r w:rsidRPr="00BD36C5">
              <w:rPr>
                <w:szCs w:val="24"/>
              </w:rPr>
              <w:t>Классные руководители</w:t>
            </w:r>
          </w:p>
        </w:tc>
      </w:tr>
      <w:tr w:rsidR="002750EE" w:rsidRPr="00BD36C5" w:rsidTr="00CA3D6E">
        <w:trPr>
          <w:trHeight w:val="20"/>
        </w:trPr>
        <w:tc>
          <w:tcPr>
            <w:tcW w:w="3824" w:type="dxa"/>
          </w:tcPr>
          <w:p w:rsidR="002750EE" w:rsidRPr="00BD36C5" w:rsidRDefault="002750EE" w:rsidP="00CA3D6E">
            <w:pPr>
              <w:rPr>
                <w:szCs w:val="24"/>
              </w:rPr>
            </w:pPr>
            <w:r w:rsidRPr="00BD36C5">
              <w:rPr>
                <w:szCs w:val="24"/>
              </w:rPr>
              <w:t>Час общения: мои права и обязанности, поступки и ответственность. Кодекс класса</w:t>
            </w:r>
          </w:p>
        </w:tc>
        <w:tc>
          <w:tcPr>
            <w:tcW w:w="1280" w:type="dxa"/>
          </w:tcPr>
          <w:p w:rsidR="002750EE" w:rsidRPr="00BD36C5" w:rsidRDefault="002750EE" w:rsidP="00CA3D6E">
            <w:pPr>
              <w:jc w:val="center"/>
              <w:rPr>
                <w:szCs w:val="24"/>
              </w:rPr>
            </w:pPr>
            <w:r w:rsidRPr="00BD36C5">
              <w:rPr>
                <w:szCs w:val="24"/>
              </w:rPr>
              <w:t>5-9</w:t>
            </w:r>
          </w:p>
        </w:tc>
        <w:tc>
          <w:tcPr>
            <w:tcW w:w="1983" w:type="dxa"/>
          </w:tcPr>
          <w:p w:rsidR="002750EE" w:rsidRPr="00BD36C5" w:rsidRDefault="002750EE" w:rsidP="00CA3D6E">
            <w:pPr>
              <w:jc w:val="center"/>
              <w:rPr>
                <w:szCs w:val="24"/>
              </w:rPr>
            </w:pPr>
            <w:r w:rsidRPr="00BD36C5">
              <w:rPr>
                <w:szCs w:val="24"/>
              </w:rPr>
              <w:t>2 неделя сентября</w:t>
            </w:r>
          </w:p>
        </w:tc>
        <w:tc>
          <w:tcPr>
            <w:tcW w:w="2694" w:type="dxa"/>
          </w:tcPr>
          <w:p w:rsidR="002750EE" w:rsidRPr="00BD36C5" w:rsidRDefault="002750EE" w:rsidP="00CA3D6E">
            <w:pPr>
              <w:jc w:val="center"/>
              <w:rPr>
                <w:szCs w:val="24"/>
              </w:rPr>
            </w:pPr>
            <w:r w:rsidRPr="00BD36C5">
              <w:rPr>
                <w:szCs w:val="24"/>
              </w:rPr>
              <w:t>Классные руководитель</w:t>
            </w:r>
          </w:p>
        </w:tc>
      </w:tr>
      <w:tr w:rsidR="002750EE" w:rsidRPr="00BD36C5" w:rsidTr="00CA3D6E">
        <w:trPr>
          <w:trHeight w:val="20"/>
        </w:trPr>
        <w:tc>
          <w:tcPr>
            <w:tcW w:w="3824" w:type="dxa"/>
          </w:tcPr>
          <w:p w:rsidR="002750EE" w:rsidRPr="00BD36C5" w:rsidRDefault="002750EE" w:rsidP="00CA3D6E">
            <w:pPr>
              <w:rPr>
                <w:szCs w:val="24"/>
              </w:rPr>
            </w:pPr>
            <w:r w:rsidRPr="00BD36C5">
              <w:rPr>
                <w:szCs w:val="24"/>
              </w:rPr>
              <w:t>Всероссийский урок «Экология и энергосбережение» #ВместеЯрче</w:t>
            </w:r>
          </w:p>
        </w:tc>
        <w:tc>
          <w:tcPr>
            <w:tcW w:w="1280" w:type="dxa"/>
          </w:tcPr>
          <w:p w:rsidR="002750EE" w:rsidRPr="00BD36C5" w:rsidRDefault="002750EE" w:rsidP="00CA3D6E">
            <w:pPr>
              <w:jc w:val="center"/>
              <w:rPr>
                <w:szCs w:val="24"/>
              </w:rPr>
            </w:pPr>
            <w:r w:rsidRPr="00BD36C5">
              <w:rPr>
                <w:szCs w:val="24"/>
              </w:rPr>
              <w:t>5-9</w:t>
            </w:r>
          </w:p>
        </w:tc>
        <w:tc>
          <w:tcPr>
            <w:tcW w:w="1983" w:type="dxa"/>
          </w:tcPr>
          <w:p w:rsidR="002750EE" w:rsidRPr="00BD36C5" w:rsidRDefault="002750EE" w:rsidP="00CA3D6E">
            <w:pPr>
              <w:jc w:val="center"/>
              <w:rPr>
                <w:szCs w:val="24"/>
              </w:rPr>
            </w:pPr>
            <w:r w:rsidRPr="00AC4B34">
              <w:rPr>
                <w:rFonts w:eastAsia="Times New Roman"/>
                <w:szCs w:val="24"/>
              </w:rPr>
              <w:t>01.10-10.10</w:t>
            </w:r>
          </w:p>
        </w:tc>
        <w:tc>
          <w:tcPr>
            <w:tcW w:w="2694" w:type="dxa"/>
          </w:tcPr>
          <w:p w:rsidR="002750EE" w:rsidRPr="00BD36C5" w:rsidRDefault="002750EE" w:rsidP="00CA3D6E">
            <w:pPr>
              <w:jc w:val="center"/>
              <w:rPr>
                <w:szCs w:val="24"/>
              </w:rPr>
            </w:pPr>
            <w:r w:rsidRPr="00BD36C5">
              <w:rPr>
                <w:szCs w:val="24"/>
              </w:rPr>
              <w:t>Классные руководитель</w:t>
            </w:r>
          </w:p>
        </w:tc>
      </w:tr>
      <w:tr w:rsidR="002750EE" w:rsidRPr="00BD36C5" w:rsidTr="00CA3D6E">
        <w:trPr>
          <w:trHeight w:val="20"/>
        </w:trPr>
        <w:tc>
          <w:tcPr>
            <w:tcW w:w="3824" w:type="dxa"/>
          </w:tcPr>
          <w:p w:rsidR="002750EE" w:rsidRPr="00BD36C5" w:rsidRDefault="002750EE" w:rsidP="00CA3D6E">
            <w:pPr>
              <w:rPr>
                <w:szCs w:val="24"/>
              </w:rPr>
            </w:pPr>
            <w:r w:rsidRPr="00BD36C5">
              <w:rPr>
                <w:szCs w:val="24"/>
              </w:rPr>
              <w:t>Всероссийский урок безопасности школьников в сети Интернет</w:t>
            </w:r>
          </w:p>
        </w:tc>
        <w:tc>
          <w:tcPr>
            <w:tcW w:w="1280" w:type="dxa"/>
          </w:tcPr>
          <w:p w:rsidR="002750EE" w:rsidRPr="00BD36C5" w:rsidRDefault="002750EE" w:rsidP="00CA3D6E">
            <w:pPr>
              <w:jc w:val="center"/>
              <w:rPr>
                <w:szCs w:val="24"/>
              </w:rPr>
            </w:pPr>
            <w:r w:rsidRPr="00BD36C5">
              <w:rPr>
                <w:szCs w:val="24"/>
              </w:rPr>
              <w:t>5-9</w:t>
            </w:r>
          </w:p>
        </w:tc>
        <w:tc>
          <w:tcPr>
            <w:tcW w:w="1983" w:type="dxa"/>
          </w:tcPr>
          <w:p w:rsidR="002750EE" w:rsidRPr="00AC4B34" w:rsidRDefault="002750EE" w:rsidP="00CA3D6E">
            <w:pPr>
              <w:jc w:val="center"/>
              <w:rPr>
                <w:rFonts w:eastAsia="Times New Roman"/>
                <w:szCs w:val="24"/>
              </w:rPr>
            </w:pPr>
            <w:r w:rsidRPr="00AC4B34">
              <w:rPr>
                <w:rFonts w:eastAsia="Times New Roman"/>
                <w:szCs w:val="24"/>
              </w:rPr>
              <w:t>04.10</w:t>
            </w:r>
          </w:p>
        </w:tc>
        <w:tc>
          <w:tcPr>
            <w:tcW w:w="2694" w:type="dxa"/>
          </w:tcPr>
          <w:p w:rsidR="002750EE" w:rsidRPr="00BD36C5" w:rsidRDefault="002750EE" w:rsidP="00CA3D6E">
            <w:pPr>
              <w:rPr>
                <w:szCs w:val="24"/>
              </w:rPr>
            </w:pPr>
            <w:r w:rsidRPr="00BD36C5">
              <w:rPr>
                <w:szCs w:val="24"/>
              </w:rPr>
              <w:t>Классные руководители</w:t>
            </w:r>
          </w:p>
        </w:tc>
      </w:tr>
      <w:tr w:rsidR="002750EE" w:rsidRPr="00BD36C5" w:rsidTr="00CA3D6E">
        <w:trPr>
          <w:trHeight w:val="20"/>
        </w:trPr>
        <w:tc>
          <w:tcPr>
            <w:tcW w:w="3824" w:type="dxa"/>
          </w:tcPr>
          <w:p w:rsidR="002750EE" w:rsidRPr="00BD36C5" w:rsidRDefault="002750EE" w:rsidP="00CA3D6E">
            <w:pPr>
              <w:rPr>
                <w:szCs w:val="24"/>
              </w:rPr>
            </w:pPr>
            <w:r w:rsidRPr="00BD36C5">
              <w:rPr>
                <w:szCs w:val="24"/>
              </w:rPr>
              <w:t>Тематический урок «Твоя безопасность» , направленный на подготовку обучающихся к действиям в условиях экстремальных и опасных ситуаций, посвящённый Дню гражданской обороны МЧС России</w:t>
            </w:r>
          </w:p>
        </w:tc>
        <w:tc>
          <w:tcPr>
            <w:tcW w:w="1280" w:type="dxa"/>
          </w:tcPr>
          <w:p w:rsidR="002750EE" w:rsidRPr="00BD36C5" w:rsidRDefault="002750EE" w:rsidP="00CA3D6E">
            <w:pPr>
              <w:jc w:val="center"/>
              <w:rPr>
                <w:szCs w:val="24"/>
              </w:rPr>
            </w:pPr>
            <w:r w:rsidRPr="00BD36C5">
              <w:rPr>
                <w:szCs w:val="24"/>
              </w:rPr>
              <w:t>5-9</w:t>
            </w:r>
          </w:p>
        </w:tc>
        <w:tc>
          <w:tcPr>
            <w:tcW w:w="1983" w:type="dxa"/>
          </w:tcPr>
          <w:p w:rsidR="002750EE" w:rsidRPr="00AC4B34" w:rsidRDefault="002750EE" w:rsidP="00CA3D6E">
            <w:pPr>
              <w:jc w:val="center"/>
              <w:rPr>
                <w:rFonts w:eastAsia="Times New Roman"/>
                <w:szCs w:val="24"/>
              </w:rPr>
            </w:pPr>
            <w:r w:rsidRPr="00AC4B34">
              <w:rPr>
                <w:rFonts w:eastAsia="Times New Roman"/>
                <w:szCs w:val="24"/>
              </w:rPr>
              <w:t>04.10</w:t>
            </w:r>
          </w:p>
        </w:tc>
        <w:tc>
          <w:tcPr>
            <w:tcW w:w="2694" w:type="dxa"/>
          </w:tcPr>
          <w:p w:rsidR="002750EE" w:rsidRPr="00BD36C5" w:rsidRDefault="002750EE" w:rsidP="00CA3D6E">
            <w:pPr>
              <w:jc w:val="center"/>
              <w:rPr>
                <w:szCs w:val="24"/>
              </w:rPr>
            </w:pPr>
            <w:r w:rsidRPr="00BD36C5">
              <w:rPr>
                <w:szCs w:val="24"/>
              </w:rPr>
              <w:t>Классные руководители</w:t>
            </w:r>
          </w:p>
        </w:tc>
      </w:tr>
      <w:tr w:rsidR="002750EE" w:rsidRPr="00BD36C5" w:rsidTr="00CA3D6E">
        <w:trPr>
          <w:trHeight w:val="20"/>
        </w:trPr>
        <w:tc>
          <w:tcPr>
            <w:tcW w:w="3824" w:type="dxa"/>
          </w:tcPr>
          <w:p w:rsidR="002750EE" w:rsidRPr="00BD36C5" w:rsidRDefault="002750EE" w:rsidP="00CA3D6E">
            <w:pPr>
              <w:rPr>
                <w:szCs w:val="24"/>
              </w:rPr>
            </w:pPr>
            <w:r w:rsidRPr="00BD36C5">
              <w:rPr>
                <w:szCs w:val="24"/>
              </w:rPr>
              <w:t>Международный день толерантности: Неделя толерантности 5-7 классах Тренинг «Мы все разные, но мы вместе» (8-9 классы)</w:t>
            </w:r>
          </w:p>
        </w:tc>
        <w:tc>
          <w:tcPr>
            <w:tcW w:w="1280" w:type="dxa"/>
          </w:tcPr>
          <w:p w:rsidR="002750EE" w:rsidRPr="00BD36C5" w:rsidRDefault="002750EE" w:rsidP="00CA3D6E">
            <w:pPr>
              <w:jc w:val="center"/>
              <w:rPr>
                <w:szCs w:val="24"/>
              </w:rPr>
            </w:pPr>
            <w:r w:rsidRPr="00BD36C5">
              <w:rPr>
                <w:szCs w:val="24"/>
              </w:rPr>
              <w:t>5-9</w:t>
            </w:r>
          </w:p>
        </w:tc>
        <w:tc>
          <w:tcPr>
            <w:tcW w:w="1983" w:type="dxa"/>
          </w:tcPr>
          <w:p w:rsidR="002750EE" w:rsidRPr="00BD36C5" w:rsidRDefault="002750EE" w:rsidP="00CA3D6E">
            <w:pPr>
              <w:jc w:val="center"/>
              <w:rPr>
                <w:szCs w:val="24"/>
              </w:rPr>
            </w:pPr>
            <w:r w:rsidRPr="00AC4B34">
              <w:rPr>
                <w:rFonts w:eastAsia="Times New Roman"/>
                <w:szCs w:val="24"/>
              </w:rPr>
              <w:t>16.11- 23.11</w:t>
            </w:r>
          </w:p>
        </w:tc>
        <w:tc>
          <w:tcPr>
            <w:tcW w:w="2694" w:type="dxa"/>
          </w:tcPr>
          <w:p w:rsidR="002750EE" w:rsidRPr="00BD36C5" w:rsidRDefault="002750EE" w:rsidP="00CA3D6E">
            <w:pPr>
              <w:jc w:val="center"/>
              <w:rPr>
                <w:szCs w:val="24"/>
              </w:rPr>
            </w:pPr>
            <w:r w:rsidRPr="00BD36C5">
              <w:rPr>
                <w:szCs w:val="24"/>
              </w:rPr>
              <w:t>Классные руководитель</w:t>
            </w:r>
          </w:p>
        </w:tc>
      </w:tr>
      <w:tr w:rsidR="002750EE" w:rsidRPr="00BD36C5" w:rsidTr="00CA3D6E">
        <w:trPr>
          <w:trHeight w:val="20"/>
        </w:trPr>
        <w:tc>
          <w:tcPr>
            <w:tcW w:w="3824" w:type="dxa"/>
          </w:tcPr>
          <w:p w:rsidR="002750EE" w:rsidRPr="00BD36C5" w:rsidRDefault="002750EE" w:rsidP="00CA3D6E">
            <w:pPr>
              <w:rPr>
                <w:szCs w:val="24"/>
              </w:rPr>
            </w:pPr>
            <w:r w:rsidRPr="00BD36C5">
              <w:rPr>
                <w:szCs w:val="24"/>
              </w:rPr>
              <w:t>День народного единства: классный час «В единстве наша сила»</w:t>
            </w:r>
          </w:p>
        </w:tc>
        <w:tc>
          <w:tcPr>
            <w:tcW w:w="1280" w:type="dxa"/>
          </w:tcPr>
          <w:p w:rsidR="002750EE" w:rsidRPr="00BD36C5" w:rsidRDefault="002750EE" w:rsidP="00CA3D6E">
            <w:pPr>
              <w:jc w:val="center"/>
              <w:rPr>
                <w:szCs w:val="24"/>
              </w:rPr>
            </w:pPr>
            <w:r w:rsidRPr="00BD36C5">
              <w:rPr>
                <w:szCs w:val="24"/>
              </w:rPr>
              <w:t>5-9</w:t>
            </w:r>
          </w:p>
        </w:tc>
        <w:tc>
          <w:tcPr>
            <w:tcW w:w="1983" w:type="dxa"/>
          </w:tcPr>
          <w:p w:rsidR="002750EE" w:rsidRPr="00BD36C5" w:rsidRDefault="002750EE" w:rsidP="00CA3D6E">
            <w:pPr>
              <w:jc w:val="center"/>
              <w:rPr>
                <w:szCs w:val="24"/>
              </w:rPr>
            </w:pPr>
            <w:r w:rsidRPr="00BD36C5">
              <w:rPr>
                <w:szCs w:val="24"/>
              </w:rPr>
              <w:t>05.11</w:t>
            </w:r>
          </w:p>
        </w:tc>
        <w:tc>
          <w:tcPr>
            <w:tcW w:w="2694" w:type="dxa"/>
          </w:tcPr>
          <w:p w:rsidR="002750EE" w:rsidRPr="00BD36C5" w:rsidRDefault="002750EE" w:rsidP="00CA3D6E">
            <w:pPr>
              <w:jc w:val="center"/>
              <w:rPr>
                <w:szCs w:val="24"/>
              </w:rPr>
            </w:pPr>
            <w:r w:rsidRPr="00BD36C5">
              <w:rPr>
                <w:szCs w:val="24"/>
              </w:rPr>
              <w:t>Классные руководитель</w:t>
            </w:r>
          </w:p>
        </w:tc>
      </w:tr>
      <w:tr w:rsidR="002750EE" w:rsidRPr="00BD36C5" w:rsidTr="00CA3D6E">
        <w:trPr>
          <w:trHeight w:val="20"/>
        </w:trPr>
        <w:tc>
          <w:tcPr>
            <w:tcW w:w="3824" w:type="dxa"/>
          </w:tcPr>
          <w:p w:rsidR="002750EE" w:rsidRPr="00BD36C5" w:rsidRDefault="002750EE" w:rsidP="00CA3D6E">
            <w:pPr>
              <w:rPr>
                <w:szCs w:val="24"/>
              </w:rPr>
            </w:pPr>
            <w:r w:rsidRPr="00AC4B34">
              <w:rPr>
                <w:rFonts w:eastAsia="Times New Roman"/>
                <w:szCs w:val="24"/>
                <w:lang w:eastAsia="ru-RU"/>
              </w:rPr>
              <w:t>Классное собрание «Подводим итоги 1 четверти»</w:t>
            </w:r>
          </w:p>
        </w:tc>
        <w:tc>
          <w:tcPr>
            <w:tcW w:w="1280" w:type="dxa"/>
          </w:tcPr>
          <w:p w:rsidR="002750EE" w:rsidRPr="00BD36C5" w:rsidRDefault="002750EE" w:rsidP="00CA3D6E">
            <w:pPr>
              <w:jc w:val="center"/>
              <w:rPr>
                <w:szCs w:val="24"/>
              </w:rPr>
            </w:pPr>
            <w:r w:rsidRPr="00BD36C5">
              <w:rPr>
                <w:szCs w:val="24"/>
              </w:rPr>
              <w:t>5-9</w:t>
            </w:r>
          </w:p>
        </w:tc>
        <w:tc>
          <w:tcPr>
            <w:tcW w:w="1983" w:type="dxa"/>
          </w:tcPr>
          <w:p w:rsidR="002750EE" w:rsidRPr="00BD36C5" w:rsidRDefault="002750EE" w:rsidP="00CA3D6E">
            <w:pPr>
              <w:jc w:val="center"/>
              <w:rPr>
                <w:szCs w:val="24"/>
              </w:rPr>
            </w:pPr>
            <w:r w:rsidRPr="00BD36C5">
              <w:rPr>
                <w:szCs w:val="24"/>
              </w:rPr>
              <w:t>по окончании четверти</w:t>
            </w:r>
          </w:p>
        </w:tc>
        <w:tc>
          <w:tcPr>
            <w:tcW w:w="2694" w:type="dxa"/>
          </w:tcPr>
          <w:p w:rsidR="002750EE" w:rsidRPr="00BD36C5" w:rsidRDefault="002750EE" w:rsidP="00CA3D6E">
            <w:pPr>
              <w:jc w:val="center"/>
              <w:rPr>
                <w:szCs w:val="24"/>
              </w:rPr>
            </w:pPr>
            <w:r w:rsidRPr="00BD36C5">
              <w:rPr>
                <w:szCs w:val="24"/>
              </w:rPr>
              <w:t>Классные руководители</w:t>
            </w:r>
          </w:p>
        </w:tc>
      </w:tr>
      <w:tr w:rsidR="002750EE" w:rsidRPr="00BD36C5" w:rsidTr="00CA3D6E">
        <w:trPr>
          <w:trHeight w:val="20"/>
        </w:trPr>
        <w:tc>
          <w:tcPr>
            <w:tcW w:w="3824" w:type="dxa"/>
          </w:tcPr>
          <w:p w:rsidR="002750EE" w:rsidRPr="00BD36C5" w:rsidRDefault="002750EE" w:rsidP="00CA3D6E">
            <w:pPr>
              <w:rPr>
                <w:szCs w:val="24"/>
              </w:rPr>
            </w:pPr>
            <w:r w:rsidRPr="00BD36C5">
              <w:rPr>
                <w:szCs w:val="24"/>
              </w:rPr>
              <w:t>Урок мужества «Герои нашего времени», посвящённый Дню памяти погибших при исполнении служебных обязанностей сотрудников органов внутренних дел России</w:t>
            </w:r>
          </w:p>
        </w:tc>
        <w:tc>
          <w:tcPr>
            <w:tcW w:w="1280" w:type="dxa"/>
          </w:tcPr>
          <w:p w:rsidR="002750EE" w:rsidRPr="00BD36C5" w:rsidRDefault="002750EE" w:rsidP="00CA3D6E">
            <w:pPr>
              <w:jc w:val="center"/>
              <w:rPr>
                <w:szCs w:val="24"/>
              </w:rPr>
            </w:pPr>
            <w:r w:rsidRPr="00BD36C5">
              <w:rPr>
                <w:szCs w:val="24"/>
              </w:rPr>
              <w:t>5-9</w:t>
            </w:r>
          </w:p>
        </w:tc>
        <w:tc>
          <w:tcPr>
            <w:tcW w:w="1983" w:type="dxa"/>
          </w:tcPr>
          <w:p w:rsidR="002750EE" w:rsidRPr="00BD36C5" w:rsidRDefault="002750EE" w:rsidP="00CA3D6E">
            <w:pPr>
              <w:jc w:val="center"/>
              <w:rPr>
                <w:szCs w:val="24"/>
              </w:rPr>
            </w:pPr>
            <w:r w:rsidRPr="00BD36C5">
              <w:rPr>
                <w:szCs w:val="24"/>
              </w:rPr>
              <w:t>08.11</w:t>
            </w:r>
          </w:p>
        </w:tc>
        <w:tc>
          <w:tcPr>
            <w:tcW w:w="2694" w:type="dxa"/>
          </w:tcPr>
          <w:p w:rsidR="002750EE" w:rsidRPr="00BD36C5" w:rsidRDefault="002750EE" w:rsidP="00CA3D6E">
            <w:pPr>
              <w:jc w:val="center"/>
              <w:rPr>
                <w:szCs w:val="24"/>
              </w:rPr>
            </w:pPr>
            <w:r w:rsidRPr="00BD36C5">
              <w:rPr>
                <w:szCs w:val="24"/>
              </w:rPr>
              <w:t>Классные руководитель</w:t>
            </w:r>
          </w:p>
        </w:tc>
      </w:tr>
      <w:tr w:rsidR="002750EE" w:rsidRPr="00BD36C5" w:rsidTr="00CA3D6E">
        <w:trPr>
          <w:trHeight w:val="20"/>
        </w:trPr>
        <w:tc>
          <w:tcPr>
            <w:tcW w:w="3824" w:type="dxa"/>
          </w:tcPr>
          <w:p w:rsidR="002750EE" w:rsidRPr="00BD36C5" w:rsidRDefault="002750EE" w:rsidP="00CA3D6E">
            <w:pPr>
              <w:rPr>
                <w:szCs w:val="24"/>
              </w:rPr>
            </w:pPr>
            <w:r w:rsidRPr="00BD36C5">
              <w:rPr>
                <w:szCs w:val="24"/>
              </w:rPr>
              <w:t>Тематический урок доброты «Нам через сердце виден мир» к Международному дню слепых.</w:t>
            </w:r>
          </w:p>
        </w:tc>
        <w:tc>
          <w:tcPr>
            <w:tcW w:w="1280" w:type="dxa"/>
          </w:tcPr>
          <w:p w:rsidR="002750EE" w:rsidRPr="00BD36C5" w:rsidRDefault="002750EE" w:rsidP="00CA3D6E">
            <w:pPr>
              <w:jc w:val="center"/>
              <w:rPr>
                <w:szCs w:val="24"/>
              </w:rPr>
            </w:pPr>
            <w:r w:rsidRPr="00BD36C5">
              <w:rPr>
                <w:szCs w:val="24"/>
              </w:rPr>
              <w:t>5-9</w:t>
            </w:r>
          </w:p>
        </w:tc>
        <w:tc>
          <w:tcPr>
            <w:tcW w:w="1983" w:type="dxa"/>
          </w:tcPr>
          <w:p w:rsidR="002750EE" w:rsidRPr="00BD36C5" w:rsidRDefault="002750EE" w:rsidP="00CA3D6E">
            <w:pPr>
              <w:jc w:val="center"/>
              <w:rPr>
                <w:szCs w:val="24"/>
              </w:rPr>
            </w:pPr>
            <w:r w:rsidRPr="00BD36C5">
              <w:rPr>
                <w:szCs w:val="24"/>
              </w:rPr>
              <w:t>13.11</w:t>
            </w:r>
          </w:p>
        </w:tc>
        <w:tc>
          <w:tcPr>
            <w:tcW w:w="2694" w:type="dxa"/>
          </w:tcPr>
          <w:p w:rsidR="002750EE" w:rsidRPr="00BD36C5" w:rsidRDefault="002750EE" w:rsidP="00CA3D6E">
            <w:pPr>
              <w:rPr>
                <w:szCs w:val="24"/>
              </w:rPr>
            </w:pPr>
            <w:r w:rsidRPr="00BD36C5">
              <w:rPr>
                <w:szCs w:val="24"/>
              </w:rPr>
              <w:t>Классные руководители</w:t>
            </w:r>
          </w:p>
        </w:tc>
      </w:tr>
      <w:tr w:rsidR="002750EE" w:rsidRPr="00BD36C5" w:rsidTr="00CA3D6E">
        <w:trPr>
          <w:trHeight w:val="20"/>
        </w:trPr>
        <w:tc>
          <w:tcPr>
            <w:tcW w:w="3824" w:type="dxa"/>
          </w:tcPr>
          <w:p w:rsidR="002750EE" w:rsidRPr="00BD36C5" w:rsidRDefault="002750EE" w:rsidP="00CA3D6E">
            <w:pPr>
              <w:rPr>
                <w:szCs w:val="24"/>
              </w:rPr>
            </w:pPr>
            <w:r w:rsidRPr="00BD36C5">
              <w:rPr>
                <w:szCs w:val="24"/>
              </w:rPr>
              <w:t>День матери в России: участие в праздничном концерте; классный час</w:t>
            </w:r>
          </w:p>
        </w:tc>
        <w:tc>
          <w:tcPr>
            <w:tcW w:w="1280" w:type="dxa"/>
          </w:tcPr>
          <w:p w:rsidR="002750EE" w:rsidRPr="00BD36C5" w:rsidRDefault="002750EE" w:rsidP="00CA3D6E">
            <w:pPr>
              <w:jc w:val="center"/>
              <w:rPr>
                <w:szCs w:val="24"/>
              </w:rPr>
            </w:pPr>
            <w:r w:rsidRPr="00BD36C5">
              <w:rPr>
                <w:szCs w:val="24"/>
              </w:rPr>
              <w:t>5-9</w:t>
            </w:r>
          </w:p>
        </w:tc>
        <w:tc>
          <w:tcPr>
            <w:tcW w:w="1983" w:type="dxa"/>
          </w:tcPr>
          <w:p w:rsidR="002750EE" w:rsidRPr="00BD36C5" w:rsidRDefault="002750EE" w:rsidP="00CA3D6E">
            <w:pPr>
              <w:jc w:val="center"/>
              <w:rPr>
                <w:szCs w:val="24"/>
              </w:rPr>
            </w:pPr>
            <w:r w:rsidRPr="00BD36C5">
              <w:rPr>
                <w:szCs w:val="24"/>
              </w:rPr>
              <w:t>28.11</w:t>
            </w:r>
          </w:p>
        </w:tc>
        <w:tc>
          <w:tcPr>
            <w:tcW w:w="2694" w:type="dxa"/>
          </w:tcPr>
          <w:p w:rsidR="002750EE" w:rsidRPr="00BD36C5" w:rsidRDefault="002750EE" w:rsidP="00CA3D6E">
            <w:pPr>
              <w:jc w:val="center"/>
              <w:rPr>
                <w:szCs w:val="24"/>
              </w:rPr>
            </w:pPr>
            <w:r w:rsidRPr="00BD36C5">
              <w:rPr>
                <w:szCs w:val="24"/>
              </w:rPr>
              <w:t>Классные руководители</w:t>
            </w:r>
          </w:p>
        </w:tc>
      </w:tr>
      <w:tr w:rsidR="002750EE" w:rsidRPr="00BD36C5" w:rsidTr="00CA3D6E">
        <w:trPr>
          <w:trHeight w:val="20"/>
        </w:trPr>
        <w:tc>
          <w:tcPr>
            <w:tcW w:w="3824" w:type="dxa"/>
          </w:tcPr>
          <w:p w:rsidR="002750EE" w:rsidRPr="00BD36C5" w:rsidRDefault="002750EE" w:rsidP="00CA3D6E">
            <w:pPr>
              <w:rPr>
                <w:szCs w:val="24"/>
              </w:rPr>
            </w:pPr>
            <w:r w:rsidRPr="00BD36C5">
              <w:rPr>
                <w:szCs w:val="24"/>
              </w:rPr>
              <w:t>День утверждения государственного герба Российской Федерации:                                              социокультурное информационно- интерактивное мероприятие</w:t>
            </w:r>
          </w:p>
        </w:tc>
        <w:tc>
          <w:tcPr>
            <w:tcW w:w="1280" w:type="dxa"/>
          </w:tcPr>
          <w:p w:rsidR="002750EE" w:rsidRPr="00BD36C5" w:rsidRDefault="002750EE" w:rsidP="00CA3D6E">
            <w:pPr>
              <w:jc w:val="center"/>
              <w:rPr>
                <w:szCs w:val="24"/>
              </w:rPr>
            </w:pPr>
            <w:r w:rsidRPr="00BD36C5">
              <w:rPr>
                <w:szCs w:val="24"/>
              </w:rPr>
              <w:t>5-9</w:t>
            </w:r>
          </w:p>
        </w:tc>
        <w:tc>
          <w:tcPr>
            <w:tcW w:w="1983" w:type="dxa"/>
          </w:tcPr>
          <w:p w:rsidR="002750EE" w:rsidRPr="00BD36C5" w:rsidRDefault="002750EE" w:rsidP="00CA3D6E">
            <w:pPr>
              <w:jc w:val="center"/>
              <w:rPr>
                <w:szCs w:val="24"/>
              </w:rPr>
            </w:pPr>
            <w:r w:rsidRPr="00BD36C5">
              <w:rPr>
                <w:szCs w:val="24"/>
              </w:rPr>
              <w:t>29.11</w:t>
            </w:r>
          </w:p>
        </w:tc>
        <w:tc>
          <w:tcPr>
            <w:tcW w:w="2694" w:type="dxa"/>
          </w:tcPr>
          <w:p w:rsidR="002750EE" w:rsidRPr="00BD36C5" w:rsidRDefault="002750EE" w:rsidP="00CA3D6E">
            <w:pPr>
              <w:jc w:val="center"/>
              <w:rPr>
                <w:szCs w:val="24"/>
              </w:rPr>
            </w:pPr>
            <w:r w:rsidRPr="00BD36C5">
              <w:rPr>
                <w:szCs w:val="24"/>
              </w:rPr>
              <w:t>Классные руководители</w:t>
            </w:r>
          </w:p>
        </w:tc>
      </w:tr>
      <w:tr w:rsidR="002750EE" w:rsidRPr="00BD36C5" w:rsidTr="00CA3D6E">
        <w:trPr>
          <w:trHeight w:val="20"/>
        </w:trPr>
        <w:tc>
          <w:tcPr>
            <w:tcW w:w="3824" w:type="dxa"/>
          </w:tcPr>
          <w:p w:rsidR="002750EE" w:rsidRPr="00BD36C5" w:rsidRDefault="002750EE" w:rsidP="00CA3D6E">
            <w:pPr>
              <w:rPr>
                <w:szCs w:val="24"/>
              </w:rPr>
            </w:pPr>
            <w:r w:rsidRPr="00BD36C5">
              <w:rPr>
                <w:szCs w:val="24"/>
              </w:rPr>
              <w:t>Урок мужества «Героями не рождаются, героями становятся» ко Дню героев Отечества. Встреча с участниками СВО</w:t>
            </w:r>
          </w:p>
        </w:tc>
        <w:tc>
          <w:tcPr>
            <w:tcW w:w="1280" w:type="dxa"/>
          </w:tcPr>
          <w:p w:rsidR="002750EE" w:rsidRPr="00BD36C5" w:rsidRDefault="002750EE" w:rsidP="00CA3D6E">
            <w:pPr>
              <w:jc w:val="center"/>
              <w:rPr>
                <w:szCs w:val="24"/>
              </w:rPr>
            </w:pPr>
            <w:r w:rsidRPr="00BD36C5">
              <w:rPr>
                <w:szCs w:val="24"/>
              </w:rPr>
              <w:t>5-9</w:t>
            </w:r>
          </w:p>
        </w:tc>
        <w:tc>
          <w:tcPr>
            <w:tcW w:w="1983" w:type="dxa"/>
          </w:tcPr>
          <w:p w:rsidR="002750EE" w:rsidRPr="00BD36C5" w:rsidRDefault="002750EE" w:rsidP="00CA3D6E">
            <w:pPr>
              <w:jc w:val="center"/>
              <w:rPr>
                <w:szCs w:val="24"/>
              </w:rPr>
            </w:pPr>
            <w:r w:rsidRPr="00BD36C5">
              <w:rPr>
                <w:szCs w:val="24"/>
              </w:rPr>
              <w:t>09.12</w:t>
            </w:r>
          </w:p>
        </w:tc>
        <w:tc>
          <w:tcPr>
            <w:tcW w:w="2694" w:type="dxa"/>
          </w:tcPr>
          <w:p w:rsidR="002750EE" w:rsidRPr="00BD36C5" w:rsidRDefault="002750EE" w:rsidP="00CA3D6E">
            <w:pPr>
              <w:jc w:val="center"/>
              <w:rPr>
                <w:szCs w:val="24"/>
              </w:rPr>
            </w:pPr>
            <w:r w:rsidRPr="00BD36C5">
              <w:rPr>
                <w:szCs w:val="24"/>
              </w:rPr>
              <w:t>Классные руководители</w:t>
            </w:r>
          </w:p>
        </w:tc>
      </w:tr>
      <w:tr w:rsidR="002750EE" w:rsidRPr="00BD36C5" w:rsidTr="00CA3D6E">
        <w:trPr>
          <w:trHeight w:val="20"/>
        </w:trPr>
        <w:tc>
          <w:tcPr>
            <w:tcW w:w="3824" w:type="dxa"/>
          </w:tcPr>
          <w:p w:rsidR="002750EE" w:rsidRPr="00BD36C5" w:rsidRDefault="002750EE" w:rsidP="00CA3D6E">
            <w:pPr>
              <w:rPr>
                <w:szCs w:val="24"/>
              </w:rPr>
            </w:pPr>
            <w:r w:rsidRPr="00BD36C5">
              <w:rPr>
                <w:szCs w:val="24"/>
              </w:rPr>
              <w:t xml:space="preserve">День Конституции РФ. Классный час «Государственные символы – история России».                           </w:t>
            </w:r>
          </w:p>
        </w:tc>
        <w:tc>
          <w:tcPr>
            <w:tcW w:w="1280" w:type="dxa"/>
          </w:tcPr>
          <w:p w:rsidR="002750EE" w:rsidRPr="00BD36C5" w:rsidRDefault="002750EE" w:rsidP="00CA3D6E">
            <w:pPr>
              <w:jc w:val="center"/>
              <w:rPr>
                <w:szCs w:val="24"/>
              </w:rPr>
            </w:pPr>
            <w:r w:rsidRPr="00BD36C5">
              <w:rPr>
                <w:szCs w:val="24"/>
              </w:rPr>
              <w:t>5-9</w:t>
            </w:r>
          </w:p>
        </w:tc>
        <w:tc>
          <w:tcPr>
            <w:tcW w:w="1983" w:type="dxa"/>
          </w:tcPr>
          <w:p w:rsidR="002750EE" w:rsidRPr="00BD36C5" w:rsidRDefault="002750EE" w:rsidP="00CA3D6E">
            <w:pPr>
              <w:jc w:val="center"/>
              <w:rPr>
                <w:szCs w:val="24"/>
              </w:rPr>
            </w:pPr>
            <w:r w:rsidRPr="00BD36C5">
              <w:rPr>
                <w:szCs w:val="24"/>
              </w:rPr>
              <w:t>12.12</w:t>
            </w:r>
          </w:p>
        </w:tc>
        <w:tc>
          <w:tcPr>
            <w:tcW w:w="2694" w:type="dxa"/>
          </w:tcPr>
          <w:p w:rsidR="002750EE" w:rsidRPr="00BD36C5" w:rsidRDefault="002750EE" w:rsidP="00CA3D6E">
            <w:pPr>
              <w:jc w:val="center"/>
              <w:rPr>
                <w:szCs w:val="24"/>
              </w:rPr>
            </w:pPr>
            <w:r w:rsidRPr="00BD36C5">
              <w:rPr>
                <w:szCs w:val="24"/>
              </w:rPr>
              <w:t>Классные руководители</w:t>
            </w:r>
          </w:p>
        </w:tc>
      </w:tr>
      <w:tr w:rsidR="002750EE" w:rsidRPr="00BD36C5" w:rsidTr="00CA3D6E">
        <w:trPr>
          <w:trHeight w:val="20"/>
        </w:trPr>
        <w:tc>
          <w:tcPr>
            <w:tcW w:w="3824" w:type="dxa"/>
          </w:tcPr>
          <w:p w:rsidR="002750EE" w:rsidRPr="00BD36C5" w:rsidRDefault="002750EE" w:rsidP="00CA3D6E">
            <w:pPr>
              <w:rPr>
                <w:szCs w:val="24"/>
              </w:rPr>
            </w:pPr>
            <w:r w:rsidRPr="00BD36C5">
              <w:rPr>
                <w:szCs w:val="24"/>
              </w:rPr>
              <w:t>Всероссийский Единый урок по безопасному Интернету</w:t>
            </w:r>
          </w:p>
        </w:tc>
        <w:tc>
          <w:tcPr>
            <w:tcW w:w="1280" w:type="dxa"/>
          </w:tcPr>
          <w:p w:rsidR="002750EE" w:rsidRPr="00BD36C5" w:rsidRDefault="002750EE" w:rsidP="00CA3D6E">
            <w:pPr>
              <w:jc w:val="center"/>
              <w:rPr>
                <w:szCs w:val="24"/>
              </w:rPr>
            </w:pPr>
            <w:r w:rsidRPr="00BD36C5">
              <w:rPr>
                <w:szCs w:val="24"/>
              </w:rPr>
              <w:t>5-9</w:t>
            </w:r>
          </w:p>
        </w:tc>
        <w:tc>
          <w:tcPr>
            <w:tcW w:w="1983" w:type="dxa"/>
          </w:tcPr>
          <w:p w:rsidR="002750EE" w:rsidRPr="00BD36C5" w:rsidRDefault="002750EE" w:rsidP="00CA3D6E">
            <w:pPr>
              <w:jc w:val="center"/>
              <w:rPr>
                <w:szCs w:val="24"/>
              </w:rPr>
            </w:pPr>
            <w:r w:rsidRPr="00BD36C5">
              <w:rPr>
                <w:szCs w:val="24"/>
              </w:rPr>
              <w:t>24.01</w:t>
            </w:r>
          </w:p>
        </w:tc>
        <w:tc>
          <w:tcPr>
            <w:tcW w:w="2694" w:type="dxa"/>
          </w:tcPr>
          <w:p w:rsidR="002750EE" w:rsidRPr="00BD36C5" w:rsidRDefault="002750EE" w:rsidP="00CA3D6E">
            <w:pPr>
              <w:jc w:val="center"/>
              <w:rPr>
                <w:szCs w:val="24"/>
              </w:rPr>
            </w:pPr>
            <w:r w:rsidRPr="00BD36C5">
              <w:rPr>
                <w:szCs w:val="24"/>
              </w:rPr>
              <w:t>Классные руководители</w:t>
            </w:r>
          </w:p>
        </w:tc>
      </w:tr>
      <w:tr w:rsidR="002750EE" w:rsidRPr="00BD36C5" w:rsidTr="00CA3D6E">
        <w:trPr>
          <w:trHeight w:val="20"/>
        </w:trPr>
        <w:tc>
          <w:tcPr>
            <w:tcW w:w="3824" w:type="dxa"/>
          </w:tcPr>
          <w:p w:rsidR="002750EE" w:rsidRPr="00BD36C5" w:rsidRDefault="002750EE" w:rsidP="00CA3D6E">
            <w:pPr>
              <w:rPr>
                <w:szCs w:val="24"/>
              </w:rPr>
            </w:pPr>
            <w:r w:rsidRPr="00BD36C5">
              <w:rPr>
                <w:szCs w:val="24"/>
              </w:rPr>
              <w:t xml:space="preserve">Урок мужества: День полного снятия блокады Ленинграда (1944 год).  </w:t>
            </w:r>
          </w:p>
          <w:p w:rsidR="002750EE" w:rsidRPr="00BD36C5" w:rsidRDefault="002750EE" w:rsidP="00CA3D6E">
            <w:pPr>
              <w:rPr>
                <w:szCs w:val="24"/>
              </w:rPr>
            </w:pPr>
            <w:r w:rsidRPr="00BD36C5">
              <w:rPr>
                <w:szCs w:val="24"/>
              </w:rPr>
              <w:t xml:space="preserve">Международный день памяти жертв Холокоста                </w:t>
            </w:r>
          </w:p>
        </w:tc>
        <w:tc>
          <w:tcPr>
            <w:tcW w:w="1280" w:type="dxa"/>
          </w:tcPr>
          <w:p w:rsidR="002750EE" w:rsidRPr="00BD36C5" w:rsidRDefault="002750EE" w:rsidP="00CA3D6E">
            <w:pPr>
              <w:jc w:val="center"/>
              <w:rPr>
                <w:szCs w:val="24"/>
              </w:rPr>
            </w:pPr>
            <w:r w:rsidRPr="00BD36C5">
              <w:rPr>
                <w:szCs w:val="24"/>
              </w:rPr>
              <w:t>5-9</w:t>
            </w:r>
          </w:p>
        </w:tc>
        <w:tc>
          <w:tcPr>
            <w:tcW w:w="1983" w:type="dxa"/>
          </w:tcPr>
          <w:p w:rsidR="002750EE" w:rsidRPr="00BD36C5" w:rsidRDefault="002750EE" w:rsidP="00CA3D6E">
            <w:pPr>
              <w:jc w:val="center"/>
              <w:rPr>
                <w:szCs w:val="24"/>
              </w:rPr>
            </w:pPr>
            <w:r w:rsidRPr="00BD36C5">
              <w:rPr>
                <w:szCs w:val="24"/>
              </w:rPr>
              <w:t>27.01</w:t>
            </w:r>
          </w:p>
        </w:tc>
        <w:tc>
          <w:tcPr>
            <w:tcW w:w="2694" w:type="dxa"/>
          </w:tcPr>
          <w:p w:rsidR="002750EE" w:rsidRPr="00BD36C5" w:rsidRDefault="002750EE" w:rsidP="00CA3D6E">
            <w:pPr>
              <w:jc w:val="center"/>
              <w:rPr>
                <w:szCs w:val="24"/>
              </w:rPr>
            </w:pPr>
            <w:r w:rsidRPr="00BD36C5">
              <w:rPr>
                <w:szCs w:val="24"/>
              </w:rPr>
              <w:t>Классные руководители</w:t>
            </w:r>
          </w:p>
        </w:tc>
      </w:tr>
      <w:tr w:rsidR="002750EE" w:rsidRPr="00BD36C5" w:rsidTr="00CA3D6E">
        <w:trPr>
          <w:trHeight w:val="20"/>
        </w:trPr>
        <w:tc>
          <w:tcPr>
            <w:tcW w:w="3824" w:type="dxa"/>
          </w:tcPr>
          <w:p w:rsidR="002750EE" w:rsidRPr="00BD36C5" w:rsidRDefault="002750EE" w:rsidP="00CA3D6E">
            <w:pPr>
              <w:rPr>
                <w:szCs w:val="24"/>
              </w:rPr>
            </w:pPr>
            <w:r w:rsidRPr="00BD36C5">
              <w:rPr>
                <w:szCs w:val="24"/>
              </w:rPr>
              <w:t xml:space="preserve">Мероприятия к Дню воинской славы России: Сталинградская  битва                                                </w:t>
            </w:r>
            <w:r w:rsidRPr="00AC4B34">
              <w:rPr>
                <w:rFonts w:eastAsia="Times New Roman"/>
                <w:szCs w:val="24"/>
              </w:rPr>
              <w:t>Музейный урок «Мы помним тебя, Сталинград!»  (5-6)                       Виртуальная экскурсия «Сталинградская битва» (7-9)</w:t>
            </w:r>
          </w:p>
        </w:tc>
        <w:tc>
          <w:tcPr>
            <w:tcW w:w="1280" w:type="dxa"/>
          </w:tcPr>
          <w:p w:rsidR="002750EE" w:rsidRPr="00BD36C5" w:rsidRDefault="002750EE" w:rsidP="00CA3D6E">
            <w:pPr>
              <w:jc w:val="center"/>
              <w:rPr>
                <w:szCs w:val="24"/>
              </w:rPr>
            </w:pPr>
            <w:r w:rsidRPr="00BD36C5">
              <w:rPr>
                <w:szCs w:val="24"/>
              </w:rPr>
              <w:t>5-9</w:t>
            </w:r>
          </w:p>
        </w:tc>
        <w:tc>
          <w:tcPr>
            <w:tcW w:w="1983" w:type="dxa"/>
          </w:tcPr>
          <w:p w:rsidR="002750EE" w:rsidRPr="00BD36C5" w:rsidRDefault="002750EE" w:rsidP="00CA3D6E">
            <w:pPr>
              <w:jc w:val="center"/>
              <w:rPr>
                <w:szCs w:val="24"/>
              </w:rPr>
            </w:pPr>
            <w:r w:rsidRPr="00BD36C5">
              <w:rPr>
                <w:szCs w:val="24"/>
              </w:rPr>
              <w:t>03.02</w:t>
            </w:r>
          </w:p>
        </w:tc>
        <w:tc>
          <w:tcPr>
            <w:tcW w:w="2694" w:type="dxa"/>
          </w:tcPr>
          <w:p w:rsidR="002750EE" w:rsidRPr="00BD36C5" w:rsidRDefault="002750EE" w:rsidP="00CA3D6E">
            <w:pPr>
              <w:jc w:val="center"/>
              <w:rPr>
                <w:szCs w:val="24"/>
              </w:rPr>
            </w:pPr>
            <w:r w:rsidRPr="00BD36C5">
              <w:rPr>
                <w:szCs w:val="24"/>
              </w:rPr>
              <w:t>Классные руководители</w:t>
            </w:r>
          </w:p>
        </w:tc>
      </w:tr>
      <w:tr w:rsidR="002750EE" w:rsidRPr="00BD36C5" w:rsidTr="00CA3D6E">
        <w:trPr>
          <w:trHeight w:val="20"/>
        </w:trPr>
        <w:tc>
          <w:tcPr>
            <w:tcW w:w="3824" w:type="dxa"/>
          </w:tcPr>
          <w:p w:rsidR="002750EE" w:rsidRPr="00BD36C5" w:rsidRDefault="002750EE" w:rsidP="00CA3D6E">
            <w:pPr>
              <w:rPr>
                <w:szCs w:val="24"/>
              </w:rPr>
            </w:pPr>
            <w:r w:rsidRPr="00BD36C5">
              <w:rPr>
                <w:szCs w:val="24"/>
              </w:rPr>
              <w:t>День российской науки: классный час</w:t>
            </w:r>
          </w:p>
        </w:tc>
        <w:tc>
          <w:tcPr>
            <w:tcW w:w="1280" w:type="dxa"/>
          </w:tcPr>
          <w:p w:rsidR="002750EE" w:rsidRPr="00BD36C5" w:rsidRDefault="002750EE" w:rsidP="00CA3D6E">
            <w:pPr>
              <w:jc w:val="center"/>
              <w:rPr>
                <w:szCs w:val="24"/>
              </w:rPr>
            </w:pPr>
            <w:r w:rsidRPr="00BD36C5">
              <w:rPr>
                <w:szCs w:val="24"/>
              </w:rPr>
              <w:t>5-9</w:t>
            </w:r>
          </w:p>
        </w:tc>
        <w:tc>
          <w:tcPr>
            <w:tcW w:w="1983" w:type="dxa"/>
          </w:tcPr>
          <w:p w:rsidR="002750EE" w:rsidRPr="00BD36C5" w:rsidRDefault="002750EE" w:rsidP="00CA3D6E">
            <w:pPr>
              <w:jc w:val="center"/>
              <w:rPr>
                <w:szCs w:val="24"/>
              </w:rPr>
            </w:pPr>
            <w:r w:rsidRPr="00BD36C5">
              <w:rPr>
                <w:szCs w:val="24"/>
              </w:rPr>
              <w:t>07.02</w:t>
            </w:r>
          </w:p>
        </w:tc>
        <w:tc>
          <w:tcPr>
            <w:tcW w:w="2694" w:type="dxa"/>
          </w:tcPr>
          <w:p w:rsidR="002750EE" w:rsidRPr="00BD36C5" w:rsidRDefault="002750EE" w:rsidP="00CA3D6E">
            <w:pPr>
              <w:jc w:val="center"/>
              <w:rPr>
                <w:szCs w:val="24"/>
              </w:rPr>
            </w:pPr>
            <w:r w:rsidRPr="00BD36C5">
              <w:rPr>
                <w:szCs w:val="24"/>
              </w:rPr>
              <w:t>Классные руководители</w:t>
            </w:r>
          </w:p>
        </w:tc>
      </w:tr>
      <w:tr w:rsidR="002750EE" w:rsidRPr="00BD36C5" w:rsidTr="00CA3D6E">
        <w:trPr>
          <w:trHeight w:val="20"/>
        </w:trPr>
        <w:tc>
          <w:tcPr>
            <w:tcW w:w="3824" w:type="dxa"/>
          </w:tcPr>
          <w:p w:rsidR="002750EE" w:rsidRPr="00BD36C5" w:rsidRDefault="002750EE" w:rsidP="00CA3D6E">
            <w:pPr>
              <w:rPr>
                <w:szCs w:val="24"/>
              </w:rPr>
            </w:pPr>
            <w:r w:rsidRPr="00BD36C5">
              <w:rPr>
                <w:szCs w:val="24"/>
              </w:rPr>
              <w:t>Час мужества: День памяти о россиянах, исполнявших служебный долг за пределами Отечества.</w:t>
            </w:r>
          </w:p>
        </w:tc>
        <w:tc>
          <w:tcPr>
            <w:tcW w:w="1280" w:type="dxa"/>
          </w:tcPr>
          <w:p w:rsidR="002750EE" w:rsidRPr="00BD36C5" w:rsidRDefault="002750EE" w:rsidP="00CA3D6E">
            <w:pPr>
              <w:jc w:val="center"/>
              <w:rPr>
                <w:szCs w:val="24"/>
              </w:rPr>
            </w:pPr>
            <w:r w:rsidRPr="00BD36C5">
              <w:rPr>
                <w:szCs w:val="24"/>
              </w:rPr>
              <w:t>5-9</w:t>
            </w:r>
          </w:p>
        </w:tc>
        <w:tc>
          <w:tcPr>
            <w:tcW w:w="1983" w:type="dxa"/>
          </w:tcPr>
          <w:p w:rsidR="002750EE" w:rsidRPr="00BD36C5" w:rsidRDefault="002750EE" w:rsidP="00CA3D6E">
            <w:pPr>
              <w:jc w:val="center"/>
              <w:rPr>
                <w:szCs w:val="24"/>
              </w:rPr>
            </w:pPr>
            <w:r w:rsidRPr="00BD36C5">
              <w:rPr>
                <w:szCs w:val="24"/>
              </w:rPr>
              <w:t>14.02</w:t>
            </w:r>
          </w:p>
        </w:tc>
        <w:tc>
          <w:tcPr>
            <w:tcW w:w="2694" w:type="dxa"/>
          </w:tcPr>
          <w:p w:rsidR="002750EE" w:rsidRPr="00BD36C5" w:rsidRDefault="002750EE" w:rsidP="00CA3D6E">
            <w:pPr>
              <w:jc w:val="center"/>
              <w:rPr>
                <w:szCs w:val="24"/>
              </w:rPr>
            </w:pPr>
            <w:r w:rsidRPr="00BD36C5">
              <w:rPr>
                <w:szCs w:val="24"/>
              </w:rPr>
              <w:t>Классные руководители</w:t>
            </w:r>
          </w:p>
        </w:tc>
      </w:tr>
      <w:tr w:rsidR="002750EE" w:rsidRPr="00BD36C5" w:rsidTr="00CA3D6E">
        <w:trPr>
          <w:trHeight w:val="20"/>
        </w:trPr>
        <w:tc>
          <w:tcPr>
            <w:tcW w:w="3824" w:type="dxa"/>
          </w:tcPr>
          <w:p w:rsidR="002750EE" w:rsidRPr="00BD36C5" w:rsidRDefault="002750EE" w:rsidP="00CA3D6E">
            <w:pPr>
              <w:rPr>
                <w:szCs w:val="24"/>
              </w:rPr>
            </w:pPr>
            <w:r w:rsidRPr="00BD36C5">
              <w:rPr>
                <w:szCs w:val="24"/>
              </w:rPr>
              <w:t xml:space="preserve">Единый классный час День   защитника Отечества                 </w:t>
            </w:r>
          </w:p>
        </w:tc>
        <w:tc>
          <w:tcPr>
            <w:tcW w:w="1280" w:type="dxa"/>
          </w:tcPr>
          <w:p w:rsidR="002750EE" w:rsidRPr="00BD36C5" w:rsidRDefault="002750EE" w:rsidP="00CA3D6E">
            <w:pPr>
              <w:jc w:val="center"/>
              <w:rPr>
                <w:szCs w:val="24"/>
              </w:rPr>
            </w:pPr>
            <w:r w:rsidRPr="00BD36C5">
              <w:rPr>
                <w:szCs w:val="24"/>
              </w:rPr>
              <w:t>5-9</w:t>
            </w:r>
          </w:p>
        </w:tc>
        <w:tc>
          <w:tcPr>
            <w:tcW w:w="1983" w:type="dxa"/>
          </w:tcPr>
          <w:p w:rsidR="002750EE" w:rsidRPr="00BD36C5" w:rsidRDefault="002750EE" w:rsidP="00CA3D6E">
            <w:pPr>
              <w:jc w:val="center"/>
              <w:rPr>
                <w:szCs w:val="24"/>
              </w:rPr>
            </w:pPr>
            <w:r w:rsidRPr="00BD36C5">
              <w:rPr>
                <w:szCs w:val="24"/>
              </w:rPr>
              <w:t>22.02</w:t>
            </w:r>
          </w:p>
        </w:tc>
        <w:tc>
          <w:tcPr>
            <w:tcW w:w="2694" w:type="dxa"/>
          </w:tcPr>
          <w:p w:rsidR="002750EE" w:rsidRPr="00BD36C5" w:rsidRDefault="002750EE" w:rsidP="00CA3D6E">
            <w:pPr>
              <w:jc w:val="center"/>
              <w:rPr>
                <w:szCs w:val="24"/>
              </w:rPr>
            </w:pPr>
            <w:r w:rsidRPr="00BD36C5">
              <w:rPr>
                <w:szCs w:val="24"/>
              </w:rPr>
              <w:t>Классные руководители</w:t>
            </w:r>
          </w:p>
        </w:tc>
      </w:tr>
      <w:tr w:rsidR="002750EE" w:rsidRPr="00BD36C5" w:rsidTr="00CA3D6E">
        <w:trPr>
          <w:trHeight w:val="20"/>
        </w:trPr>
        <w:tc>
          <w:tcPr>
            <w:tcW w:w="3824" w:type="dxa"/>
          </w:tcPr>
          <w:p w:rsidR="002750EE" w:rsidRPr="00BD36C5" w:rsidRDefault="002750EE" w:rsidP="00CA3D6E">
            <w:pPr>
              <w:rPr>
                <w:szCs w:val="24"/>
              </w:rPr>
            </w:pPr>
            <w:r w:rsidRPr="00BD36C5">
              <w:rPr>
                <w:szCs w:val="24"/>
              </w:rPr>
              <w:t>Единый классный час: День  воссоединения Крыма и России</w:t>
            </w:r>
          </w:p>
        </w:tc>
        <w:tc>
          <w:tcPr>
            <w:tcW w:w="1280" w:type="dxa"/>
          </w:tcPr>
          <w:p w:rsidR="002750EE" w:rsidRPr="00BD36C5" w:rsidRDefault="002750EE" w:rsidP="00CA3D6E">
            <w:pPr>
              <w:jc w:val="center"/>
              <w:rPr>
                <w:szCs w:val="24"/>
              </w:rPr>
            </w:pPr>
            <w:r w:rsidRPr="00BD36C5">
              <w:rPr>
                <w:szCs w:val="24"/>
              </w:rPr>
              <w:t>5-9</w:t>
            </w:r>
          </w:p>
        </w:tc>
        <w:tc>
          <w:tcPr>
            <w:tcW w:w="1983" w:type="dxa"/>
          </w:tcPr>
          <w:p w:rsidR="002750EE" w:rsidRPr="00BD36C5" w:rsidRDefault="002750EE" w:rsidP="00CA3D6E">
            <w:pPr>
              <w:jc w:val="center"/>
              <w:rPr>
                <w:szCs w:val="24"/>
              </w:rPr>
            </w:pPr>
            <w:r w:rsidRPr="00BD36C5">
              <w:rPr>
                <w:szCs w:val="24"/>
              </w:rPr>
              <w:t>18.03</w:t>
            </w:r>
          </w:p>
        </w:tc>
        <w:tc>
          <w:tcPr>
            <w:tcW w:w="2694" w:type="dxa"/>
          </w:tcPr>
          <w:p w:rsidR="002750EE" w:rsidRPr="00BD36C5" w:rsidRDefault="002750EE" w:rsidP="00CA3D6E">
            <w:pPr>
              <w:jc w:val="center"/>
              <w:rPr>
                <w:szCs w:val="24"/>
              </w:rPr>
            </w:pPr>
            <w:r w:rsidRPr="00BD36C5">
              <w:rPr>
                <w:szCs w:val="24"/>
              </w:rPr>
              <w:t>Классные руководители</w:t>
            </w:r>
          </w:p>
        </w:tc>
      </w:tr>
      <w:tr w:rsidR="002750EE" w:rsidRPr="00BD36C5" w:rsidTr="00CA3D6E">
        <w:trPr>
          <w:trHeight w:val="20"/>
        </w:trPr>
        <w:tc>
          <w:tcPr>
            <w:tcW w:w="3824" w:type="dxa"/>
          </w:tcPr>
          <w:p w:rsidR="002750EE" w:rsidRPr="00BD36C5" w:rsidRDefault="002750EE" w:rsidP="00CA3D6E">
            <w:pPr>
              <w:rPr>
                <w:szCs w:val="24"/>
              </w:rPr>
            </w:pPr>
            <w:r w:rsidRPr="00BD36C5">
              <w:rPr>
                <w:szCs w:val="24"/>
              </w:rPr>
              <w:t xml:space="preserve">День космонавтики. Гагаринский урок «Космос – это мы». </w:t>
            </w:r>
          </w:p>
        </w:tc>
        <w:tc>
          <w:tcPr>
            <w:tcW w:w="1280" w:type="dxa"/>
          </w:tcPr>
          <w:p w:rsidR="002750EE" w:rsidRPr="00BD36C5" w:rsidRDefault="002750EE" w:rsidP="00CA3D6E">
            <w:pPr>
              <w:jc w:val="center"/>
              <w:rPr>
                <w:szCs w:val="24"/>
              </w:rPr>
            </w:pPr>
            <w:r w:rsidRPr="00BD36C5">
              <w:rPr>
                <w:szCs w:val="24"/>
              </w:rPr>
              <w:t>5-9</w:t>
            </w:r>
          </w:p>
        </w:tc>
        <w:tc>
          <w:tcPr>
            <w:tcW w:w="1983" w:type="dxa"/>
          </w:tcPr>
          <w:p w:rsidR="002750EE" w:rsidRPr="00BD36C5" w:rsidRDefault="002750EE" w:rsidP="00CA3D6E">
            <w:pPr>
              <w:jc w:val="center"/>
              <w:rPr>
                <w:szCs w:val="24"/>
              </w:rPr>
            </w:pPr>
            <w:r w:rsidRPr="00BD36C5">
              <w:rPr>
                <w:szCs w:val="24"/>
              </w:rPr>
              <w:t>11.04</w:t>
            </w:r>
          </w:p>
        </w:tc>
        <w:tc>
          <w:tcPr>
            <w:tcW w:w="2694" w:type="dxa"/>
          </w:tcPr>
          <w:p w:rsidR="002750EE" w:rsidRPr="00BD36C5" w:rsidRDefault="002750EE" w:rsidP="00CA3D6E">
            <w:pPr>
              <w:rPr>
                <w:szCs w:val="24"/>
              </w:rPr>
            </w:pPr>
            <w:r w:rsidRPr="00BD36C5">
              <w:rPr>
                <w:szCs w:val="24"/>
              </w:rPr>
              <w:t>Классные руководители</w:t>
            </w:r>
          </w:p>
        </w:tc>
      </w:tr>
      <w:tr w:rsidR="002750EE" w:rsidRPr="00BD36C5" w:rsidTr="00CA3D6E">
        <w:trPr>
          <w:trHeight w:val="20"/>
        </w:trPr>
        <w:tc>
          <w:tcPr>
            <w:tcW w:w="3824" w:type="dxa"/>
          </w:tcPr>
          <w:p w:rsidR="002750EE" w:rsidRPr="00BD36C5" w:rsidRDefault="002750EE" w:rsidP="00CA3D6E">
            <w:pPr>
              <w:rPr>
                <w:szCs w:val="24"/>
              </w:rPr>
            </w:pPr>
            <w:r w:rsidRPr="00BD36C5">
              <w:rPr>
                <w:szCs w:val="24"/>
              </w:rPr>
              <w:t>День памяти о геноциде советского народа нацистами и их пособниками в годы Великой Отечественной войны</w:t>
            </w:r>
          </w:p>
        </w:tc>
        <w:tc>
          <w:tcPr>
            <w:tcW w:w="1280" w:type="dxa"/>
          </w:tcPr>
          <w:p w:rsidR="002750EE" w:rsidRPr="00BD36C5" w:rsidRDefault="002750EE" w:rsidP="00CA3D6E">
            <w:pPr>
              <w:jc w:val="center"/>
              <w:rPr>
                <w:szCs w:val="24"/>
              </w:rPr>
            </w:pPr>
            <w:r w:rsidRPr="00BD36C5">
              <w:rPr>
                <w:szCs w:val="24"/>
              </w:rPr>
              <w:t>5-9</w:t>
            </w:r>
          </w:p>
        </w:tc>
        <w:tc>
          <w:tcPr>
            <w:tcW w:w="1983" w:type="dxa"/>
          </w:tcPr>
          <w:p w:rsidR="002750EE" w:rsidRPr="00BD36C5" w:rsidRDefault="002750EE" w:rsidP="00CA3D6E">
            <w:pPr>
              <w:jc w:val="center"/>
              <w:rPr>
                <w:szCs w:val="24"/>
              </w:rPr>
            </w:pPr>
            <w:r w:rsidRPr="00BD36C5">
              <w:rPr>
                <w:szCs w:val="24"/>
              </w:rPr>
              <w:t>18.04</w:t>
            </w:r>
          </w:p>
        </w:tc>
        <w:tc>
          <w:tcPr>
            <w:tcW w:w="2694" w:type="dxa"/>
          </w:tcPr>
          <w:p w:rsidR="002750EE" w:rsidRPr="00BD36C5" w:rsidRDefault="002750EE" w:rsidP="00CA3D6E">
            <w:pPr>
              <w:rPr>
                <w:szCs w:val="24"/>
              </w:rPr>
            </w:pPr>
            <w:r w:rsidRPr="00BD36C5">
              <w:rPr>
                <w:szCs w:val="24"/>
              </w:rPr>
              <w:t>Классные руководители</w:t>
            </w:r>
          </w:p>
        </w:tc>
      </w:tr>
      <w:tr w:rsidR="002750EE" w:rsidRPr="00BD36C5" w:rsidTr="00CA3D6E">
        <w:trPr>
          <w:trHeight w:val="20"/>
        </w:trPr>
        <w:tc>
          <w:tcPr>
            <w:tcW w:w="3824" w:type="dxa"/>
          </w:tcPr>
          <w:p w:rsidR="002750EE" w:rsidRPr="00BD36C5" w:rsidRDefault="002750EE" w:rsidP="00CA3D6E">
            <w:pPr>
              <w:rPr>
                <w:szCs w:val="24"/>
              </w:rPr>
            </w:pPr>
            <w:r w:rsidRPr="00BD36C5">
              <w:rPr>
                <w:szCs w:val="24"/>
              </w:rPr>
              <w:t>День пожарной охраны. Тематический урок ОБЖ</w:t>
            </w:r>
          </w:p>
        </w:tc>
        <w:tc>
          <w:tcPr>
            <w:tcW w:w="1280" w:type="dxa"/>
          </w:tcPr>
          <w:p w:rsidR="002750EE" w:rsidRPr="00BD36C5" w:rsidRDefault="002750EE" w:rsidP="00CA3D6E">
            <w:pPr>
              <w:jc w:val="center"/>
              <w:rPr>
                <w:szCs w:val="24"/>
              </w:rPr>
            </w:pPr>
            <w:r w:rsidRPr="00BD36C5">
              <w:rPr>
                <w:szCs w:val="24"/>
              </w:rPr>
              <w:t>5-9</w:t>
            </w:r>
          </w:p>
        </w:tc>
        <w:tc>
          <w:tcPr>
            <w:tcW w:w="1983" w:type="dxa"/>
          </w:tcPr>
          <w:p w:rsidR="002750EE" w:rsidRPr="00BD36C5" w:rsidRDefault="002750EE" w:rsidP="00CA3D6E">
            <w:pPr>
              <w:jc w:val="center"/>
              <w:rPr>
                <w:szCs w:val="24"/>
              </w:rPr>
            </w:pPr>
            <w:r w:rsidRPr="00BD36C5">
              <w:rPr>
                <w:szCs w:val="24"/>
              </w:rPr>
              <w:t>30.04</w:t>
            </w:r>
          </w:p>
        </w:tc>
        <w:tc>
          <w:tcPr>
            <w:tcW w:w="2694" w:type="dxa"/>
          </w:tcPr>
          <w:p w:rsidR="002750EE" w:rsidRPr="00BD36C5" w:rsidRDefault="002750EE" w:rsidP="00CA3D6E">
            <w:pPr>
              <w:rPr>
                <w:szCs w:val="24"/>
              </w:rPr>
            </w:pPr>
            <w:r w:rsidRPr="00BD36C5">
              <w:rPr>
                <w:szCs w:val="24"/>
              </w:rPr>
              <w:t>Классные руководители</w:t>
            </w:r>
          </w:p>
        </w:tc>
      </w:tr>
      <w:tr w:rsidR="002750EE" w:rsidRPr="00BD36C5" w:rsidTr="00CA3D6E">
        <w:trPr>
          <w:trHeight w:val="20"/>
        </w:trPr>
        <w:tc>
          <w:tcPr>
            <w:tcW w:w="3824" w:type="dxa"/>
          </w:tcPr>
          <w:p w:rsidR="002750EE" w:rsidRPr="00BD36C5" w:rsidRDefault="002750EE" w:rsidP="00CA3D6E">
            <w:pPr>
              <w:rPr>
                <w:szCs w:val="24"/>
              </w:rPr>
            </w:pPr>
            <w:r w:rsidRPr="00BD36C5">
              <w:rPr>
                <w:szCs w:val="24"/>
              </w:rPr>
              <w:t>Единый классный час: Праздник весны и труда</w:t>
            </w:r>
          </w:p>
        </w:tc>
        <w:tc>
          <w:tcPr>
            <w:tcW w:w="1280" w:type="dxa"/>
          </w:tcPr>
          <w:p w:rsidR="002750EE" w:rsidRPr="00BD36C5" w:rsidRDefault="002750EE" w:rsidP="00CA3D6E">
            <w:pPr>
              <w:jc w:val="center"/>
              <w:rPr>
                <w:szCs w:val="24"/>
              </w:rPr>
            </w:pPr>
            <w:r w:rsidRPr="00BD36C5">
              <w:rPr>
                <w:szCs w:val="24"/>
              </w:rPr>
              <w:t>5-9</w:t>
            </w:r>
          </w:p>
        </w:tc>
        <w:tc>
          <w:tcPr>
            <w:tcW w:w="1983" w:type="dxa"/>
          </w:tcPr>
          <w:p w:rsidR="002750EE" w:rsidRPr="00BD36C5" w:rsidRDefault="002750EE" w:rsidP="00CA3D6E">
            <w:pPr>
              <w:jc w:val="center"/>
              <w:rPr>
                <w:szCs w:val="24"/>
              </w:rPr>
            </w:pPr>
            <w:r w:rsidRPr="00BD36C5">
              <w:rPr>
                <w:szCs w:val="24"/>
              </w:rPr>
              <w:t>30.04</w:t>
            </w:r>
          </w:p>
        </w:tc>
        <w:tc>
          <w:tcPr>
            <w:tcW w:w="2694" w:type="dxa"/>
          </w:tcPr>
          <w:p w:rsidR="002750EE" w:rsidRPr="00BD36C5" w:rsidRDefault="002750EE" w:rsidP="00CA3D6E">
            <w:pPr>
              <w:jc w:val="center"/>
              <w:rPr>
                <w:szCs w:val="24"/>
              </w:rPr>
            </w:pPr>
            <w:r w:rsidRPr="00BD36C5">
              <w:rPr>
                <w:szCs w:val="24"/>
              </w:rPr>
              <w:t>Классные руководители</w:t>
            </w:r>
          </w:p>
        </w:tc>
      </w:tr>
      <w:tr w:rsidR="002750EE" w:rsidRPr="00BD36C5" w:rsidTr="00CA3D6E">
        <w:trPr>
          <w:trHeight w:val="20"/>
        </w:trPr>
        <w:tc>
          <w:tcPr>
            <w:tcW w:w="3824" w:type="dxa"/>
          </w:tcPr>
          <w:p w:rsidR="002750EE" w:rsidRPr="00BD36C5" w:rsidRDefault="002750EE" w:rsidP="00CA3D6E">
            <w:pPr>
              <w:rPr>
                <w:szCs w:val="24"/>
              </w:rPr>
            </w:pPr>
            <w:r w:rsidRPr="00BD36C5">
              <w:rPr>
                <w:szCs w:val="24"/>
              </w:rPr>
              <w:t>Международный день борьбы за права инвалидов. Классный час «Мы разные, но мы равны»</w:t>
            </w:r>
          </w:p>
        </w:tc>
        <w:tc>
          <w:tcPr>
            <w:tcW w:w="1280" w:type="dxa"/>
          </w:tcPr>
          <w:p w:rsidR="002750EE" w:rsidRPr="00BD36C5" w:rsidRDefault="002750EE" w:rsidP="00CA3D6E">
            <w:pPr>
              <w:jc w:val="center"/>
              <w:rPr>
                <w:szCs w:val="24"/>
              </w:rPr>
            </w:pPr>
            <w:r w:rsidRPr="00BD36C5">
              <w:rPr>
                <w:szCs w:val="24"/>
              </w:rPr>
              <w:t>5-9</w:t>
            </w:r>
          </w:p>
        </w:tc>
        <w:tc>
          <w:tcPr>
            <w:tcW w:w="1983" w:type="dxa"/>
          </w:tcPr>
          <w:p w:rsidR="002750EE" w:rsidRPr="00BD36C5" w:rsidRDefault="002750EE" w:rsidP="00CA3D6E">
            <w:pPr>
              <w:jc w:val="center"/>
              <w:rPr>
                <w:szCs w:val="24"/>
              </w:rPr>
            </w:pPr>
            <w:r w:rsidRPr="00BD36C5">
              <w:rPr>
                <w:szCs w:val="24"/>
              </w:rPr>
              <w:t>05.05</w:t>
            </w:r>
          </w:p>
        </w:tc>
        <w:tc>
          <w:tcPr>
            <w:tcW w:w="2694" w:type="dxa"/>
          </w:tcPr>
          <w:p w:rsidR="002750EE" w:rsidRPr="00BD36C5" w:rsidRDefault="002750EE" w:rsidP="00CA3D6E">
            <w:pPr>
              <w:rPr>
                <w:szCs w:val="24"/>
              </w:rPr>
            </w:pPr>
            <w:r w:rsidRPr="00BD36C5">
              <w:rPr>
                <w:szCs w:val="24"/>
              </w:rPr>
              <w:t>Классные руководители</w:t>
            </w:r>
          </w:p>
        </w:tc>
      </w:tr>
      <w:tr w:rsidR="002750EE" w:rsidRPr="00BD36C5" w:rsidTr="00CA3D6E">
        <w:trPr>
          <w:trHeight w:val="20"/>
        </w:trPr>
        <w:tc>
          <w:tcPr>
            <w:tcW w:w="3824" w:type="dxa"/>
          </w:tcPr>
          <w:p w:rsidR="002750EE" w:rsidRPr="00BD36C5" w:rsidRDefault="002750EE" w:rsidP="00CA3D6E">
            <w:pPr>
              <w:rPr>
                <w:szCs w:val="24"/>
              </w:rPr>
            </w:pPr>
            <w:r w:rsidRPr="00BD36C5">
              <w:rPr>
                <w:szCs w:val="24"/>
              </w:rPr>
              <w:t>Урок мужества, посвящённый Дню Победы в ВОВ</w:t>
            </w:r>
          </w:p>
        </w:tc>
        <w:tc>
          <w:tcPr>
            <w:tcW w:w="1280" w:type="dxa"/>
          </w:tcPr>
          <w:p w:rsidR="002750EE" w:rsidRPr="00BD36C5" w:rsidRDefault="002750EE" w:rsidP="00CA3D6E">
            <w:pPr>
              <w:jc w:val="center"/>
              <w:rPr>
                <w:szCs w:val="24"/>
              </w:rPr>
            </w:pPr>
            <w:r w:rsidRPr="00BD36C5">
              <w:rPr>
                <w:szCs w:val="24"/>
              </w:rPr>
              <w:t>5-9</w:t>
            </w:r>
          </w:p>
        </w:tc>
        <w:tc>
          <w:tcPr>
            <w:tcW w:w="1983" w:type="dxa"/>
          </w:tcPr>
          <w:p w:rsidR="002750EE" w:rsidRPr="00BD36C5" w:rsidRDefault="002750EE" w:rsidP="00CA3D6E">
            <w:pPr>
              <w:jc w:val="center"/>
              <w:rPr>
                <w:szCs w:val="24"/>
              </w:rPr>
            </w:pPr>
            <w:r w:rsidRPr="00BD36C5">
              <w:rPr>
                <w:szCs w:val="24"/>
              </w:rPr>
              <w:t>07.05</w:t>
            </w:r>
          </w:p>
        </w:tc>
        <w:tc>
          <w:tcPr>
            <w:tcW w:w="2694" w:type="dxa"/>
          </w:tcPr>
          <w:p w:rsidR="002750EE" w:rsidRPr="00BD36C5" w:rsidRDefault="002750EE" w:rsidP="00CA3D6E">
            <w:pPr>
              <w:rPr>
                <w:szCs w:val="24"/>
              </w:rPr>
            </w:pPr>
            <w:r w:rsidRPr="00BD36C5">
              <w:rPr>
                <w:szCs w:val="24"/>
              </w:rPr>
              <w:t>Классные руководители</w:t>
            </w:r>
          </w:p>
        </w:tc>
      </w:tr>
      <w:tr w:rsidR="002750EE" w:rsidRPr="00BD36C5" w:rsidTr="00CA3D6E">
        <w:trPr>
          <w:trHeight w:val="20"/>
        </w:trPr>
        <w:tc>
          <w:tcPr>
            <w:tcW w:w="3824" w:type="dxa"/>
          </w:tcPr>
          <w:p w:rsidR="002750EE" w:rsidRPr="00BD36C5" w:rsidRDefault="002750EE" w:rsidP="00CA3D6E">
            <w:pPr>
              <w:rPr>
                <w:szCs w:val="24"/>
              </w:rPr>
            </w:pPr>
            <w:r w:rsidRPr="00BD36C5">
              <w:rPr>
                <w:szCs w:val="24"/>
              </w:rPr>
              <w:t xml:space="preserve">День славянской письменности </w:t>
            </w:r>
          </w:p>
        </w:tc>
        <w:tc>
          <w:tcPr>
            <w:tcW w:w="1280" w:type="dxa"/>
          </w:tcPr>
          <w:p w:rsidR="002750EE" w:rsidRPr="00BD36C5" w:rsidRDefault="002750EE" w:rsidP="00CA3D6E">
            <w:pPr>
              <w:jc w:val="center"/>
              <w:rPr>
                <w:szCs w:val="24"/>
              </w:rPr>
            </w:pPr>
            <w:r w:rsidRPr="00BD36C5">
              <w:rPr>
                <w:szCs w:val="24"/>
              </w:rPr>
              <w:t>5-9</w:t>
            </w:r>
          </w:p>
        </w:tc>
        <w:tc>
          <w:tcPr>
            <w:tcW w:w="1983" w:type="dxa"/>
          </w:tcPr>
          <w:p w:rsidR="002750EE" w:rsidRPr="00BD36C5" w:rsidRDefault="002750EE" w:rsidP="00CA3D6E">
            <w:pPr>
              <w:jc w:val="center"/>
              <w:rPr>
                <w:szCs w:val="24"/>
              </w:rPr>
            </w:pPr>
            <w:r w:rsidRPr="00BD36C5">
              <w:rPr>
                <w:szCs w:val="24"/>
              </w:rPr>
              <w:t>24.05</w:t>
            </w:r>
          </w:p>
        </w:tc>
        <w:tc>
          <w:tcPr>
            <w:tcW w:w="2694" w:type="dxa"/>
          </w:tcPr>
          <w:p w:rsidR="002750EE" w:rsidRPr="00BD36C5" w:rsidRDefault="002750EE" w:rsidP="00CA3D6E">
            <w:pPr>
              <w:rPr>
                <w:szCs w:val="24"/>
              </w:rPr>
            </w:pPr>
            <w:r w:rsidRPr="00BD36C5">
              <w:rPr>
                <w:szCs w:val="24"/>
              </w:rPr>
              <w:t>Классные руководители</w:t>
            </w:r>
          </w:p>
        </w:tc>
      </w:tr>
      <w:tr w:rsidR="002750EE" w:rsidRPr="00BD36C5" w:rsidTr="00CA3D6E">
        <w:trPr>
          <w:trHeight w:val="20"/>
        </w:trPr>
        <w:tc>
          <w:tcPr>
            <w:tcW w:w="9781" w:type="dxa"/>
            <w:gridSpan w:val="4"/>
          </w:tcPr>
          <w:p w:rsidR="002750EE" w:rsidRPr="00BD36C5" w:rsidRDefault="002750EE" w:rsidP="00CA3D6E">
            <w:pPr>
              <w:ind w:right="-1"/>
              <w:rPr>
                <w:b/>
                <w:szCs w:val="24"/>
              </w:rPr>
            </w:pPr>
            <w:r w:rsidRPr="00BD36C5">
              <w:rPr>
                <w:b/>
                <w:szCs w:val="24"/>
              </w:rPr>
              <w:t>Согласно индивидуальным планам работы классных руководителей.</w:t>
            </w:r>
          </w:p>
        </w:tc>
      </w:tr>
    </w:tbl>
    <w:p w:rsidR="002750EE" w:rsidRDefault="002750EE" w:rsidP="002750EE">
      <w:pPr>
        <w:widowControl w:val="0"/>
        <w:autoSpaceDE w:val="0"/>
        <w:autoSpaceDN w:val="0"/>
        <w:spacing w:before="5" w:after="1"/>
        <w:rPr>
          <w:rFonts w:eastAsia="Times New Roman"/>
          <w:sz w:val="23"/>
        </w:rPr>
      </w:pPr>
    </w:p>
    <w:bookmarkEnd w:id="123"/>
    <w:p w:rsidR="002750EE" w:rsidRDefault="002750EE" w:rsidP="002750EE">
      <w:pPr>
        <w:widowControl w:val="0"/>
        <w:autoSpaceDE w:val="0"/>
        <w:autoSpaceDN w:val="0"/>
        <w:spacing w:before="5" w:after="1"/>
        <w:rPr>
          <w:rFonts w:eastAsia="Times New Roman"/>
          <w:sz w:val="23"/>
        </w:rPr>
      </w:pPr>
    </w:p>
    <w:tbl>
      <w:tblPr>
        <w:tblW w:w="978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8"/>
        <w:gridCol w:w="1276"/>
        <w:gridCol w:w="1985"/>
        <w:gridCol w:w="2693"/>
      </w:tblGrid>
      <w:tr w:rsidR="002750EE" w:rsidRPr="00BD36C5" w:rsidTr="00CA3D6E">
        <w:tc>
          <w:tcPr>
            <w:tcW w:w="9782" w:type="dxa"/>
            <w:gridSpan w:val="4"/>
          </w:tcPr>
          <w:p w:rsidR="002750EE" w:rsidRPr="00BD36C5" w:rsidRDefault="002750EE" w:rsidP="00CA3D6E">
            <w:pPr>
              <w:ind w:right="-1"/>
              <w:rPr>
                <w:b/>
                <w:szCs w:val="24"/>
              </w:rPr>
            </w:pPr>
            <w:r w:rsidRPr="00BD36C5">
              <w:rPr>
                <w:b/>
                <w:szCs w:val="24"/>
              </w:rPr>
              <w:t>Основные школьные дела</w:t>
            </w:r>
          </w:p>
        </w:tc>
      </w:tr>
      <w:tr w:rsidR="002750EE" w:rsidRPr="00BD36C5" w:rsidTr="00CA3D6E">
        <w:trPr>
          <w:trHeight w:val="593"/>
        </w:trPr>
        <w:tc>
          <w:tcPr>
            <w:tcW w:w="3828" w:type="dxa"/>
            <w:tcBorders>
              <w:right w:val="single" w:sz="4" w:space="0" w:color="auto"/>
            </w:tcBorders>
          </w:tcPr>
          <w:p w:rsidR="002750EE" w:rsidRPr="00BD36C5" w:rsidRDefault="002750EE" w:rsidP="00CA3D6E">
            <w:pPr>
              <w:ind w:right="-1"/>
              <w:jc w:val="center"/>
              <w:rPr>
                <w:b/>
                <w:szCs w:val="24"/>
              </w:rPr>
            </w:pPr>
            <w:r w:rsidRPr="00BD36C5">
              <w:rPr>
                <w:b/>
                <w:szCs w:val="24"/>
              </w:rPr>
              <w:t>Дела, события, мероприятия</w:t>
            </w:r>
          </w:p>
        </w:tc>
        <w:tc>
          <w:tcPr>
            <w:tcW w:w="1276" w:type="dxa"/>
            <w:tcBorders>
              <w:left w:val="single" w:sz="4" w:space="0" w:color="auto"/>
              <w:right w:val="single" w:sz="4" w:space="0" w:color="auto"/>
            </w:tcBorders>
          </w:tcPr>
          <w:p w:rsidR="002750EE" w:rsidRPr="00BD36C5" w:rsidRDefault="002750EE" w:rsidP="00CA3D6E">
            <w:pPr>
              <w:ind w:right="-1"/>
              <w:jc w:val="center"/>
              <w:rPr>
                <w:b/>
                <w:szCs w:val="24"/>
              </w:rPr>
            </w:pPr>
            <w:r w:rsidRPr="00BD36C5">
              <w:rPr>
                <w:b/>
                <w:szCs w:val="24"/>
              </w:rPr>
              <w:t>Классы</w:t>
            </w:r>
          </w:p>
        </w:tc>
        <w:tc>
          <w:tcPr>
            <w:tcW w:w="1985" w:type="dxa"/>
            <w:tcBorders>
              <w:left w:val="single" w:sz="4" w:space="0" w:color="auto"/>
              <w:right w:val="single" w:sz="4" w:space="0" w:color="auto"/>
            </w:tcBorders>
          </w:tcPr>
          <w:p w:rsidR="002750EE" w:rsidRPr="00BD36C5" w:rsidRDefault="002750EE" w:rsidP="00CA3D6E">
            <w:pPr>
              <w:ind w:right="-1"/>
              <w:jc w:val="center"/>
              <w:rPr>
                <w:b/>
                <w:szCs w:val="24"/>
              </w:rPr>
            </w:pPr>
            <w:r w:rsidRPr="00BD36C5">
              <w:rPr>
                <w:b/>
                <w:szCs w:val="24"/>
              </w:rPr>
              <w:t>Сроки проведения</w:t>
            </w:r>
          </w:p>
        </w:tc>
        <w:tc>
          <w:tcPr>
            <w:tcW w:w="2693" w:type="dxa"/>
            <w:tcBorders>
              <w:left w:val="single" w:sz="4" w:space="0" w:color="auto"/>
            </w:tcBorders>
          </w:tcPr>
          <w:p w:rsidR="002750EE" w:rsidRPr="00BD36C5" w:rsidRDefault="002750EE" w:rsidP="00CA3D6E">
            <w:pPr>
              <w:ind w:right="-1"/>
              <w:jc w:val="center"/>
              <w:rPr>
                <w:b/>
                <w:szCs w:val="24"/>
              </w:rPr>
            </w:pPr>
            <w:r w:rsidRPr="00BD36C5">
              <w:rPr>
                <w:b/>
                <w:szCs w:val="24"/>
              </w:rPr>
              <w:t>Организаторы/ ответственные</w:t>
            </w:r>
          </w:p>
        </w:tc>
      </w:tr>
      <w:tr w:rsidR="002750EE" w:rsidRPr="00BD36C5" w:rsidTr="00CA3D6E">
        <w:trPr>
          <w:trHeight w:val="824"/>
        </w:trPr>
        <w:tc>
          <w:tcPr>
            <w:tcW w:w="3828" w:type="dxa"/>
            <w:tcBorders>
              <w:right w:val="single" w:sz="4" w:space="0" w:color="auto"/>
            </w:tcBorders>
          </w:tcPr>
          <w:p w:rsidR="002750EE" w:rsidRPr="00BD36C5" w:rsidRDefault="002750EE" w:rsidP="00CA3D6E">
            <w:pPr>
              <w:ind w:right="-1"/>
              <w:rPr>
                <w:szCs w:val="24"/>
              </w:rPr>
            </w:pPr>
            <w:r w:rsidRPr="00BD36C5">
              <w:rPr>
                <w:szCs w:val="24"/>
              </w:rPr>
              <w:t>Общешкольная линейка, посвящённая Дню знаний</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02.09</w:t>
            </w:r>
          </w:p>
        </w:tc>
        <w:tc>
          <w:tcPr>
            <w:tcW w:w="2693" w:type="dxa"/>
            <w:tcBorders>
              <w:left w:val="single" w:sz="4" w:space="0" w:color="auto"/>
            </w:tcBorders>
          </w:tcPr>
          <w:p w:rsidR="004B5285" w:rsidRDefault="004B5285" w:rsidP="00CA3D6E">
            <w:pPr>
              <w:ind w:right="-1"/>
              <w:jc w:val="center"/>
              <w:rPr>
                <w:szCs w:val="24"/>
              </w:rPr>
            </w:pPr>
            <w:r>
              <w:rPr>
                <w:szCs w:val="24"/>
              </w:rPr>
              <w:t>старший вожатый</w:t>
            </w:r>
          </w:p>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24"/>
        </w:trPr>
        <w:tc>
          <w:tcPr>
            <w:tcW w:w="3828" w:type="dxa"/>
            <w:tcBorders>
              <w:right w:val="single" w:sz="4" w:space="0" w:color="auto"/>
            </w:tcBorders>
          </w:tcPr>
          <w:p w:rsidR="002750EE" w:rsidRPr="00BD36C5" w:rsidRDefault="002750EE" w:rsidP="00CA3D6E">
            <w:pPr>
              <w:ind w:right="-1"/>
              <w:rPr>
                <w:szCs w:val="24"/>
              </w:rPr>
            </w:pPr>
            <w:r w:rsidRPr="00BD36C5">
              <w:rPr>
                <w:szCs w:val="24"/>
              </w:rPr>
              <w:t>Торжественная церемония поднятия/спуска Государственного флага и исполнения гимна РФ</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года</w:t>
            </w:r>
          </w:p>
          <w:p w:rsidR="002750EE" w:rsidRPr="00BD36C5" w:rsidRDefault="002750EE" w:rsidP="00CA3D6E">
            <w:pPr>
              <w:ind w:right="-1"/>
              <w:jc w:val="center"/>
              <w:rPr>
                <w:szCs w:val="24"/>
              </w:rPr>
            </w:pPr>
            <w:r w:rsidRPr="00BD36C5">
              <w:rPr>
                <w:szCs w:val="24"/>
              </w:rPr>
              <w:t>по понедельникам</w:t>
            </w:r>
          </w:p>
        </w:tc>
        <w:tc>
          <w:tcPr>
            <w:tcW w:w="2693" w:type="dxa"/>
            <w:tcBorders>
              <w:left w:val="single" w:sz="4" w:space="0" w:color="auto"/>
            </w:tcBorders>
          </w:tcPr>
          <w:p w:rsidR="004B5285" w:rsidRDefault="004B5285" w:rsidP="004B5285">
            <w:pPr>
              <w:ind w:right="-1"/>
              <w:jc w:val="center"/>
              <w:rPr>
                <w:szCs w:val="24"/>
              </w:rPr>
            </w:pPr>
            <w:r>
              <w:rPr>
                <w:szCs w:val="24"/>
              </w:rPr>
              <w:t>старший вожатый</w:t>
            </w:r>
          </w:p>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24"/>
        </w:trPr>
        <w:tc>
          <w:tcPr>
            <w:tcW w:w="3828" w:type="dxa"/>
            <w:tcBorders>
              <w:right w:val="single" w:sz="4" w:space="0" w:color="auto"/>
            </w:tcBorders>
          </w:tcPr>
          <w:p w:rsidR="002750EE" w:rsidRPr="00BD36C5" w:rsidRDefault="002750EE" w:rsidP="00CA3D6E">
            <w:pPr>
              <w:ind w:right="-1"/>
              <w:rPr>
                <w:szCs w:val="24"/>
              </w:rPr>
            </w:pPr>
            <w:r w:rsidRPr="00BD36C5">
              <w:rPr>
                <w:szCs w:val="24"/>
              </w:rPr>
              <w:t>Участие в конкурсе «Лучший класс»</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года</w:t>
            </w:r>
          </w:p>
        </w:tc>
        <w:tc>
          <w:tcPr>
            <w:tcW w:w="2693" w:type="dxa"/>
            <w:tcBorders>
              <w:left w:val="single" w:sz="4" w:space="0" w:color="auto"/>
            </w:tcBorders>
          </w:tcPr>
          <w:p w:rsidR="004B5285" w:rsidRDefault="004B5285" w:rsidP="004B5285">
            <w:pPr>
              <w:ind w:right="-1"/>
              <w:jc w:val="center"/>
              <w:rPr>
                <w:szCs w:val="24"/>
              </w:rPr>
            </w:pPr>
            <w:r>
              <w:rPr>
                <w:szCs w:val="24"/>
              </w:rPr>
              <w:t>старший вожатый</w:t>
            </w:r>
          </w:p>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24"/>
        </w:trPr>
        <w:tc>
          <w:tcPr>
            <w:tcW w:w="3828" w:type="dxa"/>
            <w:tcBorders>
              <w:right w:val="single" w:sz="4" w:space="0" w:color="auto"/>
            </w:tcBorders>
          </w:tcPr>
          <w:p w:rsidR="002750EE" w:rsidRPr="00BD36C5" w:rsidRDefault="002750EE" w:rsidP="00CA3D6E">
            <w:pPr>
              <w:ind w:right="-1"/>
              <w:rPr>
                <w:szCs w:val="24"/>
              </w:rPr>
            </w:pPr>
            <w:r w:rsidRPr="00BD36C5">
              <w:rPr>
                <w:szCs w:val="24"/>
              </w:rPr>
              <w:t>Всероссийский открытый онлайн-урок «День окончания Второй мировой войны»</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02.09</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24"/>
        </w:trPr>
        <w:tc>
          <w:tcPr>
            <w:tcW w:w="3828" w:type="dxa"/>
            <w:tcBorders>
              <w:right w:val="single" w:sz="4" w:space="0" w:color="auto"/>
            </w:tcBorders>
          </w:tcPr>
          <w:p w:rsidR="002750EE" w:rsidRPr="00BD36C5" w:rsidRDefault="002750EE" w:rsidP="00CA3D6E">
            <w:pPr>
              <w:ind w:right="-1"/>
              <w:rPr>
                <w:szCs w:val="24"/>
              </w:rPr>
            </w:pPr>
            <w:r w:rsidRPr="00BD36C5">
              <w:rPr>
                <w:szCs w:val="24"/>
              </w:rPr>
              <w:t xml:space="preserve">Общешкольная линейка, посвящённая Дню солидарности в борьбе с терроризмом.                  </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03.09</w:t>
            </w:r>
          </w:p>
        </w:tc>
        <w:tc>
          <w:tcPr>
            <w:tcW w:w="2693" w:type="dxa"/>
            <w:tcBorders>
              <w:left w:val="single" w:sz="4" w:space="0" w:color="auto"/>
            </w:tcBorders>
          </w:tcPr>
          <w:p w:rsidR="004B5285" w:rsidRDefault="004B5285" w:rsidP="004B5285">
            <w:pPr>
              <w:ind w:right="-1"/>
              <w:jc w:val="center"/>
              <w:rPr>
                <w:szCs w:val="24"/>
              </w:rPr>
            </w:pPr>
            <w:r>
              <w:rPr>
                <w:szCs w:val="24"/>
              </w:rPr>
              <w:t>старший вожатый</w:t>
            </w:r>
          </w:p>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24"/>
        </w:trPr>
        <w:tc>
          <w:tcPr>
            <w:tcW w:w="3828" w:type="dxa"/>
            <w:tcBorders>
              <w:right w:val="single" w:sz="4" w:space="0" w:color="auto"/>
            </w:tcBorders>
          </w:tcPr>
          <w:p w:rsidR="002750EE" w:rsidRPr="00BD36C5" w:rsidRDefault="002750EE" w:rsidP="00CA3D6E">
            <w:pPr>
              <w:ind w:right="-1"/>
              <w:rPr>
                <w:szCs w:val="24"/>
              </w:rPr>
            </w:pPr>
            <w:r w:rsidRPr="00BD36C5">
              <w:rPr>
                <w:szCs w:val="24"/>
              </w:rPr>
              <w:t>Круглый стол на тему: «Позитивный образ учителя глазами, родителей и обучающихся»</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сентябрь</w:t>
            </w:r>
          </w:p>
        </w:tc>
        <w:tc>
          <w:tcPr>
            <w:tcW w:w="2693" w:type="dxa"/>
            <w:tcBorders>
              <w:left w:val="single" w:sz="4" w:space="0" w:color="auto"/>
            </w:tcBorders>
          </w:tcPr>
          <w:p w:rsidR="004B5285" w:rsidRDefault="004B5285" w:rsidP="004B5285">
            <w:pPr>
              <w:ind w:right="-1"/>
              <w:jc w:val="center"/>
              <w:rPr>
                <w:szCs w:val="24"/>
              </w:rPr>
            </w:pPr>
            <w:r>
              <w:rPr>
                <w:szCs w:val="24"/>
              </w:rPr>
              <w:t>старший вожатый</w:t>
            </w:r>
          </w:p>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24"/>
        </w:trPr>
        <w:tc>
          <w:tcPr>
            <w:tcW w:w="3828" w:type="dxa"/>
            <w:tcBorders>
              <w:right w:val="single" w:sz="4" w:space="0" w:color="auto"/>
            </w:tcBorders>
          </w:tcPr>
          <w:p w:rsidR="002750EE" w:rsidRPr="00BD36C5" w:rsidRDefault="002750EE" w:rsidP="00CA3D6E">
            <w:pPr>
              <w:ind w:right="-1"/>
              <w:rPr>
                <w:szCs w:val="24"/>
              </w:rPr>
            </w:pPr>
            <w:r w:rsidRPr="00BD36C5">
              <w:rPr>
                <w:szCs w:val="24"/>
              </w:rPr>
              <w:t>Всероссийский конкурс «Большая перемена»</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8-9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года</w:t>
            </w:r>
          </w:p>
        </w:tc>
        <w:tc>
          <w:tcPr>
            <w:tcW w:w="2693" w:type="dxa"/>
            <w:tcBorders>
              <w:left w:val="single" w:sz="4" w:space="0" w:color="auto"/>
            </w:tcBorders>
          </w:tcPr>
          <w:p w:rsidR="004B5285" w:rsidRDefault="004B5285" w:rsidP="004B5285">
            <w:pPr>
              <w:ind w:right="-1"/>
              <w:jc w:val="center"/>
              <w:rPr>
                <w:szCs w:val="24"/>
              </w:rPr>
            </w:pPr>
            <w:r>
              <w:rPr>
                <w:szCs w:val="24"/>
              </w:rPr>
              <w:t>старший вожатый</w:t>
            </w:r>
          </w:p>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1020"/>
        </w:trPr>
        <w:tc>
          <w:tcPr>
            <w:tcW w:w="3828" w:type="dxa"/>
            <w:tcBorders>
              <w:right w:val="single" w:sz="4" w:space="0" w:color="auto"/>
            </w:tcBorders>
          </w:tcPr>
          <w:p w:rsidR="002750EE" w:rsidRPr="00BD36C5" w:rsidRDefault="002750EE" w:rsidP="00CA3D6E">
            <w:pPr>
              <w:ind w:right="-1"/>
              <w:rPr>
                <w:szCs w:val="24"/>
              </w:rPr>
            </w:pPr>
            <w:r w:rsidRPr="00BD36C5">
              <w:rPr>
                <w:szCs w:val="24"/>
              </w:rPr>
              <w:t>Участие в проекте Российского общества «Знание»</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года</w:t>
            </w:r>
          </w:p>
        </w:tc>
        <w:tc>
          <w:tcPr>
            <w:tcW w:w="2693" w:type="dxa"/>
            <w:tcBorders>
              <w:left w:val="single" w:sz="4" w:space="0" w:color="auto"/>
            </w:tcBorders>
          </w:tcPr>
          <w:p w:rsidR="004B5285" w:rsidRDefault="004B5285" w:rsidP="004B5285">
            <w:pPr>
              <w:ind w:right="-1"/>
              <w:jc w:val="center"/>
              <w:rPr>
                <w:szCs w:val="24"/>
              </w:rPr>
            </w:pPr>
            <w:r>
              <w:rPr>
                <w:szCs w:val="24"/>
              </w:rPr>
              <w:t>старший вожатый</w:t>
            </w:r>
          </w:p>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c>
          <w:tcPr>
            <w:tcW w:w="3828" w:type="dxa"/>
            <w:tcBorders>
              <w:right w:val="single" w:sz="4" w:space="0" w:color="auto"/>
            </w:tcBorders>
          </w:tcPr>
          <w:p w:rsidR="002750EE" w:rsidRPr="00BD36C5" w:rsidRDefault="002750EE" w:rsidP="00CA3D6E">
            <w:pPr>
              <w:ind w:right="-1"/>
              <w:rPr>
                <w:szCs w:val="24"/>
              </w:rPr>
            </w:pPr>
            <w:r w:rsidRPr="00BD36C5">
              <w:rPr>
                <w:szCs w:val="24"/>
              </w:rPr>
              <w:t>Месячник «Молодежь за ЗОЖ»                   Подготовка и сдача ГТО Соревнования                         Подготовка и участие во Всероссийских спортивных играх школьников «Президентские состязания и игры»</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Сентябрь-октябрь</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         Учитель физической культуры</w:t>
            </w:r>
          </w:p>
        </w:tc>
      </w:tr>
      <w:tr w:rsidR="002750EE" w:rsidRPr="00BD36C5" w:rsidTr="00CA3D6E">
        <w:tc>
          <w:tcPr>
            <w:tcW w:w="3828" w:type="dxa"/>
            <w:tcBorders>
              <w:right w:val="single" w:sz="4" w:space="0" w:color="auto"/>
            </w:tcBorders>
          </w:tcPr>
          <w:p w:rsidR="002750EE" w:rsidRPr="00BD36C5" w:rsidRDefault="002750EE" w:rsidP="00CA3D6E">
            <w:pPr>
              <w:ind w:right="-1"/>
              <w:rPr>
                <w:szCs w:val="24"/>
              </w:rPr>
            </w:pPr>
            <w:r w:rsidRPr="00BD36C5">
              <w:rPr>
                <w:szCs w:val="24"/>
              </w:rPr>
              <w:t>Международная просветительско-патриотическая акция «Диктант Победы»</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8-9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Сентябрь           апрель</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Учителя истории</w:t>
            </w:r>
          </w:p>
        </w:tc>
      </w:tr>
      <w:tr w:rsidR="002750EE" w:rsidRPr="00BD36C5" w:rsidTr="00CA3D6E">
        <w:tc>
          <w:tcPr>
            <w:tcW w:w="3828" w:type="dxa"/>
            <w:tcBorders>
              <w:right w:val="single" w:sz="4" w:space="0" w:color="auto"/>
            </w:tcBorders>
          </w:tcPr>
          <w:p w:rsidR="002750EE" w:rsidRPr="00BD36C5" w:rsidRDefault="002750EE" w:rsidP="00CA3D6E">
            <w:pPr>
              <w:ind w:right="-1"/>
              <w:rPr>
                <w:szCs w:val="24"/>
              </w:rPr>
            </w:pPr>
            <w:r w:rsidRPr="00BD36C5">
              <w:rPr>
                <w:szCs w:val="24"/>
              </w:rPr>
              <w:t>Международный день памяти жертв фашизма. Тематический урок</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11.09</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p w:rsidR="002750EE" w:rsidRPr="00BD36C5" w:rsidRDefault="002750EE" w:rsidP="00CA3D6E">
            <w:pPr>
              <w:ind w:right="-1"/>
              <w:jc w:val="center"/>
              <w:rPr>
                <w:szCs w:val="24"/>
              </w:rPr>
            </w:pPr>
            <w:r w:rsidRPr="00BD36C5">
              <w:rPr>
                <w:szCs w:val="24"/>
              </w:rPr>
              <w:t>Учителя истории</w:t>
            </w:r>
          </w:p>
        </w:tc>
      </w:tr>
      <w:tr w:rsidR="002750EE" w:rsidRPr="00BD36C5" w:rsidTr="00CA3D6E">
        <w:tc>
          <w:tcPr>
            <w:tcW w:w="3828" w:type="dxa"/>
            <w:tcBorders>
              <w:right w:val="single" w:sz="4" w:space="0" w:color="auto"/>
            </w:tcBorders>
          </w:tcPr>
          <w:p w:rsidR="002750EE" w:rsidRPr="00BD36C5" w:rsidRDefault="002750EE" w:rsidP="00CA3D6E">
            <w:pPr>
              <w:ind w:right="-1"/>
              <w:rPr>
                <w:szCs w:val="24"/>
              </w:rPr>
            </w:pPr>
            <w:r w:rsidRPr="00BD36C5">
              <w:rPr>
                <w:szCs w:val="24"/>
              </w:rPr>
              <w:t>Международный день распространения грамотности.</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09.09</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c>
          <w:tcPr>
            <w:tcW w:w="3828" w:type="dxa"/>
            <w:tcBorders>
              <w:right w:val="single" w:sz="4" w:space="0" w:color="auto"/>
            </w:tcBorders>
          </w:tcPr>
          <w:p w:rsidR="002750EE" w:rsidRPr="00BD36C5" w:rsidRDefault="002750EE" w:rsidP="00CA3D6E">
            <w:pPr>
              <w:ind w:right="-1"/>
              <w:rPr>
                <w:szCs w:val="24"/>
              </w:rPr>
            </w:pPr>
            <w:r w:rsidRPr="00BD36C5">
              <w:rPr>
                <w:szCs w:val="24"/>
              </w:rPr>
              <w:t xml:space="preserve">Акция #читаемклассику                         «Недаром помнит вся Россия про день Бородина!» ко Дню воинской славы России – День Бородинского сражения». </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06.09</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Библиотекарь. Классные руководители</w:t>
            </w:r>
          </w:p>
        </w:tc>
      </w:tr>
      <w:tr w:rsidR="002750EE" w:rsidRPr="00BD36C5" w:rsidTr="00CA3D6E">
        <w:tc>
          <w:tcPr>
            <w:tcW w:w="3828" w:type="dxa"/>
            <w:tcBorders>
              <w:right w:val="single" w:sz="4" w:space="0" w:color="auto"/>
            </w:tcBorders>
          </w:tcPr>
          <w:p w:rsidR="002750EE" w:rsidRPr="00BD36C5" w:rsidRDefault="002750EE" w:rsidP="00CA3D6E">
            <w:pPr>
              <w:ind w:right="-1"/>
              <w:rPr>
                <w:szCs w:val="24"/>
              </w:rPr>
            </w:pPr>
            <w:r w:rsidRPr="00BD36C5">
              <w:rPr>
                <w:szCs w:val="24"/>
              </w:rPr>
              <w:t>Акция «Буккроссинг в школе»</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сентябрь</w:t>
            </w:r>
          </w:p>
        </w:tc>
        <w:tc>
          <w:tcPr>
            <w:tcW w:w="2693" w:type="dxa"/>
            <w:tcBorders>
              <w:left w:val="single" w:sz="4" w:space="0" w:color="auto"/>
            </w:tcBorders>
          </w:tcPr>
          <w:p w:rsidR="004B5285" w:rsidRDefault="004B5285" w:rsidP="004B5285">
            <w:pPr>
              <w:ind w:right="-1"/>
              <w:jc w:val="center"/>
              <w:rPr>
                <w:szCs w:val="24"/>
              </w:rPr>
            </w:pPr>
            <w:r>
              <w:rPr>
                <w:szCs w:val="24"/>
              </w:rPr>
              <w:t>старший вожатый</w:t>
            </w:r>
          </w:p>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c>
          <w:tcPr>
            <w:tcW w:w="3828" w:type="dxa"/>
            <w:tcBorders>
              <w:right w:val="single" w:sz="4" w:space="0" w:color="auto"/>
            </w:tcBorders>
          </w:tcPr>
          <w:p w:rsidR="002750EE" w:rsidRPr="00BD36C5" w:rsidRDefault="002750EE" w:rsidP="00CA3D6E">
            <w:pPr>
              <w:ind w:right="-1"/>
              <w:rPr>
                <w:szCs w:val="24"/>
              </w:rPr>
            </w:pPr>
            <w:r w:rsidRPr="00BD36C5">
              <w:rPr>
                <w:szCs w:val="24"/>
              </w:rPr>
              <w:t>Акция «Разделяй и умножай!» - экологический проект (сбор батареек и пластиковых крышек)</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Сентябрь</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c>
          <w:tcPr>
            <w:tcW w:w="3828" w:type="dxa"/>
            <w:tcBorders>
              <w:right w:val="single" w:sz="4" w:space="0" w:color="auto"/>
            </w:tcBorders>
          </w:tcPr>
          <w:p w:rsidR="002750EE" w:rsidRPr="00BD36C5" w:rsidRDefault="002750EE" w:rsidP="00CA3D6E">
            <w:pPr>
              <w:ind w:right="-1"/>
              <w:rPr>
                <w:szCs w:val="24"/>
              </w:rPr>
            </w:pPr>
            <w:r w:rsidRPr="00BD36C5">
              <w:rPr>
                <w:szCs w:val="24"/>
              </w:rPr>
              <w:t>Всероссийская акция Бумажный Бум (сбор макулатуры)</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сентябрь             апрель</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Библиотекарь</w:t>
            </w:r>
          </w:p>
        </w:tc>
      </w:tr>
      <w:tr w:rsidR="002750EE" w:rsidRPr="00BD36C5" w:rsidTr="00CA3D6E">
        <w:tc>
          <w:tcPr>
            <w:tcW w:w="3828" w:type="dxa"/>
            <w:tcBorders>
              <w:right w:val="single" w:sz="4" w:space="0" w:color="auto"/>
            </w:tcBorders>
          </w:tcPr>
          <w:p w:rsidR="002750EE" w:rsidRPr="00BD36C5" w:rsidRDefault="002750EE" w:rsidP="00CA3D6E">
            <w:pPr>
              <w:ind w:right="-1"/>
              <w:rPr>
                <w:szCs w:val="24"/>
              </w:rPr>
            </w:pPr>
            <w:r w:rsidRPr="00BD36C5">
              <w:rPr>
                <w:szCs w:val="24"/>
              </w:rPr>
              <w:t>Участие в благотворительной акции «Марафон добрых дел»</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года</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c>
          <w:tcPr>
            <w:tcW w:w="3828" w:type="dxa"/>
            <w:tcBorders>
              <w:right w:val="single" w:sz="4" w:space="0" w:color="auto"/>
            </w:tcBorders>
          </w:tcPr>
          <w:p w:rsidR="002750EE" w:rsidRPr="00BD36C5" w:rsidRDefault="002750EE" w:rsidP="00CA3D6E">
            <w:pPr>
              <w:ind w:right="-1"/>
              <w:rPr>
                <w:szCs w:val="24"/>
              </w:rPr>
            </w:pPr>
            <w:r w:rsidRPr="00BD36C5">
              <w:rPr>
                <w:szCs w:val="24"/>
              </w:rPr>
              <w:t>Акция «На одной волне» к Международному Дню пожилых людей – создание открыток. Поздравление ветеранов войны, педагогического труда, своих бабушек и дедушек</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01.10</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c>
          <w:tcPr>
            <w:tcW w:w="3828" w:type="dxa"/>
            <w:tcBorders>
              <w:right w:val="single" w:sz="4" w:space="0" w:color="auto"/>
            </w:tcBorders>
          </w:tcPr>
          <w:p w:rsidR="002750EE" w:rsidRPr="00BD36C5" w:rsidRDefault="002750EE" w:rsidP="00CA3D6E">
            <w:pPr>
              <w:ind w:right="-1"/>
              <w:rPr>
                <w:szCs w:val="24"/>
              </w:rPr>
            </w:pPr>
            <w:r w:rsidRPr="00BD36C5">
              <w:rPr>
                <w:szCs w:val="24"/>
              </w:rPr>
              <w:t>Акция-онлайн «Скажи СПАСИБО своему педагогу, наставнику»</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04.10-05.10</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 Советник по ВР</w:t>
            </w:r>
          </w:p>
        </w:tc>
      </w:tr>
      <w:tr w:rsidR="002750EE" w:rsidRPr="00BD36C5" w:rsidTr="00CA3D6E">
        <w:tc>
          <w:tcPr>
            <w:tcW w:w="3828" w:type="dxa"/>
            <w:tcBorders>
              <w:right w:val="single" w:sz="4" w:space="0" w:color="auto"/>
            </w:tcBorders>
          </w:tcPr>
          <w:p w:rsidR="002750EE" w:rsidRPr="00BD36C5" w:rsidRDefault="002750EE" w:rsidP="00CA3D6E">
            <w:pPr>
              <w:ind w:right="-1"/>
              <w:rPr>
                <w:szCs w:val="24"/>
              </w:rPr>
            </w:pPr>
            <w:r w:rsidRPr="00BD36C5">
              <w:rPr>
                <w:szCs w:val="24"/>
              </w:rPr>
              <w:t>КТД «Учитель, перед именем твоим…», посвящённое Дню Учителя</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04.10</w:t>
            </w:r>
          </w:p>
        </w:tc>
        <w:tc>
          <w:tcPr>
            <w:tcW w:w="2693" w:type="dxa"/>
            <w:tcBorders>
              <w:left w:val="single" w:sz="4" w:space="0" w:color="auto"/>
            </w:tcBorders>
          </w:tcPr>
          <w:p w:rsidR="004B5285" w:rsidRDefault="004B5285" w:rsidP="004B5285">
            <w:pPr>
              <w:ind w:right="-1"/>
              <w:jc w:val="center"/>
              <w:rPr>
                <w:szCs w:val="24"/>
              </w:rPr>
            </w:pPr>
            <w:r>
              <w:rPr>
                <w:szCs w:val="24"/>
              </w:rPr>
              <w:t>старший вожатый</w:t>
            </w:r>
          </w:p>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c>
          <w:tcPr>
            <w:tcW w:w="3828" w:type="dxa"/>
            <w:tcBorders>
              <w:right w:val="single" w:sz="4" w:space="0" w:color="auto"/>
            </w:tcBorders>
          </w:tcPr>
          <w:p w:rsidR="002750EE" w:rsidRPr="00BD36C5" w:rsidRDefault="002750EE" w:rsidP="00CA3D6E">
            <w:pPr>
              <w:ind w:right="-1"/>
              <w:rPr>
                <w:szCs w:val="24"/>
              </w:rPr>
            </w:pPr>
            <w:r w:rsidRPr="00BD36C5">
              <w:rPr>
                <w:szCs w:val="24"/>
              </w:rPr>
              <w:t>Конкурсы                                              – на лучшую открытку учителю;                                             – на лучшее поздравление ко Дню учителя</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октябрь</w:t>
            </w:r>
          </w:p>
        </w:tc>
        <w:tc>
          <w:tcPr>
            <w:tcW w:w="2693" w:type="dxa"/>
            <w:tcBorders>
              <w:left w:val="single" w:sz="4" w:space="0" w:color="auto"/>
            </w:tcBorders>
          </w:tcPr>
          <w:p w:rsidR="004B5285" w:rsidRDefault="004B5285" w:rsidP="004B5285">
            <w:pPr>
              <w:ind w:right="-1"/>
              <w:jc w:val="center"/>
              <w:rPr>
                <w:szCs w:val="24"/>
              </w:rPr>
            </w:pPr>
            <w:r>
              <w:rPr>
                <w:szCs w:val="24"/>
              </w:rPr>
              <w:t>старший вожатый</w:t>
            </w:r>
          </w:p>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c>
          <w:tcPr>
            <w:tcW w:w="3828" w:type="dxa"/>
            <w:tcBorders>
              <w:right w:val="single" w:sz="4" w:space="0" w:color="auto"/>
            </w:tcBorders>
          </w:tcPr>
          <w:p w:rsidR="002750EE" w:rsidRPr="00BD36C5" w:rsidRDefault="002750EE" w:rsidP="00CA3D6E">
            <w:pPr>
              <w:ind w:right="-1"/>
              <w:rPr>
                <w:szCs w:val="24"/>
              </w:rPr>
            </w:pPr>
            <w:r w:rsidRPr="00BD36C5">
              <w:rPr>
                <w:szCs w:val="24"/>
              </w:rPr>
              <w:t>Акция «Школьный двор»</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октябрь</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c>
          <w:tcPr>
            <w:tcW w:w="3828" w:type="dxa"/>
            <w:tcBorders>
              <w:right w:val="single" w:sz="4" w:space="0" w:color="auto"/>
            </w:tcBorders>
          </w:tcPr>
          <w:p w:rsidR="002750EE" w:rsidRPr="00BD36C5" w:rsidRDefault="002750EE" w:rsidP="00CA3D6E">
            <w:pPr>
              <w:ind w:right="-1"/>
              <w:rPr>
                <w:szCs w:val="24"/>
              </w:rPr>
            </w:pPr>
            <w:r w:rsidRPr="00BD36C5">
              <w:rPr>
                <w:szCs w:val="24"/>
              </w:rPr>
              <w:t>Конкурс рисунков «Безопасная дорога»</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5-6</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октябрь</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                 Отряд ЮИД</w:t>
            </w:r>
          </w:p>
        </w:tc>
      </w:tr>
      <w:tr w:rsidR="002750EE" w:rsidRPr="00BD36C5" w:rsidTr="00CA3D6E">
        <w:tc>
          <w:tcPr>
            <w:tcW w:w="3828" w:type="dxa"/>
            <w:tcBorders>
              <w:right w:val="single" w:sz="4" w:space="0" w:color="auto"/>
            </w:tcBorders>
          </w:tcPr>
          <w:p w:rsidR="002750EE" w:rsidRPr="00BD36C5" w:rsidRDefault="002750EE" w:rsidP="00CA3D6E">
            <w:pPr>
              <w:ind w:right="-1"/>
              <w:rPr>
                <w:szCs w:val="24"/>
              </w:rPr>
            </w:pPr>
            <w:r w:rsidRPr="00BD36C5">
              <w:rPr>
                <w:szCs w:val="24"/>
              </w:rPr>
              <w:t>Квест игра «Дорожный патруль»</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7-8</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октябрь</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 Отряд ЮИД</w:t>
            </w:r>
          </w:p>
        </w:tc>
      </w:tr>
      <w:tr w:rsidR="002750EE" w:rsidRPr="00BD36C5" w:rsidTr="00CA3D6E">
        <w:tc>
          <w:tcPr>
            <w:tcW w:w="3828" w:type="dxa"/>
            <w:tcBorders>
              <w:right w:val="single" w:sz="4" w:space="0" w:color="auto"/>
            </w:tcBorders>
          </w:tcPr>
          <w:p w:rsidR="002750EE" w:rsidRPr="00BD36C5" w:rsidRDefault="002750EE" w:rsidP="00CA3D6E">
            <w:pPr>
              <w:ind w:right="-1"/>
              <w:rPr>
                <w:szCs w:val="24"/>
              </w:rPr>
            </w:pPr>
            <w:r w:rsidRPr="00BD36C5">
              <w:rPr>
                <w:szCs w:val="24"/>
              </w:rPr>
              <w:t>Конкурс листовок «Дорожная безопасность»</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октябрь</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 Отряд ЮИД</w:t>
            </w:r>
          </w:p>
        </w:tc>
      </w:tr>
      <w:tr w:rsidR="002750EE" w:rsidRPr="00BD36C5" w:rsidTr="00CA3D6E">
        <w:tc>
          <w:tcPr>
            <w:tcW w:w="3828" w:type="dxa"/>
            <w:tcBorders>
              <w:right w:val="single" w:sz="4" w:space="0" w:color="auto"/>
            </w:tcBorders>
          </w:tcPr>
          <w:p w:rsidR="002750EE" w:rsidRPr="00BD36C5" w:rsidRDefault="002750EE" w:rsidP="00CA3D6E">
            <w:pPr>
              <w:ind w:right="-1"/>
              <w:rPr>
                <w:szCs w:val="24"/>
              </w:rPr>
            </w:pPr>
            <w:r w:rsidRPr="00BD36C5">
              <w:rPr>
                <w:szCs w:val="24"/>
              </w:rPr>
              <w:t>День отца в России. Акция «Наше дело с папой» (#Готовимспапой, #Поёмспапой, #Мастеримспапой, #Спортспапой и т.д)</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15.10</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c>
          <w:tcPr>
            <w:tcW w:w="3828" w:type="dxa"/>
            <w:tcBorders>
              <w:right w:val="single" w:sz="4" w:space="0" w:color="auto"/>
            </w:tcBorders>
          </w:tcPr>
          <w:p w:rsidR="002750EE" w:rsidRPr="00BD36C5" w:rsidRDefault="002750EE" w:rsidP="00CA3D6E">
            <w:pPr>
              <w:ind w:right="-1"/>
              <w:rPr>
                <w:szCs w:val="24"/>
              </w:rPr>
            </w:pPr>
            <w:r w:rsidRPr="00BD36C5">
              <w:rPr>
                <w:szCs w:val="24"/>
              </w:rPr>
              <w:t>День отца (Футбол с папой)</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5-6</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октябрь</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Учитель физической культуры</w:t>
            </w:r>
          </w:p>
        </w:tc>
      </w:tr>
      <w:tr w:rsidR="002750EE" w:rsidRPr="00BD36C5" w:rsidTr="00CA3D6E">
        <w:trPr>
          <w:trHeight w:val="518"/>
        </w:trPr>
        <w:tc>
          <w:tcPr>
            <w:tcW w:w="3828" w:type="dxa"/>
            <w:tcBorders>
              <w:right w:val="single" w:sz="4" w:space="0" w:color="auto"/>
            </w:tcBorders>
          </w:tcPr>
          <w:p w:rsidR="002750EE" w:rsidRPr="00BD36C5" w:rsidRDefault="002750EE" w:rsidP="00CA3D6E">
            <w:pPr>
              <w:ind w:right="-1"/>
              <w:rPr>
                <w:szCs w:val="24"/>
              </w:rPr>
            </w:pPr>
            <w:r w:rsidRPr="00BD36C5">
              <w:rPr>
                <w:szCs w:val="24"/>
              </w:rPr>
              <w:t>КТД: Мисс Осень</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октябрь</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1874"/>
        </w:trPr>
        <w:tc>
          <w:tcPr>
            <w:tcW w:w="3828" w:type="dxa"/>
            <w:tcBorders>
              <w:right w:val="single" w:sz="4" w:space="0" w:color="auto"/>
            </w:tcBorders>
          </w:tcPr>
          <w:p w:rsidR="002750EE" w:rsidRPr="00BD36C5" w:rsidRDefault="002750EE" w:rsidP="00CA3D6E">
            <w:pPr>
              <w:ind w:right="-1"/>
              <w:rPr>
                <w:szCs w:val="24"/>
              </w:rPr>
            </w:pPr>
            <w:r w:rsidRPr="00BD36C5">
              <w:rPr>
                <w:szCs w:val="24"/>
              </w:rPr>
              <w:t>Мероприятия, посвящённые Международному дню школьных библиотек: акция «Школьный Книговорот», «Классные встречи» с библиотекарями, акция по созданию креативных закладок для книг</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23.10.</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Библиотекарь</w:t>
            </w:r>
          </w:p>
          <w:p w:rsidR="002750EE" w:rsidRPr="00BD36C5" w:rsidRDefault="002750EE" w:rsidP="00CA3D6E">
            <w:pPr>
              <w:ind w:right="-1"/>
              <w:jc w:val="center"/>
              <w:rPr>
                <w:szCs w:val="24"/>
              </w:rPr>
            </w:pPr>
          </w:p>
        </w:tc>
      </w:tr>
      <w:tr w:rsidR="002750EE" w:rsidRPr="00BD36C5" w:rsidTr="00CA3D6E">
        <w:trPr>
          <w:trHeight w:val="872"/>
        </w:trPr>
        <w:tc>
          <w:tcPr>
            <w:tcW w:w="3828" w:type="dxa"/>
            <w:tcBorders>
              <w:right w:val="single" w:sz="4" w:space="0" w:color="auto"/>
            </w:tcBorders>
          </w:tcPr>
          <w:p w:rsidR="002750EE" w:rsidRPr="00BD36C5" w:rsidRDefault="002750EE" w:rsidP="00CA3D6E">
            <w:pPr>
              <w:ind w:right="-1"/>
              <w:rPr>
                <w:szCs w:val="24"/>
              </w:rPr>
            </w:pPr>
            <w:r w:rsidRPr="00BD36C5">
              <w:rPr>
                <w:szCs w:val="24"/>
              </w:rPr>
              <w:t>Мероприятия, посвященные дню памяти жертв политических репрессий.</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30.10</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Учитель истории</w:t>
            </w:r>
          </w:p>
        </w:tc>
      </w:tr>
      <w:tr w:rsidR="002750EE" w:rsidRPr="00BD36C5" w:rsidTr="00CA3D6E">
        <w:tc>
          <w:tcPr>
            <w:tcW w:w="3828" w:type="dxa"/>
            <w:tcBorders>
              <w:right w:val="single" w:sz="4" w:space="0" w:color="auto"/>
            </w:tcBorders>
          </w:tcPr>
          <w:p w:rsidR="002750EE" w:rsidRPr="00BD36C5" w:rsidRDefault="002750EE" w:rsidP="00CA3D6E">
            <w:pPr>
              <w:ind w:right="-1"/>
              <w:rPr>
                <w:szCs w:val="24"/>
              </w:rPr>
            </w:pPr>
            <w:r w:rsidRPr="00BD36C5">
              <w:rPr>
                <w:szCs w:val="24"/>
              </w:rPr>
              <w:t>Акция: флешмоб «В единстве наша сила» (ко Дню народного единства»)</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05.11</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c>
          <w:tcPr>
            <w:tcW w:w="3828" w:type="dxa"/>
            <w:tcBorders>
              <w:right w:val="single" w:sz="4" w:space="0" w:color="auto"/>
            </w:tcBorders>
          </w:tcPr>
          <w:p w:rsidR="002750EE" w:rsidRPr="00BD36C5" w:rsidRDefault="002750EE" w:rsidP="00CA3D6E">
            <w:pPr>
              <w:ind w:right="-1"/>
              <w:rPr>
                <w:szCs w:val="24"/>
              </w:rPr>
            </w:pPr>
            <w:r w:rsidRPr="00BD36C5">
              <w:rPr>
                <w:szCs w:val="24"/>
              </w:rPr>
              <w:t>КТД: фестиваль «В семье единой», посв. Году семьи</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01.11</w:t>
            </w:r>
          </w:p>
        </w:tc>
        <w:tc>
          <w:tcPr>
            <w:tcW w:w="2693" w:type="dxa"/>
            <w:tcBorders>
              <w:left w:val="single" w:sz="4" w:space="0" w:color="auto"/>
            </w:tcBorders>
          </w:tcPr>
          <w:p w:rsidR="004B5285" w:rsidRDefault="004B5285" w:rsidP="004B5285">
            <w:pPr>
              <w:ind w:right="-1"/>
              <w:jc w:val="center"/>
              <w:rPr>
                <w:szCs w:val="24"/>
              </w:rPr>
            </w:pPr>
            <w:r>
              <w:rPr>
                <w:szCs w:val="24"/>
              </w:rPr>
              <w:t>старший вожатый</w:t>
            </w:r>
          </w:p>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c>
          <w:tcPr>
            <w:tcW w:w="3828" w:type="dxa"/>
            <w:tcBorders>
              <w:right w:val="single" w:sz="4" w:space="0" w:color="auto"/>
            </w:tcBorders>
          </w:tcPr>
          <w:p w:rsidR="002750EE" w:rsidRPr="00BD36C5" w:rsidRDefault="002750EE" w:rsidP="00CA3D6E">
            <w:pPr>
              <w:ind w:right="-1"/>
              <w:rPr>
                <w:szCs w:val="24"/>
              </w:rPr>
            </w:pPr>
            <w:r w:rsidRPr="00BD36C5">
              <w:rPr>
                <w:szCs w:val="24"/>
              </w:rPr>
              <w:t>Акция «Неделя толерантности»</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ноябрь</w:t>
            </w:r>
          </w:p>
        </w:tc>
        <w:tc>
          <w:tcPr>
            <w:tcW w:w="2693" w:type="dxa"/>
            <w:tcBorders>
              <w:left w:val="single" w:sz="4" w:space="0" w:color="auto"/>
            </w:tcBorders>
          </w:tcPr>
          <w:p w:rsidR="004B5285" w:rsidRDefault="004B5285" w:rsidP="004B5285">
            <w:pPr>
              <w:ind w:right="-1"/>
              <w:jc w:val="center"/>
              <w:rPr>
                <w:szCs w:val="24"/>
              </w:rPr>
            </w:pPr>
            <w:r>
              <w:rPr>
                <w:szCs w:val="24"/>
              </w:rPr>
              <w:t>старший вожатый</w:t>
            </w:r>
          </w:p>
          <w:p w:rsidR="002750EE" w:rsidRPr="00BD36C5" w:rsidRDefault="002750EE" w:rsidP="00CA3D6E">
            <w:pPr>
              <w:ind w:right="-1"/>
              <w:jc w:val="center"/>
              <w:rPr>
                <w:szCs w:val="24"/>
              </w:rPr>
            </w:pPr>
          </w:p>
        </w:tc>
      </w:tr>
      <w:tr w:rsidR="002750EE" w:rsidRPr="00BD36C5" w:rsidTr="00CA3D6E">
        <w:tc>
          <w:tcPr>
            <w:tcW w:w="3828" w:type="dxa"/>
            <w:tcBorders>
              <w:right w:val="single" w:sz="4" w:space="0" w:color="auto"/>
            </w:tcBorders>
          </w:tcPr>
          <w:p w:rsidR="002750EE" w:rsidRPr="00BD36C5" w:rsidRDefault="002750EE" w:rsidP="00CA3D6E">
            <w:pPr>
              <w:ind w:right="-1"/>
              <w:rPr>
                <w:szCs w:val="24"/>
              </w:rPr>
            </w:pPr>
            <w:r w:rsidRPr="00BD36C5">
              <w:rPr>
                <w:szCs w:val="24"/>
              </w:rPr>
              <w:t>Всероссийский День призывника: военно - спортивная игра</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8-9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15.11</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Учитель ОБЗР</w:t>
            </w:r>
          </w:p>
        </w:tc>
      </w:tr>
      <w:tr w:rsidR="002750EE" w:rsidRPr="00BD36C5" w:rsidTr="00CA3D6E">
        <w:tc>
          <w:tcPr>
            <w:tcW w:w="3828" w:type="dxa"/>
            <w:tcBorders>
              <w:right w:val="single" w:sz="4" w:space="0" w:color="auto"/>
            </w:tcBorders>
          </w:tcPr>
          <w:p w:rsidR="002750EE" w:rsidRPr="00BD36C5" w:rsidRDefault="002750EE" w:rsidP="00CA3D6E">
            <w:pPr>
              <w:ind w:right="-1"/>
              <w:rPr>
                <w:szCs w:val="24"/>
              </w:rPr>
            </w:pPr>
            <w:r w:rsidRPr="00BD36C5">
              <w:rPr>
                <w:szCs w:val="24"/>
              </w:rPr>
              <w:t>Всероссийский открытый онлайн-урок «Нюрнбергский процесс». Конкурс «Без срока давности»</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7-9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18.11</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c>
          <w:tcPr>
            <w:tcW w:w="3828" w:type="dxa"/>
            <w:tcBorders>
              <w:right w:val="single" w:sz="4" w:space="0" w:color="auto"/>
            </w:tcBorders>
          </w:tcPr>
          <w:p w:rsidR="002750EE" w:rsidRPr="00BD36C5" w:rsidRDefault="002750EE" w:rsidP="00CA3D6E">
            <w:pPr>
              <w:ind w:right="-1"/>
              <w:rPr>
                <w:szCs w:val="24"/>
              </w:rPr>
            </w:pPr>
            <w:r w:rsidRPr="00BD36C5">
              <w:rPr>
                <w:szCs w:val="24"/>
              </w:rPr>
              <w:t>Флешмоб «Передай герб», посвящённая Дню Государственного герба РФ</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28-29.11</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c>
          <w:tcPr>
            <w:tcW w:w="3828" w:type="dxa"/>
            <w:tcBorders>
              <w:right w:val="single" w:sz="4" w:space="0" w:color="auto"/>
            </w:tcBorders>
          </w:tcPr>
          <w:p w:rsidR="002750EE" w:rsidRPr="00BD36C5" w:rsidRDefault="002750EE" w:rsidP="00CA3D6E">
            <w:pPr>
              <w:ind w:right="-1"/>
              <w:rPr>
                <w:szCs w:val="24"/>
              </w:rPr>
            </w:pPr>
            <w:r w:rsidRPr="00BD36C5">
              <w:rPr>
                <w:szCs w:val="24"/>
              </w:rPr>
              <w:t>День неизвестного солдата. Онлайн-экскурсия «Имя твоё неизвестно, подвиг твой бессмертен». Интерактивная экскурсия в Музей Великой Отечественной войны</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02.12-05.12</w:t>
            </w:r>
          </w:p>
        </w:tc>
        <w:tc>
          <w:tcPr>
            <w:tcW w:w="2693" w:type="dxa"/>
            <w:tcBorders>
              <w:left w:val="single" w:sz="4" w:space="0" w:color="auto"/>
            </w:tcBorders>
          </w:tcPr>
          <w:p w:rsidR="004B5285" w:rsidRDefault="004B5285" w:rsidP="004B5285">
            <w:pPr>
              <w:ind w:right="-1"/>
              <w:jc w:val="center"/>
              <w:rPr>
                <w:szCs w:val="24"/>
              </w:rPr>
            </w:pPr>
            <w:r>
              <w:rPr>
                <w:szCs w:val="24"/>
              </w:rPr>
              <w:t>старший вожатый</w:t>
            </w:r>
          </w:p>
          <w:p w:rsidR="002750EE" w:rsidRPr="00BD36C5" w:rsidRDefault="002750EE" w:rsidP="00CA3D6E">
            <w:pPr>
              <w:ind w:right="-1"/>
              <w:jc w:val="center"/>
              <w:rPr>
                <w:szCs w:val="24"/>
              </w:rPr>
            </w:pPr>
          </w:p>
        </w:tc>
      </w:tr>
      <w:tr w:rsidR="002750EE" w:rsidRPr="00BD36C5" w:rsidTr="00CA3D6E">
        <w:tc>
          <w:tcPr>
            <w:tcW w:w="3828" w:type="dxa"/>
            <w:tcBorders>
              <w:right w:val="single" w:sz="4" w:space="0" w:color="auto"/>
            </w:tcBorders>
          </w:tcPr>
          <w:p w:rsidR="002750EE" w:rsidRPr="00BD36C5" w:rsidRDefault="002750EE" w:rsidP="00CA3D6E">
            <w:pPr>
              <w:ind w:right="-1"/>
              <w:rPr>
                <w:szCs w:val="24"/>
              </w:rPr>
            </w:pPr>
            <w:r w:rsidRPr="00BD36C5">
              <w:rPr>
                <w:szCs w:val="24"/>
              </w:rPr>
              <w:t>Информационный час «Битва за Москву»</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02-06.12</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Учитель истории</w:t>
            </w:r>
          </w:p>
        </w:tc>
      </w:tr>
      <w:tr w:rsidR="002750EE" w:rsidRPr="00BD36C5" w:rsidTr="00CA3D6E">
        <w:tc>
          <w:tcPr>
            <w:tcW w:w="3828" w:type="dxa"/>
            <w:tcBorders>
              <w:right w:val="single" w:sz="4" w:space="0" w:color="auto"/>
            </w:tcBorders>
          </w:tcPr>
          <w:p w:rsidR="002750EE" w:rsidRPr="00BD36C5" w:rsidRDefault="002750EE" w:rsidP="00CA3D6E">
            <w:pPr>
              <w:ind w:right="-1"/>
              <w:rPr>
                <w:szCs w:val="24"/>
              </w:rPr>
            </w:pPr>
            <w:r w:rsidRPr="00BD36C5">
              <w:rPr>
                <w:szCs w:val="24"/>
              </w:rPr>
              <w:t xml:space="preserve">День неизвестного солдата. </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03.12</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c>
          <w:tcPr>
            <w:tcW w:w="3828" w:type="dxa"/>
            <w:tcBorders>
              <w:right w:val="single" w:sz="4" w:space="0" w:color="auto"/>
            </w:tcBorders>
          </w:tcPr>
          <w:p w:rsidR="002750EE" w:rsidRPr="00AC354F" w:rsidRDefault="002750EE" w:rsidP="00CA3D6E">
            <w:pPr>
              <w:spacing w:line="269" w:lineRule="exact"/>
              <w:rPr>
                <w:rFonts w:eastAsia="Times New Roman"/>
              </w:rPr>
            </w:pPr>
            <w:r>
              <w:rPr>
                <w:rFonts w:eastAsia="Times New Roman"/>
              </w:rPr>
              <w:t>Международный день инвалидов:  -тренинги, посвящённые общению со сверстниками с ограниченными возможностями здоровья (5-6 кл)       - информационный час, посвящённый параолимпийцам «Ими можно гордиться» (7-9 кл)</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03.12</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p w:rsidR="002750EE" w:rsidRPr="00BD36C5" w:rsidRDefault="002750EE" w:rsidP="00CA3D6E">
            <w:pPr>
              <w:ind w:right="-1"/>
              <w:jc w:val="center"/>
              <w:rPr>
                <w:szCs w:val="24"/>
              </w:rPr>
            </w:pPr>
            <w:r w:rsidRPr="00BD36C5">
              <w:rPr>
                <w:szCs w:val="24"/>
              </w:rPr>
              <w:t>Педагог-психолог</w:t>
            </w:r>
          </w:p>
        </w:tc>
      </w:tr>
      <w:tr w:rsidR="002750EE" w:rsidRPr="00BD36C5" w:rsidTr="00CA3D6E">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Акция «Добротой измерь себя» ко Дню добровольца (волонтёра) России</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05.12</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Руководитель волонтёрского отряда Классные руководители</w:t>
            </w:r>
          </w:p>
        </w:tc>
      </w:tr>
      <w:tr w:rsidR="002750EE" w:rsidRPr="00BD36C5" w:rsidTr="00CA3D6E">
        <w:tc>
          <w:tcPr>
            <w:tcW w:w="3828" w:type="dxa"/>
            <w:tcBorders>
              <w:right w:val="single" w:sz="4" w:space="0" w:color="auto"/>
            </w:tcBorders>
          </w:tcPr>
          <w:p w:rsidR="002750EE" w:rsidRDefault="002750EE" w:rsidP="00CA3D6E">
            <w:pPr>
              <w:spacing w:line="269" w:lineRule="exact"/>
              <w:rPr>
                <w:rFonts w:eastAsia="Times New Roman"/>
              </w:rPr>
            </w:pPr>
            <w:r w:rsidRPr="00AC354F">
              <w:rPr>
                <w:rFonts w:eastAsia="Times New Roman"/>
              </w:rPr>
              <w:t>День героев Отечества</w:t>
            </w:r>
            <w:r>
              <w:rPr>
                <w:rFonts w:eastAsia="Times New Roman"/>
              </w:rPr>
              <w:t>: стихотворный конкурс «Героям посвящается»</w:t>
            </w:r>
          </w:p>
          <w:p w:rsidR="002750EE" w:rsidRPr="00AC354F" w:rsidRDefault="002750EE" w:rsidP="00CA3D6E">
            <w:pPr>
              <w:spacing w:line="269" w:lineRule="exact"/>
              <w:rPr>
                <w:rFonts w:eastAsia="Times New Roman"/>
              </w:rPr>
            </w:pPr>
            <w:r>
              <w:rPr>
                <w:rFonts w:eastAsia="Times New Roman"/>
              </w:rPr>
              <w:t>Встречи с участниками СВО. Адресные поздравления</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09.12</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Всероссийская акция «Мы – граждане России», посвящённая Дню Конституции РФ</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12.12</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c>
          <w:tcPr>
            <w:tcW w:w="3828" w:type="dxa"/>
            <w:tcBorders>
              <w:right w:val="single" w:sz="4" w:space="0" w:color="auto"/>
            </w:tcBorders>
          </w:tcPr>
          <w:p w:rsidR="002750EE" w:rsidRPr="00AC354F" w:rsidRDefault="002750EE" w:rsidP="00CA3D6E">
            <w:pPr>
              <w:spacing w:line="269" w:lineRule="exact"/>
              <w:rPr>
                <w:rFonts w:eastAsia="Times New Roman"/>
              </w:rPr>
            </w:pPr>
            <w:r w:rsidRPr="002B2A94">
              <w:rPr>
                <w:rFonts w:eastAsia="Times New Roman"/>
              </w:rPr>
              <w:t>Синичкин день: Акция «Кормушка»</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5-6</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12.12</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Учитель биологии</w:t>
            </w:r>
          </w:p>
        </w:tc>
      </w:tr>
      <w:tr w:rsidR="002750EE" w:rsidRPr="00BD36C5" w:rsidTr="00CA3D6E">
        <w:tc>
          <w:tcPr>
            <w:tcW w:w="3828" w:type="dxa"/>
            <w:tcBorders>
              <w:right w:val="single" w:sz="4" w:space="0" w:color="auto"/>
            </w:tcBorders>
          </w:tcPr>
          <w:p w:rsidR="002750EE" w:rsidRPr="002B2A94" w:rsidRDefault="002750EE" w:rsidP="00CA3D6E">
            <w:pPr>
              <w:spacing w:line="269" w:lineRule="exact"/>
              <w:rPr>
                <w:rFonts w:eastAsia="Times New Roman"/>
              </w:rPr>
            </w:pPr>
            <w:r>
              <w:rPr>
                <w:rFonts w:eastAsia="Times New Roman"/>
              </w:rPr>
              <w:t>Международный день прав человека. Единый урок «Права человека»</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12.12</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КТД «</w:t>
            </w:r>
            <w:r>
              <w:rPr>
                <w:rFonts w:eastAsia="Times New Roman"/>
              </w:rPr>
              <w:t>Новогодний переполох</w:t>
            </w:r>
            <w:r w:rsidRPr="00AC354F">
              <w:rPr>
                <w:rFonts w:eastAsia="Times New Roman"/>
              </w:rPr>
              <w:t>»</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4 неделя декабря</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c>
          <w:tcPr>
            <w:tcW w:w="3828" w:type="dxa"/>
            <w:tcBorders>
              <w:right w:val="single" w:sz="4" w:space="0" w:color="auto"/>
            </w:tcBorders>
          </w:tcPr>
          <w:p w:rsidR="002750EE" w:rsidRPr="00AC354F" w:rsidRDefault="002750EE" w:rsidP="00CA3D6E">
            <w:pPr>
              <w:spacing w:line="269" w:lineRule="exact"/>
              <w:rPr>
                <w:rFonts w:eastAsia="Times New Roman"/>
              </w:rPr>
            </w:pPr>
            <w:r>
              <w:rPr>
                <w:rFonts w:eastAsia="Times New Roman"/>
              </w:rPr>
              <w:t>Международный день «Спасибо». Акция онлайн</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11.01</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Декада «В здоровом теле – здоровый дух!»</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15-24.01</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Учителя физической культуры                   Классные руководители</w:t>
            </w:r>
          </w:p>
        </w:tc>
      </w:tr>
      <w:tr w:rsidR="002750EE" w:rsidRPr="00BD36C5" w:rsidTr="00CA3D6E">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 xml:space="preserve">Всероссийский открытый онлайн-урок к </w:t>
            </w:r>
            <w:r>
              <w:rPr>
                <w:rFonts w:eastAsia="Times New Roman"/>
              </w:rPr>
              <w:t>ко Дню</w:t>
            </w:r>
            <w:r w:rsidRPr="00AC354F">
              <w:rPr>
                <w:rFonts w:eastAsia="Times New Roman"/>
              </w:rPr>
              <w:t xml:space="preserve"> полного снятия блокады Ленинграда (1944 год)</w:t>
            </w:r>
            <w:r>
              <w:rPr>
                <w:rFonts w:eastAsia="Times New Roman"/>
              </w:rPr>
              <w:t xml:space="preserve">                                                      День освобождения Красной армией крупнейшего «лагеря смерти»Аушвиц-Биркенау (Освенцима) – День памяти жертв Холокоста». Минута молчания </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27.01</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Акция «Блокадный хлеб»</w:t>
            </w:r>
            <w:r>
              <w:rPr>
                <w:rFonts w:eastAsia="Times New Roman"/>
              </w:rPr>
              <w:t>.</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27.01</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Учитель истории</w:t>
            </w:r>
          </w:p>
        </w:tc>
      </w:tr>
      <w:tr w:rsidR="002750EE" w:rsidRPr="00BD36C5" w:rsidTr="00CA3D6E">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Всероссийская акция: мастер класс «Блокадные светлячки»</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5-6</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27.01</w:t>
            </w:r>
          </w:p>
        </w:tc>
        <w:tc>
          <w:tcPr>
            <w:tcW w:w="2693" w:type="dxa"/>
            <w:tcBorders>
              <w:left w:val="single" w:sz="4" w:space="0" w:color="auto"/>
            </w:tcBorders>
          </w:tcPr>
          <w:p w:rsidR="004B5285" w:rsidRDefault="004B5285" w:rsidP="004B5285">
            <w:pPr>
              <w:ind w:right="-1"/>
              <w:jc w:val="center"/>
              <w:rPr>
                <w:szCs w:val="24"/>
              </w:rPr>
            </w:pPr>
            <w:r>
              <w:rPr>
                <w:szCs w:val="24"/>
              </w:rPr>
              <w:t>старший вожатый</w:t>
            </w:r>
          </w:p>
          <w:p w:rsidR="002750EE" w:rsidRPr="00BD36C5" w:rsidRDefault="002750EE" w:rsidP="00CA3D6E">
            <w:pPr>
              <w:ind w:right="-1"/>
              <w:jc w:val="center"/>
              <w:rPr>
                <w:szCs w:val="24"/>
              </w:rPr>
            </w:pPr>
            <w:r w:rsidRPr="00BD36C5">
              <w:rPr>
                <w:szCs w:val="24"/>
              </w:rPr>
              <w:t>Классные руководители           отряд волонтёров</w:t>
            </w:r>
          </w:p>
        </w:tc>
      </w:tr>
      <w:tr w:rsidR="002750EE" w:rsidRPr="00BD36C5" w:rsidTr="00CA3D6E">
        <w:tc>
          <w:tcPr>
            <w:tcW w:w="3828" w:type="dxa"/>
            <w:tcBorders>
              <w:right w:val="single" w:sz="4" w:space="0" w:color="auto"/>
            </w:tcBorders>
          </w:tcPr>
          <w:p w:rsidR="002750EE" w:rsidRPr="00AC354F" w:rsidRDefault="002750EE" w:rsidP="00CA3D6E">
            <w:pPr>
              <w:spacing w:line="269" w:lineRule="exact"/>
              <w:rPr>
                <w:rFonts w:eastAsia="Times New Roman"/>
              </w:rPr>
            </w:pPr>
            <w:r>
              <w:rPr>
                <w:rFonts w:eastAsia="Times New Roman"/>
              </w:rPr>
              <w:t>Общешкольная линейка, посвящённая Дню разгрома советскими войсками немецко-фашистских войск в Сталинградской битве</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03.02</w:t>
            </w:r>
          </w:p>
        </w:tc>
        <w:tc>
          <w:tcPr>
            <w:tcW w:w="2693" w:type="dxa"/>
            <w:tcBorders>
              <w:left w:val="single" w:sz="4" w:space="0" w:color="auto"/>
            </w:tcBorders>
          </w:tcPr>
          <w:p w:rsidR="004B5285" w:rsidRDefault="004B5285" w:rsidP="004B5285">
            <w:pPr>
              <w:ind w:right="-1"/>
              <w:jc w:val="center"/>
              <w:rPr>
                <w:szCs w:val="24"/>
              </w:rPr>
            </w:pPr>
            <w:r>
              <w:rPr>
                <w:szCs w:val="24"/>
              </w:rPr>
              <w:t>старший вожатый</w:t>
            </w:r>
          </w:p>
          <w:p w:rsidR="002750EE" w:rsidRPr="00BD36C5" w:rsidRDefault="002750EE" w:rsidP="00CA3D6E">
            <w:pPr>
              <w:ind w:right="-1"/>
              <w:jc w:val="center"/>
              <w:rPr>
                <w:szCs w:val="24"/>
              </w:rPr>
            </w:pP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8C228D">
              <w:rPr>
                <w:rFonts w:eastAsia="Times New Roman"/>
              </w:rPr>
              <w:t>День российской науки:            Брей</w:t>
            </w:r>
            <w:r>
              <w:rPr>
                <w:rFonts w:eastAsia="Times New Roman"/>
              </w:rPr>
              <w:t>н</w:t>
            </w:r>
            <w:r w:rsidRPr="008C228D">
              <w:rPr>
                <w:rFonts w:eastAsia="Times New Roman"/>
              </w:rPr>
              <w:t>-ринг «Хочу всё знать» (5-6) «Лестница научных знаний» (7-8) Урок-познание «Изобретатели, которые потрясли мир» (9)</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07.02</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Учителя-предметники Классные руководители</w:t>
            </w:r>
          </w:p>
        </w:tc>
      </w:tr>
      <w:tr w:rsidR="002750EE" w:rsidRPr="00BD36C5" w:rsidTr="00CA3D6E">
        <w:trPr>
          <w:trHeight w:val="811"/>
        </w:trPr>
        <w:tc>
          <w:tcPr>
            <w:tcW w:w="3828" w:type="dxa"/>
            <w:tcBorders>
              <w:right w:val="single" w:sz="4" w:space="0" w:color="auto"/>
            </w:tcBorders>
          </w:tcPr>
          <w:p w:rsidR="002750EE" w:rsidRPr="008C228D" w:rsidRDefault="002750EE" w:rsidP="00CA3D6E">
            <w:pPr>
              <w:spacing w:line="269" w:lineRule="exact"/>
              <w:rPr>
                <w:rFonts w:eastAsia="Times New Roman"/>
              </w:rPr>
            </w:pPr>
            <w:r>
              <w:rPr>
                <w:rFonts w:eastAsia="Times New Roman"/>
              </w:rPr>
              <w:t>«Важные встречи» - День памяти о россиянах, исполнявших служебный долг за пределами Отечества.</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14.02</w:t>
            </w:r>
          </w:p>
        </w:tc>
        <w:tc>
          <w:tcPr>
            <w:tcW w:w="2693" w:type="dxa"/>
            <w:tcBorders>
              <w:left w:val="single" w:sz="4" w:space="0" w:color="auto"/>
            </w:tcBorders>
          </w:tcPr>
          <w:p w:rsidR="004B5285" w:rsidRDefault="004B5285" w:rsidP="004B5285">
            <w:pPr>
              <w:ind w:right="-1"/>
              <w:jc w:val="center"/>
              <w:rPr>
                <w:szCs w:val="24"/>
              </w:rPr>
            </w:pPr>
            <w:r>
              <w:rPr>
                <w:szCs w:val="24"/>
              </w:rPr>
              <w:t>старший вожатый</w:t>
            </w:r>
          </w:p>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Конкурс стихов «Мой язык - мой народ» к Международному дню родного языка</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21.02</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Военно- спортивная игра «Зарн</w:t>
            </w:r>
            <w:r>
              <w:rPr>
                <w:rFonts w:eastAsia="Times New Roman"/>
              </w:rPr>
              <w:t>ица</w:t>
            </w:r>
            <w:r w:rsidRPr="00AC354F">
              <w:rPr>
                <w:rFonts w:eastAsia="Times New Roman"/>
              </w:rPr>
              <w:t>»</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22.02</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 xml:space="preserve">Онлайн-поздравления с Днём защитника Отечества </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23.02</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Участие в праздничном концерте, посвящённом Международному празднику 8 Марта</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07.03</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Совет школы</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Участие в акции #Вам Любимые (Международный женский день 8 Марта)</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08.03</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D6390D">
              <w:rPr>
                <w:rFonts w:eastAsia="Times New Roman"/>
              </w:rPr>
              <w:t xml:space="preserve">Акция «Живительная сила воды» в рамках Всемирного </w:t>
            </w:r>
            <w:r w:rsidRPr="00AC354F">
              <w:rPr>
                <w:rFonts w:eastAsia="Times New Roman"/>
              </w:rPr>
              <w:t xml:space="preserve">дня водных ресурсов </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21.03</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           Отряд волонтёров</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Участие в неделе детской и юношеской книги</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24.03-28.03</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Библиотекарь</w:t>
            </w:r>
          </w:p>
          <w:p w:rsidR="002750EE" w:rsidRPr="00BD36C5" w:rsidRDefault="002750EE" w:rsidP="00CA3D6E">
            <w:pPr>
              <w:ind w:right="-1"/>
              <w:jc w:val="center"/>
              <w:rPr>
                <w:szCs w:val="24"/>
              </w:rPr>
            </w:pPr>
            <w:r w:rsidRPr="00BD36C5">
              <w:rPr>
                <w:szCs w:val="24"/>
              </w:rPr>
              <w:t xml:space="preserve"> Классные руководители</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Конкурс</w:t>
            </w:r>
            <w:r>
              <w:rPr>
                <w:rFonts w:eastAsia="Times New Roman"/>
              </w:rPr>
              <w:t xml:space="preserve"> театральных постановок</w:t>
            </w:r>
            <w:r w:rsidRPr="00AC354F">
              <w:rPr>
                <w:rFonts w:eastAsia="Times New Roman"/>
              </w:rPr>
              <w:t xml:space="preserve"> ко Дню театра</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27.03</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              Руководитель школьного театра</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 xml:space="preserve">Общешкольная акция «Школьный двор» </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апрель</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руководитель</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Pr>
                <w:rFonts w:eastAsia="Times New Roman"/>
              </w:rPr>
              <w:t>Флешмоб «Я буду первым!» ко Дню космонавтики</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12.04</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Советник по воспитанию</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Pr>
                <w:rFonts w:eastAsia="Times New Roman"/>
              </w:rPr>
              <w:t>Экологическая игра</w:t>
            </w:r>
            <w:r w:rsidRPr="00AC354F">
              <w:rPr>
                <w:rFonts w:eastAsia="Times New Roman"/>
              </w:rPr>
              <w:t>, посвящённ</w:t>
            </w:r>
            <w:r>
              <w:rPr>
                <w:rFonts w:eastAsia="Times New Roman"/>
              </w:rPr>
              <w:t>ая</w:t>
            </w:r>
            <w:r w:rsidRPr="00AC354F">
              <w:rPr>
                <w:rFonts w:eastAsia="Times New Roman"/>
              </w:rPr>
              <w:t xml:space="preserve"> Всемирному Дню Земли</w:t>
            </w:r>
            <w:r>
              <w:rPr>
                <w:rFonts w:eastAsia="Times New Roman"/>
              </w:rPr>
              <w:t xml:space="preserve"> (5-6) Фотоконкурс «Земля в объективе» (7-9)</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21.04</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Флешмоб, посвящённый празднику Весны и Труда                 Акция -онлайн «Славим труд и человека труда!»</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30.04</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 Советник по ВР</w:t>
            </w:r>
          </w:p>
        </w:tc>
      </w:tr>
      <w:tr w:rsidR="002750EE" w:rsidRPr="00BD36C5" w:rsidTr="00CA3D6E">
        <w:trPr>
          <w:trHeight w:val="811"/>
        </w:trPr>
        <w:tc>
          <w:tcPr>
            <w:tcW w:w="3828" w:type="dxa"/>
            <w:tcBorders>
              <w:right w:val="single" w:sz="4" w:space="0" w:color="auto"/>
            </w:tcBorders>
          </w:tcPr>
          <w:p w:rsidR="002750EE" w:rsidRDefault="002750EE" w:rsidP="00CA3D6E">
            <w:pPr>
              <w:spacing w:line="269" w:lineRule="exact"/>
              <w:rPr>
                <w:rFonts w:eastAsia="Times New Roman"/>
              </w:rPr>
            </w:pPr>
            <w:r w:rsidRPr="00AC354F">
              <w:rPr>
                <w:rFonts w:eastAsia="Times New Roman"/>
              </w:rPr>
              <w:t>Акции онлайн: #Окна Победы, #Песни Победы #Георгиевская ленточка</w:t>
            </w:r>
          </w:p>
          <w:p w:rsidR="002750EE" w:rsidRPr="00AC354F" w:rsidRDefault="002750EE" w:rsidP="00CA3D6E">
            <w:pPr>
              <w:spacing w:line="269" w:lineRule="exact"/>
              <w:rPr>
                <w:rFonts w:eastAsia="Times New Roman"/>
              </w:rPr>
            </w:pPr>
            <w:r>
              <w:rPr>
                <w:rFonts w:eastAsia="Times New Roman"/>
              </w:rPr>
              <w:t>Бессмертный полк</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05-12.05</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483"/>
        </w:trPr>
        <w:tc>
          <w:tcPr>
            <w:tcW w:w="3828" w:type="dxa"/>
            <w:tcBorders>
              <w:right w:val="single" w:sz="4" w:space="0" w:color="auto"/>
            </w:tcBorders>
          </w:tcPr>
          <w:p w:rsidR="002750EE" w:rsidRPr="00AC354F" w:rsidRDefault="002750EE" w:rsidP="00CA3D6E">
            <w:pPr>
              <w:spacing w:line="269" w:lineRule="exact"/>
              <w:rPr>
                <w:rFonts w:eastAsia="Times New Roman"/>
              </w:rPr>
            </w:pPr>
            <w:r>
              <w:rPr>
                <w:rFonts w:eastAsia="Times New Roman"/>
              </w:rPr>
              <w:t>Вахта памяти</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30.04-07.05</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Выставка рисунков «Мы – славяне!», посвящённая Дню славянской письменности и культуры</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23-30.05</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 Советник по ВР</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Форум «Гордость школы» (чествование лучш</w:t>
            </w:r>
            <w:r>
              <w:rPr>
                <w:rFonts w:eastAsia="Times New Roman"/>
              </w:rPr>
              <w:t>его класса</w:t>
            </w:r>
            <w:r w:rsidRPr="00AC354F">
              <w:rPr>
                <w:rFonts w:eastAsia="Times New Roman"/>
              </w:rPr>
              <w:t xml:space="preserve"> школы)</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26.05</w:t>
            </w:r>
          </w:p>
        </w:tc>
        <w:tc>
          <w:tcPr>
            <w:tcW w:w="2693" w:type="dxa"/>
            <w:tcBorders>
              <w:left w:val="single" w:sz="4" w:space="0" w:color="auto"/>
            </w:tcBorders>
          </w:tcPr>
          <w:p w:rsidR="004B5285" w:rsidRDefault="004B5285" w:rsidP="004B5285">
            <w:pPr>
              <w:ind w:right="-1"/>
              <w:jc w:val="center"/>
              <w:rPr>
                <w:szCs w:val="24"/>
              </w:rPr>
            </w:pPr>
            <w:r>
              <w:rPr>
                <w:szCs w:val="24"/>
              </w:rPr>
              <w:t>старший вожатый</w:t>
            </w:r>
          </w:p>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КТД «</w:t>
            </w:r>
            <w:r>
              <w:rPr>
                <w:rFonts w:eastAsia="Times New Roman"/>
              </w:rPr>
              <w:t>Последний звонок</w:t>
            </w:r>
            <w:r w:rsidRPr="00AC354F">
              <w:rPr>
                <w:rFonts w:eastAsia="Times New Roman"/>
              </w:rPr>
              <w:t>»</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26.05</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Квест, посвящённый Дню России</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12.06</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Акции: #Окна России #Флаги России</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09.06-12.06</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Международная акция «Свеча памяти», посвящённая Дню памяти и скорби</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22.06</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Флешмоб ко Дню семьи, любви и верности (размещение семейного селфи с # в сообществе школы в ВК</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08.07</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521"/>
        </w:trPr>
        <w:tc>
          <w:tcPr>
            <w:tcW w:w="9782" w:type="dxa"/>
            <w:gridSpan w:val="4"/>
          </w:tcPr>
          <w:p w:rsidR="002750EE" w:rsidRPr="00BD36C5" w:rsidRDefault="002750EE" w:rsidP="00CA3D6E">
            <w:pPr>
              <w:ind w:right="-1"/>
              <w:jc w:val="center"/>
              <w:rPr>
                <w:b/>
                <w:szCs w:val="24"/>
              </w:rPr>
            </w:pPr>
            <w:r w:rsidRPr="00BD36C5">
              <w:rPr>
                <w:b/>
                <w:szCs w:val="24"/>
              </w:rPr>
              <w:t>Внешкольные мероприятия</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jc w:val="center"/>
              <w:rPr>
                <w:rFonts w:eastAsia="Times New Roman"/>
                <w:b/>
              </w:rPr>
            </w:pPr>
            <w:r w:rsidRPr="00AC354F">
              <w:rPr>
                <w:rFonts w:eastAsia="Times New Roman"/>
                <w:b/>
              </w:rPr>
              <w:t>Дела, события, мероприятия</w:t>
            </w:r>
          </w:p>
        </w:tc>
        <w:tc>
          <w:tcPr>
            <w:tcW w:w="1276" w:type="dxa"/>
            <w:tcBorders>
              <w:left w:val="single" w:sz="4" w:space="0" w:color="auto"/>
              <w:right w:val="single" w:sz="4" w:space="0" w:color="auto"/>
            </w:tcBorders>
          </w:tcPr>
          <w:p w:rsidR="002750EE" w:rsidRPr="00BD36C5" w:rsidRDefault="002750EE" w:rsidP="00CA3D6E">
            <w:pPr>
              <w:ind w:right="-1"/>
              <w:jc w:val="center"/>
              <w:rPr>
                <w:b/>
                <w:szCs w:val="24"/>
              </w:rPr>
            </w:pPr>
            <w:r w:rsidRPr="00BD36C5">
              <w:rPr>
                <w:b/>
                <w:szCs w:val="24"/>
              </w:rPr>
              <w:t>Классы</w:t>
            </w:r>
          </w:p>
        </w:tc>
        <w:tc>
          <w:tcPr>
            <w:tcW w:w="1985" w:type="dxa"/>
            <w:tcBorders>
              <w:left w:val="single" w:sz="4" w:space="0" w:color="auto"/>
              <w:right w:val="single" w:sz="4" w:space="0" w:color="auto"/>
            </w:tcBorders>
          </w:tcPr>
          <w:p w:rsidR="002750EE" w:rsidRPr="00BD36C5" w:rsidRDefault="002750EE" w:rsidP="00CA3D6E">
            <w:pPr>
              <w:ind w:right="-1"/>
              <w:jc w:val="center"/>
              <w:rPr>
                <w:b/>
                <w:szCs w:val="24"/>
              </w:rPr>
            </w:pPr>
            <w:r w:rsidRPr="00BD36C5">
              <w:rPr>
                <w:b/>
                <w:szCs w:val="24"/>
              </w:rPr>
              <w:t>Сроки проведения</w:t>
            </w:r>
          </w:p>
        </w:tc>
        <w:tc>
          <w:tcPr>
            <w:tcW w:w="2693" w:type="dxa"/>
            <w:tcBorders>
              <w:left w:val="single" w:sz="4" w:space="0" w:color="auto"/>
            </w:tcBorders>
          </w:tcPr>
          <w:p w:rsidR="002750EE" w:rsidRPr="00BD36C5" w:rsidRDefault="002750EE" w:rsidP="00CA3D6E">
            <w:pPr>
              <w:ind w:right="-1"/>
              <w:jc w:val="center"/>
              <w:rPr>
                <w:b/>
                <w:szCs w:val="24"/>
              </w:rPr>
            </w:pPr>
            <w:r w:rsidRPr="00BD36C5">
              <w:rPr>
                <w:b/>
                <w:szCs w:val="24"/>
              </w:rPr>
              <w:t>Ответственные</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 xml:space="preserve">Тематические мероприятия на базе </w:t>
            </w:r>
            <w:r>
              <w:rPr>
                <w:rFonts w:eastAsia="Times New Roman"/>
              </w:rPr>
              <w:t>районной</w:t>
            </w:r>
            <w:r w:rsidRPr="00AC354F">
              <w:rPr>
                <w:rFonts w:eastAsia="Times New Roman"/>
              </w:rPr>
              <w:t xml:space="preserve"> библиотеки</w:t>
            </w:r>
            <w:r>
              <w:rPr>
                <w:rFonts w:eastAsia="Times New Roman"/>
              </w:rPr>
              <w:t xml:space="preserve"> и ЦСДК</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года</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Тематические мероприятия на базе краеведческого музея</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года</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 xml:space="preserve">Экскурсионные поездки в г. </w:t>
            </w:r>
            <w:r>
              <w:rPr>
                <w:rFonts w:eastAsia="Times New Roman"/>
              </w:rPr>
              <w:t>Чебоксары                                 Посещение театров, выставок, концертов в рамках Всероссийского образовательного проекта «Пушкинская карта» (8-9 классы_</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года</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Посещение кинотеатра с целью просмотра фильмов патриотической направленности</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года</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Экскурсии в пожарную часть</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5-6</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года</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 xml:space="preserve">Участие в </w:t>
            </w:r>
            <w:r>
              <w:rPr>
                <w:rFonts w:eastAsia="Times New Roman"/>
              </w:rPr>
              <w:t>муниципальных, республиканских</w:t>
            </w:r>
            <w:r w:rsidRPr="00AC354F">
              <w:rPr>
                <w:rFonts w:eastAsia="Times New Roman"/>
              </w:rPr>
              <w:t xml:space="preserve"> тематических мероприятиях, конкурсах, фестивалях, праздниках</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года</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Участие в спортивных мероприятиях на базе спортивного комплекса «</w:t>
            </w:r>
            <w:r>
              <w:rPr>
                <w:rFonts w:eastAsia="Times New Roman"/>
              </w:rPr>
              <w:t>Туслах</w:t>
            </w:r>
            <w:r w:rsidRPr="00AC354F">
              <w:rPr>
                <w:rFonts w:eastAsia="Times New Roman"/>
              </w:rPr>
              <w:t xml:space="preserve">» </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года</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              Учитель физической культуры</w:t>
            </w:r>
          </w:p>
        </w:tc>
      </w:tr>
      <w:tr w:rsidR="002750EE" w:rsidRPr="00BD36C5" w:rsidTr="00CA3D6E">
        <w:trPr>
          <w:trHeight w:val="811"/>
        </w:trPr>
        <w:tc>
          <w:tcPr>
            <w:tcW w:w="9782" w:type="dxa"/>
            <w:gridSpan w:val="4"/>
          </w:tcPr>
          <w:p w:rsidR="002750EE" w:rsidRPr="00BD36C5" w:rsidRDefault="002750EE" w:rsidP="00CA3D6E">
            <w:pPr>
              <w:ind w:right="-1"/>
              <w:jc w:val="center"/>
              <w:rPr>
                <w:b/>
                <w:szCs w:val="24"/>
              </w:rPr>
            </w:pPr>
            <w:r w:rsidRPr="00BD36C5">
              <w:rPr>
                <w:b/>
                <w:szCs w:val="24"/>
              </w:rPr>
              <w:t>«Организация предметно-пространственной среды»</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jc w:val="center"/>
              <w:rPr>
                <w:rFonts w:eastAsia="Times New Roman"/>
                <w:b/>
              </w:rPr>
            </w:pPr>
            <w:r w:rsidRPr="00AC354F">
              <w:rPr>
                <w:rFonts w:eastAsia="Times New Roman"/>
                <w:b/>
              </w:rPr>
              <w:t>Дела, события, мероприятия</w:t>
            </w:r>
          </w:p>
        </w:tc>
        <w:tc>
          <w:tcPr>
            <w:tcW w:w="1276" w:type="dxa"/>
            <w:tcBorders>
              <w:left w:val="single" w:sz="4" w:space="0" w:color="auto"/>
              <w:right w:val="single" w:sz="4" w:space="0" w:color="auto"/>
            </w:tcBorders>
          </w:tcPr>
          <w:p w:rsidR="002750EE" w:rsidRPr="00BD36C5" w:rsidRDefault="002750EE" w:rsidP="00CA3D6E">
            <w:pPr>
              <w:ind w:right="-1"/>
              <w:jc w:val="center"/>
              <w:rPr>
                <w:b/>
                <w:szCs w:val="24"/>
              </w:rPr>
            </w:pPr>
            <w:r w:rsidRPr="00BD36C5">
              <w:rPr>
                <w:b/>
                <w:szCs w:val="24"/>
              </w:rPr>
              <w:t>Классы</w:t>
            </w:r>
          </w:p>
        </w:tc>
        <w:tc>
          <w:tcPr>
            <w:tcW w:w="1985" w:type="dxa"/>
            <w:tcBorders>
              <w:left w:val="single" w:sz="4" w:space="0" w:color="auto"/>
              <w:right w:val="single" w:sz="4" w:space="0" w:color="auto"/>
            </w:tcBorders>
          </w:tcPr>
          <w:p w:rsidR="002750EE" w:rsidRPr="00BD36C5" w:rsidRDefault="002750EE" w:rsidP="00CA3D6E">
            <w:pPr>
              <w:ind w:right="-1"/>
              <w:jc w:val="center"/>
              <w:rPr>
                <w:b/>
                <w:szCs w:val="24"/>
              </w:rPr>
            </w:pPr>
            <w:r w:rsidRPr="00BD36C5">
              <w:rPr>
                <w:b/>
                <w:szCs w:val="24"/>
              </w:rPr>
              <w:t>Сроки проведения</w:t>
            </w:r>
          </w:p>
        </w:tc>
        <w:tc>
          <w:tcPr>
            <w:tcW w:w="2693" w:type="dxa"/>
            <w:tcBorders>
              <w:left w:val="single" w:sz="4" w:space="0" w:color="auto"/>
            </w:tcBorders>
          </w:tcPr>
          <w:p w:rsidR="002750EE" w:rsidRPr="00BD36C5" w:rsidRDefault="002750EE" w:rsidP="00CA3D6E">
            <w:pPr>
              <w:ind w:right="-1"/>
              <w:jc w:val="center"/>
              <w:rPr>
                <w:b/>
                <w:szCs w:val="24"/>
              </w:rPr>
            </w:pPr>
            <w:r w:rsidRPr="00BD36C5">
              <w:rPr>
                <w:b/>
                <w:szCs w:val="24"/>
              </w:rPr>
              <w:t>Ответственные</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Выставки рисунков, фотографий творческих работ, посвященных событиям и памятным датам</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 xml:space="preserve">В течение года </w:t>
            </w:r>
          </w:p>
        </w:tc>
        <w:tc>
          <w:tcPr>
            <w:tcW w:w="2693" w:type="dxa"/>
            <w:tcBorders>
              <w:left w:val="single" w:sz="4" w:space="0" w:color="auto"/>
            </w:tcBorders>
          </w:tcPr>
          <w:p w:rsidR="004B5285" w:rsidRDefault="004B5285" w:rsidP="004B5285">
            <w:pPr>
              <w:ind w:right="-1"/>
              <w:jc w:val="center"/>
              <w:rPr>
                <w:szCs w:val="24"/>
              </w:rPr>
            </w:pPr>
            <w:r>
              <w:rPr>
                <w:szCs w:val="24"/>
              </w:rPr>
              <w:t>старший вожатый</w:t>
            </w:r>
          </w:p>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Оформление классных уголков</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года</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Конкурс на лучшее оформление кабинета к Новому году</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декабрь</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Размещение государственной символики (вход в здание, помещение школы)</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август</w:t>
            </w:r>
          </w:p>
        </w:tc>
        <w:tc>
          <w:tcPr>
            <w:tcW w:w="2693" w:type="dxa"/>
            <w:tcBorders>
              <w:left w:val="single" w:sz="4" w:space="0" w:color="auto"/>
            </w:tcBorders>
          </w:tcPr>
          <w:p w:rsidR="004B5285" w:rsidRDefault="004B5285" w:rsidP="004B5285">
            <w:pPr>
              <w:ind w:right="-1"/>
              <w:jc w:val="center"/>
              <w:rPr>
                <w:szCs w:val="24"/>
              </w:rPr>
            </w:pPr>
            <w:r>
              <w:rPr>
                <w:szCs w:val="24"/>
              </w:rPr>
              <w:t>старший вожатый</w:t>
            </w:r>
          </w:p>
          <w:p w:rsidR="002750EE" w:rsidRPr="00BD36C5" w:rsidRDefault="002750EE" w:rsidP="00CA3D6E">
            <w:pPr>
              <w:ind w:right="-1"/>
              <w:jc w:val="center"/>
              <w:rPr>
                <w:szCs w:val="24"/>
              </w:rPr>
            </w:pP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Подготовка и размещение регулярно сменяемых экспозиций творческих работ обучающихся</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rPr>
                <w:szCs w:val="24"/>
              </w:rPr>
            </w:pPr>
            <w:r w:rsidRPr="00BD36C5">
              <w:rPr>
                <w:szCs w:val="24"/>
              </w:rPr>
              <w:t>В течение года</w:t>
            </w:r>
          </w:p>
        </w:tc>
        <w:tc>
          <w:tcPr>
            <w:tcW w:w="2693" w:type="dxa"/>
            <w:tcBorders>
              <w:left w:val="single" w:sz="4" w:space="0" w:color="auto"/>
            </w:tcBorders>
          </w:tcPr>
          <w:p w:rsidR="004B5285" w:rsidRDefault="004B5285" w:rsidP="004B5285">
            <w:pPr>
              <w:ind w:right="-1"/>
              <w:jc w:val="center"/>
              <w:rPr>
                <w:szCs w:val="24"/>
              </w:rPr>
            </w:pPr>
            <w:r>
              <w:rPr>
                <w:szCs w:val="24"/>
              </w:rPr>
              <w:t>старший вожатый</w:t>
            </w:r>
          </w:p>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Проведение церемонии поднятия (спуска) государственного флага РФ</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года</w:t>
            </w:r>
          </w:p>
        </w:tc>
        <w:tc>
          <w:tcPr>
            <w:tcW w:w="2693" w:type="dxa"/>
            <w:tcBorders>
              <w:left w:val="single" w:sz="4" w:space="0" w:color="auto"/>
            </w:tcBorders>
          </w:tcPr>
          <w:p w:rsidR="004B5285" w:rsidRDefault="004B5285" w:rsidP="004B5285">
            <w:pPr>
              <w:ind w:right="-1"/>
              <w:jc w:val="center"/>
              <w:rPr>
                <w:szCs w:val="24"/>
              </w:rPr>
            </w:pPr>
            <w:r>
              <w:rPr>
                <w:szCs w:val="24"/>
              </w:rPr>
              <w:t>старший вожатый</w:t>
            </w:r>
          </w:p>
          <w:p w:rsidR="002750EE" w:rsidRPr="00BD36C5" w:rsidRDefault="002750EE" w:rsidP="00CA3D6E">
            <w:pPr>
              <w:ind w:right="-1"/>
              <w:jc w:val="center"/>
              <w:rPr>
                <w:szCs w:val="24"/>
              </w:rPr>
            </w:pP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Оформление окон школы к празднованию Нового года, Дня Победы</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декабрь                     май</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Поддержание эстетического вида и благоустройство всех помещений школы, доступных и безопасных рекреационных зон, озеленение территории школы</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года</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Учитель технологии</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Оформление зон активного отдыха в рекреациях</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года</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Учитель технологии</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Разработка и оформление пространств проведения праздников, значимых событий, церемоний, торжественных линеек</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года</w:t>
            </w:r>
          </w:p>
        </w:tc>
        <w:tc>
          <w:tcPr>
            <w:tcW w:w="2693" w:type="dxa"/>
            <w:tcBorders>
              <w:left w:val="single" w:sz="4" w:space="0" w:color="auto"/>
            </w:tcBorders>
          </w:tcPr>
          <w:p w:rsidR="004B5285" w:rsidRDefault="004B5285" w:rsidP="004B5285">
            <w:pPr>
              <w:ind w:right="-1"/>
              <w:jc w:val="center"/>
              <w:rPr>
                <w:szCs w:val="24"/>
              </w:rPr>
            </w:pPr>
            <w:r>
              <w:rPr>
                <w:szCs w:val="24"/>
              </w:rPr>
              <w:t>старший вожатый</w:t>
            </w:r>
          </w:p>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Оформление и обновление тематических стендов для родителей, обучающихся</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года</w:t>
            </w:r>
          </w:p>
        </w:tc>
        <w:tc>
          <w:tcPr>
            <w:tcW w:w="2693" w:type="dxa"/>
            <w:tcBorders>
              <w:left w:val="single" w:sz="4" w:space="0" w:color="auto"/>
            </w:tcBorders>
          </w:tcPr>
          <w:p w:rsidR="004B5285" w:rsidRDefault="004B5285" w:rsidP="004B5285">
            <w:pPr>
              <w:ind w:right="-1"/>
              <w:jc w:val="center"/>
              <w:rPr>
                <w:szCs w:val="24"/>
              </w:rPr>
            </w:pPr>
            <w:r>
              <w:rPr>
                <w:szCs w:val="24"/>
              </w:rPr>
              <w:t>старший вожатый</w:t>
            </w:r>
          </w:p>
          <w:p w:rsidR="002750EE" w:rsidRPr="00BD36C5" w:rsidRDefault="002750EE" w:rsidP="00CA3D6E">
            <w:pPr>
              <w:ind w:right="-1"/>
              <w:jc w:val="center"/>
              <w:rPr>
                <w:szCs w:val="24"/>
              </w:rPr>
            </w:pP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Оформление тематических фотозон к праздникам, событиям</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года</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Учитель технологии отряд волонтёров</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КТД: оформление школы к празднованию Нового года</w:t>
            </w:r>
          </w:p>
          <w:p w:rsidR="002750EE" w:rsidRPr="00AC354F" w:rsidRDefault="002750EE" w:rsidP="00CA3D6E">
            <w:pPr>
              <w:spacing w:line="269" w:lineRule="exact"/>
              <w:rPr>
                <w:rFonts w:eastAsia="Times New Roman"/>
              </w:rPr>
            </w:pPr>
            <w:r w:rsidRPr="00AC354F">
              <w:rPr>
                <w:rFonts w:eastAsia="Times New Roman"/>
              </w:rPr>
              <w:t xml:space="preserve">КТД: 9 Мая – оформление </w:t>
            </w:r>
          </w:p>
          <w:p w:rsidR="002750EE" w:rsidRPr="00AC354F" w:rsidRDefault="002750EE" w:rsidP="00CA3D6E">
            <w:pPr>
              <w:spacing w:line="269" w:lineRule="exact"/>
              <w:rPr>
                <w:rFonts w:eastAsia="Times New Roman"/>
              </w:rPr>
            </w:pP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Декабрь</w:t>
            </w:r>
          </w:p>
          <w:p w:rsidR="002750EE" w:rsidRPr="00BD36C5" w:rsidRDefault="002750EE" w:rsidP="00CA3D6E">
            <w:pPr>
              <w:ind w:right="-1"/>
              <w:jc w:val="center"/>
              <w:rPr>
                <w:szCs w:val="24"/>
              </w:rPr>
            </w:pPr>
            <w:r w:rsidRPr="00BD36C5">
              <w:rPr>
                <w:szCs w:val="24"/>
              </w:rPr>
              <w:t>Апрель-май</w:t>
            </w:r>
          </w:p>
        </w:tc>
        <w:tc>
          <w:tcPr>
            <w:tcW w:w="2693" w:type="dxa"/>
            <w:tcBorders>
              <w:left w:val="single" w:sz="4" w:space="0" w:color="auto"/>
            </w:tcBorders>
          </w:tcPr>
          <w:p w:rsidR="004B5285" w:rsidRDefault="004B5285" w:rsidP="004B5285">
            <w:pPr>
              <w:ind w:right="-1"/>
              <w:jc w:val="center"/>
              <w:rPr>
                <w:szCs w:val="24"/>
              </w:rPr>
            </w:pPr>
            <w:r>
              <w:rPr>
                <w:szCs w:val="24"/>
              </w:rPr>
              <w:t>старший вожатый</w:t>
            </w:r>
          </w:p>
          <w:p w:rsidR="002750EE" w:rsidRPr="00BD36C5" w:rsidRDefault="002750EE" w:rsidP="00CA3D6E">
            <w:pPr>
              <w:ind w:right="-1"/>
              <w:jc w:val="center"/>
              <w:rPr>
                <w:szCs w:val="24"/>
              </w:rPr>
            </w:pPr>
            <w:r w:rsidRPr="00BD36C5">
              <w:rPr>
                <w:szCs w:val="24"/>
              </w:rPr>
              <w:t>отряд волонтёров</w:t>
            </w:r>
          </w:p>
        </w:tc>
      </w:tr>
      <w:tr w:rsidR="002750EE" w:rsidRPr="00BD36C5" w:rsidTr="00CA3D6E">
        <w:trPr>
          <w:trHeight w:val="535"/>
        </w:trPr>
        <w:tc>
          <w:tcPr>
            <w:tcW w:w="9782" w:type="dxa"/>
            <w:gridSpan w:val="4"/>
          </w:tcPr>
          <w:p w:rsidR="002750EE" w:rsidRPr="00BD36C5" w:rsidRDefault="002750EE" w:rsidP="00CA3D6E">
            <w:pPr>
              <w:ind w:right="-1"/>
              <w:jc w:val="center"/>
              <w:rPr>
                <w:b/>
                <w:szCs w:val="24"/>
              </w:rPr>
            </w:pPr>
            <w:r w:rsidRPr="00BD36C5">
              <w:rPr>
                <w:b/>
                <w:szCs w:val="24"/>
              </w:rPr>
              <w:t>Взаимодействие с родителями (законными представителями)</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jc w:val="center"/>
              <w:rPr>
                <w:rFonts w:eastAsia="Times New Roman"/>
                <w:b/>
              </w:rPr>
            </w:pPr>
            <w:r w:rsidRPr="00AC354F">
              <w:rPr>
                <w:rFonts w:eastAsia="Times New Roman"/>
                <w:b/>
              </w:rPr>
              <w:t>Дела, события, мероприятия</w:t>
            </w:r>
          </w:p>
        </w:tc>
        <w:tc>
          <w:tcPr>
            <w:tcW w:w="1276" w:type="dxa"/>
            <w:tcBorders>
              <w:left w:val="single" w:sz="4" w:space="0" w:color="auto"/>
              <w:right w:val="single" w:sz="4" w:space="0" w:color="auto"/>
            </w:tcBorders>
          </w:tcPr>
          <w:p w:rsidR="002750EE" w:rsidRPr="00BD36C5" w:rsidRDefault="002750EE" w:rsidP="00CA3D6E">
            <w:pPr>
              <w:ind w:right="-1"/>
              <w:jc w:val="center"/>
              <w:rPr>
                <w:b/>
                <w:szCs w:val="24"/>
              </w:rPr>
            </w:pPr>
            <w:r w:rsidRPr="00BD36C5">
              <w:rPr>
                <w:b/>
                <w:szCs w:val="24"/>
              </w:rPr>
              <w:t>Классы</w:t>
            </w:r>
          </w:p>
        </w:tc>
        <w:tc>
          <w:tcPr>
            <w:tcW w:w="1985" w:type="dxa"/>
            <w:tcBorders>
              <w:left w:val="single" w:sz="4" w:space="0" w:color="auto"/>
              <w:right w:val="single" w:sz="4" w:space="0" w:color="auto"/>
            </w:tcBorders>
          </w:tcPr>
          <w:p w:rsidR="002750EE" w:rsidRPr="00BD36C5" w:rsidRDefault="002750EE" w:rsidP="00CA3D6E">
            <w:pPr>
              <w:ind w:right="-1"/>
              <w:jc w:val="center"/>
              <w:rPr>
                <w:b/>
                <w:szCs w:val="24"/>
              </w:rPr>
            </w:pPr>
            <w:r w:rsidRPr="00BD36C5">
              <w:rPr>
                <w:b/>
                <w:szCs w:val="24"/>
              </w:rPr>
              <w:t>Сроки проведения</w:t>
            </w:r>
          </w:p>
        </w:tc>
        <w:tc>
          <w:tcPr>
            <w:tcW w:w="2693" w:type="dxa"/>
            <w:tcBorders>
              <w:left w:val="single" w:sz="4" w:space="0" w:color="auto"/>
            </w:tcBorders>
          </w:tcPr>
          <w:p w:rsidR="002750EE" w:rsidRPr="00BD36C5" w:rsidRDefault="002750EE" w:rsidP="00CA3D6E">
            <w:pPr>
              <w:ind w:right="-1"/>
              <w:jc w:val="center"/>
              <w:rPr>
                <w:b/>
                <w:szCs w:val="24"/>
              </w:rPr>
            </w:pPr>
            <w:r w:rsidRPr="00BD36C5">
              <w:rPr>
                <w:b/>
                <w:szCs w:val="24"/>
              </w:rPr>
              <w:t>Ответственные</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Формирование Родительского комитета, Управляющего совета</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сентябрь</w:t>
            </w:r>
          </w:p>
        </w:tc>
        <w:tc>
          <w:tcPr>
            <w:tcW w:w="2693" w:type="dxa"/>
            <w:tcBorders>
              <w:left w:val="single" w:sz="4" w:space="0" w:color="auto"/>
            </w:tcBorders>
          </w:tcPr>
          <w:p w:rsidR="004B5285" w:rsidRDefault="004B5285" w:rsidP="004B5285">
            <w:pPr>
              <w:ind w:right="-1"/>
              <w:jc w:val="center"/>
              <w:rPr>
                <w:szCs w:val="24"/>
              </w:rPr>
            </w:pPr>
            <w:r>
              <w:rPr>
                <w:szCs w:val="24"/>
              </w:rPr>
              <w:t>старший вожатый</w:t>
            </w:r>
          </w:p>
          <w:p w:rsidR="002750EE" w:rsidRPr="00BD36C5" w:rsidRDefault="002750EE" w:rsidP="00CA3D6E">
            <w:pPr>
              <w:ind w:right="-1"/>
              <w:jc w:val="center"/>
              <w:rPr>
                <w:szCs w:val="24"/>
              </w:rPr>
            </w:pP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Работа Родительского патруля (профилактика ДДТТ)</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5-6</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учебного года</w:t>
            </w:r>
          </w:p>
        </w:tc>
        <w:tc>
          <w:tcPr>
            <w:tcW w:w="2693" w:type="dxa"/>
            <w:tcBorders>
              <w:left w:val="single" w:sz="4" w:space="0" w:color="auto"/>
            </w:tcBorders>
          </w:tcPr>
          <w:p w:rsidR="004B5285" w:rsidRDefault="004B5285" w:rsidP="004B5285">
            <w:pPr>
              <w:ind w:right="-1"/>
              <w:jc w:val="center"/>
              <w:rPr>
                <w:szCs w:val="24"/>
              </w:rPr>
            </w:pPr>
            <w:r>
              <w:rPr>
                <w:szCs w:val="24"/>
              </w:rPr>
              <w:t>старший вожатый</w:t>
            </w:r>
          </w:p>
          <w:p w:rsidR="002750EE" w:rsidRPr="00BD36C5" w:rsidRDefault="002750EE" w:rsidP="00CA3D6E">
            <w:pPr>
              <w:ind w:right="-1"/>
              <w:jc w:val="center"/>
              <w:rPr>
                <w:szCs w:val="24"/>
              </w:rPr>
            </w:pP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Организация Родительского контроля качества питания</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учебного года</w:t>
            </w:r>
          </w:p>
        </w:tc>
        <w:tc>
          <w:tcPr>
            <w:tcW w:w="2693" w:type="dxa"/>
            <w:tcBorders>
              <w:left w:val="single" w:sz="4" w:space="0" w:color="auto"/>
            </w:tcBorders>
          </w:tcPr>
          <w:p w:rsidR="004B5285" w:rsidRDefault="004B5285" w:rsidP="004B5285">
            <w:pPr>
              <w:ind w:right="-1"/>
              <w:jc w:val="center"/>
              <w:rPr>
                <w:szCs w:val="24"/>
              </w:rPr>
            </w:pPr>
            <w:r>
              <w:rPr>
                <w:szCs w:val="24"/>
              </w:rPr>
              <w:t>старший вожатый</w:t>
            </w:r>
          </w:p>
          <w:p w:rsidR="002750EE" w:rsidRPr="00BD36C5" w:rsidRDefault="002750EE" w:rsidP="00CA3D6E">
            <w:pPr>
              <w:ind w:right="-1"/>
              <w:jc w:val="center"/>
              <w:rPr>
                <w:szCs w:val="24"/>
              </w:rPr>
            </w:pP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 xml:space="preserve">Общешкольные родительские собрания </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учебного года</w:t>
            </w:r>
          </w:p>
        </w:tc>
        <w:tc>
          <w:tcPr>
            <w:tcW w:w="2693" w:type="dxa"/>
            <w:tcBorders>
              <w:left w:val="single" w:sz="4" w:space="0" w:color="auto"/>
            </w:tcBorders>
          </w:tcPr>
          <w:p w:rsidR="004B5285" w:rsidRDefault="004B5285" w:rsidP="004B5285">
            <w:pPr>
              <w:ind w:right="-1"/>
              <w:jc w:val="center"/>
              <w:rPr>
                <w:szCs w:val="24"/>
              </w:rPr>
            </w:pPr>
            <w:r>
              <w:rPr>
                <w:szCs w:val="24"/>
              </w:rPr>
              <w:t>Старший вожатый</w:t>
            </w:r>
          </w:p>
          <w:p w:rsidR="002750EE" w:rsidRPr="00BD36C5" w:rsidRDefault="002750EE" w:rsidP="00CA3D6E">
            <w:pPr>
              <w:ind w:right="-1"/>
              <w:jc w:val="center"/>
              <w:rPr>
                <w:szCs w:val="24"/>
              </w:rPr>
            </w:pP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Классные родительские собрания (согласно плану)</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1 раз в четверть</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руководитель</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Организация участия родителей (законных представителей) в вебинарах, Всероссийских родительских уроках, собраниях на актуальные темы воспитания и образования детей</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года</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Pr>
                <w:rFonts w:eastAsia="Times New Roman"/>
              </w:rPr>
              <w:t>Взаимодействие с родителями в рамках сопровождения профессионального самоопределения обучающихся</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6-9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года</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Pr>
                <w:rFonts w:eastAsia="Times New Roman"/>
              </w:rPr>
              <w:t xml:space="preserve">Привлечение родителей к подготовке обучающихся для участия в конкурсных мероприятиях профориентационной направленности </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8-9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года</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11"/>
        </w:trPr>
        <w:tc>
          <w:tcPr>
            <w:tcW w:w="3828" w:type="dxa"/>
            <w:tcBorders>
              <w:right w:val="single" w:sz="4" w:space="0" w:color="auto"/>
            </w:tcBorders>
          </w:tcPr>
          <w:p w:rsidR="002750EE" w:rsidRDefault="002750EE" w:rsidP="00CA3D6E">
            <w:pPr>
              <w:spacing w:line="269" w:lineRule="exact"/>
              <w:rPr>
                <w:rFonts w:eastAsia="Times New Roman"/>
              </w:rPr>
            </w:pPr>
            <w:r>
              <w:rPr>
                <w:rFonts w:eastAsia="Times New Roman"/>
              </w:rPr>
              <w:t>Проведение тематических (связанных с профессиональным самоопределением обучающихся) родительских собраний</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6-9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2 раза в год</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Проведение индивидуальных к</w:t>
            </w:r>
            <w:r>
              <w:rPr>
                <w:rFonts w:eastAsia="Times New Roman"/>
              </w:rPr>
              <w:t xml:space="preserve">онсультаций психологов, врачей </w:t>
            </w:r>
            <w:r w:rsidRPr="00AC354F">
              <w:rPr>
                <w:rFonts w:eastAsia="Times New Roman"/>
              </w:rPr>
              <w:t>для родителей по вопросам воспитания, взаимоотношений обучающихся и педагогов</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года (по запросу)</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 Администрация школы СПС</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Участие в Дне открытых дверей</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апрель</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Участие родителей (законных представителей) в подготовке и проведении общешкольных и классных мероприятиях</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года</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Организация интернет-сообщества, группы с участием педагогов с целью обсуждения интересующих родителей вопросы, согласование совместной деятельности</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года</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 xml:space="preserve">Классные руководители </w:t>
            </w:r>
          </w:p>
          <w:p w:rsidR="002750EE" w:rsidRPr="00BD36C5" w:rsidRDefault="002750EE" w:rsidP="00CA3D6E">
            <w:pPr>
              <w:ind w:right="-1"/>
              <w:jc w:val="center"/>
              <w:rPr>
                <w:szCs w:val="24"/>
              </w:rPr>
            </w:pPr>
            <w:r w:rsidRPr="00BD36C5">
              <w:rPr>
                <w:szCs w:val="24"/>
              </w:rPr>
              <w:t xml:space="preserve"> Учителя-предметники</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учебного года</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Организация психолого-педагогического просвещения родителей (законных представителей).</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учебного года</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            Педагог психолог</w:t>
            </w:r>
          </w:p>
        </w:tc>
      </w:tr>
      <w:tr w:rsidR="002750EE" w:rsidRPr="00BD36C5" w:rsidTr="00CA3D6E">
        <w:trPr>
          <w:trHeight w:val="389"/>
        </w:trPr>
        <w:tc>
          <w:tcPr>
            <w:tcW w:w="9782" w:type="dxa"/>
            <w:gridSpan w:val="4"/>
          </w:tcPr>
          <w:p w:rsidR="002750EE" w:rsidRPr="00BD36C5" w:rsidRDefault="002750EE" w:rsidP="00CA3D6E">
            <w:pPr>
              <w:ind w:right="-1"/>
              <w:rPr>
                <w:b/>
                <w:szCs w:val="24"/>
              </w:rPr>
            </w:pPr>
            <w:r w:rsidRPr="00BD36C5">
              <w:rPr>
                <w:b/>
                <w:szCs w:val="24"/>
              </w:rPr>
              <w:t>Самоуправление</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jc w:val="center"/>
              <w:rPr>
                <w:rFonts w:eastAsia="Times New Roman"/>
                <w:b/>
              </w:rPr>
            </w:pPr>
            <w:r w:rsidRPr="00AC354F">
              <w:rPr>
                <w:rFonts w:eastAsia="Times New Roman"/>
                <w:b/>
              </w:rPr>
              <w:t>Дела, события, мероприятия</w:t>
            </w:r>
          </w:p>
        </w:tc>
        <w:tc>
          <w:tcPr>
            <w:tcW w:w="1276" w:type="dxa"/>
            <w:tcBorders>
              <w:left w:val="single" w:sz="4" w:space="0" w:color="auto"/>
              <w:right w:val="single" w:sz="4" w:space="0" w:color="auto"/>
            </w:tcBorders>
          </w:tcPr>
          <w:p w:rsidR="002750EE" w:rsidRPr="00BD36C5" w:rsidRDefault="002750EE" w:rsidP="00CA3D6E">
            <w:pPr>
              <w:ind w:right="-1"/>
              <w:jc w:val="center"/>
              <w:rPr>
                <w:b/>
                <w:szCs w:val="24"/>
              </w:rPr>
            </w:pPr>
            <w:r w:rsidRPr="00BD36C5">
              <w:rPr>
                <w:b/>
                <w:szCs w:val="24"/>
              </w:rPr>
              <w:t>Классы</w:t>
            </w:r>
          </w:p>
        </w:tc>
        <w:tc>
          <w:tcPr>
            <w:tcW w:w="1985" w:type="dxa"/>
            <w:tcBorders>
              <w:left w:val="single" w:sz="4" w:space="0" w:color="auto"/>
              <w:right w:val="single" w:sz="4" w:space="0" w:color="auto"/>
            </w:tcBorders>
          </w:tcPr>
          <w:p w:rsidR="002750EE" w:rsidRPr="00BD36C5" w:rsidRDefault="002750EE" w:rsidP="00CA3D6E">
            <w:pPr>
              <w:ind w:right="-1"/>
              <w:jc w:val="center"/>
              <w:rPr>
                <w:b/>
                <w:szCs w:val="24"/>
              </w:rPr>
            </w:pPr>
            <w:r w:rsidRPr="00BD36C5">
              <w:rPr>
                <w:b/>
                <w:szCs w:val="24"/>
              </w:rPr>
              <w:t>Сроки проведения</w:t>
            </w:r>
          </w:p>
        </w:tc>
        <w:tc>
          <w:tcPr>
            <w:tcW w:w="2693" w:type="dxa"/>
            <w:tcBorders>
              <w:left w:val="single" w:sz="4" w:space="0" w:color="auto"/>
            </w:tcBorders>
          </w:tcPr>
          <w:p w:rsidR="002750EE" w:rsidRPr="00BD36C5" w:rsidRDefault="002750EE" w:rsidP="00CA3D6E">
            <w:pPr>
              <w:ind w:right="-1"/>
              <w:jc w:val="center"/>
              <w:rPr>
                <w:b/>
                <w:szCs w:val="24"/>
              </w:rPr>
            </w:pPr>
            <w:r w:rsidRPr="00BD36C5">
              <w:rPr>
                <w:b/>
                <w:szCs w:val="24"/>
              </w:rPr>
              <w:t>Ответственные</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Формирование отрядов в рамках Общероссийского общественно-государственного детско-молодёжного движения «Движение первых»</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сентябрь</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Куратор РДДМ</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Организация актива класса, распределение поручений</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Сентябрь</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Торжественное посвящение в участников РДДМ</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года</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Куратор РДДМ Классные руководители</w:t>
            </w:r>
          </w:p>
        </w:tc>
      </w:tr>
      <w:tr w:rsidR="002750EE" w:rsidRPr="00BD36C5" w:rsidTr="00CA3D6E">
        <w:trPr>
          <w:trHeight w:val="811"/>
        </w:trPr>
        <w:tc>
          <w:tcPr>
            <w:tcW w:w="3828" w:type="dxa"/>
            <w:tcBorders>
              <w:right w:val="single" w:sz="4" w:space="0" w:color="auto"/>
            </w:tcBorders>
          </w:tcPr>
          <w:p w:rsidR="002750EE" w:rsidRDefault="002750EE" w:rsidP="00CA3D6E">
            <w:pPr>
              <w:spacing w:line="269" w:lineRule="exact"/>
              <w:rPr>
                <w:rFonts w:eastAsia="Times New Roman"/>
              </w:rPr>
            </w:pPr>
            <w:r w:rsidRPr="00AC354F">
              <w:rPr>
                <w:rFonts w:eastAsia="Times New Roman"/>
              </w:rPr>
              <w:t>Участие в мероприятиях РДДМ</w:t>
            </w:r>
            <w:r>
              <w:rPr>
                <w:rFonts w:eastAsia="Times New Roman"/>
              </w:rPr>
              <w:t xml:space="preserve"> по направлениям</w:t>
            </w:r>
          </w:p>
          <w:p w:rsidR="002750EE" w:rsidRPr="00AC354F" w:rsidRDefault="002750EE" w:rsidP="00CA3D6E">
            <w:pPr>
              <w:spacing w:line="269" w:lineRule="exact"/>
              <w:rPr>
                <w:rFonts w:eastAsia="Times New Roman"/>
              </w:rPr>
            </w:pPr>
            <w:r>
              <w:rPr>
                <w:rFonts w:eastAsia="Times New Roman"/>
              </w:rPr>
              <w:t>Оформление информационного стена</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года</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Куратор РДДМ Классные руководители</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Pr>
                <w:rFonts w:eastAsia="Times New Roman"/>
              </w:rPr>
              <w:t>Совет обучающихся</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года</w:t>
            </w:r>
          </w:p>
        </w:tc>
        <w:tc>
          <w:tcPr>
            <w:tcW w:w="2693" w:type="dxa"/>
            <w:tcBorders>
              <w:left w:val="single" w:sz="4" w:space="0" w:color="auto"/>
            </w:tcBorders>
          </w:tcPr>
          <w:p w:rsidR="004B5285" w:rsidRDefault="004B5285" w:rsidP="004B5285">
            <w:pPr>
              <w:ind w:right="-1"/>
              <w:jc w:val="center"/>
              <w:rPr>
                <w:szCs w:val="24"/>
              </w:rPr>
            </w:pPr>
            <w:r>
              <w:rPr>
                <w:szCs w:val="24"/>
              </w:rPr>
              <w:t>Старший вожатый</w:t>
            </w:r>
          </w:p>
          <w:p w:rsidR="002750EE" w:rsidRPr="00BD36C5" w:rsidRDefault="002750EE" w:rsidP="00CA3D6E">
            <w:pPr>
              <w:ind w:right="-1"/>
              <w:jc w:val="center"/>
              <w:rPr>
                <w:szCs w:val="24"/>
              </w:rPr>
            </w:pP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Pr>
                <w:rFonts w:eastAsia="Times New Roman"/>
              </w:rPr>
              <w:t>День самоуправления</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октябрь</w:t>
            </w:r>
          </w:p>
        </w:tc>
        <w:tc>
          <w:tcPr>
            <w:tcW w:w="2693" w:type="dxa"/>
            <w:tcBorders>
              <w:left w:val="single" w:sz="4" w:space="0" w:color="auto"/>
            </w:tcBorders>
          </w:tcPr>
          <w:p w:rsidR="004B5285" w:rsidRDefault="004B5285" w:rsidP="004B5285">
            <w:pPr>
              <w:ind w:right="-1"/>
              <w:jc w:val="center"/>
              <w:rPr>
                <w:szCs w:val="24"/>
              </w:rPr>
            </w:pPr>
            <w:r>
              <w:rPr>
                <w:szCs w:val="24"/>
              </w:rPr>
              <w:t>Старший вожатый</w:t>
            </w:r>
          </w:p>
          <w:p w:rsidR="002750EE" w:rsidRPr="00BD36C5" w:rsidRDefault="002750EE" w:rsidP="00CA3D6E">
            <w:pPr>
              <w:ind w:right="-1"/>
              <w:jc w:val="center"/>
              <w:rPr>
                <w:szCs w:val="24"/>
              </w:rPr>
            </w:pPr>
          </w:p>
        </w:tc>
      </w:tr>
      <w:tr w:rsidR="002750EE" w:rsidRPr="00BD36C5" w:rsidTr="00CA3D6E">
        <w:trPr>
          <w:trHeight w:val="811"/>
        </w:trPr>
        <w:tc>
          <w:tcPr>
            <w:tcW w:w="3828" w:type="dxa"/>
            <w:tcBorders>
              <w:right w:val="single" w:sz="4" w:space="0" w:color="auto"/>
            </w:tcBorders>
          </w:tcPr>
          <w:p w:rsidR="002750EE" w:rsidRDefault="002750EE" w:rsidP="00CA3D6E">
            <w:pPr>
              <w:spacing w:line="269" w:lineRule="exact"/>
              <w:rPr>
                <w:rFonts w:eastAsia="Times New Roman"/>
              </w:rPr>
            </w:pPr>
            <w:r>
              <w:rPr>
                <w:rFonts w:eastAsia="Times New Roman"/>
              </w:rPr>
              <w:t>Рейд «Школьная форма»</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8-9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года</w:t>
            </w:r>
          </w:p>
        </w:tc>
        <w:tc>
          <w:tcPr>
            <w:tcW w:w="2693" w:type="dxa"/>
            <w:tcBorders>
              <w:left w:val="single" w:sz="4" w:space="0" w:color="auto"/>
            </w:tcBorders>
          </w:tcPr>
          <w:p w:rsidR="004B5285" w:rsidRDefault="004B5285" w:rsidP="004B5285">
            <w:pPr>
              <w:ind w:right="-1"/>
              <w:jc w:val="center"/>
              <w:rPr>
                <w:szCs w:val="24"/>
              </w:rPr>
            </w:pPr>
            <w:r>
              <w:rPr>
                <w:szCs w:val="24"/>
              </w:rPr>
              <w:t>Старший вожатый</w:t>
            </w:r>
          </w:p>
          <w:p w:rsidR="002750EE" w:rsidRPr="00BD36C5" w:rsidRDefault="002750EE" w:rsidP="00CA3D6E">
            <w:pPr>
              <w:ind w:right="-1"/>
              <w:jc w:val="center"/>
              <w:rPr>
                <w:szCs w:val="24"/>
              </w:rPr>
            </w:pPr>
          </w:p>
        </w:tc>
      </w:tr>
      <w:tr w:rsidR="002750EE" w:rsidRPr="00BD36C5" w:rsidTr="00CA3D6E">
        <w:trPr>
          <w:trHeight w:val="811"/>
        </w:trPr>
        <w:tc>
          <w:tcPr>
            <w:tcW w:w="9782" w:type="dxa"/>
            <w:gridSpan w:val="4"/>
          </w:tcPr>
          <w:p w:rsidR="002750EE" w:rsidRPr="00BD36C5" w:rsidRDefault="002750EE" w:rsidP="00CA3D6E">
            <w:pPr>
              <w:ind w:right="-1"/>
              <w:jc w:val="center"/>
              <w:rPr>
                <w:b/>
                <w:szCs w:val="24"/>
              </w:rPr>
            </w:pPr>
            <w:r w:rsidRPr="00BD36C5">
              <w:rPr>
                <w:b/>
                <w:szCs w:val="24"/>
              </w:rPr>
              <w:t>Профилактика и безопасность</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Всероссийская неделя безопасности дорожного движения</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сентябрь</w:t>
            </w:r>
          </w:p>
        </w:tc>
        <w:tc>
          <w:tcPr>
            <w:tcW w:w="2693" w:type="dxa"/>
            <w:tcBorders>
              <w:left w:val="single" w:sz="4" w:space="0" w:color="auto"/>
            </w:tcBorders>
          </w:tcPr>
          <w:p w:rsidR="004B5285" w:rsidRDefault="004B5285" w:rsidP="004B5285">
            <w:pPr>
              <w:ind w:right="-1"/>
              <w:jc w:val="center"/>
              <w:rPr>
                <w:szCs w:val="24"/>
              </w:rPr>
            </w:pPr>
            <w:r>
              <w:rPr>
                <w:szCs w:val="24"/>
              </w:rPr>
              <w:t>Старший вожатый</w:t>
            </w:r>
          </w:p>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Pr>
                <w:rFonts w:eastAsia="Times New Roman"/>
              </w:rPr>
              <w:t>Декада безопасности: привлечение к мероприятиям сотрудников ГИБДД, МЧС, МВД. Профилактическая операция «Подросток»</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сентябрь</w:t>
            </w:r>
          </w:p>
          <w:p w:rsidR="002750EE" w:rsidRPr="00BD36C5" w:rsidRDefault="002750EE" w:rsidP="00CA3D6E">
            <w:pPr>
              <w:ind w:right="-1"/>
              <w:jc w:val="center"/>
              <w:rPr>
                <w:szCs w:val="24"/>
              </w:rPr>
            </w:pPr>
            <w:r w:rsidRPr="00BD36C5">
              <w:rPr>
                <w:szCs w:val="24"/>
              </w:rPr>
              <w:t>март</w:t>
            </w:r>
          </w:p>
        </w:tc>
        <w:tc>
          <w:tcPr>
            <w:tcW w:w="2693" w:type="dxa"/>
            <w:tcBorders>
              <w:left w:val="single" w:sz="4" w:space="0" w:color="auto"/>
            </w:tcBorders>
          </w:tcPr>
          <w:p w:rsidR="004B5285" w:rsidRDefault="004B5285" w:rsidP="004B5285">
            <w:pPr>
              <w:ind w:right="-1"/>
              <w:jc w:val="center"/>
              <w:rPr>
                <w:szCs w:val="24"/>
              </w:rPr>
            </w:pPr>
            <w:r>
              <w:rPr>
                <w:szCs w:val="24"/>
              </w:rPr>
              <w:t>Старший вожатый</w:t>
            </w:r>
          </w:p>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11"/>
        </w:trPr>
        <w:tc>
          <w:tcPr>
            <w:tcW w:w="3828" w:type="dxa"/>
            <w:tcBorders>
              <w:right w:val="single" w:sz="4" w:space="0" w:color="auto"/>
            </w:tcBorders>
          </w:tcPr>
          <w:p w:rsidR="002750EE" w:rsidRPr="00BD36C5" w:rsidRDefault="002750EE" w:rsidP="00CA3D6E">
            <w:pPr>
              <w:pStyle w:val="af8"/>
              <w:rPr>
                <w:sz w:val="24"/>
                <w:szCs w:val="24"/>
              </w:rPr>
            </w:pPr>
            <w:r w:rsidRPr="00BD36C5">
              <w:rPr>
                <w:sz w:val="24"/>
                <w:szCs w:val="24"/>
              </w:rPr>
              <w:t xml:space="preserve">Всероссийский </w:t>
            </w:r>
            <w:r w:rsidRPr="00BD36C5">
              <w:rPr>
                <w:spacing w:val="-57"/>
                <w:sz w:val="24"/>
                <w:szCs w:val="24"/>
              </w:rPr>
              <w:t xml:space="preserve">день   </w:t>
            </w:r>
            <w:r w:rsidR="004B5285">
              <w:rPr>
                <w:spacing w:val="-57"/>
                <w:sz w:val="24"/>
                <w:szCs w:val="24"/>
              </w:rPr>
              <w:t xml:space="preserve">   </w:t>
            </w:r>
            <w:r w:rsidRPr="00BD36C5">
              <w:rPr>
                <w:sz w:val="24"/>
                <w:szCs w:val="24"/>
              </w:rPr>
              <w:t>солидарности</w:t>
            </w:r>
            <w:r w:rsidR="004B5285">
              <w:rPr>
                <w:sz w:val="24"/>
                <w:szCs w:val="24"/>
              </w:rPr>
              <w:t xml:space="preserve"> </w:t>
            </w:r>
            <w:r w:rsidRPr="00BD36C5">
              <w:rPr>
                <w:sz w:val="24"/>
                <w:szCs w:val="24"/>
              </w:rPr>
              <w:t>в</w:t>
            </w:r>
            <w:r w:rsidR="004B5285">
              <w:rPr>
                <w:sz w:val="24"/>
                <w:szCs w:val="24"/>
              </w:rPr>
              <w:t xml:space="preserve"> </w:t>
            </w:r>
            <w:r w:rsidRPr="00BD36C5">
              <w:rPr>
                <w:sz w:val="24"/>
                <w:szCs w:val="24"/>
              </w:rPr>
              <w:t>борьбе</w:t>
            </w:r>
            <w:r w:rsidR="004B5285">
              <w:rPr>
                <w:sz w:val="24"/>
                <w:szCs w:val="24"/>
              </w:rPr>
              <w:t xml:space="preserve"> </w:t>
            </w:r>
            <w:r w:rsidRPr="00BD36C5">
              <w:rPr>
                <w:sz w:val="24"/>
                <w:szCs w:val="24"/>
              </w:rPr>
              <w:t>с терроризмом:</w:t>
            </w:r>
          </w:p>
          <w:p w:rsidR="002750EE" w:rsidRPr="00BD36C5" w:rsidRDefault="002750EE" w:rsidP="00CA3D6E">
            <w:pPr>
              <w:pStyle w:val="af8"/>
              <w:rPr>
                <w:sz w:val="24"/>
                <w:szCs w:val="24"/>
              </w:rPr>
            </w:pPr>
            <w:r w:rsidRPr="00BD36C5">
              <w:rPr>
                <w:sz w:val="24"/>
                <w:szCs w:val="24"/>
              </w:rPr>
              <w:t>тематическиеклассныечасы.</w:t>
            </w:r>
          </w:p>
          <w:p w:rsidR="002750EE" w:rsidRPr="00BD36C5" w:rsidRDefault="002750EE" w:rsidP="00CA3D6E">
            <w:pPr>
              <w:pStyle w:val="af8"/>
            </w:pP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сентябрь</w:t>
            </w:r>
          </w:p>
        </w:tc>
        <w:tc>
          <w:tcPr>
            <w:tcW w:w="2693" w:type="dxa"/>
            <w:tcBorders>
              <w:left w:val="single" w:sz="4" w:space="0" w:color="auto"/>
            </w:tcBorders>
          </w:tcPr>
          <w:p w:rsidR="004B5285" w:rsidRDefault="004B5285" w:rsidP="004B5285">
            <w:pPr>
              <w:ind w:right="-1"/>
              <w:jc w:val="center"/>
              <w:rPr>
                <w:szCs w:val="24"/>
              </w:rPr>
            </w:pPr>
            <w:r>
              <w:rPr>
                <w:szCs w:val="24"/>
              </w:rPr>
              <w:t>Старший вожатый</w:t>
            </w:r>
          </w:p>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11"/>
        </w:trPr>
        <w:tc>
          <w:tcPr>
            <w:tcW w:w="3828" w:type="dxa"/>
            <w:tcBorders>
              <w:right w:val="single" w:sz="4" w:space="0" w:color="auto"/>
            </w:tcBorders>
          </w:tcPr>
          <w:p w:rsidR="002750EE" w:rsidRPr="005E7AB7" w:rsidRDefault="002750EE" w:rsidP="00CA3D6E">
            <w:pPr>
              <w:pStyle w:val="TableParagraph"/>
              <w:ind w:left="0" w:right="580"/>
              <w:rPr>
                <w:sz w:val="24"/>
                <w:szCs w:val="24"/>
              </w:rPr>
            </w:pPr>
            <w:r>
              <w:rPr>
                <w:sz w:val="24"/>
              </w:rPr>
              <w:t>Месячник правового воспитания и</w:t>
            </w:r>
            <w:r w:rsidR="004B5285">
              <w:rPr>
                <w:sz w:val="24"/>
              </w:rPr>
              <w:t xml:space="preserve"> </w:t>
            </w:r>
            <w:r>
              <w:rPr>
                <w:sz w:val="24"/>
              </w:rPr>
              <w:t xml:space="preserve">профилактики правонарушений. </w:t>
            </w:r>
          </w:p>
          <w:p w:rsidR="002750EE" w:rsidRPr="00BD36C5" w:rsidRDefault="002750EE" w:rsidP="00CA3D6E">
            <w:pPr>
              <w:pStyle w:val="af8"/>
              <w:rPr>
                <w:sz w:val="24"/>
                <w:szCs w:val="24"/>
              </w:rPr>
            </w:pP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15.10 – 15.11</w:t>
            </w:r>
          </w:p>
        </w:tc>
        <w:tc>
          <w:tcPr>
            <w:tcW w:w="2693" w:type="dxa"/>
            <w:tcBorders>
              <w:left w:val="single" w:sz="4" w:space="0" w:color="auto"/>
            </w:tcBorders>
          </w:tcPr>
          <w:p w:rsidR="004B5285" w:rsidRDefault="004B5285" w:rsidP="004B5285">
            <w:pPr>
              <w:ind w:right="-1"/>
              <w:jc w:val="center"/>
              <w:rPr>
                <w:szCs w:val="24"/>
              </w:rPr>
            </w:pPr>
            <w:r>
              <w:rPr>
                <w:szCs w:val="24"/>
              </w:rPr>
              <w:t>Старший вожатый</w:t>
            </w:r>
          </w:p>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11"/>
        </w:trPr>
        <w:tc>
          <w:tcPr>
            <w:tcW w:w="3828" w:type="dxa"/>
            <w:tcBorders>
              <w:right w:val="single" w:sz="4" w:space="0" w:color="auto"/>
            </w:tcBorders>
          </w:tcPr>
          <w:p w:rsidR="002750EE" w:rsidRDefault="002750EE" w:rsidP="00CA3D6E">
            <w:pPr>
              <w:pStyle w:val="TableParagraph"/>
              <w:ind w:left="0" w:right="580"/>
              <w:rPr>
                <w:spacing w:val="-57"/>
                <w:sz w:val="24"/>
              </w:rPr>
            </w:pPr>
            <w:r>
              <w:rPr>
                <w:sz w:val="24"/>
              </w:rPr>
              <w:t>Единый деньпрофилактики</w:t>
            </w:r>
            <w:r w:rsidR="004B5285">
              <w:rPr>
                <w:sz w:val="24"/>
              </w:rPr>
              <w:t xml:space="preserve"> </w:t>
            </w:r>
            <w:r>
              <w:rPr>
                <w:sz w:val="24"/>
              </w:rPr>
              <w:t>правонарушений</w:t>
            </w:r>
            <w:r w:rsidR="004B5285">
              <w:rPr>
                <w:sz w:val="24"/>
              </w:rPr>
              <w:t xml:space="preserve"> </w:t>
            </w:r>
            <w:r>
              <w:rPr>
                <w:sz w:val="24"/>
              </w:rPr>
              <w:t>и</w:t>
            </w:r>
            <w:r w:rsidR="004B5285">
              <w:rPr>
                <w:sz w:val="24"/>
              </w:rPr>
              <w:t xml:space="preserve"> </w:t>
            </w:r>
            <w:r>
              <w:rPr>
                <w:sz w:val="24"/>
              </w:rPr>
              <w:t>деструктивного</w:t>
            </w:r>
          </w:p>
          <w:p w:rsidR="002750EE" w:rsidRDefault="002750EE" w:rsidP="00CA3D6E">
            <w:pPr>
              <w:pStyle w:val="TableParagraph"/>
              <w:ind w:left="0" w:right="580"/>
              <w:rPr>
                <w:sz w:val="24"/>
              </w:rPr>
            </w:pPr>
            <w:r>
              <w:rPr>
                <w:sz w:val="24"/>
              </w:rPr>
              <w:t>поведения</w:t>
            </w:r>
          </w:p>
          <w:p w:rsidR="002750EE" w:rsidRDefault="002750EE" w:rsidP="00CA3D6E">
            <w:pPr>
              <w:pStyle w:val="TableParagraph"/>
              <w:ind w:left="0" w:right="580"/>
              <w:rPr>
                <w:sz w:val="24"/>
              </w:rPr>
            </w:pP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18 числа каждого месяца</w:t>
            </w:r>
          </w:p>
        </w:tc>
        <w:tc>
          <w:tcPr>
            <w:tcW w:w="2693" w:type="dxa"/>
            <w:tcBorders>
              <w:left w:val="single" w:sz="4" w:space="0" w:color="auto"/>
            </w:tcBorders>
          </w:tcPr>
          <w:p w:rsidR="004B5285" w:rsidRDefault="004B5285" w:rsidP="004B5285">
            <w:pPr>
              <w:ind w:right="-1"/>
              <w:jc w:val="center"/>
              <w:rPr>
                <w:szCs w:val="24"/>
              </w:rPr>
            </w:pPr>
            <w:r>
              <w:rPr>
                <w:szCs w:val="24"/>
              </w:rPr>
              <w:t>Старший вожатый</w:t>
            </w:r>
          </w:p>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11"/>
        </w:trPr>
        <w:tc>
          <w:tcPr>
            <w:tcW w:w="3828" w:type="dxa"/>
            <w:tcBorders>
              <w:right w:val="single" w:sz="4" w:space="0" w:color="auto"/>
            </w:tcBorders>
          </w:tcPr>
          <w:p w:rsidR="002750EE" w:rsidRDefault="002750EE" w:rsidP="00CA3D6E">
            <w:pPr>
              <w:pStyle w:val="TableParagraph"/>
              <w:ind w:left="0" w:right="105"/>
              <w:jc w:val="both"/>
              <w:rPr>
                <w:sz w:val="24"/>
              </w:rPr>
            </w:pPr>
            <w:r>
              <w:rPr>
                <w:sz w:val="24"/>
              </w:rPr>
              <w:t>Всероссийский</w:t>
            </w:r>
            <w:r w:rsidR="004B5285">
              <w:rPr>
                <w:sz w:val="24"/>
              </w:rPr>
              <w:t xml:space="preserve"> </w:t>
            </w:r>
            <w:r>
              <w:rPr>
                <w:sz w:val="24"/>
              </w:rPr>
              <w:t>день</w:t>
            </w:r>
            <w:r w:rsidR="004B5285">
              <w:rPr>
                <w:sz w:val="24"/>
              </w:rPr>
              <w:t xml:space="preserve"> </w:t>
            </w:r>
            <w:r>
              <w:rPr>
                <w:sz w:val="24"/>
              </w:rPr>
              <w:t>правовой</w:t>
            </w:r>
            <w:r w:rsidR="004B5285">
              <w:rPr>
                <w:sz w:val="24"/>
              </w:rPr>
              <w:t xml:space="preserve"> </w:t>
            </w:r>
            <w:r>
              <w:rPr>
                <w:sz w:val="24"/>
              </w:rPr>
              <w:t>помощи</w:t>
            </w:r>
            <w:r w:rsidR="004B5285">
              <w:rPr>
                <w:sz w:val="24"/>
              </w:rPr>
              <w:t xml:space="preserve"> </w:t>
            </w:r>
            <w:r>
              <w:rPr>
                <w:sz w:val="24"/>
              </w:rPr>
              <w:t>детям,</w:t>
            </w:r>
            <w:r>
              <w:rPr>
                <w:spacing w:val="-2"/>
                <w:sz w:val="24"/>
              </w:rPr>
              <w:t>приуроченный</w:t>
            </w:r>
            <w:r w:rsidR="004B5285">
              <w:rPr>
                <w:spacing w:val="-2"/>
                <w:sz w:val="24"/>
              </w:rPr>
              <w:t xml:space="preserve"> </w:t>
            </w:r>
            <w:r>
              <w:rPr>
                <w:spacing w:val="-2"/>
                <w:sz w:val="24"/>
              </w:rPr>
              <w:t>ко</w:t>
            </w:r>
            <w:r w:rsidR="004B5285">
              <w:rPr>
                <w:spacing w:val="-2"/>
                <w:sz w:val="24"/>
              </w:rPr>
              <w:t xml:space="preserve"> </w:t>
            </w:r>
            <w:r>
              <w:rPr>
                <w:spacing w:val="-2"/>
                <w:sz w:val="24"/>
              </w:rPr>
              <w:t>дню</w:t>
            </w:r>
            <w:r w:rsidR="004B5285">
              <w:rPr>
                <w:spacing w:val="-2"/>
                <w:sz w:val="24"/>
              </w:rPr>
              <w:t xml:space="preserve"> </w:t>
            </w:r>
            <w:r>
              <w:rPr>
                <w:spacing w:val="-2"/>
                <w:sz w:val="24"/>
              </w:rPr>
              <w:t>подписания</w:t>
            </w:r>
            <w:r w:rsidR="004B5285">
              <w:rPr>
                <w:spacing w:val="-2"/>
                <w:sz w:val="24"/>
              </w:rPr>
              <w:t xml:space="preserve"> </w:t>
            </w:r>
            <w:r>
              <w:rPr>
                <w:spacing w:val="-2"/>
                <w:sz w:val="24"/>
              </w:rPr>
              <w:t>Конвенции</w:t>
            </w:r>
            <w:r w:rsidR="004B5285">
              <w:rPr>
                <w:spacing w:val="-2"/>
                <w:sz w:val="24"/>
              </w:rPr>
              <w:t xml:space="preserve"> </w:t>
            </w:r>
            <w:r>
              <w:rPr>
                <w:spacing w:val="-1"/>
                <w:sz w:val="24"/>
              </w:rPr>
              <w:t>о</w:t>
            </w:r>
            <w:r w:rsidR="004B5285">
              <w:rPr>
                <w:spacing w:val="-1"/>
                <w:sz w:val="24"/>
              </w:rPr>
              <w:t xml:space="preserve"> </w:t>
            </w:r>
            <w:r>
              <w:rPr>
                <w:spacing w:val="-1"/>
                <w:sz w:val="24"/>
              </w:rPr>
              <w:t xml:space="preserve">правах </w:t>
            </w:r>
            <w:r>
              <w:rPr>
                <w:sz w:val="24"/>
              </w:rPr>
              <w:t>ребенка:</w:t>
            </w:r>
          </w:p>
          <w:p w:rsidR="002750EE" w:rsidRDefault="002750EE" w:rsidP="00CA3D6E">
            <w:pPr>
              <w:pStyle w:val="TableParagraph"/>
              <w:ind w:left="0" w:right="580"/>
              <w:rPr>
                <w:spacing w:val="-57"/>
                <w:sz w:val="24"/>
              </w:rPr>
            </w:pPr>
            <w:r>
              <w:rPr>
                <w:sz w:val="24"/>
              </w:rPr>
              <w:t>Конкурс рисунка«Мои</w:t>
            </w:r>
            <w:r w:rsidR="004B5285">
              <w:rPr>
                <w:sz w:val="24"/>
              </w:rPr>
              <w:t xml:space="preserve"> </w:t>
            </w:r>
            <w:r>
              <w:rPr>
                <w:sz w:val="24"/>
              </w:rPr>
              <w:t>праваиобязанности»</w:t>
            </w:r>
          </w:p>
          <w:p w:rsidR="002750EE" w:rsidRDefault="002750EE" w:rsidP="00CA3D6E">
            <w:pPr>
              <w:pStyle w:val="TableParagraph"/>
              <w:ind w:left="0" w:right="580"/>
              <w:rPr>
                <w:sz w:val="24"/>
              </w:rPr>
            </w:pPr>
            <w:r>
              <w:rPr>
                <w:sz w:val="24"/>
              </w:rPr>
              <w:t>Беседа«Человек</w:t>
            </w:r>
            <w:r w:rsidR="004B5285">
              <w:rPr>
                <w:sz w:val="24"/>
              </w:rPr>
              <w:t xml:space="preserve"> </w:t>
            </w:r>
            <w:r>
              <w:rPr>
                <w:sz w:val="24"/>
              </w:rPr>
              <w:t>в</w:t>
            </w:r>
            <w:r w:rsidR="004B5285">
              <w:rPr>
                <w:sz w:val="24"/>
              </w:rPr>
              <w:t xml:space="preserve"> </w:t>
            </w:r>
            <w:r>
              <w:rPr>
                <w:sz w:val="24"/>
              </w:rPr>
              <w:t>системе</w:t>
            </w:r>
            <w:r w:rsidR="004B5285">
              <w:rPr>
                <w:sz w:val="24"/>
              </w:rPr>
              <w:t xml:space="preserve"> </w:t>
            </w:r>
            <w:r>
              <w:rPr>
                <w:sz w:val="24"/>
              </w:rPr>
              <w:t>социально-правовых</w:t>
            </w:r>
            <w:r w:rsidR="004B5285">
              <w:rPr>
                <w:sz w:val="24"/>
              </w:rPr>
              <w:t xml:space="preserve"> </w:t>
            </w:r>
            <w:r>
              <w:rPr>
                <w:sz w:val="24"/>
              </w:rPr>
              <w:t>норм»</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ноябрь</w:t>
            </w:r>
          </w:p>
        </w:tc>
        <w:tc>
          <w:tcPr>
            <w:tcW w:w="2693" w:type="dxa"/>
            <w:tcBorders>
              <w:left w:val="single" w:sz="4" w:space="0" w:color="auto"/>
            </w:tcBorders>
          </w:tcPr>
          <w:p w:rsidR="004B5285" w:rsidRDefault="004B5285" w:rsidP="004B5285">
            <w:pPr>
              <w:ind w:right="-1"/>
              <w:jc w:val="center"/>
              <w:rPr>
                <w:szCs w:val="24"/>
              </w:rPr>
            </w:pPr>
            <w:r>
              <w:rPr>
                <w:szCs w:val="24"/>
              </w:rPr>
              <w:t>Старший вожатый</w:t>
            </w:r>
          </w:p>
          <w:p w:rsidR="002750EE" w:rsidRDefault="002750EE" w:rsidP="00CA3D6E">
            <w:pPr>
              <w:pStyle w:val="TableParagraph"/>
              <w:ind w:left="111" w:right="88"/>
              <w:jc w:val="center"/>
              <w:rPr>
                <w:sz w:val="24"/>
              </w:rPr>
            </w:pPr>
            <w:r>
              <w:rPr>
                <w:sz w:val="24"/>
              </w:rPr>
              <w:t>Классн</w:t>
            </w:r>
            <w:r w:rsidR="004B5285">
              <w:rPr>
                <w:sz w:val="24"/>
              </w:rPr>
              <w:t>ыеруководители, педагог-психолог</w:t>
            </w:r>
          </w:p>
          <w:p w:rsidR="002750EE" w:rsidRPr="00BD36C5" w:rsidRDefault="002750EE" w:rsidP="00CA3D6E">
            <w:pPr>
              <w:ind w:right="-1"/>
              <w:jc w:val="center"/>
              <w:rPr>
                <w:szCs w:val="24"/>
              </w:rPr>
            </w:pPr>
          </w:p>
        </w:tc>
      </w:tr>
      <w:tr w:rsidR="002750EE" w:rsidRPr="00BD36C5" w:rsidTr="00CA3D6E">
        <w:trPr>
          <w:trHeight w:val="811"/>
        </w:trPr>
        <w:tc>
          <w:tcPr>
            <w:tcW w:w="3828" w:type="dxa"/>
            <w:tcBorders>
              <w:right w:val="single" w:sz="4" w:space="0" w:color="auto"/>
            </w:tcBorders>
          </w:tcPr>
          <w:p w:rsidR="002750EE" w:rsidRPr="00BD36C5" w:rsidRDefault="002750EE" w:rsidP="00CA3D6E">
            <w:pPr>
              <w:pStyle w:val="af8"/>
              <w:rPr>
                <w:sz w:val="24"/>
                <w:szCs w:val="24"/>
              </w:rPr>
            </w:pPr>
            <w:r w:rsidRPr="00BD36C5">
              <w:rPr>
                <w:sz w:val="24"/>
                <w:szCs w:val="24"/>
              </w:rPr>
              <w:t>Неделя</w:t>
            </w:r>
            <w:r w:rsidRPr="00BD36C5">
              <w:rPr>
                <w:sz w:val="24"/>
                <w:szCs w:val="24"/>
              </w:rPr>
              <w:tab/>
              <w:t>профилактики     интернет-зависимости</w:t>
            </w:r>
          </w:p>
          <w:p w:rsidR="002750EE" w:rsidRPr="00BD36C5" w:rsidRDefault="002750EE" w:rsidP="00CA3D6E">
            <w:pPr>
              <w:pStyle w:val="af8"/>
            </w:pPr>
            <w:r w:rsidRPr="00BD36C5">
              <w:rPr>
                <w:sz w:val="24"/>
                <w:szCs w:val="24"/>
              </w:rPr>
              <w:t>(по плану)</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январь</w:t>
            </w:r>
          </w:p>
        </w:tc>
        <w:tc>
          <w:tcPr>
            <w:tcW w:w="2693" w:type="dxa"/>
            <w:tcBorders>
              <w:left w:val="single" w:sz="4" w:space="0" w:color="auto"/>
            </w:tcBorders>
          </w:tcPr>
          <w:p w:rsidR="004B5285" w:rsidRDefault="004B5285" w:rsidP="004B5285">
            <w:pPr>
              <w:ind w:right="-1"/>
              <w:jc w:val="center"/>
              <w:rPr>
                <w:szCs w:val="24"/>
              </w:rPr>
            </w:pPr>
            <w:r>
              <w:rPr>
                <w:szCs w:val="24"/>
              </w:rPr>
              <w:t>Старший вожатый</w:t>
            </w:r>
          </w:p>
          <w:p w:rsidR="004B5285" w:rsidRDefault="004B5285" w:rsidP="004B5285">
            <w:pPr>
              <w:pStyle w:val="TableParagraph"/>
              <w:ind w:left="111" w:right="88"/>
              <w:jc w:val="center"/>
              <w:rPr>
                <w:sz w:val="24"/>
              </w:rPr>
            </w:pPr>
            <w:r>
              <w:rPr>
                <w:sz w:val="24"/>
              </w:rPr>
              <w:t>Классныеруководители, педагог-психолог</w:t>
            </w:r>
          </w:p>
          <w:p w:rsidR="002750EE" w:rsidRDefault="002750EE" w:rsidP="00CA3D6E">
            <w:pPr>
              <w:pStyle w:val="TableParagraph"/>
              <w:ind w:left="111" w:right="88"/>
              <w:jc w:val="center"/>
              <w:rPr>
                <w:sz w:val="24"/>
              </w:rPr>
            </w:pPr>
          </w:p>
        </w:tc>
      </w:tr>
      <w:tr w:rsidR="002750EE" w:rsidRPr="00BD36C5" w:rsidTr="00CA3D6E">
        <w:trPr>
          <w:trHeight w:val="811"/>
        </w:trPr>
        <w:tc>
          <w:tcPr>
            <w:tcW w:w="3828" w:type="dxa"/>
            <w:tcBorders>
              <w:right w:val="single" w:sz="4" w:space="0" w:color="auto"/>
            </w:tcBorders>
          </w:tcPr>
          <w:p w:rsidR="002750EE" w:rsidRPr="00BD36C5" w:rsidRDefault="002750EE" w:rsidP="00CA3D6E">
            <w:pPr>
              <w:pStyle w:val="af8"/>
              <w:rPr>
                <w:spacing w:val="-57"/>
                <w:sz w:val="24"/>
                <w:szCs w:val="24"/>
              </w:rPr>
            </w:pPr>
            <w:r w:rsidRPr="00BD36C5">
              <w:rPr>
                <w:sz w:val="24"/>
                <w:szCs w:val="24"/>
              </w:rPr>
              <w:t>Неделя</w:t>
            </w:r>
            <w:r w:rsidR="004B5285">
              <w:rPr>
                <w:sz w:val="24"/>
                <w:szCs w:val="24"/>
              </w:rPr>
              <w:t xml:space="preserve"> </w:t>
            </w:r>
            <w:r w:rsidRPr="00BD36C5">
              <w:rPr>
                <w:sz w:val="24"/>
                <w:szCs w:val="24"/>
              </w:rPr>
              <w:t>профилактики</w:t>
            </w:r>
            <w:r w:rsidR="004B5285">
              <w:rPr>
                <w:sz w:val="24"/>
                <w:szCs w:val="24"/>
              </w:rPr>
              <w:t xml:space="preserve"> </w:t>
            </w:r>
            <w:r w:rsidRPr="00BD36C5">
              <w:rPr>
                <w:sz w:val="24"/>
                <w:szCs w:val="24"/>
              </w:rPr>
              <w:t>употребления</w:t>
            </w:r>
            <w:r w:rsidR="004B5285">
              <w:rPr>
                <w:sz w:val="24"/>
                <w:szCs w:val="24"/>
              </w:rPr>
              <w:t xml:space="preserve"> </w:t>
            </w:r>
            <w:r w:rsidRPr="00BD36C5">
              <w:rPr>
                <w:sz w:val="24"/>
                <w:szCs w:val="24"/>
              </w:rPr>
              <w:t>психоактивных</w:t>
            </w:r>
            <w:r w:rsidR="004B5285">
              <w:rPr>
                <w:sz w:val="24"/>
                <w:szCs w:val="24"/>
              </w:rPr>
              <w:t xml:space="preserve"> </w:t>
            </w:r>
            <w:r w:rsidRPr="00BD36C5">
              <w:rPr>
                <w:sz w:val="24"/>
                <w:szCs w:val="24"/>
              </w:rPr>
              <w:t>веществ «Независимое детство», приуроченная к Дню</w:t>
            </w:r>
          </w:p>
          <w:p w:rsidR="002750EE" w:rsidRPr="00BD36C5" w:rsidRDefault="002750EE" w:rsidP="00CA3D6E">
            <w:pPr>
              <w:pStyle w:val="af8"/>
              <w:rPr>
                <w:sz w:val="24"/>
                <w:szCs w:val="24"/>
              </w:rPr>
            </w:pPr>
            <w:r w:rsidRPr="00BD36C5">
              <w:rPr>
                <w:sz w:val="24"/>
                <w:szCs w:val="24"/>
              </w:rPr>
              <w:t>борьбы</w:t>
            </w:r>
            <w:r w:rsidR="004B5285">
              <w:rPr>
                <w:sz w:val="24"/>
                <w:szCs w:val="24"/>
              </w:rPr>
              <w:t xml:space="preserve"> </w:t>
            </w:r>
            <w:r w:rsidRPr="00BD36C5">
              <w:rPr>
                <w:sz w:val="24"/>
                <w:szCs w:val="24"/>
              </w:rPr>
              <w:t>с</w:t>
            </w:r>
            <w:r w:rsidR="004B5285">
              <w:rPr>
                <w:sz w:val="24"/>
                <w:szCs w:val="24"/>
              </w:rPr>
              <w:t xml:space="preserve"> </w:t>
            </w:r>
            <w:r w:rsidRPr="00BD36C5">
              <w:rPr>
                <w:sz w:val="24"/>
                <w:szCs w:val="24"/>
              </w:rPr>
              <w:t>наркоманией</w:t>
            </w:r>
            <w:r w:rsidR="004B5285">
              <w:rPr>
                <w:sz w:val="24"/>
                <w:szCs w:val="24"/>
              </w:rPr>
              <w:t xml:space="preserve"> </w:t>
            </w:r>
            <w:r w:rsidRPr="00BD36C5">
              <w:rPr>
                <w:sz w:val="24"/>
                <w:szCs w:val="24"/>
              </w:rPr>
              <w:t>и</w:t>
            </w:r>
            <w:r w:rsidR="004B5285">
              <w:rPr>
                <w:sz w:val="24"/>
                <w:szCs w:val="24"/>
              </w:rPr>
              <w:t xml:space="preserve"> </w:t>
            </w:r>
            <w:r w:rsidRPr="00BD36C5">
              <w:rPr>
                <w:sz w:val="24"/>
                <w:szCs w:val="24"/>
              </w:rPr>
              <w:t>наркобизнесом (по плану)</w:t>
            </w:r>
          </w:p>
          <w:p w:rsidR="002750EE" w:rsidRPr="00BD36C5" w:rsidRDefault="002750EE" w:rsidP="00CA3D6E">
            <w:pPr>
              <w:pStyle w:val="af8"/>
              <w:rPr>
                <w:sz w:val="24"/>
                <w:szCs w:val="24"/>
              </w:rPr>
            </w:pP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март</w:t>
            </w:r>
          </w:p>
        </w:tc>
        <w:tc>
          <w:tcPr>
            <w:tcW w:w="2693" w:type="dxa"/>
            <w:tcBorders>
              <w:left w:val="single" w:sz="4" w:space="0" w:color="auto"/>
            </w:tcBorders>
          </w:tcPr>
          <w:p w:rsidR="004B5285" w:rsidRDefault="004B5285" w:rsidP="004B5285">
            <w:pPr>
              <w:ind w:right="-1"/>
              <w:jc w:val="center"/>
              <w:rPr>
                <w:szCs w:val="24"/>
              </w:rPr>
            </w:pPr>
            <w:r>
              <w:rPr>
                <w:szCs w:val="24"/>
              </w:rPr>
              <w:t>Старший вожатый</w:t>
            </w:r>
          </w:p>
          <w:p w:rsidR="004B5285" w:rsidRDefault="004B5285" w:rsidP="004B5285">
            <w:pPr>
              <w:pStyle w:val="TableParagraph"/>
              <w:ind w:left="111" w:right="88"/>
              <w:jc w:val="center"/>
              <w:rPr>
                <w:sz w:val="24"/>
              </w:rPr>
            </w:pPr>
            <w:r>
              <w:rPr>
                <w:sz w:val="24"/>
              </w:rPr>
              <w:t>Классныеруководители, педагог-психолог</w:t>
            </w:r>
          </w:p>
          <w:p w:rsidR="002750EE" w:rsidRDefault="002750EE" w:rsidP="00CA3D6E">
            <w:pPr>
              <w:pStyle w:val="TableParagraph"/>
              <w:ind w:left="111" w:right="88"/>
              <w:jc w:val="center"/>
              <w:rPr>
                <w:sz w:val="24"/>
              </w:rPr>
            </w:pP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 xml:space="preserve">Участие во Всероссийском уроке безопасности </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Ежемесячно                  (10 числа)</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Мероприятия в рамках деятельности социально-психологической службы (по отдельному плану).</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учебного года</w:t>
            </w:r>
          </w:p>
        </w:tc>
        <w:tc>
          <w:tcPr>
            <w:tcW w:w="2693" w:type="dxa"/>
            <w:tcBorders>
              <w:left w:val="single" w:sz="4" w:space="0" w:color="auto"/>
            </w:tcBorders>
          </w:tcPr>
          <w:p w:rsidR="004B5285" w:rsidRDefault="004B5285" w:rsidP="004B5285">
            <w:pPr>
              <w:ind w:right="-1"/>
              <w:jc w:val="center"/>
              <w:rPr>
                <w:szCs w:val="24"/>
              </w:rPr>
            </w:pPr>
            <w:r>
              <w:rPr>
                <w:szCs w:val="24"/>
              </w:rPr>
              <w:t>Старший вожатый</w:t>
            </w:r>
          </w:p>
          <w:p w:rsidR="002750EE" w:rsidRPr="00BD36C5" w:rsidRDefault="002750EE" w:rsidP="00CA3D6E">
            <w:pPr>
              <w:ind w:right="-1"/>
              <w:jc w:val="center"/>
              <w:rPr>
                <w:szCs w:val="24"/>
              </w:rPr>
            </w:pP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Инструктажи обучающихся (по плану)</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учебного года</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Индивидуальная работа с обучающимися и их родителями (законными представителями) в рамках организации работы Совета профилактики</w:t>
            </w:r>
            <w:r>
              <w:rPr>
                <w:rFonts w:eastAsia="Times New Roman"/>
              </w:rPr>
              <w:t xml:space="preserve"> (по плану)</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учебного года</w:t>
            </w:r>
          </w:p>
        </w:tc>
        <w:tc>
          <w:tcPr>
            <w:tcW w:w="2693" w:type="dxa"/>
            <w:tcBorders>
              <w:left w:val="single" w:sz="4" w:space="0" w:color="auto"/>
            </w:tcBorders>
          </w:tcPr>
          <w:p w:rsidR="004B5285" w:rsidRDefault="004B5285" w:rsidP="004B5285">
            <w:pPr>
              <w:ind w:right="-1"/>
              <w:jc w:val="center"/>
              <w:rPr>
                <w:szCs w:val="24"/>
              </w:rPr>
            </w:pPr>
            <w:r>
              <w:rPr>
                <w:szCs w:val="24"/>
              </w:rPr>
              <w:t>Старший вожатый</w:t>
            </w:r>
          </w:p>
          <w:p w:rsidR="002750EE" w:rsidRPr="00BD36C5" w:rsidRDefault="002750EE" w:rsidP="00CA3D6E">
            <w:pPr>
              <w:ind w:right="-1"/>
              <w:jc w:val="center"/>
              <w:rPr>
                <w:szCs w:val="24"/>
              </w:rPr>
            </w:pPr>
            <w:r w:rsidRPr="00BD36C5">
              <w:rPr>
                <w:szCs w:val="24"/>
              </w:rPr>
              <w:t>социальный педагог</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Организация деятельности школьной службы медиации.</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учебного года</w:t>
            </w:r>
          </w:p>
        </w:tc>
        <w:tc>
          <w:tcPr>
            <w:tcW w:w="2693" w:type="dxa"/>
            <w:tcBorders>
              <w:left w:val="single" w:sz="4" w:space="0" w:color="auto"/>
            </w:tcBorders>
          </w:tcPr>
          <w:p w:rsidR="004B5285" w:rsidRDefault="004B5285" w:rsidP="004B5285">
            <w:pPr>
              <w:ind w:right="-1"/>
              <w:jc w:val="center"/>
              <w:rPr>
                <w:szCs w:val="24"/>
              </w:rPr>
            </w:pPr>
            <w:r>
              <w:rPr>
                <w:szCs w:val="24"/>
              </w:rPr>
              <w:t>Старший вожатый</w:t>
            </w:r>
          </w:p>
          <w:p w:rsidR="002750EE" w:rsidRPr="00BD36C5" w:rsidRDefault="002750EE" w:rsidP="00CA3D6E">
            <w:pPr>
              <w:ind w:right="-1"/>
              <w:jc w:val="center"/>
              <w:rPr>
                <w:szCs w:val="24"/>
              </w:rPr>
            </w:pP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Вовлечение обучающихся в воспитательную деятельность, проекты</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учебного года</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Проведение исследований, мониторинга рисков безопасности и ресурсов повышения безопасности.</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учебного года</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Педагог-психолог</w:t>
            </w:r>
          </w:p>
          <w:p w:rsidR="002750EE" w:rsidRPr="00BD36C5" w:rsidRDefault="002750EE" w:rsidP="00CA3D6E">
            <w:pPr>
              <w:ind w:right="-1"/>
              <w:jc w:val="center"/>
              <w:rPr>
                <w:szCs w:val="24"/>
              </w:rPr>
            </w:pP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Pr>
                <w:rFonts w:eastAsia="Times New Roman"/>
              </w:rPr>
              <w:t>Реализация мероприятий по профилактике курения</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учебного года</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p w:rsidR="002750EE" w:rsidRPr="00BD36C5" w:rsidRDefault="002750EE" w:rsidP="00CA3D6E">
            <w:pPr>
              <w:ind w:right="-1"/>
              <w:jc w:val="center"/>
              <w:rPr>
                <w:szCs w:val="24"/>
              </w:rPr>
            </w:pP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Психолого-педагогическое        сопровождение групп риска обучающихся по разным направлениям (агрессивное поведение, зависимости,                  суицидальное поведение и др.).</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учебного года</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Педагог-психолог</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Индивидуальные и групповые кор-рекционно-развивающие занятия с обучающимися групп риска, консультаций с их родителями (законными представителями), в т. ч. с привлечением специалистов учреждений системы профилактики.</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учебного года</w:t>
            </w:r>
          </w:p>
        </w:tc>
        <w:tc>
          <w:tcPr>
            <w:tcW w:w="2693" w:type="dxa"/>
            <w:tcBorders>
              <w:left w:val="single" w:sz="4" w:space="0" w:color="auto"/>
            </w:tcBorders>
          </w:tcPr>
          <w:p w:rsidR="002750EE" w:rsidRPr="00BD36C5" w:rsidRDefault="002750EE" w:rsidP="004B5285">
            <w:pPr>
              <w:ind w:right="-1"/>
              <w:jc w:val="center"/>
              <w:rPr>
                <w:szCs w:val="24"/>
              </w:rPr>
            </w:pPr>
            <w:r w:rsidRPr="00BD36C5">
              <w:rPr>
                <w:szCs w:val="24"/>
              </w:rPr>
              <w:t xml:space="preserve">Педагог-психолог </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Разработка и реализация пр</w:t>
            </w:r>
            <w:r>
              <w:rPr>
                <w:rFonts w:eastAsia="Times New Roman"/>
              </w:rPr>
              <w:t>офилактических программ</w:t>
            </w:r>
            <w:r w:rsidRPr="00AC354F">
              <w:rPr>
                <w:rFonts w:eastAsia="Times New Roman"/>
              </w:rPr>
              <w:t>, направленных на работу как с девиантными обучающимися, так и с их окружением.</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учебного года (по мере необходимости)</w:t>
            </w:r>
          </w:p>
        </w:tc>
        <w:tc>
          <w:tcPr>
            <w:tcW w:w="2693" w:type="dxa"/>
            <w:tcBorders>
              <w:left w:val="single" w:sz="4" w:space="0" w:color="auto"/>
            </w:tcBorders>
          </w:tcPr>
          <w:p w:rsidR="002750EE" w:rsidRPr="00BD36C5" w:rsidRDefault="002750EE" w:rsidP="004B5285">
            <w:pPr>
              <w:ind w:right="-1"/>
              <w:jc w:val="center"/>
              <w:rPr>
                <w:szCs w:val="24"/>
              </w:rPr>
            </w:pPr>
            <w:r w:rsidRPr="00BD36C5">
              <w:rPr>
                <w:szCs w:val="24"/>
              </w:rPr>
              <w:t xml:space="preserve">Педагог-психолог </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Занятия, направленные на формирование социально одобряемого поведения, развитие навыков саморефлексии, самоконтроля, устойчивости к негативным воздействиям,  групповому давлению.</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учебного года</w:t>
            </w:r>
          </w:p>
        </w:tc>
        <w:tc>
          <w:tcPr>
            <w:tcW w:w="2693" w:type="dxa"/>
            <w:tcBorders>
              <w:left w:val="single" w:sz="4" w:space="0" w:color="auto"/>
            </w:tcBorders>
          </w:tcPr>
          <w:p w:rsidR="002750EE" w:rsidRPr="00BD36C5" w:rsidRDefault="002750EE" w:rsidP="004B5285">
            <w:pPr>
              <w:ind w:right="-1"/>
              <w:jc w:val="center"/>
              <w:rPr>
                <w:szCs w:val="24"/>
              </w:rPr>
            </w:pPr>
            <w:r w:rsidRPr="00BD36C5">
              <w:rPr>
                <w:szCs w:val="24"/>
              </w:rPr>
              <w:t xml:space="preserve">Педагог-психолог </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Мониторинг деструктивных проявлений обучающихся, включающий мониторинг страниц обучающихся в соц. сети ВК.</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Ежемесячно</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 xml:space="preserve">Включение обучающихся в внеурочную деятельность </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года</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393"/>
        </w:trPr>
        <w:tc>
          <w:tcPr>
            <w:tcW w:w="9782" w:type="dxa"/>
            <w:gridSpan w:val="4"/>
          </w:tcPr>
          <w:p w:rsidR="002750EE" w:rsidRPr="00BD36C5" w:rsidRDefault="002750EE" w:rsidP="00CA3D6E">
            <w:pPr>
              <w:ind w:right="-1"/>
              <w:rPr>
                <w:b/>
                <w:szCs w:val="24"/>
              </w:rPr>
            </w:pPr>
            <w:r w:rsidRPr="00BD36C5">
              <w:rPr>
                <w:b/>
                <w:szCs w:val="24"/>
              </w:rPr>
              <w:t>Социальное партнерство</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Pr>
                <w:rFonts w:eastAsia="Times New Roman"/>
              </w:rPr>
              <w:t xml:space="preserve">ЦКС </w:t>
            </w:r>
            <w:r w:rsidRPr="00AC354F">
              <w:rPr>
                <w:rFonts w:eastAsia="Times New Roman"/>
              </w:rPr>
              <w:t>: участие в конкурсах, фестивалях</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года</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Pr>
                <w:rFonts w:eastAsia="Times New Roman"/>
              </w:rPr>
              <w:t>Пограничное братство</w:t>
            </w:r>
            <w:r w:rsidRPr="00AC354F">
              <w:rPr>
                <w:rFonts w:eastAsia="Times New Roman"/>
              </w:rPr>
              <w:t>: мероприятия патриотической направленности</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года</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Pr>
                <w:rFonts w:eastAsia="Times New Roman"/>
              </w:rPr>
              <w:t>Централизованная библиотечная система</w:t>
            </w:r>
            <w:r w:rsidRPr="00AC354F">
              <w:rPr>
                <w:rFonts w:eastAsia="Times New Roman"/>
              </w:rPr>
              <w:t xml:space="preserve">: конкурсы, участие в </w:t>
            </w:r>
            <w:r>
              <w:rPr>
                <w:rFonts w:eastAsia="Times New Roman"/>
              </w:rPr>
              <w:t>муниципальных</w:t>
            </w:r>
            <w:r w:rsidRPr="00AC354F">
              <w:rPr>
                <w:rFonts w:eastAsia="Times New Roman"/>
              </w:rPr>
              <w:t xml:space="preserve"> мероприятиях</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года</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 xml:space="preserve">ОГИБДД ОМВД России по </w:t>
            </w:r>
            <w:r>
              <w:rPr>
                <w:rFonts w:eastAsia="Times New Roman"/>
              </w:rPr>
              <w:t>Батыревскому</w:t>
            </w:r>
            <w:r w:rsidRPr="00AC354F">
              <w:rPr>
                <w:rFonts w:eastAsia="Times New Roman"/>
              </w:rPr>
              <w:t xml:space="preserve"> району: участие в акциях, конкурсах, декадах, занятиях по профилактике ДДТТ</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года</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Pr>
                <w:rFonts w:eastAsia="Times New Roman"/>
              </w:rPr>
              <w:t>ОП по Шемуршинскому району</w:t>
            </w:r>
            <w:r w:rsidRPr="00AC354F">
              <w:rPr>
                <w:rFonts w:eastAsia="Times New Roman"/>
              </w:rPr>
              <w:t xml:space="preserve">: профилактические занятия на базе школы, индивидуальные мероприятия </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года</w:t>
            </w:r>
          </w:p>
        </w:tc>
        <w:tc>
          <w:tcPr>
            <w:tcW w:w="2693" w:type="dxa"/>
            <w:tcBorders>
              <w:left w:val="single" w:sz="4" w:space="0" w:color="auto"/>
            </w:tcBorders>
          </w:tcPr>
          <w:p w:rsidR="004B5285" w:rsidRDefault="004B5285" w:rsidP="00CA3D6E">
            <w:pPr>
              <w:ind w:right="-1"/>
              <w:jc w:val="center"/>
              <w:rPr>
                <w:szCs w:val="24"/>
              </w:rPr>
            </w:pPr>
            <w:r>
              <w:rPr>
                <w:szCs w:val="24"/>
              </w:rPr>
              <w:t>Педагог-психолог</w:t>
            </w:r>
          </w:p>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Pr>
                <w:rFonts w:eastAsia="Times New Roman"/>
              </w:rPr>
              <w:t>НП «Чаваш вармане»: проведение природоохранных мероприятий, акций, субботников</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года</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 xml:space="preserve">Классные руководители </w:t>
            </w:r>
          </w:p>
        </w:tc>
      </w:tr>
      <w:tr w:rsidR="002750EE" w:rsidRPr="00BD36C5" w:rsidTr="00CA3D6E">
        <w:trPr>
          <w:trHeight w:val="567"/>
        </w:trPr>
        <w:tc>
          <w:tcPr>
            <w:tcW w:w="9782" w:type="dxa"/>
            <w:gridSpan w:val="4"/>
          </w:tcPr>
          <w:p w:rsidR="002750EE" w:rsidRPr="00BD36C5" w:rsidRDefault="002750EE" w:rsidP="00CA3D6E">
            <w:pPr>
              <w:ind w:right="-1"/>
              <w:jc w:val="center"/>
              <w:rPr>
                <w:b/>
                <w:szCs w:val="24"/>
              </w:rPr>
            </w:pPr>
            <w:r w:rsidRPr="00BD36C5">
              <w:rPr>
                <w:b/>
                <w:szCs w:val="24"/>
              </w:rPr>
              <w:t>Профориентация</w:t>
            </w:r>
          </w:p>
        </w:tc>
      </w:tr>
      <w:tr w:rsidR="002750EE" w:rsidRPr="00BD36C5" w:rsidTr="00CA3D6E">
        <w:trPr>
          <w:trHeight w:val="547"/>
        </w:trPr>
        <w:tc>
          <w:tcPr>
            <w:tcW w:w="3828" w:type="dxa"/>
            <w:tcBorders>
              <w:right w:val="single" w:sz="4" w:space="0" w:color="auto"/>
            </w:tcBorders>
          </w:tcPr>
          <w:p w:rsidR="002750EE" w:rsidRPr="00AC354F" w:rsidRDefault="002750EE" w:rsidP="00CA3D6E">
            <w:pPr>
              <w:spacing w:line="269" w:lineRule="exact"/>
              <w:jc w:val="center"/>
              <w:rPr>
                <w:rFonts w:eastAsia="Times New Roman"/>
                <w:b/>
              </w:rPr>
            </w:pPr>
            <w:r w:rsidRPr="00AC354F">
              <w:rPr>
                <w:rFonts w:eastAsia="Times New Roman"/>
                <w:b/>
              </w:rPr>
              <w:t>Дела, события, мероприятия</w:t>
            </w:r>
          </w:p>
        </w:tc>
        <w:tc>
          <w:tcPr>
            <w:tcW w:w="1276" w:type="dxa"/>
            <w:tcBorders>
              <w:left w:val="single" w:sz="4" w:space="0" w:color="auto"/>
              <w:right w:val="single" w:sz="4" w:space="0" w:color="auto"/>
            </w:tcBorders>
          </w:tcPr>
          <w:p w:rsidR="002750EE" w:rsidRPr="00BD36C5" w:rsidRDefault="002750EE" w:rsidP="00CA3D6E">
            <w:pPr>
              <w:ind w:right="-1"/>
              <w:jc w:val="center"/>
              <w:rPr>
                <w:b/>
                <w:szCs w:val="24"/>
              </w:rPr>
            </w:pPr>
            <w:r w:rsidRPr="00BD36C5">
              <w:rPr>
                <w:b/>
                <w:szCs w:val="24"/>
              </w:rPr>
              <w:t>Классы</w:t>
            </w:r>
          </w:p>
        </w:tc>
        <w:tc>
          <w:tcPr>
            <w:tcW w:w="1985" w:type="dxa"/>
            <w:tcBorders>
              <w:left w:val="single" w:sz="4" w:space="0" w:color="auto"/>
              <w:right w:val="single" w:sz="4" w:space="0" w:color="auto"/>
            </w:tcBorders>
          </w:tcPr>
          <w:p w:rsidR="002750EE" w:rsidRPr="00BD36C5" w:rsidRDefault="002750EE" w:rsidP="00CA3D6E">
            <w:pPr>
              <w:ind w:right="-1"/>
              <w:jc w:val="center"/>
              <w:rPr>
                <w:b/>
                <w:szCs w:val="24"/>
              </w:rPr>
            </w:pPr>
            <w:r w:rsidRPr="00BD36C5">
              <w:rPr>
                <w:b/>
                <w:szCs w:val="24"/>
              </w:rPr>
              <w:t>Сроки проведения</w:t>
            </w:r>
          </w:p>
        </w:tc>
        <w:tc>
          <w:tcPr>
            <w:tcW w:w="2693" w:type="dxa"/>
            <w:tcBorders>
              <w:left w:val="single" w:sz="4" w:space="0" w:color="auto"/>
            </w:tcBorders>
          </w:tcPr>
          <w:p w:rsidR="002750EE" w:rsidRPr="00BD36C5" w:rsidRDefault="002750EE" w:rsidP="00CA3D6E">
            <w:pPr>
              <w:ind w:right="-1"/>
              <w:jc w:val="center"/>
              <w:rPr>
                <w:b/>
                <w:szCs w:val="24"/>
              </w:rPr>
            </w:pPr>
            <w:r w:rsidRPr="00BD36C5">
              <w:rPr>
                <w:b/>
                <w:szCs w:val="24"/>
              </w:rPr>
              <w:t>Ответственные</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Проведение циклов профориентационных часов</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года</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D204FC">
              <w:rPr>
                <w:rFonts w:eastAsia="Times New Roman"/>
              </w:rPr>
              <w:t>Мониторинг профессиональногосамоопределения</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октябрь</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Педагог-психолог</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 xml:space="preserve">Экскурсии на предприятия </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года</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sidRPr="00AC354F">
              <w:rPr>
                <w:rFonts w:eastAsia="Times New Roman"/>
              </w:rPr>
              <w:t>Интерактивные игры, викторины, квесты, внеклассные мероприятия по профориентации</w:t>
            </w:r>
            <w:r>
              <w:rPr>
                <w:rFonts w:eastAsia="Times New Roman"/>
              </w:rPr>
              <w:t xml:space="preserve"> (по отдельному плану)</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учебного года           не менее 4</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11"/>
        </w:trPr>
        <w:tc>
          <w:tcPr>
            <w:tcW w:w="3828" w:type="dxa"/>
            <w:tcBorders>
              <w:right w:val="single" w:sz="4" w:space="0" w:color="auto"/>
            </w:tcBorders>
          </w:tcPr>
          <w:p w:rsidR="002750EE" w:rsidRPr="00AC354F" w:rsidRDefault="002750EE" w:rsidP="00CA3D6E">
            <w:pPr>
              <w:spacing w:line="269" w:lineRule="exact"/>
              <w:rPr>
                <w:rFonts w:eastAsia="Times New Roman"/>
              </w:rPr>
            </w:pPr>
            <w:r>
              <w:rPr>
                <w:rFonts w:eastAsia="Times New Roman"/>
              </w:rPr>
              <w:t>П</w:t>
            </w:r>
            <w:r w:rsidRPr="00E32176">
              <w:rPr>
                <w:rFonts w:eastAsia="Times New Roman"/>
              </w:rPr>
              <w:t>осещение профориентационных выставок, дней открытых дверей в средних специальных учебных заведениях и высших учебных заведениях</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8-9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года</w:t>
            </w:r>
          </w:p>
        </w:tc>
        <w:tc>
          <w:tcPr>
            <w:tcW w:w="2693" w:type="dxa"/>
            <w:tcBorders>
              <w:left w:val="single" w:sz="4" w:space="0" w:color="auto"/>
            </w:tcBorders>
          </w:tcPr>
          <w:p w:rsidR="004B5285" w:rsidRDefault="004B5285" w:rsidP="004B5285">
            <w:pPr>
              <w:ind w:right="-1"/>
              <w:jc w:val="center"/>
              <w:rPr>
                <w:szCs w:val="24"/>
              </w:rPr>
            </w:pPr>
            <w:r>
              <w:rPr>
                <w:szCs w:val="24"/>
              </w:rPr>
              <w:t>Старший вожатый</w:t>
            </w:r>
          </w:p>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11"/>
        </w:trPr>
        <w:tc>
          <w:tcPr>
            <w:tcW w:w="3828" w:type="dxa"/>
            <w:tcBorders>
              <w:right w:val="single" w:sz="4" w:space="0" w:color="auto"/>
            </w:tcBorders>
          </w:tcPr>
          <w:p w:rsidR="002750EE" w:rsidRDefault="002750EE" w:rsidP="00CA3D6E">
            <w:pPr>
              <w:spacing w:line="269" w:lineRule="exact"/>
              <w:rPr>
                <w:rFonts w:eastAsia="Times New Roman"/>
              </w:rPr>
            </w:pPr>
            <w:r>
              <w:rPr>
                <w:rFonts w:eastAsia="Times New Roman"/>
              </w:rPr>
              <w:t xml:space="preserve">Совместное с педагогами посещение </w:t>
            </w:r>
            <w:r w:rsidRPr="00E32176">
              <w:rPr>
                <w:rFonts w:eastAsia="Times New Roman"/>
              </w:rPr>
              <w:t>интернет ресурсов, посвященных выбору профессий, прохождение профориентационного онлайнтестирования</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8-9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В течение года</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2750EE" w:rsidRPr="00BD36C5" w:rsidTr="00CA3D6E">
        <w:trPr>
          <w:trHeight w:val="811"/>
        </w:trPr>
        <w:tc>
          <w:tcPr>
            <w:tcW w:w="3828" w:type="dxa"/>
            <w:tcBorders>
              <w:right w:val="single" w:sz="4" w:space="0" w:color="auto"/>
            </w:tcBorders>
          </w:tcPr>
          <w:p w:rsidR="002750EE" w:rsidRDefault="002750EE" w:rsidP="00CA3D6E">
            <w:pPr>
              <w:spacing w:line="269" w:lineRule="exact"/>
              <w:rPr>
                <w:rFonts w:eastAsia="Times New Roman"/>
              </w:rPr>
            </w:pPr>
            <w:r>
              <w:rPr>
                <w:rFonts w:eastAsia="Times New Roman"/>
              </w:rPr>
              <w:t>Неделя профориентации в школе</w:t>
            </w:r>
          </w:p>
        </w:tc>
        <w:tc>
          <w:tcPr>
            <w:tcW w:w="1276"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5-9</w:t>
            </w:r>
          </w:p>
        </w:tc>
        <w:tc>
          <w:tcPr>
            <w:tcW w:w="1985" w:type="dxa"/>
            <w:tcBorders>
              <w:left w:val="single" w:sz="4" w:space="0" w:color="auto"/>
              <w:right w:val="single" w:sz="4" w:space="0" w:color="auto"/>
            </w:tcBorders>
          </w:tcPr>
          <w:p w:rsidR="002750EE" w:rsidRPr="00BD36C5" w:rsidRDefault="002750EE" w:rsidP="00CA3D6E">
            <w:pPr>
              <w:ind w:right="-1"/>
              <w:jc w:val="center"/>
              <w:rPr>
                <w:szCs w:val="24"/>
              </w:rPr>
            </w:pPr>
            <w:r w:rsidRPr="00BD36C5">
              <w:rPr>
                <w:szCs w:val="24"/>
              </w:rPr>
              <w:t>апрель</w:t>
            </w:r>
          </w:p>
        </w:tc>
        <w:tc>
          <w:tcPr>
            <w:tcW w:w="2693" w:type="dxa"/>
            <w:tcBorders>
              <w:left w:val="single" w:sz="4" w:space="0" w:color="auto"/>
            </w:tcBorders>
          </w:tcPr>
          <w:p w:rsidR="002750EE" w:rsidRPr="00BD36C5" w:rsidRDefault="002750EE" w:rsidP="00CA3D6E">
            <w:pPr>
              <w:ind w:right="-1"/>
              <w:jc w:val="center"/>
              <w:rPr>
                <w:szCs w:val="24"/>
              </w:rPr>
            </w:pPr>
            <w:r w:rsidRPr="00BD36C5">
              <w:rPr>
                <w:szCs w:val="24"/>
              </w:rPr>
              <w:t>Классные руководители</w:t>
            </w:r>
          </w:p>
        </w:tc>
      </w:tr>
      <w:tr w:rsidR="004B5285" w:rsidRPr="00BD36C5" w:rsidTr="00CA3D6E">
        <w:trPr>
          <w:trHeight w:val="811"/>
        </w:trPr>
        <w:tc>
          <w:tcPr>
            <w:tcW w:w="3828" w:type="dxa"/>
            <w:tcBorders>
              <w:right w:val="single" w:sz="4" w:space="0" w:color="auto"/>
            </w:tcBorders>
          </w:tcPr>
          <w:p w:rsidR="004B5285" w:rsidRDefault="004B5285" w:rsidP="00CA3D6E">
            <w:pPr>
              <w:spacing w:line="269" w:lineRule="exact"/>
              <w:rPr>
                <w:rFonts w:eastAsia="Times New Roman"/>
              </w:rPr>
            </w:pPr>
            <w:r>
              <w:rPr>
                <w:rFonts w:eastAsia="Times New Roman"/>
              </w:rPr>
              <w:t>Реализация единой модели профессиональной ориентации (профориентационный минимум) на базе проекта «Билет в будущее» в рамках Федерального проекта «Успех каждого ребёнка»</w:t>
            </w:r>
          </w:p>
        </w:tc>
        <w:tc>
          <w:tcPr>
            <w:tcW w:w="1276" w:type="dxa"/>
            <w:tcBorders>
              <w:left w:val="single" w:sz="4" w:space="0" w:color="auto"/>
              <w:right w:val="single" w:sz="4" w:space="0" w:color="auto"/>
            </w:tcBorders>
          </w:tcPr>
          <w:p w:rsidR="004B5285" w:rsidRPr="00BD36C5" w:rsidRDefault="004B5285" w:rsidP="00CA3D6E">
            <w:pPr>
              <w:ind w:right="-1"/>
              <w:jc w:val="center"/>
              <w:rPr>
                <w:szCs w:val="24"/>
              </w:rPr>
            </w:pPr>
            <w:r w:rsidRPr="00BD36C5">
              <w:rPr>
                <w:szCs w:val="24"/>
              </w:rPr>
              <w:t>6-9</w:t>
            </w:r>
          </w:p>
        </w:tc>
        <w:tc>
          <w:tcPr>
            <w:tcW w:w="1985" w:type="dxa"/>
            <w:tcBorders>
              <w:left w:val="single" w:sz="4" w:space="0" w:color="auto"/>
              <w:right w:val="single" w:sz="4" w:space="0" w:color="auto"/>
            </w:tcBorders>
          </w:tcPr>
          <w:p w:rsidR="004B5285" w:rsidRPr="00BD36C5" w:rsidRDefault="004B5285" w:rsidP="00CA3D6E">
            <w:pPr>
              <w:ind w:right="-1"/>
              <w:jc w:val="center"/>
              <w:rPr>
                <w:szCs w:val="24"/>
              </w:rPr>
            </w:pPr>
            <w:r w:rsidRPr="00BD36C5">
              <w:rPr>
                <w:szCs w:val="24"/>
              </w:rPr>
              <w:t>В течение года</w:t>
            </w:r>
          </w:p>
        </w:tc>
        <w:tc>
          <w:tcPr>
            <w:tcW w:w="2693" w:type="dxa"/>
            <w:tcBorders>
              <w:left w:val="single" w:sz="4" w:space="0" w:color="auto"/>
            </w:tcBorders>
          </w:tcPr>
          <w:p w:rsidR="004B5285" w:rsidRPr="00BD36C5" w:rsidRDefault="004B5285" w:rsidP="001616FB">
            <w:pPr>
              <w:ind w:right="-1"/>
              <w:jc w:val="center"/>
              <w:rPr>
                <w:szCs w:val="24"/>
              </w:rPr>
            </w:pPr>
            <w:r w:rsidRPr="00BD36C5">
              <w:rPr>
                <w:szCs w:val="24"/>
              </w:rPr>
              <w:t>Классные руководители</w:t>
            </w:r>
          </w:p>
        </w:tc>
      </w:tr>
    </w:tbl>
    <w:p w:rsidR="002750EE" w:rsidRDefault="002750EE" w:rsidP="002750EE">
      <w:pPr>
        <w:ind w:left="-426"/>
      </w:pPr>
    </w:p>
    <w:p w:rsidR="00F14BE1" w:rsidRPr="0085617E" w:rsidRDefault="00F14BE1" w:rsidP="005F7178">
      <w:pPr>
        <w:widowControl w:val="0"/>
        <w:ind w:left="1211"/>
        <w:contextualSpacing/>
        <w:rPr>
          <w:b/>
          <w:szCs w:val="24"/>
          <w:lang w:eastAsia="ru-RU"/>
        </w:rPr>
      </w:pPr>
    </w:p>
    <w:p w:rsidR="00B378DE" w:rsidRDefault="00F14BE1" w:rsidP="00F14BE1">
      <w:pPr>
        <w:pStyle w:val="ab"/>
        <w:keepNext/>
        <w:keepLines/>
        <w:tabs>
          <w:tab w:val="left" w:pos="0"/>
        </w:tabs>
        <w:ind w:left="709" w:right="20"/>
        <w:outlineLvl w:val="3"/>
        <w:rPr>
          <w:rFonts w:ascii="Times New Roman" w:eastAsia="Times New Roman" w:hAnsi="Times New Roman"/>
          <w:b/>
        </w:rPr>
      </w:pPr>
      <w:bookmarkStart w:id="124" w:name="bookmark486"/>
      <w:r>
        <w:rPr>
          <w:rFonts w:ascii="Times New Roman" w:eastAsia="Times New Roman" w:hAnsi="Times New Roman"/>
          <w:b/>
        </w:rPr>
        <w:t>3.6.</w:t>
      </w:r>
      <w:r w:rsidR="00B378DE" w:rsidRPr="00E1584E">
        <w:rPr>
          <w:rFonts w:ascii="Times New Roman" w:eastAsia="Times New Roman" w:hAnsi="Times New Roman"/>
          <w:b/>
        </w:rPr>
        <w:t>Характеристика условий реализации программы основного общего образования в соответствии с требованиями ФГОС ООО</w:t>
      </w:r>
      <w:bookmarkEnd w:id="124"/>
    </w:p>
    <w:p w:rsidR="00E1584E" w:rsidRPr="00E1584E" w:rsidRDefault="00E1584E" w:rsidP="00E1584E">
      <w:pPr>
        <w:pStyle w:val="ab"/>
        <w:keepNext/>
        <w:keepLines/>
        <w:tabs>
          <w:tab w:val="left" w:pos="0"/>
        </w:tabs>
        <w:ind w:left="360" w:right="20"/>
        <w:outlineLvl w:val="3"/>
        <w:rPr>
          <w:rFonts w:ascii="Times New Roman" w:eastAsia="Times New Roman" w:hAnsi="Times New Roman"/>
          <w:b/>
        </w:rPr>
      </w:pPr>
    </w:p>
    <w:p w:rsidR="00E1584E" w:rsidRDefault="00E1584E" w:rsidP="00EA0875">
      <w:pPr>
        <w:widowControl w:val="0"/>
        <w:tabs>
          <w:tab w:val="left" w:pos="0"/>
        </w:tabs>
        <w:ind w:right="20" w:firstLine="709"/>
        <w:jc w:val="both"/>
      </w:pPr>
      <w:r w:rsidRPr="00E1584E">
        <w:t>Требования к условиям реализации программы основного общего образования, в том числе адаптированной, включают:</w:t>
      </w:r>
    </w:p>
    <w:p w:rsidR="00E1584E" w:rsidRPr="00E1584E" w:rsidRDefault="00E1584E" w:rsidP="00A9320F">
      <w:pPr>
        <w:pStyle w:val="ab"/>
        <w:numPr>
          <w:ilvl w:val="0"/>
          <w:numId w:val="44"/>
        </w:numPr>
        <w:tabs>
          <w:tab w:val="left" w:pos="0"/>
        </w:tabs>
        <w:ind w:right="20"/>
        <w:jc w:val="both"/>
        <w:rPr>
          <w:rFonts w:ascii="Times New Roman" w:hAnsi="Times New Roman"/>
        </w:rPr>
      </w:pPr>
      <w:r w:rsidRPr="00E1584E">
        <w:rPr>
          <w:rFonts w:ascii="Times New Roman" w:hAnsi="Times New Roman"/>
        </w:rPr>
        <w:t xml:space="preserve">общесистемные требования; </w:t>
      </w:r>
    </w:p>
    <w:p w:rsidR="00E1584E" w:rsidRPr="00E1584E" w:rsidRDefault="00E1584E" w:rsidP="00A9320F">
      <w:pPr>
        <w:pStyle w:val="ab"/>
        <w:numPr>
          <w:ilvl w:val="0"/>
          <w:numId w:val="44"/>
        </w:numPr>
        <w:tabs>
          <w:tab w:val="left" w:pos="0"/>
        </w:tabs>
        <w:ind w:right="20"/>
        <w:jc w:val="both"/>
        <w:rPr>
          <w:rFonts w:ascii="Times New Roman" w:hAnsi="Times New Roman"/>
        </w:rPr>
      </w:pPr>
      <w:r w:rsidRPr="00E1584E">
        <w:rPr>
          <w:rFonts w:ascii="Times New Roman" w:hAnsi="Times New Roman"/>
        </w:rPr>
        <w:t>требования к материально-техническому, учебно-методическому обеспечению;</w:t>
      </w:r>
    </w:p>
    <w:p w:rsidR="00E1584E" w:rsidRPr="00E1584E" w:rsidRDefault="00E1584E" w:rsidP="00A9320F">
      <w:pPr>
        <w:pStyle w:val="ab"/>
        <w:numPr>
          <w:ilvl w:val="0"/>
          <w:numId w:val="44"/>
        </w:numPr>
        <w:tabs>
          <w:tab w:val="left" w:pos="0"/>
        </w:tabs>
        <w:ind w:right="20"/>
        <w:jc w:val="both"/>
        <w:rPr>
          <w:rFonts w:ascii="Times New Roman" w:hAnsi="Times New Roman"/>
        </w:rPr>
      </w:pPr>
      <w:r w:rsidRPr="00E1584E">
        <w:rPr>
          <w:rFonts w:ascii="Times New Roman" w:hAnsi="Times New Roman"/>
        </w:rPr>
        <w:t>требования к психолого-педагогическим, кадровым и финансовым условиям.</w:t>
      </w:r>
    </w:p>
    <w:p w:rsidR="00E1584E" w:rsidRDefault="00E1584E" w:rsidP="00E1584E">
      <w:pPr>
        <w:widowControl w:val="0"/>
        <w:tabs>
          <w:tab w:val="left" w:pos="0"/>
        </w:tabs>
        <w:ind w:right="20" w:firstLine="709"/>
        <w:jc w:val="center"/>
        <w:rPr>
          <w:rFonts w:eastAsia="Times New Roman"/>
          <w:b/>
          <w:color w:val="000000"/>
          <w:szCs w:val="24"/>
          <w:lang w:eastAsia="ru-RU"/>
        </w:rPr>
      </w:pPr>
    </w:p>
    <w:p w:rsidR="00E1584E" w:rsidRDefault="00E1584E" w:rsidP="00E1584E">
      <w:pPr>
        <w:widowControl w:val="0"/>
        <w:tabs>
          <w:tab w:val="left" w:pos="0"/>
        </w:tabs>
        <w:ind w:right="20" w:firstLine="709"/>
        <w:jc w:val="center"/>
        <w:rPr>
          <w:rFonts w:eastAsia="Times New Roman"/>
          <w:b/>
          <w:color w:val="000000"/>
          <w:szCs w:val="24"/>
          <w:lang w:eastAsia="ru-RU"/>
        </w:rPr>
      </w:pPr>
      <w:r>
        <w:rPr>
          <w:rFonts w:eastAsia="Times New Roman"/>
          <w:b/>
          <w:color w:val="000000"/>
          <w:szCs w:val="24"/>
          <w:lang w:eastAsia="ru-RU"/>
        </w:rPr>
        <w:t xml:space="preserve">3.5.1. </w:t>
      </w:r>
      <w:r w:rsidRPr="00E1584E">
        <w:rPr>
          <w:rFonts w:eastAsia="Times New Roman"/>
          <w:b/>
          <w:color w:val="000000"/>
          <w:szCs w:val="24"/>
          <w:lang w:eastAsia="ru-RU"/>
        </w:rPr>
        <w:t>Общесистемные требования к реализации программы основ</w:t>
      </w:r>
      <w:r>
        <w:rPr>
          <w:rFonts w:eastAsia="Times New Roman"/>
          <w:b/>
          <w:color w:val="000000"/>
          <w:szCs w:val="24"/>
          <w:lang w:eastAsia="ru-RU"/>
        </w:rPr>
        <w:t>ного общего образования</w:t>
      </w:r>
    </w:p>
    <w:p w:rsidR="00E1584E" w:rsidRPr="00E1584E" w:rsidRDefault="00E1584E" w:rsidP="00E1584E">
      <w:pPr>
        <w:widowControl w:val="0"/>
        <w:tabs>
          <w:tab w:val="left" w:pos="0"/>
        </w:tabs>
        <w:ind w:right="20" w:firstLine="709"/>
        <w:jc w:val="center"/>
        <w:rPr>
          <w:rFonts w:eastAsia="Times New Roman"/>
          <w:b/>
          <w:color w:val="000000"/>
          <w:szCs w:val="24"/>
          <w:lang w:eastAsia="ru-RU"/>
        </w:rPr>
      </w:pPr>
    </w:p>
    <w:p w:rsidR="00E1584E" w:rsidRPr="00E1584E" w:rsidRDefault="00E1584E" w:rsidP="00E1584E">
      <w:pPr>
        <w:widowControl w:val="0"/>
        <w:tabs>
          <w:tab w:val="left" w:pos="0"/>
        </w:tabs>
        <w:ind w:right="20" w:firstLine="709"/>
        <w:jc w:val="both"/>
        <w:rPr>
          <w:rFonts w:eastAsia="Times New Roman"/>
          <w:color w:val="000000"/>
          <w:szCs w:val="24"/>
          <w:lang w:eastAsia="ru-RU"/>
        </w:rPr>
      </w:pPr>
      <w:r w:rsidRPr="00E1584E">
        <w:rPr>
          <w:rFonts w:eastAsia="Times New Roman"/>
          <w:color w:val="000000"/>
          <w:szCs w:val="24"/>
          <w:lang w:eastAsia="ru-RU"/>
        </w:rPr>
        <w:t>Результатом выполнения требований к условиям реализации программы основного общего образования должно быть создание комфортной развивающей образовательной среды по отношению к обучающимся и педагогическим работникам:</w:t>
      </w:r>
    </w:p>
    <w:p w:rsidR="00E1584E" w:rsidRPr="00E1584E" w:rsidRDefault="00E1584E" w:rsidP="00A9320F">
      <w:pPr>
        <w:pStyle w:val="ab"/>
        <w:numPr>
          <w:ilvl w:val="0"/>
          <w:numId w:val="45"/>
        </w:numPr>
        <w:tabs>
          <w:tab w:val="left" w:pos="0"/>
        </w:tabs>
        <w:ind w:left="0" w:right="20" w:firstLine="709"/>
        <w:jc w:val="both"/>
        <w:rPr>
          <w:rFonts w:ascii="Times New Roman" w:eastAsia="Times New Roman" w:hAnsi="Times New Roman"/>
        </w:rPr>
      </w:pPr>
      <w:r w:rsidRPr="00E1584E">
        <w:rPr>
          <w:rFonts w:ascii="Times New Roman" w:eastAsia="Times New Roman" w:hAnsi="Times New Roman"/>
        </w:rPr>
        <w:t>обеспечивающей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rsidR="00E1584E" w:rsidRPr="00E1584E" w:rsidRDefault="00E1584E" w:rsidP="00A9320F">
      <w:pPr>
        <w:pStyle w:val="ab"/>
        <w:numPr>
          <w:ilvl w:val="0"/>
          <w:numId w:val="45"/>
        </w:numPr>
        <w:tabs>
          <w:tab w:val="left" w:pos="0"/>
        </w:tabs>
        <w:ind w:left="0" w:right="20" w:firstLine="709"/>
        <w:jc w:val="both"/>
        <w:rPr>
          <w:rFonts w:ascii="Times New Roman" w:eastAsia="Times New Roman" w:hAnsi="Times New Roman"/>
        </w:rPr>
      </w:pPr>
      <w:r w:rsidRPr="00E1584E">
        <w:rPr>
          <w:rFonts w:ascii="Times New Roman" w:eastAsia="Times New Roman" w:hAnsi="Times New Roman"/>
        </w:rPr>
        <w:t>гарантирующей безопасность, охрану и укрепление физического, психического здоровья и социального благополучия обучающихся.</w:t>
      </w:r>
    </w:p>
    <w:p w:rsidR="00B378DE" w:rsidRPr="0085617E" w:rsidRDefault="00B378DE" w:rsidP="00EA0875">
      <w:pPr>
        <w:widowControl w:val="0"/>
        <w:tabs>
          <w:tab w:val="left" w:pos="0"/>
        </w:tabs>
        <w:ind w:right="20" w:firstLine="709"/>
        <w:jc w:val="both"/>
        <w:rPr>
          <w:rFonts w:eastAsia="Times New Roman"/>
          <w:color w:val="000000"/>
          <w:szCs w:val="24"/>
          <w:lang w:eastAsia="ru-RU"/>
        </w:rPr>
      </w:pPr>
      <w:r w:rsidRPr="0085617E">
        <w:rPr>
          <w:rFonts w:eastAsia="Times New Roman"/>
          <w:color w:val="000000"/>
          <w:szCs w:val="24"/>
          <w:lang w:eastAsia="ru-RU"/>
        </w:rPr>
        <w:t xml:space="preserve">Система условий реализации программы основного общего образования, созданная в </w:t>
      </w:r>
      <w:r w:rsidR="00E1584E">
        <w:rPr>
          <w:rFonts w:eastAsia="Times New Roman"/>
          <w:color w:val="000000"/>
          <w:szCs w:val="24"/>
          <w:lang w:eastAsia="ru-RU"/>
        </w:rPr>
        <w:t>МБОУ «</w:t>
      </w:r>
      <w:r w:rsidR="001366AA">
        <w:rPr>
          <w:rFonts w:eastAsia="Times New Roman"/>
          <w:color w:val="000000"/>
          <w:szCs w:val="24"/>
          <w:lang w:eastAsia="ru-RU"/>
        </w:rPr>
        <w:t>Чепкас-Никольская ООШ</w:t>
      </w:r>
      <w:r w:rsidR="00E1584E">
        <w:rPr>
          <w:rFonts w:eastAsia="Times New Roman"/>
          <w:color w:val="000000"/>
          <w:szCs w:val="24"/>
          <w:lang w:eastAsia="ru-RU"/>
        </w:rPr>
        <w:t>»</w:t>
      </w:r>
      <w:r w:rsidRPr="0085617E">
        <w:rPr>
          <w:rFonts w:eastAsia="Times New Roman"/>
          <w:color w:val="000000"/>
          <w:szCs w:val="24"/>
          <w:lang w:eastAsia="ru-RU"/>
        </w:rPr>
        <w:t>, со</w:t>
      </w:r>
      <w:r w:rsidRPr="0085617E">
        <w:rPr>
          <w:rFonts w:eastAsia="Times New Roman"/>
          <w:color w:val="000000"/>
          <w:szCs w:val="24"/>
          <w:lang w:eastAsia="ru-RU"/>
        </w:rPr>
        <w:softHyphen/>
        <w:t>ответствует требованиям ФГОС ООО и направлена на:</w:t>
      </w:r>
    </w:p>
    <w:p w:rsidR="00B378DE" w:rsidRPr="0085617E" w:rsidRDefault="00B378DE" w:rsidP="00A9320F">
      <w:pPr>
        <w:widowControl w:val="0"/>
        <w:numPr>
          <w:ilvl w:val="0"/>
          <w:numId w:val="43"/>
        </w:numPr>
        <w:tabs>
          <w:tab w:val="left" w:pos="0"/>
        </w:tabs>
        <w:ind w:left="0" w:right="20" w:firstLine="709"/>
        <w:jc w:val="both"/>
        <w:rPr>
          <w:rFonts w:eastAsia="Times New Roman"/>
          <w:color w:val="000000"/>
          <w:szCs w:val="24"/>
          <w:lang w:eastAsia="ru-RU"/>
        </w:rPr>
      </w:pPr>
      <w:r w:rsidRPr="0085617E">
        <w:rPr>
          <w:rFonts w:eastAsia="Times New Roman"/>
          <w:color w:val="000000"/>
          <w:szCs w:val="24"/>
          <w:lang w:eastAsia="ru-RU"/>
        </w:rPr>
        <w:t>достижение планируемых результатов освоения программы основного общего образования, в том числе адаптиро</w:t>
      </w:r>
      <w:r w:rsidRPr="0085617E">
        <w:rPr>
          <w:rFonts w:eastAsia="Times New Roman"/>
          <w:color w:val="000000"/>
          <w:szCs w:val="24"/>
          <w:lang w:eastAsia="ru-RU"/>
        </w:rPr>
        <w:softHyphen/>
        <w:t>ванной, обучающимися, в том числе обучающимися с ОВЗ;</w:t>
      </w:r>
    </w:p>
    <w:p w:rsidR="00B378DE" w:rsidRPr="0085617E" w:rsidRDefault="00B378DE" w:rsidP="00A9320F">
      <w:pPr>
        <w:widowControl w:val="0"/>
        <w:numPr>
          <w:ilvl w:val="0"/>
          <w:numId w:val="43"/>
        </w:numPr>
        <w:tabs>
          <w:tab w:val="left" w:pos="0"/>
        </w:tabs>
        <w:ind w:left="0" w:right="20" w:firstLine="709"/>
        <w:jc w:val="both"/>
        <w:rPr>
          <w:rFonts w:eastAsia="Times New Roman"/>
          <w:color w:val="000000"/>
          <w:szCs w:val="24"/>
          <w:lang w:eastAsia="ru-RU"/>
        </w:rPr>
      </w:pPr>
      <w:r w:rsidRPr="0085617E">
        <w:rPr>
          <w:rFonts w:eastAsia="Times New Roman"/>
          <w:color w:val="000000"/>
          <w:szCs w:val="24"/>
          <w:lang w:eastAsia="ru-RU"/>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w:t>
      </w:r>
      <w:r w:rsidRPr="0085617E">
        <w:rPr>
          <w:rFonts w:eastAsia="Times New Roman"/>
          <w:color w:val="000000"/>
          <w:szCs w:val="24"/>
          <w:lang w:eastAsia="ru-RU"/>
        </w:rPr>
        <w:softHyphen/>
        <w:t>тик, включая общественно полезную деятельность, профессиональные пробы, практическую подготовку, исполь</w:t>
      </w:r>
      <w:r w:rsidRPr="0085617E">
        <w:rPr>
          <w:rFonts w:eastAsia="Times New Roman"/>
          <w:color w:val="000000"/>
          <w:szCs w:val="24"/>
          <w:lang w:eastAsia="ru-RU"/>
        </w:rPr>
        <w:softHyphen/>
        <w:t>зование возможностей организаций дополнительного образования, профессиональных образовательных органи</w:t>
      </w:r>
      <w:r w:rsidRPr="0085617E">
        <w:rPr>
          <w:rFonts w:eastAsia="Times New Roman"/>
          <w:color w:val="000000"/>
          <w:szCs w:val="24"/>
          <w:lang w:eastAsia="ru-RU"/>
        </w:rPr>
        <w:softHyphen/>
        <w:t>заций и социальных партнеров в профессионально-производственном окружении;</w:t>
      </w:r>
    </w:p>
    <w:p w:rsidR="00B378DE" w:rsidRPr="0085617E" w:rsidRDefault="00B378DE" w:rsidP="00A9320F">
      <w:pPr>
        <w:widowControl w:val="0"/>
        <w:numPr>
          <w:ilvl w:val="0"/>
          <w:numId w:val="43"/>
        </w:numPr>
        <w:tabs>
          <w:tab w:val="left" w:pos="0"/>
        </w:tabs>
        <w:ind w:left="0" w:right="20" w:firstLine="709"/>
        <w:jc w:val="both"/>
        <w:rPr>
          <w:rFonts w:eastAsia="Times New Roman"/>
          <w:color w:val="000000"/>
          <w:szCs w:val="24"/>
          <w:lang w:eastAsia="ru-RU"/>
        </w:rPr>
      </w:pPr>
      <w:r w:rsidRPr="0085617E">
        <w:rPr>
          <w:rFonts w:eastAsia="Times New Roman"/>
          <w:color w:val="000000"/>
          <w:szCs w:val="24"/>
          <w:lang w:eastAsia="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w:t>
      </w:r>
      <w:r w:rsidRPr="0085617E">
        <w:rPr>
          <w:rFonts w:eastAsia="Times New Roman"/>
          <w:color w:val="000000"/>
          <w:szCs w:val="24"/>
          <w:lang w:eastAsia="ru-RU"/>
        </w:rPr>
        <w:softHyphen/>
        <w:t>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B378DE" w:rsidRPr="0085617E" w:rsidRDefault="00B378DE" w:rsidP="00A9320F">
      <w:pPr>
        <w:widowControl w:val="0"/>
        <w:numPr>
          <w:ilvl w:val="0"/>
          <w:numId w:val="43"/>
        </w:numPr>
        <w:tabs>
          <w:tab w:val="left" w:pos="0"/>
        </w:tabs>
        <w:ind w:left="0" w:right="20" w:firstLine="709"/>
        <w:jc w:val="both"/>
        <w:rPr>
          <w:rFonts w:eastAsia="Times New Roman"/>
          <w:color w:val="000000"/>
          <w:szCs w:val="24"/>
          <w:lang w:eastAsia="ru-RU"/>
        </w:rPr>
      </w:pPr>
      <w:r w:rsidRPr="0085617E">
        <w:rPr>
          <w:rFonts w:eastAsia="Times New Roman"/>
          <w:color w:val="000000"/>
          <w:szCs w:val="24"/>
          <w:lang w:eastAsia="ru-RU"/>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B378DE" w:rsidRPr="0085617E" w:rsidRDefault="00B378DE" w:rsidP="00A9320F">
      <w:pPr>
        <w:widowControl w:val="0"/>
        <w:numPr>
          <w:ilvl w:val="0"/>
          <w:numId w:val="43"/>
        </w:numPr>
        <w:tabs>
          <w:tab w:val="left" w:pos="0"/>
        </w:tabs>
        <w:ind w:left="0" w:right="20" w:firstLine="709"/>
        <w:jc w:val="both"/>
        <w:rPr>
          <w:rFonts w:eastAsia="Times New Roman"/>
          <w:color w:val="000000"/>
          <w:szCs w:val="24"/>
          <w:lang w:eastAsia="ru-RU"/>
        </w:rPr>
      </w:pPr>
      <w:r w:rsidRPr="0085617E">
        <w:rPr>
          <w:rFonts w:eastAsia="Times New Roman"/>
          <w:color w:val="000000"/>
          <w:szCs w:val="24"/>
          <w:lang w:eastAsia="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B378DE" w:rsidRPr="0085617E" w:rsidRDefault="00B378DE" w:rsidP="00A9320F">
      <w:pPr>
        <w:widowControl w:val="0"/>
        <w:numPr>
          <w:ilvl w:val="0"/>
          <w:numId w:val="43"/>
        </w:numPr>
        <w:tabs>
          <w:tab w:val="left" w:pos="0"/>
        </w:tabs>
        <w:ind w:left="0" w:right="20" w:firstLine="709"/>
        <w:jc w:val="both"/>
        <w:rPr>
          <w:rFonts w:eastAsia="Times New Roman"/>
          <w:color w:val="000000"/>
          <w:szCs w:val="24"/>
          <w:lang w:eastAsia="ru-RU"/>
        </w:rPr>
      </w:pPr>
      <w:r w:rsidRPr="0085617E">
        <w:rPr>
          <w:rFonts w:eastAsia="Times New Roman"/>
          <w:color w:val="000000"/>
          <w:szCs w:val="24"/>
          <w:lang w:eastAsia="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w:t>
      </w:r>
      <w:r w:rsidRPr="0085617E">
        <w:rPr>
          <w:rFonts w:eastAsia="Times New Roman"/>
          <w:color w:val="000000"/>
          <w:szCs w:val="24"/>
          <w:lang w:eastAsia="ru-RU"/>
        </w:rPr>
        <w:softHyphen/>
        <w:t>тывающих особенности развития и возможности обучающихся;</w:t>
      </w:r>
    </w:p>
    <w:p w:rsidR="00B378DE" w:rsidRPr="0085617E" w:rsidRDefault="00B378DE" w:rsidP="00A9320F">
      <w:pPr>
        <w:widowControl w:val="0"/>
        <w:numPr>
          <w:ilvl w:val="0"/>
          <w:numId w:val="43"/>
        </w:numPr>
        <w:tabs>
          <w:tab w:val="left" w:pos="0"/>
        </w:tabs>
        <w:ind w:left="0" w:right="20" w:firstLine="709"/>
        <w:jc w:val="both"/>
        <w:rPr>
          <w:rFonts w:eastAsia="Times New Roman"/>
          <w:color w:val="000000"/>
          <w:szCs w:val="24"/>
          <w:lang w:eastAsia="ru-RU"/>
        </w:rPr>
      </w:pPr>
      <w:r w:rsidRPr="0085617E">
        <w:rPr>
          <w:rFonts w:eastAsia="Times New Roman"/>
          <w:color w:val="000000"/>
          <w:szCs w:val="24"/>
          <w:lang w:eastAsia="ru-RU"/>
        </w:rPr>
        <w:t>включение обучающихся в процессы преобразования внешней социальной среды (населенного пункта, муници</w:t>
      </w:r>
      <w:r w:rsidRPr="0085617E">
        <w:rPr>
          <w:rFonts w:eastAsia="Times New Roman"/>
          <w:color w:val="000000"/>
          <w:szCs w:val="24"/>
          <w:lang w:eastAsia="ru-RU"/>
        </w:rPr>
        <w:softHyphen/>
        <w:t>пального района, субъекта Российской Федерации), формирования у них лидерских качеств, опыта социальной дея</w:t>
      </w:r>
      <w:r w:rsidRPr="0085617E">
        <w:rPr>
          <w:rFonts w:eastAsia="Times New Roman"/>
          <w:color w:val="000000"/>
          <w:szCs w:val="24"/>
          <w:lang w:eastAsia="ru-RU"/>
        </w:rPr>
        <w:softHyphen/>
        <w:t>тельности, реализации социальных проектов и программ, в том числе в качестве волонтеров;</w:t>
      </w:r>
    </w:p>
    <w:p w:rsidR="00B378DE" w:rsidRPr="0085617E" w:rsidRDefault="00B378DE" w:rsidP="00A9320F">
      <w:pPr>
        <w:widowControl w:val="0"/>
        <w:numPr>
          <w:ilvl w:val="0"/>
          <w:numId w:val="43"/>
        </w:numPr>
        <w:tabs>
          <w:tab w:val="left" w:pos="0"/>
        </w:tabs>
        <w:ind w:left="0" w:right="20" w:firstLine="709"/>
        <w:jc w:val="both"/>
        <w:rPr>
          <w:rFonts w:eastAsia="Times New Roman"/>
          <w:color w:val="000000"/>
          <w:szCs w:val="24"/>
          <w:lang w:eastAsia="ru-RU"/>
        </w:rPr>
      </w:pPr>
      <w:r w:rsidRPr="0085617E">
        <w:rPr>
          <w:rFonts w:eastAsia="Times New Roman"/>
          <w:color w:val="000000"/>
          <w:szCs w:val="24"/>
          <w:lang w:eastAsia="ru-RU"/>
        </w:rPr>
        <w:t>формирование у обучающихся опыта самостоятельной образовательной, общественной, проектной, учеб</w:t>
      </w:r>
      <w:r w:rsidRPr="0085617E">
        <w:rPr>
          <w:rFonts w:eastAsia="Times New Roman"/>
          <w:color w:val="000000"/>
          <w:szCs w:val="24"/>
          <w:lang w:eastAsia="ru-RU"/>
        </w:rPr>
        <w:softHyphen/>
        <w:t>но-исследовательской, спортивно-оздоровительной и творческой деятельности;</w:t>
      </w:r>
    </w:p>
    <w:p w:rsidR="00B378DE" w:rsidRPr="0085617E" w:rsidRDefault="00B378DE" w:rsidP="00A9320F">
      <w:pPr>
        <w:widowControl w:val="0"/>
        <w:numPr>
          <w:ilvl w:val="0"/>
          <w:numId w:val="43"/>
        </w:numPr>
        <w:tabs>
          <w:tab w:val="left" w:pos="0"/>
        </w:tabs>
        <w:ind w:left="0" w:right="20" w:firstLine="709"/>
        <w:jc w:val="both"/>
        <w:rPr>
          <w:rFonts w:eastAsia="Times New Roman"/>
          <w:color w:val="000000"/>
          <w:szCs w:val="24"/>
          <w:lang w:eastAsia="ru-RU"/>
        </w:rPr>
      </w:pPr>
      <w:r w:rsidRPr="0085617E">
        <w:rPr>
          <w:rFonts w:eastAsia="Times New Roman"/>
          <w:color w:val="000000"/>
          <w:szCs w:val="24"/>
          <w:lang w:eastAsia="ru-RU"/>
        </w:rPr>
        <w:t>формирование у обучающихся экологической грамотности, навыков здорового и безопасного для человека и окру</w:t>
      </w:r>
      <w:r w:rsidRPr="0085617E">
        <w:rPr>
          <w:rFonts w:eastAsia="Times New Roman"/>
          <w:color w:val="000000"/>
          <w:szCs w:val="24"/>
          <w:lang w:eastAsia="ru-RU"/>
        </w:rPr>
        <w:softHyphen/>
        <w:t>жающей его среды образа жизни;</w:t>
      </w:r>
    </w:p>
    <w:p w:rsidR="00B378DE" w:rsidRPr="0085617E" w:rsidRDefault="00B378DE" w:rsidP="00A9320F">
      <w:pPr>
        <w:widowControl w:val="0"/>
        <w:numPr>
          <w:ilvl w:val="0"/>
          <w:numId w:val="43"/>
        </w:numPr>
        <w:tabs>
          <w:tab w:val="left" w:pos="0"/>
        </w:tabs>
        <w:ind w:left="0" w:right="20" w:firstLine="709"/>
        <w:jc w:val="both"/>
        <w:rPr>
          <w:rFonts w:eastAsia="Times New Roman"/>
          <w:color w:val="000000"/>
          <w:szCs w:val="24"/>
          <w:lang w:eastAsia="ru-RU"/>
        </w:rPr>
      </w:pPr>
      <w:r w:rsidRPr="0085617E">
        <w:rPr>
          <w:rFonts w:eastAsia="Times New Roman"/>
          <w:color w:val="000000"/>
          <w:szCs w:val="24"/>
          <w:lang w:eastAsia="ru-RU"/>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B378DE" w:rsidRPr="0085617E" w:rsidRDefault="00B378DE" w:rsidP="00A9320F">
      <w:pPr>
        <w:widowControl w:val="0"/>
        <w:numPr>
          <w:ilvl w:val="0"/>
          <w:numId w:val="43"/>
        </w:numPr>
        <w:tabs>
          <w:tab w:val="left" w:pos="0"/>
        </w:tabs>
        <w:ind w:left="0" w:right="20" w:firstLine="709"/>
        <w:jc w:val="both"/>
        <w:rPr>
          <w:rFonts w:eastAsia="Times New Roman"/>
          <w:color w:val="000000"/>
          <w:szCs w:val="24"/>
          <w:lang w:eastAsia="ru-RU"/>
        </w:rPr>
      </w:pPr>
      <w:r w:rsidRPr="0085617E">
        <w:rPr>
          <w:rFonts w:eastAsia="Times New Roman"/>
          <w:color w:val="000000"/>
          <w:szCs w:val="24"/>
          <w:lang w:eastAsia="ru-RU"/>
        </w:rPr>
        <w:t>обновление содержания программы основного общего образования, методик и технологий ее реализации в соответ</w:t>
      </w:r>
      <w:r w:rsidRPr="0085617E">
        <w:rPr>
          <w:rFonts w:eastAsia="Times New Roman"/>
          <w:color w:val="000000"/>
          <w:szCs w:val="24"/>
          <w:lang w:eastAsia="ru-RU"/>
        </w:rPr>
        <w:softHyphen/>
        <w:t>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w:t>
      </w:r>
      <w:r w:rsidRPr="0085617E">
        <w:rPr>
          <w:rFonts w:eastAsia="Times New Roman"/>
          <w:color w:val="000000"/>
          <w:szCs w:val="24"/>
          <w:lang w:eastAsia="ru-RU"/>
        </w:rPr>
        <w:softHyphen/>
        <w:t>рации;</w:t>
      </w:r>
    </w:p>
    <w:p w:rsidR="00B378DE" w:rsidRPr="0085617E" w:rsidRDefault="00B378DE" w:rsidP="00A9320F">
      <w:pPr>
        <w:widowControl w:val="0"/>
        <w:numPr>
          <w:ilvl w:val="0"/>
          <w:numId w:val="43"/>
        </w:numPr>
        <w:tabs>
          <w:tab w:val="left" w:pos="0"/>
        </w:tabs>
        <w:ind w:left="0" w:right="20" w:firstLine="709"/>
        <w:jc w:val="both"/>
        <w:rPr>
          <w:rFonts w:eastAsia="Times New Roman"/>
          <w:color w:val="000000"/>
          <w:szCs w:val="24"/>
          <w:lang w:eastAsia="ru-RU"/>
        </w:rPr>
      </w:pPr>
      <w:r w:rsidRPr="0085617E">
        <w:rPr>
          <w:rFonts w:eastAsia="Times New Roman"/>
          <w:color w:val="000000"/>
          <w:szCs w:val="24"/>
          <w:lang w:eastAsia="ru-RU"/>
        </w:rPr>
        <w:t>эффективное использования профессионального и творческого потенциала педагогических и руководящих работни</w:t>
      </w:r>
      <w:r w:rsidRPr="0085617E">
        <w:rPr>
          <w:rFonts w:eastAsia="Times New Roman"/>
          <w:color w:val="000000"/>
          <w:szCs w:val="24"/>
          <w:lang w:eastAsia="ru-RU"/>
        </w:rPr>
        <w:softHyphen/>
        <w:t xml:space="preserve">ков </w:t>
      </w:r>
      <w:r w:rsidR="008C4442">
        <w:rPr>
          <w:rFonts w:eastAsia="Times New Roman"/>
          <w:color w:val="000000"/>
          <w:szCs w:val="24"/>
          <w:lang w:eastAsia="ru-RU"/>
        </w:rPr>
        <w:t>МБОУ «</w:t>
      </w:r>
      <w:r w:rsidR="001366AA">
        <w:rPr>
          <w:rFonts w:eastAsia="Times New Roman"/>
          <w:color w:val="000000"/>
          <w:szCs w:val="24"/>
          <w:lang w:eastAsia="ru-RU"/>
        </w:rPr>
        <w:t>Чепкас-Никольская ООШ</w:t>
      </w:r>
      <w:r w:rsidR="008C4442">
        <w:rPr>
          <w:rFonts w:eastAsia="Times New Roman"/>
          <w:color w:val="000000"/>
          <w:szCs w:val="24"/>
          <w:lang w:eastAsia="ru-RU"/>
        </w:rPr>
        <w:t>»</w:t>
      </w:r>
      <w:r w:rsidRPr="0085617E">
        <w:rPr>
          <w:rFonts w:eastAsia="Times New Roman"/>
          <w:color w:val="000000"/>
          <w:szCs w:val="24"/>
          <w:lang w:eastAsia="ru-RU"/>
        </w:rPr>
        <w:t>, повышения их профессиональной, коммуникативной, информационной и правовой компетентно</w:t>
      </w:r>
      <w:r w:rsidRPr="0085617E">
        <w:rPr>
          <w:rFonts w:eastAsia="Times New Roman"/>
          <w:color w:val="000000"/>
          <w:szCs w:val="24"/>
          <w:lang w:eastAsia="ru-RU"/>
        </w:rPr>
        <w:softHyphen/>
        <w:t>сти;</w:t>
      </w:r>
    </w:p>
    <w:p w:rsidR="00B378DE" w:rsidRPr="0085617E" w:rsidRDefault="00B378DE" w:rsidP="00A9320F">
      <w:pPr>
        <w:widowControl w:val="0"/>
        <w:numPr>
          <w:ilvl w:val="0"/>
          <w:numId w:val="43"/>
        </w:numPr>
        <w:tabs>
          <w:tab w:val="left" w:pos="0"/>
        </w:tabs>
        <w:ind w:left="0" w:right="20" w:firstLine="709"/>
        <w:jc w:val="both"/>
        <w:rPr>
          <w:rFonts w:eastAsia="Times New Roman"/>
          <w:color w:val="000000"/>
          <w:szCs w:val="24"/>
          <w:lang w:eastAsia="ru-RU"/>
        </w:rPr>
      </w:pPr>
      <w:r w:rsidRPr="0085617E">
        <w:rPr>
          <w:rFonts w:eastAsia="Times New Roman"/>
          <w:color w:val="000000"/>
          <w:szCs w:val="24"/>
          <w:lang w:eastAsia="ru-RU"/>
        </w:rPr>
        <w:t xml:space="preserve">эффективное управления </w:t>
      </w:r>
      <w:r w:rsidR="008C4442">
        <w:rPr>
          <w:rFonts w:eastAsia="Times New Roman"/>
          <w:color w:val="000000"/>
          <w:szCs w:val="24"/>
          <w:lang w:eastAsia="ru-RU"/>
        </w:rPr>
        <w:t>МБОУ «</w:t>
      </w:r>
      <w:r w:rsidR="00203AE7">
        <w:rPr>
          <w:rFonts w:eastAsia="Times New Roman"/>
          <w:color w:val="000000"/>
          <w:szCs w:val="24"/>
          <w:lang w:eastAsia="ru-RU"/>
        </w:rPr>
        <w:t>Чепкас-Никольская ООШ</w:t>
      </w:r>
      <w:r w:rsidR="008C4442">
        <w:rPr>
          <w:rFonts w:eastAsia="Times New Roman"/>
          <w:color w:val="000000"/>
          <w:szCs w:val="24"/>
          <w:lang w:eastAsia="ru-RU"/>
        </w:rPr>
        <w:t>»</w:t>
      </w:r>
      <w:r w:rsidRPr="0085617E">
        <w:rPr>
          <w:rFonts w:eastAsia="Times New Roman"/>
          <w:color w:val="000000"/>
          <w:szCs w:val="24"/>
          <w:lang w:eastAsia="ru-RU"/>
        </w:rPr>
        <w:t xml:space="preserve"> с использованием ИКТ, современных механизмов финансирования реализа</w:t>
      </w:r>
      <w:r w:rsidRPr="0085617E">
        <w:rPr>
          <w:rFonts w:eastAsia="Times New Roman"/>
          <w:color w:val="000000"/>
          <w:szCs w:val="24"/>
          <w:lang w:eastAsia="ru-RU"/>
        </w:rPr>
        <w:softHyphen/>
        <w:t>ции программ основного общего образования.</w:t>
      </w:r>
    </w:p>
    <w:p w:rsidR="00B378DE" w:rsidRDefault="00B378DE" w:rsidP="00E1584E">
      <w:pPr>
        <w:widowControl w:val="0"/>
        <w:tabs>
          <w:tab w:val="left" w:pos="0"/>
        </w:tabs>
        <w:ind w:right="20" w:firstLine="709"/>
        <w:jc w:val="both"/>
        <w:rPr>
          <w:rFonts w:eastAsia="Times New Roman"/>
          <w:color w:val="000000"/>
          <w:szCs w:val="24"/>
          <w:lang w:eastAsia="ru-RU"/>
        </w:rPr>
      </w:pPr>
      <w:r w:rsidRPr="0085617E">
        <w:rPr>
          <w:rFonts w:eastAsia="Times New Roman"/>
          <w:color w:val="000000"/>
          <w:szCs w:val="24"/>
          <w:lang w:eastAsia="ru-RU"/>
        </w:rPr>
        <w:t>При реализации настоящей образовательной программы основного общего образования в рамках сетевого взаи</w:t>
      </w:r>
      <w:r w:rsidRPr="0085617E">
        <w:rPr>
          <w:rFonts w:eastAsia="Times New Roman"/>
          <w:color w:val="000000"/>
          <w:szCs w:val="24"/>
          <w:lang w:eastAsia="ru-RU"/>
        </w:rPr>
        <w:softHyphen/>
        <w:t>модействия используются ресурсы иных организаций, направленные на обеспечение качества условий образова</w:t>
      </w:r>
      <w:r w:rsidRPr="0085617E">
        <w:rPr>
          <w:rFonts w:eastAsia="Times New Roman"/>
          <w:color w:val="000000"/>
          <w:szCs w:val="24"/>
          <w:lang w:eastAsia="ru-RU"/>
        </w:rPr>
        <w:softHyphen/>
        <w:t>тельной деятельности.</w:t>
      </w:r>
    </w:p>
    <w:p w:rsidR="008C4442" w:rsidRPr="0085617E" w:rsidRDefault="008C4442" w:rsidP="008C4442">
      <w:pPr>
        <w:widowControl w:val="0"/>
        <w:tabs>
          <w:tab w:val="left" w:pos="0"/>
        </w:tabs>
        <w:ind w:right="20" w:firstLine="709"/>
        <w:jc w:val="both"/>
        <w:rPr>
          <w:rFonts w:eastAsia="Times New Roman"/>
          <w:b/>
          <w:color w:val="000000"/>
          <w:szCs w:val="24"/>
          <w:lang w:eastAsia="ru-RU"/>
        </w:rPr>
      </w:pPr>
      <w:r w:rsidRPr="0085617E">
        <w:rPr>
          <w:rFonts w:eastAsia="Times New Roman"/>
          <w:b/>
          <w:color w:val="000000"/>
          <w:szCs w:val="24"/>
          <w:lang w:eastAsia="ru-RU"/>
        </w:rPr>
        <w:t>Информационно-образовательная среда</w:t>
      </w:r>
    </w:p>
    <w:p w:rsidR="008C4442" w:rsidRPr="0085617E" w:rsidRDefault="008C4442" w:rsidP="008C4442">
      <w:pPr>
        <w:widowControl w:val="0"/>
        <w:tabs>
          <w:tab w:val="left" w:pos="0"/>
        </w:tabs>
        <w:ind w:right="20" w:firstLine="709"/>
        <w:jc w:val="both"/>
        <w:rPr>
          <w:rFonts w:eastAsia="Times New Roman"/>
          <w:color w:val="000000"/>
          <w:szCs w:val="24"/>
          <w:lang w:eastAsia="ru-RU"/>
        </w:rPr>
      </w:pPr>
      <w:r w:rsidRPr="0085617E">
        <w:rPr>
          <w:rFonts w:eastAsia="Times New Roman"/>
          <w:color w:val="000000"/>
          <w:szCs w:val="24"/>
          <w:lang w:eastAsia="ru-RU"/>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w:t>
      </w:r>
      <w:r w:rsidRPr="0085617E">
        <w:rPr>
          <w:rFonts w:eastAsia="Times New Roman"/>
          <w:color w:val="000000"/>
          <w:szCs w:val="24"/>
          <w:lang w:eastAsia="ru-RU"/>
        </w:rPr>
        <w:softHyphen/>
        <w:t>щихся.</w:t>
      </w:r>
    </w:p>
    <w:p w:rsidR="008C4442" w:rsidRDefault="008C4442" w:rsidP="008C4442">
      <w:pPr>
        <w:widowControl w:val="0"/>
        <w:tabs>
          <w:tab w:val="left" w:pos="0"/>
        </w:tabs>
        <w:ind w:right="20" w:firstLine="709"/>
        <w:jc w:val="both"/>
      </w:pPr>
      <w:r w:rsidRPr="00AE428D">
        <w:t xml:space="preserve">При реализации программы основного общего образованиякаждому обучающемуся, родителям (законным представителям) несовершеннолетнего обучающегося в течение всего периода обучения </w:t>
      </w:r>
      <w:r w:rsidR="00AE428D">
        <w:t xml:space="preserve">в </w:t>
      </w:r>
      <w:r w:rsidR="00AE428D">
        <w:rPr>
          <w:rFonts w:eastAsia="Times New Roman"/>
          <w:color w:val="000000"/>
          <w:szCs w:val="24"/>
          <w:lang w:eastAsia="ru-RU"/>
        </w:rPr>
        <w:t>МБОУ «</w:t>
      </w:r>
      <w:r w:rsidR="00203AE7">
        <w:rPr>
          <w:rFonts w:eastAsia="Times New Roman"/>
          <w:color w:val="000000"/>
          <w:szCs w:val="24"/>
          <w:lang w:eastAsia="ru-RU"/>
        </w:rPr>
        <w:t>Чепкас-Никольская ООШ</w:t>
      </w:r>
      <w:r w:rsidR="00AE428D">
        <w:rPr>
          <w:rFonts w:eastAsia="Times New Roman"/>
          <w:color w:val="000000"/>
          <w:szCs w:val="24"/>
          <w:lang w:eastAsia="ru-RU"/>
        </w:rPr>
        <w:t>»</w:t>
      </w:r>
      <w:r w:rsidRPr="00AE428D">
        <w:t xml:space="preserve"> обеспечен доступ к информационно-образовательной среде Организации</w:t>
      </w:r>
      <w:r w:rsidR="00AE428D">
        <w:t>.</w:t>
      </w:r>
    </w:p>
    <w:p w:rsidR="00AE428D" w:rsidRPr="00AE428D" w:rsidRDefault="00AE428D" w:rsidP="00AE428D">
      <w:pPr>
        <w:widowControl w:val="0"/>
        <w:tabs>
          <w:tab w:val="left" w:pos="0"/>
        </w:tabs>
        <w:ind w:right="20" w:firstLine="709"/>
        <w:jc w:val="both"/>
      </w:pPr>
      <w:r w:rsidRPr="00AE428D">
        <w:t xml:space="preserve">Информационно-образовательная среда </w:t>
      </w:r>
      <w:r>
        <w:rPr>
          <w:rFonts w:eastAsia="Times New Roman"/>
          <w:color w:val="000000"/>
          <w:szCs w:val="24"/>
          <w:lang w:eastAsia="ru-RU"/>
        </w:rPr>
        <w:t>МБОУ «</w:t>
      </w:r>
      <w:r w:rsidR="005B0C5A">
        <w:rPr>
          <w:rFonts w:eastAsia="Times New Roman"/>
          <w:color w:val="000000"/>
          <w:szCs w:val="24"/>
          <w:lang w:eastAsia="ru-RU"/>
        </w:rPr>
        <w:t>Чепкас-Никольская ООШ</w:t>
      </w:r>
      <w:r>
        <w:rPr>
          <w:rFonts w:eastAsia="Times New Roman"/>
          <w:color w:val="000000"/>
          <w:szCs w:val="24"/>
          <w:lang w:eastAsia="ru-RU"/>
        </w:rPr>
        <w:t>»</w:t>
      </w:r>
      <w:r w:rsidRPr="00AE428D">
        <w:t xml:space="preserve">  должна обеспечива</w:t>
      </w:r>
      <w:r>
        <w:t>е</w:t>
      </w:r>
      <w:r w:rsidRPr="00AE428D">
        <w:t>т:</w:t>
      </w:r>
    </w:p>
    <w:p w:rsidR="00AE428D" w:rsidRPr="00AE428D" w:rsidRDefault="00AE428D" w:rsidP="00A9320F">
      <w:pPr>
        <w:pStyle w:val="ab"/>
        <w:numPr>
          <w:ilvl w:val="0"/>
          <w:numId w:val="46"/>
        </w:numPr>
        <w:tabs>
          <w:tab w:val="left" w:pos="0"/>
        </w:tabs>
        <w:ind w:left="0" w:right="20" w:firstLine="709"/>
        <w:jc w:val="both"/>
        <w:rPr>
          <w:rFonts w:ascii="Times New Roman" w:hAnsi="Times New Roman"/>
        </w:rPr>
      </w:pPr>
      <w:r w:rsidRPr="00AE428D">
        <w:rPr>
          <w:rFonts w:ascii="Times New Roman" w:hAnsi="Times New Roman"/>
        </w:rPr>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p>
    <w:p w:rsidR="00AE428D" w:rsidRPr="00AE428D" w:rsidRDefault="00AE428D" w:rsidP="00A9320F">
      <w:pPr>
        <w:pStyle w:val="ab"/>
        <w:numPr>
          <w:ilvl w:val="0"/>
          <w:numId w:val="46"/>
        </w:numPr>
        <w:tabs>
          <w:tab w:val="left" w:pos="0"/>
        </w:tabs>
        <w:ind w:left="0" w:right="20" w:firstLine="709"/>
        <w:jc w:val="both"/>
        <w:rPr>
          <w:rFonts w:ascii="Times New Roman" w:hAnsi="Times New Roman"/>
        </w:rPr>
      </w:pPr>
      <w:r w:rsidRPr="00AE428D">
        <w:rPr>
          <w:rFonts w:ascii="Times New Roman" w:hAnsi="Times New Roman"/>
        </w:rPr>
        <w:t>доступ к информации о расписании проведения учебных занятий, процедурах и критериях оценки результатов обучения;</w:t>
      </w:r>
    </w:p>
    <w:p w:rsidR="00AE428D" w:rsidRPr="00AE428D" w:rsidRDefault="00AE428D" w:rsidP="00A9320F">
      <w:pPr>
        <w:pStyle w:val="ab"/>
        <w:numPr>
          <w:ilvl w:val="0"/>
          <w:numId w:val="46"/>
        </w:numPr>
        <w:tabs>
          <w:tab w:val="left" w:pos="0"/>
        </w:tabs>
        <w:ind w:left="0" w:right="20" w:firstLine="709"/>
        <w:jc w:val="both"/>
        <w:rPr>
          <w:rFonts w:ascii="Times New Roman" w:hAnsi="Times New Roman"/>
        </w:rPr>
      </w:pPr>
      <w:r w:rsidRPr="00AE428D">
        <w:rPr>
          <w:rFonts w:ascii="Times New Roman" w:hAnsi="Times New Roman"/>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rsidR="00AE428D" w:rsidRPr="00AE428D" w:rsidRDefault="00AE428D" w:rsidP="00AE428D">
      <w:pPr>
        <w:widowControl w:val="0"/>
        <w:tabs>
          <w:tab w:val="left" w:pos="0"/>
        </w:tabs>
        <w:ind w:right="20" w:firstLine="709"/>
        <w:jc w:val="both"/>
      </w:pPr>
      <w:r w:rsidRPr="00AE428D">
        <w:t xml:space="preserve">Доступ к информационным ресурсам информационно-образовательной среды </w:t>
      </w:r>
      <w:r w:rsidR="00BC19C4">
        <w:rPr>
          <w:rFonts w:eastAsia="Times New Roman"/>
          <w:color w:val="000000"/>
          <w:szCs w:val="24"/>
          <w:lang w:eastAsia="ru-RU"/>
        </w:rPr>
        <w:t>МБОУ «</w:t>
      </w:r>
      <w:r w:rsidR="005B0C5A">
        <w:rPr>
          <w:rFonts w:eastAsia="Times New Roman"/>
          <w:color w:val="000000"/>
          <w:szCs w:val="24"/>
          <w:lang w:eastAsia="ru-RU"/>
        </w:rPr>
        <w:t>Чепкас-Никольская ООШ</w:t>
      </w:r>
      <w:r w:rsidR="00BC19C4">
        <w:rPr>
          <w:rFonts w:eastAsia="Times New Roman"/>
          <w:color w:val="000000"/>
          <w:szCs w:val="24"/>
          <w:lang w:eastAsia="ru-RU"/>
        </w:rPr>
        <w:t xml:space="preserve">» </w:t>
      </w:r>
      <w:r w:rsidRPr="00AE428D">
        <w:t xml:space="preserve"> обеспечивается в том числе посредством сети Интернет.</w:t>
      </w:r>
    </w:p>
    <w:p w:rsidR="008C4442" w:rsidRPr="0085617E" w:rsidRDefault="008C4442" w:rsidP="005B0C5A">
      <w:pPr>
        <w:widowControl w:val="0"/>
        <w:numPr>
          <w:ilvl w:val="0"/>
          <w:numId w:val="100"/>
        </w:numPr>
        <w:tabs>
          <w:tab w:val="left" w:pos="0"/>
        </w:tabs>
        <w:ind w:right="20"/>
        <w:jc w:val="both"/>
        <w:rPr>
          <w:rFonts w:eastAsia="Times New Roman"/>
          <w:color w:val="000000"/>
          <w:szCs w:val="24"/>
          <w:lang w:eastAsia="ru-RU"/>
        </w:rPr>
      </w:pPr>
      <w:r w:rsidRPr="0085617E">
        <w:rPr>
          <w:rFonts w:eastAsia="Times New Roman"/>
          <w:color w:val="000000"/>
          <w:szCs w:val="24"/>
          <w:lang w:eastAsia="ru-RU"/>
        </w:rPr>
        <w:t xml:space="preserve">Основными компонентами ИОС </w:t>
      </w:r>
      <w:r>
        <w:rPr>
          <w:rFonts w:eastAsia="Times New Roman"/>
          <w:color w:val="000000"/>
          <w:szCs w:val="24"/>
          <w:lang w:eastAsia="ru-RU"/>
        </w:rPr>
        <w:t>МБОУ «</w:t>
      </w:r>
      <w:r w:rsidR="005B0C5A">
        <w:rPr>
          <w:rFonts w:eastAsia="Times New Roman"/>
          <w:color w:val="000000"/>
          <w:szCs w:val="24"/>
          <w:lang w:eastAsia="ru-RU"/>
        </w:rPr>
        <w:t>Чепкас-Никольская ООШ</w:t>
      </w:r>
      <w:r>
        <w:rPr>
          <w:rFonts w:eastAsia="Times New Roman"/>
          <w:color w:val="000000"/>
          <w:szCs w:val="24"/>
          <w:lang w:eastAsia="ru-RU"/>
        </w:rPr>
        <w:t xml:space="preserve">» </w:t>
      </w:r>
      <w:r w:rsidRPr="0085617E">
        <w:rPr>
          <w:rFonts w:eastAsia="Times New Roman"/>
          <w:color w:val="000000"/>
          <w:szCs w:val="24"/>
          <w:lang w:eastAsia="ru-RU"/>
        </w:rPr>
        <w:t>являются:</w:t>
      </w:r>
    </w:p>
    <w:p w:rsidR="008C4442" w:rsidRPr="0085617E" w:rsidRDefault="008C4442" w:rsidP="00A9320F">
      <w:pPr>
        <w:widowControl w:val="0"/>
        <w:numPr>
          <w:ilvl w:val="0"/>
          <w:numId w:val="47"/>
        </w:numPr>
        <w:tabs>
          <w:tab w:val="left" w:pos="0"/>
        </w:tabs>
        <w:ind w:left="0" w:right="20" w:firstLine="709"/>
        <w:jc w:val="both"/>
        <w:rPr>
          <w:rFonts w:eastAsia="Times New Roman"/>
          <w:color w:val="000000"/>
          <w:szCs w:val="24"/>
          <w:lang w:eastAsia="ru-RU"/>
        </w:rPr>
      </w:pPr>
      <w:r w:rsidRPr="0085617E">
        <w:rPr>
          <w:rFonts w:eastAsia="Times New Roman"/>
          <w:color w:val="000000"/>
          <w:szCs w:val="24"/>
          <w:lang w:eastAsia="ru-RU"/>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8C4442" w:rsidRPr="0085617E" w:rsidRDefault="008C4442" w:rsidP="00A9320F">
      <w:pPr>
        <w:widowControl w:val="0"/>
        <w:numPr>
          <w:ilvl w:val="0"/>
          <w:numId w:val="47"/>
        </w:numPr>
        <w:tabs>
          <w:tab w:val="left" w:pos="0"/>
        </w:tabs>
        <w:ind w:left="0" w:right="20" w:firstLine="709"/>
        <w:jc w:val="both"/>
        <w:rPr>
          <w:rFonts w:eastAsia="Times New Roman"/>
          <w:color w:val="000000"/>
          <w:szCs w:val="24"/>
          <w:lang w:eastAsia="ru-RU"/>
        </w:rPr>
      </w:pPr>
      <w:r w:rsidRPr="0085617E">
        <w:rPr>
          <w:rFonts w:eastAsia="Times New Roman"/>
          <w:color w:val="000000"/>
          <w:szCs w:val="24"/>
          <w:lang w:eastAsia="ru-RU"/>
        </w:rPr>
        <w:t>фонд дополнительной литературы (художественная и научно-популярная литература, справочно-библиографические и периодические издания);</w:t>
      </w:r>
    </w:p>
    <w:p w:rsidR="008C4442" w:rsidRPr="0085617E" w:rsidRDefault="008C4442" w:rsidP="00A9320F">
      <w:pPr>
        <w:widowControl w:val="0"/>
        <w:numPr>
          <w:ilvl w:val="0"/>
          <w:numId w:val="47"/>
        </w:numPr>
        <w:tabs>
          <w:tab w:val="left" w:pos="0"/>
        </w:tabs>
        <w:ind w:left="0" w:right="20" w:firstLine="709"/>
        <w:jc w:val="both"/>
        <w:rPr>
          <w:rFonts w:eastAsia="Times New Roman"/>
          <w:color w:val="000000"/>
          <w:szCs w:val="24"/>
          <w:lang w:eastAsia="ru-RU"/>
        </w:rPr>
      </w:pPr>
      <w:r w:rsidRPr="0085617E">
        <w:rPr>
          <w:rFonts w:eastAsia="Times New Roman"/>
          <w:color w:val="000000"/>
          <w:szCs w:val="24"/>
          <w:lang w:eastAsia="ru-RU"/>
        </w:rPr>
        <w:t>учебно-наглядные пособия (средства натурного фонда, модели, печатные, экранно-звуковые средства, мультиме</w:t>
      </w:r>
      <w:r w:rsidRPr="0085617E">
        <w:rPr>
          <w:rFonts w:eastAsia="Times New Roman"/>
          <w:color w:val="000000"/>
          <w:szCs w:val="24"/>
          <w:lang w:eastAsia="ru-RU"/>
        </w:rPr>
        <w:softHyphen/>
        <w:t>дийные средства);</w:t>
      </w:r>
    </w:p>
    <w:p w:rsidR="008C4442" w:rsidRPr="0085617E" w:rsidRDefault="008C4442" w:rsidP="00A9320F">
      <w:pPr>
        <w:widowControl w:val="0"/>
        <w:numPr>
          <w:ilvl w:val="0"/>
          <w:numId w:val="47"/>
        </w:numPr>
        <w:tabs>
          <w:tab w:val="left" w:pos="0"/>
        </w:tabs>
        <w:ind w:left="0" w:right="20" w:firstLine="709"/>
        <w:jc w:val="both"/>
        <w:rPr>
          <w:rFonts w:eastAsia="Times New Roman"/>
          <w:color w:val="000000"/>
          <w:szCs w:val="24"/>
          <w:lang w:eastAsia="ru-RU"/>
        </w:rPr>
      </w:pPr>
      <w:r w:rsidRPr="0085617E">
        <w:rPr>
          <w:rFonts w:eastAsia="Times New Roman"/>
          <w:color w:val="000000"/>
          <w:szCs w:val="24"/>
          <w:lang w:eastAsia="ru-RU"/>
        </w:rPr>
        <w:t>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 ч. к наследию отечественного кинематографа;</w:t>
      </w:r>
    </w:p>
    <w:p w:rsidR="008C4442" w:rsidRPr="0085617E" w:rsidRDefault="008C4442" w:rsidP="00A9320F">
      <w:pPr>
        <w:widowControl w:val="0"/>
        <w:numPr>
          <w:ilvl w:val="0"/>
          <w:numId w:val="47"/>
        </w:numPr>
        <w:tabs>
          <w:tab w:val="left" w:pos="0"/>
        </w:tabs>
        <w:ind w:left="0" w:right="20" w:firstLine="709"/>
        <w:jc w:val="both"/>
        <w:rPr>
          <w:rFonts w:eastAsia="Times New Roman"/>
          <w:color w:val="000000"/>
          <w:szCs w:val="24"/>
          <w:lang w:eastAsia="ru-RU"/>
        </w:rPr>
      </w:pPr>
      <w:r w:rsidRPr="0085617E">
        <w:rPr>
          <w:rFonts w:eastAsia="Times New Roman"/>
          <w:color w:val="000000"/>
          <w:szCs w:val="24"/>
          <w:lang w:eastAsia="ru-RU"/>
        </w:rPr>
        <w:t>информационно-телекоммуникационная инфраструктура;</w:t>
      </w:r>
    </w:p>
    <w:p w:rsidR="008C4442" w:rsidRPr="0085617E" w:rsidRDefault="008C4442" w:rsidP="00A9320F">
      <w:pPr>
        <w:widowControl w:val="0"/>
        <w:numPr>
          <w:ilvl w:val="0"/>
          <w:numId w:val="47"/>
        </w:numPr>
        <w:tabs>
          <w:tab w:val="left" w:pos="0"/>
        </w:tabs>
        <w:ind w:left="0" w:right="20" w:firstLine="709"/>
        <w:jc w:val="both"/>
        <w:rPr>
          <w:rFonts w:eastAsia="Times New Roman"/>
          <w:color w:val="000000"/>
          <w:szCs w:val="24"/>
          <w:lang w:eastAsia="ru-RU"/>
        </w:rPr>
      </w:pPr>
      <w:r w:rsidRPr="0085617E">
        <w:rPr>
          <w:rFonts w:eastAsia="Times New Roman"/>
          <w:color w:val="000000"/>
          <w:szCs w:val="24"/>
          <w:lang w:eastAsia="ru-RU"/>
        </w:rPr>
        <w:t>технические средства, обеспечивающие функционирование информационно-образовательной среды;</w:t>
      </w:r>
    </w:p>
    <w:p w:rsidR="008C4442" w:rsidRPr="0085617E" w:rsidRDefault="008C4442" w:rsidP="00A9320F">
      <w:pPr>
        <w:widowControl w:val="0"/>
        <w:numPr>
          <w:ilvl w:val="0"/>
          <w:numId w:val="47"/>
        </w:numPr>
        <w:tabs>
          <w:tab w:val="left" w:pos="0"/>
        </w:tabs>
        <w:ind w:left="0" w:right="20" w:firstLine="709"/>
        <w:jc w:val="both"/>
        <w:rPr>
          <w:rFonts w:eastAsia="Times New Roman"/>
          <w:color w:val="000000"/>
          <w:szCs w:val="24"/>
          <w:lang w:eastAsia="ru-RU"/>
        </w:rPr>
      </w:pPr>
      <w:r w:rsidRPr="0085617E">
        <w:rPr>
          <w:rFonts w:eastAsia="Times New Roman"/>
          <w:color w:val="000000"/>
          <w:szCs w:val="24"/>
          <w:lang w:eastAsia="ru-RU"/>
        </w:rPr>
        <w:t>программные инструменты, обеспечивающие функционирование информационно-образовательной среды;</w:t>
      </w:r>
    </w:p>
    <w:p w:rsidR="008C4442" w:rsidRPr="0085617E" w:rsidRDefault="008C4442" w:rsidP="00A9320F">
      <w:pPr>
        <w:widowControl w:val="0"/>
        <w:numPr>
          <w:ilvl w:val="0"/>
          <w:numId w:val="47"/>
        </w:numPr>
        <w:tabs>
          <w:tab w:val="left" w:pos="0"/>
        </w:tabs>
        <w:ind w:left="0" w:right="20" w:firstLine="709"/>
        <w:jc w:val="both"/>
        <w:rPr>
          <w:rFonts w:eastAsia="Times New Roman"/>
          <w:color w:val="000000"/>
          <w:szCs w:val="24"/>
          <w:lang w:eastAsia="ru-RU"/>
        </w:rPr>
      </w:pPr>
      <w:r w:rsidRPr="0085617E">
        <w:rPr>
          <w:rFonts w:eastAsia="Times New Roman"/>
          <w:color w:val="000000"/>
          <w:szCs w:val="24"/>
          <w:lang w:eastAsia="ru-RU"/>
        </w:rPr>
        <w:t>служба технической поддержки функционирования информационно-образовательной среды.</w:t>
      </w:r>
    </w:p>
    <w:p w:rsidR="00D019DE" w:rsidRPr="00D019DE" w:rsidRDefault="00D019DE" w:rsidP="008C4442">
      <w:pPr>
        <w:widowControl w:val="0"/>
        <w:tabs>
          <w:tab w:val="left" w:pos="0"/>
        </w:tabs>
        <w:ind w:right="20" w:firstLine="709"/>
        <w:jc w:val="both"/>
        <w:rPr>
          <w:rFonts w:eastAsia="Times New Roman"/>
          <w:b/>
          <w:color w:val="000000"/>
          <w:szCs w:val="24"/>
          <w:lang w:eastAsia="ru-RU"/>
        </w:rPr>
      </w:pPr>
      <w:r w:rsidRPr="00D019DE">
        <w:rPr>
          <w:rFonts w:eastAsia="Times New Roman"/>
          <w:b/>
          <w:color w:val="000000"/>
          <w:szCs w:val="24"/>
          <w:lang w:eastAsia="ru-RU"/>
        </w:rPr>
        <w:t xml:space="preserve">Электронная информационно-образовательная среда </w:t>
      </w:r>
    </w:p>
    <w:p w:rsidR="008C4442" w:rsidRPr="0085617E" w:rsidRDefault="008C4442" w:rsidP="008C4442">
      <w:pPr>
        <w:widowControl w:val="0"/>
        <w:tabs>
          <w:tab w:val="left" w:pos="0"/>
        </w:tabs>
        <w:ind w:right="20" w:firstLine="709"/>
        <w:jc w:val="both"/>
        <w:rPr>
          <w:rFonts w:eastAsia="Times New Roman"/>
          <w:color w:val="000000"/>
          <w:szCs w:val="24"/>
          <w:lang w:eastAsia="ru-RU"/>
        </w:rPr>
      </w:pPr>
      <w:r w:rsidRPr="0085617E">
        <w:rPr>
          <w:rFonts w:eastAsia="Times New Roman"/>
          <w:color w:val="000000"/>
          <w:szCs w:val="24"/>
          <w:lang w:eastAsia="ru-RU"/>
        </w:rPr>
        <w:t xml:space="preserve">Электронная информационно-образовательная среда </w:t>
      </w:r>
      <w:r w:rsidR="00D019DE">
        <w:rPr>
          <w:rFonts w:eastAsia="Times New Roman"/>
          <w:color w:val="000000"/>
          <w:szCs w:val="24"/>
          <w:lang w:eastAsia="ru-RU"/>
        </w:rPr>
        <w:t>МБОУ «</w:t>
      </w:r>
      <w:r w:rsidR="005B0C5A">
        <w:rPr>
          <w:rFonts w:eastAsia="Times New Roman"/>
          <w:color w:val="000000"/>
          <w:szCs w:val="24"/>
          <w:lang w:eastAsia="ru-RU"/>
        </w:rPr>
        <w:t>Чепкас-Никольская ООШ</w:t>
      </w:r>
      <w:r w:rsidR="00D019DE">
        <w:rPr>
          <w:rFonts w:eastAsia="Times New Roman"/>
          <w:color w:val="000000"/>
          <w:szCs w:val="24"/>
          <w:lang w:eastAsia="ru-RU"/>
        </w:rPr>
        <w:t>»</w:t>
      </w:r>
      <w:r w:rsidRPr="0085617E">
        <w:rPr>
          <w:rFonts w:eastAsia="Times New Roman"/>
          <w:color w:val="000000"/>
          <w:szCs w:val="24"/>
          <w:lang w:eastAsia="ru-RU"/>
        </w:rPr>
        <w:t xml:space="preserve"> обеспечивает:</w:t>
      </w:r>
    </w:p>
    <w:p w:rsidR="008C4442" w:rsidRPr="0085617E" w:rsidRDefault="00D019DE" w:rsidP="00A9320F">
      <w:pPr>
        <w:widowControl w:val="0"/>
        <w:numPr>
          <w:ilvl w:val="0"/>
          <w:numId w:val="48"/>
        </w:numPr>
        <w:tabs>
          <w:tab w:val="left" w:pos="0"/>
        </w:tabs>
        <w:ind w:left="0" w:right="20" w:firstLine="709"/>
        <w:jc w:val="both"/>
        <w:rPr>
          <w:rFonts w:eastAsia="Times New Roman"/>
          <w:color w:val="000000"/>
          <w:szCs w:val="24"/>
          <w:lang w:eastAsia="ru-RU"/>
        </w:rPr>
      </w:pPr>
      <w:r w:rsidRPr="00D019DE">
        <w:rPr>
          <w:rFonts w:eastAsia="Times New Roman"/>
          <w:color w:val="000000"/>
          <w:szCs w:val="24"/>
          <w:lang w:eastAsia="ru-RU"/>
        </w:rPr>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r w:rsidR="008C4442" w:rsidRPr="0085617E">
        <w:rPr>
          <w:rFonts w:eastAsia="Times New Roman"/>
          <w:color w:val="000000"/>
          <w:szCs w:val="24"/>
          <w:lang w:eastAsia="ru-RU"/>
        </w:rPr>
        <w:t xml:space="preserve">: </w:t>
      </w:r>
      <w:r w:rsidR="008C4442" w:rsidRPr="0085617E">
        <w:rPr>
          <w:rFonts w:eastAsia="Times New Roman"/>
          <w:i/>
          <w:iCs/>
          <w:color w:val="000000"/>
          <w:szCs w:val="24"/>
          <w:shd w:val="clear" w:color="auto" w:fill="FFFFFF"/>
          <w:lang w:eastAsia="ru-RU"/>
        </w:rPr>
        <w:t>(</w:t>
      </w:r>
      <w:hyperlink r:id="rId20" w:history="1">
        <w:r w:rsidR="008C4442" w:rsidRPr="0085617E">
          <w:rPr>
            <w:rFonts w:eastAsia="Times New Roman"/>
            <w:i/>
            <w:iCs/>
            <w:color w:val="0000FF"/>
            <w:szCs w:val="24"/>
            <w:u w:val="single"/>
            <w:shd w:val="clear" w:color="auto" w:fill="FFFFFF"/>
            <w:lang w:eastAsia="ru-RU"/>
          </w:rPr>
          <w:t>https://bichbaish-shemur.edu21.cap.ru/</w:t>
        </w:r>
      </w:hyperlink>
      <w:r w:rsidR="008C4442" w:rsidRPr="0085617E">
        <w:rPr>
          <w:rFonts w:eastAsia="Times New Roman"/>
          <w:i/>
          <w:iCs/>
          <w:color w:val="000000"/>
          <w:szCs w:val="24"/>
          <w:shd w:val="clear" w:color="auto" w:fill="FFFFFF"/>
          <w:lang w:eastAsia="ru-RU"/>
        </w:rPr>
        <w:t>)</w:t>
      </w:r>
      <w:r w:rsidR="008C4442" w:rsidRPr="0085617E">
        <w:rPr>
          <w:rFonts w:eastAsia="Times New Roman"/>
          <w:color w:val="000000"/>
          <w:szCs w:val="24"/>
          <w:lang w:eastAsia="ru-RU"/>
        </w:rPr>
        <w:t>;</w:t>
      </w:r>
    </w:p>
    <w:p w:rsidR="00D019DE" w:rsidRPr="00D019DE" w:rsidRDefault="00D019DE" w:rsidP="00A9320F">
      <w:pPr>
        <w:widowControl w:val="0"/>
        <w:numPr>
          <w:ilvl w:val="0"/>
          <w:numId w:val="48"/>
        </w:numPr>
        <w:tabs>
          <w:tab w:val="left" w:pos="0"/>
        </w:tabs>
        <w:ind w:left="0" w:right="20" w:firstLine="709"/>
        <w:jc w:val="both"/>
        <w:rPr>
          <w:rFonts w:eastAsia="Times New Roman"/>
          <w:color w:val="000000"/>
          <w:szCs w:val="24"/>
          <w:lang w:eastAsia="ru-RU"/>
        </w:rPr>
      </w:pPr>
      <w:r w:rsidRPr="00D019DE">
        <w:rPr>
          <w:rFonts w:eastAsia="Times New Roman"/>
          <w:color w:val="000000"/>
          <w:szCs w:val="24"/>
          <w:lang w:eastAsia="ru-RU"/>
        </w:rPr>
        <w:t>формирование и хранение электронного портфолио обучающегося, в том числе выполненных им работ и результатов выполнения работ;</w:t>
      </w:r>
    </w:p>
    <w:p w:rsidR="00D019DE" w:rsidRPr="00D019DE" w:rsidRDefault="00D019DE" w:rsidP="00A9320F">
      <w:pPr>
        <w:widowControl w:val="0"/>
        <w:numPr>
          <w:ilvl w:val="0"/>
          <w:numId w:val="48"/>
        </w:numPr>
        <w:tabs>
          <w:tab w:val="left" w:pos="0"/>
        </w:tabs>
        <w:ind w:left="0" w:right="20" w:firstLine="709"/>
        <w:jc w:val="both"/>
        <w:rPr>
          <w:rFonts w:eastAsia="Times New Roman"/>
          <w:color w:val="000000"/>
          <w:szCs w:val="24"/>
          <w:lang w:eastAsia="ru-RU"/>
        </w:rPr>
      </w:pPr>
      <w:r w:rsidRPr="00D019DE">
        <w:rPr>
          <w:rFonts w:eastAsia="Times New Roman"/>
          <w:color w:val="000000"/>
          <w:szCs w:val="24"/>
          <w:lang w:eastAsia="ru-RU"/>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D019DE" w:rsidRPr="00D019DE" w:rsidRDefault="00D019DE" w:rsidP="00A9320F">
      <w:pPr>
        <w:widowControl w:val="0"/>
        <w:numPr>
          <w:ilvl w:val="0"/>
          <w:numId w:val="48"/>
        </w:numPr>
        <w:tabs>
          <w:tab w:val="left" w:pos="0"/>
        </w:tabs>
        <w:ind w:left="0" w:right="20" w:firstLine="709"/>
        <w:jc w:val="both"/>
        <w:rPr>
          <w:rFonts w:eastAsia="Times New Roman"/>
          <w:color w:val="000000"/>
          <w:szCs w:val="24"/>
          <w:lang w:eastAsia="ru-RU"/>
        </w:rPr>
      </w:pPr>
      <w:r w:rsidRPr="00D019DE">
        <w:rPr>
          <w:rFonts w:eastAsia="Times New Roman"/>
          <w:color w:val="000000"/>
          <w:szCs w:val="24"/>
          <w:lang w:eastAsia="ru-RU"/>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8C4442" w:rsidRPr="0085617E" w:rsidRDefault="00D019DE" w:rsidP="00A9320F">
      <w:pPr>
        <w:widowControl w:val="0"/>
        <w:numPr>
          <w:ilvl w:val="0"/>
          <w:numId w:val="48"/>
        </w:numPr>
        <w:tabs>
          <w:tab w:val="left" w:pos="0"/>
        </w:tabs>
        <w:ind w:left="0" w:right="20" w:firstLine="709"/>
        <w:jc w:val="both"/>
        <w:rPr>
          <w:rFonts w:eastAsia="Times New Roman"/>
          <w:color w:val="000000"/>
          <w:szCs w:val="24"/>
          <w:lang w:eastAsia="ru-RU"/>
        </w:rPr>
      </w:pPr>
      <w:r w:rsidRPr="00D019DE">
        <w:rPr>
          <w:rFonts w:eastAsia="Times New Roman"/>
          <w:color w:val="000000"/>
          <w:szCs w:val="24"/>
          <w:lang w:eastAsia="ru-RU"/>
        </w:rPr>
        <w:t>взаимодействие между участниками образовательного процесса, в том числе посредством сети Интернет</w:t>
      </w:r>
      <w:r w:rsidR="008C4442" w:rsidRPr="0085617E">
        <w:rPr>
          <w:rFonts w:eastAsia="Times New Roman"/>
          <w:color w:val="000000"/>
          <w:szCs w:val="24"/>
          <w:lang w:eastAsia="ru-RU"/>
        </w:rPr>
        <w:t>.</w:t>
      </w:r>
    </w:p>
    <w:p w:rsidR="008C4442" w:rsidRPr="0085617E" w:rsidRDefault="008C4442" w:rsidP="008C4442">
      <w:pPr>
        <w:widowControl w:val="0"/>
        <w:tabs>
          <w:tab w:val="left" w:pos="0"/>
        </w:tabs>
        <w:ind w:right="20" w:firstLine="709"/>
        <w:jc w:val="both"/>
        <w:rPr>
          <w:rFonts w:eastAsia="Times New Roman"/>
          <w:color w:val="000000"/>
          <w:szCs w:val="24"/>
          <w:lang w:eastAsia="ru-RU"/>
        </w:rPr>
      </w:pPr>
      <w:r w:rsidRPr="0085617E">
        <w:rPr>
          <w:rFonts w:eastAsia="Times New Roman"/>
          <w:color w:val="000000"/>
          <w:szCs w:val="24"/>
          <w:lang w:eastAsia="ru-RU"/>
        </w:rPr>
        <w:t>Электронная информационно-образовательная среда позволяет обучающимся осуществить:</w:t>
      </w:r>
    </w:p>
    <w:p w:rsidR="008C4442" w:rsidRPr="0085617E" w:rsidRDefault="008C4442" w:rsidP="00A9320F">
      <w:pPr>
        <w:widowControl w:val="0"/>
        <w:numPr>
          <w:ilvl w:val="0"/>
          <w:numId w:val="49"/>
        </w:numPr>
        <w:tabs>
          <w:tab w:val="left" w:pos="0"/>
        </w:tabs>
        <w:ind w:left="0" w:right="20" w:firstLine="709"/>
        <w:jc w:val="both"/>
        <w:rPr>
          <w:rFonts w:eastAsia="Times New Roman"/>
          <w:color w:val="000000"/>
          <w:szCs w:val="24"/>
          <w:lang w:eastAsia="ru-RU"/>
        </w:rPr>
      </w:pPr>
      <w:r w:rsidRPr="0085617E">
        <w:rPr>
          <w:rFonts w:eastAsia="Times New Roman"/>
          <w:color w:val="000000"/>
          <w:szCs w:val="24"/>
          <w:lang w:eastAsia="ru-RU"/>
        </w:rPr>
        <w:t>поиск и получение информации в локальной сети организации и глобальной сети — Интернете в соответствии с учебной задачей;</w:t>
      </w:r>
    </w:p>
    <w:p w:rsidR="008C4442" w:rsidRPr="0085617E" w:rsidRDefault="008C4442" w:rsidP="00A9320F">
      <w:pPr>
        <w:widowControl w:val="0"/>
        <w:numPr>
          <w:ilvl w:val="0"/>
          <w:numId w:val="49"/>
        </w:numPr>
        <w:tabs>
          <w:tab w:val="left" w:pos="0"/>
        </w:tabs>
        <w:ind w:left="0" w:right="20" w:firstLine="709"/>
        <w:jc w:val="both"/>
        <w:rPr>
          <w:rFonts w:eastAsia="Times New Roman"/>
          <w:color w:val="000000"/>
          <w:szCs w:val="24"/>
          <w:lang w:eastAsia="ru-RU"/>
        </w:rPr>
      </w:pPr>
      <w:r w:rsidRPr="0085617E">
        <w:rPr>
          <w:rFonts w:eastAsia="Times New Roman"/>
          <w:color w:val="000000"/>
          <w:szCs w:val="24"/>
          <w:lang w:eastAsia="ru-RU"/>
        </w:rPr>
        <w:t>обработку информации для выступления с аудио-, видео- и графическим сопровождением;</w:t>
      </w:r>
    </w:p>
    <w:p w:rsidR="008C4442" w:rsidRPr="0085617E" w:rsidRDefault="008C4442" w:rsidP="00A9320F">
      <w:pPr>
        <w:widowControl w:val="0"/>
        <w:numPr>
          <w:ilvl w:val="0"/>
          <w:numId w:val="49"/>
        </w:numPr>
        <w:tabs>
          <w:tab w:val="left" w:pos="0"/>
        </w:tabs>
        <w:ind w:left="0" w:right="20" w:firstLine="709"/>
        <w:jc w:val="both"/>
        <w:rPr>
          <w:rFonts w:eastAsia="Times New Roman"/>
          <w:color w:val="000000"/>
          <w:szCs w:val="24"/>
          <w:lang w:eastAsia="ru-RU"/>
        </w:rPr>
      </w:pPr>
      <w:r w:rsidRPr="0085617E">
        <w:rPr>
          <w:rFonts w:eastAsia="Times New Roman"/>
          <w:color w:val="000000"/>
          <w:szCs w:val="24"/>
          <w:lang w:eastAsia="ru-RU"/>
        </w:rPr>
        <w:t>размещение продуктов познавательной, исследовательской и творческой деятельности в сети образовательной орга</w:t>
      </w:r>
      <w:r w:rsidRPr="0085617E">
        <w:rPr>
          <w:rFonts w:eastAsia="Times New Roman"/>
          <w:color w:val="000000"/>
          <w:szCs w:val="24"/>
          <w:lang w:eastAsia="ru-RU"/>
        </w:rPr>
        <w:softHyphen/>
        <w:t>низации и Интернете;</w:t>
      </w:r>
    </w:p>
    <w:p w:rsidR="008C4442" w:rsidRPr="0085617E" w:rsidRDefault="008C4442" w:rsidP="00A9320F">
      <w:pPr>
        <w:widowControl w:val="0"/>
        <w:numPr>
          <w:ilvl w:val="0"/>
          <w:numId w:val="49"/>
        </w:numPr>
        <w:tabs>
          <w:tab w:val="left" w:pos="0"/>
        </w:tabs>
        <w:ind w:left="0" w:right="20" w:firstLine="709"/>
        <w:jc w:val="both"/>
        <w:rPr>
          <w:rFonts w:eastAsia="Times New Roman"/>
          <w:color w:val="000000"/>
          <w:szCs w:val="24"/>
          <w:lang w:eastAsia="ru-RU"/>
        </w:rPr>
      </w:pPr>
      <w:r w:rsidRPr="0085617E">
        <w:rPr>
          <w:rFonts w:eastAsia="Times New Roman"/>
          <w:color w:val="000000"/>
          <w:szCs w:val="24"/>
          <w:lang w:eastAsia="ru-RU"/>
        </w:rPr>
        <w:t>выпуск школьных печатных изданий, радиопередач;</w:t>
      </w:r>
    </w:p>
    <w:p w:rsidR="008C4442" w:rsidRPr="0085617E" w:rsidRDefault="008C4442" w:rsidP="00A9320F">
      <w:pPr>
        <w:widowControl w:val="0"/>
        <w:numPr>
          <w:ilvl w:val="0"/>
          <w:numId w:val="49"/>
        </w:numPr>
        <w:tabs>
          <w:tab w:val="left" w:pos="0"/>
        </w:tabs>
        <w:ind w:left="0" w:right="20" w:firstLine="709"/>
        <w:jc w:val="both"/>
        <w:rPr>
          <w:rFonts w:eastAsia="Times New Roman"/>
          <w:color w:val="000000"/>
          <w:szCs w:val="24"/>
          <w:lang w:eastAsia="ru-RU"/>
        </w:rPr>
      </w:pPr>
      <w:r w:rsidRPr="0085617E">
        <w:rPr>
          <w:rFonts w:eastAsia="Times New Roman"/>
          <w:color w:val="000000"/>
          <w:szCs w:val="24"/>
          <w:lang w:eastAsia="ru-RU"/>
        </w:rPr>
        <w:t>участие в массовых мероприятиях (конференциях, собраниях, представлениях, праздниках), обеспеченных озвучи</w:t>
      </w:r>
      <w:r w:rsidRPr="0085617E">
        <w:rPr>
          <w:rFonts w:eastAsia="Times New Roman"/>
          <w:color w:val="000000"/>
          <w:szCs w:val="24"/>
          <w:lang w:eastAsia="ru-RU"/>
        </w:rPr>
        <w:softHyphen/>
        <w:t>ванием, освещением и мультимедиа сопровождением.</w:t>
      </w:r>
    </w:p>
    <w:p w:rsidR="008C4442" w:rsidRPr="0085617E" w:rsidRDefault="008C4442" w:rsidP="008C4442">
      <w:pPr>
        <w:widowControl w:val="0"/>
        <w:tabs>
          <w:tab w:val="left" w:pos="0"/>
        </w:tabs>
        <w:ind w:right="20" w:firstLine="709"/>
        <w:jc w:val="both"/>
        <w:rPr>
          <w:rFonts w:eastAsia="Times New Roman"/>
          <w:color w:val="000000"/>
          <w:szCs w:val="24"/>
          <w:lang w:eastAsia="ru-RU"/>
        </w:rPr>
      </w:pPr>
      <w:r w:rsidRPr="0085617E">
        <w:rPr>
          <w:rFonts w:eastAsia="Times New Roman"/>
          <w:color w:val="000000"/>
          <w:szCs w:val="24"/>
          <w:lang w:eastAsia="ru-RU"/>
        </w:rPr>
        <w:t>В случае реализации программы основного общего образования, в том числе адаптированной с применением элек</w:t>
      </w:r>
      <w:r w:rsidRPr="0085617E">
        <w:rPr>
          <w:rFonts w:eastAsia="Times New Roman"/>
          <w:color w:val="000000"/>
          <w:szCs w:val="24"/>
          <w:lang w:eastAsia="ru-RU"/>
        </w:rPr>
        <w:softHyphen/>
        <w:t>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8C4442" w:rsidRPr="0085617E" w:rsidRDefault="008C4442" w:rsidP="008C4442">
      <w:pPr>
        <w:widowControl w:val="0"/>
        <w:tabs>
          <w:tab w:val="left" w:pos="0"/>
        </w:tabs>
        <w:ind w:right="20" w:firstLine="709"/>
        <w:jc w:val="both"/>
        <w:rPr>
          <w:rFonts w:eastAsia="Times New Roman"/>
          <w:color w:val="000000"/>
          <w:szCs w:val="24"/>
          <w:lang w:eastAsia="ru-RU"/>
        </w:rPr>
      </w:pPr>
      <w:r w:rsidRPr="0085617E">
        <w:rPr>
          <w:rFonts w:eastAsia="Times New Roman"/>
          <w:color w:val="000000"/>
          <w:szCs w:val="24"/>
          <w:lang w:eastAsia="ru-RU"/>
        </w:rPr>
        <w:t>Функционирование электронной информационно-образовательной среды требует соответ</w:t>
      </w:r>
      <w:r w:rsidR="00D019DE">
        <w:rPr>
          <w:rFonts w:eastAsia="Times New Roman"/>
          <w:color w:val="000000"/>
          <w:szCs w:val="24"/>
          <w:lang w:eastAsia="ru-RU"/>
        </w:rPr>
        <w:t>ст</w:t>
      </w:r>
      <w:r w:rsidRPr="0085617E">
        <w:rPr>
          <w:rFonts w:eastAsia="Times New Roman"/>
          <w:color w:val="000000"/>
          <w:szCs w:val="24"/>
          <w:lang w:eastAsia="ru-RU"/>
        </w:rPr>
        <w:t>вующих средств ИКТ и ква</w:t>
      </w:r>
      <w:r w:rsidRPr="0085617E">
        <w:rPr>
          <w:rFonts w:eastAsia="Times New Roman"/>
          <w:color w:val="000000"/>
          <w:szCs w:val="24"/>
          <w:lang w:eastAsia="ru-RU"/>
        </w:rPr>
        <w:softHyphen/>
        <w:t>лификации работников, ее использующих и поддерживающих.</w:t>
      </w:r>
    </w:p>
    <w:p w:rsidR="005C7671" w:rsidRDefault="008C4442" w:rsidP="005C7671">
      <w:r w:rsidRPr="0085617E">
        <w:rPr>
          <w:rFonts w:eastAsia="Times New Roman"/>
          <w:color w:val="000000"/>
          <w:szCs w:val="24"/>
          <w:lang w:eastAsia="ru-RU"/>
        </w:rPr>
        <w:t>Функционирование электронной информационно-образовательной среды соответствует законодательству Российской Федерации.</w:t>
      </w:r>
    </w:p>
    <w:p w:rsidR="005C7671" w:rsidRPr="005C7671" w:rsidRDefault="005C7671" w:rsidP="00FB2AE5">
      <w:pPr>
        <w:ind w:firstLine="709"/>
        <w:jc w:val="both"/>
        <w:rPr>
          <w:rFonts w:eastAsia="Times New Roman"/>
          <w:color w:val="000000"/>
          <w:szCs w:val="24"/>
          <w:lang w:eastAsia="ru-RU"/>
        </w:rPr>
      </w:pPr>
      <w:r w:rsidRPr="005C7671">
        <w:rPr>
          <w:rFonts w:eastAsia="Times New Roman"/>
          <w:color w:val="000000"/>
          <w:szCs w:val="24"/>
          <w:lang w:eastAsia="ru-RU"/>
        </w:rP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5C7671" w:rsidRDefault="005C7671" w:rsidP="008C4442">
      <w:pPr>
        <w:widowControl w:val="0"/>
        <w:tabs>
          <w:tab w:val="left" w:pos="0"/>
        </w:tabs>
        <w:ind w:right="20" w:firstLine="709"/>
        <w:jc w:val="both"/>
      </w:pPr>
      <w:r>
        <w:t>Условия для функционирования электронной информационно-образовательной среды могут быть обеспечены ресурсами иных организаций.</w:t>
      </w:r>
    </w:p>
    <w:p w:rsidR="008C4442" w:rsidRPr="0085617E" w:rsidRDefault="008C4442" w:rsidP="008C4442">
      <w:pPr>
        <w:widowControl w:val="0"/>
        <w:tabs>
          <w:tab w:val="left" w:pos="0"/>
        </w:tabs>
        <w:ind w:right="20" w:firstLine="709"/>
        <w:jc w:val="both"/>
        <w:rPr>
          <w:rFonts w:eastAsia="Courier New"/>
          <w:color w:val="000000"/>
          <w:szCs w:val="24"/>
          <w:lang w:eastAsia="ru-RU"/>
        </w:rPr>
      </w:pPr>
      <w:r w:rsidRPr="0085617E">
        <w:rPr>
          <w:rFonts w:eastAsia="Courier New"/>
          <w:i/>
          <w:iCs/>
          <w:color w:val="000000"/>
          <w:szCs w:val="24"/>
          <w:lang w:eastAsia="ru-RU"/>
        </w:rPr>
        <w:t>Информационно-образовательная среда организации обеспечивает реализацию особых образовательных потребностей детей с ОВЗ</w:t>
      </w:r>
      <w:r w:rsidR="00D019DE">
        <w:rPr>
          <w:rFonts w:eastAsia="Courier New"/>
          <w:color w:val="000000"/>
          <w:szCs w:val="24"/>
          <w:lang w:eastAsia="ru-RU"/>
        </w:rPr>
        <w:t>.</w:t>
      </w:r>
    </w:p>
    <w:p w:rsidR="008C4442" w:rsidRPr="0085617E" w:rsidRDefault="008C4442" w:rsidP="008C4442">
      <w:pPr>
        <w:widowControl w:val="0"/>
        <w:tabs>
          <w:tab w:val="left" w:pos="0"/>
        </w:tabs>
        <w:ind w:right="20" w:firstLine="709"/>
        <w:jc w:val="both"/>
        <w:rPr>
          <w:rFonts w:eastAsia="Courier New"/>
          <w:color w:val="000000"/>
          <w:szCs w:val="24"/>
          <w:lang w:eastAsia="ru-RU"/>
        </w:rPr>
      </w:pPr>
      <w:r w:rsidRPr="0085617E">
        <w:rPr>
          <w:rFonts w:eastAsia="Courier New"/>
          <w:color w:val="000000"/>
          <w:szCs w:val="24"/>
          <w:lang w:eastAsia="ru-RU"/>
        </w:rPr>
        <w:t>Характеристика информационно-образовательной среды образовательной организации по направлениям отражено в таблице (см. таблицу).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387"/>
        <w:gridCol w:w="1276"/>
        <w:gridCol w:w="2126"/>
      </w:tblGrid>
      <w:tr w:rsidR="008C4442" w:rsidRPr="00BD36C5" w:rsidTr="00BD36C5">
        <w:tc>
          <w:tcPr>
            <w:tcW w:w="567" w:type="dxa"/>
            <w:tcBorders>
              <w:top w:val="single" w:sz="4" w:space="0" w:color="auto"/>
              <w:left w:val="single" w:sz="4" w:space="0" w:color="auto"/>
              <w:bottom w:val="single" w:sz="4" w:space="0" w:color="auto"/>
              <w:right w:val="single" w:sz="4" w:space="0" w:color="auto"/>
            </w:tcBorders>
            <w:hideMark/>
          </w:tcPr>
          <w:p w:rsidR="008C4442" w:rsidRPr="00BD36C5" w:rsidRDefault="008C4442" w:rsidP="00BD36C5">
            <w:pPr>
              <w:widowControl w:val="0"/>
              <w:spacing w:after="60"/>
              <w:ind w:left="-582" w:firstLine="567"/>
              <w:rPr>
                <w:rFonts w:eastAsia="Times New Roman"/>
                <w:color w:val="000000"/>
                <w:szCs w:val="24"/>
              </w:rPr>
            </w:pPr>
            <w:r w:rsidRPr="00BD36C5">
              <w:rPr>
                <w:rFonts w:eastAsia="Times New Roman"/>
                <w:b/>
                <w:bCs/>
                <w:color w:val="000000"/>
                <w:szCs w:val="24"/>
                <w:shd w:val="clear" w:color="auto" w:fill="FFFFFF"/>
              </w:rPr>
              <w:t>№</w:t>
            </w:r>
          </w:p>
          <w:p w:rsidR="008C4442" w:rsidRPr="00BD36C5" w:rsidRDefault="008C4442" w:rsidP="00BD36C5">
            <w:pPr>
              <w:widowControl w:val="0"/>
              <w:spacing w:before="60"/>
              <w:ind w:left="-993" w:firstLine="461"/>
              <w:rPr>
                <w:rFonts w:eastAsia="Times New Roman"/>
                <w:color w:val="000000"/>
                <w:szCs w:val="24"/>
              </w:rPr>
            </w:pPr>
            <w:r w:rsidRPr="00BD36C5">
              <w:rPr>
                <w:rFonts w:eastAsia="Times New Roman"/>
                <w:b/>
                <w:bCs/>
                <w:color w:val="000000"/>
                <w:szCs w:val="24"/>
                <w:shd w:val="clear" w:color="auto" w:fill="FFFFFF"/>
              </w:rPr>
              <w:t>п/п</w:t>
            </w:r>
          </w:p>
        </w:tc>
        <w:tc>
          <w:tcPr>
            <w:tcW w:w="5387" w:type="dxa"/>
            <w:tcBorders>
              <w:top w:val="single" w:sz="4" w:space="0" w:color="auto"/>
              <w:left w:val="single" w:sz="4" w:space="0" w:color="auto"/>
              <w:bottom w:val="single" w:sz="4" w:space="0" w:color="auto"/>
              <w:right w:val="single" w:sz="4" w:space="0" w:color="auto"/>
            </w:tcBorders>
            <w:hideMark/>
          </w:tcPr>
          <w:p w:rsidR="008C4442" w:rsidRPr="00BD36C5" w:rsidRDefault="008C4442" w:rsidP="00BD36C5">
            <w:pPr>
              <w:widowControl w:val="0"/>
              <w:rPr>
                <w:rFonts w:eastAsia="Times New Roman"/>
                <w:color w:val="000000"/>
                <w:szCs w:val="24"/>
              </w:rPr>
            </w:pPr>
            <w:r w:rsidRPr="00BD36C5">
              <w:rPr>
                <w:rFonts w:eastAsia="Times New Roman"/>
                <w:b/>
                <w:bCs/>
                <w:color w:val="000000"/>
                <w:szCs w:val="24"/>
                <w:shd w:val="clear" w:color="auto" w:fill="FFFFFF"/>
              </w:rPr>
              <w:t>Компоненты информационно</w:t>
            </w:r>
            <w:r w:rsidRPr="00BD36C5">
              <w:rPr>
                <w:rFonts w:eastAsia="Times New Roman"/>
                <w:b/>
                <w:bCs/>
                <w:color w:val="000000"/>
                <w:szCs w:val="24"/>
                <w:shd w:val="clear" w:color="auto" w:fill="FFFFFF"/>
              </w:rPr>
              <w:softHyphen/>
              <w:t>-образовательной среды</w:t>
            </w:r>
          </w:p>
        </w:tc>
        <w:tc>
          <w:tcPr>
            <w:tcW w:w="1276" w:type="dxa"/>
            <w:tcBorders>
              <w:top w:val="single" w:sz="4" w:space="0" w:color="auto"/>
              <w:left w:val="single" w:sz="4" w:space="0" w:color="auto"/>
              <w:bottom w:val="single" w:sz="4" w:space="0" w:color="auto"/>
              <w:right w:val="single" w:sz="4" w:space="0" w:color="auto"/>
            </w:tcBorders>
            <w:hideMark/>
          </w:tcPr>
          <w:p w:rsidR="008C4442" w:rsidRPr="00BD36C5" w:rsidRDefault="008C4442" w:rsidP="00BD36C5">
            <w:pPr>
              <w:widowControl w:val="0"/>
              <w:jc w:val="both"/>
              <w:rPr>
                <w:rFonts w:eastAsia="Times New Roman"/>
                <w:color w:val="000000"/>
                <w:szCs w:val="24"/>
              </w:rPr>
            </w:pPr>
            <w:r w:rsidRPr="00BD36C5">
              <w:rPr>
                <w:rFonts w:eastAsia="Times New Roman"/>
                <w:b/>
                <w:bCs/>
                <w:color w:val="000000"/>
                <w:szCs w:val="24"/>
                <w:shd w:val="clear" w:color="auto" w:fill="FFFFFF"/>
              </w:rPr>
              <w:t>Наличие компонен</w:t>
            </w:r>
            <w:r w:rsidRPr="00BD36C5">
              <w:rPr>
                <w:rFonts w:eastAsia="Times New Roman"/>
                <w:b/>
                <w:bCs/>
                <w:color w:val="000000"/>
                <w:szCs w:val="24"/>
                <w:shd w:val="clear" w:color="auto" w:fill="FFFFFF"/>
              </w:rPr>
              <w:softHyphen/>
              <w:t>тов ИОС</w:t>
            </w:r>
          </w:p>
        </w:tc>
        <w:tc>
          <w:tcPr>
            <w:tcW w:w="2126" w:type="dxa"/>
            <w:tcBorders>
              <w:top w:val="single" w:sz="4" w:space="0" w:color="auto"/>
              <w:left w:val="single" w:sz="4" w:space="0" w:color="auto"/>
              <w:bottom w:val="single" w:sz="4" w:space="0" w:color="auto"/>
              <w:right w:val="single" w:sz="4" w:space="0" w:color="auto"/>
            </w:tcBorders>
            <w:hideMark/>
          </w:tcPr>
          <w:p w:rsidR="008C4442" w:rsidRPr="00BD36C5" w:rsidRDefault="008C4442" w:rsidP="00BD36C5">
            <w:pPr>
              <w:widowControl w:val="0"/>
              <w:ind w:right="34"/>
              <w:rPr>
                <w:rFonts w:eastAsia="Times New Roman"/>
                <w:color w:val="000000"/>
                <w:szCs w:val="24"/>
              </w:rPr>
            </w:pPr>
            <w:r w:rsidRPr="00BD36C5">
              <w:rPr>
                <w:rFonts w:eastAsia="Times New Roman"/>
                <w:b/>
                <w:bCs/>
                <w:color w:val="000000"/>
                <w:szCs w:val="24"/>
                <w:shd w:val="clear" w:color="auto" w:fill="FFFFFF"/>
              </w:rPr>
              <w:t>Сроки создания условий в соответствии с требованиями ФГОС (в случае полного или ча</w:t>
            </w:r>
            <w:r w:rsidRPr="00BD36C5">
              <w:rPr>
                <w:rFonts w:eastAsia="Times New Roman"/>
                <w:b/>
                <w:bCs/>
                <w:color w:val="000000"/>
                <w:szCs w:val="24"/>
                <w:shd w:val="clear" w:color="auto" w:fill="FFFFFF"/>
              </w:rPr>
              <w:softHyphen/>
              <w:t>стично отсутствия обес</w:t>
            </w:r>
            <w:r w:rsidRPr="00BD36C5">
              <w:rPr>
                <w:rFonts w:eastAsia="Times New Roman"/>
                <w:b/>
                <w:bCs/>
                <w:color w:val="000000"/>
                <w:szCs w:val="24"/>
                <w:shd w:val="clear" w:color="auto" w:fill="FFFFFF"/>
              </w:rPr>
              <w:softHyphen/>
              <w:t>печенности)</w:t>
            </w:r>
          </w:p>
        </w:tc>
      </w:tr>
      <w:tr w:rsidR="008C4442" w:rsidRPr="00BD36C5" w:rsidTr="00BD36C5">
        <w:tc>
          <w:tcPr>
            <w:tcW w:w="567" w:type="dxa"/>
            <w:tcBorders>
              <w:top w:val="single" w:sz="4" w:space="0" w:color="auto"/>
              <w:left w:val="single" w:sz="4" w:space="0" w:color="auto"/>
              <w:bottom w:val="single" w:sz="4" w:space="0" w:color="auto"/>
              <w:right w:val="single" w:sz="4" w:space="0" w:color="auto"/>
            </w:tcBorders>
            <w:hideMark/>
          </w:tcPr>
          <w:p w:rsidR="008C4442" w:rsidRPr="00BD36C5" w:rsidRDefault="008C4442" w:rsidP="00BD36C5">
            <w:pPr>
              <w:widowControl w:val="0"/>
              <w:rPr>
                <w:rFonts w:eastAsia="Times New Roman"/>
                <w:color w:val="000000"/>
                <w:szCs w:val="24"/>
              </w:rPr>
            </w:pPr>
            <w:r w:rsidRPr="00BD36C5">
              <w:rPr>
                <w:rFonts w:eastAsia="Times New Roman"/>
                <w:color w:val="000000"/>
                <w:szCs w:val="24"/>
                <w:shd w:val="clear" w:color="auto" w:fill="FFFFFF"/>
              </w:rPr>
              <w:t>1</w:t>
            </w:r>
          </w:p>
        </w:tc>
        <w:tc>
          <w:tcPr>
            <w:tcW w:w="5387" w:type="dxa"/>
            <w:tcBorders>
              <w:top w:val="single" w:sz="4" w:space="0" w:color="auto"/>
              <w:left w:val="single" w:sz="4" w:space="0" w:color="auto"/>
              <w:bottom w:val="single" w:sz="4" w:space="0" w:color="auto"/>
              <w:right w:val="single" w:sz="4" w:space="0" w:color="auto"/>
            </w:tcBorders>
            <w:hideMark/>
          </w:tcPr>
          <w:p w:rsidR="008C4442" w:rsidRPr="00BD36C5" w:rsidRDefault="008C4442" w:rsidP="00BD36C5">
            <w:pPr>
              <w:widowControl w:val="0"/>
              <w:jc w:val="both"/>
              <w:rPr>
                <w:rFonts w:eastAsia="Times New Roman"/>
                <w:color w:val="000000"/>
                <w:szCs w:val="24"/>
              </w:rPr>
            </w:pPr>
            <w:r w:rsidRPr="00BD36C5">
              <w:rPr>
                <w:rFonts w:eastAsia="Times New Roman"/>
                <w:color w:val="000000"/>
                <w:szCs w:val="24"/>
                <w:shd w:val="clear" w:color="auto" w:fill="FFFFFF"/>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1276" w:type="dxa"/>
            <w:tcBorders>
              <w:top w:val="single" w:sz="4" w:space="0" w:color="auto"/>
              <w:left w:val="single" w:sz="4" w:space="0" w:color="auto"/>
              <w:bottom w:val="single" w:sz="4" w:space="0" w:color="auto"/>
              <w:right w:val="single" w:sz="4" w:space="0" w:color="auto"/>
            </w:tcBorders>
            <w:hideMark/>
          </w:tcPr>
          <w:p w:rsidR="008C4442" w:rsidRPr="00BD36C5" w:rsidRDefault="008C4442" w:rsidP="00BD36C5">
            <w:pPr>
              <w:widowControl w:val="0"/>
              <w:jc w:val="both"/>
              <w:rPr>
                <w:rFonts w:eastAsia="Times New Roman"/>
                <w:color w:val="000000"/>
                <w:szCs w:val="24"/>
              </w:rPr>
            </w:pPr>
            <w:r w:rsidRPr="00BD36C5">
              <w:rPr>
                <w:rFonts w:eastAsia="Times New Roman"/>
                <w:color w:val="000000"/>
                <w:szCs w:val="24"/>
                <w:shd w:val="clear" w:color="auto" w:fill="FFFFFF"/>
              </w:rPr>
              <w:t>В печатной форме име</w:t>
            </w:r>
            <w:r w:rsidRPr="00BD36C5">
              <w:rPr>
                <w:rFonts w:eastAsia="Times New Roman"/>
                <w:color w:val="000000"/>
                <w:szCs w:val="24"/>
                <w:shd w:val="clear" w:color="auto" w:fill="FFFFFF"/>
              </w:rPr>
              <w:softHyphen/>
              <w:t>ются</w:t>
            </w:r>
          </w:p>
        </w:tc>
        <w:tc>
          <w:tcPr>
            <w:tcW w:w="2126" w:type="dxa"/>
            <w:tcBorders>
              <w:top w:val="single" w:sz="4" w:space="0" w:color="auto"/>
              <w:left w:val="single" w:sz="4" w:space="0" w:color="auto"/>
              <w:bottom w:val="single" w:sz="4" w:space="0" w:color="auto"/>
              <w:right w:val="single" w:sz="4" w:space="0" w:color="auto"/>
            </w:tcBorders>
          </w:tcPr>
          <w:p w:rsidR="008C4442" w:rsidRPr="00BD36C5" w:rsidRDefault="008C4442" w:rsidP="00BD36C5">
            <w:pPr>
              <w:widowControl w:val="0"/>
              <w:spacing w:after="82"/>
              <w:rPr>
                <w:rFonts w:eastAsia="Times New Roman"/>
                <w:color w:val="000000"/>
                <w:szCs w:val="24"/>
              </w:rPr>
            </w:pPr>
          </w:p>
        </w:tc>
      </w:tr>
      <w:tr w:rsidR="008C4442" w:rsidRPr="00BD36C5" w:rsidTr="00BD36C5">
        <w:tc>
          <w:tcPr>
            <w:tcW w:w="567" w:type="dxa"/>
            <w:tcBorders>
              <w:top w:val="single" w:sz="4" w:space="0" w:color="auto"/>
              <w:left w:val="single" w:sz="4" w:space="0" w:color="auto"/>
              <w:bottom w:val="single" w:sz="4" w:space="0" w:color="auto"/>
              <w:right w:val="single" w:sz="4" w:space="0" w:color="auto"/>
            </w:tcBorders>
            <w:hideMark/>
          </w:tcPr>
          <w:p w:rsidR="008C4442" w:rsidRPr="00BD36C5" w:rsidRDefault="008C4442" w:rsidP="00BD36C5">
            <w:pPr>
              <w:widowControl w:val="0"/>
              <w:rPr>
                <w:rFonts w:eastAsia="Times New Roman"/>
                <w:color w:val="000000"/>
                <w:szCs w:val="24"/>
              </w:rPr>
            </w:pPr>
            <w:r w:rsidRPr="00BD36C5">
              <w:rPr>
                <w:rFonts w:eastAsia="Times New Roman"/>
                <w:color w:val="000000"/>
                <w:szCs w:val="24"/>
                <w:shd w:val="clear" w:color="auto" w:fill="FFFFFF"/>
              </w:rPr>
              <w:t>2</w:t>
            </w:r>
          </w:p>
        </w:tc>
        <w:tc>
          <w:tcPr>
            <w:tcW w:w="5387" w:type="dxa"/>
            <w:tcBorders>
              <w:top w:val="single" w:sz="4" w:space="0" w:color="auto"/>
              <w:left w:val="single" w:sz="4" w:space="0" w:color="auto"/>
              <w:bottom w:val="single" w:sz="4" w:space="0" w:color="auto"/>
              <w:right w:val="single" w:sz="4" w:space="0" w:color="auto"/>
            </w:tcBorders>
            <w:hideMark/>
          </w:tcPr>
          <w:p w:rsidR="008C4442" w:rsidRPr="00BD36C5" w:rsidRDefault="008C4442" w:rsidP="00BD36C5">
            <w:pPr>
              <w:widowControl w:val="0"/>
              <w:spacing w:after="82"/>
              <w:rPr>
                <w:rFonts w:eastAsia="Times New Roman"/>
                <w:color w:val="000000"/>
                <w:szCs w:val="24"/>
              </w:rPr>
            </w:pPr>
            <w:r w:rsidRPr="00BD36C5">
              <w:rPr>
                <w:rFonts w:eastAsia="Times New Roman"/>
                <w:color w:val="000000"/>
                <w:szCs w:val="24"/>
                <w:shd w:val="clear" w:color="auto" w:fill="FFFFFF"/>
              </w:rPr>
              <w:t>Учебники в печатной и (или) электронной форме или учебные пособия по каждому учебному предмету, курсу, модулю, входящему в часть, форми</w:t>
            </w:r>
            <w:r w:rsidRPr="00BD36C5">
              <w:rPr>
                <w:rFonts w:eastAsia="Times New Roman"/>
                <w:color w:val="000000"/>
                <w:szCs w:val="24"/>
                <w:shd w:val="clear" w:color="auto" w:fill="FFFFFF"/>
              </w:rPr>
              <w:softHyphen/>
              <w:t>руемую участниками образовательных отношений, учебного плана ООП ООО в расчете не менее одного экземпляра учебника по предмету обяза</w:t>
            </w:r>
            <w:r w:rsidRPr="00BD36C5">
              <w:rPr>
                <w:rFonts w:eastAsia="Times New Roman"/>
                <w:color w:val="000000"/>
                <w:szCs w:val="24"/>
                <w:shd w:val="clear" w:color="auto" w:fill="FFFFFF"/>
              </w:rPr>
              <w:softHyphen/>
              <w:t>тельной части учебного плана на одного обучающегося</w:t>
            </w:r>
          </w:p>
        </w:tc>
        <w:tc>
          <w:tcPr>
            <w:tcW w:w="1276" w:type="dxa"/>
            <w:tcBorders>
              <w:top w:val="single" w:sz="4" w:space="0" w:color="auto"/>
              <w:left w:val="single" w:sz="4" w:space="0" w:color="auto"/>
              <w:bottom w:val="single" w:sz="4" w:space="0" w:color="auto"/>
              <w:right w:val="single" w:sz="4" w:space="0" w:color="auto"/>
            </w:tcBorders>
            <w:hideMark/>
          </w:tcPr>
          <w:p w:rsidR="008C4442" w:rsidRPr="00BD36C5" w:rsidRDefault="008C4442" w:rsidP="00BD36C5">
            <w:pPr>
              <w:widowControl w:val="0"/>
              <w:jc w:val="both"/>
              <w:rPr>
                <w:rFonts w:eastAsia="Times New Roman"/>
                <w:color w:val="000000"/>
                <w:szCs w:val="24"/>
              </w:rPr>
            </w:pPr>
            <w:r w:rsidRPr="00BD36C5">
              <w:rPr>
                <w:rFonts w:eastAsia="Times New Roman"/>
                <w:color w:val="000000"/>
                <w:szCs w:val="24"/>
                <w:shd w:val="clear" w:color="auto" w:fill="FFFFFF"/>
              </w:rPr>
              <w:t>В печатной форме име</w:t>
            </w:r>
            <w:r w:rsidRPr="00BD36C5">
              <w:rPr>
                <w:rFonts w:eastAsia="Times New Roman"/>
                <w:color w:val="000000"/>
                <w:szCs w:val="24"/>
                <w:shd w:val="clear" w:color="auto" w:fill="FFFFFF"/>
              </w:rPr>
              <w:softHyphen/>
              <w:t>ются</w:t>
            </w:r>
          </w:p>
        </w:tc>
        <w:tc>
          <w:tcPr>
            <w:tcW w:w="2126" w:type="dxa"/>
            <w:tcBorders>
              <w:top w:val="single" w:sz="4" w:space="0" w:color="auto"/>
              <w:left w:val="single" w:sz="4" w:space="0" w:color="auto"/>
              <w:bottom w:val="single" w:sz="4" w:space="0" w:color="auto"/>
              <w:right w:val="single" w:sz="4" w:space="0" w:color="auto"/>
            </w:tcBorders>
          </w:tcPr>
          <w:p w:rsidR="008C4442" w:rsidRPr="00BD36C5" w:rsidRDefault="008C4442" w:rsidP="00BD36C5">
            <w:pPr>
              <w:widowControl w:val="0"/>
              <w:spacing w:after="82"/>
              <w:rPr>
                <w:rFonts w:eastAsia="Times New Roman"/>
                <w:color w:val="000000"/>
                <w:szCs w:val="24"/>
              </w:rPr>
            </w:pPr>
          </w:p>
        </w:tc>
      </w:tr>
      <w:tr w:rsidR="008C4442" w:rsidRPr="00BD36C5" w:rsidTr="00BD36C5">
        <w:tc>
          <w:tcPr>
            <w:tcW w:w="567" w:type="dxa"/>
            <w:tcBorders>
              <w:top w:val="single" w:sz="4" w:space="0" w:color="auto"/>
              <w:left w:val="single" w:sz="4" w:space="0" w:color="auto"/>
              <w:bottom w:val="single" w:sz="4" w:space="0" w:color="auto"/>
              <w:right w:val="single" w:sz="4" w:space="0" w:color="auto"/>
            </w:tcBorders>
            <w:hideMark/>
          </w:tcPr>
          <w:p w:rsidR="008C4442" w:rsidRPr="00BD36C5" w:rsidRDefault="008C4442" w:rsidP="00BD36C5">
            <w:pPr>
              <w:widowControl w:val="0"/>
              <w:rPr>
                <w:rFonts w:eastAsia="Times New Roman"/>
                <w:color w:val="000000"/>
                <w:szCs w:val="24"/>
              </w:rPr>
            </w:pPr>
            <w:r w:rsidRPr="00BD36C5">
              <w:rPr>
                <w:rFonts w:eastAsia="Times New Roman"/>
                <w:color w:val="000000"/>
                <w:szCs w:val="24"/>
                <w:shd w:val="clear" w:color="auto" w:fill="FFFFFF"/>
              </w:rPr>
              <w:t>3</w:t>
            </w:r>
          </w:p>
        </w:tc>
        <w:tc>
          <w:tcPr>
            <w:tcW w:w="5387" w:type="dxa"/>
            <w:tcBorders>
              <w:top w:val="single" w:sz="4" w:space="0" w:color="auto"/>
              <w:left w:val="single" w:sz="4" w:space="0" w:color="auto"/>
              <w:bottom w:val="single" w:sz="4" w:space="0" w:color="auto"/>
              <w:right w:val="single" w:sz="4" w:space="0" w:color="auto"/>
            </w:tcBorders>
            <w:hideMark/>
          </w:tcPr>
          <w:p w:rsidR="008C4442" w:rsidRPr="00BD36C5" w:rsidRDefault="008C4442" w:rsidP="00BD36C5">
            <w:pPr>
              <w:widowControl w:val="0"/>
              <w:spacing w:after="82"/>
              <w:rPr>
                <w:rFonts w:eastAsia="Times New Roman"/>
                <w:color w:val="000000"/>
                <w:szCs w:val="24"/>
              </w:rPr>
            </w:pPr>
            <w:r w:rsidRPr="00BD36C5">
              <w:rPr>
                <w:rFonts w:eastAsia="Times New Roman"/>
                <w:color w:val="000000"/>
                <w:szCs w:val="24"/>
                <w:shd w:val="clear" w:color="auto" w:fill="FFFFFF"/>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1276" w:type="dxa"/>
            <w:tcBorders>
              <w:top w:val="single" w:sz="4" w:space="0" w:color="auto"/>
              <w:left w:val="single" w:sz="4" w:space="0" w:color="auto"/>
              <w:bottom w:val="single" w:sz="4" w:space="0" w:color="auto"/>
              <w:right w:val="single" w:sz="4" w:space="0" w:color="auto"/>
            </w:tcBorders>
            <w:hideMark/>
          </w:tcPr>
          <w:p w:rsidR="008C4442" w:rsidRPr="00BD36C5" w:rsidRDefault="008C4442" w:rsidP="00BD36C5">
            <w:pPr>
              <w:widowControl w:val="0"/>
              <w:spacing w:after="82"/>
              <w:rPr>
                <w:rFonts w:eastAsia="Times New Roman"/>
                <w:color w:val="000000"/>
                <w:szCs w:val="24"/>
              </w:rPr>
            </w:pPr>
            <w:r w:rsidRPr="00BD36C5">
              <w:rPr>
                <w:rFonts w:eastAsia="Times New Roman"/>
                <w:color w:val="000000"/>
                <w:szCs w:val="24"/>
                <w:shd w:val="clear" w:color="auto" w:fill="FFFFFF"/>
              </w:rPr>
              <w:t>В печатной форме име</w:t>
            </w:r>
            <w:r w:rsidRPr="00BD36C5">
              <w:rPr>
                <w:rFonts w:eastAsia="Times New Roman"/>
                <w:color w:val="000000"/>
                <w:szCs w:val="24"/>
                <w:shd w:val="clear" w:color="auto" w:fill="FFFFFF"/>
              </w:rPr>
              <w:softHyphen/>
              <w:t>ются</w:t>
            </w:r>
          </w:p>
        </w:tc>
        <w:tc>
          <w:tcPr>
            <w:tcW w:w="2126" w:type="dxa"/>
            <w:tcBorders>
              <w:top w:val="single" w:sz="4" w:space="0" w:color="auto"/>
              <w:left w:val="single" w:sz="4" w:space="0" w:color="auto"/>
              <w:bottom w:val="single" w:sz="4" w:space="0" w:color="auto"/>
              <w:right w:val="single" w:sz="4" w:space="0" w:color="auto"/>
            </w:tcBorders>
          </w:tcPr>
          <w:p w:rsidR="008C4442" w:rsidRPr="00BD36C5" w:rsidRDefault="008C4442" w:rsidP="00BD36C5">
            <w:pPr>
              <w:widowControl w:val="0"/>
              <w:spacing w:after="82"/>
              <w:rPr>
                <w:rFonts w:eastAsia="Times New Roman"/>
                <w:color w:val="000000"/>
                <w:szCs w:val="24"/>
              </w:rPr>
            </w:pPr>
          </w:p>
        </w:tc>
      </w:tr>
      <w:tr w:rsidR="008C4442" w:rsidRPr="00BD36C5" w:rsidTr="00BD36C5">
        <w:tc>
          <w:tcPr>
            <w:tcW w:w="567" w:type="dxa"/>
            <w:tcBorders>
              <w:top w:val="single" w:sz="4" w:space="0" w:color="auto"/>
              <w:left w:val="single" w:sz="4" w:space="0" w:color="auto"/>
              <w:bottom w:val="single" w:sz="4" w:space="0" w:color="auto"/>
              <w:right w:val="single" w:sz="4" w:space="0" w:color="auto"/>
            </w:tcBorders>
            <w:hideMark/>
          </w:tcPr>
          <w:p w:rsidR="008C4442" w:rsidRPr="00BD36C5" w:rsidRDefault="008C4442" w:rsidP="00BD36C5">
            <w:pPr>
              <w:widowControl w:val="0"/>
              <w:rPr>
                <w:rFonts w:eastAsia="Times New Roman"/>
                <w:color w:val="000000"/>
                <w:szCs w:val="24"/>
              </w:rPr>
            </w:pPr>
            <w:r w:rsidRPr="00BD36C5">
              <w:rPr>
                <w:rFonts w:eastAsia="Times New Roman"/>
                <w:color w:val="000000"/>
                <w:szCs w:val="24"/>
              </w:rPr>
              <w:t>4</w:t>
            </w:r>
          </w:p>
        </w:tc>
        <w:tc>
          <w:tcPr>
            <w:tcW w:w="5387" w:type="dxa"/>
            <w:tcBorders>
              <w:top w:val="single" w:sz="4" w:space="0" w:color="auto"/>
              <w:left w:val="single" w:sz="4" w:space="0" w:color="auto"/>
              <w:bottom w:val="single" w:sz="4" w:space="0" w:color="auto"/>
              <w:right w:val="single" w:sz="4" w:space="0" w:color="auto"/>
            </w:tcBorders>
            <w:hideMark/>
          </w:tcPr>
          <w:p w:rsidR="008C4442" w:rsidRPr="00BD36C5" w:rsidRDefault="008C4442" w:rsidP="00BD36C5">
            <w:pPr>
              <w:widowControl w:val="0"/>
              <w:rPr>
                <w:rFonts w:eastAsia="Times New Roman"/>
                <w:color w:val="000000"/>
                <w:szCs w:val="24"/>
              </w:rPr>
            </w:pPr>
            <w:r w:rsidRPr="00BD36C5">
              <w:rPr>
                <w:rFonts w:eastAsia="Times New Roman"/>
                <w:color w:val="000000"/>
                <w:szCs w:val="24"/>
              </w:rPr>
              <w:t>Учебно-наглядные пособия (средства обучения):</w:t>
            </w:r>
          </w:p>
          <w:p w:rsidR="008C4442" w:rsidRPr="00BD36C5" w:rsidRDefault="008C4442" w:rsidP="00BD36C5">
            <w:pPr>
              <w:widowControl w:val="0"/>
              <w:numPr>
                <w:ilvl w:val="0"/>
                <w:numId w:val="3"/>
              </w:numPr>
              <w:ind w:left="149" w:hanging="149"/>
              <w:jc w:val="both"/>
              <w:rPr>
                <w:rFonts w:eastAsia="Times New Roman"/>
                <w:color w:val="000000"/>
                <w:szCs w:val="24"/>
              </w:rPr>
            </w:pPr>
            <w:r w:rsidRPr="00BD36C5">
              <w:rPr>
                <w:rFonts w:eastAsia="Times New Roman"/>
                <w:color w:val="000000"/>
                <w:szCs w:val="24"/>
              </w:rPr>
              <w:t>натурный фонд (натуральные природные объекты, коллекции промыш</w:t>
            </w:r>
            <w:r w:rsidRPr="00BD36C5">
              <w:rPr>
                <w:rFonts w:eastAsia="Times New Roman"/>
                <w:color w:val="000000"/>
                <w:szCs w:val="24"/>
              </w:rPr>
              <w:softHyphen/>
              <w:t>ленных материалов, наборы для экспериментов, коллекции народных промыслов и др.); модели разных видов;</w:t>
            </w:r>
          </w:p>
          <w:p w:rsidR="008C4442" w:rsidRPr="00BD36C5" w:rsidRDefault="008C4442" w:rsidP="00BD36C5">
            <w:pPr>
              <w:widowControl w:val="0"/>
              <w:numPr>
                <w:ilvl w:val="0"/>
                <w:numId w:val="3"/>
              </w:numPr>
              <w:ind w:left="149" w:hanging="149"/>
              <w:jc w:val="both"/>
              <w:rPr>
                <w:rFonts w:eastAsia="Times New Roman"/>
                <w:color w:val="000000"/>
                <w:szCs w:val="24"/>
              </w:rPr>
            </w:pPr>
            <w:r w:rsidRPr="00BD36C5">
              <w:rPr>
                <w:rFonts w:eastAsia="Times New Roman"/>
                <w:color w:val="000000"/>
                <w:szCs w:val="24"/>
              </w:rPr>
              <w:t>печатные средства (демонстрационные: таблицы, репродукции портретов и картин, альбомы изобразительного материала и др.; раздаточные: ди</w:t>
            </w:r>
            <w:r w:rsidRPr="00BD36C5">
              <w:rPr>
                <w:rFonts w:eastAsia="Times New Roman"/>
                <w:color w:val="000000"/>
                <w:szCs w:val="24"/>
              </w:rPr>
              <w:softHyphen/>
              <w:t>дактические карточки, пакеты-комплекты документальных материалов и др.);</w:t>
            </w:r>
          </w:p>
          <w:p w:rsidR="008C4442" w:rsidRPr="00BD36C5" w:rsidRDefault="008C4442" w:rsidP="00BD36C5">
            <w:pPr>
              <w:widowControl w:val="0"/>
              <w:numPr>
                <w:ilvl w:val="0"/>
                <w:numId w:val="3"/>
              </w:numPr>
              <w:ind w:left="149" w:hanging="149"/>
              <w:rPr>
                <w:rFonts w:eastAsia="Times New Roman"/>
                <w:color w:val="000000"/>
                <w:szCs w:val="24"/>
              </w:rPr>
            </w:pPr>
            <w:r w:rsidRPr="00BD36C5">
              <w:rPr>
                <w:rFonts w:eastAsia="Times New Roman"/>
                <w:color w:val="000000"/>
                <w:szCs w:val="24"/>
              </w:rPr>
              <w:t>экранно-звуковые (аудиокниги,  фонохрестоматии, видеофильмы), мультимедийные средства (электронные приложения к учебникам, ауди</w:t>
            </w:r>
            <w:r w:rsidRPr="00BD36C5">
              <w:rPr>
                <w:rFonts w:eastAsia="Times New Roman"/>
                <w:color w:val="000000"/>
                <w:szCs w:val="24"/>
              </w:rPr>
              <w:softHyphen/>
              <w:t>озаписи, видеофильмы, электронные медиалекции, тренажеры, и др.)</w:t>
            </w:r>
          </w:p>
        </w:tc>
        <w:tc>
          <w:tcPr>
            <w:tcW w:w="1276" w:type="dxa"/>
            <w:tcBorders>
              <w:top w:val="single" w:sz="4" w:space="0" w:color="auto"/>
              <w:left w:val="single" w:sz="4" w:space="0" w:color="auto"/>
              <w:bottom w:val="single" w:sz="4" w:space="0" w:color="auto"/>
              <w:right w:val="single" w:sz="4" w:space="0" w:color="auto"/>
            </w:tcBorders>
            <w:hideMark/>
          </w:tcPr>
          <w:p w:rsidR="008C4442" w:rsidRPr="00BD36C5" w:rsidRDefault="008C4442" w:rsidP="00BD36C5">
            <w:pPr>
              <w:widowControl w:val="0"/>
              <w:rPr>
                <w:rFonts w:eastAsia="Times New Roman"/>
                <w:color w:val="000000"/>
                <w:szCs w:val="24"/>
              </w:rPr>
            </w:pPr>
            <w:r w:rsidRPr="00BD36C5">
              <w:rPr>
                <w:rFonts w:eastAsia="Times New Roman"/>
                <w:color w:val="000000"/>
                <w:szCs w:val="24"/>
              </w:rPr>
              <w:t xml:space="preserve">Имеются </w:t>
            </w:r>
          </w:p>
        </w:tc>
        <w:tc>
          <w:tcPr>
            <w:tcW w:w="2126" w:type="dxa"/>
            <w:tcBorders>
              <w:top w:val="single" w:sz="4" w:space="0" w:color="auto"/>
              <w:left w:val="single" w:sz="4" w:space="0" w:color="auto"/>
              <w:bottom w:val="single" w:sz="4" w:space="0" w:color="auto"/>
              <w:right w:val="single" w:sz="4" w:space="0" w:color="auto"/>
            </w:tcBorders>
          </w:tcPr>
          <w:p w:rsidR="008C4442" w:rsidRPr="00BD36C5" w:rsidRDefault="008C4442" w:rsidP="00BD36C5">
            <w:pPr>
              <w:widowControl w:val="0"/>
              <w:spacing w:after="82"/>
              <w:ind w:right="424"/>
              <w:rPr>
                <w:rFonts w:eastAsia="Times New Roman"/>
                <w:color w:val="000000"/>
                <w:szCs w:val="24"/>
              </w:rPr>
            </w:pPr>
          </w:p>
        </w:tc>
      </w:tr>
      <w:tr w:rsidR="008C4442" w:rsidRPr="00BD36C5" w:rsidTr="00BD36C5">
        <w:tc>
          <w:tcPr>
            <w:tcW w:w="567" w:type="dxa"/>
            <w:tcBorders>
              <w:top w:val="single" w:sz="4" w:space="0" w:color="auto"/>
              <w:left w:val="single" w:sz="4" w:space="0" w:color="auto"/>
              <w:bottom w:val="single" w:sz="4" w:space="0" w:color="auto"/>
              <w:right w:val="single" w:sz="4" w:space="0" w:color="auto"/>
            </w:tcBorders>
            <w:hideMark/>
          </w:tcPr>
          <w:p w:rsidR="008C4442" w:rsidRPr="00BD36C5" w:rsidRDefault="008C4442" w:rsidP="00BD36C5">
            <w:pPr>
              <w:widowControl w:val="0"/>
              <w:rPr>
                <w:rFonts w:eastAsia="Times New Roman"/>
                <w:color w:val="000000"/>
                <w:szCs w:val="24"/>
              </w:rPr>
            </w:pPr>
            <w:r w:rsidRPr="00BD36C5">
              <w:rPr>
                <w:rFonts w:eastAsia="Times New Roman"/>
                <w:color w:val="000000"/>
                <w:szCs w:val="24"/>
                <w:shd w:val="clear" w:color="auto" w:fill="FFFFFF"/>
              </w:rPr>
              <w:t>5</w:t>
            </w:r>
          </w:p>
        </w:tc>
        <w:tc>
          <w:tcPr>
            <w:tcW w:w="5387" w:type="dxa"/>
            <w:tcBorders>
              <w:top w:val="single" w:sz="4" w:space="0" w:color="auto"/>
              <w:left w:val="single" w:sz="4" w:space="0" w:color="auto"/>
              <w:bottom w:val="single" w:sz="4" w:space="0" w:color="auto"/>
              <w:right w:val="single" w:sz="4" w:space="0" w:color="auto"/>
            </w:tcBorders>
            <w:hideMark/>
          </w:tcPr>
          <w:p w:rsidR="008C4442" w:rsidRPr="00BD36C5" w:rsidRDefault="008C4442" w:rsidP="00BD36C5">
            <w:pPr>
              <w:widowControl w:val="0"/>
              <w:rPr>
                <w:rFonts w:eastAsia="Times New Roman"/>
                <w:color w:val="000000"/>
                <w:szCs w:val="24"/>
              </w:rPr>
            </w:pPr>
            <w:r w:rsidRPr="00BD36C5">
              <w:rPr>
                <w:rFonts w:eastAsia="Times New Roman"/>
                <w:color w:val="000000"/>
                <w:szCs w:val="24"/>
              </w:rPr>
              <w:t>Информационно-образовательные ресурсы Интернета (обеспечен доступ для всех участников образовательного процесса)</w:t>
            </w:r>
          </w:p>
        </w:tc>
        <w:tc>
          <w:tcPr>
            <w:tcW w:w="1276" w:type="dxa"/>
            <w:tcBorders>
              <w:top w:val="single" w:sz="4" w:space="0" w:color="auto"/>
              <w:left w:val="single" w:sz="4" w:space="0" w:color="auto"/>
              <w:bottom w:val="single" w:sz="4" w:space="0" w:color="auto"/>
              <w:right w:val="single" w:sz="4" w:space="0" w:color="auto"/>
            </w:tcBorders>
            <w:hideMark/>
          </w:tcPr>
          <w:p w:rsidR="008C4442" w:rsidRPr="00BD36C5" w:rsidRDefault="008C4442" w:rsidP="00BD36C5">
            <w:pPr>
              <w:widowControl w:val="0"/>
              <w:rPr>
                <w:rFonts w:eastAsia="Times New Roman"/>
                <w:color w:val="000000"/>
                <w:szCs w:val="24"/>
              </w:rPr>
            </w:pPr>
            <w:r w:rsidRPr="00BD36C5">
              <w:rPr>
                <w:rFonts w:eastAsia="Times New Roman"/>
                <w:color w:val="000000"/>
                <w:szCs w:val="24"/>
              </w:rPr>
              <w:t xml:space="preserve">Имеется </w:t>
            </w:r>
          </w:p>
        </w:tc>
        <w:tc>
          <w:tcPr>
            <w:tcW w:w="2126" w:type="dxa"/>
            <w:tcBorders>
              <w:top w:val="single" w:sz="4" w:space="0" w:color="auto"/>
              <w:left w:val="single" w:sz="4" w:space="0" w:color="auto"/>
              <w:bottom w:val="single" w:sz="4" w:space="0" w:color="auto"/>
              <w:right w:val="single" w:sz="4" w:space="0" w:color="auto"/>
            </w:tcBorders>
          </w:tcPr>
          <w:p w:rsidR="008C4442" w:rsidRPr="00BD36C5" w:rsidRDefault="008C4442" w:rsidP="00BD36C5">
            <w:pPr>
              <w:widowControl w:val="0"/>
              <w:spacing w:after="82"/>
              <w:ind w:right="424"/>
              <w:rPr>
                <w:rFonts w:eastAsia="Times New Roman"/>
                <w:color w:val="000000"/>
                <w:szCs w:val="24"/>
              </w:rPr>
            </w:pPr>
          </w:p>
        </w:tc>
      </w:tr>
      <w:tr w:rsidR="008C4442" w:rsidRPr="00BD36C5" w:rsidTr="00BD36C5">
        <w:tc>
          <w:tcPr>
            <w:tcW w:w="567" w:type="dxa"/>
            <w:tcBorders>
              <w:top w:val="single" w:sz="4" w:space="0" w:color="auto"/>
              <w:left w:val="single" w:sz="4" w:space="0" w:color="auto"/>
              <w:bottom w:val="single" w:sz="4" w:space="0" w:color="auto"/>
              <w:right w:val="single" w:sz="4" w:space="0" w:color="auto"/>
            </w:tcBorders>
            <w:hideMark/>
          </w:tcPr>
          <w:p w:rsidR="008C4442" w:rsidRPr="00BD36C5" w:rsidRDefault="008C4442" w:rsidP="00BD36C5">
            <w:pPr>
              <w:widowControl w:val="0"/>
              <w:rPr>
                <w:rFonts w:eastAsia="Times New Roman"/>
                <w:color w:val="000000"/>
                <w:szCs w:val="24"/>
              </w:rPr>
            </w:pPr>
            <w:r w:rsidRPr="00BD36C5">
              <w:rPr>
                <w:rFonts w:eastAsia="Times New Roman"/>
                <w:color w:val="000000"/>
                <w:szCs w:val="24"/>
                <w:shd w:val="clear" w:color="auto" w:fill="FFFFFF"/>
              </w:rPr>
              <w:t>6</w:t>
            </w:r>
          </w:p>
        </w:tc>
        <w:tc>
          <w:tcPr>
            <w:tcW w:w="5387" w:type="dxa"/>
            <w:tcBorders>
              <w:top w:val="single" w:sz="4" w:space="0" w:color="auto"/>
              <w:left w:val="single" w:sz="4" w:space="0" w:color="auto"/>
              <w:bottom w:val="single" w:sz="4" w:space="0" w:color="auto"/>
              <w:right w:val="single" w:sz="4" w:space="0" w:color="auto"/>
            </w:tcBorders>
            <w:hideMark/>
          </w:tcPr>
          <w:p w:rsidR="008C4442" w:rsidRPr="00BD36C5" w:rsidRDefault="008C4442" w:rsidP="00BD36C5">
            <w:pPr>
              <w:widowControl w:val="0"/>
              <w:rPr>
                <w:rFonts w:eastAsia="Times New Roman"/>
                <w:color w:val="000000"/>
                <w:szCs w:val="24"/>
              </w:rPr>
            </w:pPr>
            <w:r w:rsidRPr="00BD36C5">
              <w:rPr>
                <w:rFonts w:eastAsia="Times New Roman"/>
                <w:color w:val="000000"/>
                <w:szCs w:val="24"/>
              </w:rPr>
              <w:t>Информационно-телекоммуникационная инфраструктура</w:t>
            </w:r>
          </w:p>
        </w:tc>
        <w:tc>
          <w:tcPr>
            <w:tcW w:w="1276" w:type="dxa"/>
            <w:tcBorders>
              <w:top w:val="single" w:sz="4" w:space="0" w:color="auto"/>
              <w:left w:val="single" w:sz="4" w:space="0" w:color="auto"/>
              <w:bottom w:val="single" w:sz="4" w:space="0" w:color="auto"/>
              <w:right w:val="single" w:sz="4" w:space="0" w:color="auto"/>
            </w:tcBorders>
            <w:hideMark/>
          </w:tcPr>
          <w:p w:rsidR="008C4442" w:rsidRPr="00BD36C5" w:rsidRDefault="008C4442" w:rsidP="00BD36C5">
            <w:pPr>
              <w:widowControl w:val="0"/>
              <w:rPr>
                <w:rFonts w:eastAsia="Times New Roman"/>
                <w:color w:val="000000"/>
                <w:szCs w:val="24"/>
              </w:rPr>
            </w:pPr>
            <w:r w:rsidRPr="00BD36C5">
              <w:rPr>
                <w:rFonts w:eastAsia="Times New Roman"/>
                <w:color w:val="000000"/>
                <w:szCs w:val="24"/>
              </w:rPr>
              <w:t xml:space="preserve">Имеется </w:t>
            </w:r>
          </w:p>
        </w:tc>
        <w:tc>
          <w:tcPr>
            <w:tcW w:w="2126" w:type="dxa"/>
            <w:tcBorders>
              <w:top w:val="single" w:sz="4" w:space="0" w:color="auto"/>
              <w:left w:val="single" w:sz="4" w:space="0" w:color="auto"/>
              <w:bottom w:val="single" w:sz="4" w:space="0" w:color="auto"/>
              <w:right w:val="single" w:sz="4" w:space="0" w:color="auto"/>
            </w:tcBorders>
          </w:tcPr>
          <w:p w:rsidR="008C4442" w:rsidRPr="00BD36C5" w:rsidRDefault="008C4442" w:rsidP="00BD36C5">
            <w:pPr>
              <w:widowControl w:val="0"/>
              <w:spacing w:after="82"/>
              <w:ind w:right="424"/>
              <w:rPr>
                <w:rFonts w:eastAsia="Times New Roman"/>
                <w:color w:val="000000"/>
                <w:szCs w:val="24"/>
              </w:rPr>
            </w:pPr>
          </w:p>
        </w:tc>
      </w:tr>
      <w:tr w:rsidR="008C4442" w:rsidRPr="00BD36C5" w:rsidTr="00BD36C5">
        <w:tc>
          <w:tcPr>
            <w:tcW w:w="567" w:type="dxa"/>
            <w:tcBorders>
              <w:top w:val="single" w:sz="4" w:space="0" w:color="auto"/>
              <w:left w:val="single" w:sz="4" w:space="0" w:color="auto"/>
              <w:bottom w:val="single" w:sz="4" w:space="0" w:color="auto"/>
              <w:right w:val="single" w:sz="4" w:space="0" w:color="auto"/>
            </w:tcBorders>
            <w:hideMark/>
          </w:tcPr>
          <w:p w:rsidR="008C4442" w:rsidRPr="00BD36C5" w:rsidRDefault="008C4442" w:rsidP="00BD36C5">
            <w:pPr>
              <w:widowControl w:val="0"/>
              <w:rPr>
                <w:rFonts w:eastAsia="Times New Roman"/>
                <w:color w:val="000000"/>
                <w:szCs w:val="24"/>
              </w:rPr>
            </w:pPr>
            <w:r w:rsidRPr="00BD36C5">
              <w:rPr>
                <w:rFonts w:eastAsia="Times New Roman"/>
                <w:color w:val="000000"/>
                <w:szCs w:val="24"/>
              </w:rPr>
              <w:t>6</w:t>
            </w:r>
          </w:p>
        </w:tc>
        <w:tc>
          <w:tcPr>
            <w:tcW w:w="5387" w:type="dxa"/>
            <w:tcBorders>
              <w:top w:val="single" w:sz="4" w:space="0" w:color="auto"/>
              <w:left w:val="single" w:sz="4" w:space="0" w:color="auto"/>
              <w:bottom w:val="single" w:sz="4" w:space="0" w:color="auto"/>
              <w:right w:val="single" w:sz="4" w:space="0" w:color="auto"/>
            </w:tcBorders>
            <w:hideMark/>
          </w:tcPr>
          <w:p w:rsidR="008C4442" w:rsidRPr="00BD36C5" w:rsidRDefault="008C4442" w:rsidP="00BD36C5">
            <w:pPr>
              <w:widowControl w:val="0"/>
              <w:rPr>
                <w:rFonts w:eastAsia="Times New Roman"/>
                <w:color w:val="000000"/>
                <w:szCs w:val="24"/>
              </w:rPr>
            </w:pPr>
            <w:r w:rsidRPr="00BD36C5">
              <w:rPr>
                <w:rFonts w:eastAsia="Times New Roman"/>
                <w:color w:val="000000"/>
                <w:szCs w:val="24"/>
              </w:rPr>
              <w:t>Технические средства, обеспечивающие функционирование информаци</w:t>
            </w:r>
            <w:r w:rsidRPr="00BD36C5">
              <w:rPr>
                <w:rFonts w:eastAsia="Times New Roman"/>
                <w:color w:val="000000"/>
                <w:szCs w:val="24"/>
              </w:rPr>
              <w:softHyphen/>
              <w:t>онно-образовательной среды</w:t>
            </w:r>
          </w:p>
        </w:tc>
        <w:tc>
          <w:tcPr>
            <w:tcW w:w="1276" w:type="dxa"/>
            <w:tcBorders>
              <w:top w:val="single" w:sz="4" w:space="0" w:color="auto"/>
              <w:left w:val="single" w:sz="4" w:space="0" w:color="auto"/>
              <w:bottom w:val="single" w:sz="4" w:space="0" w:color="auto"/>
              <w:right w:val="single" w:sz="4" w:space="0" w:color="auto"/>
            </w:tcBorders>
            <w:hideMark/>
          </w:tcPr>
          <w:p w:rsidR="008C4442" w:rsidRPr="00BD36C5" w:rsidRDefault="008C4442" w:rsidP="00BD36C5">
            <w:pPr>
              <w:widowControl w:val="0"/>
              <w:rPr>
                <w:rFonts w:eastAsia="Times New Roman"/>
                <w:color w:val="000000"/>
                <w:szCs w:val="24"/>
              </w:rPr>
            </w:pPr>
            <w:r w:rsidRPr="00BD36C5">
              <w:rPr>
                <w:rFonts w:eastAsia="Times New Roman"/>
                <w:color w:val="000000"/>
                <w:szCs w:val="24"/>
              </w:rPr>
              <w:t xml:space="preserve">Имеется </w:t>
            </w:r>
          </w:p>
        </w:tc>
        <w:tc>
          <w:tcPr>
            <w:tcW w:w="2126" w:type="dxa"/>
            <w:tcBorders>
              <w:top w:val="single" w:sz="4" w:space="0" w:color="auto"/>
              <w:left w:val="single" w:sz="4" w:space="0" w:color="auto"/>
              <w:bottom w:val="single" w:sz="4" w:space="0" w:color="auto"/>
              <w:right w:val="single" w:sz="4" w:space="0" w:color="auto"/>
            </w:tcBorders>
          </w:tcPr>
          <w:p w:rsidR="008C4442" w:rsidRPr="00BD36C5" w:rsidRDefault="008C4442" w:rsidP="00BD36C5">
            <w:pPr>
              <w:widowControl w:val="0"/>
              <w:spacing w:after="82"/>
              <w:ind w:right="424"/>
              <w:rPr>
                <w:rFonts w:eastAsia="Times New Roman"/>
                <w:color w:val="000000"/>
                <w:szCs w:val="24"/>
              </w:rPr>
            </w:pPr>
          </w:p>
        </w:tc>
      </w:tr>
      <w:tr w:rsidR="008C4442" w:rsidRPr="00BD36C5" w:rsidTr="00BD36C5">
        <w:tc>
          <w:tcPr>
            <w:tcW w:w="567" w:type="dxa"/>
            <w:tcBorders>
              <w:top w:val="single" w:sz="4" w:space="0" w:color="auto"/>
              <w:left w:val="single" w:sz="4" w:space="0" w:color="auto"/>
              <w:bottom w:val="single" w:sz="4" w:space="0" w:color="auto"/>
              <w:right w:val="single" w:sz="4" w:space="0" w:color="auto"/>
            </w:tcBorders>
            <w:hideMark/>
          </w:tcPr>
          <w:p w:rsidR="008C4442" w:rsidRPr="00BD36C5" w:rsidRDefault="008C4442" w:rsidP="00BD36C5">
            <w:pPr>
              <w:widowControl w:val="0"/>
              <w:rPr>
                <w:rFonts w:eastAsia="Times New Roman"/>
                <w:color w:val="000000"/>
                <w:szCs w:val="24"/>
              </w:rPr>
            </w:pPr>
            <w:r w:rsidRPr="00BD36C5">
              <w:rPr>
                <w:rFonts w:eastAsia="Times New Roman"/>
                <w:color w:val="000000"/>
                <w:szCs w:val="24"/>
              </w:rPr>
              <w:t>7</w:t>
            </w:r>
          </w:p>
        </w:tc>
        <w:tc>
          <w:tcPr>
            <w:tcW w:w="5387" w:type="dxa"/>
            <w:tcBorders>
              <w:top w:val="single" w:sz="4" w:space="0" w:color="auto"/>
              <w:left w:val="single" w:sz="4" w:space="0" w:color="auto"/>
              <w:bottom w:val="single" w:sz="4" w:space="0" w:color="auto"/>
              <w:right w:val="single" w:sz="4" w:space="0" w:color="auto"/>
            </w:tcBorders>
            <w:hideMark/>
          </w:tcPr>
          <w:p w:rsidR="008C4442" w:rsidRPr="00BD36C5" w:rsidRDefault="008C4442" w:rsidP="00BD36C5">
            <w:pPr>
              <w:widowControl w:val="0"/>
              <w:rPr>
                <w:rFonts w:eastAsia="Times New Roman"/>
                <w:color w:val="000000"/>
                <w:szCs w:val="24"/>
              </w:rPr>
            </w:pPr>
            <w:r w:rsidRPr="00BD36C5">
              <w:rPr>
                <w:rFonts w:eastAsia="Times New Roman"/>
                <w:color w:val="000000"/>
                <w:szCs w:val="24"/>
              </w:rPr>
              <w:t>Программные инструменты, обеспечивающие функционирование ин</w:t>
            </w:r>
            <w:r w:rsidRPr="00BD36C5">
              <w:rPr>
                <w:rFonts w:eastAsia="Times New Roman"/>
                <w:color w:val="000000"/>
                <w:szCs w:val="24"/>
              </w:rPr>
              <w:softHyphen/>
              <w:t>формационно-образовательной среды</w:t>
            </w:r>
          </w:p>
        </w:tc>
        <w:tc>
          <w:tcPr>
            <w:tcW w:w="1276" w:type="dxa"/>
            <w:tcBorders>
              <w:top w:val="single" w:sz="4" w:space="0" w:color="auto"/>
              <w:left w:val="single" w:sz="4" w:space="0" w:color="auto"/>
              <w:bottom w:val="single" w:sz="4" w:space="0" w:color="auto"/>
              <w:right w:val="single" w:sz="4" w:space="0" w:color="auto"/>
            </w:tcBorders>
            <w:hideMark/>
          </w:tcPr>
          <w:p w:rsidR="008C4442" w:rsidRPr="00BD36C5" w:rsidRDefault="008C4442" w:rsidP="00BD36C5">
            <w:pPr>
              <w:widowControl w:val="0"/>
              <w:rPr>
                <w:rFonts w:eastAsia="Times New Roman"/>
                <w:color w:val="000000"/>
                <w:szCs w:val="24"/>
              </w:rPr>
            </w:pPr>
            <w:r w:rsidRPr="00BD36C5">
              <w:rPr>
                <w:rFonts w:eastAsia="Times New Roman"/>
                <w:color w:val="000000"/>
                <w:szCs w:val="24"/>
              </w:rPr>
              <w:t xml:space="preserve">Имеется </w:t>
            </w:r>
          </w:p>
        </w:tc>
        <w:tc>
          <w:tcPr>
            <w:tcW w:w="2126" w:type="dxa"/>
            <w:tcBorders>
              <w:top w:val="single" w:sz="4" w:space="0" w:color="auto"/>
              <w:left w:val="single" w:sz="4" w:space="0" w:color="auto"/>
              <w:bottom w:val="single" w:sz="4" w:space="0" w:color="auto"/>
              <w:right w:val="single" w:sz="4" w:space="0" w:color="auto"/>
            </w:tcBorders>
          </w:tcPr>
          <w:p w:rsidR="008C4442" w:rsidRPr="00BD36C5" w:rsidRDefault="008C4442" w:rsidP="00BD36C5">
            <w:pPr>
              <w:widowControl w:val="0"/>
              <w:spacing w:after="82"/>
              <w:ind w:right="424"/>
              <w:rPr>
                <w:rFonts w:eastAsia="Times New Roman"/>
                <w:color w:val="000000"/>
                <w:szCs w:val="24"/>
              </w:rPr>
            </w:pPr>
          </w:p>
        </w:tc>
      </w:tr>
      <w:tr w:rsidR="008C4442" w:rsidRPr="00BD36C5" w:rsidTr="00BD36C5">
        <w:tc>
          <w:tcPr>
            <w:tcW w:w="567" w:type="dxa"/>
            <w:tcBorders>
              <w:top w:val="single" w:sz="4" w:space="0" w:color="auto"/>
              <w:left w:val="single" w:sz="4" w:space="0" w:color="auto"/>
              <w:bottom w:val="single" w:sz="4" w:space="0" w:color="auto"/>
              <w:right w:val="single" w:sz="4" w:space="0" w:color="auto"/>
            </w:tcBorders>
            <w:hideMark/>
          </w:tcPr>
          <w:p w:rsidR="008C4442" w:rsidRPr="00BD36C5" w:rsidRDefault="008C4442" w:rsidP="00BD36C5">
            <w:pPr>
              <w:widowControl w:val="0"/>
              <w:rPr>
                <w:rFonts w:eastAsia="Times New Roman"/>
                <w:color w:val="000000"/>
                <w:szCs w:val="24"/>
              </w:rPr>
            </w:pPr>
            <w:r w:rsidRPr="00BD36C5">
              <w:rPr>
                <w:rFonts w:eastAsia="Times New Roman"/>
                <w:color w:val="000000"/>
                <w:szCs w:val="24"/>
              </w:rPr>
              <w:t>8</w:t>
            </w:r>
          </w:p>
        </w:tc>
        <w:tc>
          <w:tcPr>
            <w:tcW w:w="5387" w:type="dxa"/>
            <w:tcBorders>
              <w:top w:val="single" w:sz="4" w:space="0" w:color="auto"/>
              <w:left w:val="single" w:sz="4" w:space="0" w:color="auto"/>
              <w:bottom w:val="single" w:sz="4" w:space="0" w:color="auto"/>
              <w:right w:val="single" w:sz="4" w:space="0" w:color="auto"/>
            </w:tcBorders>
            <w:hideMark/>
          </w:tcPr>
          <w:p w:rsidR="008C4442" w:rsidRPr="00BD36C5" w:rsidRDefault="008C4442" w:rsidP="00BD36C5">
            <w:pPr>
              <w:widowControl w:val="0"/>
              <w:rPr>
                <w:rFonts w:eastAsia="Times New Roman"/>
                <w:color w:val="000000"/>
                <w:szCs w:val="24"/>
              </w:rPr>
            </w:pPr>
            <w:r w:rsidRPr="00BD36C5">
              <w:rPr>
                <w:rFonts w:eastAsia="Times New Roman"/>
                <w:color w:val="000000"/>
                <w:szCs w:val="24"/>
              </w:rPr>
              <w:t>Служба технической поддержки функционирования информацион</w:t>
            </w:r>
            <w:r w:rsidRPr="00BD36C5">
              <w:rPr>
                <w:rFonts w:eastAsia="Times New Roman"/>
                <w:color w:val="000000"/>
                <w:szCs w:val="24"/>
              </w:rPr>
              <w:softHyphen/>
              <w:t>но-образовательной среды</w:t>
            </w:r>
          </w:p>
        </w:tc>
        <w:tc>
          <w:tcPr>
            <w:tcW w:w="1276" w:type="dxa"/>
            <w:tcBorders>
              <w:top w:val="single" w:sz="4" w:space="0" w:color="auto"/>
              <w:left w:val="single" w:sz="4" w:space="0" w:color="auto"/>
              <w:bottom w:val="single" w:sz="4" w:space="0" w:color="auto"/>
              <w:right w:val="single" w:sz="4" w:space="0" w:color="auto"/>
            </w:tcBorders>
          </w:tcPr>
          <w:p w:rsidR="008C4442" w:rsidRPr="00BD36C5" w:rsidRDefault="008C4442" w:rsidP="00BD36C5">
            <w:pPr>
              <w:widowControl w:val="0"/>
              <w:rPr>
                <w:rFonts w:eastAsia="Times New Roman"/>
                <w:color w:val="000000"/>
                <w:szCs w:val="24"/>
              </w:rPr>
            </w:pPr>
            <w:r w:rsidRPr="00BD36C5">
              <w:rPr>
                <w:rFonts w:eastAsia="Times New Roman"/>
                <w:color w:val="000000"/>
                <w:szCs w:val="24"/>
              </w:rPr>
              <w:t>Имеется</w:t>
            </w:r>
          </w:p>
        </w:tc>
        <w:tc>
          <w:tcPr>
            <w:tcW w:w="2126" w:type="dxa"/>
            <w:tcBorders>
              <w:top w:val="single" w:sz="4" w:space="0" w:color="auto"/>
              <w:left w:val="single" w:sz="4" w:space="0" w:color="auto"/>
              <w:bottom w:val="single" w:sz="4" w:space="0" w:color="auto"/>
              <w:right w:val="single" w:sz="4" w:space="0" w:color="auto"/>
            </w:tcBorders>
          </w:tcPr>
          <w:p w:rsidR="008C4442" w:rsidRPr="00BD36C5" w:rsidRDefault="008C4442" w:rsidP="00BD36C5">
            <w:pPr>
              <w:widowControl w:val="0"/>
              <w:spacing w:after="82"/>
              <w:ind w:right="424"/>
              <w:rPr>
                <w:rFonts w:eastAsia="Times New Roman"/>
                <w:color w:val="000000"/>
                <w:szCs w:val="24"/>
              </w:rPr>
            </w:pPr>
          </w:p>
        </w:tc>
      </w:tr>
    </w:tbl>
    <w:p w:rsidR="005C7671" w:rsidRDefault="005C7671" w:rsidP="005C7671">
      <w:pPr>
        <w:ind w:firstLine="709"/>
        <w:jc w:val="both"/>
        <w:rPr>
          <w:rFonts w:eastAsia="Times New Roman"/>
          <w:szCs w:val="24"/>
          <w:lang w:eastAsia="ru-RU"/>
        </w:rPr>
      </w:pPr>
      <w:r w:rsidRPr="005C7671">
        <w:rPr>
          <w:rFonts w:eastAsia="Times New Roman"/>
          <w:szCs w:val="24"/>
          <w:lang w:eastAsia="ru-RU"/>
        </w:rPr>
        <w:t xml:space="preserve">Условия использования электронной информационно-образовательной среды должны обеспечивать безопасность хранения информации об участниках образовательных отношений, безопасность цифровых образовательных ресурсов, используемых Организацией при реализации программ основного общего образования, безопасность организации образовательной деятельности в соответствии с </w:t>
      </w:r>
      <w:hyperlink r:id="rId21" w:anchor="/document/99/573500115/XA00LVA2M9/" w:history="1">
        <w:r w:rsidRPr="005C7671">
          <w:rPr>
            <w:rFonts w:eastAsia="Times New Roman"/>
            <w:color w:val="0000FF"/>
            <w:szCs w:val="24"/>
            <w:u w:val="single"/>
            <w:lang w:eastAsia="ru-RU"/>
          </w:rPr>
          <w:t>Гигиеническими нормативами</w:t>
        </w:r>
      </w:hyperlink>
      <w:r w:rsidRPr="005C7671">
        <w:rPr>
          <w:rFonts w:eastAsia="Times New Roman"/>
          <w:szCs w:val="24"/>
          <w:lang w:eastAsia="ru-RU"/>
        </w:rPr>
        <w:t xml:space="preserve"> и </w:t>
      </w:r>
      <w:hyperlink r:id="rId22" w:anchor="/document/99/566085656/XA00LVS2MC/" w:history="1">
        <w:r w:rsidRPr="005C7671">
          <w:rPr>
            <w:rFonts w:eastAsia="Times New Roman"/>
            <w:color w:val="0000FF"/>
            <w:szCs w:val="24"/>
            <w:u w:val="single"/>
            <w:lang w:eastAsia="ru-RU"/>
          </w:rPr>
          <w:t>Санитарно-эпидемиологическими требованиями</w:t>
        </w:r>
      </w:hyperlink>
      <w:r w:rsidRPr="005C7671">
        <w:rPr>
          <w:rFonts w:eastAsia="Times New Roman"/>
          <w:szCs w:val="24"/>
          <w:lang w:eastAsia="ru-RU"/>
        </w:rPr>
        <w:t>.</w:t>
      </w:r>
    </w:p>
    <w:p w:rsidR="005C7671" w:rsidRPr="005C7671" w:rsidRDefault="005C7671" w:rsidP="005C7671">
      <w:pPr>
        <w:spacing w:after="223"/>
        <w:ind w:firstLine="709"/>
        <w:jc w:val="both"/>
        <w:rPr>
          <w:rFonts w:eastAsia="Times New Roman"/>
          <w:szCs w:val="24"/>
          <w:lang w:eastAsia="ru-RU"/>
        </w:rPr>
      </w:pPr>
      <w:r w:rsidRPr="005C7671">
        <w:rPr>
          <w:rFonts w:eastAsia="Times New Roman"/>
          <w:szCs w:val="24"/>
          <w:lang w:eastAsia="ru-RU"/>
        </w:rPr>
        <w:t>При реализации программы основного общего образования с использованием сетевой формы требования к реализации указанной программы обеспечива</w:t>
      </w:r>
      <w:r>
        <w:rPr>
          <w:rFonts w:eastAsia="Times New Roman"/>
          <w:szCs w:val="24"/>
          <w:lang w:eastAsia="ru-RU"/>
        </w:rPr>
        <w:t>ю</w:t>
      </w:r>
      <w:r w:rsidRPr="005C7671">
        <w:rPr>
          <w:rFonts w:eastAsia="Times New Roman"/>
          <w:szCs w:val="24"/>
          <w:lang w:eastAsia="ru-RU"/>
        </w:rPr>
        <w:t>т</w:t>
      </w:r>
      <w:r>
        <w:rPr>
          <w:rFonts w:eastAsia="Times New Roman"/>
          <w:szCs w:val="24"/>
          <w:lang w:eastAsia="ru-RU"/>
        </w:rPr>
        <w:t>с</w:t>
      </w:r>
      <w:r w:rsidRPr="005C7671">
        <w:rPr>
          <w:rFonts w:eastAsia="Times New Roman"/>
          <w:szCs w:val="24"/>
          <w:lang w:eastAsia="ru-RU"/>
        </w:rPr>
        <w:t>я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основного общего образования с использованием сетевой формы.</w:t>
      </w:r>
    </w:p>
    <w:p w:rsidR="008C4442" w:rsidRDefault="005C7671" w:rsidP="005C7671">
      <w:pPr>
        <w:widowControl w:val="0"/>
        <w:tabs>
          <w:tab w:val="left" w:pos="0"/>
        </w:tabs>
        <w:ind w:right="20" w:firstLine="709"/>
        <w:jc w:val="center"/>
        <w:rPr>
          <w:b/>
        </w:rPr>
      </w:pPr>
      <w:r w:rsidRPr="005C7671">
        <w:rPr>
          <w:rFonts w:eastAsia="Times New Roman"/>
          <w:b/>
          <w:color w:val="000000"/>
          <w:szCs w:val="24"/>
          <w:lang w:eastAsia="ru-RU"/>
        </w:rPr>
        <w:t>3.5.2. Т</w:t>
      </w:r>
      <w:r w:rsidR="008C4442" w:rsidRPr="005C7671">
        <w:rPr>
          <w:b/>
        </w:rPr>
        <w:t>ребования к материально-техническому, учебно-методическому обеспечению</w:t>
      </w:r>
      <w:r w:rsidRPr="005C7671">
        <w:rPr>
          <w:b/>
        </w:rPr>
        <w:t>реализации программы основного общего образования</w:t>
      </w:r>
    </w:p>
    <w:p w:rsidR="005C7671" w:rsidRDefault="005C7671" w:rsidP="008C4442">
      <w:pPr>
        <w:widowControl w:val="0"/>
        <w:ind w:right="20" w:firstLine="709"/>
        <w:jc w:val="both"/>
        <w:rPr>
          <w:b/>
        </w:rPr>
      </w:pPr>
    </w:p>
    <w:p w:rsidR="005C7671" w:rsidRDefault="005C7671" w:rsidP="008C4442">
      <w:pPr>
        <w:widowControl w:val="0"/>
        <w:ind w:right="20" w:firstLine="709"/>
        <w:jc w:val="both"/>
        <w:rPr>
          <w:rFonts w:eastAsia="Times New Roman"/>
          <w:color w:val="000000"/>
          <w:szCs w:val="24"/>
          <w:lang w:eastAsia="ru-RU"/>
        </w:rPr>
      </w:pPr>
      <w:r w:rsidRPr="005C7671">
        <w:t>МБОУ «</w:t>
      </w:r>
      <w:r w:rsidR="005B0C5A">
        <w:rPr>
          <w:rFonts w:eastAsia="Times New Roman"/>
          <w:color w:val="000000"/>
          <w:szCs w:val="24"/>
          <w:lang w:eastAsia="ru-RU"/>
        </w:rPr>
        <w:t>Чепкас-Никольская ООШ</w:t>
      </w:r>
      <w:r w:rsidRPr="005C7671">
        <w:t>»</w:t>
      </w:r>
      <w:r w:rsidRPr="005C7671">
        <w:rPr>
          <w:rFonts w:eastAsia="Times New Roman"/>
          <w:color w:val="000000"/>
          <w:szCs w:val="24"/>
          <w:lang w:eastAsia="ru-RU"/>
        </w:rPr>
        <w:t xml:space="preserve"> располага</w:t>
      </w:r>
      <w:r>
        <w:rPr>
          <w:rFonts w:eastAsia="Times New Roman"/>
          <w:color w:val="000000"/>
          <w:szCs w:val="24"/>
          <w:lang w:eastAsia="ru-RU"/>
        </w:rPr>
        <w:t>е</w:t>
      </w:r>
      <w:r w:rsidRPr="005C7671">
        <w:rPr>
          <w:rFonts w:eastAsia="Times New Roman"/>
          <w:color w:val="000000"/>
          <w:szCs w:val="24"/>
          <w:lang w:eastAsia="ru-RU"/>
        </w:rPr>
        <w:t>т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 в соответствии с учебным планом.</w:t>
      </w:r>
    </w:p>
    <w:p w:rsidR="008C4442" w:rsidRPr="0085617E" w:rsidRDefault="008C4442" w:rsidP="00EE5A6A">
      <w:pPr>
        <w:widowControl w:val="0"/>
        <w:ind w:right="20" w:firstLine="709"/>
        <w:jc w:val="both"/>
        <w:rPr>
          <w:rFonts w:eastAsia="Times New Roman"/>
          <w:color w:val="000000"/>
          <w:szCs w:val="24"/>
          <w:lang w:eastAsia="ru-RU"/>
        </w:rPr>
      </w:pPr>
      <w:r w:rsidRPr="008E03C1">
        <w:rPr>
          <w:rFonts w:eastAsia="Times New Roman"/>
          <w:i/>
          <w:color w:val="000000"/>
          <w:szCs w:val="24"/>
          <w:lang w:eastAsia="ru-RU"/>
        </w:rPr>
        <w:t>Материально-технические условия</w:t>
      </w:r>
      <w:r w:rsidRPr="0085617E">
        <w:rPr>
          <w:rFonts w:eastAsia="Times New Roman"/>
          <w:color w:val="000000"/>
          <w:szCs w:val="24"/>
          <w:lang w:eastAsia="ru-RU"/>
        </w:rPr>
        <w:t xml:space="preserve"> реализации основной образова</w:t>
      </w:r>
      <w:r w:rsidRPr="0085617E">
        <w:rPr>
          <w:rFonts w:eastAsia="Times New Roman"/>
          <w:color w:val="000000"/>
          <w:szCs w:val="24"/>
          <w:lang w:eastAsia="ru-RU"/>
        </w:rPr>
        <w:softHyphen/>
        <w:t>тельной программы основного общего образования обеспечи</w:t>
      </w:r>
      <w:r w:rsidRPr="0085617E">
        <w:rPr>
          <w:rFonts w:eastAsia="Times New Roman"/>
          <w:color w:val="000000"/>
          <w:szCs w:val="24"/>
          <w:lang w:eastAsia="ru-RU"/>
        </w:rPr>
        <w:softHyphen/>
        <w:t>ва</w:t>
      </w:r>
      <w:r w:rsidR="008E03C1">
        <w:rPr>
          <w:rFonts w:eastAsia="Times New Roman"/>
          <w:color w:val="000000"/>
          <w:szCs w:val="24"/>
          <w:lang w:eastAsia="ru-RU"/>
        </w:rPr>
        <w:t>ю</w:t>
      </w:r>
      <w:r w:rsidRPr="0085617E">
        <w:rPr>
          <w:rFonts w:eastAsia="Times New Roman"/>
          <w:color w:val="000000"/>
          <w:szCs w:val="24"/>
          <w:lang w:eastAsia="ru-RU"/>
        </w:rPr>
        <w:t>т:</w:t>
      </w:r>
    </w:p>
    <w:p w:rsidR="008C4442" w:rsidRPr="0085617E" w:rsidRDefault="008C4442" w:rsidP="00A9320F">
      <w:pPr>
        <w:widowControl w:val="0"/>
        <w:numPr>
          <w:ilvl w:val="0"/>
          <w:numId w:val="50"/>
        </w:numPr>
        <w:tabs>
          <w:tab w:val="left" w:pos="0"/>
        </w:tabs>
        <w:ind w:left="0" w:right="20" w:firstLine="709"/>
        <w:jc w:val="both"/>
        <w:rPr>
          <w:rFonts w:eastAsia="Times New Roman"/>
          <w:color w:val="000000"/>
          <w:szCs w:val="24"/>
          <w:lang w:eastAsia="ru-RU"/>
        </w:rPr>
      </w:pPr>
      <w:r w:rsidRPr="0085617E">
        <w:rPr>
          <w:rFonts w:eastAsia="Times New Roman"/>
          <w:color w:val="000000"/>
          <w:szCs w:val="24"/>
          <w:lang w:eastAsia="ru-RU"/>
        </w:rPr>
        <w:t>возможность достижения обучающимися результатов освоения основной образовательной программы основного общего образо</w:t>
      </w:r>
      <w:r w:rsidRPr="0085617E">
        <w:rPr>
          <w:rFonts w:eastAsia="Times New Roman"/>
          <w:color w:val="000000"/>
          <w:szCs w:val="24"/>
          <w:lang w:eastAsia="ru-RU"/>
        </w:rPr>
        <w:softHyphen/>
        <w:t>вания;</w:t>
      </w:r>
    </w:p>
    <w:p w:rsidR="00EE5A6A" w:rsidRDefault="008C4442" w:rsidP="00A9320F">
      <w:pPr>
        <w:widowControl w:val="0"/>
        <w:numPr>
          <w:ilvl w:val="0"/>
          <w:numId w:val="50"/>
        </w:numPr>
        <w:tabs>
          <w:tab w:val="left" w:pos="0"/>
        </w:tabs>
        <w:ind w:left="0" w:right="20" w:firstLine="709"/>
        <w:jc w:val="both"/>
        <w:rPr>
          <w:rFonts w:eastAsia="Times New Roman"/>
          <w:color w:val="000000"/>
          <w:szCs w:val="24"/>
          <w:lang w:eastAsia="ru-RU"/>
        </w:rPr>
      </w:pPr>
      <w:r w:rsidRPr="00EE5A6A">
        <w:rPr>
          <w:rFonts w:eastAsia="Times New Roman"/>
          <w:color w:val="000000"/>
          <w:szCs w:val="24"/>
          <w:lang w:eastAsia="ru-RU"/>
        </w:rPr>
        <w:t xml:space="preserve">соблюдение </w:t>
      </w:r>
      <w:r w:rsidR="00EE5A6A" w:rsidRPr="00EE5A6A">
        <w:rPr>
          <w:rFonts w:eastAsia="Times New Roman"/>
          <w:color w:val="000000"/>
          <w:szCs w:val="24"/>
          <w:lang w:eastAsia="ru-RU"/>
        </w:rPr>
        <w:t xml:space="preserve"> Гигиенических нормативов и Санитарн</w:t>
      </w:r>
      <w:r w:rsidR="00EE5A6A">
        <w:rPr>
          <w:rFonts w:eastAsia="Times New Roman"/>
          <w:color w:val="000000"/>
          <w:szCs w:val="24"/>
          <w:lang w:eastAsia="ru-RU"/>
        </w:rPr>
        <w:t>о-эпидемиологических требований;</w:t>
      </w:r>
    </w:p>
    <w:p w:rsidR="00EE5A6A" w:rsidRPr="00EE5A6A" w:rsidRDefault="00EE5A6A" w:rsidP="00A9320F">
      <w:pPr>
        <w:widowControl w:val="0"/>
        <w:numPr>
          <w:ilvl w:val="0"/>
          <w:numId w:val="50"/>
        </w:numPr>
        <w:tabs>
          <w:tab w:val="left" w:pos="0"/>
        </w:tabs>
        <w:ind w:left="0" w:right="20" w:firstLine="709"/>
        <w:jc w:val="both"/>
        <w:rPr>
          <w:rFonts w:eastAsia="Times New Roman"/>
          <w:color w:val="000000"/>
          <w:szCs w:val="24"/>
          <w:lang w:eastAsia="ru-RU"/>
        </w:rPr>
      </w:pPr>
      <w:r w:rsidRPr="00EE5A6A">
        <w:t>социально-бытовых условий для обучающихся, включающих организацию питьевого режима и наличие оборудованных помещений для организации питания</w:t>
      </w:r>
      <w:r>
        <w:t>;</w:t>
      </w:r>
    </w:p>
    <w:p w:rsidR="00EE5A6A" w:rsidRPr="00EE5A6A" w:rsidRDefault="00EE5A6A" w:rsidP="00A9320F">
      <w:pPr>
        <w:widowControl w:val="0"/>
        <w:numPr>
          <w:ilvl w:val="0"/>
          <w:numId w:val="50"/>
        </w:numPr>
        <w:tabs>
          <w:tab w:val="left" w:pos="0"/>
        </w:tabs>
        <w:ind w:left="0" w:right="20" w:firstLine="709"/>
        <w:jc w:val="both"/>
        <w:rPr>
          <w:rFonts w:eastAsia="Times New Roman"/>
          <w:color w:val="000000"/>
          <w:szCs w:val="24"/>
          <w:lang w:eastAsia="ru-RU"/>
        </w:rPr>
      </w:pPr>
      <w: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8C4442" w:rsidRDefault="00EE5A6A" w:rsidP="00A9320F">
      <w:pPr>
        <w:widowControl w:val="0"/>
        <w:numPr>
          <w:ilvl w:val="0"/>
          <w:numId w:val="50"/>
        </w:numPr>
        <w:tabs>
          <w:tab w:val="left" w:pos="0"/>
        </w:tabs>
        <w:ind w:left="0" w:right="20" w:firstLine="709"/>
        <w:jc w:val="both"/>
        <w:rPr>
          <w:rFonts w:eastAsia="Times New Roman"/>
          <w:color w:val="000000"/>
          <w:szCs w:val="24"/>
          <w:lang w:eastAsia="ru-RU"/>
        </w:rPr>
      </w:pPr>
      <w:r>
        <w:t>соблюдение</w:t>
      </w:r>
      <w:r w:rsidRPr="00EE5A6A">
        <w:t xml:space="preserve"> требований пожарной безо</w:t>
      </w:r>
      <w:r>
        <w:t>пасности  и электробезопасности</w:t>
      </w:r>
      <w:r w:rsidR="008C4442" w:rsidRPr="00EE5A6A">
        <w:rPr>
          <w:rFonts w:eastAsia="Times New Roman"/>
          <w:color w:val="000000"/>
          <w:szCs w:val="24"/>
          <w:lang w:eastAsia="ru-RU"/>
        </w:rPr>
        <w:t>;</w:t>
      </w:r>
    </w:p>
    <w:p w:rsidR="00EE5A6A" w:rsidRPr="00EE5A6A" w:rsidRDefault="00EE5A6A" w:rsidP="00A9320F">
      <w:pPr>
        <w:widowControl w:val="0"/>
        <w:numPr>
          <w:ilvl w:val="0"/>
          <w:numId w:val="50"/>
        </w:numPr>
        <w:tabs>
          <w:tab w:val="left" w:pos="0"/>
        </w:tabs>
        <w:ind w:left="0" w:right="20" w:firstLine="709"/>
        <w:jc w:val="both"/>
        <w:rPr>
          <w:rFonts w:eastAsia="Times New Roman"/>
          <w:color w:val="000000"/>
          <w:szCs w:val="24"/>
          <w:lang w:eastAsia="ru-RU"/>
        </w:rPr>
      </w:pPr>
      <w:r>
        <w:t>соблюдение требований охраны труда</w:t>
      </w:r>
      <w:r w:rsidRPr="00EE5A6A">
        <w:rPr>
          <w:rFonts w:eastAsia="Times New Roman"/>
          <w:color w:val="000000"/>
          <w:szCs w:val="24"/>
          <w:lang w:eastAsia="ru-RU"/>
        </w:rPr>
        <w:t>;</w:t>
      </w:r>
    </w:p>
    <w:p w:rsidR="00EE5A6A" w:rsidRPr="00EE5A6A" w:rsidRDefault="00EE5A6A" w:rsidP="00A9320F">
      <w:pPr>
        <w:widowControl w:val="0"/>
        <w:numPr>
          <w:ilvl w:val="0"/>
          <w:numId w:val="50"/>
        </w:numPr>
        <w:tabs>
          <w:tab w:val="left" w:pos="0"/>
        </w:tabs>
        <w:ind w:left="0" w:right="20" w:firstLine="709"/>
        <w:jc w:val="both"/>
        <w:rPr>
          <w:rFonts w:eastAsia="Times New Roman"/>
          <w:color w:val="000000"/>
          <w:szCs w:val="24"/>
          <w:lang w:eastAsia="ru-RU"/>
        </w:rPr>
      </w:pPr>
      <w:r w:rsidRPr="00EE5A6A">
        <w:rPr>
          <w:rFonts w:eastAsia="Times New Roman"/>
          <w:color w:val="000000"/>
          <w:szCs w:val="24"/>
          <w:lang w:eastAsia="ru-RU"/>
        </w:rPr>
        <w:t>сроков и объемов текущего и капитального ремонта зданий и сооружений, благоустройства территории;</w:t>
      </w:r>
    </w:p>
    <w:p w:rsidR="008C4442" w:rsidRPr="0085617E" w:rsidRDefault="00EE5A6A" w:rsidP="00A9320F">
      <w:pPr>
        <w:widowControl w:val="0"/>
        <w:numPr>
          <w:ilvl w:val="0"/>
          <w:numId w:val="50"/>
        </w:numPr>
        <w:tabs>
          <w:tab w:val="left" w:pos="0"/>
        </w:tabs>
        <w:ind w:left="0" w:right="20" w:firstLine="709"/>
        <w:jc w:val="both"/>
        <w:rPr>
          <w:rFonts w:eastAsia="Times New Roman"/>
          <w:color w:val="000000"/>
          <w:szCs w:val="24"/>
          <w:lang w:eastAsia="ru-RU"/>
        </w:rPr>
      </w:pPr>
      <w:r w:rsidRPr="00EE5A6A">
        <w:rPr>
          <w:rFonts w:eastAsia="Times New Roman"/>
          <w:color w:val="000000"/>
          <w:szCs w:val="24"/>
          <w:lang w:eastAsia="ru-RU"/>
        </w:rPr>
        <w:t>возможность для беспрепятственного доступа обучающихся с ОВЗ к объектам инфраструктуры Организации.</w:t>
      </w:r>
    </w:p>
    <w:p w:rsidR="00D72C68" w:rsidRDefault="00D72C68" w:rsidP="008C4442">
      <w:pPr>
        <w:widowControl w:val="0"/>
        <w:ind w:firstLine="709"/>
        <w:jc w:val="both"/>
        <w:rPr>
          <w:rFonts w:eastAsia="Times New Roman"/>
          <w:color w:val="000000"/>
          <w:szCs w:val="24"/>
          <w:lang w:eastAsia="ru-RU"/>
        </w:rPr>
      </w:pPr>
      <w:r w:rsidRPr="00D72C68">
        <w:rPr>
          <w:rFonts w:eastAsia="Times New Roman"/>
          <w:color w:val="000000"/>
          <w:szCs w:val="24"/>
          <w:lang w:eastAsia="ru-RU"/>
        </w:rPr>
        <w:t xml:space="preserve">Учебно-методическое и информационное обеспечение реализации программы основного общего образованиявключает характеристики </w:t>
      </w:r>
      <w:r>
        <w:rPr>
          <w:rFonts w:eastAsia="Times New Roman"/>
          <w:color w:val="000000"/>
          <w:szCs w:val="24"/>
          <w:lang w:eastAsia="ru-RU"/>
        </w:rPr>
        <w:t>школьной библиотеки</w:t>
      </w:r>
      <w:r w:rsidRPr="00D72C68">
        <w:rPr>
          <w:rFonts w:eastAsia="Times New Roman"/>
          <w:color w:val="000000"/>
          <w:szCs w:val="24"/>
          <w:lang w:eastAsia="ru-RU"/>
        </w:rPr>
        <w:t>, учебных кабинетов и лабораторий, административных помещений, сервера и официального сайта Организации,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rsidR="008C4442" w:rsidRPr="0085617E" w:rsidRDefault="008C4442" w:rsidP="008C4442">
      <w:pPr>
        <w:widowControl w:val="0"/>
        <w:ind w:firstLine="709"/>
        <w:jc w:val="both"/>
        <w:rPr>
          <w:rFonts w:eastAsia="Times New Roman"/>
          <w:color w:val="000000"/>
          <w:szCs w:val="24"/>
          <w:lang w:eastAsia="ru-RU"/>
        </w:rPr>
      </w:pPr>
      <w:r w:rsidRPr="0085617E">
        <w:rPr>
          <w:rFonts w:eastAsia="Times New Roman"/>
          <w:color w:val="000000"/>
          <w:szCs w:val="24"/>
          <w:lang w:eastAsia="ru-RU"/>
        </w:rPr>
        <w:t xml:space="preserve">В зональную структуру </w:t>
      </w:r>
      <w:r w:rsidR="004D3B95">
        <w:rPr>
          <w:rFonts w:eastAsia="Times New Roman"/>
          <w:color w:val="000000"/>
          <w:szCs w:val="24"/>
          <w:lang w:eastAsia="ru-RU"/>
        </w:rPr>
        <w:t>МБОУ «</w:t>
      </w:r>
      <w:r w:rsidR="005B0C5A">
        <w:rPr>
          <w:rFonts w:eastAsia="Times New Roman"/>
          <w:color w:val="000000"/>
          <w:szCs w:val="24"/>
          <w:lang w:eastAsia="ru-RU"/>
        </w:rPr>
        <w:t>Чепкас-Никольская ООШ</w:t>
      </w:r>
      <w:r w:rsidR="004D3B95">
        <w:rPr>
          <w:rFonts w:eastAsia="Times New Roman"/>
          <w:color w:val="000000"/>
          <w:szCs w:val="24"/>
          <w:lang w:eastAsia="ru-RU"/>
        </w:rPr>
        <w:t xml:space="preserve">» </w:t>
      </w:r>
      <w:r w:rsidRPr="0085617E">
        <w:rPr>
          <w:rFonts w:eastAsia="Times New Roman"/>
          <w:color w:val="000000"/>
          <w:szCs w:val="24"/>
          <w:lang w:eastAsia="ru-RU"/>
        </w:rPr>
        <w:t xml:space="preserve"> включены:</w:t>
      </w:r>
    </w:p>
    <w:p w:rsidR="008C4442" w:rsidRPr="0085617E" w:rsidRDefault="008C4442" w:rsidP="00A9320F">
      <w:pPr>
        <w:widowControl w:val="0"/>
        <w:numPr>
          <w:ilvl w:val="0"/>
          <w:numId w:val="51"/>
        </w:numPr>
        <w:tabs>
          <w:tab w:val="left" w:pos="337"/>
        </w:tabs>
        <w:ind w:right="20"/>
        <w:jc w:val="both"/>
        <w:rPr>
          <w:rFonts w:eastAsia="Times New Roman"/>
          <w:color w:val="000000"/>
          <w:szCs w:val="24"/>
          <w:lang w:eastAsia="ru-RU"/>
        </w:rPr>
      </w:pPr>
      <w:r w:rsidRPr="0085617E">
        <w:rPr>
          <w:rFonts w:eastAsia="Times New Roman"/>
          <w:color w:val="000000"/>
          <w:szCs w:val="24"/>
          <w:lang w:eastAsia="ru-RU"/>
        </w:rPr>
        <w:t>участки (территории) с целесообразным набором оснащенных зон;</w:t>
      </w:r>
    </w:p>
    <w:p w:rsidR="008C4442" w:rsidRPr="0085617E" w:rsidRDefault="008C4442" w:rsidP="00A9320F">
      <w:pPr>
        <w:widowControl w:val="0"/>
        <w:numPr>
          <w:ilvl w:val="0"/>
          <w:numId w:val="51"/>
        </w:numPr>
        <w:tabs>
          <w:tab w:val="left" w:pos="356"/>
        </w:tabs>
        <w:jc w:val="both"/>
        <w:rPr>
          <w:rFonts w:eastAsia="Times New Roman"/>
          <w:color w:val="000000"/>
          <w:szCs w:val="24"/>
          <w:lang w:eastAsia="ru-RU"/>
        </w:rPr>
      </w:pPr>
      <w:r w:rsidRPr="0085617E">
        <w:rPr>
          <w:rFonts w:eastAsia="Times New Roman"/>
          <w:color w:val="000000"/>
          <w:szCs w:val="24"/>
          <w:lang w:eastAsia="ru-RU"/>
        </w:rPr>
        <w:t>входная зона;</w:t>
      </w:r>
    </w:p>
    <w:p w:rsidR="008C4442" w:rsidRPr="0085617E" w:rsidRDefault="004D3B95" w:rsidP="00A9320F">
      <w:pPr>
        <w:widowControl w:val="0"/>
        <w:numPr>
          <w:ilvl w:val="0"/>
          <w:numId w:val="51"/>
        </w:numPr>
        <w:tabs>
          <w:tab w:val="left" w:pos="337"/>
        </w:tabs>
        <w:jc w:val="both"/>
        <w:rPr>
          <w:rFonts w:eastAsia="Times New Roman"/>
          <w:color w:val="000000"/>
          <w:szCs w:val="24"/>
          <w:lang w:eastAsia="ru-RU"/>
        </w:rPr>
      </w:pPr>
      <w:r>
        <w:rPr>
          <w:rFonts w:eastAsia="Times New Roman"/>
          <w:color w:val="000000"/>
          <w:szCs w:val="24"/>
          <w:lang w:eastAsia="ru-RU"/>
        </w:rPr>
        <w:t>учебные кабинеты, мастерской</w:t>
      </w:r>
      <w:r w:rsidR="008C4442" w:rsidRPr="0085617E">
        <w:rPr>
          <w:rFonts w:eastAsia="Times New Roman"/>
          <w:color w:val="000000"/>
          <w:szCs w:val="24"/>
          <w:lang w:eastAsia="ru-RU"/>
        </w:rPr>
        <w:t>,</w:t>
      </w:r>
    </w:p>
    <w:p w:rsidR="008C4442" w:rsidRPr="0085617E" w:rsidRDefault="008C4442" w:rsidP="00A9320F">
      <w:pPr>
        <w:widowControl w:val="0"/>
        <w:numPr>
          <w:ilvl w:val="0"/>
          <w:numId w:val="51"/>
        </w:numPr>
        <w:tabs>
          <w:tab w:val="left" w:pos="346"/>
        </w:tabs>
        <w:jc w:val="both"/>
        <w:rPr>
          <w:rFonts w:eastAsia="Times New Roman"/>
          <w:color w:val="000000"/>
          <w:szCs w:val="24"/>
          <w:lang w:eastAsia="ru-RU"/>
        </w:rPr>
      </w:pPr>
      <w:r w:rsidRPr="0085617E">
        <w:rPr>
          <w:rFonts w:eastAsia="Times New Roman"/>
          <w:color w:val="000000"/>
          <w:szCs w:val="24"/>
          <w:lang w:eastAsia="ru-RU"/>
        </w:rPr>
        <w:t>лаборантские помещения;</w:t>
      </w:r>
    </w:p>
    <w:p w:rsidR="008C4442" w:rsidRPr="0085617E" w:rsidRDefault="008C4442" w:rsidP="00A9320F">
      <w:pPr>
        <w:widowControl w:val="0"/>
        <w:numPr>
          <w:ilvl w:val="0"/>
          <w:numId w:val="51"/>
        </w:numPr>
        <w:tabs>
          <w:tab w:val="left" w:pos="346"/>
        </w:tabs>
        <w:jc w:val="both"/>
        <w:rPr>
          <w:rFonts w:eastAsia="Times New Roman"/>
          <w:color w:val="000000"/>
          <w:szCs w:val="24"/>
          <w:lang w:eastAsia="ru-RU"/>
        </w:rPr>
      </w:pPr>
      <w:r w:rsidRPr="0085617E">
        <w:rPr>
          <w:rFonts w:eastAsia="Times New Roman"/>
          <w:color w:val="000000"/>
          <w:szCs w:val="24"/>
          <w:lang w:eastAsia="ru-RU"/>
        </w:rPr>
        <w:t>библиотека с книгохранилищем, читальным залом;</w:t>
      </w:r>
    </w:p>
    <w:p w:rsidR="008C4442" w:rsidRPr="0085617E" w:rsidRDefault="008C4442" w:rsidP="00A9320F">
      <w:pPr>
        <w:widowControl w:val="0"/>
        <w:numPr>
          <w:ilvl w:val="0"/>
          <w:numId w:val="51"/>
        </w:numPr>
        <w:tabs>
          <w:tab w:val="left" w:pos="346"/>
        </w:tabs>
        <w:jc w:val="both"/>
        <w:rPr>
          <w:rFonts w:eastAsia="Times New Roman"/>
          <w:color w:val="000000"/>
          <w:szCs w:val="24"/>
          <w:lang w:eastAsia="ru-RU"/>
        </w:rPr>
      </w:pPr>
      <w:r w:rsidRPr="0085617E">
        <w:rPr>
          <w:rFonts w:eastAsia="Times New Roman"/>
          <w:color w:val="000000"/>
          <w:szCs w:val="24"/>
          <w:lang w:eastAsia="ru-RU"/>
        </w:rPr>
        <w:t>актовый зал;</w:t>
      </w:r>
    </w:p>
    <w:p w:rsidR="008C4442" w:rsidRPr="0085617E" w:rsidRDefault="004D3B95" w:rsidP="00A9320F">
      <w:pPr>
        <w:widowControl w:val="0"/>
        <w:numPr>
          <w:ilvl w:val="0"/>
          <w:numId w:val="51"/>
        </w:numPr>
        <w:tabs>
          <w:tab w:val="left" w:pos="346"/>
        </w:tabs>
        <w:jc w:val="both"/>
        <w:rPr>
          <w:rFonts w:eastAsia="Times New Roman"/>
          <w:color w:val="000000"/>
          <w:szCs w:val="24"/>
          <w:lang w:eastAsia="ru-RU"/>
        </w:rPr>
      </w:pPr>
      <w:r>
        <w:rPr>
          <w:rFonts w:eastAsia="Times New Roman"/>
          <w:color w:val="000000"/>
          <w:szCs w:val="24"/>
          <w:lang w:eastAsia="ru-RU"/>
        </w:rPr>
        <w:t>спортивные сооружения (зал</w:t>
      </w:r>
      <w:r w:rsidR="008C4442" w:rsidRPr="0085617E">
        <w:rPr>
          <w:rFonts w:eastAsia="Times New Roman"/>
          <w:color w:val="000000"/>
          <w:szCs w:val="24"/>
          <w:lang w:eastAsia="ru-RU"/>
        </w:rPr>
        <w:t>, спортивная площадка);</w:t>
      </w:r>
    </w:p>
    <w:p w:rsidR="008C4442" w:rsidRPr="0085617E" w:rsidRDefault="008C4442" w:rsidP="00A9320F">
      <w:pPr>
        <w:widowControl w:val="0"/>
        <w:numPr>
          <w:ilvl w:val="0"/>
          <w:numId w:val="51"/>
        </w:numPr>
        <w:tabs>
          <w:tab w:val="left" w:pos="346"/>
        </w:tabs>
        <w:jc w:val="both"/>
        <w:rPr>
          <w:rFonts w:eastAsia="Times New Roman"/>
          <w:color w:val="000000"/>
          <w:szCs w:val="24"/>
          <w:lang w:eastAsia="ru-RU"/>
        </w:rPr>
      </w:pPr>
      <w:r w:rsidRPr="0085617E">
        <w:rPr>
          <w:rFonts w:eastAsia="Times New Roman"/>
          <w:color w:val="000000"/>
          <w:szCs w:val="24"/>
          <w:lang w:eastAsia="ru-RU"/>
        </w:rPr>
        <w:t>пищевой блок;</w:t>
      </w:r>
    </w:p>
    <w:p w:rsidR="008C4442" w:rsidRPr="0085617E" w:rsidRDefault="008C4442" w:rsidP="00A9320F">
      <w:pPr>
        <w:widowControl w:val="0"/>
        <w:numPr>
          <w:ilvl w:val="0"/>
          <w:numId w:val="51"/>
        </w:numPr>
        <w:tabs>
          <w:tab w:val="left" w:pos="346"/>
        </w:tabs>
        <w:jc w:val="both"/>
        <w:rPr>
          <w:rFonts w:eastAsia="Times New Roman"/>
          <w:color w:val="000000"/>
          <w:szCs w:val="24"/>
          <w:lang w:eastAsia="ru-RU"/>
        </w:rPr>
      </w:pPr>
      <w:r w:rsidRPr="0085617E">
        <w:rPr>
          <w:rFonts w:eastAsia="Times New Roman"/>
          <w:color w:val="000000"/>
          <w:szCs w:val="24"/>
          <w:lang w:eastAsia="ru-RU"/>
        </w:rPr>
        <w:t>административные помещения;</w:t>
      </w:r>
    </w:p>
    <w:p w:rsidR="008C4442" w:rsidRPr="0085617E" w:rsidRDefault="008C4442" w:rsidP="00A9320F">
      <w:pPr>
        <w:widowControl w:val="0"/>
        <w:numPr>
          <w:ilvl w:val="0"/>
          <w:numId w:val="51"/>
        </w:numPr>
        <w:tabs>
          <w:tab w:val="left" w:pos="346"/>
        </w:tabs>
        <w:jc w:val="both"/>
        <w:rPr>
          <w:rFonts w:eastAsia="Times New Roman"/>
          <w:color w:val="000000"/>
          <w:szCs w:val="24"/>
          <w:lang w:eastAsia="ru-RU"/>
        </w:rPr>
      </w:pPr>
      <w:r w:rsidRPr="0085617E">
        <w:rPr>
          <w:rFonts w:eastAsia="Times New Roman"/>
          <w:color w:val="000000"/>
          <w:szCs w:val="24"/>
          <w:lang w:eastAsia="ru-RU"/>
        </w:rPr>
        <w:t>гардероб;</w:t>
      </w:r>
    </w:p>
    <w:p w:rsidR="008C4442" w:rsidRPr="0085617E" w:rsidRDefault="008C4442" w:rsidP="00A9320F">
      <w:pPr>
        <w:widowControl w:val="0"/>
        <w:numPr>
          <w:ilvl w:val="0"/>
          <w:numId w:val="51"/>
        </w:numPr>
        <w:tabs>
          <w:tab w:val="left" w:pos="346"/>
        </w:tabs>
        <w:jc w:val="both"/>
        <w:rPr>
          <w:rFonts w:eastAsia="Times New Roman"/>
          <w:color w:val="000000"/>
          <w:szCs w:val="24"/>
          <w:lang w:eastAsia="ru-RU"/>
        </w:rPr>
      </w:pPr>
      <w:r w:rsidRPr="0085617E">
        <w:rPr>
          <w:rFonts w:eastAsia="Times New Roman"/>
          <w:color w:val="000000"/>
          <w:szCs w:val="24"/>
          <w:lang w:eastAsia="ru-RU"/>
        </w:rPr>
        <w:t>санитарные узлы (туалеты);</w:t>
      </w:r>
    </w:p>
    <w:p w:rsidR="008C4442" w:rsidRPr="0085617E" w:rsidRDefault="008C4442" w:rsidP="00A9320F">
      <w:pPr>
        <w:widowControl w:val="0"/>
        <w:numPr>
          <w:ilvl w:val="0"/>
          <w:numId w:val="51"/>
        </w:numPr>
        <w:tabs>
          <w:tab w:val="left" w:pos="346"/>
        </w:tabs>
        <w:jc w:val="both"/>
        <w:rPr>
          <w:rFonts w:eastAsia="Times New Roman"/>
          <w:color w:val="000000"/>
          <w:szCs w:val="24"/>
          <w:lang w:eastAsia="ru-RU"/>
        </w:rPr>
      </w:pPr>
      <w:r w:rsidRPr="0085617E">
        <w:rPr>
          <w:rFonts w:eastAsia="Times New Roman"/>
          <w:color w:val="000000"/>
          <w:szCs w:val="24"/>
          <w:lang w:eastAsia="ru-RU"/>
        </w:rPr>
        <w:t>помещения/ место для хранения уборочного инвентаря.</w:t>
      </w:r>
    </w:p>
    <w:p w:rsidR="008C4442" w:rsidRPr="0085617E" w:rsidRDefault="008C4442" w:rsidP="008C4442">
      <w:pPr>
        <w:widowControl w:val="0"/>
        <w:ind w:firstLine="709"/>
        <w:jc w:val="both"/>
        <w:rPr>
          <w:rFonts w:eastAsia="Times New Roman"/>
          <w:color w:val="000000"/>
          <w:szCs w:val="24"/>
          <w:lang w:eastAsia="ru-RU"/>
        </w:rPr>
      </w:pPr>
      <w:r w:rsidRPr="0085617E">
        <w:rPr>
          <w:rFonts w:eastAsia="Times New Roman"/>
          <w:color w:val="000000"/>
          <w:szCs w:val="24"/>
          <w:lang w:eastAsia="ru-RU"/>
        </w:rPr>
        <w:t>Состав и площади помещений предоставляют условия для:</w:t>
      </w:r>
    </w:p>
    <w:p w:rsidR="008C4442" w:rsidRPr="0085617E" w:rsidRDefault="008C4442" w:rsidP="00A9320F">
      <w:pPr>
        <w:widowControl w:val="0"/>
        <w:numPr>
          <w:ilvl w:val="0"/>
          <w:numId w:val="52"/>
        </w:numPr>
        <w:tabs>
          <w:tab w:val="left" w:pos="346"/>
        </w:tabs>
        <w:ind w:right="20"/>
        <w:jc w:val="both"/>
        <w:rPr>
          <w:rFonts w:eastAsia="Times New Roman"/>
          <w:color w:val="000000"/>
          <w:szCs w:val="24"/>
          <w:lang w:eastAsia="ru-RU"/>
        </w:rPr>
      </w:pPr>
      <w:r w:rsidRPr="0085617E">
        <w:rPr>
          <w:rFonts w:eastAsia="Times New Roman"/>
          <w:color w:val="000000"/>
          <w:szCs w:val="24"/>
          <w:lang w:eastAsia="ru-RU"/>
        </w:rPr>
        <w:t>основного общего образования согласно избранным направле</w:t>
      </w:r>
      <w:r w:rsidRPr="0085617E">
        <w:rPr>
          <w:rFonts w:eastAsia="Times New Roman"/>
          <w:color w:val="000000"/>
          <w:szCs w:val="24"/>
          <w:lang w:eastAsia="ru-RU"/>
        </w:rPr>
        <w:softHyphen/>
        <w:t>ниям учебного плана в соответствии с ФГОС ООО;</w:t>
      </w:r>
    </w:p>
    <w:p w:rsidR="008C4442" w:rsidRPr="0085617E" w:rsidRDefault="008C4442" w:rsidP="00A9320F">
      <w:pPr>
        <w:widowControl w:val="0"/>
        <w:numPr>
          <w:ilvl w:val="0"/>
          <w:numId w:val="52"/>
        </w:numPr>
        <w:tabs>
          <w:tab w:val="left" w:pos="346"/>
        </w:tabs>
        <w:ind w:right="20"/>
        <w:jc w:val="both"/>
        <w:rPr>
          <w:rFonts w:eastAsia="Times New Roman"/>
          <w:color w:val="000000"/>
          <w:szCs w:val="24"/>
          <w:lang w:eastAsia="ru-RU"/>
        </w:rPr>
      </w:pPr>
      <w:r w:rsidRPr="0085617E">
        <w:rPr>
          <w:rFonts w:eastAsia="Times New Roman"/>
          <w:color w:val="000000"/>
          <w:szCs w:val="24"/>
          <w:lang w:eastAsia="ru-RU"/>
        </w:rPr>
        <w:t>организации режима труда и отдыха участников образовательного процесса;</w:t>
      </w:r>
    </w:p>
    <w:p w:rsidR="008C4442" w:rsidRPr="0085617E" w:rsidRDefault="008C4442" w:rsidP="00A9320F">
      <w:pPr>
        <w:widowControl w:val="0"/>
        <w:numPr>
          <w:ilvl w:val="0"/>
          <w:numId w:val="52"/>
        </w:numPr>
        <w:tabs>
          <w:tab w:val="left" w:pos="342"/>
        </w:tabs>
        <w:ind w:right="20"/>
        <w:jc w:val="both"/>
        <w:rPr>
          <w:rFonts w:eastAsia="Times New Roman"/>
          <w:color w:val="000000"/>
          <w:szCs w:val="24"/>
          <w:lang w:eastAsia="ru-RU"/>
        </w:rPr>
      </w:pPr>
      <w:r w:rsidRPr="0085617E">
        <w:rPr>
          <w:rFonts w:eastAsia="Times New Roman"/>
          <w:color w:val="000000"/>
          <w:szCs w:val="24"/>
          <w:lang w:eastAsia="ru-RU"/>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8C4442" w:rsidRPr="0085617E" w:rsidRDefault="008C4442" w:rsidP="008C4442">
      <w:pPr>
        <w:widowControl w:val="0"/>
        <w:ind w:firstLine="709"/>
        <w:jc w:val="both"/>
        <w:rPr>
          <w:rFonts w:eastAsia="Times New Roman"/>
          <w:color w:val="000000"/>
          <w:szCs w:val="24"/>
          <w:lang w:eastAsia="ru-RU"/>
        </w:rPr>
      </w:pPr>
      <w:r w:rsidRPr="0085617E">
        <w:rPr>
          <w:rFonts w:eastAsia="Times New Roman"/>
          <w:color w:val="000000"/>
          <w:szCs w:val="24"/>
          <w:lang w:eastAsia="ru-RU"/>
        </w:rPr>
        <w:t>В состав учебных кабинетов (мастерских) входят:</w:t>
      </w:r>
    </w:p>
    <w:p w:rsidR="008C4442" w:rsidRPr="0085617E" w:rsidRDefault="008C4442" w:rsidP="00A9320F">
      <w:pPr>
        <w:widowControl w:val="0"/>
        <w:numPr>
          <w:ilvl w:val="0"/>
          <w:numId w:val="53"/>
        </w:numPr>
        <w:tabs>
          <w:tab w:val="left" w:pos="337"/>
        </w:tabs>
        <w:jc w:val="both"/>
        <w:rPr>
          <w:rFonts w:eastAsia="Times New Roman"/>
          <w:color w:val="000000"/>
          <w:szCs w:val="24"/>
          <w:lang w:eastAsia="ru-RU"/>
        </w:rPr>
      </w:pPr>
      <w:r w:rsidRPr="0085617E">
        <w:rPr>
          <w:rFonts w:eastAsia="Times New Roman"/>
          <w:color w:val="000000"/>
          <w:szCs w:val="24"/>
          <w:lang w:eastAsia="ru-RU"/>
        </w:rPr>
        <w:t>учебный кабинет русского языка и литературы;</w:t>
      </w:r>
    </w:p>
    <w:p w:rsidR="008C4442" w:rsidRPr="0085617E" w:rsidRDefault="008C4442" w:rsidP="00A9320F">
      <w:pPr>
        <w:widowControl w:val="0"/>
        <w:numPr>
          <w:ilvl w:val="0"/>
          <w:numId w:val="53"/>
        </w:numPr>
        <w:tabs>
          <w:tab w:val="left" w:pos="337"/>
        </w:tabs>
        <w:jc w:val="both"/>
        <w:rPr>
          <w:rFonts w:eastAsia="Times New Roman"/>
          <w:color w:val="000000"/>
          <w:szCs w:val="24"/>
          <w:lang w:eastAsia="ru-RU"/>
        </w:rPr>
      </w:pPr>
      <w:r w:rsidRPr="0085617E">
        <w:rPr>
          <w:rFonts w:eastAsia="Times New Roman"/>
          <w:color w:val="000000"/>
          <w:szCs w:val="24"/>
          <w:lang w:eastAsia="ru-RU"/>
        </w:rPr>
        <w:t>учебный кабинет родного языка;</w:t>
      </w:r>
    </w:p>
    <w:p w:rsidR="008C4442" w:rsidRPr="0085617E" w:rsidRDefault="008C4442" w:rsidP="00A9320F">
      <w:pPr>
        <w:widowControl w:val="0"/>
        <w:numPr>
          <w:ilvl w:val="0"/>
          <w:numId w:val="53"/>
        </w:numPr>
        <w:tabs>
          <w:tab w:val="left" w:pos="497"/>
        </w:tabs>
        <w:jc w:val="both"/>
        <w:rPr>
          <w:rFonts w:eastAsia="Times New Roman"/>
          <w:color w:val="000000"/>
          <w:szCs w:val="24"/>
          <w:lang w:eastAsia="ru-RU"/>
        </w:rPr>
      </w:pPr>
      <w:r w:rsidRPr="0085617E">
        <w:rPr>
          <w:rFonts w:eastAsia="Times New Roman"/>
          <w:color w:val="000000"/>
          <w:szCs w:val="24"/>
          <w:lang w:eastAsia="ru-RU"/>
        </w:rPr>
        <w:t>учебный кабинет иностранного языка;</w:t>
      </w:r>
    </w:p>
    <w:p w:rsidR="008C4442" w:rsidRPr="0085617E" w:rsidRDefault="008C4442" w:rsidP="00A9320F">
      <w:pPr>
        <w:widowControl w:val="0"/>
        <w:numPr>
          <w:ilvl w:val="0"/>
          <w:numId w:val="53"/>
        </w:numPr>
        <w:tabs>
          <w:tab w:val="left" w:pos="497"/>
        </w:tabs>
        <w:jc w:val="both"/>
        <w:rPr>
          <w:rFonts w:eastAsia="Times New Roman"/>
          <w:color w:val="000000"/>
          <w:szCs w:val="24"/>
          <w:lang w:eastAsia="ru-RU"/>
        </w:rPr>
      </w:pPr>
      <w:r w:rsidRPr="0085617E">
        <w:rPr>
          <w:rFonts w:eastAsia="Times New Roman"/>
          <w:color w:val="000000"/>
          <w:szCs w:val="24"/>
          <w:lang w:eastAsia="ru-RU"/>
        </w:rPr>
        <w:t>учебный кабинет истории и обществознания;</w:t>
      </w:r>
    </w:p>
    <w:p w:rsidR="008C4442" w:rsidRPr="0085617E" w:rsidRDefault="008C4442" w:rsidP="00A9320F">
      <w:pPr>
        <w:widowControl w:val="0"/>
        <w:numPr>
          <w:ilvl w:val="0"/>
          <w:numId w:val="53"/>
        </w:numPr>
        <w:tabs>
          <w:tab w:val="left" w:pos="497"/>
        </w:tabs>
        <w:jc w:val="both"/>
        <w:rPr>
          <w:rFonts w:eastAsia="Times New Roman"/>
          <w:color w:val="000000"/>
          <w:szCs w:val="24"/>
          <w:lang w:eastAsia="ru-RU"/>
        </w:rPr>
      </w:pPr>
      <w:r w:rsidRPr="0085617E">
        <w:rPr>
          <w:rFonts w:eastAsia="Times New Roman"/>
          <w:color w:val="000000"/>
          <w:szCs w:val="24"/>
          <w:lang w:eastAsia="ru-RU"/>
        </w:rPr>
        <w:t>учебный кабинет географии;</w:t>
      </w:r>
    </w:p>
    <w:p w:rsidR="008C4442" w:rsidRPr="0085617E" w:rsidRDefault="008C4442" w:rsidP="00A9320F">
      <w:pPr>
        <w:widowControl w:val="0"/>
        <w:numPr>
          <w:ilvl w:val="0"/>
          <w:numId w:val="53"/>
        </w:numPr>
        <w:tabs>
          <w:tab w:val="left" w:pos="497"/>
        </w:tabs>
        <w:jc w:val="both"/>
        <w:rPr>
          <w:rFonts w:eastAsia="Times New Roman"/>
          <w:color w:val="000000"/>
          <w:szCs w:val="24"/>
          <w:lang w:eastAsia="ru-RU"/>
        </w:rPr>
      </w:pPr>
      <w:r w:rsidRPr="0085617E">
        <w:rPr>
          <w:rFonts w:eastAsia="Times New Roman"/>
          <w:color w:val="000000"/>
          <w:szCs w:val="24"/>
          <w:lang w:eastAsia="ru-RU"/>
        </w:rPr>
        <w:t>учебный кабинет физики;</w:t>
      </w:r>
    </w:p>
    <w:p w:rsidR="008C4442" w:rsidRPr="0085617E" w:rsidRDefault="008C4442" w:rsidP="00A9320F">
      <w:pPr>
        <w:widowControl w:val="0"/>
        <w:numPr>
          <w:ilvl w:val="0"/>
          <w:numId w:val="53"/>
        </w:numPr>
        <w:tabs>
          <w:tab w:val="left" w:pos="497"/>
        </w:tabs>
        <w:jc w:val="both"/>
        <w:rPr>
          <w:rFonts w:eastAsia="Times New Roman"/>
          <w:color w:val="000000"/>
          <w:szCs w:val="24"/>
          <w:lang w:eastAsia="ru-RU"/>
        </w:rPr>
      </w:pPr>
      <w:r w:rsidRPr="0085617E">
        <w:rPr>
          <w:rFonts w:eastAsia="Times New Roman"/>
          <w:color w:val="000000"/>
          <w:szCs w:val="24"/>
          <w:lang w:eastAsia="ru-RU"/>
        </w:rPr>
        <w:t>учебный кабинет химии и биологии;</w:t>
      </w:r>
    </w:p>
    <w:p w:rsidR="008C4442" w:rsidRPr="0085617E" w:rsidRDefault="008C4442" w:rsidP="00A9320F">
      <w:pPr>
        <w:widowControl w:val="0"/>
        <w:numPr>
          <w:ilvl w:val="0"/>
          <w:numId w:val="53"/>
        </w:numPr>
        <w:tabs>
          <w:tab w:val="left" w:pos="497"/>
        </w:tabs>
        <w:jc w:val="both"/>
        <w:rPr>
          <w:rFonts w:eastAsia="Times New Roman"/>
          <w:color w:val="000000"/>
          <w:szCs w:val="24"/>
          <w:lang w:eastAsia="ru-RU"/>
        </w:rPr>
      </w:pPr>
      <w:r w:rsidRPr="0085617E">
        <w:rPr>
          <w:rFonts w:eastAsia="Times New Roman"/>
          <w:color w:val="000000"/>
          <w:szCs w:val="24"/>
          <w:lang w:eastAsia="ru-RU"/>
        </w:rPr>
        <w:t>учебный кабинет математики;</w:t>
      </w:r>
    </w:p>
    <w:p w:rsidR="008C4442" w:rsidRPr="0085617E" w:rsidRDefault="008C4442" w:rsidP="00A9320F">
      <w:pPr>
        <w:widowControl w:val="0"/>
        <w:numPr>
          <w:ilvl w:val="0"/>
          <w:numId w:val="53"/>
        </w:numPr>
        <w:tabs>
          <w:tab w:val="left" w:pos="497"/>
        </w:tabs>
        <w:jc w:val="both"/>
        <w:rPr>
          <w:rFonts w:eastAsia="Times New Roman"/>
          <w:color w:val="000000"/>
          <w:szCs w:val="24"/>
          <w:lang w:eastAsia="ru-RU"/>
        </w:rPr>
      </w:pPr>
      <w:r w:rsidRPr="0085617E">
        <w:rPr>
          <w:rFonts w:eastAsia="Times New Roman"/>
          <w:color w:val="000000"/>
          <w:szCs w:val="24"/>
          <w:lang w:eastAsia="ru-RU"/>
        </w:rPr>
        <w:t>учебный кабинет информатики;</w:t>
      </w:r>
    </w:p>
    <w:p w:rsidR="008C4442" w:rsidRPr="0085617E" w:rsidRDefault="008C4442" w:rsidP="00A9320F">
      <w:pPr>
        <w:widowControl w:val="0"/>
        <w:numPr>
          <w:ilvl w:val="0"/>
          <w:numId w:val="53"/>
        </w:numPr>
        <w:tabs>
          <w:tab w:val="left" w:pos="497"/>
        </w:tabs>
        <w:jc w:val="both"/>
        <w:rPr>
          <w:rFonts w:eastAsia="Times New Roman"/>
          <w:color w:val="000000"/>
          <w:szCs w:val="24"/>
          <w:lang w:eastAsia="ru-RU"/>
        </w:rPr>
      </w:pPr>
      <w:r w:rsidRPr="0085617E">
        <w:rPr>
          <w:rFonts w:eastAsia="Times New Roman"/>
          <w:color w:val="000000"/>
          <w:szCs w:val="24"/>
          <w:lang w:eastAsia="ru-RU"/>
        </w:rPr>
        <w:t>учебный кабинет (мастерская) технологии;</w:t>
      </w:r>
    </w:p>
    <w:p w:rsidR="008C4442" w:rsidRPr="0085617E" w:rsidRDefault="008C4442" w:rsidP="00A9320F">
      <w:pPr>
        <w:widowControl w:val="0"/>
        <w:numPr>
          <w:ilvl w:val="0"/>
          <w:numId w:val="53"/>
        </w:numPr>
        <w:tabs>
          <w:tab w:val="left" w:pos="497"/>
        </w:tabs>
        <w:jc w:val="both"/>
        <w:rPr>
          <w:rFonts w:eastAsia="Times New Roman"/>
          <w:color w:val="000000"/>
          <w:szCs w:val="24"/>
          <w:lang w:eastAsia="ru-RU"/>
        </w:rPr>
      </w:pPr>
      <w:r w:rsidRPr="0085617E">
        <w:rPr>
          <w:rFonts w:eastAsia="Times New Roman"/>
          <w:color w:val="000000"/>
          <w:szCs w:val="24"/>
          <w:lang w:eastAsia="ru-RU"/>
        </w:rPr>
        <w:t>учебный кабинет основ безопасности жизнедеятельности,</w:t>
      </w:r>
    </w:p>
    <w:p w:rsidR="008C4442" w:rsidRPr="0085617E" w:rsidRDefault="008C4442" w:rsidP="00A9320F">
      <w:pPr>
        <w:widowControl w:val="0"/>
        <w:numPr>
          <w:ilvl w:val="0"/>
          <w:numId w:val="53"/>
        </w:numPr>
        <w:tabs>
          <w:tab w:val="left" w:pos="497"/>
        </w:tabs>
        <w:jc w:val="both"/>
        <w:rPr>
          <w:rFonts w:eastAsia="Times New Roman"/>
          <w:color w:val="000000"/>
          <w:szCs w:val="24"/>
          <w:lang w:eastAsia="ru-RU"/>
        </w:rPr>
      </w:pPr>
      <w:r w:rsidRPr="0085617E">
        <w:rPr>
          <w:rFonts w:eastAsia="Times New Roman"/>
          <w:color w:val="000000"/>
          <w:szCs w:val="24"/>
          <w:lang w:eastAsia="ru-RU"/>
        </w:rPr>
        <w:t>кабинет проектной деятельности.</w:t>
      </w:r>
    </w:p>
    <w:p w:rsidR="008C4442" w:rsidRPr="0085617E" w:rsidRDefault="008C4442" w:rsidP="008C4442">
      <w:pPr>
        <w:widowControl w:val="0"/>
        <w:ind w:firstLine="709"/>
        <w:jc w:val="both"/>
        <w:rPr>
          <w:rFonts w:eastAsia="Times New Roman"/>
          <w:color w:val="000000"/>
          <w:szCs w:val="24"/>
          <w:lang w:eastAsia="ru-RU"/>
        </w:rPr>
      </w:pPr>
      <w:r w:rsidRPr="0085617E">
        <w:rPr>
          <w:rFonts w:eastAsia="Times New Roman"/>
          <w:color w:val="000000"/>
          <w:szCs w:val="24"/>
          <w:lang w:eastAsia="ru-RU"/>
        </w:rPr>
        <w:t>Учебные кабинеты включают следующие зоны:</w:t>
      </w:r>
    </w:p>
    <w:p w:rsidR="008C4442" w:rsidRPr="0085617E" w:rsidRDefault="008C4442" w:rsidP="00A9320F">
      <w:pPr>
        <w:widowControl w:val="0"/>
        <w:numPr>
          <w:ilvl w:val="0"/>
          <w:numId w:val="54"/>
        </w:numPr>
        <w:tabs>
          <w:tab w:val="left" w:pos="502"/>
        </w:tabs>
        <w:ind w:right="20"/>
        <w:jc w:val="both"/>
        <w:rPr>
          <w:rFonts w:eastAsia="Times New Roman"/>
          <w:color w:val="000000"/>
          <w:szCs w:val="24"/>
          <w:lang w:eastAsia="ru-RU"/>
        </w:rPr>
      </w:pPr>
      <w:r w:rsidRPr="0085617E">
        <w:rPr>
          <w:rFonts w:eastAsia="Times New Roman"/>
          <w:color w:val="000000"/>
          <w:szCs w:val="24"/>
          <w:lang w:eastAsia="ru-RU"/>
        </w:rPr>
        <w:t>рабочее место учителя с пространством для размещения часто используемого оснащения;</w:t>
      </w:r>
    </w:p>
    <w:p w:rsidR="008C4442" w:rsidRPr="0085617E" w:rsidRDefault="008C4442" w:rsidP="00A9320F">
      <w:pPr>
        <w:widowControl w:val="0"/>
        <w:numPr>
          <w:ilvl w:val="0"/>
          <w:numId w:val="54"/>
        </w:numPr>
        <w:tabs>
          <w:tab w:val="left" w:pos="502"/>
        </w:tabs>
        <w:jc w:val="both"/>
        <w:rPr>
          <w:rFonts w:eastAsia="Times New Roman"/>
          <w:color w:val="000000"/>
          <w:szCs w:val="24"/>
          <w:lang w:eastAsia="ru-RU"/>
        </w:rPr>
      </w:pPr>
      <w:r w:rsidRPr="0085617E">
        <w:rPr>
          <w:rFonts w:eastAsia="Times New Roman"/>
          <w:color w:val="000000"/>
          <w:szCs w:val="24"/>
          <w:lang w:eastAsia="ru-RU"/>
        </w:rPr>
        <w:t>рабочую зону учащихся с местом для размещения личных вещей;</w:t>
      </w:r>
    </w:p>
    <w:p w:rsidR="008C4442" w:rsidRPr="0085617E" w:rsidRDefault="008C4442" w:rsidP="00A9320F">
      <w:pPr>
        <w:widowControl w:val="0"/>
        <w:numPr>
          <w:ilvl w:val="0"/>
          <w:numId w:val="54"/>
        </w:numPr>
        <w:tabs>
          <w:tab w:val="left" w:pos="506"/>
        </w:tabs>
        <w:jc w:val="both"/>
        <w:rPr>
          <w:rFonts w:eastAsia="Times New Roman"/>
          <w:color w:val="000000"/>
          <w:szCs w:val="24"/>
          <w:lang w:eastAsia="ru-RU"/>
        </w:rPr>
      </w:pPr>
      <w:r w:rsidRPr="0085617E">
        <w:rPr>
          <w:rFonts w:eastAsia="Times New Roman"/>
          <w:color w:val="000000"/>
          <w:szCs w:val="24"/>
          <w:lang w:eastAsia="ru-RU"/>
        </w:rPr>
        <w:t>пространство для размещения и хранения учебного оборудования;</w:t>
      </w:r>
    </w:p>
    <w:p w:rsidR="008C4442" w:rsidRPr="0085617E" w:rsidRDefault="008C4442" w:rsidP="00A9320F">
      <w:pPr>
        <w:widowControl w:val="0"/>
        <w:numPr>
          <w:ilvl w:val="0"/>
          <w:numId w:val="54"/>
        </w:numPr>
        <w:tabs>
          <w:tab w:val="left" w:pos="497"/>
        </w:tabs>
        <w:jc w:val="both"/>
        <w:rPr>
          <w:rFonts w:eastAsia="Times New Roman"/>
          <w:color w:val="000000"/>
          <w:szCs w:val="24"/>
          <w:lang w:eastAsia="ru-RU"/>
        </w:rPr>
      </w:pPr>
      <w:r w:rsidRPr="0085617E">
        <w:rPr>
          <w:rFonts w:eastAsia="Times New Roman"/>
          <w:color w:val="000000"/>
          <w:szCs w:val="24"/>
          <w:lang w:eastAsia="ru-RU"/>
        </w:rPr>
        <w:t>демонстрационную зону.</w:t>
      </w:r>
    </w:p>
    <w:p w:rsidR="008C4442" w:rsidRPr="0085617E" w:rsidRDefault="008C4442" w:rsidP="008C4442">
      <w:pPr>
        <w:widowControl w:val="0"/>
        <w:ind w:right="20" w:firstLine="709"/>
        <w:jc w:val="both"/>
        <w:rPr>
          <w:rFonts w:eastAsia="Times New Roman"/>
          <w:color w:val="000000"/>
          <w:szCs w:val="24"/>
          <w:lang w:eastAsia="ru-RU"/>
        </w:rPr>
      </w:pPr>
      <w:r w:rsidRPr="0085617E">
        <w:rPr>
          <w:rFonts w:eastAsia="Times New Roman"/>
          <w:color w:val="000000"/>
          <w:szCs w:val="24"/>
          <w:lang w:eastAsia="ru-RU"/>
        </w:rPr>
        <w:t>Организация зональной структуры учебного кабинета отвечает педа</w:t>
      </w:r>
      <w:r w:rsidRPr="0085617E">
        <w:rPr>
          <w:rFonts w:eastAsia="Times New Roman"/>
          <w:color w:val="000000"/>
          <w:szCs w:val="24"/>
          <w:lang w:eastAsia="ru-RU"/>
        </w:rPr>
        <w:softHyphen/>
        <w:t>гогическим и эргономическим требованиям, комфортности и безопас</w:t>
      </w:r>
      <w:r w:rsidRPr="0085617E">
        <w:rPr>
          <w:rFonts w:eastAsia="Times New Roman"/>
          <w:color w:val="000000"/>
          <w:szCs w:val="24"/>
          <w:lang w:eastAsia="ru-RU"/>
        </w:rPr>
        <w:softHyphen/>
        <w:t>ности образовательного процесса.</w:t>
      </w:r>
    </w:p>
    <w:p w:rsidR="004D3B95" w:rsidRPr="004D3B95" w:rsidRDefault="004D3B95" w:rsidP="004D3B95">
      <w:pPr>
        <w:widowControl w:val="0"/>
        <w:ind w:firstLine="709"/>
        <w:jc w:val="both"/>
        <w:rPr>
          <w:rFonts w:eastAsia="Times New Roman"/>
          <w:color w:val="000000"/>
          <w:szCs w:val="24"/>
          <w:lang w:eastAsia="ru-RU"/>
        </w:rPr>
      </w:pPr>
      <w:r w:rsidRPr="004D3B95">
        <w:rPr>
          <w:rFonts w:eastAsia="Times New Roman"/>
          <w:color w:val="000000"/>
          <w:szCs w:val="24"/>
          <w:lang w:eastAsia="ru-RU"/>
        </w:rPr>
        <w:t>Кабинеты по предметным областям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rsidR="004D3B95" w:rsidRDefault="004D3B95" w:rsidP="004D3B95">
      <w:pPr>
        <w:widowControl w:val="0"/>
        <w:ind w:firstLine="709"/>
        <w:jc w:val="both"/>
        <w:rPr>
          <w:rFonts w:eastAsia="Times New Roman"/>
          <w:color w:val="000000"/>
          <w:szCs w:val="24"/>
          <w:lang w:eastAsia="ru-RU"/>
        </w:rPr>
      </w:pPr>
      <w:r w:rsidRPr="004D3B95">
        <w:rPr>
          <w:rFonts w:eastAsia="Times New Roman"/>
          <w:color w:val="000000"/>
          <w:szCs w:val="24"/>
          <w:lang w:eastAsia="ru-RU"/>
        </w:rPr>
        <w:t xml:space="preserve">Кабинеты естественнонаучного цикла, в том числе кабинеты физики, химии, </w:t>
      </w:r>
      <w:r>
        <w:rPr>
          <w:rFonts w:eastAsia="Times New Roman"/>
          <w:color w:val="000000"/>
          <w:szCs w:val="24"/>
          <w:lang w:eastAsia="ru-RU"/>
        </w:rPr>
        <w:t>географии</w:t>
      </w:r>
      <w:r w:rsidRPr="004D3B95">
        <w:rPr>
          <w:rFonts w:eastAsia="Times New Roman"/>
          <w:color w:val="000000"/>
          <w:szCs w:val="24"/>
          <w:lang w:eastAsia="ru-RU"/>
        </w:rPr>
        <w:t>, дополнительно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w:t>
      </w:r>
    </w:p>
    <w:p w:rsidR="008C4442" w:rsidRPr="0085617E" w:rsidRDefault="008C4442" w:rsidP="004D3B95">
      <w:pPr>
        <w:widowControl w:val="0"/>
        <w:ind w:firstLine="709"/>
        <w:jc w:val="both"/>
        <w:rPr>
          <w:rFonts w:eastAsia="Times New Roman"/>
          <w:color w:val="000000"/>
          <w:szCs w:val="24"/>
          <w:lang w:eastAsia="ru-RU"/>
        </w:rPr>
      </w:pPr>
      <w:r w:rsidRPr="0085617E">
        <w:rPr>
          <w:rFonts w:eastAsia="Times New Roman"/>
          <w:color w:val="000000"/>
          <w:szCs w:val="24"/>
          <w:lang w:eastAsia="ru-RU"/>
        </w:rPr>
        <w:t>Компонентами оснащения учебного кабинета являются:</w:t>
      </w:r>
    </w:p>
    <w:p w:rsidR="008C4442" w:rsidRPr="0085617E" w:rsidRDefault="008C4442" w:rsidP="00A9320F">
      <w:pPr>
        <w:widowControl w:val="0"/>
        <w:numPr>
          <w:ilvl w:val="0"/>
          <w:numId w:val="55"/>
        </w:numPr>
        <w:tabs>
          <w:tab w:val="left" w:pos="506"/>
        </w:tabs>
        <w:jc w:val="both"/>
        <w:rPr>
          <w:rFonts w:eastAsia="Times New Roman"/>
          <w:color w:val="000000"/>
          <w:szCs w:val="24"/>
          <w:lang w:eastAsia="ru-RU"/>
        </w:rPr>
      </w:pPr>
      <w:r w:rsidRPr="0085617E">
        <w:rPr>
          <w:rFonts w:eastAsia="Times New Roman"/>
          <w:color w:val="000000"/>
          <w:szCs w:val="24"/>
          <w:lang w:eastAsia="ru-RU"/>
        </w:rPr>
        <w:t>школьная мебель;</w:t>
      </w:r>
    </w:p>
    <w:p w:rsidR="008C4442" w:rsidRPr="0085617E" w:rsidRDefault="008C4442" w:rsidP="00A9320F">
      <w:pPr>
        <w:widowControl w:val="0"/>
        <w:numPr>
          <w:ilvl w:val="0"/>
          <w:numId w:val="55"/>
        </w:numPr>
        <w:tabs>
          <w:tab w:val="left" w:pos="502"/>
        </w:tabs>
        <w:jc w:val="both"/>
        <w:rPr>
          <w:rFonts w:eastAsia="Times New Roman"/>
          <w:color w:val="000000"/>
          <w:szCs w:val="24"/>
          <w:lang w:eastAsia="ru-RU"/>
        </w:rPr>
      </w:pPr>
      <w:r w:rsidRPr="0085617E">
        <w:rPr>
          <w:rFonts w:eastAsia="Times New Roman"/>
          <w:color w:val="000000"/>
          <w:szCs w:val="24"/>
          <w:lang w:eastAsia="ru-RU"/>
        </w:rPr>
        <w:t>технические средства;</w:t>
      </w:r>
    </w:p>
    <w:p w:rsidR="008C4442" w:rsidRPr="0085617E" w:rsidRDefault="008C4442" w:rsidP="00A9320F">
      <w:pPr>
        <w:widowControl w:val="0"/>
        <w:numPr>
          <w:ilvl w:val="0"/>
          <w:numId w:val="55"/>
        </w:numPr>
        <w:tabs>
          <w:tab w:val="left" w:pos="506"/>
        </w:tabs>
        <w:jc w:val="both"/>
        <w:rPr>
          <w:rFonts w:eastAsia="Times New Roman"/>
          <w:color w:val="000000"/>
          <w:szCs w:val="24"/>
          <w:lang w:eastAsia="ru-RU"/>
        </w:rPr>
      </w:pPr>
      <w:r w:rsidRPr="0085617E">
        <w:rPr>
          <w:rFonts w:eastAsia="Times New Roman"/>
          <w:color w:val="000000"/>
          <w:szCs w:val="24"/>
          <w:lang w:eastAsia="ru-RU"/>
        </w:rPr>
        <w:t>лабораторно-технологическое оборудование;</w:t>
      </w:r>
    </w:p>
    <w:p w:rsidR="008C4442" w:rsidRPr="0085617E" w:rsidRDefault="008C4442" w:rsidP="00A9320F">
      <w:pPr>
        <w:widowControl w:val="0"/>
        <w:numPr>
          <w:ilvl w:val="0"/>
          <w:numId w:val="55"/>
        </w:numPr>
        <w:tabs>
          <w:tab w:val="left" w:pos="511"/>
        </w:tabs>
        <w:jc w:val="both"/>
        <w:rPr>
          <w:rFonts w:eastAsia="Times New Roman"/>
          <w:color w:val="000000"/>
          <w:szCs w:val="24"/>
          <w:lang w:eastAsia="ru-RU"/>
        </w:rPr>
      </w:pPr>
      <w:r w:rsidRPr="0085617E">
        <w:rPr>
          <w:rFonts w:eastAsia="Times New Roman"/>
          <w:color w:val="000000"/>
          <w:szCs w:val="24"/>
          <w:lang w:eastAsia="ru-RU"/>
        </w:rPr>
        <w:t>фонд дополнительной литературы;</w:t>
      </w:r>
    </w:p>
    <w:p w:rsidR="008C4442" w:rsidRPr="0085617E" w:rsidRDefault="008C4442" w:rsidP="00A9320F">
      <w:pPr>
        <w:widowControl w:val="0"/>
        <w:numPr>
          <w:ilvl w:val="0"/>
          <w:numId w:val="55"/>
        </w:numPr>
        <w:tabs>
          <w:tab w:val="left" w:pos="497"/>
        </w:tabs>
        <w:jc w:val="both"/>
        <w:rPr>
          <w:rFonts w:eastAsia="Times New Roman"/>
          <w:color w:val="000000"/>
          <w:szCs w:val="24"/>
          <w:lang w:eastAsia="ru-RU"/>
        </w:rPr>
      </w:pPr>
      <w:r w:rsidRPr="0085617E">
        <w:rPr>
          <w:rFonts w:eastAsia="Times New Roman"/>
          <w:color w:val="000000"/>
          <w:szCs w:val="24"/>
          <w:lang w:eastAsia="ru-RU"/>
        </w:rPr>
        <w:t>учебно-наглядные пособия;</w:t>
      </w:r>
    </w:p>
    <w:p w:rsidR="008C4442" w:rsidRPr="0085617E" w:rsidRDefault="008C4442" w:rsidP="00A9320F">
      <w:pPr>
        <w:widowControl w:val="0"/>
        <w:numPr>
          <w:ilvl w:val="0"/>
          <w:numId w:val="55"/>
        </w:numPr>
        <w:tabs>
          <w:tab w:val="left" w:pos="497"/>
        </w:tabs>
        <w:jc w:val="both"/>
        <w:rPr>
          <w:rFonts w:eastAsia="Times New Roman"/>
          <w:color w:val="000000"/>
          <w:szCs w:val="24"/>
          <w:lang w:eastAsia="ru-RU"/>
        </w:rPr>
      </w:pPr>
      <w:r w:rsidRPr="0085617E">
        <w:rPr>
          <w:rFonts w:eastAsia="Times New Roman"/>
          <w:color w:val="000000"/>
          <w:szCs w:val="24"/>
          <w:lang w:eastAsia="ru-RU"/>
        </w:rPr>
        <w:t>учебно-методические материалы.</w:t>
      </w:r>
    </w:p>
    <w:p w:rsidR="008C4442" w:rsidRPr="0085617E" w:rsidRDefault="008C4442" w:rsidP="008C4442">
      <w:pPr>
        <w:widowControl w:val="0"/>
        <w:ind w:firstLine="709"/>
        <w:jc w:val="both"/>
        <w:rPr>
          <w:rFonts w:eastAsia="Times New Roman"/>
          <w:bCs/>
          <w:szCs w:val="24"/>
        </w:rPr>
      </w:pPr>
      <w:r w:rsidRPr="0085617E">
        <w:rPr>
          <w:rFonts w:eastAsia="Times New Roman"/>
          <w:bCs/>
          <w:szCs w:val="24"/>
        </w:rPr>
        <w:t>В базовый комплект мебели входят:</w:t>
      </w:r>
    </w:p>
    <w:p w:rsidR="008C4442" w:rsidRPr="0085617E" w:rsidRDefault="008C4442" w:rsidP="00A9320F">
      <w:pPr>
        <w:widowControl w:val="0"/>
        <w:numPr>
          <w:ilvl w:val="0"/>
          <w:numId w:val="56"/>
        </w:numPr>
        <w:tabs>
          <w:tab w:val="left" w:pos="477"/>
        </w:tabs>
        <w:jc w:val="both"/>
        <w:rPr>
          <w:rFonts w:eastAsia="Times New Roman"/>
          <w:bCs/>
          <w:szCs w:val="24"/>
        </w:rPr>
      </w:pPr>
      <w:r w:rsidRPr="0085617E">
        <w:rPr>
          <w:rFonts w:eastAsia="Times New Roman"/>
          <w:bCs/>
          <w:szCs w:val="24"/>
        </w:rPr>
        <w:t>доска классная;</w:t>
      </w:r>
    </w:p>
    <w:p w:rsidR="008C4442" w:rsidRPr="0085617E" w:rsidRDefault="008C4442" w:rsidP="00A9320F">
      <w:pPr>
        <w:widowControl w:val="0"/>
        <w:numPr>
          <w:ilvl w:val="0"/>
          <w:numId w:val="56"/>
        </w:numPr>
        <w:tabs>
          <w:tab w:val="left" w:pos="486"/>
        </w:tabs>
        <w:jc w:val="both"/>
        <w:rPr>
          <w:rFonts w:eastAsia="Times New Roman"/>
          <w:bCs/>
          <w:szCs w:val="24"/>
        </w:rPr>
      </w:pPr>
      <w:r w:rsidRPr="0085617E">
        <w:rPr>
          <w:rFonts w:eastAsia="Times New Roman"/>
          <w:bCs/>
          <w:szCs w:val="24"/>
        </w:rPr>
        <w:t>стол учителя;</w:t>
      </w:r>
    </w:p>
    <w:p w:rsidR="008C4442" w:rsidRPr="0085617E" w:rsidRDefault="008C4442" w:rsidP="00A9320F">
      <w:pPr>
        <w:widowControl w:val="0"/>
        <w:numPr>
          <w:ilvl w:val="0"/>
          <w:numId w:val="56"/>
        </w:numPr>
        <w:tabs>
          <w:tab w:val="left" w:pos="486"/>
        </w:tabs>
        <w:jc w:val="both"/>
        <w:rPr>
          <w:rFonts w:eastAsia="Times New Roman"/>
          <w:bCs/>
          <w:szCs w:val="24"/>
        </w:rPr>
      </w:pPr>
      <w:r w:rsidRPr="0085617E">
        <w:rPr>
          <w:rFonts w:eastAsia="Times New Roman"/>
          <w:bCs/>
          <w:szCs w:val="24"/>
        </w:rPr>
        <w:t>стул учителя (приставной);</w:t>
      </w:r>
    </w:p>
    <w:p w:rsidR="008C4442" w:rsidRPr="0085617E" w:rsidRDefault="008C4442" w:rsidP="00A9320F">
      <w:pPr>
        <w:widowControl w:val="0"/>
        <w:numPr>
          <w:ilvl w:val="0"/>
          <w:numId w:val="56"/>
        </w:numPr>
        <w:tabs>
          <w:tab w:val="left" w:pos="486"/>
        </w:tabs>
        <w:jc w:val="both"/>
        <w:rPr>
          <w:rFonts w:eastAsia="Times New Roman"/>
          <w:bCs/>
          <w:szCs w:val="24"/>
        </w:rPr>
      </w:pPr>
      <w:r w:rsidRPr="0085617E">
        <w:rPr>
          <w:rFonts w:eastAsia="Times New Roman"/>
          <w:bCs/>
          <w:szCs w:val="24"/>
        </w:rPr>
        <w:t>столы ученические (регулируемые по высоте);</w:t>
      </w:r>
    </w:p>
    <w:p w:rsidR="008C4442" w:rsidRPr="0085617E" w:rsidRDefault="008C4442" w:rsidP="00A9320F">
      <w:pPr>
        <w:widowControl w:val="0"/>
        <w:numPr>
          <w:ilvl w:val="0"/>
          <w:numId w:val="56"/>
        </w:numPr>
        <w:tabs>
          <w:tab w:val="left" w:pos="486"/>
        </w:tabs>
        <w:jc w:val="both"/>
        <w:rPr>
          <w:rFonts w:eastAsia="Times New Roman"/>
          <w:bCs/>
          <w:szCs w:val="24"/>
        </w:rPr>
      </w:pPr>
      <w:r w:rsidRPr="0085617E">
        <w:rPr>
          <w:rFonts w:eastAsia="Times New Roman"/>
          <w:bCs/>
          <w:szCs w:val="24"/>
        </w:rPr>
        <w:t>стулья ученические (регулируемые по высоте);</w:t>
      </w:r>
    </w:p>
    <w:p w:rsidR="008C4442" w:rsidRPr="0085617E" w:rsidRDefault="008C4442" w:rsidP="00A9320F">
      <w:pPr>
        <w:widowControl w:val="0"/>
        <w:numPr>
          <w:ilvl w:val="0"/>
          <w:numId w:val="56"/>
        </w:numPr>
        <w:tabs>
          <w:tab w:val="left" w:pos="486"/>
        </w:tabs>
        <w:jc w:val="both"/>
        <w:rPr>
          <w:rFonts w:eastAsia="Times New Roman"/>
          <w:bCs/>
          <w:szCs w:val="24"/>
        </w:rPr>
      </w:pPr>
      <w:r w:rsidRPr="0085617E">
        <w:rPr>
          <w:rFonts w:eastAsia="Times New Roman"/>
          <w:bCs/>
          <w:szCs w:val="24"/>
        </w:rPr>
        <w:t>шкаф для хранения учебных пособий;</w:t>
      </w:r>
    </w:p>
    <w:p w:rsidR="008C4442" w:rsidRPr="0085617E" w:rsidRDefault="008C4442" w:rsidP="00A9320F">
      <w:pPr>
        <w:widowControl w:val="0"/>
        <w:numPr>
          <w:ilvl w:val="0"/>
          <w:numId w:val="56"/>
        </w:numPr>
        <w:tabs>
          <w:tab w:val="left" w:pos="486"/>
        </w:tabs>
        <w:jc w:val="both"/>
        <w:rPr>
          <w:rFonts w:eastAsia="Times New Roman"/>
          <w:bCs/>
          <w:szCs w:val="24"/>
        </w:rPr>
      </w:pPr>
      <w:r w:rsidRPr="0085617E">
        <w:rPr>
          <w:rFonts w:eastAsia="Times New Roman"/>
          <w:bCs/>
          <w:szCs w:val="24"/>
        </w:rPr>
        <w:t>стеллаж демонстрационный.</w:t>
      </w:r>
    </w:p>
    <w:p w:rsidR="008C4442" w:rsidRPr="0085617E" w:rsidRDefault="008C4442" w:rsidP="008C4442">
      <w:pPr>
        <w:widowControl w:val="0"/>
        <w:ind w:right="120" w:firstLine="709"/>
        <w:jc w:val="both"/>
        <w:rPr>
          <w:rFonts w:eastAsia="Times New Roman"/>
          <w:bCs/>
          <w:szCs w:val="24"/>
        </w:rPr>
      </w:pPr>
      <w:r w:rsidRPr="0085617E">
        <w:rPr>
          <w:rFonts w:eastAsia="Times New Roman"/>
          <w:bCs/>
          <w:szCs w:val="24"/>
        </w:rPr>
        <w:t>Мебель, приспособления, оргтехника и иное оборудование отвечают требованиям учебного назначения, максимально приспособлены к осо</w:t>
      </w:r>
      <w:r w:rsidRPr="0085617E">
        <w:rPr>
          <w:rFonts w:eastAsia="Times New Roman"/>
          <w:bCs/>
          <w:szCs w:val="24"/>
        </w:rPr>
        <w:softHyphen/>
        <w:t>бенностям обучения, имеют сертификаты соответствия принятой кате</w:t>
      </w:r>
      <w:r w:rsidRPr="0085617E">
        <w:rPr>
          <w:rFonts w:eastAsia="Times New Roman"/>
          <w:bCs/>
          <w:szCs w:val="24"/>
        </w:rPr>
        <w:softHyphen/>
        <w:t>гории разработанного стандарта (регламента).</w:t>
      </w:r>
    </w:p>
    <w:p w:rsidR="008C4442" w:rsidRPr="0085617E" w:rsidRDefault="008C4442" w:rsidP="008C4442">
      <w:pPr>
        <w:widowControl w:val="0"/>
        <w:ind w:firstLine="709"/>
        <w:jc w:val="both"/>
        <w:rPr>
          <w:rFonts w:eastAsia="Times New Roman"/>
          <w:bCs/>
          <w:szCs w:val="24"/>
        </w:rPr>
      </w:pPr>
      <w:r w:rsidRPr="0085617E">
        <w:rPr>
          <w:rFonts w:eastAsia="Times New Roman"/>
          <w:bCs/>
          <w:szCs w:val="24"/>
        </w:rPr>
        <w:t>В базовый комплект технических средств входят:</w:t>
      </w:r>
    </w:p>
    <w:p w:rsidR="008C4442" w:rsidRPr="0085617E" w:rsidRDefault="008C4442" w:rsidP="00A9320F">
      <w:pPr>
        <w:widowControl w:val="0"/>
        <w:numPr>
          <w:ilvl w:val="0"/>
          <w:numId w:val="57"/>
        </w:numPr>
        <w:tabs>
          <w:tab w:val="left" w:pos="486"/>
        </w:tabs>
        <w:jc w:val="both"/>
        <w:rPr>
          <w:rFonts w:eastAsia="Times New Roman"/>
          <w:bCs/>
          <w:szCs w:val="24"/>
        </w:rPr>
      </w:pPr>
      <w:r w:rsidRPr="0085617E">
        <w:rPr>
          <w:rFonts w:eastAsia="Times New Roman"/>
          <w:bCs/>
          <w:szCs w:val="24"/>
        </w:rPr>
        <w:t>компьютер/ноутбук с периферией;</w:t>
      </w:r>
    </w:p>
    <w:p w:rsidR="008C4442" w:rsidRPr="0085617E" w:rsidRDefault="008C4442" w:rsidP="00A9320F">
      <w:pPr>
        <w:widowControl w:val="0"/>
        <w:numPr>
          <w:ilvl w:val="0"/>
          <w:numId w:val="57"/>
        </w:numPr>
        <w:tabs>
          <w:tab w:val="left" w:pos="486"/>
        </w:tabs>
        <w:ind w:right="120"/>
        <w:jc w:val="both"/>
        <w:rPr>
          <w:rFonts w:eastAsia="Times New Roman"/>
          <w:bCs/>
          <w:szCs w:val="24"/>
        </w:rPr>
      </w:pPr>
      <w:r w:rsidRPr="0085617E">
        <w:rPr>
          <w:rFonts w:eastAsia="Times New Roman"/>
          <w:bCs/>
          <w:szCs w:val="24"/>
        </w:rPr>
        <w:t>многофункциональное устройство (МФУ) или принтер, сканер, ксерокс;</w:t>
      </w:r>
    </w:p>
    <w:p w:rsidR="008C4442" w:rsidRPr="0085617E" w:rsidRDefault="008C4442" w:rsidP="00A9320F">
      <w:pPr>
        <w:widowControl w:val="0"/>
        <w:numPr>
          <w:ilvl w:val="0"/>
          <w:numId w:val="57"/>
        </w:numPr>
        <w:tabs>
          <w:tab w:val="left" w:pos="486"/>
        </w:tabs>
        <w:jc w:val="both"/>
        <w:rPr>
          <w:rFonts w:eastAsia="Times New Roman"/>
          <w:bCs/>
          <w:szCs w:val="24"/>
        </w:rPr>
      </w:pPr>
      <w:r w:rsidRPr="0085617E">
        <w:rPr>
          <w:rFonts w:eastAsia="Times New Roman"/>
          <w:bCs/>
          <w:szCs w:val="24"/>
        </w:rPr>
        <w:t>сетевой фильтр;</w:t>
      </w:r>
    </w:p>
    <w:p w:rsidR="008C4442" w:rsidRPr="0085617E" w:rsidRDefault="008C4442" w:rsidP="00A9320F">
      <w:pPr>
        <w:widowControl w:val="0"/>
        <w:numPr>
          <w:ilvl w:val="0"/>
          <w:numId w:val="57"/>
        </w:numPr>
        <w:tabs>
          <w:tab w:val="left" w:pos="477"/>
        </w:tabs>
        <w:jc w:val="both"/>
        <w:rPr>
          <w:rFonts w:eastAsia="Times New Roman"/>
          <w:bCs/>
          <w:szCs w:val="24"/>
        </w:rPr>
      </w:pPr>
      <w:r w:rsidRPr="0085617E">
        <w:rPr>
          <w:rFonts w:eastAsia="Times New Roman"/>
          <w:bCs/>
          <w:szCs w:val="24"/>
        </w:rPr>
        <w:t>документ-камера.</w:t>
      </w:r>
    </w:p>
    <w:p w:rsidR="008C4442" w:rsidRPr="0085617E" w:rsidRDefault="008C4442" w:rsidP="008C4442">
      <w:pPr>
        <w:widowControl w:val="0"/>
        <w:ind w:right="120" w:firstLine="709"/>
        <w:jc w:val="both"/>
        <w:rPr>
          <w:rFonts w:eastAsia="Times New Roman"/>
          <w:bCs/>
          <w:szCs w:val="24"/>
        </w:rPr>
      </w:pPr>
    </w:p>
    <w:p w:rsidR="008C4442" w:rsidRPr="0085617E" w:rsidRDefault="008C4442" w:rsidP="008C4442">
      <w:pPr>
        <w:widowControl w:val="0"/>
        <w:spacing w:after="236"/>
        <w:ind w:right="120" w:firstLine="709"/>
        <w:jc w:val="both"/>
        <w:rPr>
          <w:rFonts w:eastAsia="Times New Roman"/>
          <w:bCs/>
          <w:szCs w:val="24"/>
        </w:rPr>
      </w:pPr>
      <w:r w:rsidRPr="0085617E">
        <w:rPr>
          <w:rFonts w:eastAsia="Times New Roman"/>
          <w:bCs/>
          <w:szCs w:val="24"/>
        </w:rPr>
        <w:t>Состояние оснащения учебных кабинетов и иных учебных подразде</w:t>
      </w:r>
      <w:r w:rsidRPr="0085617E">
        <w:rPr>
          <w:rFonts w:eastAsia="Times New Roman"/>
          <w:bCs/>
          <w:szCs w:val="24"/>
        </w:rPr>
        <w:softHyphen/>
        <w:t>лений может оцениваться по следующим параметрам (см. таблицу).</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0"/>
        <w:gridCol w:w="6306"/>
      </w:tblGrid>
      <w:tr w:rsidR="008C4442" w:rsidRPr="00BD36C5" w:rsidTr="00BD36C5">
        <w:trPr>
          <w:trHeight w:val="1098"/>
        </w:trPr>
        <w:tc>
          <w:tcPr>
            <w:tcW w:w="2235" w:type="dxa"/>
            <w:tcBorders>
              <w:top w:val="single" w:sz="4" w:space="0" w:color="auto"/>
              <w:left w:val="single" w:sz="4" w:space="0" w:color="auto"/>
              <w:bottom w:val="single" w:sz="4" w:space="0" w:color="auto"/>
              <w:right w:val="single" w:sz="4" w:space="0" w:color="auto"/>
            </w:tcBorders>
            <w:hideMark/>
          </w:tcPr>
          <w:p w:rsidR="008C4442" w:rsidRPr="00BD36C5" w:rsidRDefault="008C4442" w:rsidP="00BD36C5">
            <w:pPr>
              <w:widowControl w:val="0"/>
              <w:rPr>
                <w:rFonts w:eastAsia="Times New Roman"/>
                <w:color w:val="000000"/>
                <w:szCs w:val="24"/>
              </w:rPr>
            </w:pPr>
            <w:r w:rsidRPr="00BD36C5">
              <w:rPr>
                <w:rFonts w:eastAsia="Times New Roman"/>
                <w:b/>
                <w:bCs/>
                <w:color w:val="000000"/>
                <w:szCs w:val="24"/>
                <w:shd w:val="clear" w:color="auto" w:fill="FFFFFF"/>
              </w:rPr>
              <w:t>Компоненты</w:t>
            </w:r>
          </w:p>
          <w:p w:rsidR="008C4442" w:rsidRPr="00BD36C5" w:rsidRDefault="008C4442" w:rsidP="00BD36C5">
            <w:pPr>
              <w:widowControl w:val="0"/>
              <w:rPr>
                <w:rFonts w:eastAsia="Times New Roman"/>
                <w:color w:val="000000"/>
                <w:szCs w:val="24"/>
              </w:rPr>
            </w:pPr>
            <w:r w:rsidRPr="00BD36C5">
              <w:rPr>
                <w:rFonts w:eastAsia="Times New Roman"/>
                <w:b/>
                <w:bCs/>
                <w:color w:val="000000"/>
                <w:szCs w:val="24"/>
                <w:shd w:val="clear" w:color="auto" w:fill="FFFFFF"/>
              </w:rPr>
              <w:t>Структурыобразовательной</w:t>
            </w:r>
          </w:p>
          <w:p w:rsidR="008C4442" w:rsidRPr="00BD36C5" w:rsidRDefault="008C4442" w:rsidP="00BD36C5">
            <w:pPr>
              <w:widowControl w:val="0"/>
              <w:rPr>
                <w:rFonts w:eastAsia="Times New Roman"/>
                <w:color w:val="000000"/>
                <w:szCs w:val="24"/>
              </w:rPr>
            </w:pPr>
            <w:r w:rsidRPr="00BD36C5">
              <w:rPr>
                <w:rFonts w:eastAsia="Times New Roman"/>
                <w:b/>
                <w:bCs/>
                <w:color w:val="000000"/>
                <w:szCs w:val="24"/>
                <w:shd w:val="clear" w:color="auto" w:fill="FFFFFF"/>
              </w:rPr>
              <w:t>организации</w:t>
            </w:r>
          </w:p>
        </w:tc>
        <w:tc>
          <w:tcPr>
            <w:tcW w:w="7371" w:type="dxa"/>
            <w:tcBorders>
              <w:top w:val="single" w:sz="4" w:space="0" w:color="auto"/>
              <w:left w:val="single" w:sz="4" w:space="0" w:color="auto"/>
              <w:bottom w:val="single" w:sz="4" w:space="0" w:color="auto"/>
              <w:right w:val="single" w:sz="4" w:space="0" w:color="auto"/>
            </w:tcBorders>
            <w:hideMark/>
          </w:tcPr>
          <w:p w:rsidR="008C4442" w:rsidRPr="00BD36C5" w:rsidRDefault="008C4442" w:rsidP="00BD36C5">
            <w:pPr>
              <w:widowControl w:val="0"/>
              <w:ind w:firstLine="567"/>
              <w:jc w:val="both"/>
              <w:rPr>
                <w:rFonts w:eastAsia="Times New Roman"/>
                <w:color w:val="000000"/>
                <w:szCs w:val="24"/>
              </w:rPr>
            </w:pPr>
            <w:r w:rsidRPr="00BD36C5">
              <w:rPr>
                <w:rFonts w:eastAsia="Times New Roman"/>
                <w:b/>
                <w:bCs/>
                <w:color w:val="000000"/>
                <w:szCs w:val="24"/>
                <w:shd w:val="clear" w:color="auto" w:fill="FFFFFF"/>
              </w:rPr>
              <w:t>Необходимое оборудование и оснащение</w:t>
            </w:r>
          </w:p>
        </w:tc>
      </w:tr>
      <w:tr w:rsidR="008C4442" w:rsidRPr="00BD36C5" w:rsidTr="00BD36C5">
        <w:trPr>
          <w:trHeight w:val="1568"/>
        </w:trPr>
        <w:tc>
          <w:tcPr>
            <w:tcW w:w="2235" w:type="dxa"/>
            <w:tcBorders>
              <w:top w:val="single" w:sz="4" w:space="0" w:color="auto"/>
              <w:left w:val="single" w:sz="4" w:space="0" w:color="auto"/>
              <w:bottom w:val="single" w:sz="4" w:space="0" w:color="auto"/>
              <w:right w:val="single" w:sz="4" w:space="0" w:color="auto"/>
            </w:tcBorders>
            <w:hideMark/>
          </w:tcPr>
          <w:p w:rsidR="008C4442" w:rsidRPr="00BD36C5" w:rsidRDefault="008C4442" w:rsidP="00BD36C5">
            <w:pPr>
              <w:widowControl w:val="0"/>
              <w:rPr>
                <w:rFonts w:eastAsia="Times New Roman"/>
                <w:color w:val="000000"/>
                <w:szCs w:val="24"/>
              </w:rPr>
            </w:pPr>
            <w:r w:rsidRPr="00BD36C5">
              <w:rPr>
                <w:rFonts w:eastAsia="Times New Roman"/>
                <w:b/>
                <w:bCs/>
                <w:color w:val="000000"/>
                <w:szCs w:val="24"/>
                <w:shd w:val="clear" w:color="auto" w:fill="FFFFFF"/>
              </w:rPr>
              <w:t>Учебные кабинеты</w:t>
            </w:r>
          </w:p>
        </w:tc>
        <w:tc>
          <w:tcPr>
            <w:tcW w:w="7371" w:type="dxa"/>
            <w:tcBorders>
              <w:top w:val="single" w:sz="4" w:space="0" w:color="auto"/>
              <w:left w:val="single" w:sz="4" w:space="0" w:color="auto"/>
              <w:bottom w:val="single" w:sz="4" w:space="0" w:color="auto"/>
              <w:right w:val="single" w:sz="4" w:space="0" w:color="auto"/>
            </w:tcBorders>
            <w:hideMark/>
          </w:tcPr>
          <w:p w:rsidR="008C4442" w:rsidRPr="00BD36C5" w:rsidRDefault="008C4442" w:rsidP="00BD36C5">
            <w:pPr>
              <w:widowControl w:val="0"/>
              <w:tabs>
                <w:tab w:val="left" w:pos="442"/>
              </w:tabs>
              <w:rPr>
                <w:rFonts w:eastAsia="Times New Roman"/>
                <w:color w:val="000000"/>
                <w:szCs w:val="24"/>
              </w:rPr>
            </w:pPr>
            <w:r w:rsidRPr="00BD36C5">
              <w:rPr>
                <w:rFonts w:eastAsia="Times New Roman"/>
                <w:bCs/>
                <w:color w:val="000000"/>
                <w:szCs w:val="24"/>
                <w:shd w:val="clear" w:color="auto" w:fill="FFFFFF"/>
              </w:rPr>
              <w:t>Нормативные докумен</w:t>
            </w:r>
            <w:r w:rsidRPr="00BD36C5">
              <w:rPr>
                <w:rFonts w:eastAsia="Times New Roman"/>
                <w:bCs/>
                <w:color w:val="000000"/>
                <w:szCs w:val="24"/>
                <w:shd w:val="clear" w:color="auto" w:fill="FFFFFF"/>
              </w:rPr>
              <w:softHyphen/>
              <w:t>ты, локальные акты.</w:t>
            </w:r>
          </w:p>
          <w:p w:rsidR="008C4442" w:rsidRPr="00BD36C5" w:rsidRDefault="008C4442" w:rsidP="00BD36C5">
            <w:pPr>
              <w:widowControl w:val="0"/>
              <w:rPr>
                <w:rFonts w:eastAsia="Times New Roman"/>
                <w:color w:val="000000"/>
                <w:szCs w:val="24"/>
              </w:rPr>
            </w:pPr>
            <w:r w:rsidRPr="00BD36C5">
              <w:rPr>
                <w:rFonts w:eastAsia="Times New Roman"/>
                <w:bCs/>
                <w:color w:val="000000"/>
                <w:szCs w:val="24"/>
                <w:shd w:val="clear" w:color="auto" w:fill="FFFFFF"/>
              </w:rPr>
              <w:t>Комплект школьной мебели (доска классная, стол учителя, стул учителя при</w:t>
            </w:r>
            <w:r w:rsidRPr="00BD36C5">
              <w:rPr>
                <w:rFonts w:eastAsia="Times New Roman"/>
                <w:bCs/>
                <w:color w:val="000000"/>
                <w:szCs w:val="24"/>
                <w:shd w:val="clear" w:color="auto" w:fill="FFFFFF"/>
              </w:rPr>
              <w:softHyphen/>
              <w:t xml:space="preserve">ставной, кресло для учителя, </w:t>
            </w:r>
            <w:r w:rsidRPr="00BD36C5">
              <w:rPr>
                <w:rFonts w:eastAsia="Times New Roman"/>
                <w:color w:val="000000"/>
                <w:szCs w:val="24"/>
                <w:shd w:val="clear" w:color="auto" w:fill="FFFFFF"/>
              </w:rPr>
              <w:t>стол учащегося.)</w:t>
            </w:r>
          </w:p>
          <w:p w:rsidR="008C4442" w:rsidRPr="00BD36C5" w:rsidRDefault="008C4442" w:rsidP="00BD36C5">
            <w:pPr>
              <w:widowControl w:val="0"/>
              <w:tabs>
                <w:tab w:val="left" w:pos="437"/>
              </w:tabs>
              <w:rPr>
                <w:rFonts w:eastAsia="Times New Roman"/>
                <w:color w:val="000000"/>
                <w:szCs w:val="24"/>
              </w:rPr>
            </w:pPr>
            <w:r w:rsidRPr="00BD36C5">
              <w:rPr>
                <w:rFonts w:eastAsia="Times New Roman"/>
                <w:color w:val="000000"/>
                <w:szCs w:val="24"/>
                <w:shd w:val="clear" w:color="auto" w:fill="FFFFFF"/>
              </w:rPr>
              <w:t>Комплект технических средств (компьютер/ноутбук с периферией, МФУ.)</w:t>
            </w:r>
          </w:p>
          <w:p w:rsidR="008C4442" w:rsidRPr="00BD36C5" w:rsidRDefault="008C4442" w:rsidP="00BD36C5">
            <w:pPr>
              <w:widowControl w:val="0"/>
              <w:tabs>
                <w:tab w:val="left" w:pos="322"/>
              </w:tabs>
              <w:jc w:val="both"/>
              <w:rPr>
                <w:rFonts w:eastAsia="Times New Roman"/>
                <w:color w:val="000000"/>
                <w:szCs w:val="24"/>
              </w:rPr>
            </w:pPr>
            <w:r w:rsidRPr="00BD36C5">
              <w:rPr>
                <w:rFonts w:eastAsia="Times New Roman"/>
                <w:color w:val="000000"/>
                <w:szCs w:val="24"/>
                <w:shd w:val="clear" w:color="auto" w:fill="FFFFFF"/>
              </w:rPr>
              <w:t>Фонд дополнительной литературы (словари, спра</w:t>
            </w:r>
            <w:r w:rsidRPr="00BD36C5">
              <w:rPr>
                <w:rFonts w:eastAsia="Times New Roman"/>
                <w:color w:val="000000"/>
                <w:szCs w:val="24"/>
                <w:shd w:val="clear" w:color="auto" w:fill="FFFFFF"/>
              </w:rPr>
              <w:softHyphen/>
              <w:t>вочники, энциклопедии.)</w:t>
            </w:r>
          </w:p>
          <w:p w:rsidR="008C4442" w:rsidRPr="00BD36C5" w:rsidRDefault="008C4442" w:rsidP="00BD36C5">
            <w:pPr>
              <w:widowControl w:val="0"/>
              <w:tabs>
                <w:tab w:val="left" w:pos="437"/>
              </w:tabs>
              <w:rPr>
                <w:rFonts w:eastAsia="Times New Roman"/>
                <w:color w:val="000000"/>
                <w:szCs w:val="24"/>
              </w:rPr>
            </w:pPr>
            <w:r w:rsidRPr="00BD36C5">
              <w:rPr>
                <w:rFonts w:eastAsia="Times New Roman"/>
                <w:color w:val="000000"/>
                <w:szCs w:val="24"/>
                <w:shd w:val="clear" w:color="auto" w:fill="FFFFFF"/>
              </w:rPr>
              <w:t>Учебно-методические материалы</w:t>
            </w:r>
          </w:p>
          <w:p w:rsidR="008C4442" w:rsidRPr="00BD36C5" w:rsidRDefault="008C4442" w:rsidP="00BD36C5">
            <w:pPr>
              <w:widowControl w:val="0"/>
              <w:tabs>
                <w:tab w:val="left" w:pos="446"/>
              </w:tabs>
              <w:rPr>
                <w:rFonts w:eastAsia="Times New Roman"/>
                <w:color w:val="000000"/>
                <w:szCs w:val="24"/>
              </w:rPr>
            </w:pPr>
            <w:r w:rsidRPr="00BD36C5">
              <w:rPr>
                <w:rFonts w:eastAsia="Times New Roman"/>
                <w:color w:val="000000"/>
                <w:szCs w:val="24"/>
                <w:shd w:val="clear" w:color="auto" w:fill="FFFFFF"/>
              </w:rPr>
              <w:t>Учебно-наглядные по</w:t>
            </w:r>
            <w:r w:rsidRPr="00BD36C5">
              <w:rPr>
                <w:rFonts w:eastAsia="Times New Roman"/>
                <w:color w:val="000000"/>
                <w:szCs w:val="24"/>
                <w:shd w:val="clear" w:color="auto" w:fill="FFFFFF"/>
              </w:rPr>
              <w:softHyphen/>
              <w:t>собия (печатные пособия демонстрационные: табли</w:t>
            </w:r>
            <w:r w:rsidRPr="00BD36C5">
              <w:rPr>
                <w:rFonts w:eastAsia="Times New Roman"/>
                <w:color w:val="000000"/>
                <w:szCs w:val="24"/>
                <w:shd w:val="clear" w:color="auto" w:fill="FFFFFF"/>
              </w:rPr>
              <w:softHyphen/>
              <w:t>цы, репродукции картин, портретов писателей и лингвистов; раздаточные: дидактические карточки, раздаточный изобразитель</w:t>
            </w:r>
            <w:r w:rsidRPr="00BD36C5">
              <w:rPr>
                <w:rFonts w:eastAsia="Times New Roman"/>
                <w:color w:val="000000"/>
                <w:szCs w:val="24"/>
                <w:shd w:val="clear" w:color="auto" w:fill="FFFFFF"/>
              </w:rPr>
              <w:softHyphen/>
              <w:t>ный материал, рабочие тет</w:t>
            </w:r>
            <w:r w:rsidRPr="00BD36C5">
              <w:rPr>
                <w:rFonts w:eastAsia="Times New Roman"/>
                <w:color w:val="000000"/>
                <w:szCs w:val="24"/>
                <w:shd w:val="clear" w:color="auto" w:fill="FFFFFF"/>
              </w:rPr>
              <w:softHyphen/>
              <w:t>ради. ; экранно-звуковые средства: аудиокниги, фо</w:t>
            </w:r>
            <w:r w:rsidRPr="00BD36C5">
              <w:rPr>
                <w:rFonts w:eastAsia="Times New Roman"/>
                <w:color w:val="000000"/>
                <w:szCs w:val="24"/>
                <w:shd w:val="clear" w:color="auto" w:fill="FFFFFF"/>
              </w:rPr>
              <w:softHyphen/>
              <w:t>нохрестоматии, видеофиль</w:t>
            </w:r>
            <w:r w:rsidRPr="00BD36C5">
              <w:rPr>
                <w:rFonts w:eastAsia="Times New Roman"/>
                <w:color w:val="000000"/>
                <w:szCs w:val="24"/>
                <w:shd w:val="clear" w:color="auto" w:fill="FFFFFF"/>
              </w:rPr>
              <w:softHyphen/>
              <w:t>мы.; мультимедийные средства: электронные при</w:t>
            </w:r>
            <w:r w:rsidRPr="00BD36C5">
              <w:rPr>
                <w:rFonts w:eastAsia="Times New Roman"/>
                <w:color w:val="000000"/>
                <w:szCs w:val="24"/>
                <w:shd w:val="clear" w:color="auto" w:fill="FFFFFF"/>
              </w:rPr>
              <w:softHyphen/>
              <w:t>ложения к учебникам, ауди</w:t>
            </w:r>
            <w:r w:rsidRPr="00BD36C5">
              <w:rPr>
                <w:rFonts w:eastAsia="Times New Roman"/>
                <w:color w:val="000000"/>
                <w:szCs w:val="24"/>
                <w:shd w:val="clear" w:color="auto" w:fill="FFFFFF"/>
              </w:rPr>
              <w:softHyphen/>
              <w:t>озаписи, видеофильмы, электронные медиалекции, тренажеры.)</w:t>
            </w:r>
          </w:p>
          <w:p w:rsidR="008C4442" w:rsidRPr="00BD36C5" w:rsidRDefault="008C4442" w:rsidP="00BD36C5">
            <w:pPr>
              <w:widowControl w:val="0"/>
              <w:tabs>
                <w:tab w:val="left" w:pos="437"/>
              </w:tabs>
              <w:rPr>
                <w:rFonts w:eastAsia="Times New Roman"/>
                <w:color w:val="000000"/>
                <w:szCs w:val="24"/>
              </w:rPr>
            </w:pPr>
            <w:r w:rsidRPr="00BD36C5">
              <w:rPr>
                <w:rFonts w:eastAsia="Times New Roman"/>
                <w:color w:val="000000"/>
                <w:szCs w:val="24"/>
                <w:shd w:val="clear" w:color="auto" w:fill="FFFFFF"/>
              </w:rPr>
              <w:t>Методические рекомен</w:t>
            </w:r>
            <w:r w:rsidRPr="00BD36C5">
              <w:rPr>
                <w:rFonts w:eastAsia="Times New Roman"/>
                <w:color w:val="000000"/>
                <w:szCs w:val="24"/>
                <w:shd w:val="clear" w:color="auto" w:fill="FFFFFF"/>
              </w:rPr>
              <w:softHyphen/>
              <w:t>дации по использованию различных групп учеб</w:t>
            </w:r>
            <w:r w:rsidRPr="00BD36C5">
              <w:rPr>
                <w:rFonts w:eastAsia="Times New Roman"/>
                <w:color w:val="000000"/>
                <w:szCs w:val="24"/>
                <w:shd w:val="clear" w:color="auto" w:fill="FFFFFF"/>
              </w:rPr>
              <w:softHyphen/>
              <w:t>но-наглядных пособий</w:t>
            </w:r>
          </w:p>
          <w:p w:rsidR="008C4442" w:rsidRPr="00BD36C5" w:rsidRDefault="008C4442" w:rsidP="00BD36C5">
            <w:pPr>
              <w:widowControl w:val="0"/>
              <w:tabs>
                <w:tab w:val="left" w:pos="442"/>
              </w:tabs>
              <w:rPr>
                <w:rFonts w:eastAsia="Times New Roman"/>
                <w:color w:val="000000"/>
                <w:szCs w:val="24"/>
              </w:rPr>
            </w:pPr>
            <w:r w:rsidRPr="00BD36C5">
              <w:rPr>
                <w:rFonts w:eastAsia="Times New Roman"/>
                <w:color w:val="000000"/>
                <w:szCs w:val="24"/>
                <w:shd w:val="clear" w:color="auto" w:fill="FFFFFF"/>
              </w:rPr>
              <w:t>Расходные материалы, обеспечивающие различные виды деятельности обучаю</w:t>
            </w:r>
            <w:r w:rsidRPr="00BD36C5">
              <w:rPr>
                <w:rFonts w:eastAsia="Times New Roman"/>
                <w:color w:val="000000"/>
                <w:szCs w:val="24"/>
                <w:shd w:val="clear" w:color="auto" w:fill="FFFFFF"/>
              </w:rPr>
              <w:softHyphen/>
              <w:t>щихся</w:t>
            </w:r>
          </w:p>
        </w:tc>
      </w:tr>
    </w:tbl>
    <w:p w:rsidR="008C4442" w:rsidRPr="0085617E" w:rsidRDefault="008C4442" w:rsidP="008C4442">
      <w:pPr>
        <w:widowControl w:val="0"/>
        <w:ind w:right="20" w:firstLine="709"/>
        <w:jc w:val="both"/>
        <w:rPr>
          <w:rFonts w:eastAsia="Times New Roman"/>
          <w:color w:val="000000"/>
          <w:szCs w:val="24"/>
          <w:lang w:eastAsia="ru-RU"/>
        </w:rPr>
      </w:pPr>
    </w:p>
    <w:p w:rsidR="008C4442" w:rsidRPr="0085617E" w:rsidRDefault="008C4442" w:rsidP="008C4442">
      <w:pPr>
        <w:widowControl w:val="0"/>
        <w:ind w:right="20" w:firstLine="709"/>
        <w:jc w:val="both"/>
        <w:rPr>
          <w:rFonts w:eastAsia="Times New Roman"/>
          <w:color w:val="000000"/>
          <w:szCs w:val="24"/>
          <w:lang w:eastAsia="ru-RU"/>
        </w:rPr>
      </w:pPr>
      <w:r w:rsidRPr="0085617E">
        <w:rPr>
          <w:rFonts w:eastAsia="Times New Roman"/>
          <w:color w:val="000000"/>
          <w:szCs w:val="24"/>
          <w:lang w:eastAsia="ru-RU"/>
        </w:rPr>
        <w:t>Спортивный зал, включая помещение для хранения спортивного ин</w:t>
      </w:r>
      <w:r w:rsidRPr="0085617E">
        <w:rPr>
          <w:rFonts w:eastAsia="Times New Roman"/>
          <w:color w:val="000000"/>
          <w:szCs w:val="24"/>
          <w:lang w:eastAsia="ru-RU"/>
        </w:rPr>
        <w:softHyphen/>
        <w:t>вентаря, в соответствии с рабочей программой, утвержденной органи</w:t>
      </w:r>
      <w:r w:rsidRPr="0085617E">
        <w:rPr>
          <w:rFonts w:eastAsia="Times New Roman"/>
          <w:color w:val="000000"/>
          <w:szCs w:val="24"/>
          <w:lang w:eastAsia="ru-RU"/>
        </w:rPr>
        <w:softHyphen/>
        <w:t>зацией, оснащается:</w:t>
      </w:r>
    </w:p>
    <w:p w:rsidR="008C4442" w:rsidRPr="0085617E" w:rsidRDefault="008C4442" w:rsidP="00A9320F">
      <w:pPr>
        <w:widowControl w:val="0"/>
        <w:numPr>
          <w:ilvl w:val="0"/>
          <w:numId w:val="58"/>
        </w:numPr>
        <w:tabs>
          <w:tab w:val="left" w:pos="526"/>
        </w:tabs>
        <w:ind w:right="20"/>
        <w:jc w:val="both"/>
        <w:rPr>
          <w:rFonts w:eastAsia="Times New Roman"/>
          <w:color w:val="000000"/>
          <w:szCs w:val="24"/>
          <w:lang w:eastAsia="ru-RU"/>
        </w:rPr>
      </w:pPr>
      <w:r w:rsidRPr="0085617E">
        <w:rPr>
          <w:rFonts w:eastAsia="Times New Roman"/>
          <w:color w:val="000000"/>
          <w:szCs w:val="24"/>
          <w:lang w:eastAsia="ru-RU"/>
        </w:rPr>
        <w:t>инвентарем и оборудованием для проведения занятий по физи</w:t>
      </w:r>
      <w:r w:rsidRPr="0085617E">
        <w:rPr>
          <w:rFonts w:eastAsia="Times New Roman"/>
          <w:color w:val="000000"/>
          <w:szCs w:val="24"/>
          <w:lang w:eastAsia="ru-RU"/>
        </w:rPr>
        <w:softHyphen/>
        <w:t>ческой культуре и спортивным играм;</w:t>
      </w:r>
    </w:p>
    <w:p w:rsidR="008C4442" w:rsidRPr="0085617E" w:rsidRDefault="008C4442" w:rsidP="00A9320F">
      <w:pPr>
        <w:widowControl w:val="0"/>
        <w:numPr>
          <w:ilvl w:val="0"/>
          <w:numId w:val="58"/>
        </w:numPr>
        <w:tabs>
          <w:tab w:val="left" w:pos="546"/>
        </w:tabs>
        <w:jc w:val="both"/>
        <w:rPr>
          <w:rFonts w:eastAsia="Times New Roman"/>
          <w:color w:val="000000"/>
          <w:szCs w:val="24"/>
          <w:lang w:eastAsia="ru-RU"/>
        </w:rPr>
      </w:pPr>
      <w:r w:rsidRPr="0085617E">
        <w:rPr>
          <w:rFonts w:eastAsia="Times New Roman"/>
          <w:color w:val="000000"/>
          <w:szCs w:val="24"/>
          <w:lang w:eastAsia="ru-RU"/>
        </w:rPr>
        <w:t>стеллажами для спортивного инвентаря;</w:t>
      </w:r>
    </w:p>
    <w:p w:rsidR="008C4442" w:rsidRPr="0085617E" w:rsidRDefault="008C4442" w:rsidP="00A9320F">
      <w:pPr>
        <w:widowControl w:val="0"/>
        <w:numPr>
          <w:ilvl w:val="0"/>
          <w:numId w:val="58"/>
        </w:numPr>
        <w:tabs>
          <w:tab w:val="left" w:pos="546"/>
        </w:tabs>
        <w:jc w:val="both"/>
        <w:rPr>
          <w:rFonts w:eastAsia="Times New Roman"/>
          <w:color w:val="000000"/>
          <w:szCs w:val="24"/>
          <w:lang w:eastAsia="ru-RU"/>
        </w:rPr>
      </w:pPr>
      <w:r w:rsidRPr="0085617E">
        <w:rPr>
          <w:rFonts w:eastAsia="Times New Roman"/>
          <w:color w:val="000000"/>
          <w:szCs w:val="24"/>
          <w:lang w:eastAsia="ru-RU"/>
        </w:rPr>
        <w:t>комплектом скамеек.</w:t>
      </w:r>
    </w:p>
    <w:p w:rsidR="008C4442" w:rsidRPr="0085617E" w:rsidRDefault="008C4442" w:rsidP="008C4442">
      <w:pPr>
        <w:widowControl w:val="0"/>
        <w:ind w:right="20" w:firstLine="709"/>
        <w:jc w:val="both"/>
        <w:rPr>
          <w:rFonts w:eastAsia="Times New Roman"/>
          <w:color w:val="000000"/>
          <w:szCs w:val="24"/>
          <w:lang w:eastAsia="ru-RU"/>
        </w:rPr>
      </w:pPr>
      <w:r w:rsidRPr="0085617E">
        <w:rPr>
          <w:rFonts w:eastAsia="Times New Roman"/>
          <w:color w:val="000000"/>
          <w:szCs w:val="24"/>
          <w:lang w:eastAsia="ru-RU"/>
        </w:rPr>
        <w:t>Библиотека (информационно-библиотечный центр образовательной организации) включает:</w:t>
      </w:r>
    </w:p>
    <w:p w:rsidR="008C4442" w:rsidRPr="0085617E" w:rsidRDefault="008C4442" w:rsidP="00A9320F">
      <w:pPr>
        <w:widowControl w:val="0"/>
        <w:numPr>
          <w:ilvl w:val="0"/>
          <w:numId w:val="59"/>
        </w:numPr>
        <w:tabs>
          <w:tab w:val="left" w:pos="0"/>
        </w:tabs>
        <w:ind w:left="0" w:firstLine="709"/>
        <w:jc w:val="both"/>
        <w:rPr>
          <w:rFonts w:eastAsia="Times New Roman"/>
          <w:color w:val="000000"/>
          <w:szCs w:val="24"/>
          <w:lang w:eastAsia="ru-RU"/>
        </w:rPr>
      </w:pPr>
      <w:r w:rsidRPr="0085617E">
        <w:rPr>
          <w:rFonts w:eastAsia="Times New Roman"/>
          <w:color w:val="000000"/>
          <w:szCs w:val="24"/>
          <w:lang w:eastAsia="ru-RU"/>
        </w:rPr>
        <w:t>стол библиотекаря, кресло библиотекаря;</w:t>
      </w:r>
    </w:p>
    <w:p w:rsidR="008C4442" w:rsidRPr="0085617E" w:rsidRDefault="008C4442" w:rsidP="00A9320F">
      <w:pPr>
        <w:widowControl w:val="0"/>
        <w:numPr>
          <w:ilvl w:val="0"/>
          <w:numId w:val="59"/>
        </w:numPr>
        <w:tabs>
          <w:tab w:val="left" w:pos="0"/>
        </w:tabs>
        <w:ind w:left="0" w:right="20" w:firstLine="709"/>
        <w:jc w:val="both"/>
        <w:rPr>
          <w:rFonts w:eastAsia="Times New Roman"/>
          <w:color w:val="000000"/>
          <w:szCs w:val="24"/>
          <w:lang w:eastAsia="ru-RU"/>
        </w:rPr>
      </w:pPr>
      <w:r w:rsidRPr="0085617E">
        <w:rPr>
          <w:rFonts w:eastAsia="Times New Roman"/>
          <w:color w:val="000000"/>
          <w:szCs w:val="24"/>
          <w:lang w:eastAsia="ru-RU"/>
        </w:rPr>
        <w:t>стеллажи библиотечные для хранения и демонстрации печатных и медиапособий, художественной литературы;</w:t>
      </w:r>
    </w:p>
    <w:p w:rsidR="008C4442" w:rsidRPr="0085617E" w:rsidRDefault="008C4442" w:rsidP="00A9320F">
      <w:pPr>
        <w:widowControl w:val="0"/>
        <w:numPr>
          <w:ilvl w:val="0"/>
          <w:numId w:val="59"/>
        </w:numPr>
        <w:tabs>
          <w:tab w:val="left" w:pos="0"/>
        </w:tabs>
        <w:ind w:left="0" w:firstLine="709"/>
        <w:jc w:val="both"/>
        <w:rPr>
          <w:rFonts w:eastAsia="Times New Roman"/>
          <w:color w:val="000000"/>
          <w:szCs w:val="24"/>
          <w:lang w:eastAsia="ru-RU"/>
        </w:rPr>
      </w:pPr>
      <w:r w:rsidRPr="0085617E">
        <w:rPr>
          <w:rFonts w:eastAsia="Times New Roman"/>
          <w:color w:val="000000"/>
          <w:szCs w:val="24"/>
          <w:lang w:eastAsia="ru-RU"/>
        </w:rPr>
        <w:t>стол для выдачи учебных изданий;</w:t>
      </w:r>
    </w:p>
    <w:p w:rsidR="008C4442" w:rsidRPr="0085617E" w:rsidRDefault="008C4442" w:rsidP="00A9320F">
      <w:pPr>
        <w:widowControl w:val="0"/>
        <w:numPr>
          <w:ilvl w:val="0"/>
          <w:numId w:val="59"/>
        </w:numPr>
        <w:tabs>
          <w:tab w:val="left" w:pos="0"/>
        </w:tabs>
        <w:ind w:left="0" w:firstLine="709"/>
        <w:jc w:val="both"/>
        <w:rPr>
          <w:rFonts w:eastAsia="Times New Roman"/>
          <w:color w:val="000000"/>
          <w:szCs w:val="24"/>
          <w:lang w:eastAsia="ru-RU"/>
        </w:rPr>
      </w:pPr>
      <w:r w:rsidRPr="0085617E">
        <w:rPr>
          <w:rFonts w:eastAsia="Times New Roman"/>
          <w:color w:val="000000"/>
          <w:szCs w:val="24"/>
          <w:lang w:eastAsia="ru-RU"/>
        </w:rPr>
        <w:t>шкаф для читательских формуляров;</w:t>
      </w:r>
    </w:p>
    <w:p w:rsidR="008C4442" w:rsidRPr="0085617E" w:rsidRDefault="008C4442" w:rsidP="00A9320F">
      <w:pPr>
        <w:widowControl w:val="0"/>
        <w:numPr>
          <w:ilvl w:val="0"/>
          <w:numId w:val="59"/>
        </w:numPr>
        <w:tabs>
          <w:tab w:val="left" w:pos="0"/>
        </w:tabs>
        <w:ind w:left="0" w:firstLine="709"/>
        <w:jc w:val="both"/>
        <w:rPr>
          <w:rFonts w:eastAsia="Times New Roman"/>
          <w:color w:val="000000"/>
          <w:szCs w:val="24"/>
          <w:lang w:eastAsia="ru-RU"/>
        </w:rPr>
      </w:pPr>
      <w:r w:rsidRPr="0085617E">
        <w:rPr>
          <w:rFonts w:eastAsia="Times New Roman"/>
          <w:color w:val="000000"/>
          <w:szCs w:val="24"/>
          <w:lang w:eastAsia="ru-RU"/>
        </w:rPr>
        <w:t>картотеку;</w:t>
      </w:r>
    </w:p>
    <w:p w:rsidR="008C4442" w:rsidRPr="0085617E" w:rsidRDefault="008C4442" w:rsidP="00A9320F">
      <w:pPr>
        <w:widowControl w:val="0"/>
        <w:numPr>
          <w:ilvl w:val="0"/>
          <w:numId w:val="59"/>
        </w:numPr>
        <w:tabs>
          <w:tab w:val="left" w:pos="0"/>
        </w:tabs>
        <w:ind w:left="0" w:right="20" w:firstLine="709"/>
        <w:jc w:val="both"/>
        <w:rPr>
          <w:rFonts w:eastAsia="Times New Roman"/>
          <w:color w:val="000000"/>
          <w:szCs w:val="24"/>
          <w:lang w:eastAsia="ru-RU"/>
        </w:rPr>
      </w:pPr>
      <w:r w:rsidRPr="0085617E">
        <w:rPr>
          <w:rFonts w:eastAsia="Times New Roman"/>
          <w:color w:val="000000"/>
          <w:szCs w:val="24"/>
          <w:lang w:eastAsia="ru-RU"/>
        </w:rPr>
        <w:t>столы ученические (для читального зала, в том числе модульные, компьютерные);</w:t>
      </w:r>
    </w:p>
    <w:p w:rsidR="008C4442" w:rsidRPr="0085617E" w:rsidRDefault="008C4442" w:rsidP="00A9320F">
      <w:pPr>
        <w:widowControl w:val="0"/>
        <w:numPr>
          <w:ilvl w:val="0"/>
          <w:numId w:val="59"/>
        </w:numPr>
        <w:tabs>
          <w:tab w:val="left" w:pos="0"/>
        </w:tabs>
        <w:ind w:left="0" w:firstLine="709"/>
        <w:jc w:val="both"/>
        <w:rPr>
          <w:rFonts w:eastAsia="Times New Roman"/>
          <w:color w:val="000000"/>
          <w:szCs w:val="24"/>
          <w:lang w:eastAsia="ru-RU"/>
        </w:rPr>
      </w:pPr>
      <w:r w:rsidRPr="0085617E">
        <w:rPr>
          <w:rFonts w:eastAsia="Times New Roman"/>
          <w:color w:val="000000"/>
          <w:szCs w:val="24"/>
          <w:lang w:eastAsia="ru-RU"/>
        </w:rPr>
        <w:t>стулья ученические, регулируемые по высоте;</w:t>
      </w:r>
    </w:p>
    <w:p w:rsidR="008C4442" w:rsidRPr="0085617E" w:rsidRDefault="008C4442" w:rsidP="00A9320F">
      <w:pPr>
        <w:widowControl w:val="0"/>
        <w:numPr>
          <w:ilvl w:val="0"/>
          <w:numId w:val="59"/>
        </w:numPr>
        <w:tabs>
          <w:tab w:val="left" w:pos="0"/>
        </w:tabs>
        <w:ind w:left="0" w:firstLine="709"/>
        <w:jc w:val="both"/>
        <w:rPr>
          <w:rFonts w:eastAsia="Times New Roman"/>
          <w:color w:val="000000"/>
          <w:szCs w:val="24"/>
          <w:lang w:eastAsia="ru-RU"/>
        </w:rPr>
      </w:pPr>
      <w:r w:rsidRPr="0085617E">
        <w:rPr>
          <w:rFonts w:eastAsia="Times New Roman"/>
          <w:color w:val="000000"/>
          <w:szCs w:val="24"/>
          <w:lang w:eastAsia="ru-RU"/>
        </w:rPr>
        <w:t>кресла для чтения;</w:t>
      </w:r>
    </w:p>
    <w:p w:rsidR="008C4442" w:rsidRPr="0085617E" w:rsidRDefault="008C4442" w:rsidP="00A9320F">
      <w:pPr>
        <w:widowControl w:val="0"/>
        <w:numPr>
          <w:ilvl w:val="0"/>
          <w:numId w:val="59"/>
        </w:numPr>
        <w:tabs>
          <w:tab w:val="left" w:pos="0"/>
        </w:tabs>
        <w:ind w:left="0" w:right="20" w:firstLine="709"/>
        <w:jc w:val="both"/>
        <w:rPr>
          <w:rFonts w:eastAsia="Times New Roman"/>
          <w:color w:val="000000"/>
          <w:szCs w:val="24"/>
          <w:lang w:eastAsia="ru-RU"/>
        </w:rPr>
      </w:pPr>
      <w:r w:rsidRPr="0085617E">
        <w:rPr>
          <w:rFonts w:eastAsia="Times New Roman"/>
          <w:color w:val="000000"/>
          <w:szCs w:val="24"/>
          <w:lang w:eastAsia="ru-RU"/>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1A494D" w:rsidRDefault="001A494D" w:rsidP="008C4442">
      <w:pPr>
        <w:widowControl w:val="0"/>
        <w:ind w:right="20" w:firstLine="709"/>
        <w:jc w:val="both"/>
        <w:rPr>
          <w:rFonts w:eastAsia="Times New Roman"/>
          <w:color w:val="000000"/>
          <w:szCs w:val="24"/>
          <w:lang w:eastAsia="ru-RU"/>
        </w:rPr>
      </w:pPr>
      <w:r w:rsidRPr="001A494D">
        <w:rPr>
          <w:rFonts w:eastAsia="Times New Roman"/>
          <w:color w:val="000000"/>
          <w:szCs w:val="24"/>
          <w:lang w:eastAsia="ru-RU"/>
        </w:rPr>
        <w:t xml:space="preserve">Библиотека </w:t>
      </w:r>
      <w:r>
        <w:rPr>
          <w:rFonts w:eastAsia="Times New Roman"/>
          <w:color w:val="000000"/>
          <w:szCs w:val="24"/>
          <w:lang w:eastAsia="ru-RU"/>
        </w:rPr>
        <w:t>МБОУ «</w:t>
      </w:r>
      <w:r w:rsidR="005B0C5A">
        <w:rPr>
          <w:rFonts w:eastAsia="Times New Roman"/>
          <w:color w:val="000000"/>
          <w:szCs w:val="24"/>
          <w:lang w:eastAsia="ru-RU"/>
        </w:rPr>
        <w:t>Чепкас-Никольская ООШ</w:t>
      </w:r>
      <w:r>
        <w:rPr>
          <w:rFonts w:eastAsia="Times New Roman"/>
          <w:color w:val="000000"/>
          <w:szCs w:val="24"/>
          <w:lang w:eastAsia="ru-RU"/>
        </w:rPr>
        <w:t>»</w:t>
      </w:r>
      <w:r w:rsidRPr="001A494D">
        <w:rPr>
          <w:rFonts w:eastAsia="Times New Roman"/>
          <w:color w:val="000000"/>
          <w:szCs w:val="24"/>
          <w:lang w:eastAsia="ru-RU"/>
        </w:rPr>
        <w:t xml:space="preserve"> укомплектована печатными образовательными ресурсами и ЭОР по всем учебным предметам учебного плана и име</w:t>
      </w:r>
      <w:r>
        <w:rPr>
          <w:rFonts w:eastAsia="Times New Roman"/>
          <w:color w:val="000000"/>
          <w:szCs w:val="24"/>
          <w:lang w:eastAsia="ru-RU"/>
        </w:rPr>
        <w:t>е</w:t>
      </w:r>
      <w:r w:rsidRPr="001A494D">
        <w:rPr>
          <w:rFonts w:eastAsia="Times New Roman"/>
          <w:color w:val="000000"/>
          <w:szCs w:val="24"/>
          <w:lang w:eastAsia="ru-RU"/>
        </w:rPr>
        <w:t>т фонд дополнительной литературы. Фонд дополнительной литературы включа</w:t>
      </w:r>
      <w:r>
        <w:rPr>
          <w:rFonts w:eastAsia="Times New Roman"/>
          <w:color w:val="000000"/>
          <w:szCs w:val="24"/>
          <w:lang w:eastAsia="ru-RU"/>
        </w:rPr>
        <w:t xml:space="preserve">ет </w:t>
      </w:r>
      <w:r w:rsidRPr="001A494D">
        <w:rPr>
          <w:rFonts w:eastAsia="Times New Roman"/>
          <w:color w:val="000000"/>
          <w:szCs w:val="24"/>
          <w:lang w:eastAsia="ru-RU"/>
        </w:rPr>
        <w:t>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w:t>
      </w:r>
    </w:p>
    <w:p w:rsidR="008C4442" w:rsidRPr="0085617E" w:rsidRDefault="008C4442" w:rsidP="008C4442">
      <w:pPr>
        <w:widowControl w:val="0"/>
        <w:ind w:right="20" w:firstLine="709"/>
        <w:jc w:val="both"/>
        <w:rPr>
          <w:rFonts w:eastAsia="Times New Roman"/>
          <w:color w:val="000000"/>
          <w:szCs w:val="24"/>
          <w:lang w:eastAsia="ru-RU"/>
        </w:rPr>
      </w:pPr>
      <w:r w:rsidRPr="0085617E">
        <w:rPr>
          <w:rFonts w:eastAsia="Times New Roman"/>
          <w:color w:val="000000"/>
          <w:szCs w:val="24"/>
          <w:lang w:eastAsia="ru-RU"/>
        </w:rPr>
        <w:t xml:space="preserve">При формировании и комплектовании учебных кабинетов и иных подразделений </w:t>
      </w:r>
      <w:r w:rsidR="008E03C1">
        <w:rPr>
          <w:rFonts w:eastAsia="Times New Roman"/>
          <w:color w:val="000000"/>
          <w:szCs w:val="24"/>
          <w:lang w:eastAsia="ru-RU"/>
        </w:rPr>
        <w:t>в МБОУ «</w:t>
      </w:r>
      <w:r w:rsidR="005B0C5A">
        <w:rPr>
          <w:rFonts w:eastAsia="Times New Roman"/>
          <w:color w:val="000000"/>
          <w:szCs w:val="24"/>
          <w:lang w:eastAsia="ru-RU"/>
        </w:rPr>
        <w:t>Чепкас-Никольская ООШ</w:t>
      </w:r>
      <w:r w:rsidR="008E03C1">
        <w:rPr>
          <w:rFonts w:eastAsia="Times New Roman"/>
          <w:color w:val="000000"/>
          <w:szCs w:val="24"/>
          <w:lang w:eastAsia="ru-RU"/>
        </w:rPr>
        <w:t>»</w:t>
      </w:r>
      <w:r w:rsidRPr="0085617E">
        <w:rPr>
          <w:rFonts w:eastAsia="Times New Roman"/>
          <w:color w:val="000000"/>
          <w:szCs w:val="24"/>
          <w:lang w:eastAsia="ru-RU"/>
        </w:rPr>
        <w:t xml:space="preserve">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rsidR="008C4442" w:rsidRDefault="008C4442" w:rsidP="008E03C1">
      <w:pPr>
        <w:widowControl w:val="0"/>
        <w:ind w:right="20" w:firstLine="709"/>
        <w:jc w:val="both"/>
        <w:rPr>
          <w:rFonts w:eastAsia="Times New Roman"/>
          <w:color w:val="000000"/>
          <w:szCs w:val="24"/>
          <w:lang w:eastAsia="ru-RU"/>
        </w:rPr>
      </w:pPr>
      <w:r w:rsidRPr="0085617E">
        <w:rPr>
          <w:rFonts w:eastAsia="Times New Roman"/>
          <w:color w:val="000000"/>
          <w:szCs w:val="24"/>
          <w:lang w:eastAsia="ru-RU"/>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осуществля</w:t>
      </w:r>
      <w:r w:rsidR="008E03C1">
        <w:rPr>
          <w:rFonts w:eastAsia="Times New Roman"/>
          <w:color w:val="000000"/>
          <w:szCs w:val="24"/>
          <w:lang w:eastAsia="ru-RU"/>
        </w:rPr>
        <w:t>ет</w:t>
      </w:r>
      <w:r w:rsidRPr="0085617E">
        <w:rPr>
          <w:rFonts w:eastAsia="Times New Roman"/>
          <w:color w:val="000000"/>
          <w:szCs w:val="24"/>
          <w:lang w:eastAsia="ru-RU"/>
        </w:rPr>
        <w:t>ся с учетом создания и обеспечения функциони</w:t>
      </w:r>
      <w:r w:rsidRPr="0085617E">
        <w:rPr>
          <w:rFonts w:eastAsia="Times New Roman"/>
          <w:color w:val="000000"/>
          <w:szCs w:val="24"/>
          <w:lang w:eastAsia="ru-RU"/>
        </w:rPr>
        <w:softHyphen/>
        <w:t>рования автоматизированных рабочих мест для педагогических работ</w:t>
      </w:r>
      <w:r w:rsidRPr="0085617E">
        <w:rPr>
          <w:rFonts w:eastAsia="Times New Roman"/>
          <w:color w:val="000000"/>
          <w:szCs w:val="24"/>
          <w:lang w:eastAsia="ru-RU"/>
        </w:rPr>
        <w:softHyphen/>
        <w:t>ников, административно-управленческого и учебно-вспомогательного персонала, участвующих в разработке и реализации основной образова</w:t>
      </w:r>
      <w:r w:rsidRPr="0085617E">
        <w:rPr>
          <w:rFonts w:eastAsia="Times New Roman"/>
          <w:color w:val="000000"/>
          <w:szCs w:val="24"/>
          <w:lang w:eastAsia="ru-RU"/>
        </w:rPr>
        <w:softHyphen/>
        <w:t>тельной программы основного общего образования.</w:t>
      </w:r>
    </w:p>
    <w:p w:rsidR="008E03C1" w:rsidRPr="008E03C1" w:rsidRDefault="008E03C1" w:rsidP="008E03C1">
      <w:pPr>
        <w:widowControl w:val="0"/>
        <w:ind w:right="20" w:firstLine="709"/>
        <w:jc w:val="both"/>
        <w:rPr>
          <w:rFonts w:eastAsia="Times New Roman"/>
          <w:i/>
          <w:color w:val="000000"/>
          <w:szCs w:val="24"/>
          <w:lang w:eastAsia="ru-RU"/>
        </w:rPr>
      </w:pPr>
      <w:r w:rsidRPr="008E03C1">
        <w:rPr>
          <w:rFonts w:eastAsia="Times New Roman"/>
          <w:i/>
          <w:color w:val="000000"/>
          <w:szCs w:val="24"/>
          <w:lang w:eastAsia="ru-RU"/>
        </w:rPr>
        <w:t>Учебно-методические условия, в том числе усло</w:t>
      </w:r>
      <w:r>
        <w:rPr>
          <w:rFonts w:eastAsia="Times New Roman"/>
          <w:i/>
          <w:color w:val="000000"/>
          <w:szCs w:val="24"/>
          <w:lang w:eastAsia="ru-RU"/>
        </w:rPr>
        <w:t>вия информационного обеспечения</w:t>
      </w:r>
    </w:p>
    <w:p w:rsidR="008E03C1" w:rsidRPr="008E03C1" w:rsidRDefault="008E03C1" w:rsidP="008E03C1">
      <w:pPr>
        <w:widowControl w:val="0"/>
        <w:ind w:right="20" w:firstLine="709"/>
        <w:jc w:val="both"/>
        <w:rPr>
          <w:rFonts w:eastAsia="Times New Roman"/>
          <w:color w:val="000000"/>
          <w:szCs w:val="24"/>
          <w:lang w:eastAsia="ru-RU"/>
        </w:rPr>
      </w:pPr>
      <w:r w:rsidRPr="008E03C1">
        <w:rPr>
          <w:rFonts w:eastAsia="Times New Roman"/>
          <w:color w:val="000000"/>
          <w:szCs w:val="24"/>
          <w:lang w:eastAsia="ru-RU"/>
        </w:rPr>
        <w:t xml:space="preserve">Условия информационного обеспечения реализации </w:t>
      </w:r>
      <w:r w:rsidR="00D72C68">
        <w:rPr>
          <w:rFonts w:eastAsia="Times New Roman"/>
          <w:color w:val="000000"/>
          <w:szCs w:val="24"/>
          <w:lang w:eastAsia="ru-RU"/>
        </w:rPr>
        <w:t xml:space="preserve">ООП ООО </w:t>
      </w:r>
      <w:r w:rsidRPr="008E03C1">
        <w:rPr>
          <w:rFonts w:eastAsia="Times New Roman"/>
          <w:color w:val="000000"/>
          <w:szCs w:val="24"/>
          <w:lang w:eastAsia="ru-RU"/>
        </w:rPr>
        <w:t>обеспечива</w:t>
      </w:r>
      <w:r w:rsidR="00D72C68">
        <w:rPr>
          <w:rFonts w:eastAsia="Times New Roman"/>
          <w:color w:val="000000"/>
          <w:szCs w:val="24"/>
          <w:lang w:eastAsia="ru-RU"/>
        </w:rPr>
        <w:t>ю</w:t>
      </w:r>
      <w:r w:rsidRPr="008E03C1">
        <w:rPr>
          <w:rFonts w:eastAsia="Times New Roman"/>
          <w:color w:val="000000"/>
          <w:szCs w:val="24"/>
          <w:lang w:eastAsia="ru-RU"/>
        </w:rPr>
        <w:t>тся также современной информационно-образовательной средой.</w:t>
      </w:r>
    </w:p>
    <w:p w:rsidR="008E03C1" w:rsidRPr="008E03C1" w:rsidRDefault="008E03C1" w:rsidP="008E03C1">
      <w:pPr>
        <w:widowControl w:val="0"/>
        <w:ind w:right="20" w:firstLine="709"/>
        <w:jc w:val="both"/>
        <w:rPr>
          <w:rFonts w:eastAsia="Times New Roman"/>
          <w:color w:val="000000"/>
          <w:szCs w:val="24"/>
          <w:lang w:eastAsia="ru-RU"/>
        </w:rPr>
      </w:pPr>
      <w:r w:rsidRPr="008E03C1">
        <w:rPr>
          <w:rFonts w:eastAsia="Times New Roman"/>
          <w:color w:val="000000"/>
          <w:szCs w:val="24"/>
          <w:lang w:eastAsia="ru-RU"/>
        </w:rPr>
        <w:t xml:space="preserve">Информационно-образовательная среда </w:t>
      </w:r>
      <w:r w:rsidR="00D72C68">
        <w:rPr>
          <w:rFonts w:eastAsia="Times New Roman"/>
          <w:color w:val="000000"/>
          <w:szCs w:val="24"/>
          <w:lang w:eastAsia="ru-RU"/>
        </w:rPr>
        <w:t>МБОУ «</w:t>
      </w:r>
      <w:r w:rsidR="005B0C5A">
        <w:rPr>
          <w:rFonts w:eastAsia="Times New Roman"/>
          <w:color w:val="000000"/>
          <w:szCs w:val="24"/>
          <w:lang w:eastAsia="ru-RU"/>
        </w:rPr>
        <w:t>Чепкас-Никольская ООШ</w:t>
      </w:r>
      <w:r w:rsidR="00D72C68">
        <w:rPr>
          <w:rFonts w:eastAsia="Times New Roman"/>
          <w:color w:val="000000"/>
          <w:szCs w:val="24"/>
          <w:lang w:eastAsia="ru-RU"/>
        </w:rPr>
        <w:t>»</w:t>
      </w:r>
      <w:r w:rsidRPr="008E03C1">
        <w:rPr>
          <w:rFonts w:eastAsia="Times New Roman"/>
          <w:color w:val="000000"/>
          <w:szCs w:val="24"/>
          <w:lang w:eastAsia="ru-RU"/>
        </w:rPr>
        <w:t xml:space="preserve">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8E03C1" w:rsidRPr="008E03C1" w:rsidRDefault="008E03C1" w:rsidP="008E03C1">
      <w:pPr>
        <w:widowControl w:val="0"/>
        <w:ind w:right="20" w:firstLine="709"/>
        <w:jc w:val="both"/>
        <w:rPr>
          <w:rFonts w:eastAsia="Times New Roman"/>
          <w:color w:val="000000"/>
          <w:szCs w:val="24"/>
          <w:lang w:eastAsia="ru-RU"/>
        </w:rPr>
      </w:pPr>
      <w:r w:rsidRPr="008E03C1">
        <w:rPr>
          <w:rFonts w:eastAsia="Times New Roman"/>
          <w:color w:val="000000"/>
          <w:szCs w:val="24"/>
          <w:lang w:eastAsia="ru-RU"/>
        </w:rPr>
        <w:t xml:space="preserve">Информационно-образовательная среда </w:t>
      </w:r>
      <w:r w:rsidR="00D72C68" w:rsidRPr="00D72C68">
        <w:rPr>
          <w:rFonts w:eastAsia="Times New Roman"/>
          <w:color w:val="000000"/>
          <w:szCs w:val="24"/>
          <w:lang w:eastAsia="ru-RU"/>
        </w:rPr>
        <w:t>МБОУ «</w:t>
      </w:r>
      <w:r w:rsidR="005B0C5A">
        <w:rPr>
          <w:rFonts w:eastAsia="Times New Roman"/>
          <w:color w:val="000000"/>
          <w:szCs w:val="24"/>
          <w:lang w:eastAsia="ru-RU"/>
        </w:rPr>
        <w:t>Чепкас-Никольская ООШ</w:t>
      </w:r>
      <w:r w:rsidR="00D72C68" w:rsidRPr="00D72C68">
        <w:rPr>
          <w:rFonts w:eastAsia="Times New Roman"/>
          <w:color w:val="000000"/>
          <w:szCs w:val="24"/>
          <w:lang w:eastAsia="ru-RU"/>
        </w:rPr>
        <w:t xml:space="preserve">» </w:t>
      </w:r>
      <w:r w:rsidRPr="008E03C1">
        <w:rPr>
          <w:rFonts w:eastAsia="Times New Roman"/>
          <w:color w:val="000000"/>
          <w:szCs w:val="24"/>
          <w:lang w:eastAsia="ru-RU"/>
        </w:rPr>
        <w:t>обеспечива</w:t>
      </w:r>
      <w:r w:rsidR="00D72C68">
        <w:rPr>
          <w:rFonts w:eastAsia="Times New Roman"/>
          <w:color w:val="000000"/>
          <w:szCs w:val="24"/>
          <w:lang w:eastAsia="ru-RU"/>
        </w:rPr>
        <w:t>е</w:t>
      </w:r>
      <w:r w:rsidRPr="008E03C1">
        <w:rPr>
          <w:rFonts w:eastAsia="Times New Roman"/>
          <w:color w:val="000000"/>
          <w:szCs w:val="24"/>
          <w:lang w:eastAsia="ru-RU"/>
        </w:rPr>
        <w:t>т:</w:t>
      </w:r>
    </w:p>
    <w:p w:rsidR="008E03C1" w:rsidRPr="00D72C68" w:rsidRDefault="008E03C1" w:rsidP="00A9320F">
      <w:pPr>
        <w:pStyle w:val="ab"/>
        <w:numPr>
          <w:ilvl w:val="0"/>
          <w:numId w:val="60"/>
        </w:numPr>
        <w:ind w:left="0" w:right="20" w:firstLine="709"/>
        <w:jc w:val="both"/>
        <w:rPr>
          <w:rFonts w:ascii="Times New Roman" w:eastAsia="Times New Roman" w:hAnsi="Times New Roman"/>
        </w:rPr>
      </w:pPr>
      <w:r w:rsidRPr="00D72C68">
        <w:rPr>
          <w:rFonts w:ascii="Times New Roman" w:eastAsia="Times New Roman" w:hAnsi="Times New Roman"/>
        </w:rPr>
        <w:t>возможность использования участниками образовательного процесса ресурсов и сервисов цифровой образовательной среды;</w:t>
      </w:r>
    </w:p>
    <w:p w:rsidR="008E03C1" w:rsidRPr="00D72C68" w:rsidRDefault="008E03C1" w:rsidP="00A9320F">
      <w:pPr>
        <w:pStyle w:val="ab"/>
        <w:numPr>
          <w:ilvl w:val="0"/>
          <w:numId w:val="60"/>
        </w:numPr>
        <w:ind w:left="0" w:right="20" w:firstLine="709"/>
        <w:jc w:val="both"/>
        <w:rPr>
          <w:rFonts w:ascii="Times New Roman" w:eastAsia="Times New Roman" w:hAnsi="Times New Roman"/>
        </w:rPr>
      </w:pPr>
      <w:r w:rsidRPr="00D72C68">
        <w:rPr>
          <w:rFonts w:ascii="Times New Roman" w:eastAsia="Times New Roman" w:hAnsi="Times New Roman"/>
        </w:rPr>
        <w:t>безопасный доступ к верифицированным образовательным ресурсам цифровой образовательной среды;</w:t>
      </w:r>
    </w:p>
    <w:p w:rsidR="008E03C1" w:rsidRPr="00D72C68" w:rsidRDefault="00D72C68" w:rsidP="00A9320F">
      <w:pPr>
        <w:pStyle w:val="ab"/>
        <w:numPr>
          <w:ilvl w:val="0"/>
          <w:numId w:val="60"/>
        </w:numPr>
        <w:ind w:left="0" w:right="20" w:firstLine="709"/>
        <w:jc w:val="both"/>
        <w:rPr>
          <w:rFonts w:ascii="Times New Roman" w:eastAsia="Times New Roman" w:hAnsi="Times New Roman"/>
        </w:rPr>
      </w:pPr>
      <w:r w:rsidRPr="00D72C68">
        <w:rPr>
          <w:rFonts w:ascii="Times New Roman" w:eastAsia="Times New Roman" w:hAnsi="Times New Roman"/>
        </w:rPr>
        <w:t>и</w:t>
      </w:r>
      <w:r w:rsidR="008E03C1" w:rsidRPr="00D72C68">
        <w:rPr>
          <w:rFonts w:ascii="Times New Roman" w:eastAsia="Times New Roman" w:hAnsi="Times New Roman"/>
        </w:rPr>
        <w:t>нформационно-методическую поддержку образовательной деятельности;</w:t>
      </w:r>
    </w:p>
    <w:p w:rsidR="008E03C1" w:rsidRPr="00D72C68" w:rsidRDefault="008E03C1" w:rsidP="00A9320F">
      <w:pPr>
        <w:pStyle w:val="ab"/>
        <w:numPr>
          <w:ilvl w:val="0"/>
          <w:numId w:val="60"/>
        </w:numPr>
        <w:ind w:left="0" w:right="20" w:firstLine="709"/>
        <w:jc w:val="both"/>
        <w:rPr>
          <w:rFonts w:ascii="Times New Roman" w:eastAsia="Times New Roman" w:hAnsi="Times New Roman"/>
        </w:rPr>
      </w:pPr>
      <w:r w:rsidRPr="00D72C68">
        <w:rPr>
          <w:rFonts w:ascii="Times New Roman" w:eastAsia="Times New Roman" w:hAnsi="Times New Roman"/>
        </w:rPr>
        <w:t>информационное сопровождение проектирования обучающимися планов продолжения образования и будущего профессионального самоопределения;</w:t>
      </w:r>
    </w:p>
    <w:p w:rsidR="008E03C1" w:rsidRPr="00D72C68" w:rsidRDefault="008E03C1" w:rsidP="00A9320F">
      <w:pPr>
        <w:pStyle w:val="ab"/>
        <w:numPr>
          <w:ilvl w:val="0"/>
          <w:numId w:val="60"/>
        </w:numPr>
        <w:ind w:left="0" w:right="20" w:firstLine="709"/>
        <w:jc w:val="both"/>
        <w:rPr>
          <w:rFonts w:ascii="Times New Roman" w:eastAsia="Times New Roman" w:hAnsi="Times New Roman"/>
        </w:rPr>
      </w:pPr>
      <w:r w:rsidRPr="00D72C68">
        <w:rPr>
          <w:rFonts w:ascii="Times New Roman" w:eastAsia="Times New Roman" w:hAnsi="Times New Roman"/>
        </w:rPr>
        <w:t>планирование образовательной деятельности и ее ресурсного обеспечения;</w:t>
      </w:r>
    </w:p>
    <w:p w:rsidR="008E03C1" w:rsidRPr="00D72C68" w:rsidRDefault="008E03C1" w:rsidP="00A9320F">
      <w:pPr>
        <w:pStyle w:val="ab"/>
        <w:numPr>
          <w:ilvl w:val="0"/>
          <w:numId w:val="60"/>
        </w:numPr>
        <w:ind w:left="0" w:right="20" w:firstLine="709"/>
        <w:jc w:val="both"/>
        <w:rPr>
          <w:rFonts w:ascii="Times New Roman" w:eastAsia="Times New Roman" w:hAnsi="Times New Roman"/>
        </w:rPr>
      </w:pPr>
      <w:r w:rsidRPr="00D72C68">
        <w:rPr>
          <w:rFonts w:ascii="Times New Roman" w:eastAsia="Times New Roman" w:hAnsi="Times New Roman"/>
        </w:rPr>
        <w:t>мониторинг и фиксацию хода и результатов образовательной деятельности;</w:t>
      </w:r>
    </w:p>
    <w:p w:rsidR="008E03C1" w:rsidRPr="00D72C68" w:rsidRDefault="008E03C1" w:rsidP="00A9320F">
      <w:pPr>
        <w:pStyle w:val="ab"/>
        <w:numPr>
          <w:ilvl w:val="0"/>
          <w:numId w:val="60"/>
        </w:numPr>
        <w:ind w:left="0" w:right="20" w:firstLine="709"/>
        <w:jc w:val="both"/>
        <w:rPr>
          <w:rFonts w:ascii="Times New Roman" w:eastAsia="Times New Roman" w:hAnsi="Times New Roman"/>
        </w:rPr>
      </w:pPr>
      <w:r w:rsidRPr="00D72C68">
        <w:rPr>
          <w:rFonts w:ascii="Times New Roman" w:eastAsia="Times New Roman" w:hAnsi="Times New Roman"/>
        </w:rPr>
        <w:t>мониторинг здоровья обучающихся;</w:t>
      </w:r>
    </w:p>
    <w:p w:rsidR="008E03C1" w:rsidRPr="00D72C68" w:rsidRDefault="008E03C1" w:rsidP="00A9320F">
      <w:pPr>
        <w:pStyle w:val="ab"/>
        <w:numPr>
          <w:ilvl w:val="0"/>
          <w:numId w:val="60"/>
        </w:numPr>
        <w:ind w:left="0" w:right="20" w:firstLine="709"/>
        <w:jc w:val="both"/>
        <w:rPr>
          <w:rFonts w:ascii="Times New Roman" w:eastAsia="Times New Roman" w:hAnsi="Times New Roman"/>
        </w:rPr>
      </w:pPr>
      <w:r w:rsidRPr="00D72C68">
        <w:rPr>
          <w:rFonts w:ascii="Times New Roman" w:eastAsia="Times New Roman" w:hAnsi="Times New Roman"/>
        </w:rPr>
        <w:t>современные процедуры создания, поиска, сбора, анализа, обработки, хранения и представления информации;</w:t>
      </w:r>
    </w:p>
    <w:p w:rsidR="008E03C1" w:rsidRDefault="008E03C1" w:rsidP="00A9320F">
      <w:pPr>
        <w:pStyle w:val="ab"/>
        <w:numPr>
          <w:ilvl w:val="0"/>
          <w:numId w:val="60"/>
        </w:numPr>
        <w:ind w:left="0" w:right="20" w:firstLine="709"/>
        <w:jc w:val="both"/>
        <w:rPr>
          <w:rFonts w:ascii="Times New Roman" w:eastAsia="Times New Roman" w:hAnsi="Times New Roman"/>
        </w:rPr>
      </w:pPr>
      <w:r w:rsidRPr="00D72C68">
        <w:rPr>
          <w:rFonts w:ascii="Times New Roman" w:eastAsia="Times New Roman" w:hAnsi="Times New Roman"/>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w:t>
      </w:r>
      <w:r w:rsidR="00D72C68" w:rsidRPr="00D72C68">
        <w:rPr>
          <w:rFonts w:ascii="Times New Roman" w:eastAsia="Times New Roman" w:hAnsi="Times New Roman"/>
        </w:rPr>
        <w:t>дательства Российской Федерации</w:t>
      </w:r>
      <w:r w:rsidRPr="00D72C68">
        <w:rPr>
          <w:rFonts w:ascii="Times New Roman" w:eastAsia="Times New Roman" w:hAnsi="Times New Roman"/>
        </w:rPr>
        <w:t>;</w:t>
      </w:r>
    </w:p>
    <w:p w:rsidR="008E03C1" w:rsidRPr="00D72C68" w:rsidRDefault="008E03C1" w:rsidP="00A9320F">
      <w:pPr>
        <w:pStyle w:val="ab"/>
        <w:numPr>
          <w:ilvl w:val="0"/>
          <w:numId w:val="60"/>
        </w:numPr>
        <w:ind w:left="0" w:right="20" w:firstLine="709"/>
        <w:jc w:val="both"/>
        <w:rPr>
          <w:rFonts w:ascii="Times New Roman" w:eastAsia="Times New Roman" w:hAnsi="Times New Roman"/>
        </w:rPr>
      </w:pPr>
      <w:r w:rsidRPr="00D72C68">
        <w:rPr>
          <w:rFonts w:ascii="Times New Roman" w:eastAsia="Times New Roman" w:hAnsi="Times New Roman"/>
        </w:rPr>
        <w:t xml:space="preserve">дистанционное взаимодействие </w:t>
      </w:r>
      <w:r w:rsidR="00D72C68" w:rsidRPr="00D72C68">
        <w:rPr>
          <w:rFonts w:ascii="Times New Roman" w:eastAsia="Times New Roman" w:hAnsi="Times New Roman"/>
        </w:rPr>
        <w:t xml:space="preserve">МБОУ </w:t>
      </w:r>
      <w:r w:rsidR="00D72C68" w:rsidRPr="005B0C5A">
        <w:rPr>
          <w:rFonts w:ascii="Times New Roman" w:eastAsia="Times New Roman" w:hAnsi="Times New Roman"/>
        </w:rPr>
        <w:t>«</w:t>
      </w:r>
      <w:r w:rsidR="005B0C5A" w:rsidRPr="005B0C5A">
        <w:rPr>
          <w:rFonts w:ascii="Times New Roman" w:eastAsia="Times New Roman" w:hAnsi="Times New Roman"/>
        </w:rPr>
        <w:t xml:space="preserve"> Чепкас-Никольская ООШ</w:t>
      </w:r>
      <w:r w:rsidR="00D72C68" w:rsidRPr="005B0C5A">
        <w:rPr>
          <w:rFonts w:ascii="Times New Roman" w:eastAsia="Times New Roman" w:hAnsi="Times New Roman"/>
        </w:rPr>
        <w:t>»</w:t>
      </w:r>
      <w:r w:rsidR="00D72C68" w:rsidRPr="00D72C68">
        <w:rPr>
          <w:rFonts w:ascii="Times New Roman" w:eastAsia="Times New Roman" w:hAnsi="Times New Roman"/>
        </w:rPr>
        <w:t xml:space="preserve"> </w:t>
      </w:r>
      <w:r w:rsidRPr="00D72C68">
        <w:rPr>
          <w:rFonts w:ascii="Times New Roman" w:eastAsia="Times New Roman" w:hAnsi="Times New Roman"/>
        </w:rPr>
        <w:t xml:space="preserve">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жизнедеятельности.</w:t>
      </w:r>
    </w:p>
    <w:p w:rsidR="008E03C1" w:rsidRPr="008E03C1" w:rsidRDefault="008E03C1" w:rsidP="008E03C1">
      <w:pPr>
        <w:widowControl w:val="0"/>
        <w:ind w:right="20" w:firstLine="709"/>
        <w:jc w:val="both"/>
        <w:rPr>
          <w:rFonts w:eastAsia="Times New Roman"/>
          <w:color w:val="000000"/>
          <w:szCs w:val="24"/>
          <w:lang w:eastAsia="ru-RU"/>
        </w:rPr>
      </w:pPr>
      <w:r w:rsidRPr="008E03C1">
        <w:rPr>
          <w:rFonts w:eastAsia="Times New Roman"/>
          <w:color w:val="000000"/>
          <w:szCs w:val="24"/>
          <w:lang w:eastAsia="ru-RU"/>
        </w:rPr>
        <w:t>Эффективное использование информационно-образовательной среды предполагает компетентность работников Организации в решении профессиональных задач с применением ИКТ, наличие служб поддержки применения ИКТ. Обеспечение поддержки применения ИКТ организуется учредителем Организации.</w:t>
      </w:r>
    </w:p>
    <w:p w:rsidR="008E03C1" w:rsidRPr="008E03C1" w:rsidRDefault="00D72C68" w:rsidP="008E03C1">
      <w:pPr>
        <w:widowControl w:val="0"/>
        <w:ind w:right="20" w:firstLine="709"/>
        <w:jc w:val="both"/>
        <w:rPr>
          <w:rFonts w:eastAsia="Times New Roman"/>
          <w:color w:val="000000"/>
          <w:szCs w:val="24"/>
          <w:lang w:eastAsia="ru-RU"/>
        </w:rPr>
      </w:pPr>
      <w:r>
        <w:rPr>
          <w:rFonts w:eastAsia="Times New Roman"/>
          <w:color w:val="000000"/>
          <w:szCs w:val="24"/>
          <w:lang w:eastAsia="ru-RU"/>
        </w:rPr>
        <w:t>МБОУ «</w:t>
      </w:r>
      <w:r w:rsidR="005B0C5A">
        <w:rPr>
          <w:rFonts w:eastAsia="Times New Roman"/>
          <w:color w:val="000000"/>
          <w:szCs w:val="24"/>
          <w:lang w:eastAsia="ru-RU"/>
        </w:rPr>
        <w:t>Чепкас-Никольская ООШ</w:t>
      </w:r>
      <w:r>
        <w:rPr>
          <w:rFonts w:eastAsia="Times New Roman"/>
          <w:color w:val="000000"/>
          <w:szCs w:val="24"/>
          <w:lang w:eastAsia="ru-RU"/>
        </w:rPr>
        <w:t xml:space="preserve">»согласно с требованиями ФГОС ООО </w:t>
      </w:r>
      <w:r w:rsidR="008E03C1" w:rsidRPr="008E03C1">
        <w:rPr>
          <w:rFonts w:eastAsia="Times New Roman"/>
          <w:color w:val="000000"/>
          <w:szCs w:val="24"/>
          <w:lang w:eastAsia="ru-RU"/>
        </w:rPr>
        <w:t>предоставля</w:t>
      </w:r>
      <w:r>
        <w:rPr>
          <w:rFonts w:eastAsia="Times New Roman"/>
          <w:color w:val="000000"/>
          <w:szCs w:val="24"/>
          <w:lang w:eastAsia="ru-RU"/>
        </w:rPr>
        <w:t>ет</w:t>
      </w:r>
      <w:r w:rsidR="008E03C1" w:rsidRPr="008E03C1">
        <w:rPr>
          <w:rFonts w:eastAsia="Times New Roman"/>
          <w:color w:val="000000"/>
          <w:szCs w:val="24"/>
          <w:lang w:eastAsia="ru-RU"/>
        </w:rPr>
        <w:t xml:space="preserve"> 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учебным предметам: русский язык, математика, физика, химия, биология, литература, география, история, обществознание, иностранные языки, информатика, а также не менее одного учебника и (или)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w:t>
      </w:r>
      <w:r>
        <w:rPr>
          <w:rFonts w:eastAsia="Times New Roman"/>
          <w:color w:val="000000"/>
          <w:szCs w:val="24"/>
          <w:lang w:eastAsia="ru-RU"/>
        </w:rPr>
        <w:t xml:space="preserve">редметам (дисциплинам, курсам), </w:t>
      </w:r>
      <w:r w:rsidR="008E03C1" w:rsidRPr="008E03C1">
        <w:rPr>
          <w:rFonts w:eastAsia="Times New Roman"/>
          <w:color w:val="000000"/>
          <w:szCs w:val="24"/>
          <w:lang w:eastAsia="ru-RU"/>
        </w:rPr>
        <w:t xml:space="preserve"> входящим как в обязательную часть учебного плана указанной программы, так и в часть, формируемую участниками образовательных отношений.</w:t>
      </w:r>
    </w:p>
    <w:p w:rsidR="008E03C1" w:rsidRPr="008E03C1" w:rsidRDefault="008E03C1" w:rsidP="008E03C1">
      <w:pPr>
        <w:widowControl w:val="0"/>
        <w:ind w:right="20" w:firstLine="709"/>
        <w:jc w:val="both"/>
        <w:rPr>
          <w:rFonts w:eastAsia="Times New Roman"/>
          <w:color w:val="000000"/>
          <w:szCs w:val="24"/>
          <w:lang w:eastAsia="ru-RU"/>
        </w:rPr>
      </w:pPr>
      <w:r w:rsidRPr="008E03C1">
        <w:rPr>
          <w:rFonts w:eastAsia="Times New Roman"/>
          <w:color w:val="000000"/>
          <w:szCs w:val="24"/>
          <w:lang w:eastAsia="ru-RU"/>
        </w:rPr>
        <w:t>Организация может предоставить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каждому учебному предмету, учебному курсу (в том числе внеурочной деятельности), учебному модулю, входящему как в обязательную часть указанной программы, так и в часть программы, формируемую участниками образовательных отношений.</w:t>
      </w:r>
    </w:p>
    <w:p w:rsidR="008E03C1" w:rsidRPr="008E03C1" w:rsidRDefault="001A494D" w:rsidP="008E03C1">
      <w:pPr>
        <w:widowControl w:val="0"/>
        <w:ind w:right="20" w:firstLine="709"/>
        <w:jc w:val="both"/>
        <w:rPr>
          <w:rFonts w:eastAsia="Times New Roman"/>
          <w:color w:val="000000"/>
          <w:szCs w:val="24"/>
          <w:lang w:eastAsia="ru-RU"/>
        </w:rPr>
      </w:pPr>
      <w:r>
        <w:rPr>
          <w:rFonts w:eastAsia="Times New Roman"/>
          <w:color w:val="000000"/>
          <w:szCs w:val="24"/>
          <w:lang w:eastAsia="ru-RU"/>
        </w:rPr>
        <w:t xml:space="preserve">Обучающимся </w:t>
      </w:r>
      <w:r w:rsidR="008E03C1" w:rsidRPr="008E03C1">
        <w:rPr>
          <w:rFonts w:eastAsia="Times New Roman"/>
          <w:color w:val="000000"/>
          <w:szCs w:val="24"/>
          <w:lang w:eastAsia="ru-RU"/>
        </w:rPr>
        <w:t>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rsidR="001A494D" w:rsidRDefault="001A494D" w:rsidP="008E03C1">
      <w:pPr>
        <w:pStyle w:val="ab"/>
        <w:tabs>
          <w:tab w:val="left" w:pos="0"/>
        </w:tabs>
        <w:ind w:left="0" w:right="20" w:firstLine="709"/>
        <w:jc w:val="center"/>
        <w:rPr>
          <w:rFonts w:ascii="Times New Roman" w:hAnsi="Times New Roman"/>
          <w:b/>
        </w:rPr>
      </w:pPr>
    </w:p>
    <w:p w:rsidR="008C4442" w:rsidRPr="008E03C1" w:rsidRDefault="008E03C1" w:rsidP="008E03C1">
      <w:pPr>
        <w:pStyle w:val="ab"/>
        <w:tabs>
          <w:tab w:val="left" w:pos="0"/>
        </w:tabs>
        <w:ind w:left="0" w:right="20" w:firstLine="709"/>
        <w:jc w:val="center"/>
        <w:rPr>
          <w:rFonts w:ascii="Times New Roman" w:hAnsi="Times New Roman"/>
          <w:b/>
        </w:rPr>
      </w:pPr>
      <w:r w:rsidRPr="008E03C1">
        <w:rPr>
          <w:rFonts w:ascii="Times New Roman" w:hAnsi="Times New Roman"/>
          <w:b/>
        </w:rPr>
        <w:t>3.5.3. Т</w:t>
      </w:r>
      <w:r w:rsidR="008C4442" w:rsidRPr="008E03C1">
        <w:rPr>
          <w:rFonts w:ascii="Times New Roman" w:hAnsi="Times New Roman"/>
          <w:b/>
        </w:rPr>
        <w:t>ребования к психолого-педагогическим, кадровым и финансовым условиям</w:t>
      </w:r>
      <w:r>
        <w:rPr>
          <w:rFonts w:ascii="Times New Roman" w:hAnsi="Times New Roman"/>
          <w:b/>
        </w:rPr>
        <w:t xml:space="preserve"> реализации основной образовательной программы основного общего образования</w:t>
      </w:r>
    </w:p>
    <w:p w:rsidR="008E03C1" w:rsidRDefault="008E03C1" w:rsidP="008E03C1">
      <w:pPr>
        <w:pStyle w:val="ab"/>
        <w:tabs>
          <w:tab w:val="left" w:pos="0"/>
        </w:tabs>
        <w:ind w:left="0" w:right="20" w:firstLine="709"/>
        <w:jc w:val="both"/>
        <w:rPr>
          <w:rFonts w:ascii="Times New Roman" w:hAnsi="Times New Roman"/>
        </w:rPr>
      </w:pPr>
    </w:p>
    <w:p w:rsidR="008C4442" w:rsidRPr="0085617E" w:rsidRDefault="008C4442" w:rsidP="001A494D">
      <w:pPr>
        <w:widowControl w:val="0"/>
        <w:tabs>
          <w:tab w:val="left" w:pos="0"/>
        </w:tabs>
        <w:ind w:right="20" w:firstLine="709"/>
        <w:jc w:val="both"/>
        <w:rPr>
          <w:rFonts w:eastAsia="Times New Roman"/>
          <w:color w:val="000000"/>
          <w:szCs w:val="24"/>
          <w:lang w:eastAsia="ru-RU"/>
        </w:rPr>
      </w:pPr>
      <w:r w:rsidRPr="002019D1">
        <w:rPr>
          <w:rFonts w:eastAsia="Times New Roman"/>
          <w:b/>
          <w:color w:val="000000"/>
          <w:szCs w:val="24"/>
          <w:lang w:eastAsia="ru-RU"/>
        </w:rPr>
        <w:t>Психолого-педагогические условия</w:t>
      </w:r>
      <w:r w:rsidRPr="0085617E">
        <w:rPr>
          <w:rFonts w:eastAsia="Times New Roman"/>
          <w:color w:val="000000"/>
          <w:szCs w:val="24"/>
          <w:lang w:eastAsia="ru-RU"/>
        </w:rPr>
        <w:t>, созданные в МБОУ «</w:t>
      </w:r>
      <w:r w:rsidR="005B0C5A">
        <w:rPr>
          <w:rFonts w:eastAsia="Times New Roman"/>
          <w:color w:val="000000"/>
          <w:szCs w:val="24"/>
          <w:lang w:eastAsia="ru-RU"/>
        </w:rPr>
        <w:t>Чепкас-Никольская ООШ</w:t>
      </w:r>
      <w:r w:rsidRPr="0085617E">
        <w:rPr>
          <w:rFonts w:eastAsia="Times New Roman"/>
          <w:color w:val="000000"/>
          <w:szCs w:val="24"/>
          <w:lang w:eastAsia="ru-RU"/>
        </w:rPr>
        <w:t>», обеспечивают исполнение требова</w:t>
      </w:r>
      <w:r w:rsidRPr="0085617E">
        <w:rPr>
          <w:rFonts w:eastAsia="Times New Roman"/>
          <w:color w:val="000000"/>
          <w:szCs w:val="24"/>
          <w:lang w:eastAsia="ru-RU"/>
        </w:rPr>
        <w:softHyphen/>
        <w:t>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8C4442" w:rsidRPr="0085617E" w:rsidRDefault="008C4442" w:rsidP="00A9320F">
      <w:pPr>
        <w:widowControl w:val="0"/>
        <w:numPr>
          <w:ilvl w:val="0"/>
          <w:numId w:val="62"/>
        </w:numPr>
        <w:tabs>
          <w:tab w:val="left" w:pos="0"/>
          <w:tab w:val="left" w:pos="621"/>
        </w:tabs>
        <w:ind w:right="20" w:firstLine="709"/>
        <w:jc w:val="both"/>
        <w:rPr>
          <w:rFonts w:eastAsia="Times New Roman"/>
          <w:color w:val="000000"/>
          <w:szCs w:val="24"/>
          <w:lang w:eastAsia="ru-RU"/>
        </w:rPr>
      </w:pPr>
      <w:r w:rsidRPr="0085617E">
        <w:rPr>
          <w:rFonts w:eastAsia="Times New Roman"/>
          <w:color w:val="000000"/>
          <w:szCs w:val="24"/>
          <w:lang w:eastAsia="ru-RU"/>
        </w:rPr>
        <w:t>обеспечивают преемственность содержания и форм организации образовательной деятельности при реализации обра</w:t>
      </w:r>
      <w:r w:rsidRPr="0085617E">
        <w:rPr>
          <w:rFonts w:eastAsia="Times New Roman"/>
          <w:color w:val="000000"/>
          <w:szCs w:val="24"/>
          <w:lang w:eastAsia="ru-RU"/>
        </w:rPr>
        <w:softHyphen/>
        <w:t>зовательных программ начального образования, ос</w:t>
      </w:r>
      <w:r w:rsidR="008E65B3">
        <w:rPr>
          <w:rFonts w:eastAsia="Times New Roman"/>
          <w:color w:val="000000"/>
          <w:szCs w:val="24"/>
          <w:lang w:eastAsia="ru-RU"/>
        </w:rPr>
        <w:t>новного общего</w:t>
      </w:r>
      <w:r w:rsidRPr="0085617E">
        <w:rPr>
          <w:rFonts w:eastAsia="Times New Roman"/>
          <w:color w:val="000000"/>
          <w:szCs w:val="24"/>
          <w:lang w:eastAsia="ru-RU"/>
        </w:rPr>
        <w:t xml:space="preserve"> образования;</w:t>
      </w:r>
    </w:p>
    <w:p w:rsidR="008C4442" w:rsidRPr="0085617E" w:rsidRDefault="008C4442" w:rsidP="00A9320F">
      <w:pPr>
        <w:widowControl w:val="0"/>
        <w:numPr>
          <w:ilvl w:val="0"/>
          <w:numId w:val="62"/>
        </w:numPr>
        <w:tabs>
          <w:tab w:val="left" w:pos="0"/>
          <w:tab w:val="left" w:pos="611"/>
        </w:tabs>
        <w:ind w:right="20" w:firstLine="709"/>
        <w:jc w:val="both"/>
        <w:rPr>
          <w:rFonts w:eastAsia="Times New Roman"/>
          <w:color w:val="000000"/>
          <w:szCs w:val="24"/>
          <w:lang w:eastAsia="ru-RU"/>
        </w:rPr>
      </w:pPr>
      <w:r w:rsidRPr="0085617E">
        <w:rPr>
          <w:rFonts w:eastAsia="Times New Roman"/>
          <w:color w:val="000000"/>
          <w:szCs w:val="24"/>
          <w:lang w:eastAsia="ru-RU"/>
        </w:rPr>
        <w:t xml:space="preserve">способствуют социально-психологической адаптации обучающихся к условиям </w:t>
      </w:r>
      <w:r w:rsidR="001A494D" w:rsidRPr="001A494D">
        <w:rPr>
          <w:rFonts w:eastAsia="Times New Roman"/>
          <w:color w:val="000000"/>
          <w:szCs w:val="24"/>
          <w:lang w:eastAsia="ru-RU"/>
        </w:rPr>
        <w:t>МБОУ «</w:t>
      </w:r>
      <w:r w:rsidR="005B0C5A">
        <w:rPr>
          <w:rFonts w:eastAsia="Times New Roman"/>
          <w:color w:val="000000"/>
          <w:szCs w:val="24"/>
          <w:lang w:eastAsia="ru-RU"/>
        </w:rPr>
        <w:t>Чепкас-Никольская ООШ</w:t>
      </w:r>
      <w:r w:rsidR="001A494D" w:rsidRPr="001A494D">
        <w:rPr>
          <w:rFonts w:eastAsia="Times New Roman"/>
          <w:color w:val="000000"/>
          <w:szCs w:val="24"/>
          <w:lang w:eastAsia="ru-RU"/>
        </w:rPr>
        <w:t>»</w:t>
      </w:r>
      <w:r w:rsidRPr="0085617E">
        <w:rPr>
          <w:rFonts w:eastAsia="Times New Roman"/>
          <w:color w:val="000000"/>
          <w:szCs w:val="24"/>
          <w:lang w:eastAsia="ru-RU"/>
        </w:rPr>
        <w:t xml:space="preserve"> с учетом специфики их возрастного психофизиологического развития, включая особенности адаптации к социальной среде;</w:t>
      </w:r>
    </w:p>
    <w:p w:rsidR="008C4442" w:rsidRPr="0085617E" w:rsidRDefault="008C4442" w:rsidP="00A9320F">
      <w:pPr>
        <w:widowControl w:val="0"/>
        <w:numPr>
          <w:ilvl w:val="0"/>
          <w:numId w:val="62"/>
        </w:numPr>
        <w:tabs>
          <w:tab w:val="left" w:pos="0"/>
          <w:tab w:val="left" w:pos="611"/>
        </w:tabs>
        <w:ind w:right="20" w:firstLine="709"/>
        <w:jc w:val="both"/>
        <w:rPr>
          <w:rFonts w:eastAsia="Times New Roman"/>
          <w:color w:val="000000"/>
          <w:szCs w:val="24"/>
          <w:lang w:eastAsia="ru-RU"/>
        </w:rPr>
      </w:pPr>
      <w:r w:rsidRPr="0085617E">
        <w:rPr>
          <w:rFonts w:eastAsia="Times New Roman"/>
          <w:color w:val="000000"/>
          <w:szCs w:val="24"/>
          <w:lang w:eastAsia="ru-RU"/>
        </w:rPr>
        <w:t xml:space="preserve">формирование и развитие психолого-педагогической компетентности работников </w:t>
      </w:r>
      <w:r w:rsidR="001A494D" w:rsidRPr="001A494D">
        <w:rPr>
          <w:rFonts w:eastAsia="Times New Roman"/>
          <w:color w:val="000000"/>
          <w:szCs w:val="24"/>
          <w:lang w:eastAsia="ru-RU"/>
        </w:rPr>
        <w:t>МБОУ «</w:t>
      </w:r>
      <w:r w:rsidR="005B0C5A">
        <w:rPr>
          <w:rFonts w:eastAsia="Times New Roman"/>
          <w:color w:val="000000"/>
          <w:szCs w:val="24"/>
          <w:lang w:eastAsia="ru-RU"/>
        </w:rPr>
        <w:t>Чепкас-Никольская ООШ</w:t>
      </w:r>
      <w:r w:rsidR="001A494D" w:rsidRPr="001A494D">
        <w:rPr>
          <w:rFonts w:eastAsia="Times New Roman"/>
          <w:color w:val="000000"/>
          <w:szCs w:val="24"/>
          <w:lang w:eastAsia="ru-RU"/>
        </w:rPr>
        <w:t>»</w:t>
      </w:r>
      <w:r w:rsidRPr="0085617E">
        <w:rPr>
          <w:rFonts w:eastAsia="Times New Roman"/>
          <w:color w:val="000000"/>
          <w:szCs w:val="24"/>
          <w:lang w:eastAsia="ru-RU"/>
        </w:rPr>
        <w:t xml:space="preserve"> и родителей (законных представителей) несовершеннолетних обучающихся;</w:t>
      </w:r>
    </w:p>
    <w:p w:rsidR="008C4442" w:rsidRPr="0085617E" w:rsidRDefault="008C4442" w:rsidP="00A9320F">
      <w:pPr>
        <w:widowControl w:val="0"/>
        <w:numPr>
          <w:ilvl w:val="0"/>
          <w:numId w:val="62"/>
        </w:numPr>
        <w:tabs>
          <w:tab w:val="left" w:pos="0"/>
          <w:tab w:val="left" w:pos="376"/>
        </w:tabs>
        <w:ind w:firstLine="709"/>
        <w:jc w:val="both"/>
        <w:rPr>
          <w:rFonts w:eastAsia="Times New Roman"/>
          <w:color w:val="000000"/>
          <w:szCs w:val="24"/>
          <w:lang w:eastAsia="ru-RU"/>
        </w:rPr>
      </w:pPr>
      <w:r w:rsidRPr="0085617E">
        <w:rPr>
          <w:rFonts w:eastAsia="Times New Roman"/>
          <w:color w:val="000000"/>
          <w:szCs w:val="24"/>
          <w:lang w:eastAsia="ru-RU"/>
        </w:rPr>
        <w:t>профилактику формирования у обучающихся девиантных форм поведения, агрессии и повышенной тревожности.</w:t>
      </w:r>
    </w:p>
    <w:p w:rsidR="008C4442" w:rsidRPr="0085617E" w:rsidRDefault="008C4442" w:rsidP="001A494D">
      <w:pPr>
        <w:widowControl w:val="0"/>
        <w:tabs>
          <w:tab w:val="left" w:pos="0"/>
        </w:tabs>
        <w:ind w:right="20" w:firstLine="709"/>
        <w:jc w:val="both"/>
        <w:rPr>
          <w:rFonts w:eastAsia="Times New Roman"/>
          <w:color w:val="000000"/>
          <w:szCs w:val="24"/>
          <w:lang w:eastAsia="ru-RU"/>
        </w:rPr>
      </w:pPr>
      <w:r w:rsidRPr="0085617E">
        <w:rPr>
          <w:rFonts w:eastAsia="Times New Roman"/>
          <w:color w:val="000000"/>
          <w:szCs w:val="24"/>
          <w:lang w:eastAsia="ru-RU"/>
        </w:rPr>
        <w:t>В МБОУ «</w:t>
      </w:r>
      <w:r w:rsidR="005B0C5A">
        <w:rPr>
          <w:rFonts w:eastAsia="Times New Roman"/>
          <w:color w:val="000000"/>
          <w:szCs w:val="24"/>
          <w:lang w:eastAsia="ru-RU"/>
        </w:rPr>
        <w:t>Чепкас-Никольская ООШ</w:t>
      </w:r>
      <w:r w:rsidRPr="0085617E">
        <w:rPr>
          <w:rFonts w:eastAsia="Times New Roman"/>
          <w:color w:val="000000"/>
          <w:szCs w:val="24"/>
          <w:lang w:eastAsia="ru-RU"/>
        </w:rPr>
        <w:t>»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8C4442" w:rsidRPr="0085617E" w:rsidRDefault="008C4442" w:rsidP="00A9320F">
      <w:pPr>
        <w:widowControl w:val="0"/>
        <w:numPr>
          <w:ilvl w:val="0"/>
          <w:numId w:val="61"/>
        </w:numPr>
        <w:tabs>
          <w:tab w:val="left" w:pos="0"/>
        </w:tabs>
        <w:ind w:left="0" w:firstLine="709"/>
        <w:jc w:val="both"/>
        <w:rPr>
          <w:rFonts w:eastAsia="Times New Roman"/>
          <w:color w:val="000000"/>
          <w:szCs w:val="24"/>
          <w:lang w:eastAsia="ru-RU"/>
        </w:rPr>
      </w:pPr>
      <w:r w:rsidRPr="0085617E">
        <w:rPr>
          <w:rFonts w:eastAsia="Times New Roman"/>
          <w:color w:val="000000"/>
          <w:szCs w:val="24"/>
          <w:lang w:eastAsia="ru-RU"/>
        </w:rPr>
        <w:t>педагогом-психологом (1);</w:t>
      </w:r>
    </w:p>
    <w:p w:rsidR="008C4442" w:rsidRPr="0085617E" w:rsidRDefault="008C4442" w:rsidP="005B0C5A">
      <w:pPr>
        <w:widowControl w:val="0"/>
        <w:tabs>
          <w:tab w:val="left" w:pos="0"/>
        </w:tabs>
        <w:ind w:left="709"/>
        <w:jc w:val="both"/>
        <w:rPr>
          <w:rFonts w:eastAsia="Times New Roman"/>
          <w:color w:val="000000"/>
          <w:szCs w:val="24"/>
          <w:lang w:eastAsia="ru-RU"/>
        </w:rPr>
      </w:pPr>
    </w:p>
    <w:p w:rsidR="008C4442" w:rsidRPr="0085617E" w:rsidRDefault="008C4442" w:rsidP="001A494D">
      <w:pPr>
        <w:widowControl w:val="0"/>
        <w:tabs>
          <w:tab w:val="left" w:pos="0"/>
        </w:tabs>
        <w:ind w:right="20" w:firstLine="709"/>
        <w:jc w:val="both"/>
        <w:rPr>
          <w:rFonts w:eastAsia="Times New Roman"/>
          <w:color w:val="000000"/>
          <w:szCs w:val="24"/>
          <w:lang w:eastAsia="ru-RU"/>
        </w:rPr>
      </w:pPr>
      <w:r w:rsidRPr="0085617E">
        <w:rPr>
          <w:rFonts w:eastAsia="Times New Roman"/>
          <w:color w:val="000000"/>
          <w:szCs w:val="24"/>
          <w:lang w:eastAsia="ru-RU"/>
        </w:rPr>
        <w:t>В процессе реализации основной образовательной программы основного общего образования МБОУ «</w:t>
      </w:r>
      <w:r w:rsidR="005B0C5A">
        <w:rPr>
          <w:rFonts w:eastAsia="Times New Roman"/>
          <w:color w:val="000000"/>
          <w:szCs w:val="24"/>
          <w:lang w:eastAsia="ru-RU"/>
        </w:rPr>
        <w:t>Чепкас-Никольская ООШ</w:t>
      </w:r>
      <w:r w:rsidRPr="0085617E">
        <w:rPr>
          <w:rFonts w:eastAsia="Times New Roman"/>
          <w:color w:val="000000"/>
          <w:szCs w:val="24"/>
          <w:lang w:eastAsia="ru-RU"/>
        </w:rPr>
        <w:t>»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8C4442" w:rsidRPr="0085617E" w:rsidRDefault="008C4442" w:rsidP="00A9320F">
      <w:pPr>
        <w:widowControl w:val="0"/>
        <w:numPr>
          <w:ilvl w:val="0"/>
          <w:numId w:val="63"/>
        </w:numPr>
        <w:tabs>
          <w:tab w:val="left" w:pos="0"/>
          <w:tab w:val="left" w:pos="510"/>
        </w:tabs>
        <w:ind w:firstLine="709"/>
        <w:jc w:val="both"/>
        <w:rPr>
          <w:rFonts w:eastAsia="Times New Roman"/>
          <w:color w:val="000000"/>
          <w:szCs w:val="24"/>
          <w:lang w:eastAsia="ru-RU"/>
        </w:rPr>
      </w:pPr>
      <w:r w:rsidRPr="0085617E">
        <w:rPr>
          <w:rFonts w:eastAsia="Times New Roman"/>
          <w:color w:val="000000"/>
          <w:szCs w:val="24"/>
          <w:lang w:eastAsia="ru-RU"/>
        </w:rPr>
        <w:t>формирование и развитие психолого-педагогической компетентности;</w:t>
      </w:r>
    </w:p>
    <w:p w:rsidR="008C4442" w:rsidRPr="0085617E" w:rsidRDefault="008C4442" w:rsidP="00A9320F">
      <w:pPr>
        <w:widowControl w:val="0"/>
        <w:numPr>
          <w:ilvl w:val="0"/>
          <w:numId w:val="63"/>
        </w:numPr>
        <w:tabs>
          <w:tab w:val="left" w:pos="0"/>
          <w:tab w:val="left" w:pos="506"/>
        </w:tabs>
        <w:ind w:firstLine="709"/>
        <w:jc w:val="both"/>
        <w:rPr>
          <w:rFonts w:eastAsia="Times New Roman"/>
          <w:color w:val="000000"/>
          <w:szCs w:val="24"/>
          <w:lang w:eastAsia="ru-RU"/>
        </w:rPr>
      </w:pPr>
      <w:r w:rsidRPr="0085617E">
        <w:rPr>
          <w:rFonts w:eastAsia="Times New Roman"/>
          <w:color w:val="000000"/>
          <w:szCs w:val="24"/>
          <w:lang w:eastAsia="ru-RU"/>
        </w:rPr>
        <w:t>сохранение и укрепление психологического благополучия и психического здоровья обучающихся;</w:t>
      </w:r>
    </w:p>
    <w:p w:rsidR="008C4442" w:rsidRPr="0085617E" w:rsidRDefault="008C4442" w:rsidP="00A9320F">
      <w:pPr>
        <w:widowControl w:val="0"/>
        <w:numPr>
          <w:ilvl w:val="0"/>
          <w:numId w:val="63"/>
        </w:numPr>
        <w:tabs>
          <w:tab w:val="left" w:pos="0"/>
          <w:tab w:val="left" w:pos="506"/>
        </w:tabs>
        <w:ind w:firstLine="709"/>
        <w:jc w:val="both"/>
        <w:rPr>
          <w:rFonts w:eastAsia="Times New Roman"/>
          <w:color w:val="000000"/>
          <w:szCs w:val="24"/>
          <w:lang w:eastAsia="ru-RU"/>
        </w:rPr>
      </w:pPr>
      <w:r w:rsidRPr="0085617E">
        <w:rPr>
          <w:rFonts w:eastAsia="Times New Roman"/>
          <w:color w:val="000000"/>
          <w:szCs w:val="24"/>
          <w:lang w:eastAsia="ru-RU"/>
        </w:rPr>
        <w:t>поддержка и сопровождение детско-родительских отношений;</w:t>
      </w:r>
    </w:p>
    <w:p w:rsidR="008C4442" w:rsidRPr="0085617E" w:rsidRDefault="008C4442" w:rsidP="00A9320F">
      <w:pPr>
        <w:widowControl w:val="0"/>
        <w:numPr>
          <w:ilvl w:val="0"/>
          <w:numId w:val="63"/>
        </w:numPr>
        <w:tabs>
          <w:tab w:val="left" w:pos="0"/>
          <w:tab w:val="left" w:pos="510"/>
        </w:tabs>
        <w:ind w:firstLine="709"/>
        <w:jc w:val="both"/>
        <w:rPr>
          <w:rFonts w:eastAsia="Times New Roman"/>
          <w:color w:val="000000"/>
          <w:szCs w:val="24"/>
          <w:lang w:eastAsia="ru-RU"/>
        </w:rPr>
      </w:pPr>
      <w:r w:rsidRPr="0085617E">
        <w:rPr>
          <w:rFonts w:eastAsia="Times New Roman"/>
          <w:color w:val="000000"/>
          <w:szCs w:val="24"/>
          <w:lang w:eastAsia="ru-RU"/>
        </w:rPr>
        <w:t>формирование ценности здоровья и безопасного образа жизни;</w:t>
      </w:r>
    </w:p>
    <w:p w:rsidR="008C4442" w:rsidRPr="0085617E" w:rsidRDefault="008C4442" w:rsidP="00A9320F">
      <w:pPr>
        <w:widowControl w:val="0"/>
        <w:numPr>
          <w:ilvl w:val="0"/>
          <w:numId w:val="63"/>
        </w:numPr>
        <w:tabs>
          <w:tab w:val="left" w:pos="0"/>
          <w:tab w:val="left" w:pos="501"/>
        </w:tabs>
        <w:ind w:right="20" w:firstLine="709"/>
        <w:jc w:val="both"/>
        <w:rPr>
          <w:rFonts w:eastAsia="Times New Roman"/>
          <w:color w:val="000000"/>
          <w:szCs w:val="24"/>
          <w:lang w:eastAsia="ru-RU"/>
        </w:rPr>
      </w:pPr>
      <w:r w:rsidRPr="0085617E">
        <w:rPr>
          <w:rFonts w:eastAsia="Times New Roman"/>
          <w:color w:val="000000"/>
          <w:szCs w:val="24"/>
          <w:lang w:eastAsia="ru-RU"/>
        </w:rPr>
        <w:t>дифференциация и индивидуализация обучения и воспитания с учетом особенностей когнитивного и эмоционального развития обучающихся;</w:t>
      </w:r>
    </w:p>
    <w:p w:rsidR="008C4442" w:rsidRPr="0085617E" w:rsidRDefault="008C4442" w:rsidP="00A9320F">
      <w:pPr>
        <w:widowControl w:val="0"/>
        <w:numPr>
          <w:ilvl w:val="0"/>
          <w:numId w:val="63"/>
        </w:numPr>
        <w:tabs>
          <w:tab w:val="left" w:pos="0"/>
          <w:tab w:val="left" w:pos="506"/>
        </w:tabs>
        <w:ind w:right="20" w:firstLine="709"/>
        <w:jc w:val="both"/>
        <w:rPr>
          <w:rFonts w:eastAsia="Times New Roman"/>
          <w:color w:val="000000"/>
          <w:szCs w:val="24"/>
          <w:lang w:eastAsia="ru-RU"/>
        </w:rPr>
      </w:pPr>
      <w:r w:rsidRPr="0085617E">
        <w:rPr>
          <w:rFonts w:eastAsia="Times New Roman"/>
          <w:color w:val="000000"/>
          <w:szCs w:val="24"/>
          <w:lang w:eastAsia="ru-RU"/>
        </w:rPr>
        <w:t>мониторинг возможностей и способностей обучающихся, выявление, поддержка и сопровождение одаренных детей, обучающихся с ОВЗ;</w:t>
      </w:r>
    </w:p>
    <w:p w:rsidR="008C4442" w:rsidRPr="0085617E" w:rsidRDefault="008C4442" w:rsidP="00A9320F">
      <w:pPr>
        <w:widowControl w:val="0"/>
        <w:numPr>
          <w:ilvl w:val="0"/>
          <w:numId w:val="63"/>
        </w:numPr>
        <w:tabs>
          <w:tab w:val="left" w:pos="0"/>
          <w:tab w:val="left" w:pos="506"/>
        </w:tabs>
        <w:ind w:firstLine="709"/>
        <w:jc w:val="both"/>
        <w:rPr>
          <w:rFonts w:eastAsia="Times New Roman"/>
          <w:color w:val="000000"/>
          <w:szCs w:val="24"/>
          <w:lang w:eastAsia="ru-RU"/>
        </w:rPr>
      </w:pPr>
      <w:r w:rsidRPr="0085617E">
        <w:rPr>
          <w:rFonts w:eastAsia="Times New Roman"/>
          <w:color w:val="000000"/>
          <w:szCs w:val="24"/>
          <w:lang w:eastAsia="ru-RU"/>
        </w:rPr>
        <w:t>создание условий для последующего профессионального самоопределения;</w:t>
      </w:r>
    </w:p>
    <w:p w:rsidR="008C4442" w:rsidRPr="0085617E" w:rsidRDefault="008C4442" w:rsidP="00A9320F">
      <w:pPr>
        <w:widowControl w:val="0"/>
        <w:numPr>
          <w:ilvl w:val="0"/>
          <w:numId w:val="63"/>
        </w:numPr>
        <w:tabs>
          <w:tab w:val="left" w:pos="0"/>
          <w:tab w:val="left" w:pos="510"/>
        </w:tabs>
        <w:ind w:firstLine="709"/>
        <w:jc w:val="both"/>
        <w:rPr>
          <w:rFonts w:eastAsia="Times New Roman"/>
          <w:color w:val="000000"/>
          <w:szCs w:val="24"/>
          <w:lang w:eastAsia="ru-RU"/>
        </w:rPr>
      </w:pPr>
      <w:r w:rsidRPr="0085617E">
        <w:rPr>
          <w:rFonts w:eastAsia="Times New Roman"/>
          <w:color w:val="000000"/>
          <w:szCs w:val="24"/>
          <w:lang w:eastAsia="ru-RU"/>
        </w:rPr>
        <w:t>формирование коммуникативных навыков в разновозрастной среде и среде сверстников;</w:t>
      </w:r>
    </w:p>
    <w:p w:rsidR="008C4442" w:rsidRPr="0085617E" w:rsidRDefault="008C4442" w:rsidP="00A9320F">
      <w:pPr>
        <w:widowControl w:val="0"/>
        <w:numPr>
          <w:ilvl w:val="0"/>
          <w:numId w:val="63"/>
        </w:numPr>
        <w:tabs>
          <w:tab w:val="left" w:pos="0"/>
          <w:tab w:val="left" w:pos="506"/>
        </w:tabs>
        <w:ind w:firstLine="709"/>
        <w:jc w:val="both"/>
        <w:rPr>
          <w:rFonts w:eastAsia="Times New Roman"/>
          <w:color w:val="000000"/>
          <w:szCs w:val="24"/>
          <w:lang w:eastAsia="ru-RU"/>
        </w:rPr>
      </w:pPr>
      <w:r w:rsidRPr="0085617E">
        <w:rPr>
          <w:rFonts w:eastAsia="Times New Roman"/>
          <w:color w:val="000000"/>
          <w:szCs w:val="24"/>
          <w:lang w:eastAsia="ru-RU"/>
        </w:rPr>
        <w:t>поддержка детских объединений, ученического самоуправления;</w:t>
      </w:r>
    </w:p>
    <w:p w:rsidR="008C4442" w:rsidRPr="0085617E" w:rsidRDefault="008C4442" w:rsidP="00A9320F">
      <w:pPr>
        <w:widowControl w:val="0"/>
        <w:numPr>
          <w:ilvl w:val="0"/>
          <w:numId w:val="63"/>
        </w:numPr>
        <w:tabs>
          <w:tab w:val="left" w:pos="0"/>
          <w:tab w:val="left" w:pos="510"/>
        </w:tabs>
        <w:ind w:firstLine="709"/>
        <w:jc w:val="both"/>
        <w:rPr>
          <w:rFonts w:eastAsia="Times New Roman"/>
          <w:color w:val="000000"/>
          <w:szCs w:val="24"/>
          <w:lang w:eastAsia="ru-RU"/>
        </w:rPr>
      </w:pPr>
      <w:r w:rsidRPr="0085617E">
        <w:rPr>
          <w:rFonts w:eastAsia="Times New Roman"/>
          <w:color w:val="000000"/>
          <w:szCs w:val="24"/>
          <w:lang w:eastAsia="ru-RU"/>
        </w:rPr>
        <w:t>формирование психологической культуры поведения в информационной среде;</w:t>
      </w:r>
    </w:p>
    <w:p w:rsidR="008C4442" w:rsidRPr="0085617E" w:rsidRDefault="008C4442" w:rsidP="00A9320F">
      <w:pPr>
        <w:widowControl w:val="0"/>
        <w:numPr>
          <w:ilvl w:val="0"/>
          <w:numId w:val="63"/>
        </w:numPr>
        <w:tabs>
          <w:tab w:val="left" w:pos="0"/>
          <w:tab w:val="left" w:pos="501"/>
        </w:tabs>
        <w:ind w:firstLine="709"/>
        <w:jc w:val="both"/>
        <w:rPr>
          <w:rFonts w:eastAsia="Times New Roman"/>
          <w:color w:val="000000"/>
          <w:szCs w:val="24"/>
          <w:lang w:eastAsia="ru-RU"/>
        </w:rPr>
      </w:pPr>
      <w:r w:rsidRPr="0085617E">
        <w:rPr>
          <w:rFonts w:eastAsia="Times New Roman"/>
          <w:color w:val="000000"/>
          <w:szCs w:val="24"/>
          <w:lang w:eastAsia="ru-RU"/>
        </w:rPr>
        <w:t>развитие психологической культуры в области использования ИКТ;</w:t>
      </w:r>
    </w:p>
    <w:p w:rsidR="008C4442" w:rsidRPr="0085617E" w:rsidRDefault="008C4442" w:rsidP="001A494D">
      <w:pPr>
        <w:widowControl w:val="0"/>
        <w:tabs>
          <w:tab w:val="left" w:pos="0"/>
        </w:tabs>
        <w:ind w:right="20" w:firstLine="709"/>
        <w:jc w:val="both"/>
        <w:rPr>
          <w:rFonts w:eastAsia="Times New Roman"/>
          <w:color w:val="000000"/>
          <w:szCs w:val="24"/>
          <w:lang w:eastAsia="ru-RU"/>
        </w:rPr>
      </w:pPr>
      <w:r w:rsidRPr="0085617E">
        <w:rPr>
          <w:rFonts w:eastAsia="Times New Roman"/>
          <w:color w:val="000000"/>
          <w:szCs w:val="24"/>
          <w:lang w:eastAsia="ru-RU"/>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8C4442" w:rsidRPr="0085617E" w:rsidRDefault="008C4442" w:rsidP="00A9320F">
      <w:pPr>
        <w:widowControl w:val="0"/>
        <w:numPr>
          <w:ilvl w:val="0"/>
          <w:numId w:val="64"/>
        </w:numPr>
        <w:tabs>
          <w:tab w:val="left" w:pos="0"/>
        </w:tabs>
        <w:ind w:left="0" w:right="20" w:firstLine="709"/>
        <w:jc w:val="both"/>
        <w:rPr>
          <w:rFonts w:eastAsia="Times New Roman"/>
          <w:color w:val="000000"/>
          <w:szCs w:val="24"/>
          <w:lang w:eastAsia="ru-RU"/>
        </w:rPr>
      </w:pPr>
      <w:r w:rsidRPr="0085617E">
        <w:rPr>
          <w:rFonts w:eastAsia="Times New Roman"/>
          <w:color w:val="000000"/>
          <w:szCs w:val="24"/>
          <w:lang w:eastAsia="ru-RU"/>
        </w:rPr>
        <w:t>обучающихся, испытывающих трудности в освоении программы основного общего образования, развитии и соци</w:t>
      </w:r>
      <w:r w:rsidRPr="0085617E">
        <w:rPr>
          <w:rFonts w:eastAsia="Times New Roman"/>
          <w:color w:val="000000"/>
          <w:szCs w:val="24"/>
          <w:lang w:eastAsia="ru-RU"/>
        </w:rPr>
        <w:softHyphen/>
        <w:t>альной адаптации ;</w:t>
      </w:r>
    </w:p>
    <w:p w:rsidR="008C4442" w:rsidRPr="0085617E" w:rsidRDefault="008C4442" w:rsidP="00A9320F">
      <w:pPr>
        <w:widowControl w:val="0"/>
        <w:numPr>
          <w:ilvl w:val="0"/>
          <w:numId w:val="64"/>
        </w:numPr>
        <w:tabs>
          <w:tab w:val="left" w:pos="0"/>
        </w:tabs>
        <w:ind w:left="0" w:firstLine="709"/>
        <w:jc w:val="both"/>
        <w:rPr>
          <w:rFonts w:eastAsia="Times New Roman"/>
          <w:color w:val="000000"/>
          <w:szCs w:val="24"/>
          <w:lang w:eastAsia="ru-RU"/>
        </w:rPr>
      </w:pPr>
      <w:r w:rsidRPr="0085617E">
        <w:rPr>
          <w:rFonts w:eastAsia="Times New Roman"/>
          <w:color w:val="000000"/>
          <w:szCs w:val="24"/>
          <w:lang w:eastAsia="ru-RU"/>
        </w:rPr>
        <w:t>обучающихся, проявляющих индивидуальные способности, и одаренных ;</w:t>
      </w:r>
    </w:p>
    <w:p w:rsidR="008C4442" w:rsidRPr="0085617E" w:rsidRDefault="008C4442" w:rsidP="00A9320F">
      <w:pPr>
        <w:widowControl w:val="0"/>
        <w:numPr>
          <w:ilvl w:val="0"/>
          <w:numId w:val="64"/>
        </w:numPr>
        <w:tabs>
          <w:tab w:val="left" w:pos="0"/>
        </w:tabs>
        <w:ind w:left="0" w:firstLine="709"/>
        <w:jc w:val="both"/>
        <w:rPr>
          <w:rFonts w:eastAsia="Times New Roman"/>
          <w:color w:val="000000"/>
          <w:szCs w:val="24"/>
          <w:lang w:eastAsia="ru-RU"/>
        </w:rPr>
      </w:pPr>
      <w:r w:rsidRPr="0085617E">
        <w:rPr>
          <w:rFonts w:eastAsia="Times New Roman"/>
          <w:color w:val="000000"/>
          <w:szCs w:val="24"/>
          <w:lang w:eastAsia="ru-RU"/>
        </w:rPr>
        <w:t>обучающихся с ОВЗ ;</w:t>
      </w:r>
    </w:p>
    <w:p w:rsidR="008C4442" w:rsidRPr="0085617E" w:rsidRDefault="008C4442" w:rsidP="00A9320F">
      <w:pPr>
        <w:widowControl w:val="0"/>
        <w:numPr>
          <w:ilvl w:val="0"/>
          <w:numId w:val="64"/>
        </w:numPr>
        <w:tabs>
          <w:tab w:val="left" w:pos="0"/>
        </w:tabs>
        <w:ind w:left="0" w:right="20" w:firstLine="709"/>
        <w:jc w:val="both"/>
        <w:rPr>
          <w:rFonts w:eastAsia="Times New Roman"/>
          <w:color w:val="000000"/>
          <w:szCs w:val="24"/>
          <w:lang w:eastAsia="ru-RU"/>
        </w:rPr>
      </w:pPr>
      <w:r w:rsidRPr="0085617E">
        <w:rPr>
          <w:rFonts w:eastAsia="Times New Roman"/>
          <w:color w:val="000000"/>
          <w:szCs w:val="24"/>
          <w:lang w:eastAsia="ru-RU"/>
        </w:rPr>
        <w:t>педагогических, учебно-вспомогательных и иных работников образовательной организации, обеспечивающих реа</w:t>
      </w:r>
      <w:r w:rsidRPr="0085617E">
        <w:rPr>
          <w:rFonts w:eastAsia="Times New Roman"/>
          <w:color w:val="000000"/>
          <w:szCs w:val="24"/>
          <w:lang w:eastAsia="ru-RU"/>
        </w:rPr>
        <w:softHyphen/>
        <w:t>лизацию программы основного общего образования;</w:t>
      </w:r>
    </w:p>
    <w:p w:rsidR="008C4442" w:rsidRPr="0085617E" w:rsidRDefault="008C4442" w:rsidP="00A9320F">
      <w:pPr>
        <w:widowControl w:val="0"/>
        <w:numPr>
          <w:ilvl w:val="0"/>
          <w:numId w:val="64"/>
        </w:numPr>
        <w:tabs>
          <w:tab w:val="left" w:pos="0"/>
        </w:tabs>
        <w:ind w:left="0" w:firstLine="709"/>
        <w:jc w:val="both"/>
        <w:rPr>
          <w:rFonts w:eastAsia="Times New Roman"/>
          <w:color w:val="000000"/>
          <w:szCs w:val="24"/>
          <w:lang w:eastAsia="ru-RU"/>
        </w:rPr>
      </w:pPr>
      <w:r w:rsidRPr="0085617E">
        <w:rPr>
          <w:rFonts w:eastAsia="Times New Roman"/>
          <w:color w:val="000000"/>
          <w:szCs w:val="24"/>
          <w:lang w:eastAsia="ru-RU"/>
        </w:rPr>
        <w:t>родителей (законных представителей) несовершеннолетних обучающихся.</w:t>
      </w:r>
    </w:p>
    <w:p w:rsidR="008C4442" w:rsidRPr="0085617E" w:rsidRDefault="008C4442" w:rsidP="001A494D">
      <w:pPr>
        <w:widowControl w:val="0"/>
        <w:tabs>
          <w:tab w:val="left" w:pos="0"/>
        </w:tabs>
        <w:ind w:firstLine="709"/>
        <w:jc w:val="both"/>
        <w:rPr>
          <w:rFonts w:eastAsia="Times New Roman"/>
          <w:color w:val="000000"/>
          <w:szCs w:val="24"/>
          <w:lang w:eastAsia="ru-RU"/>
        </w:rPr>
      </w:pPr>
      <w:r w:rsidRPr="0085617E">
        <w:rPr>
          <w:rFonts w:eastAsia="Times New Roman"/>
          <w:color w:val="000000"/>
          <w:szCs w:val="24"/>
          <w:lang w:eastAsia="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8C4442" w:rsidRPr="0085617E" w:rsidRDefault="008C4442" w:rsidP="001A494D">
      <w:pPr>
        <w:widowControl w:val="0"/>
        <w:tabs>
          <w:tab w:val="left" w:pos="0"/>
        </w:tabs>
        <w:ind w:right="20" w:firstLine="709"/>
        <w:jc w:val="both"/>
        <w:rPr>
          <w:rFonts w:eastAsia="Times New Roman"/>
          <w:color w:val="000000"/>
          <w:szCs w:val="24"/>
          <w:lang w:eastAsia="ru-RU"/>
        </w:rPr>
      </w:pPr>
      <w:r w:rsidRPr="0085617E">
        <w:rPr>
          <w:rFonts w:eastAsia="Times New Roman"/>
          <w:color w:val="000000"/>
          <w:szCs w:val="24"/>
          <w:lang w:eastAsia="ru-RU"/>
        </w:rPr>
        <w:t>В процессе реализации ООП ООО используются такие формы психолого-педагогического сопровождения как:</w:t>
      </w:r>
    </w:p>
    <w:p w:rsidR="008C4442" w:rsidRPr="0085617E" w:rsidRDefault="008C4442" w:rsidP="00A9320F">
      <w:pPr>
        <w:widowControl w:val="0"/>
        <w:numPr>
          <w:ilvl w:val="0"/>
          <w:numId w:val="65"/>
        </w:numPr>
        <w:tabs>
          <w:tab w:val="left" w:pos="0"/>
        </w:tabs>
        <w:ind w:left="0" w:right="20" w:firstLine="709"/>
        <w:jc w:val="both"/>
        <w:rPr>
          <w:rFonts w:eastAsia="Times New Roman"/>
          <w:color w:val="000000"/>
          <w:szCs w:val="24"/>
          <w:lang w:eastAsia="ru-RU"/>
        </w:rPr>
      </w:pPr>
      <w:r w:rsidRPr="0085617E">
        <w:rPr>
          <w:rFonts w:eastAsia="Times New Roman"/>
          <w:color w:val="000000"/>
          <w:szCs w:val="24"/>
          <w:lang w:eastAsia="ru-RU"/>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8C4442" w:rsidRPr="0085617E" w:rsidRDefault="008C4442" w:rsidP="00A9320F">
      <w:pPr>
        <w:widowControl w:val="0"/>
        <w:numPr>
          <w:ilvl w:val="0"/>
          <w:numId w:val="65"/>
        </w:numPr>
        <w:tabs>
          <w:tab w:val="left" w:pos="0"/>
        </w:tabs>
        <w:ind w:left="0" w:right="20" w:firstLine="709"/>
        <w:jc w:val="both"/>
        <w:rPr>
          <w:rFonts w:eastAsia="Times New Roman"/>
          <w:color w:val="000000"/>
          <w:szCs w:val="24"/>
          <w:lang w:eastAsia="ru-RU"/>
        </w:rPr>
      </w:pPr>
      <w:r w:rsidRPr="0085617E">
        <w:rPr>
          <w:rFonts w:eastAsia="Times New Roman"/>
          <w:color w:val="000000"/>
          <w:szCs w:val="24"/>
          <w:lang w:eastAsia="ru-RU"/>
        </w:rPr>
        <w:t>консультирование педагогов и родителей, которое осуществляется учителем и психологом с учетом результатов ди</w:t>
      </w:r>
      <w:r w:rsidRPr="0085617E">
        <w:rPr>
          <w:rFonts w:eastAsia="Times New Roman"/>
          <w:color w:val="000000"/>
          <w:szCs w:val="24"/>
          <w:lang w:eastAsia="ru-RU"/>
        </w:rPr>
        <w:softHyphen/>
        <w:t>агностики, а также администрацией образовательной организации;</w:t>
      </w:r>
    </w:p>
    <w:p w:rsidR="001A494D" w:rsidRDefault="008C4442" w:rsidP="00A9320F">
      <w:pPr>
        <w:widowControl w:val="0"/>
        <w:numPr>
          <w:ilvl w:val="0"/>
          <w:numId w:val="65"/>
        </w:numPr>
        <w:tabs>
          <w:tab w:val="left" w:pos="0"/>
          <w:tab w:val="left" w:pos="566"/>
        </w:tabs>
        <w:ind w:left="0" w:right="20" w:firstLine="709"/>
        <w:jc w:val="both"/>
        <w:rPr>
          <w:rFonts w:eastAsia="Times New Roman"/>
          <w:color w:val="000000"/>
          <w:szCs w:val="24"/>
          <w:lang w:eastAsia="ru-RU"/>
        </w:rPr>
      </w:pPr>
      <w:r w:rsidRPr="0085617E">
        <w:rPr>
          <w:rFonts w:eastAsia="Times New Roman"/>
          <w:color w:val="000000"/>
          <w:szCs w:val="24"/>
          <w:lang w:eastAsia="ru-RU"/>
        </w:rPr>
        <w:t>профилактика, экспертиза, развивающая работа, просвещение, коррекционная работа, осуществляемая в течение всего учебного времени.</w:t>
      </w:r>
      <w:bookmarkStart w:id="125" w:name="bookmark487"/>
    </w:p>
    <w:p w:rsidR="00B378DE" w:rsidRPr="002019D1" w:rsidRDefault="001A494D" w:rsidP="001A494D">
      <w:pPr>
        <w:widowControl w:val="0"/>
        <w:tabs>
          <w:tab w:val="left" w:pos="0"/>
        </w:tabs>
        <w:ind w:right="20" w:firstLine="709"/>
        <w:jc w:val="both"/>
        <w:rPr>
          <w:rFonts w:eastAsia="Times New Roman"/>
          <w:b/>
          <w:color w:val="000000"/>
          <w:szCs w:val="24"/>
          <w:lang w:eastAsia="ru-RU"/>
        </w:rPr>
      </w:pPr>
      <w:r w:rsidRPr="002019D1">
        <w:rPr>
          <w:rFonts w:eastAsia="Times New Roman"/>
          <w:b/>
          <w:szCs w:val="24"/>
        </w:rPr>
        <w:t xml:space="preserve">Кадровые </w:t>
      </w:r>
      <w:r w:rsidR="00B378DE" w:rsidRPr="002019D1">
        <w:rPr>
          <w:rFonts w:eastAsia="Times New Roman"/>
          <w:b/>
          <w:szCs w:val="24"/>
        </w:rPr>
        <w:t>услови</w:t>
      </w:r>
      <w:r w:rsidRPr="002019D1">
        <w:rPr>
          <w:rFonts w:eastAsia="Times New Roman"/>
          <w:b/>
          <w:szCs w:val="24"/>
        </w:rPr>
        <w:t>я</w:t>
      </w:r>
      <w:r w:rsidR="005B0C5A">
        <w:rPr>
          <w:rFonts w:eastAsia="Times New Roman"/>
          <w:b/>
          <w:szCs w:val="24"/>
        </w:rPr>
        <w:t xml:space="preserve"> </w:t>
      </w:r>
      <w:r w:rsidR="00B378DE" w:rsidRPr="002019D1">
        <w:rPr>
          <w:rFonts w:eastAsia="Times New Roman"/>
          <w:szCs w:val="24"/>
        </w:rPr>
        <w:t>реализации основной образовательной программы основного общего образования</w:t>
      </w:r>
      <w:bookmarkEnd w:id="125"/>
    </w:p>
    <w:p w:rsidR="00B378DE" w:rsidRPr="0085617E" w:rsidRDefault="00B378DE" w:rsidP="00EA0875">
      <w:pPr>
        <w:widowControl w:val="0"/>
        <w:tabs>
          <w:tab w:val="left" w:pos="0"/>
        </w:tabs>
        <w:ind w:firstLine="709"/>
        <w:jc w:val="both"/>
        <w:rPr>
          <w:rFonts w:eastAsia="Times New Roman"/>
          <w:color w:val="000000"/>
          <w:szCs w:val="24"/>
          <w:lang w:eastAsia="ru-RU"/>
        </w:rPr>
      </w:pPr>
      <w:r w:rsidRPr="0085617E">
        <w:rPr>
          <w:rFonts w:eastAsia="Times New Roman"/>
          <w:color w:val="000000"/>
          <w:szCs w:val="24"/>
          <w:lang w:eastAsia="ru-RU"/>
        </w:rPr>
        <w:t>Требования к кадровым условиям включают:</w:t>
      </w:r>
    </w:p>
    <w:p w:rsidR="00B378DE" w:rsidRPr="0085617E" w:rsidRDefault="00B378DE" w:rsidP="00A9320F">
      <w:pPr>
        <w:widowControl w:val="0"/>
        <w:numPr>
          <w:ilvl w:val="0"/>
          <w:numId w:val="66"/>
        </w:numPr>
        <w:tabs>
          <w:tab w:val="left" w:pos="0"/>
        </w:tabs>
        <w:ind w:left="0" w:firstLine="709"/>
        <w:contextualSpacing/>
        <w:jc w:val="both"/>
        <w:rPr>
          <w:rFonts w:eastAsia="Times New Roman"/>
          <w:color w:val="000000"/>
          <w:szCs w:val="24"/>
          <w:lang w:eastAsia="ru-RU"/>
        </w:rPr>
      </w:pPr>
      <w:r w:rsidRPr="0085617E">
        <w:rPr>
          <w:rFonts w:eastAsia="Times New Roman"/>
          <w:color w:val="000000"/>
          <w:szCs w:val="24"/>
          <w:lang w:eastAsia="ru-RU"/>
        </w:rPr>
        <w:t>укомплектованность образовательной организации педагогическими, руководящими и иными работниками;</w:t>
      </w:r>
    </w:p>
    <w:p w:rsidR="00B378DE" w:rsidRPr="0085617E" w:rsidRDefault="00B378DE" w:rsidP="00A9320F">
      <w:pPr>
        <w:widowControl w:val="0"/>
        <w:numPr>
          <w:ilvl w:val="0"/>
          <w:numId w:val="66"/>
        </w:numPr>
        <w:tabs>
          <w:tab w:val="left" w:pos="0"/>
        </w:tabs>
        <w:ind w:left="0" w:firstLine="709"/>
        <w:contextualSpacing/>
        <w:jc w:val="both"/>
        <w:rPr>
          <w:rFonts w:eastAsia="Times New Roman"/>
          <w:color w:val="000000"/>
          <w:szCs w:val="24"/>
          <w:lang w:eastAsia="ru-RU"/>
        </w:rPr>
      </w:pPr>
      <w:r w:rsidRPr="0085617E">
        <w:rPr>
          <w:rFonts w:eastAsia="Times New Roman"/>
          <w:color w:val="000000"/>
          <w:szCs w:val="24"/>
          <w:lang w:eastAsia="ru-RU"/>
        </w:rPr>
        <w:t>уровень квалификации педагогических и иных работников образовательной организации;</w:t>
      </w:r>
    </w:p>
    <w:p w:rsidR="00B378DE" w:rsidRPr="0085617E" w:rsidRDefault="00B378DE" w:rsidP="00A9320F">
      <w:pPr>
        <w:widowControl w:val="0"/>
        <w:numPr>
          <w:ilvl w:val="0"/>
          <w:numId w:val="66"/>
        </w:numPr>
        <w:tabs>
          <w:tab w:val="left" w:pos="0"/>
        </w:tabs>
        <w:ind w:left="0" w:firstLine="709"/>
        <w:contextualSpacing/>
        <w:jc w:val="both"/>
        <w:rPr>
          <w:rFonts w:eastAsia="Times New Roman"/>
          <w:color w:val="000000"/>
          <w:szCs w:val="24"/>
          <w:lang w:eastAsia="ru-RU"/>
        </w:rPr>
      </w:pPr>
      <w:r w:rsidRPr="0085617E">
        <w:rPr>
          <w:rFonts w:eastAsia="Times New Roman"/>
          <w:color w:val="000000"/>
          <w:szCs w:val="24"/>
          <w:lang w:eastAsia="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6D798D" w:rsidRDefault="006D798D" w:rsidP="00B378DE">
      <w:pPr>
        <w:widowControl w:val="0"/>
        <w:tabs>
          <w:tab w:val="left" w:pos="0"/>
        </w:tabs>
        <w:ind w:firstLine="709"/>
        <w:jc w:val="both"/>
        <w:rPr>
          <w:rFonts w:eastAsia="Times New Roman"/>
          <w:color w:val="000000"/>
          <w:szCs w:val="24"/>
          <w:lang w:eastAsia="ru-RU"/>
        </w:rPr>
      </w:pPr>
      <w:r w:rsidRPr="006D798D">
        <w:rPr>
          <w:rFonts w:eastAsia="Times New Roman"/>
          <w:color w:val="000000"/>
          <w:szCs w:val="24"/>
          <w:lang w:eastAsia="ru-RU"/>
        </w:rPr>
        <w:t xml:space="preserve">Реализация </w:t>
      </w:r>
      <w:r>
        <w:rPr>
          <w:rFonts w:eastAsia="Times New Roman"/>
          <w:color w:val="000000"/>
          <w:szCs w:val="24"/>
          <w:lang w:eastAsia="ru-RU"/>
        </w:rPr>
        <w:t>ООП ООО МБОУ «</w:t>
      </w:r>
      <w:r w:rsidR="005B0C5A">
        <w:rPr>
          <w:rFonts w:eastAsia="Times New Roman"/>
          <w:color w:val="000000"/>
          <w:szCs w:val="24"/>
          <w:lang w:eastAsia="ru-RU"/>
        </w:rPr>
        <w:t>Чепкас-Никольская ООШ</w:t>
      </w:r>
      <w:r>
        <w:rPr>
          <w:rFonts w:eastAsia="Times New Roman"/>
          <w:color w:val="000000"/>
          <w:szCs w:val="24"/>
          <w:lang w:eastAsia="ru-RU"/>
        </w:rPr>
        <w:t xml:space="preserve">» </w:t>
      </w:r>
      <w:r w:rsidRPr="006D798D">
        <w:rPr>
          <w:rFonts w:eastAsia="Times New Roman"/>
          <w:color w:val="000000"/>
          <w:szCs w:val="24"/>
          <w:lang w:eastAsia="ru-RU"/>
        </w:rPr>
        <w:t>обеспечивается педагогическими работниками Организации, а также лицами, привлекаемыми к ее реализации с использованием ресурсов нескольких организаций, осуществляющих образовательную деятельность, включая иностранные, а также при необходимости с использованием ресурсов иных организаций. В реализации образовательных программ и (или) отдельных учебных предметов, курсов, модулей, практики, иных компонентов, предусмотренных образовательными программами (в том числе различных вида, уровня и (или) направленности), с использованием сетевой формы реализации образовательных программ наряду с организациями, осуществляющими образовательную деятельность, также могут участвовать 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 образовательной деятельности по соответствующей образовательной программе</w:t>
      </w:r>
      <w:r>
        <w:rPr>
          <w:rFonts w:eastAsia="Times New Roman"/>
          <w:color w:val="000000"/>
          <w:szCs w:val="24"/>
          <w:lang w:eastAsia="ru-RU"/>
        </w:rPr>
        <w:t>.</w:t>
      </w:r>
    </w:p>
    <w:p w:rsidR="00B378DE" w:rsidRPr="0085617E" w:rsidRDefault="00B378DE" w:rsidP="00B378DE">
      <w:pPr>
        <w:widowControl w:val="0"/>
        <w:tabs>
          <w:tab w:val="left" w:pos="0"/>
        </w:tabs>
        <w:ind w:firstLine="709"/>
        <w:jc w:val="both"/>
        <w:rPr>
          <w:rFonts w:eastAsia="Times New Roman"/>
          <w:color w:val="000000"/>
          <w:szCs w:val="24"/>
          <w:lang w:eastAsia="ru-RU"/>
        </w:rPr>
      </w:pPr>
      <w:r w:rsidRPr="0085617E">
        <w:rPr>
          <w:rFonts w:eastAsia="Times New Roman"/>
          <w:color w:val="000000"/>
          <w:szCs w:val="24"/>
          <w:lang w:eastAsia="ru-RU"/>
        </w:rPr>
        <w:t xml:space="preserve">Для обеспечения реализации </w:t>
      </w:r>
      <w:r w:rsidR="006D798D">
        <w:rPr>
          <w:rFonts w:eastAsia="Times New Roman"/>
          <w:color w:val="000000"/>
          <w:szCs w:val="24"/>
          <w:lang w:eastAsia="ru-RU"/>
        </w:rPr>
        <w:t>ООП ООО</w:t>
      </w:r>
      <w:r w:rsidRPr="0085617E">
        <w:rPr>
          <w:rFonts w:eastAsia="Times New Roman"/>
          <w:color w:val="000000"/>
          <w:szCs w:val="24"/>
          <w:lang w:eastAsia="ru-RU"/>
        </w:rPr>
        <w:t xml:space="preserve"> МБОУ «</w:t>
      </w:r>
      <w:r w:rsidR="005B0C5A">
        <w:rPr>
          <w:rFonts w:eastAsia="Times New Roman"/>
          <w:color w:val="000000"/>
          <w:szCs w:val="24"/>
          <w:lang w:eastAsia="ru-RU"/>
        </w:rPr>
        <w:t>Чепкас-Никольская ООШ</w:t>
      </w:r>
      <w:r w:rsidRPr="0085617E">
        <w:rPr>
          <w:rFonts w:eastAsia="Times New Roman"/>
          <w:color w:val="000000"/>
          <w:szCs w:val="24"/>
          <w:lang w:eastAsia="ru-RU"/>
        </w:rPr>
        <w:t xml:space="preserve">» полностью укомплектована кадрами, имеющими необходимую квалификацию для решения задач, связанных с достижением целей и задач образовательной деятельности. </w:t>
      </w:r>
    </w:p>
    <w:p w:rsidR="00B378DE" w:rsidRPr="0085617E" w:rsidRDefault="00B378DE" w:rsidP="00B378DE">
      <w:pPr>
        <w:widowControl w:val="0"/>
        <w:tabs>
          <w:tab w:val="left" w:pos="0"/>
        </w:tabs>
        <w:ind w:firstLine="709"/>
        <w:jc w:val="both"/>
        <w:rPr>
          <w:rFonts w:eastAsia="Courier New"/>
          <w:color w:val="000000"/>
          <w:szCs w:val="24"/>
          <w:lang w:eastAsia="ru-RU"/>
        </w:rPr>
      </w:pPr>
      <w:r w:rsidRPr="0085617E">
        <w:rPr>
          <w:rFonts w:eastAsia="Courier New"/>
          <w:color w:val="000000"/>
          <w:szCs w:val="24"/>
          <w:lang w:eastAsia="ru-RU"/>
        </w:rPr>
        <w:t>Описание требований к кадровым условиям реализации основной образовательной программы основного общего образования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126"/>
        <w:gridCol w:w="1843"/>
        <w:gridCol w:w="2126"/>
        <w:gridCol w:w="1843"/>
      </w:tblGrid>
      <w:tr w:rsidR="00B378DE" w:rsidRPr="00BD36C5" w:rsidTr="00BD36C5">
        <w:trPr>
          <w:trHeight w:val="689"/>
        </w:trPr>
        <w:tc>
          <w:tcPr>
            <w:tcW w:w="1668" w:type="dxa"/>
            <w:tcBorders>
              <w:top w:val="single" w:sz="4" w:space="0" w:color="auto"/>
              <w:left w:val="single" w:sz="4" w:space="0" w:color="auto"/>
              <w:bottom w:val="single" w:sz="4" w:space="0" w:color="auto"/>
              <w:right w:val="single" w:sz="4" w:space="0" w:color="auto"/>
            </w:tcBorders>
            <w:hideMark/>
          </w:tcPr>
          <w:p w:rsidR="00B378DE" w:rsidRPr="00BD36C5" w:rsidRDefault="00B378DE" w:rsidP="00BD36C5">
            <w:pPr>
              <w:widowControl w:val="0"/>
              <w:jc w:val="center"/>
              <w:rPr>
                <w:rFonts w:eastAsia="Times New Roman"/>
                <w:b/>
                <w:bCs/>
                <w:color w:val="000000"/>
                <w:szCs w:val="24"/>
              </w:rPr>
            </w:pPr>
            <w:r w:rsidRPr="00BD36C5">
              <w:rPr>
                <w:rFonts w:eastAsia="Times New Roman"/>
                <w:b/>
                <w:bCs/>
                <w:color w:val="000000"/>
                <w:szCs w:val="24"/>
              </w:rPr>
              <w:t>Должность</w:t>
            </w:r>
          </w:p>
        </w:tc>
        <w:tc>
          <w:tcPr>
            <w:tcW w:w="2126" w:type="dxa"/>
            <w:tcBorders>
              <w:top w:val="single" w:sz="4" w:space="0" w:color="auto"/>
              <w:left w:val="single" w:sz="4" w:space="0" w:color="auto"/>
              <w:bottom w:val="single" w:sz="4" w:space="0" w:color="auto"/>
              <w:right w:val="single" w:sz="4" w:space="0" w:color="auto"/>
            </w:tcBorders>
            <w:hideMark/>
          </w:tcPr>
          <w:p w:rsidR="00B378DE" w:rsidRPr="00BD36C5" w:rsidRDefault="00B378DE" w:rsidP="00BD36C5">
            <w:pPr>
              <w:widowControl w:val="0"/>
              <w:jc w:val="center"/>
              <w:rPr>
                <w:rFonts w:eastAsia="Times New Roman"/>
                <w:b/>
                <w:bCs/>
                <w:color w:val="000000"/>
                <w:szCs w:val="24"/>
              </w:rPr>
            </w:pPr>
            <w:r w:rsidRPr="00BD36C5">
              <w:rPr>
                <w:rFonts w:eastAsia="Times New Roman"/>
                <w:b/>
                <w:bCs/>
                <w:color w:val="000000"/>
                <w:szCs w:val="24"/>
              </w:rPr>
              <w:t>Должностные обязанности</w:t>
            </w:r>
          </w:p>
        </w:tc>
        <w:tc>
          <w:tcPr>
            <w:tcW w:w="1843" w:type="dxa"/>
            <w:tcBorders>
              <w:top w:val="single" w:sz="4" w:space="0" w:color="auto"/>
              <w:left w:val="single" w:sz="4" w:space="0" w:color="auto"/>
              <w:bottom w:val="single" w:sz="4" w:space="0" w:color="auto"/>
              <w:right w:val="single" w:sz="4" w:space="0" w:color="auto"/>
            </w:tcBorders>
            <w:hideMark/>
          </w:tcPr>
          <w:p w:rsidR="00B378DE" w:rsidRPr="00BD36C5" w:rsidRDefault="00B378DE" w:rsidP="00BD36C5">
            <w:pPr>
              <w:widowControl w:val="0"/>
              <w:jc w:val="center"/>
              <w:rPr>
                <w:rFonts w:eastAsia="Times New Roman"/>
                <w:b/>
                <w:bCs/>
                <w:color w:val="000000"/>
                <w:szCs w:val="24"/>
              </w:rPr>
            </w:pPr>
            <w:r w:rsidRPr="00BD36C5">
              <w:rPr>
                <w:rFonts w:eastAsia="Times New Roman"/>
                <w:b/>
                <w:bCs/>
                <w:color w:val="000000"/>
                <w:szCs w:val="24"/>
              </w:rPr>
              <w:t>Количество работников в ОУ (требуется/</w:t>
            </w:r>
          </w:p>
          <w:p w:rsidR="00B378DE" w:rsidRPr="00BD36C5" w:rsidRDefault="00B378DE" w:rsidP="00BD36C5">
            <w:pPr>
              <w:widowControl w:val="0"/>
              <w:jc w:val="center"/>
              <w:rPr>
                <w:rFonts w:eastAsia="Times New Roman"/>
                <w:b/>
                <w:bCs/>
                <w:color w:val="000000"/>
                <w:szCs w:val="24"/>
              </w:rPr>
            </w:pPr>
            <w:r w:rsidRPr="00BD36C5">
              <w:rPr>
                <w:rFonts w:eastAsia="Times New Roman"/>
                <w:b/>
                <w:bCs/>
                <w:color w:val="000000"/>
                <w:szCs w:val="24"/>
              </w:rPr>
              <w:t>имеется)</w:t>
            </w:r>
          </w:p>
        </w:tc>
        <w:tc>
          <w:tcPr>
            <w:tcW w:w="2126" w:type="dxa"/>
            <w:tcBorders>
              <w:top w:val="single" w:sz="4" w:space="0" w:color="auto"/>
              <w:left w:val="single" w:sz="4" w:space="0" w:color="auto"/>
              <w:bottom w:val="single" w:sz="4" w:space="0" w:color="auto"/>
              <w:right w:val="single" w:sz="4" w:space="0" w:color="auto"/>
            </w:tcBorders>
            <w:hideMark/>
          </w:tcPr>
          <w:p w:rsidR="00B378DE" w:rsidRPr="00BD36C5" w:rsidRDefault="00B378DE" w:rsidP="00BD36C5">
            <w:pPr>
              <w:widowControl w:val="0"/>
              <w:jc w:val="center"/>
              <w:rPr>
                <w:rFonts w:eastAsia="Times New Roman"/>
                <w:b/>
                <w:bCs/>
                <w:color w:val="000000"/>
                <w:szCs w:val="24"/>
              </w:rPr>
            </w:pPr>
            <w:r w:rsidRPr="00BD36C5">
              <w:rPr>
                <w:rFonts w:eastAsia="Times New Roman"/>
                <w:b/>
                <w:bCs/>
                <w:color w:val="000000"/>
                <w:szCs w:val="24"/>
              </w:rPr>
              <w:t>Уровень квалификации работников ОУ</w:t>
            </w:r>
          </w:p>
        </w:tc>
        <w:tc>
          <w:tcPr>
            <w:tcW w:w="1843" w:type="dxa"/>
            <w:tcBorders>
              <w:top w:val="single" w:sz="4" w:space="0" w:color="auto"/>
              <w:left w:val="single" w:sz="4" w:space="0" w:color="auto"/>
              <w:bottom w:val="single" w:sz="4" w:space="0" w:color="auto"/>
              <w:right w:val="single" w:sz="4" w:space="0" w:color="auto"/>
            </w:tcBorders>
            <w:hideMark/>
          </w:tcPr>
          <w:p w:rsidR="00B378DE" w:rsidRPr="00BD36C5" w:rsidRDefault="00B378DE" w:rsidP="00BD36C5">
            <w:pPr>
              <w:widowControl w:val="0"/>
              <w:jc w:val="center"/>
              <w:rPr>
                <w:rFonts w:eastAsia="Times New Roman"/>
                <w:b/>
                <w:bCs/>
                <w:color w:val="000000"/>
                <w:szCs w:val="24"/>
              </w:rPr>
            </w:pPr>
            <w:r w:rsidRPr="00BD36C5">
              <w:rPr>
                <w:rFonts w:eastAsia="Times New Roman"/>
                <w:b/>
                <w:bCs/>
                <w:color w:val="000000"/>
                <w:szCs w:val="24"/>
              </w:rPr>
              <w:t>Квалификационная категория</w:t>
            </w:r>
          </w:p>
        </w:tc>
      </w:tr>
      <w:tr w:rsidR="00B378DE" w:rsidRPr="00BD36C5" w:rsidTr="00BD36C5">
        <w:trPr>
          <w:trHeight w:val="225"/>
        </w:trPr>
        <w:tc>
          <w:tcPr>
            <w:tcW w:w="1668" w:type="dxa"/>
            <w:tcBorders>
              <w:top w:val="single" w:sz="4" w:space="0" w:color="auto"/>
              <w:left w:val="single" w:sz="4" w:space="0" w:color="auto"/>
              <w:bottom w:val="single" w:sz="4" w:space="0" w:color="auto"/>
              <w:right w:val="single" w:sz="4" w:space="0" w:color="auto"/>
            </w:tcBorders>
            <w:hideMark/>
          </w:tcPr>
          <w:p w:rsidR="00B378DE" w:rsidRPr="00BD36C5" w:rsidRDefault="00B378DE" w:rsidP="00BD36C5">
            <w:pPr>
              <w:widowControl w:val="0"/>
              <w:rPr>
                <w:rFonts w:eastAsia="Times New Roman"/>
                <w:bCs/>
                <w:color w:val="000000"/>
                <w:szCs w:val="24"/>
              </w:rPr>
            </w:pPr>
            <w:r w:rsidRPr="00BD36C5">
              <w:rPr>
                <w:rFonts w:eastAsia="Times New Roman"/>
                <w:bCs/>
                <w:color w:val="000000"/>
                <w:szCs w:val="24"/>
              </w:rPr>
              <w:t xml:space="preserve">Директор </w:t>
            </w:r>
          </w:p>
        </w:tc>
        <w:tc>
          <w:tcPr>
            <w:tcW w:w="2126" w:type="dxa"/>
            <w:tcBorders>
              <w:top w:val="single" w:sz="4" w:space="0" w:color="auto"/>
              <w:left w:val="single" w:sz="4" w:space="0" w:color="auto"/>
              <w:bottom w:val="single" w:sz="4" w:space="0" w:color="auto"/>
              <w:right w:val="single" w:sz="4" w:space="0" w:color="auto"/>
            </w:tcBorders>
            <w:hideMark/>
          </w:tcPr>
          <w:p w:rsidR="00B378DE" w:rsidRPr="00BD36C5" w:rsidRDefault="00B378DE" w:rsidP="00BD36C5">
            <w:pPr>
              <w:widowControl w:val="0"/>
              <w:rPr>
                <w:rFonts w:eastAsia="Times New Roman"/>
                <w:bCs/>
                <w:color w:val="000000"/>
                <w:szCs w:val="24"/>
              </w:rPr>
            </w:pPr>
            <w:r w:rsidRPr="00BD36C5">
              <w:rPr>
                <w:rFonts w:eastAsia="Times New Roman"/>
                <w:bCs/>
                <w:color w:val="000000"/>
                <w:szCs w:val="24"/>
              </w:rPr>
              <w:t>Обеспечивает системную образовательную и административно-хозяйственную работу образовательного учреждения</w:t>
            </w:r>
          </w:p>
        </w:tc>
        <w:tc>
          <w:tcPr>
            <w:tcW w:w="1843" w:type="dxa"/>
            <w:tcBorders>
              <w:top w:val="single" w:sz="4" w:space="0" w:color="auto"/>
              <w:left w:val="single" w:sz="4" w:space="0" w:color="auto"/>
              <w:bottom w:val="single" w:sz="4" w:space="0" w:color="auto"/>
              <w:right w:val="single" w:sz="4" w:space="0" w:color="auto"/>
            </w:tcBorders>
            <w:hideMark/>
          </w:tcPr>
          <w:p w:rsidR="00B378DE" w:rsidRPr="00BD36C5" w:rsidRDefault="00B378DE" w:rsidP="00BD36C5">
            <w:pPr>
              <w:widowControl w:val="0"/>
              <w:jc w:val="center"/>
              <w:rPr>
                <w:rFonts w:eastAsia="Times New Roman"/>
                <w:bCs/>
                <w:color w:val="000000"/>
                <w:szCs w:val="24"/>
              </w:rPr>
            </w:pPr>
            <w:r w:rsidRPr="00BD36C5">
              <w:rPr>
                <w:rFonts w:eastAsia="Times New Roman"/>
                <w:bCs/>
                <w:color w:val="000000"/>
                <w:szCs w:val="24"/>
              </w:rPr>
              <w:t>1/1</w:t>
            </w:r>
          </w:p>
        </w:tc>
        <w:tc>
          <w:tcPr>
            <w:tcW w:w="2126" w:type="dxa"/>
            <w:tcBorders>
              <w:top w:val="single" w:sz="4" w:space="0" w:color="auto"/>
              <w:left w:val="single" w:sz="4" w:space="0" w:color="auto"/>
              <w:bottom w:val="single" w:sz="4" w:space="0" w:color="auto"/>
              <w:right w:val="single" w:sz="4" w:space="0" w:color="auto"/>
            </w:tcBorders>
            <w:hideMark/>
          </w:tcPr>
          <w:p w:rsidR="00B378DE" w:rsidRPr="00BD36C5" w:rsidRDefault="00B378DE" w:rsidP="00BD36C5">
            <w:pPr>
              <w:widowControl w:val="0"/>
              <w:rPr>
                <w:rFonts w:eastAsia="Times New Roman"/>
                <w:bCs/>
                <w:color w:val="000000"/>
                <w:szCs w:val="24"/>
              </w:rPr>
            </w:pPr>
            <w:r w:rsidRPr="00BD36C5">
              <w:rPr>
                <w:rFonts w:eastAsia="Times New Roman"/>
                <w:bCs/>
                <w:color w:val="000000"/>
                <w:szCs w:val="24"/>
              </w:rPr>
              <w:t>Высшее педагогическое образование и дополнительное профессиональное образование в области государственного и муниципального управления</w:t>
            </w:r>
          </w:p>
        </w:tc>
        <w:tc>
          <w:tcPr>
            <w:tcW w:w="1843" w:type="dxa"/>
            <w:tcBorders>
              <w:top w:val="single" w:sz="4" w:space="0" w:color="auto"/>
              <w:left w:val="single" w:sz="4" w:space="0" w:color="auto"/>
              <w:bottom w:val="single" w:sz="4" w:space="0" w:color="auto"/>
              <w:right w:val="single" w:sz="4" w:space="0" w:color="auto"/>
            </w:tcBorders>
            <w:hideMark/>
          </w:tcPr>
          <w:p w:rsidR="00B378DE" w:rsidRPr="00BD36C5" w:rsidRDefault="00B378DE" w:rsidP="00BD36C5">
            <w:pPr>
              <w:widowControl w:val="0"/>
              <w:rPr>
                <w:rFonts w:eastAsia="Times New Roman"/>
                <w:bCs/>
                <w:color w:val="000000"/>
                <w:szCs w:val="24"/>
              </w:rPr>
            </w:pPr>
            <w:r w:rsidRPr="00BD36C5">
              <w:rPr>
                <w:rFonts w:eastAsia="Times New Roman"/>
                <w:bCs/>
                <w:color w:val="000000"/>
                <w:szCs w:val="24"/>
              </w:rPr>
              <w:t>Соответствие занимаемой должности</w:t>
            </w:r>
          </w:p>
        </w:tc>
      </w:tr>
      <w:tr w:rsidR="00B378DE" w:rsidRPr="00BD36C5" w:rsidTr="00BD36C5">
        <w:trPr>
          <w:trHeight w:val="225"/>
        </w:trPr>
        <w:tc>
          <w:tcPr>
            <w:tcW w:w="1668" w:type="dxa"/>
            <w:tcBorders>
              <w:top w:val="single" w:sz="4" w:space="0" w:color="auto"/>
              <w:left w:val="single" w:sz="4" w:space="0" w:color="auto"/>
              <w:bottom w:val="single" w:sz="4" w:space="0" w:color="auto"/>
              <w:right w:val="single" w:sz="4" w:space="0" w:color="auto"/>
            </w:tcBorders>
            <w:hideMark/>
          </w:tcPr>
          <w:p w:rsidR="00B378DE" w:rsidRPr="00BD36C5" w:rsidRDefault="00B378DE" w:rsidP="00BD36C5">
            <w:pPr>
              <w:widowControl w:val="0"/>
              <w:rPr>
                <w:rFonts w:eastAsia="Times New Roman"/>
                <w:bCs/>
                <w:color w:val="000000"/>
                <w:szCs w:val="24"/>
              </w:rPr>
            </w:pPr>
            <w:r w:rsidRPr="00BD36C5">
              <w:rPr>
                <w:rFonts w:eastAsia="Times New Roman"/>
                <w:bCs/>
                <w:color w:val="000000"/>
                <w:szCs w:val="24"/>
              </w:rPr>
              <w:t>Заместитель</w:t>
            </w:r>
            <w:r w:rsidRPr="00BD36C5">
              <w:rPr>
                <w:rFonts w:eastAsia="Times New Roman"/>
                <w:bCs/>
                <w:color w:val="000000"/>
                <w:szCs w:val="24"/>
              </w:rPr>
              <w:br/>
              <w:t>директора</w:t>
            </w:r>
            <w:r w:rsidRPr="00BD36C5">
              <w:rPr>
                <w:rFonts w:eastAsia="Times New Roman"/>
                <w:bCs/>
                <w:color w:val="000000"/>
                <w:szCs w:val="24"/>
              </w:rPr>
              <w:br/>
            </w:r>
          </w:p>
        </w:tc>
        <w:tc>
          <w:tcPr>
            <w:tcW w:w="2126" w:type="dxa"/>
            <w:tcBorders>
              <w:top w:val="single" w:sz="4" w:space="0" w:color="auto"/>
              <w:left w:val="single" w:sz="4" w:space="0" w:color="auto"/>
              <w:bottom w:val="single" w:sz="4" w:space="0" w:color="auto"/>
              <w:right w:val="single" w:sz="4" w:space="0" w:color="auto"/>
            </w:tcBorders>
            <w:hideMark/>
          </w:tcPr>
          <w:p w:rsidR="00B378DE" w:rsidRPr="00BD36C5" w:rsidRDefault="00B378DE" w:rsidP="00BD36C5">
            <w:pPr>
              <w:widowControl w:val="0"/>
              <w:rPr>
                <w:rFonts w:eastAsia="Times New Roman"/>
                <w:bCs/>
                <w:color w:val="000000"/>
                <w:szCs w:val="24"/>
              </w:rPr>
            </w:pPr>
            <w:r w:rsidRPr="00BD36C5">
              <w:rPr>
                <w:rFonts w:eastAsia="Times New Roman"/>
                <w:bCs/>
                <w:color w:val="000000"/>
                <w:szCs w:val="24"/>
              </w:rPr>
              <w:t>Координирует работу учителей, разработку учебно-методической и иной документации. Обеспечивает совершенствование методов организации образовательного, воспитательного процесса. Осуществляет контроль качества образовательного процесса</w:t>
            </w:r>
          </w:p>
        </w:tc>
        <w:tc>
          <w:tcPr>
            <w:tcW w:w="1843" w:type="dxa"/>
            <w:tcBorders>
              <w:top w:val="single" w:sz="4" w:space="0" w:color="auto"/>
              <w:left w:val="single" w:sz="4" w:space="0" w:color="auto"/>
              <w:bottom w:val="single" w:sz="4" w:space="0" w:color="auto"/>
              <w:right w:val="single" w:sz="4" w:space="0" w:color="auto"/>
            </w:tcBorders>
            <w:hideMark/>
          </w:tcPr>
          <w:p w:rsidR="00B378DE" w:rsidRPr="00BD36C5" w:rsidRDefault="005B0C5A" w:rsidP="00BD36C5">
            <w:pPr>
              <w:widowControl w:val="0"/>
              <w:jc w:val="center"/>
              <w:rPr>
                <w:rFonts w:eastAsia="Times New Roman"/>
                <w:bCs/>
                <w:color w:val="000000"/>
                <w:szCs w:val="24"/>
              </w:rPr>
            </w:pPr>
            <w:r>
              <w:rPr>
                <w:rFonts w:eastAsia="Times New Roman"/>
                <w:bCs/>
                <w:color w:val="000000"/>
                <w:szCs w:val="24"/>
              </w:rPr>
              <w:t>1/1</w:t>
            </w:r>
          </w:p>
        </w:tc>
        <w:tc>
          <w:tcPr>
            <w:tcW w:w="2126" w:type="dxa"/>
            <w:tcBorders>
              <w:top w:val="single" w:sz="4" w:space="0" w:color="auto"/>
              <w:left w:val="single" w:sz="4" w:space="0" w:color="auto"/>
              <w:bottom w:val="single" w:sz="4" w:space="0" w:color="auto"/>
              <w:right w:val="single" w:sz="4" w:space="0" w:color="auto"/>
            </w:tcBorders>
            <w:hideMark/>
          </w:tcPr>
          <w:p w:rsidR="00B378DE" w:rsidRPr="00BD36C5" w:rsidRDefault="00B378DE" w:rsidP="00BD36C5">
            <w:pPr>
              <w:widowControl w:val="0"/>
              <w:rPr>
                <w:rFonts w:eastAsia="Times New Roman"/>
                <w:bCs/>
                <w:color w:val="000000"/>
                <w:szCs w:val="24"/>
              </w:rPr>
            </w:pPr>
            <w:r w:rsidRPr="00BD36C5">
              <w:rPr>
                <w:rFonts w:eastAsia="Times New Roman"/>
                <w:bCs/>
                <w:color w:val="000000"/>
                <w:szCs w:val="24"/>
              </w:rPr>
              <w:t>Высшее педагогическое образование и дополнительное профессиональное образование в области государственного и муниципального управления</w:t>
            </w:r>
          </w:p>
        </w:tc>
        <w:tc>
          <w:tcPr>
            <w:tcW w:w="1843" w:type="dxa"/>
            <w:tcBorders>
              <w:top w:val="single" w:sz="4" w:space="0" w:color="auto"/>
              <w:left w:val="single" w:sz="4" w:space="0" w:color="auto"/>
              <w:bottom w:val="single" w:sz="4" w:space="0" w:color="auto"/>
              <w:right w:val="single" w:sz="4" w:space="0" w:color="auto"/>
            </w:tcBorders>
            <w:hideMark/>
          </w:tcPr>
          <w:p w:rsidR="00B378DE" w:rsidRPr="00BD36C5" w:rsidRDefault="00B378DE" w:rsidP="00BD36C5">
            <w:pPr>
              <w:widowControl w:val="0"/>
              <w:rPr>
                <w:rFonts w:eastAsia="Times New Roman"/>
                <w:bCs/>
                <w:color w:val="000000"/>
                <w:szCs w:val="24"/>
              </w:rPr>
            </w:pPr>
            <w:r w:rsidRPr="00BD36C5">
              <w:rPr>
                <w:rFonts w:eastAsia="Times New Roman"/>
                <w:bCs/>
                <w:color w:val="000000"/>
                <w:szCs w:val="24"/>
              </w:rPr>
              <w:t>Соответствие занимаемой должности</w:t>
            </w:r>
          </w:p>
        </w:tc>
      </w:tr>
      <w:tr w:rsidR="00B378DE" w:rsidRPr="00BD36C5" w:rsidTr="00BD36C5">
        <w:trPr>
          <w:trHeight w:val="225"/>
        </w:trPr>
        <w:tc>
          <w:tcPr>
            <w:tcW w:w="1668" w:type="dxa"/>
            <w:tcBorders>
              <w:top w:val="single" w:sz="4" w:space="0" w:color="auto"/>
              <w:left w:val="single" w:sz="4" w:space="0" w:color="auto"/>
              <w:bottom w:val="single" w:sz="4" w:space="0" w:color="auto"/>
              <w:right w:val="single" w:sz="4" w:space="0" w:color="auto"/>
            </w:tcBorders>
            <w:hideMark/>
          </w:tcPr>
          <w:p w:rsidR="00B378DE" w:rsidRPr="00BD36C5" w:rsidRDefault="00B378DE" w:rsidP="00BD36C5">
            <w:pPr>
              <w:widowControl w:val="0"/>
              <w:rPr>
                <w:rFonts w:eastAsia="Times New Roman"/>
                <w:bCs/>
                <w:color w:val="000000"/>
                <w:szCs w:val="24"/>
              </w:rPr>
            </w:pPr>
            <w:r w:rsidRPr="00BD36C5">
              <w:rPr>
                <w:rFonts w:eastAsia="Times New Roman"/>
                <w:bCs/>
                <w:color w:val="000000"/>
                <w:szCs w:val="24"/>
              </w:rPr>
              <w:t>Учитель</w:t>
            </w:r>
          </w:p>
        </w:tc>
        <w:tc>
          <w:tcPr>
            <w:tcW w:w="2126" w:type="dxa"/>
            <w:tcBorders>
              <w:top w:val="single" w:sz="4" w:space="0" w:color="auto"/>
              <w:left w:val="single" w:sz="4" w:space="0" w:color="auto"/>
              <w:bottom w:val="single" w:sz="4" w:space="0" w:color="auto"/>
              <w:right w:val="single" w:sz="4" w:space="0" w:color="auto"/>
            </w:tcBorders>
            <w:hideMark/>
          </w:tcPr>
          <w:p w:rsidR="00B378DE" w:rsidRPr="00BD36C5" w:rsidRDefault="00B378DE" w:rsidP="00BD36C5">
            <w:pPr>
              <w:widowControl w:val="0"/>
              <w:rPr>
                <w:rFonts w:eastAsia="Times New Roman"/>
                <w:bCs/>
                <w:color w:val="000000"/>
                <w:szCs w:val="24"/>
              </w:rPr>
            </w:pPr>
            <w:r w:rsidRPr="00BD36C5">
              <w:rPr>
                <w:rFonts w:eastAsia="Times New Roman"/>
                <w:bCs/>
                <w:color w:val="000000"/>
                <w:szCs w:val="24"/>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tc>
        <w:tc>
          <w:tcPr>
            <w:tcW w:w="1843" w:type="dxa"/>
            <w:tcBorders>
              <w:top w:val="single" w:sz="4" w:space="0" w:color="auto"/>
              <w:left w:val="single" w:sz="4" w:space="0" w:color="auto"/>
              <w:bottom w:val="single" w:sz="4" w:space="0" w:color="auto"/>
              <w:right w:val="single" w:sz="4" w:space="0" w:color="auto"/>
            </w:tcBorders>
          </w:tcPr>
          <w:p w:rsidR="00B378DE" w:rsidRPr="00BD36C5" w:rsidRDefault="005B0C5A" w:rsidP="00BD36C5">
            <w:pPr>
              <w:widowControl w:val="0"/>
              <w:rPr>
                <w:rFonts w:eastAsia="Times New Roman"/>
                <w:bCs/>
                <w:color w:val="000000"/>
                <w:szCs w:val="24"/>
              </w:rPr>
            </w:pPr>
            <w:r>
              <w:rPr>
                <w:rFonts w:eastAsia="Times New Roman"/>
                <w:bCs/>
                <w:color w:val="000000"/>
                <w:szCs w:val="24"/>
              </w:rPr>
              <w:t>10/10</w:t>
            </w:r>
          </w:p>
        </w:tc>
        <w:tc>
          <w:tcPr>
            <w:tcW w:w="2126" w:type="dxa"/>
            <w:tcBorders>
              <w:top w:val="single" w:sz="4" w:space="0" w:color="auto"/>
              <w:left w:val="single" w:sz="4" w:space="0" w:color="auto"/>
              <w:bottom w:val="single" w:sz="4" w:space="0" w:color="auto"/>
              <w:right w:val="single" w:sz="4" w:space="0" w:color="auto"/>
            </w:tcBorders>
            <w:hideMark/>
          </w:tcPr>
          <w:p w:rsidR="00B378DE" w:rsidRPr="00BD36C5" w:rsidRDefault="00B378DE" w:rsidP="00BD36C5">
            <w:pPr>
              <w:widowControl w:val="0"/>
              <w:rPr>
                <w:rFonts w:eastAsia="Times New Roman"/>
                <w:bCs/>
                <w:color w:val="000000"/>
                <w:szCs w:val="24"/>
              </w:rPr>
            </w:pPr>
            <w:r w:rsidRPr="00BD36C5">
              <w:rPr>
                <w:rFonts w:eastAsia="Times New Roman"/>
                <w:bCs/>
                <w:color w:val="000000"/>
                <w:szCs w:val="24"/>
              </w:rPr>
              <w:t>Высшее педагогическое образование</w:t>
            </w:r>
          </w:p>
        </w:tc>
        <w:tc>
          <w:tcPr>
            <w:tcW w:w="1843" w:type="dxa"/>
            <w:tcBorders>
              <w:top w:val="single" w:sz="4" w:space="0" w:color="auto"/>
              <w:left w:val="single" w:sz="4" w:space="0" w:color="auto"/>
              <w:bottom w:val="single" w:sz="4" w:space="0" w:color="auto"/>
              <w:right w:val="single" w:sz="4" w:space="0" w:color="auto"/>
            </w:tcBorders>
            <w:hideMark/>
          </w:tcPr>
          <w:p w:rsidR="00B378DE" w:rsidRPr="00BD36C5" w:rsidRDefault="00B378DE" w:rsidP="00BD36C5">
            <w:pPr>
              <w:widowControl w:val="0"/>
              <w:rPr>
                <w:rFonts w:eastAsia="Times New Roman"/>
                <w:bCs/>
                <w:color w:val="000000"/>
                <w:szCs w:val="24"/>
              </w:rPr>
            </w:pPr>
            <w:r w:rsidRPr="00BD36C5">
              <w:rPr>
                <w:rFonts w:eastAsia="Times New Roman"/>
                <w:bCs/>
                <w:color w:val="000000"/>
                <w:szCs w:val="24"/>
              </w:rPr>
              <w:t>Высшая</w:t>
            </w:r>
          </w:p>
          <w:p w:rsidR="00B378DE" w:rsidRPr="00BD36C5" w:rsidRDefault="00B378DE" w:rsidP="00BD36C5">
            <w:pPr>
              <w:widowControl w:val="0"/>
              <w:rPr>
                <w:rFonts w:eastAsia="Times New Roman"/>
                <w:bCs/>
                <w:color w:val="000000"/>
                <w:szCs w:val="24"/>
              </w:rPr>
            </w:pPr>
            <w:r w:rsidRPr="00BD36C5">
              <w:rPr>
                <w:rFonts w:eastAsia="Times New Roman"/>
                <w:bCs/>
                <w:color w:val="000000"/>
                <w:szCs w:val="24"/>
              </w:rPr>
              <w:t>Первая</w:t>
            </w:r>
          </w:p>
          <w:p w:rsidR="00B378DE" w:rsidRPr="00BD36C5" w:rsidRDefault="00B378DE" w:rsidP="00BD36C5">
            <w:pPr>
              <w:widowControl w:val="0"/>
              <w:rPr>
                <w:rFonts w:eastAsia="Times New Roman"/>
                <w:bCs/>
                <w:color w:val="000000"/>
                <w:szCs w:val="24"/>
              </w:rPr>
            </w:pPr>
            <w:r w:rsidRPr="00BD36C5">
              <w:rPr>
                <w:rFonts w:eastAsia="Times New Roman"/>
                <w:bCs/>
                <w:color w:val="000000"/>
                <w:szCs w:val="24"/>
              </w:rPr>
              <w:t>Соответствие занимаемой должности</w:t>
            </w:r>
          </w:p>
        </w:tc>
      </w:tr>
      <w:tr w:rsidR="00B378DE" w:rsidRPr="00BD36C5" w:rsidTr="00BD36C5">
        <w:trPr>
          <w:trHeight w:val="225"/>
        </w:trPr>
        <w:tc>
          <w:tcPr>
            <w:tcW w:w="1668" w:type="dxa"/>
            <w:tcBorders>
              <w:top w:val="single" w:sz="4" w:space="0" w:color="auto"/>
              <w:left w:val="single" w:sz="4" w:space="0" w:color="auto"/>
              <w:bottom w:val="single" w:sz="4" w:space="0" w:color="auto"/>
              <w:right w:val="single" w:sz="4" w:space="0" w:color="auto"/>
            </w:tcBorders>
            <w:hideMark/>
          </w:tcPr>
          <w:p w:rsidR="00B378DE" w:rsidRPr="00BD36C5" w:rsidRDefault="00B378DE" w:rsidP="00BD36C5">
            <w:pPr>
              <w:widowControl w:val="0"/>
              <w:rPr>
                <w:rFonts w:eastAsia="Times New Roman"/>
                <w:bCs/>
                <w:color w:val="000000"/>
                <w:szCs w:val="24"/>
              </w:rPr>
            </w:pPr>
            <w:r w:rsidRPr="00BD36C5">
              <w:rPr>
                <w:rFonts w:eastAsia="Times New Roman"/>
                <w:bCs/>
                <w:color w:val="000000"/>
                <w:szCs w:val="24"/>
              </w:rPr>
              <w:t>Учитель  ОБЖ</w:t>
            </w:r>
          </w:p>
        </w:tc>
        <w:tc>
          <w:tcPr>
            <w:tcW w:w="2126" w:type="dxa"/>
            <w:tcBorders>
              <w:top w:val="single" w:sz="4" w:space="0" w:color="auto"/>
              <w:left w:val="single" w:sz="4" w:space="0" w:color="auto"/>
              <w:bottom w:val="single" w:sz="4" w:space="0" w:color="auto"/>
              <w:right w:val="single" w:sz="4" w:space="0" w:color="auto"/>
            </w:tcBorders>
            <w:hideMark/>
          </w:tcPr>
          <w:p w:rsidR="00B378DE" w:rsidRPr="00BD36C5" w:rsidRDefault="00B378DE" w:rsidP="00BD36C5">
            <w:pPr>
              <w:widowControl w:val="0"/>
              <w:rPr>
                <w:rFonts w:eastAsia="Times New Roman"/>
                <w:bCs/>
                <w:color w:val="000000"/>
                <w:szCs w:val="24"/>
              </w:rPr>
            </w:pPr>
            <w:r w:rsidRPr="00BD36C5">
              <w:rPr>
                <w:rFonts w:eastAsia="Times New Roman"/>
                <w:bCs/>
                <w:color w:val="000000"/>
                <w:szCs w:val="24"/>
              </w:rPr>
              <w:t>Осуществляет обучение и воспитание обучающихся, воспитанников с учетом специфики курсов основ безопасности жизнедеятельности и допризывной подготовки; организует, планирует и проводит учебные сборы.</w:t>
            </w:r>
          </w:p>
        </w:tc>
        <w:tc>
          <w:tcPr>
            <w:tcW w:w="1843" w:type="dxa"/>
            <w:tcBorders>
              <w:top w:val="single" w:sz="4" w:space="0" w:color="auto"/>
              <w:left w:val="single" w:sz="4" w:space="0" w:color="auto"/>
              <w:bottom w:val="single" w:sz="4" w:space="0" w:color="auto"/>
              <w:right w:val="single" w:sz="4" w:space="0" w:color="auto"/>
            </w:tcBorders>
            <w:hideMark/>
          </w:tcPr>
          <w:p w:rsidR="00B378DE" w:rsidRPr="00BD36C5" w:rsidRDefault="00B378DE" w:rsidP="00BD36C5">
            <w:pPr>
              <w:widowControl w:val="0"/>
              <w:jc w:val="center"/>
              <w:rPr>
                <w:rFonts w:eastAsia="Times New Roman"/>
                <w:bCs/>
                <w:color w:val="000000"/>
                <w:szCs w:val="24"/>
              </w:rPr>
            </w:pPr>
            <w:r w:rsidRPr="00BD36C5">
              <w:rPr>
                <w:rFonts w:eastAsia="Times New Roman"/>
                <w:bCs/>
                <w:color w:val="000000"/>
                <w:szCs w:val="24"/>
              </w:rPr>
              <w:t>1/1</w:t>
            </w:r>
          </w:p>
        </w:tc>
        <w:tc>
          <w:tcPr>
            <w:tcW w:w="2126" w:type="dxa"/>
            <w:tcBorders>
              <w:top w:val="single" w:sz="4" w:space="0" w:color="auto"/>
              <w:left w:val="single" w:sz="4" w:space="0" w:color="auto"/>
              <w:bottom w:val="single" w:sz="4" w:space="0" w:color="auto"/>
              <w:right w:val="single" w:sz="4" w:space="0" w:color="auto"/>
            </w:tcBorders>
            <w:hideMark/>
          </w:tcPr>
          <w:p w:rsidR="00B378DE" w:rsidRPr="00BD36C5" w:rsidRDefault="00B378DE" w:rsidP="00BD36C5">
            <w:pPr>
              <w:widowControl w:val="0"/>
              <w:rPr>
                <w:rFonts w:eastAsia="Times New Roman"/>
                <w:bCs/>
                <w:color w:val="000000"/>
                <w:szCs w:val="24"/>
              </w:rPr>
            </w:pPr>
            <w:r w:rsidRPr="00BD36C5">
              <w:rPr>
                <w:rFonts w:eastAsia="Times New Roman"/>
                <w:bCs/>
                <w:color w:val="000000"/>
                <w:szCs w:val="24"/>
              </w:rPr>
              <w:t>Высшее педагогическое образование</w:t>
            </w:r>
          </w:p>
        </w:tc>
        <w:tc>
          <w:tcPr>
            <w:tcW w:w="1843" w:type="dxa"/>
            <w:tcBorders>
              <w:top w:val="single" w:sz="4" w:space="0" w:color="auto"/>
              <w:left w:val="single" w:sz="4" w:space="0" w:color="auto"/>
              <w:bottom w:val="single" w:sz="4" w:space="0" w:color="auto"/>
              <w:right w:val="single" w:sz="4" w:space="0" w:color="auto"/>
            </w:tcBorders>
            <w:hideMark/>
          </w:tcPr>
          <w:p w:rsidR="00B378DE" w:rsidRPr="00BD36C5" w:rsidRDefault="00527430" w:rsidP="00BD36C5">
            <w:pPr>
              <w:widowControl w:val="0"/>
              <w:rPr>
                <w:rFonts w:eastAsia="Times New Roman"/>
                <w:bCs/>
                <w:color w:val="000000"/>
                <w:szCs w:val="24"/>
              </w:rPr>
            </w:pPr>
            <w:r w:rsidRPr="00BD36C5">
              <w:rPr>
                <w:rFonts w:eastAsia="Times New Roman"/>
                <w:bCs/>
                <w:color w:val="000000"/>
                <w:szCs w:val="24"/>
              </w:rPr>
              <w:t>Первая</w:t>
            </w:r>
          </w:p>
        </w:tc>
      </w:tr>
      <w:tr w:rsidR="00B378DE" w:rsidRPr="00BD36C5" w:rsidTr="00BD36C5">
        <w:trPr>
          <w:trHeight w:val="225"/>
        </w:trPr>
        <w:tc>
          <w:tcPr>
            <w:tcW w:w="1668" w:type="dxa"/>
            <w:tcBorders>
              <w:top w:val="single" w:sz="4" w:space="0" w:color="auto"/>
              <w:left w:val="single" w:sz="4" w:space="0" w:color="auto"/>
              <w:bottom w:val="single" w:sz="4" w:space="0" w:color="auto"/>
              <w:right w:val="single" w:sz="4" w:space="0" w:color="auto"/>
            </w:tcBorders>
            <w:hideMark/>
          </w:tcPr>
          <w:p w:rsidR="00B378DE" w:rsidRPr="00BD36C5" w:rsidRDefault="00B378DE" w:rsidP="00BD36C5">
            <w:pPr>
              <w:widowControl w:val="0"/>
              <w:rPr>
                <w:rFonts w:eastAsia="Times New Roman"/>
                <w:bCs/>
                <w:color w:val="000000"/>
                <w:szCs w:val="24"/>
              </w:rPr>
            </w:pPr>
            <w:r w:rsidRPr="00BD36C5">
              <w:rPr>
                <w:rFonts w:eastAsia="Times New Roman"/>
                <w:bCs/>
                <w:color w:val="000000"/>
                <w:szCs w:val="24"/>
              </w:rPr>
              <w:t>Педагог-психолог</w:t>
            </w:r>
          </w:p>
        </w:tc>
        <w:tc>
          <w:tcPr>
            <w:tcW w:w="2126" w:type="dxa"/>
            <w:tcBorders>
              <w:top w:val="single" w:sz="4" w:space="0" w:color="auto"/>
              <w:left w:val="single" w:sz="4" w:space="0" w:color="auto"/>
              <w:bottom w:val="single" w:sz="4" w:space="0" w:color="auto"/>
              <w:right w:val="single" w:sz="4" w:space="0" w:color="auto"/>
            </w:tcBorders>
            <w:hideMark/>
          </w:tcPr>
          <w:p w:rsidR="00B378DE" w:rsidRPr="00BD36C5" w:rsidRDefault="00B378DE" w:rsidP="00BD36C5">
            <w:pPr>
              <w:widowControl w:val="0"/>
              <w:rPr>
                <w:rFonts w:eastAsia="Times New Roman"/>
                <w:bCs/>
                <w:color w:val="000000"/>
                <w:szCs w:val="24"/>
              </w:rPr>
            </w:pPr>
            <w:r w:rsidRPr="00BD36C5">
              <w:rPr>
                <w:rFonts w:eastAsia="Times New Roman"/>
                <w:bCs/>
                <w:color w:val="000000"/>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1843" w:type="dxa"/>
            <w:tcBorders>
              <w:top w:val="single" w:sz="4" w:space="0" w:color="auto"/>
              <w:left w:val="single" w:sz="4" w:space="0" w:color="auto"/>
              <w:bottom w:val="single" w:sz="4" w:space="0" w:color="auto"/>
              <w:right w:val="single" w:sz="4" w:space="0" w:color="auto"/>
            </w:tcBorders>
            <w:hideMark/>
          </w:tcPr>
          <w:p w:rsidR="00B378DE" w:rsidRPr="00BD36C5" w:rsidRDefault="00B378DE" w:rsidP="00BD36C5">
            <w:pPr>
              <w:widowControl w:val="0"/>
              <w:jc w:val="center"/>
              <w:rPr>
                <w:rFonts w:eastAsia="Times New Roman"/>
                <w:bCs/>
                <w:color w:val="000000"/>
                <w:szCs w:val="24"/>
              </w:rPr>
            </w:pPr>
            <w:r w:rsidRPr="00BD36C5">
              <w:rPr>
                <w:rFonts w:eastAsia="Times New Roman"/>
                <w:bCs/>
                <w:color w:val="000000"/>
                <w:szCs w:val="24"/>
              </w:rPr>
              <w:t>1/1</w:t>
            </w:r>
          </w:p>
        </w:tc>
        <w:tc>
          <w:tcPr>
            <w:tcW w:w="2126" w:type="dxa"/>
            <w:tcBorders>
              <w:top w:val="single" w:sz="4" w:space="0" w:color="auto"/>
              <w:left w:val="single" w:sz="4" w:space="0" w:color="auto"/>
              <w:bottom w:val="single" w:sz="4" w:space="0" w:color="auto"/>
              <w:right w:val="single" w:sz="4" w:space="0" w:color="auto"/>
            </w:tcBorders>
            <w:hideMark/>
          </w:tcPr>
          <w:p w:rsidR="00B378DE" w:rsidRPr="00BD36C5" w:rsidRDefault="00B378DE" w:rsidP="00BD36C5">
            <w:pPr>
              <w:widowControl w:val="0"/>
              <w:rPr>
                <w:rFonts w:eastAsia="Times New Roman"/>
                <w:bCs/>
                <w:color w:val="000000"/>
                <w:szCs w:val="24"/>
              </w:rPr>
            </w:pPr>
            <w:r w:rsidRPr="00BD36C5">
              <w:rPr>
                <w:rFonts w:eastAsia="Times New Roman"/>
                <w:bCs/>
                <w:color w:val="000000"/>
                <w:szCs w:val="24"/>
              </w:rPr>
              <w:t>Высшее профессиональное</w:t>
            </w:r>
            <w:r w:rsidRPr="00BD36C5">
              <w:rPr>
                <w:rFonts w:eastAsia="Times New Roman"/>
                <w:bCs/>
                <w:color w:val="000000"/>
                <w:szCs w:val="24"/>
              </w:rPr>
              <w:br/>
              <w:t>образование или среднее</w:t>
            </w:r>
            <w:r w:rsidRPr="00BD36C5">
              <w:rPr>
                <w:rFonts w:eastAsia="Times New Roman"/>
                <w:bCs/>
                <w:color w:val="000000"/>
                <w:szCs w:val="24"/>
              </w:rPr>
              <w:br/>
              <w:t>профессиональное</w:t>
            </w:r>
            <w:r w:rsidRPr="00BD36C5">
              <w:rPr>
                <w:rFonts w:eastAsia="Times New Roman"/>
                <w:bCs/>
                <w:color w:val="000000"/>
                <w:szCs w:val="24"/>
              </w:rPr>
              <w:br/>
              <w:t>образование по</w:t>
            </w:r>
            <w:r w:rsidRPr="00BD36C5">
              <w:rPr>
                <w:rFonts w:eastAsia="Times New Roman"/>
                <w:bCs/>
                <w:color w:val="000000"/>
                <w:szCs w:val="24"/>
              </w:rPr>
              <w:br/>
              <w:t>направлению подготовки</w:t>
            </w:r>
            <w:r w:rsidRPr="00BD36C5">
              <w:rPr>
                <w:rFonts w:eastAsia="Times New Roman"/>
                <w:bCs/>
                <w:color w:val="000000"/>
                <w:szCs w:val="24"/>
              </w:rPr>
              <w:br/>
              <w:t>«Педагогика и психология»</w:t>
            </w:r>
          </w:p>
        </w:tc>
        <w:tc>
          <w:tcPr>
            <w:tcW w:w="1843" w:type="dxa"/>
            <w:tcBorders>
              <w:top w:val="single" w:sz="4" w:space="0" w:color="auto"/>
              <w:left w:val="single" w:sz="4" w:space="0" w:color="auto"/>
              <w:bottom w:val="single" w:sz="4" w:space="0" w:color="auto"/>
              <w:right w:val="single" w:sz="4" w:space="0" w:color="auto"/>
            </w:tcBorders>
            <w:hideMark/>
          </w:tcPr>
          <w:p w:rsidR="00B378DE" w:rsidRPr="00BD36C5" w:rsidRDefault="00B378DE" w:rsidP="00BD36C5">
            <w:pPr>
              <w:widowControl w:val="0"/>
              <w:rPr>
                <w:rFonts w:eastAsia="Times New Roman"/>
                <w:bCs/>
                <w:color w:val="000000"/>
                <w:szCs w:val="24"/>
              </w:rPr>
            </w:pPr>
            <w:r w:rsidRPr="00BD36C5">
              <w:rPr>
                <w:rFonts w:eastAsia="Times New Roman"/>
                <w:bCs/>
                <w:color w:val="000000"/>
                <w:szCs w:val="24"/>
              </w:rPr>
              <w:t>Первая</w:t>
            </w:r>
          </w:p>
          <w:p w:rsidR="00B378DE" w:rsidRPr="00BD36C5" w:rsidRDefault="00B378DE" w:rsidP="00BD36C5">
            <w:pPr>
              <w:widowControl w:val="0"/>
              <w:rPr>
                <w:rFonts w:eastAsia="Times New Roman"/>
                <w:bCs/>
                <w:color w:val="000000"/>
                <w:szCs w:val="24"/>
              </w:rPr>
            </w:pPr>
          </w:p>
        </w:tc>
      </w:tr>
      <w:tr w:rsidR="00B378DE" w:rsidRPr="00BD36C5" w:rsidTr="00BD36C5">
        <w:trPr>
          <w:trHeight w:val="238"/>
        </w:trPr>
        <w:tc>
          <w:tcPr>
            <w:tcW w:w="1668" w:type="dxa"/>
            <w:tcBorders>
              <w:top w:val="single" w:sz="4" w:space="0" w:color="auto"/>
              <w:left w:val="single" w:sz="4" w:space="0" w:color="auto"/>
              <w:bottom w:val="single" w:sz="4" w:space="0" w:color="auto"/>
              <w:right w:val="single" w:sz="4" w:space="0" w:color="auto"/>
            </w:tcBorders>
            <w:hideMark/>
          </w:tcPr>
          <w:p w:rsidR="00B378DE" w:rsidRPr="00BD36C5" w:rsidRDefault="00B378DE" w:rsidP="00BD36C5">
            <w:pPr>
              <w:widowControl w:val="0"/>
              <w:rPr>
                <w:rFonts w:eastAsia="Times New Roman"/>
                <w:bCs/>
                <w:color w:val="000000"/>
                <w:szCs w:val="24"/>
              </w:rPr>
            </w:pPr>
            <w:r w:rsidRPr="00BD36C5">
              <w:rPr>
                <w:rFonts w:eastAsia="Times New Roman"/>
                <w:bCs/>
                <w:color w:val="000000"/>
                <w:szCs w:val="24"/>
              </w:rPr>
              <w:t>Библиотекарь</w:t>
            </w:r>
          </w:p>
        </w:tc>
        <w:tc>
          <w:tcPr>
            <w:tcW w:w="2126" w:type="dxa"/>
            <w:tcBorders>
              <w:top w:val="single" w:sz="4" w:space="0" w:color="auto"/>
              <w:left w:val="single" w:sz="4" w:space="0" w:color="auto"/>
              <w:bottom w:val="single" w:sz="4" w:space="0" w:color="auto"/>
              <w:right w:val="single" w:sz="4" w:space="0" w:color="auto"/>
            </w:tcBorders>
            <w:hideMark/>
          </w:tcPr>
          <w:p w:rsidR="00B378DE" w:rsidRPr="00BD36C5" w:rsidRDefault="00B378DE" w:rsidP="00BD36C5">
            <w:pPr>
              <w:widowControl w:val="0"/>
              <w:rPr>
                <w:rFonts w:eastAsia="Times New Roman"/>
                <w:bCs/>
                <w:color w:val="000000"/>
                <w:szCs w:val="24"/>
              </w:rPr>
            </w:pPr>
            <w:r w:rsidRPr="00BD36C5">
              <w:rPr>
                <w:rFonts w:eastAsia="Times New Roman"/>
                <w:bCs/>
                <w:color w:val="000000"/>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843" w:type="dxa"/>
            <w:tcBorders>
              <w:top w:val="single" w:sz="4" w:space="0" w:color="auto"/>
              <w:left w:val="single" w:sz="4" w:space="0" w:color="auto"/>
              <w:bottom w:val="single" w:sz="4" w:space="0" w:color="auto"/>
              <w:right w:val="single" w:sz="4" w:space="0" w:color="auto"/>
            </w:tcBorders>
            <w:hideMark/>
          </w:tcPr>
          <w:p w:rsidR="00B378DE" w:rsidRPr="00BD36C5" w:rsidRDefault="00B378DE" w:rsidP="00BD36C5">
            <w:pPr>
              <w:widowControl w:val="0"/>
              <w:jc w:val="center"/>
              <w:rPr>
                <w:rFonts w:eastAsia="Times New Roman"/>
                <w:bCs/>
                <w:color w:val="000000"/>
                <w:szCs w:val="24"/>
              </w:rPr>
            </w:pPr>
            <w:r w:rsidRPr="00BD36C5">
              <w:rPr>
                <w:rFonts w:eastAsia="Times New Roman"/>
                <w:bCs/>
                <w:color w:val="000000"/>
                <w:szCs w:val="24"/>
              </w:rPr>
              <w:t>1/1</w:t>
            </w:r>
          </w:p>
        </w:tc>
        <w:tc>
          <w:tcPr>
            <w:tcW w:w="2126" w:type="dxa"/>
            <w:tcBorders>
              <w:top w:val="single" w:sz="4" w:space="0" w:color="auto"/>
              <w:left w:val="single" w:sz="4" w:space="0" w:color="auto"/>
              <w:bottom w:val="single" w:sz="4" w:space="0" w:color="auto"/>
              <w:right w:val="single" w:sz="4" w:space="0" w:color="auto"/>
            </w:tcBorders>
            <w:hideMark/>
          </w:tcPr>
          <w:p w:rsidR="00B378DE" w:rsidRPr="00BD36C5" w:rsidRDefault="00B378DE" w:rsidP="00BD36C5">
            <w:pPr>
              <w:widowControl w:val="0"/>
              <w:rPr>
                <w:rFonts w:eastAsia="Times New Roman"/>
                <w:bCs/>
                <w:color w:val="000000"/>
                <w:szCs w:val="24"/>
              </w:rPr>
            </w:pPr>
            <w:r w:rsidRPr="00BD36C5">
              <w:rPr>
                <w:rFonts w:eastAsia="Times New Roman"/>
                <w:bCs/>
                <w:color w:val="000000"/>
                <w:szCs w:val="24"/>
              </w:rPr>
              <w:t>Высшее профессиональное (педагогическое) образование</w:t>
            </w:r>
          </w:p>
        </w:tc>
        <w:tc>
          <w:tcPr>
            <w:tcW w:w="1843" w:type="dxa"/>
            <w:tcBorders>
              <w:top w:val="single" w:sz="4" w:space="0" w:color="auto"/>
              <w:left w:val="single" w:sz="4" w:space="0" w:color="auto"/>
              <w:bottom w:val="single" w:sz="4" w:space="0" w:color="auto"/>
              <w:right w:val="single" w:sz="4" w:space="0" w:color="auto"/>
            </w:tcBorders>
          </w:tcPr>
          <w:p w:rsidR="00B378DE" w:rsidRPr="00BD36C5" w:rsidRDefault="00B378DE" w:rsidP="00BD36C5">
            <w:pPr>
              <w:widowControl w:val="0"/>
              <w:rPr>
                <w:rFonts w:eastAsia="Times New Roman"/>
                <w:bCs/>
                <w:color w:val="000000"/>
                <w:szCs w:val="24"/>
              </w:rPr>
            </w:pPr>
            <w:r w:rsidRPr="00BD36C5">
              <w:rPr>
                <w:rFonts w:eastAsia="Times New Roman"/>
                <w:bCs/>
                <w:color w:val="000000"/>
                <w:szCs w:val="24"/>
              </w:rPr>
              <w:t>Соответствие занимаемой должности</w:t>
            </w:r>
          </w:p>
        </w:tc>
      </w:tr>
    </w:tbl>
    <w:p w:rsidR="00B378DE" w:rsidRPr="0085617E" w:rsidRDefault="00B378DE" w:rsidP="00B378DE">
      <w:pPr>
        <w:widowControl w:val="0"/>
        <w:ind w:firstLine="567"/>
        <w:rPr>
          <w:rFonts w:eastAsia="Courier New"/>
          <w:color w:val="000000"/>
          <w:szCs w:val="24"/>
          <w:lang w:eastAsia="ru-RU"/>
        </w:rPr>
      </w:pPr>
    </w:p>
    <w:p w:rsidR="00B378DE" w:rsidRPr="0085617E" w:rsidRDefault="00B378DE" w:rsidP="00B378DE">
      <w:pPr>
        <w:widowControl w:val="0"/>
        <w:ind w:firstLine="567"/>
        <w:jc w:val="both"/>
        <w:rPr>
          <w:rFonts w:eastAsia="Courier New"/>
          <w:color w:val="000000"/>
          <w:szCs w:val="24"/>
          <w:lang w:eastAsia="ru-RU"/>
        </w:rPr>
      </w:pPr>
      <w:r w:rsidRPr="0085617E">
        <w:rPr>
          <w:rFonts w:eastAsia="Courier New"/>
          <w:color w:val="000000"/>
          <w:szCs w:val="24"/>
          <w:lang w:eastAsia="ru-RU"/>
        </w:rPr>
        <w:t>Укомплектованность образовательной организации педагогическими, руководящими и иными работниками; уровень квалификации педагогических работников образовательной организации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1"/>
        <w:gridCol w:w="1251"/>
        <w:gridCol w:w="1251"/>
        <w:gridCol w:w="1564"/>
        <w:gridCol w:w="1251"/>
        <w:gridCol w:w="1212"/>
      </w:tblGrid>
      <w:tr w:rsidR="00B378DE" w:rsidRPr="00BD36C5" w:rsidTr="00BD36C5">
        <w:trPr>
          <w:trHeight w:val="20"/>
        </w:trPr>
        <w:tc>
          <w:tcPr>
            <w:tcW w:w="2971" w:type="dxa"/>
            <w:vMerge w:val="restart"/>
            <w:tcBorders>
              <w:top w:val="single" w:sz="4" w:space="0" w:color="auto"/>
              <w:left w:val="single" w:sz="4" w:space="0" w:color="auto"/>
              <w:bottom w:val="single" w:sz="4" w:space="0" w:color="auto"/>
              <w:right w:val="single" w:sz="4" w:space="0" w:color="auto"/>
            </w:tcBorders>
            <w:hideMark/>
          </w:tcPr>
          <w:p w:rsidR="00B378DE" w:rsidRPr="00BD36C5" w:rsidRDefault="00B378DE" w:rsidP="00BD36C5">
            <w:pPr>
              <w:widowControl w:val="0"/>
              <w:jc w:val="center"/>
              <w:rPr>
                <w:rFonts w:eastAsia="Courier New"/>
                <w:b/>
                <w:color w:val="000000"/>
                <w:szCs w:val="24"/>
              </w:rPr>
            </w:pPr>
            <w:r w:rsidRPr="00BD36C5">
              <w:rPr>
                <w:rFonts w:eastAsia="Courier New"/>
                <w:b/>
                <w:color w:val="000000"/>
                <w:szCs w:val="24"/>
              </w:rPr>
              <w:t>Должность/</w:t>
            </w:r>
          </w:p>
          <w:p w:rsidR="00B378DE" w:rsidRPr="00BD36C5" w:rsidRDefault="00B378DE" w:rsidP="00BD36C5">
            <w:pPr>
              <w:widowControl w:val="0"/>
              <w:jc w:val="center"/>
              <w:rPr>
                <w:rFonts w:eastAsia="Courier New"/>
                <w:b/>
                <w:color w:val="000000"/>
                <w:szCs w:val="24"/>
              </w:rPr>
            </w:pPr>
            <w:r w:rsidRPr="00BD36C5">
              <w:rPr>
                <w:rFonts w:eastAsia="Courier New"/>
                <w:b/>
                <w:color w:val="000000"/>
                <w:szCs w:val="24"/>
              </w:rPr>
              <w:t>Предмет</w:t>
            </w:r>
          </w:p>
        </w:tc>
        <w:tc>
          <w:tcPr>
            <w:tcW w:w="1251" w:type="dxa"/>
            <w:vMerge w:val="restart"/>
            <w:tcBorders>
              <w:top w:val="single" w:sz="4" w:space="0" w:color="auto"/>
              <w:left w:val="single" w:sz="4" w:space="0" w:color="auto"/>
              <w:bottom w:val="single" w:sz="4" w:space="0" w:color="auto"/>
              <w:right w:val="single" w:sz="4" w:space="0" w:color="auto"/>
            </w:tcBorders>
            <w:hideMark/>
          </w:tcPr>
          <w:p w:rsidR="00B378DE" w:rsidRPr="00BD36C5" w:rsidRDefault="00B378DE" w:rsidP="00BD36C5">
            <w:pPr>
              <w:widowControl w:val="0"/>
              <w:jc w:val="center"/>
              <w:rPr>
                <w:rFonts w:eastAsia="Courier New"/>
                <w:b/>
                <w:color w:val="000000"/>
                <w:szCs w:val="24"/>
              </w:rPr>
            </w:pPr>
            <w:r w:rsidRPr="00BD36C5">
              <w:rPr>
                <w:rFonts w:eastAsia="Courier New"/>
                <w:b/>
                <w:color w:val="000000"/>
                <w:szCs w:val="24"/>
              </w:rPr>
              <w:t xml:space="preserve">Количество </w:t>
            </w:r>
          </w:p>
        </w:tc>
        <w:tc>
          <w:tcPr>
            <w:tcW w:w="5278" w:type="dxa"/>
            <w:gridSpan w:val="4"/>
            <w:tcBorders>
              <w:top w:val="single" w:sz="4" w:space="0" w:color="auto"/>
              <w:left w:val="single" w:sz="4" w:space="0" w:color="auto"/>
              <w:bottom w:val="single" w:sz="4" w:space="0" w:color="auto"/>
              <w:right w:val="single" w:sz="4" w:space="0" w:color="auto"/>
            </w:tcBorders>
            <w:hideMark/>
          </w:tcPr>
          <w:p w:rsidR="00B378DE" w:rsidRPr="00BD36C5" w:rsidRDefault="00B378DE" w:rsidP="00BD36C5">
            <w:pPr>
              <w:widowControl w:val="0"/>
              <w:jc w:val="center"/>
              <w:rPr>
                <w:rFonts w:eastAsia="Courier New"/>
                <w:b/>
                <w:color w:val="000000"/>
                <w:szCs w:val="24"/>
              </w:rPr>
            </w:pPr>
            <w:r w:rsidRPr="00BD36C5">
              <w:rPr>
                <w:rFonts w:eastAsia="Courier New"/>
                <w:b/>
                <w:color w:val="000000"/>
                <w:szCs w:val="24"/>
              </w:rPr>
              <w:t>Категории</w:t>
            </w:r>
          </w:p>
        </w:tc>
      </w:tr>
      <w:tr w:rsidR="00B378DE" w:rsidRPr="00BD36C5" w:rsidTr="00BD36C5">
        <w:trPr>
          <w:trHeight w:val="20"/>
        </w:trPr>
        <w:tc>
          <w:tcPr>
            <w:tcW w:w="2971" w:type="dxa"/>
            <w:vMerge/>
            <w:tcBorders>
              <w:top w:val="single" w:sz="4" w:space="0" w:color="auto"/>
              <w:left w:val="single" w:sz="4" w:space="0" w:color="auto"/>
              <w:bottom w:val="single" w:sz="4" w:space="0" w:color="auto"/>
              <w:right w:val="single" w:sz="4" w:space="0" w:color="auto"/>
            </w:tcBorders>
            <w:vAlign w:val="center"/>
            <w:hideMark/>
          </w:tcPr>
          <w:p w:rsidR="00B378DE" w:rsidRPr="00BD36C5" w:rsidRDefault="00B378DE" w:rsidP="00B378DE">
            <w:pPr>
              <w:rPr>
                <w:rFonts w:eastAsia="Courier New"/>
                <w:b/>
                <w:color w:val="000000"/>
                <w:szCs w:val="24"/>
              </w:rPr>
            </w:pPr>
          </w:p>
        </w:tc>
        <w:tc>
          <w:tcPr>
            <w:tcW w:w="1251" w:type="dxa"/>
            <w:vMerge/>
            <w:tcBorders>
              <w:top w:val="single" w:sz="4" w:space="0" w:color="auto"/>
              <w:left w:val="single" w:sz="4" w:space="0" w:color="auto"/>
              <w:bottom w:val="single" w:sz="4" w:space="0" w:color="auto"/>
              <w:right w:val="single" w:sz="4" w:space="0" w:color="auto"/>
            </w:tcBorders>
            <w:vAlign w:val="center"/>
            <w:hideMark/>
          </w:tcPr>
          <w:p w:rsidR="00B378DE" w:rsidRPr="00BD36C5" w:rsidRDefault="00B378DE" w:rsidP="00B378DE">
            <w:pPr>
              <w:rPr>
                <w:rFonts w:eastAsia="Courier New"/>
                <w:b/>
                <w:color w:val="000000"/>
                <w:szCs w:val="24"/>
              </w:rPr>
            </w:pPr>
          </w:p>
        </w:tc>
        <w:tc>
          <w:tcPr>
            <w:tcW w:w="1251" w:type="dxa"/>
            <w:tcBorders>
              <w:top w:val="single" w:sz="4" w:space="0" w:color="auto"/>
              <w:left w:val="single" w:sz="4" w:space="0" w:color="auto"/>
              <w:bottom w:val="single" w:sz="4" w:space="0" w:color="auto"/>
              <w:right w:val="single" w:sz="4" w:space="0" w:color="auto"/>
            </w:tcBorders>
            <w:hideMark/>
          </w:tcPr>
          <w:p w:rsidR="00B378DE" w:rsidRPr="00BD36C5" w:rsidRDefault="00B378DE" w:rsidP="00BD36C5">
            <w:pPr>
              <w:widowControl w:val="0"/>
              <w:jc w:val="center"/>
              <w:rPr>
                <w:rFonts w:eastAsia="Courier New"/>
                <w:b/>
                <w:color w:val="000000"/>
                <w:szCs w:val="24"/>
              </w:rPr>
            </w:pPr>
            <w:r w:rsidRPr="00BD36C5">
              <w:rPr>
                <w:rFonts w:eastAsia="Courier New"/>
                <w:b/>
                <w:color w:val="000000"/>
                <w:szCs w:val="24"/>
              </w:rPr>
              <w:t>СЗД</w:t>
            </w:r>
          </w:p>
        </w:tc>
        <w:tc>
          <w:tcPr>
            <w:tcW w:w="1564" w:type="dxa"/>
            <w:tcBorders>
              <w:top w:val="single" w:sz="4" w:space="0" w:color="auto"/>
              <w:left w:val="single" w:sz="4" w:space="0" w:color="auto"/>
              <w:bottom w:val="single" w:sz="4" w:space="0" w:color="auto"/>
              <w:right w:val="single" w:sz="4" w:space="0" w:color="auto"/>
            </w:tcBorders>
            <w:hideMark/>
          </w:tcPr>
          <w:p w:rsidR="00B378DE" w:rsidRPr="00BD36C5" w:rsidRDefault="00B378DE" w:rsidP="00BD36C5">
            <w:pPr>
              <w:widowControl w:val="0"/>
              <w:jc w:val="center"/>
              <w:rPr>
                <w:rFonts w:eastAsia="Courier New"/>
                <w:b/>
                <w:color w:val="000000"/>
                <w:szCs w:val="24"/>
              </w:rPr>
            </w:pPr>
            <w:r w:rsidRPr="00BD36C5">
              <w:rPr>
                <w:rFonts w:eastAsia="Courier New"/>
                <w:b/>
                <w:color w:val="000000"/>
                <w:szCs w:val="24"/>
              </w:rPr>
              <w:t>Высшая</w:t>
            </w:r>
          </w:p>
        </w:tc>
        <w:tc>
          <w:tcPr>
            <w:tcW w:w="1251" w:type="dxa"/>
            <w:tcBorders>
              <w:top w:val="single" w:sz="4" w:space="0" w:color="auto"/>
              <w:left w:val="single" w:sz="4" w:space="0" w:color="auto"/>
              <w:bottom w:val="single" w:sz="4" w:space="0" w:color="auto"/>
              <w:right w:val="single" w:sz="4" w:space="0" w:color="auto"/>
            </w:tcBorders>
            <w:hideMark/>
          </w:tcPr>
          <w:p w:rsidR="00B378DE" w:rsidRPr="00BD36C5" w:rsidRDefault="00B378DE" w:rsidP="00BD36C5">
            <w:pPr>
              <w:widowControl w:val="0"/>
              <w:jc w:val="center"/>
              <w:rPr>
                <w:rFonts w:eastAsia="Courier New"/>
                <w:b/>
                <w:color w:val="000000"/>
                <w:szCs w:val="24"/>
              </w:rPr>
            </w:pPr>
            <w:r w:rsidRPr="00BD36C5">
              <w:rPr>
                <w:rFonts w:eastAsia="Courier New"/>
                <w:b/>
                <w:color w:val="000000"/>
                <w:szCs w:val="24"/>
              </w:rPr>
              <w:t>Первая</w:t>
            </w:r>
          </w:p>
        </w:tc>
        <w:tc>
          <w:tcPr>
            <w:tcW w:w="1212" w:type="dxa"/>
            <w:tcBorders>
              <w:top w:val="single" w:sz="4" w:space="0" w:color="auto"/>
              <w:left w:val="single" w:sz="4" w:space="0" w:color="auto"/>
              <w:bottom w:val="single" w:sz="4" w:space="0" w:color="auto"/>
              <w:right w:val="single" w:sz="4" w:space="0" w:color="auto"/>
            </w:tcBorders>
            <w:hideMark/>
          </w:tcPr>
          <w:p w:rsidR="00B378DE" w:rsidRPr="00BD36C5" w:rsidRDefault="00B378DE" w:rsidP="00BD36C5">
            <w:pPr>
              <w:widowControl w:val="0"/>
              <w:jc w:val="center"/>
              <w:rPr>
                <w:rFonts w:eastAsia="Courier New"/>
                <w:b/>
                <w:color w:val="000000"/>
                <w:szCs w:val="24"/>
              </w:rPr>
            </w:pPr>
            <w:r w:rsidRPr="00BD36C5">
              <w:rPr>
                <w:rFonts w:eastAsia="Courier New"/>
                <w:b/>
                <w:color w:val="000000"/>
                <w:szCs w:val="24"/>
              </w:rPr>
              <w:t>НА</w:t>
            </w:r>
          </w:p>
        </w:tc>
      </w:tr>
      <w:tr w:rsidR="00B378DE" w:rsidRPr="00BD36C5" w:rsidTr="00BD36C5">
        <w:trPr>
          <w:trHeight w:val="20"/>
        </w:trPr>
        <w:tc>
          <w:tcPr>
            <w:tcW w:w="2971" w:type="dxa"/>
            <w:tcBorders>
              <w:top w:val="single" w:sz="4" w:space="0" w:color="auto"/>
              <w:left w:val="single" w:sz="4" w:space="0" w:color="auto"/>
              <w:bottom w:val="single" w:sz="4" w:space="0" w:color="auto"/>
              <w:right w:val="single" w:sz="4" w:space="0" w:color="auto"/>
            </w:tcBorders>
            <w:hideMark/>
          </w:tcPr>
          <w:p w:rsidR="00B378DE" w:rsidRPr="00BD36C5" w:rsidRDefault="00B378DE" w:rsidP="00BD36C5">
            <w:pPr>
              <w:widowControl w:val="0"/>
              <w:jc w:val="both"/>
              <w:rPr>
                <w:rFonts w:eastAsia="Courier New"/>
                <w:color w:val="000000"/>
                <w:szCs w:val="24"/>
              </w:rPr>
            </w:pPr>
            <w:r w:rsidRPr="00BD36C5">
              <w:rPr>
                <w:rFonts w:eastAsia="Courier New"/>
                <w:color w:val="000000"/>
                <w:szCs w:val="24"/>
              </w:rPr>
              <w:t>Директор</w:t>
            </w:r>
          </w:p>
        </w:tc>
        <w:tc>
          <w:tcPr>
            <w:tcW w:w="1251" w:type="dxa"/>
            <w:tcBorders>
              <w:top w:val="single" w:sz="4" w:space="0" w:color="auto"/>
              <w:left w:val="single" w:sz="4" w:space="0" w:color="auto"/>
              <w:bottom w:val="single" w:sz="4" w:space="0" w:color="auto"/>
              <w:right w:val="single" w:sz="4" w:space="0" w:color="auto"/>
            </w:tcBorders>
            <w:hideMark/>
          </w:tcPr>
          <w:p w:rsidR="00B378DE" w:rsidRPr="00BD36C5" w:rsidRDefault="00B378DE" w:rsidP="00BD36C5">
            <w:pPr>
              <w:widowControl w:val="0"/>
              <w:jc w:val="center"/>
              <w:rPr>
                <w:rFonts w:eastAsia="Courier New"/>
                <w:color w:val="000000"/>
                <w:szCs w:val="24"/>
              </w:rPr>
            </w:pPr>
            <w:r w:rsidRPr="00BD36C5">
              <w:rPr>
                <w:rFonts w:eastAsia="Courier New"/>
                <w:color w:val="000000"/>
                <w:szCs w:val="24"/>
              </w:rPr>
              <w:t>1</w:t>
            </w:r>
          </w:p>
        </w:tc>
        <w:tc>
          <w:tcPr>
            <w:tcW w:w="1251" w:type="dxa"/>
            <w:tcBorders>
              <w:top w:val="single" w:sz="4" w:space="0" w:color="auto"/>
              <w:left w:val="single" w:sz="4" w:space="0" w:color="auto"/>
              <w:bottom w:val="single" w:sz="4" w:space="0" w:color="auto"/>
              <w:right w:val="single" w:sz="4" w:space="0" w:color="auto"/>
            </w:tcBorders>
          </w:tcPr>
          <w:p w:rsidR="00B378DE" w:rsidRPr="00BD36C5" w:rsidRDefault="00B378DE" w:rsidP="00BD36C5">
            <w:pPr>
              <w:widowControl w:val="0"/>
              <w:jc w:val="center"/>
              <w:rPr>
                <w:rFonts w:eastAsia="Courier New"/>
                <w:color w:val="000000"/>
                <w:szCs w:val="24"/>
              </w:rPr>
            </w:pPr>
          </w:p>
        </w:tc>
        <w:tc>
          <w:tcPr>
            <w:tcW w:w="1564" w:type="dxa"/>
            <w:tcBorders>
              <w:top w:val="single" w:sz="4" w:space="0" w:color="auto"/>
              <w:left w:val="single" w:sz="4" w:space="0" w:color="auto"/>
              <w:bottom w:val="single" w:sz="4" w:space="0" w:color="auto"/>
              <w:right w:val="single" w:sz="4" w:space="0" w:color="auto"/>
            </w:tcBorders>
          </w:tcPr>
          <w:p w:rsidR="00B378DE" w:rsidRPr="00BD36C5" w:rsidRDefault="00B378DE" w:rsidP="00BD36C5">
            <w:pPr>
              <w:widowControl w:val="0"/>
              <w:jc w:val="center"/>
              <w:rPr>
                <w:rFonts w:eastAsia="Courier New"/>
                <w:b/>
                <w:color w:val="000000"/>
                <w:szCs w:val="24"/>
              </w:rPr>
            </w:pPr>
          </w:p>
        </w:tc>
        <w:tc>
          <w:tcPr>
            <w:tcW w:w="1251" w:type="dxa"/>
            <w:tcBorders>
              <w:top w:val="single" w:sz="4" w:space="0" w:color="auto"/>
              <w:left w:val="single" w:sz="4" w:space="0" w:color="auto"/>
              <w:bottom w:val="single" w:sz="4" w:space="0" w:color="auto"/>
              <w:right w:val="single" w:sz="4" w:space="0" w:color="auto"/>
            </w:tcBorders>
          </w:tcPr>
          <w:p w:rsidR="00B378DE" w:rsidRPr="00BD36C5" w:rsidRDefault="00B378DE" w:rsidP="00BD36C5">
            <w:pPr>
              <w:widowControl w:val="0"/>
              <w:jc w:val="center"/>
              <w:rPr>
                <w:rFonts w:eastAsia="Courier New"/>
                <w:color w:val="000000"/>
                <w:szCs w:val="24"/>
              </w:rPr>
            </w:pPr>
            <w:r w:rsidRPr="00BD36C5">
              <w:rPr>
                <w:rFonts w:eastAsia="Courier New"/>
                <w:color w:val="000000"/>
                <w:szCs w:val="24"/>
              </w:rPr>
              <w:t>1</w:t>
            </w:r>
          </w:p>
        </w:tc>
        <w:tc>
          <w:tcPr>
            <w:tcW w:w="1212" w:type="dxa"/>
            <w:tcBorders>
              <w:top w:val="single" w:sz="4" w:space="0" w:color="auto"/>
              <w:left w:val="single" w:sz="4" w:space="0" w:color="auto"/>
              <w:bottom w:val="single" w:sz="4" w:space="0" w:color="auto"/>
              <w:right w:val="single" w:sz="4" w:space="0" w:color="auto"/>
            </w:tcBorders>
          </w:tcPr>
          <w:p w:rsidR="00B378DE" w:rsidRPr="00BD36C5" w:rsidRDefault="00B378DE" w:rsidP="00BD36C5">
            <w:pPr>
              <w:widowControl w:val="0"/>
              <w:jc w:val="center"/>
              <w:rPr>
                <w:rFonts w:eastAsia="Courier New"/>
                <w:b/>
                <w:color w:val="000000"/>
                <w:szCs w:val="24"/>
              </w:rPr>
            </w:pPr>
          </w:p>
        </w:tc>
      </w:tr>
      <w:tr w:rsidR="00B378DE" w:rsidRPr="00BD36C5" w:rsidTr="00BD36C5">
        <w:trPr>
          <w:trHeight w:val="20"/>
        </w:trPr>
        <w:tc>
          <w:tcPr>
            <w:tcW w:w="2971" w:type="dxa"/>
            <w:tcBorders>
              <w:top w:val="single" w:sz="4" w:space="0" w:color="auto"/>
              <w:left w:val="single" w:sz="4" w:space="0" w:color="auto"/>
              <w:bottom w:val="single" w:sz="4" w:space="0" w:color="auto"/>
              <w:right w:val="single" w:sz="4" w:space="0" w:color="auto"/>
            </w:tcBorders>
            <w:hideMark/>
          </w:tcPr>
          <w:p w:rsidR="00B378DE" w:rsidRPr="00BD36C5" w:rsidRDefault="00B378DE" w:rsidP="00BD36C5">
            <w:pPr>
              <w:widowControl w:val="0"/>
              <w:jc w:val="both"/>
              <w:rPr>
                <w:rFonts w:eastAsia="Courier New"/>
                <w:color w:val="000000"/>
                <w:szCs w:val="24"/>
              </w:rPr>
            </w:pPr>
            <w:r w:rsidRPr="00BD36C5">
              <w:rPr>
                <w:rFonts w:eastAsia="Courier New"/>
                <w:color w:val="000000"/>
                <w:szCs w:val="24"/>
              </w:rPr>
              <w:t>Заместители директора</w:t>
            </w:r>
          </w:p>
        </w:tc>
        <w:tc>
          <w:tcPr>
            <w:tcW w:w="1251" w:type="dxa"/>
            <w:tcBorders>
              <w:top w:val="single" w:sz="4" w:space="0" w:color="auto"/>
              <w:left w:val="single" w:sz="4" w:space="0" w:color="auto"/>
              <w:bottom w:val="single" w:sz="4" w:space="0" w:color="auto"/>
              <w:right w:val="single" w:sz="4" w:space="0" w:color="auto"/>
            </w:tcBorders>
            <w:hideMark/>
          </w:tcPr>
          <w:p w:rsidR="00B378DE" w:rsidRPr="00BD36C5" w:rsidRDefault="005B0C5A" w:rsidP="00BD36C5">
            <w:pPr>
              <w:widowControl w:val="0"/>
              <w:jc w:val="center"/>
              <w:rPr>
                <w:rFonts w:eastAsia="Courier New"/>
                <w:color w:val="000000"/>
                <w:szCs w:val="24"/>
              </w:rPr>
            </w:pPr>
            <w:r>
              <w:rPr>
                <w:rFonts w:eastAsia="Courier New"/>
                <w:color w:val="000000"/>
                <w:szCs w:val="24"/>
              </w:rPr>
              <w:t>1</w:t>
            </w:r>
          </w:p>
        </w:tc>
        <w:tc>
          <w:tcPr>
            <w:tcW w:w="1251" w:type="dxa"/>
            <w:tcBorders>
              <w:top w:val="single" w:sz="4" w:space="0" w:color="auto"/>
              <w:left w:val="single" w:sz="4" w:space="0" w:color="auto"/>
              <w:bottom w:val="single" w:sz="4" w:space="0" w:color="auto"/>
              <w:right w:val="single" w:sz="4" w:space="0" w:color="auto"/>
            </w:tcBorders>
          </w:tcPr>
          <w:p w:rsidR="00B378DE" w:rsidRPr="00BD36C5" w:rsidRDefault="00B378DE" w:rsidP="00BD36C5">
            <w:pPr>
              <w:widowControl w:val="0"/>
              <w:jc w:val="center"/>
              <w:rPr>
                <w:rFonts w:eastAsia="Courier New"/>
                <w:color w:val="000000"/>
                <w:szCs w:val="24"/>
              </w:rPr>
            </w:pPr>
          </w:p>
        </w:tc>
        <w:tc>
          <w:tcPr>
            <w:tcW w:w="1564" w:type="dxa"/>
            <w:tcBorders>
              <w:top w:val="single" w:sz="4" w:space="0" w:color="auto"/>
              <w:left w:val="single" w:sz="4" w:space="0" w:color="auto"/>
              <w:bottom w:val="single" w:sz="4" w:space="0" w:color="auto"/>
              <w:right w:val="single" w:sz="4" w:space="0" w:color="auto"/>
            </w:tcBorders>
          </w:tcPr>
          <w:p w:rsidR="00B378DE" w:rsidRPr="00BD36C5" w:rsidRDefault="00B378DE" w:rsidP="00BD36C5">
            <w:pPr>
              <w:widowControl w:val="0"/>
              <w:jc w:val="center"/>
              <w:rPr>
                <w:rFonts w:eastAsia="Courier New"/>
                <w:b/>
                <w:color w:val="000000"/>
                <w:szCs w:val="24"/>
              </w:rPr>
            </w:pPr>
          </w:p>
        </w:tc>
        <w:tc>
          <w:tcPr>
            <w:tcW w:w="1251" w:type="dxa"/>
            <w:tcBorders>
              <w:top w:val="single" w:sz="4" w:space="0" w:color="auto"/>
              <w:left w:val="single" w:sz="4" w:space="0" w:color="auto"/>
              <w:bottom w:val="single" w:sz="4" w:space="0" w:color="auto"/>
              <w:right w:val="single" w:sz="4" w:space="0" w:color="auto"/>
            </w:tcBorders>
          </w:tcPr>
          <w:p w:rsidR="00B378DE" w:rsidRPr="00BD36C5" w:rsidRDefault="005B0C5A" w:rsidP="00BD36C5">
            <w:pPr>
              <w:widowControl w:val="0"/>
              <w:jc w:val="center"/>
              <w:rPr>
                <w:rFonts w:eastAsia="Courier New"/>
                <w:color w:val="000000"/>
                <w:szCs w:val="24"/>
              </w:rPr>
            </w:pPr>
            <w:r>
              <w:rPr>
                <w:rFonts w:eastAsia="Courier New"/>
                <w:color w:val="000000"/>
                <w:szCs w:val="24"/>
              </w:rPr>
              <w:t>1</w:t>
            </w:r>
          </w:p>
        </w:tc>
        <w:tc>
          <w:tcPr>
            <w:tcW w:w="1212" w:type="dxa"/>
            <w:tcBorders>
              <w:top w:val="single" w:sz="4" w:space="0" w:color="auto"/>
              <w:left w:val="single" w:sz="4" w:space="0" w:color="auto"/>
              <w:bottom w:val="single" w:sz="4" w:space="0" w:color="auto"/>
              <w:right w:val="single" w:sz="4" w:space="0" w:color="auto"/>
            </w:tcBorders>
          </w:tcPr>
          <w:p w:rsidR="00B378DE" w:rsidRPr="00BD36C5" w:rsidRDefault="00B378DE" w:rsidP="00BD36C5">
            <w:pPr>
              <w:widowControl w:val="0"/>
              <w:jc w:val="center"/>
              <w:rPr>
                <w:rFonts w:eastAsia="Courier New"/>
                <w:b/>
                <w:color w:val="000000"/>
                <w:szCs w:val="24"/>
              </w:rPr>
            </w:pPr>
          </w:p>
        </w:tc>
      </w:tr>
      <w:tr w:rsidR="00B378DE" w:rsidRPr="00BD36C5" w:rsidTr="00BD36C5">
        <w:trPr>
          <w:trHeight w:val="20"/>
        </w:trPr>
        <w:tc>
          <w:tcPr>
            <w:tcW w:w="2971" w:type="dxa"/>
            <w:tcBorders>
              <w:top w:val="single" w:sz="4" w:space="0" w:color="auto"/>
              <w:left w:val="single" w:sz="4" w:space="0" w:color="auto"/>
              <w:bottom w:val="single" w:sz="4" w:space="0" w:color="auto"/>
              <w:right w:val="single" w:sz="4" w:space="0" w:color="auto"/>
            </w:tcBorders>
            <w:hideMark/>
          </w:tcPr>
          <w:p w:rsidR="00B378DE" w:rsidRPr="00BD36C5" w:rsidRDefault="00B378DE" w:rsidP="00BD36C5">
            <w:pPr>
              <w:widowControl w:val="0"/>
              <w:rPr>
                <w:rFonts w:eastAsia="Courier New"/>
                <w:color w:val="000000"/>
                <w:szCs w:val="24"/>
              </w:rPr>
            </w:pPr>
            <w:r w:rsidRPr="00BD36C5">
              <w:rPr>
                <w:rFonts w:eastAsia="Courier New"/>
                <w:color w:val="000000"/>
                <w:szCs w:val="24"/>
              </w:rPr>
              <w:t>Учителя предметники</w:t>
            </w:r>
            <w:r w:rsidR="006E2098" w:rsidRPr="00BD36C5">
              <w:rPr>
                <w:rFonts w:eastAsia="Courier New"/>
                <w:color w:val="000000"/>
                <w:szCs w:val="24"/>
              </w:rPr>
              <w:t xml:space="preserve">, </w:t>
            </w:r>
            <w:r w:rsidR="006E2098" w:rsidRPr="00BD36C5">
              <w:rPr>
                <w:rFonts w:eastAsia="Courier New"/>
                <w:i/>
                <w:color w:val="000000"/>
                <w:szCs w:val="24"/>
              </w:rPr>
              <w:t>в том числе</w:t>
            </w:r>
          </w:p>
        </w:tc>
        <w:tc>
          <w:tcPr>
            <w:tcW w:w="1251" w:type="dxa"/>
            <w:tcBorders>
              <w:top w:val="single" w:sz="4" w:space="0" w:color="auto"/>
              <w:left w:val="single" w:sz="4" w:space="0" w:color="auto"/>
              <w:bottom w:val="single" w:sz="4" w:space="0" w:color="auto"/>
              <w:right w:val="single" w:sz="4" w:space="0" w:color="auto"/>
            </w:tcBorders>
            <w:hideMark/>
          </w:tcPr>
          <w:p w:rsidR="00B378DE" w:rsidRPr="00BD36C5" w:rsidRDefault="005B0C5A" w:rsidP="00BD36C5">
            <w:pPr>
              <w:widowControl w:val="0"/>
              <w:jc w:val="center"/>
              <w:rPr>
                <w:rFonts w:eastAsia="Courier New"/>
                <w:color w:val="000000"/>
                <w:szCs w:val="24"/>
              </w:rPr>
            </w:pPr>
            <w:r>
              <w:rPr>
                <w:rFonts w:eastAsia="Courier New"/>
                <w:color w:val="000000"/>
                <w:szCs w:val="24"/>
              </w:rPr>
              <w:t>8</w:t>
            </w:r>
          </w:p>
        </w:tc>
        <w:tc>
          <w:tcPr>
            <w:tcW w:w="1251" w:type="dxa"/>
            <w:tcBorders>
              <w:top w:val="single" w:sz="4" w:space="0" w:color="auto"/>
              <w:left w:val="single" w:sz="4" w:space="0" w:color="auto"/>
              <w:bottom w:val="single" w:sz="4" w:space="0" w:color="auto"/>
              <w:right w:val="single" w:sz="4" w:space="0" w:color="auto"/>
            </w:tcBorders>
          </w:tcPr>
          <w:p w:rsidR="00B378DE" w:rsidRPr="00BD36C5" w:rsidRDefault="005B0C5A" w:rsidP="00BD36C5">
            <w:pPr>
              <w:widowControl w:val="0"/>
              <w:jc w:val="center"/>
              <w:rPr>
                <w:rFonts w:eastAsia="Courier New"/>
                <w:color w:val="000000"/>
                <w:szCs w:val="24"/>
              </w:rPr>
            </w:pPr>
            <w:r>
              <w:rPr>
                <w:rFonts w:eastAsia="Courier New"/>
                <w:color w:val="000000"/>
                <w:szCs w:val="24"/>
              </w:rPr>
              <w:t>1</w:t>
            </w:r>
          </w:p>
        </w:tc>
        <w:tc>
          <w:tcPr>
            <w:tcW w:w="1564" w:type="dxa"/>
            <w:tcBorders>
              <w:top w:val="single" w:sz="4" w:space="0" w:color="auto"/>
              <w:left w:val="single" w:sz="4" w:space="0" w:color="auto"/>
              <w:bottom w:val="single" w:sz="4" w:space="0" w:color="auto"/>
              <w:right w:val="single" w:sz="4" w:space="0" w:color="auto"/>
            </w:tcBorders>
            <w:hideMark/>
          </w:tcPr>
          <w:p w:rsidR="00B378DE" w:rsidRPr="00BD36C5" w:rsidRDefault="00B378DE" w:rsidP="005B0C5A">
            <w:pPr>
              <w:widowControl w:val="0"/>
              <w:rPr>
                <w:rFonts w:eastAsia="Courier New"/>
                <w:color w:val="000000"/>
                <w:szCs w:val="24"/>
              </w:rPr>
            </w:pPr>
          </w:p>
        </w:tc>
        <w:tc>
          <w:tcPr>
            <w:tcW w:w="1251" w:type="dxa"/>
            <w:tcBorders>
              <w:top w:val="single" w:sz="4" w:space="0" w:color="auto"/>
              <w:left w:val="single" w:sz="4" w:space="0" w:color="auto"/>
              <w:bottom w:val="single" w:sz="4" w:space="0" w:color="auto"/>
              <w:right w:val="single" w:sz="4" w:space="0" w:color="auto"/>
            </w:tcBorders>
          </w:tcPr>
          <w:p w:rsidR="00B378DE" w:rsidRPr="00BD36C5" w:rsidRDefault="005B0C5A" w:rsidP="00BD36C5">
            <w:pPr>
              <w:widowControl w:val="0"/>
              <w:jc w:val="center"/>
              <w:rPr>
                <w:rFonts w:eastAsia="Courier New"/>
                <w:color w:val="000000"/>
                <w:szCs w:val="24"/>
              </w:rPr>
            </w:pPr>
            <w:r>
              <w:rPr>
                <w:rFonts w:eastAsia="Courier New"/>
                <w:color w:val="000000"/>
                <w:szCs w:val="24"/>
              </w:rPr>
              <w:t>7</w:t>
            </w:r>
          </w:p>
        </w:tc>
        <w:tc>
          <w:tcPr>
            <w:tcW w:w="1212" w:type="dxa"/>
            <w:tcBorders>
              <w:top w:val="single" w:sz="4" w:space="0" w:color="auto"/>
              <w:left w:val="single" w:sz="4" w:space="0" w:color="auto"/>
              <w:bottom w:val="single" w:sz="4" w:space="0" w:color="auto"/>
              <w:right w:val="single" w:sz="4" w:space="0" w:color="auto"/>
            </w:tcBorders>
          </w:tcPr>
          <w:p w:rsidR="00B378DE" w:rsidRPr="00BD36C5" w:rsidRDefault="005B0C5A" w:rsidP="00BD36C5">
            <w:pPr>
              <w:widowControl w:val="0"/>
              <w:jc w:val="center"/>
              <w:rPr>
                <w:rFonts w:eastAsia="Courier New"/>
                <w:color w:val="000000"/>
                <w:szCs w:val="24"/>
              </w:rPr>
            </w:pPr>
            <w:r>
              <w:rPr>
                <w:rFonts w:eastAsia="Courier New"/>
                <w:color w:val="000000"/>
                <w:szCs w:val="24"/>
              </w:rPr>
              <w:t>0</w:t>
            </w:r>
          </w:p>
        </w:tc>
      </w:tr>
      <w:tr w:rsidR="006E2098" w:rsidRPr="00BD36C5" w:rsidTr="00BD36C5">
        <w:trPr>
          <w:trHeight w:val="20"/>
        </w:trPr>
        <w:tc>
          <w:tcPr>
            <w:tcW w:w="2971" w:type="dxa"/>
            <w:tcBorders>
              <w:top w:val="single" w:sz="4" w:space="0" w:color="auto"/>
              <w:left w:val="single" w:sz="4" w:space="0" w:color="auto"/>
              <w:bottom w:val="single" w:sz="4" w:space="0" w:color="auto"/>
              <w:right w:val="single" w:sz="4" w:space="0" w:color="auto"/>
            </w:tcBorders>
          </w:tcPr>
          <w:p w:rsidR="006E2098" w:rsidRPr="00BD36C5" w:rsidRDefault="006E2098" w:rsidP="00BD36C5">
            <w:pPr>
              <w:widowControl w:val="0"/>
              <w:rPr>
                <w:rFonts w:eastAsia="Courier New"/>
                <w:color w:val="000000"/>
                <w:szCs w:val="24"/>
              </w:rPr>
            </w:pPr>
            <w:r w:rsidRPr="00BD36C5">
              <w:rPr>
                <w:rFonts w:eastAsia="Courier New"/>
                <w:color w:val="000000"/>
                <w:szCs w:val="24"/>
              </w:rPr>
              <w:t>Педагог-психолог</w:t>
            </w:r>
          </w:p>
        </w:tc>
        <w:tc>
          <w:tcPr>
            <w:tcW w:w="1251" w:type="dxa"/>
            <w:tcBorders>
              <w:top w:val="single" w:sz="4" w:space="0" w:color="auto"/>
              <w:left w:val="single" w:sz="4" w:space="0" w:color="auto"/>
              <w:bottom w:val="single" w:sz="4" w:space="0" w:color="auto"/>
              <w:right w:val="single" w:sz="4" w:space="0" w:color="auto"/>
            </w:tcBorders>
          </w:tcPr>
          <w:p w:rsidR="006E2098" w:rsidRPr="00BD36C5" w:rsidRDefault="006E2098" w:rsidP="00BD36C5">
            <w:pPr>
              <w:widowControl w:val="0"/>
              <w:jc w:val="center"/>
              <w:rPr>
                <w:rFonts w:eastAsia="Courier New"/>
                <w:color w:val="000000"/>
                <w:szCs w:val="24"/>
              </w:rPr>
            </w:pPr>
            <w:r w:rsidRPr="00BD36C5">
              <w:rPr>
                <w:rFonts w:eastAsia="Courier New"/>
                <w:color w:val="000000"/>
                <w:szCs w:val="24"/>
              </w:rPr>
              <w:t>1</w:t>
            </w:r>
          </w:p>
        </w:tc>
        <w:tc>
          <w:tcPr>
            <w:tcW w:w="1251" w:type="dxa"/>
            <w:tcBorders>
              <w:top w:val="single" w:sz="4" w:space="0" w:color="auto"/>
              <w:left w:val="single" w:sz="4" w:space="0" w:color="auto"/>
              <w:bottom w:val="single" w:sz="4" w:space="0" w:color="auto"/>
              <w:right w:val="single" w:sz="4" w:space="0" w:color="auto"/>
            </w:tcBorders>
          </w:tcPr>
          <w:p w:rsidR="006E2098" w:rsidRPr="00BD36C5" w:rsidRDefault="006E2098" w:rsidP="00BD36C5">
            <w:pPr>
              <w:widowControl w:val="0"/>
              <w:jc w:val="center"/>
              <w:rPr>
                <w:rFonts w:ascii="Calibri" w:eastAsia="Courier New" w:hAnsi="Calibri"/>
                <w:color w:val="000000"/>
                <w:sz w:val="22"/>
                <w:szCs w:val="24"/>
              </w:rPr>
            </w:pPr>
          </w:p>
        </w:tc>
        <w:tc>
          <w:tcPr>
            <w:tcW w:w="1564" w:type="dxa"/>
            <w:tcBorders>
              <w:top w:val="single" w:sz="4" w:space="0" w:color="auto"/>
              <w:left w:val="single" w:sz="4" w:space="0" w:color="auto"/>
              <w:bottom w:val="single" w:sz="4" w:space="0" w:color="auto"/>
              <w:right w:val="single" w:sz="4" w:space="0" w:color="auto"/>
            </w:tcBorders>
          </w:tcPr>
          <w:p w:rsidR="006E2098" w:rsidRPr="00BD36C5" w:rsidRDefault="006E2098" w:rsidP="00BD36C5">
            <w:pPr>
              <w:widowControl w:val="0"/>
              <w:jc w:val="center"/>
              <w:rPr>
                <w:rFonts w:ascii="Calibri" w:eastAsia="Courier New" w:hAnsi="Calibri"/>
                <w:color w:val="000000"/>
                <w:sz w:val="22"/>
                <w:szCs w:val="24"/>
              </w:rPr>
            </w:pPr>
          </w:p>
        </w:tc>
        <w:tc>
          <w:tcPr>
            <w:tcW w:w="1251" w:type="dxa"/>
            <w:tcBorders>
              <w:top w:val="single" w:sz="4" w:space="0" w:color="auto"/>
              <w:left w:val="single" w:sz="4" w:space="0" w:color="auto"/>
              <w:bottom w:val="single" w:sz="4" w:space="0" w:color="auto"/>
              <w:right w:val="single" w:sz="4" w:space="0" w:color="auto"/>
            </w:tcBorders>
          </w:tcPr>
          <w:p w:rsidR="006E2098" w:rsidRPr="00BD36C5" w:rsidRDefault="002750EE" w:rsidP="00BD36C5">
            <w:pPr>
              <w:widowControl w:val="0"/>
              <w:jc w:val="center"/>
              <w:rPr>
                <w:rFonts w:ascii="Calibri" w:eastAsia="Courier New" w:hAnsi="Calibri"/>
                <w:color w:val="000000"/>
                <w:sz w:val="22"/>
                <w:szCs w:val="24"/>
              </w:rPr>
            </w:pPr>
            <w:r w:rsidRPr="00BD36C5">
              <w:rPr>
                <w:rFonts w:ascii="Calibri" w:eastAsia="Courier New" w:hAnsi="Calibri"/>
                <w:color w:val="000000"/>
                <w:sz w:val="22"/>
                <w:szCs w:val="24"/>
              </w:rPr>
              <w:t>1</w:t>
            </w:r>
          </w:p>
        </w:tc>
        <w:tc>
          <w:tcPr>
            <w:tcW w:w="1212" w:type="dxa"/>
            <w:tcBorders>
              <w:top w:val="single" w:sz="4" w:space="0" w:color="auto"/>
              <w:left w:val="single" w:sz="4" w:space="0" w:color="auto"/>
              <w:bottom w:val="single" w:sz="4" w:space="0" w:color="auto"/>
              <w:right w:val="single" w:sz="4" w:space="0" w:color="auto"/>
            </w:tcBorders>
          </w:tcPr>
          <w:p w:rsidR="006E2098" w:rsidRPr="00BD36C5" w:rsidRDefault="006E2098" w:rsidP="00BD36C5">
            <w:pPr>
              <w:widowControl w:val="0"/>
              <w:jc w:val="center"/>
              <w:rPr>
                <w:rFonts w:ascii="Calibri" w:eastAsia="Courier New" w:hAnsi="Calibri"/>
                <w:color w:val="000000"/>
                <w:sz w:val="22"/>
                <w:szCs w:val="24"/>
              </w:rPr>
            </w:pPr>
          </w:p>
        </w:tc>
      </w:tr>
    </w:tbl>
    <w:p w:rsidR="00B378DE" w:rsidRPr="0085617E" w:rsidRDefault="00B378DE" w:rsidP="00B378DE">
      <w:pPr>
        <w:widowControl w:val="0"/>
        <w:ind w:firstLine="567"/>
        <w:rPr>
          <w:rFonts w:eastAsia="Courier New"/>
          <w:color w:val="000000"/>
          <w:szCs w:val="24"/>
          <w:lang w:eastAsia="ru-RU"/>
        </w:rPr>
      </w:pPr>
    </w:p>
    <w:p w:rsidR="006D798D" w:rsidRDefault="006D798D" w:rsidP="00B378DE">
      <w:pPr>
        <w:widowControl w:val="0"/>
        <w:ind w:firstLine="709"/>
        <w:jc w:val="both"/>
        <w:rPr>
          <w:rFonts w:eastAsia="Courier New"/>
          <w:color w:val="000000"/>
          <w:szCs w:val="24"/>
          <w:lang w:eastAsia="ru-RU"/>
        </w:rPr>
      </w:pPr>
      <w:r w:rsidRPr="006D798D">
        <w:rPr>
          <w:rFonts w:eastAsia="Courier New"/>
          <w:color w:val="000000"/>
          <w:szCs w:val="24"/>
          <w:lang w:eastAsia="ru-RU"/>
        </w:rPr>
        <w:t xml:space="preserve">Квалификация педагогических работников </w:t>
      </w:r>
      <w:r>
        <w:rPr>
          <w:rFonts w:eastAsia="Courier New"/>
          <w:color w:val="000000"/>
          <w:szCs w:val="24"/>
          <w:lang w:eastAsia="ru-RU"/>
        </w:rPr>
        <w:t>МБОУ «</w:t>
      </w:r>
      <w:r w:rsidR="005B0C5A">
        <w:rPr>
          <w:rFonts w:eastAsia="Times New Roman"/>
          <w:color w:val="000000"/>
          <w:szCs w:val="24"/>
          <w:lang w:eastAsia="ru-RU"/>
        </w:rPr>
        <w:t>Чепкас-Никольская ООШ</w:t>
      </w:r>
      <w:r>
        <w:rPr>
          <w:rFonts w:eastAsia="Courier New"/>
          <w:color w:val="000000"/>
          <w:szCs w:val="24"/>
          <w:lang w:eastAsia="ru-RU"/>
        </w:rPr>
        <w:t xml:space="preserve">» </w:t>
      </w:r>
      <w:r w:rsidRPr="006D798D">
        <w:rPr>
          <w:rFonts w:eastAsia="Courier New"/>
          <w:color w:val="000000"/>
          <w:szCs w:val="24"/>
          <w:lang w:eastAsia="ru-RU"/>
        </w:rPr>
        <w:t>отвеча</w:t>
      </w:r>
      <w:r>
        <w:rPr>
          <w:rFonts w:eastAsia="Courier New"/>
          <w:color w:val="000000"/>
          <w:szCs w:val="24"/>
          <w:lang w:eastAsia="ru-RU"/>
        </w:rPr>
        <w:t>ет</w:t>
      </w:r>
      <w:r w:rsidRPr="006D798D">
        <w:rPr>
          <w:rFonts w:eastAsia="Courier New"/>
          <w:color w:val="000000"/>
          <w:szCs w:val="24"/>
          <w:lang w:eastAsia="ru-RU"/>
        </w:rPr>
        <w:t xml:space="preserve"> квалификационным требованиям, указанным в квалификационных справочниках, и  профессиональных стандартах.</w:t>
      </w:r>
    </w:p>
    <w:p w:rsidR="00B378DE" w:rsidRPr="0085617E" w:rsidRDefault="00B378DE" w:rsidP="00B378DE">
      <w:pPr>
        <w:widowControl w:val="0"/>
        <w:ind w:firstLine="709"/>
        <w:jc w:val="both"/>
        <w:rPr>
          <w:rFonts w:eastAsia="Courier New"/>
          <w:color w:val="000000"/>
          <w:szCs w:val="24"/>
          <w:lang w:eastAsia="ru-RU"/>
        </w:rPr>
      </w:pPr>
      <w:r w:rsidRPr="0085617E">
        <w:rPr>
          <w:rFonts w:eastAsia="Courier New"/>
          <w:color w:val="000000"/>
          <w:szCs w:val="24"/>
          <w:lang w:eastAsia="ru-RU"/>
        </w:rPr>
        <w:t>В  соответствии  с  Положением  о  порядке  аттестации  педагогических  работников государственных  и  муниципальных  образовательных  учреждений   и  перспективным  планом аттестации  и  повышения  квалификации  педагогических  работников  аттестацию в соответствии с требованиями Стандарта проходят все педагогические работники.</w:t>
      </w:r>
    </w:p>
    <w:p w:rsidR="00B378DE" w:rsidRPr="0085617E" w:rsidRDefault="00B378DE" w:rsidP="00B378DE">
      <w:pPr>
        <w:widowControl w:val="0"/>
        <w:ind w:firstLine="709"/>
        <w:jc w:val="both"/>
        <w:rPr>
          <w:rFonts w:eastAsia="Times New Roman"/>
          <w:bCs/>
          <w:szCs w:val="24"/>
        </w:rPr>
      </w:pPr>
      <w:r w:rsidRPr="0085617E">
        <w:rPr>
          <w:rFonts w:eastAsia="Times New Roman"/>
          <w:bCs/>
          <w:szCs w:val="24"/>
        </w:rPr>
        <w:t>Кроме того, МБОУ «</w:t>
      </w:r>
      <w:r w:rsidR="005B0C5A">
        <w:rPr>
          <w:rFonts w:eastAsia="Times New Roman"/>
          <w:color w:val="000000"/>
          <w:szCs w:val="24"/>
          <w:lang w:eastAsia="ru-RU"/>
        </w:rPr>
        <w:t>Чепкас-Никольская ООШ</w:t>
      </w:r>
      <w:r w:rsidRPr="0085617E">
        <w:rPr>
          <w:rFonts w:eastAsia="Times New Roman"/>
          <w:bCs/>
          <w:szCs w:val="24"/>
        </w:rPr>
        <w:t>»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ООП ООО.</w:t>
      </w:r>
    </w:p>
    <w:p w:rsidR="00B378DE" w:rsidRPr="0085617E" w:rsidRDefault="00B378DE" w:rsidP="00B378DE">
      <w:pPr>
        <w:widowControl w:val="0"/>
        <w:ind w:firstLine="709"/>
        <w:jc w:val="both"/>
        <w:rPr>
          <w:rFonts w:eastAsia="Times New Roman"/>
          <w:bCs/>
          <w:szCs w:val="24"/>
        </w:rPr>
      </w:pPr>
      <w:r w:rsidRPr="0085617E">
        <w:rPr>
          <w:rFonts w:eastAsia="Times New Roman"/>
          <w:bCs/>
          <w:szCs w:val="24"/>
        </w:rPr>
        <w:t>Основным условием фор</w:t>
      </w:r>
      <w:r w:rsidRPr="0085617E">
        <w:rPr>
          <w:rFonts w:eastAsia="Times New Roman"/>
          <w:bCs/>
          <w:szCs w:val="24"/>
        </w:rPr>
        <w:softHyphen/>
        <w:t>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w:t>
      </w:r>
      <w:r w:rsidRPr="0085617E">
        <w:rPr>
          <w:rFonts w:eastAsia="Times New Roman"/>
          <w:bCs/>
          <w:szCs w:val="24"/>
        </w:rPr>
        <w:softHyphen/>
        <w:t>гогического образования происходящим изменениям в системе образования в целом.</w:t>
      </w:r>
    </w:p>
    <w:p w:rsidR="00B378DE" w:rsidRPr="0085617E" w:rsidRDefault="00B378DE" w:rsidP="00B378DE">
      <w:pPr>
        <w:widowControl w:val="0"/>
        <w:ind w:firstLine="709"/>
        <w:jc w:val="both"/>
        <w:rPr>
          <w:rFonts w:eastAsia="Times New Roman"/>
          <w:bCs/>
          <w:szCs w:val="24"/>
        </w:rPr>
      </w:pPr>
      <w:r w:rsidRPr="0085617E">
        <w:rPr>
          <w:rFonts w:eastAsia="Times New Roman"/>
          <w:bCs/>
          <w:szCs w:val="24"/>
        </w:rPr>
        <w:t>Непрерывность профессионального развития педагогических и иных работников образовательной организации, участ</w:t>
      </w:r>
      <w:r w:rsidRPr="0085617E">
        <w:rPr>
          <w:rFonts w:eastAsia="Times New Roman"/>
          <w:bCs/>
          <w:szCs w:val="24"/>
        </w:rPr>
        <w:softHyphen/>
        <w:t>вующих в разработке и реализации ООП ООО характеризуется долей работников, повышающих квалификацию не реже одного раза в три года.</w:t>
      </w:r>
    </w:p>
    <w:p w:rsidR="00B378DE" w:rsidRPr="0085617E" w:rsidRDefault="00B378DE" w:rsidP="00B378DE">
      <w:pPr>
        <w:widowControl w:val="0"/>
        <w:ind w:firstLine="709"/>
        <w:jc w:val="both"/>
        <w:rPr>
          <w:rFonts w:eastAsia="Times New Roman"/>
          <w:bCs/>
          <w:szCs w:val="24"/>
        </w:rPr>
      </w:pPr>
      <w:r w:rsidRPr="0085617E">
        <w:rPr>
          <w:rFonts w:eastAsia="Times New Roman"/>
          <w:bCs/>
          <w:szCs w:val="24"/>
        </w:rPr>
        <w:t>При этом могут быть использованы различные образовательные организации, имеющие соответствующую лицензию.</w:t>
      </w:r>
    </w:p>
    <w:p w:rsidR="00B378DE" w:rsidRPr="0085617E" w:rsidRDefault="00B378DE" w:rsidP="00B378DE">
      <w:pPr>
        <w:widowControl w:val="0"/>
        <w:ind w:firstLine="709"/>
        <w:jc w:val="both"/>
        <w:rPr>
          <w:rFonts w:eastAsia="Times New Roman"/>
          <w:bCs/>
          <w:szCs w:val="24"/>
        </w:rPr>
      </w:pPr>
      <w:r w:rsidRPr="0085617E">
        <w:rPr>
          <w:rFonts w:eastAsia="Times New Roman"/>
          <w:bCs/>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378DE" w:rsidRPr="0085617E" w:rsidRDefault="00B378DE" w:rsidP="00B378DE">
      <w:pPr>
        <w:widowControl w:val="0"/>
        <w:ind w:firstLine="709"/>
        <w:jc w:val="both"/>
        <w:rPr>
          <w:rFonts w:eastAsia="Times New Roman"/>
          <w:bCs/>
          <w:szCs w:val="24"/>
        </w:rPr>
      </w:pPr>
      <w:r w:rsidRPr="0085617E">
        <w:rPr>
          <w:rFonts w:eastAsia="Times New Roman"/>
          <w:bCs/>
          <w:szCs w:val="24"/>
        </w:rPr>
        <w:t>Ожидаемый результат повышения квалификации — профессиональная готовность работников образования к реализации ФГОС ООО:</w:t>
      </w:r>
    </w:p>
    <w:p w:rsidR="00B378DE" w:rsidRPr="0085617E" w:rsidRDefault="00B378DE" w:rsidP="00A9320F">
      <w:pPr>
        <w:widowControl w:val="0"/>
        <w:numPr>
          <w:ilvl w:val="0"/>
          <w:numId w:val="67"/>
        </w:numPr>
        <w:tabs>
          <w:tab w:val="left" w:pos="0"/>
        </w:tabs>
        <w:ind w:left="0" w:firstLine="709"/>
        <w:jc w:val="both"/>
        <w:rPr>
          <w:rFonts w:eastAsia="Times New Roman"/>
          <w:bCs/>
          <w:szCs w:val="24"/>
        </w:rPr>
      </w:pPr>
      <w:r w:rsidRPr="0085617E">
        <w:rPr>
          <w:rFonts w:eastAsia="Times New Roman"/>
          <w:bCs/>
          <w:szCs w:val="24"/>
        </w:rPr>
        <w:t>обеспечение оптимального вхождения работников образования в систему ценностей современного образования;</w:t>
      </w:r>
    </w:p>
    <w:p w:rsidR="00B378DE" w:rsidRPr="0085617E" w:rsidRDefault="00B378DE" w:rsidP="00A9320F">
      <w:pPr>
        <w:widowControl w:val="0"/>
        <w:numPr>
          <w:ilvl w:val="0"/>
          <w:numId w:val="67"/>
        </w:numPr>
        <w:tabs>
          <w:tab w:val="left" w:pos="0"/>
        </w:tabs>
        <w:ind w:left="0" w:firstLine="709"/>
        <w:jc w:val="both"/>
        <w:rPr>
          <w:rFonts w:eastAsia="Times New Roman"/>
          <w:bCs/>
          <w:szCs w:val="24"/>
        </w:rPr>
      </w:pPr>
      <w:r w:rsidRPr="0085617E">
        <w:rPr>
          <w:rFonts w:eastAsia="Times New Roman"/>
          <w:bCs/>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378DE" w:rsidRPr="0085617E" w:rsidRDefault="00B378DE" w:rsidP="00A9320F">
      <w:pPr>
        <w:widowControl w:val="0"/>
        <w:numPr>
          <w:ilvl w:val="0"/>
          <w:numId w:val="67"/>
        </w:numPr>
        <w:tabs>
          <w:tab w:val="left" w:pos="0"/>
        </w:tabs>
        <w:ind w:left="0" w:firstLine="709"/>
        <w:jc w:val="both"/>
        <w:rPr>
          <w:rFonts w:eastAsia="Times New Roman"/>
          <w:bCs/>
          <w:szCs w:val="24"/>
        </w:rPr>
      </w:pPr>
      <w:r w:rsidRPr="0085617E">
        <w:rPr>
          <w:rFonts w:eastAsia="Times New Roman"/>
          <w:bCs/>
          <w:szCs w:val="24"/>
        </w:rPr>
        <w:t>овладение учебно-методическими и информационно-методическими ресурсами, необходимыми для успешного ре</w:t>
      </w:r>
      <w:r w:rsidRPr="0085617E">
        <w:rPr>
          <w:rFonts w:eastAsia="Times New Roman"/>
          <w:bCs/>
          <w:szCs w:val="24"/>
        </w:rPr>
        <w:softHyphen/>
        <w:t>шения задач ФГОС ООО.</w:t>
      </w:r>
    </w:p>
    <w:p w:rsidR="00B378DE" w:rsidRPr="0085617E" w:rsidRDefault="00B378DE" w:rsidP="00B378DE">
      <w:pPr>
        <w:widowControl w:val="0"/>
        <w:ind w:firstLine="709"/>
        <w:jc w:val="both"/>
        <w:rPr>
          <w:rFonts w:eastAsia="Times New Roman"/>
          <w:bCs/>
          <w:szCs w:val="24"/>
        </w:rPr>
      </w:pPr>
      <w:r w:rsidRPr="0085617E">
        <w:rPr>
          <w:rFonts w:eastAsia="Times New Roman"/>
          <w:bCs/>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ООП ООО является система методической работы, обеспечивающая сопровождение деятельности педагогов на всех этапах реализации требо</w:t>
      </w:r>
      <w:r w:rsidRPr="0085617E">
        <w:rPr>
          <w:rFonts w:eastAsia="Times New Roman"/>
          <w:bCs/>
          <w:szCs w:val="24"/>
        </w:rPr>
        <w:softHyphen/>
        <w:t>ваний ФГОС ООО.</w:t>
      </w:r>
    </w:p>
    <w:p w:rsidR="00B378DE" w:rsidRPr="0085617E" w:rsidRDefault="00B378DE" w:rsidP="00B378DE">
      <w:pPr>
        <w:widowControl w:val="0"/>
        <w:ind w:firstLine="709"/>
        <w:jc w:val="both"/>
        <w:rPr>
          <w:rFonts w:eastAsia="Times New Roman"/>
          <w:bCs/>
          <w:szCs w:val="24"/>
        </w:rPr>
      </w:pPr>
      <w:r w:rsidRPr="0085617E">
        <w:rPr>
          <w:rFonts w:eastAsia="Times New Roman"/>
          <w:bCs/>
          <w:szCs w:val="24"/>
        </w:rPr>
        <w:t>Актуальные вопросы реализации программы основного общего образования рассматриваются методическими объеди</w:t>
      </w:r>
      <w:r w:rsidRPr="0085617E">
        <w:rPr>
          <w:rFonts w:eastAsia="Times New Roman"/>
          <w:bCs/>
          <w:szCs w:val="24"/>
        </w:rPr>
        <w:softHyphen/>
        <w:t>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B378DE" w:rsidRPr="0085617E" w:rsidRDefault="00B378DE" w:rsidP="00B378DE">
      <w:pPr>
        <w:widowControl w:val="0"/>
        <w:spacing w:after="53"/>
        <w:ind w:firstLine="709"/>
        <w:jc w:val="both"/>
        <w:rPr>
          <w:rFonts w:eastAsia="Times New Roman"/>
          <w:color w:val="000000"/>
          <w:szCs w:val="24"/>
          <w:lang w:eastAsia="ru-RU"/>
        </w:rPr>
      </w:pPr>
      <w:r w:rsidRPr="0085617E">
        <w:rPr>
          <w:rFonts w:eastAsia="Times New Roman"/>
          <w:color w:val="000000"/>
          <w:szCs w:val="24"/>
          <w:lang w:eastAsia="ru-RU"/>
        </w:rPr>
        <w:t>Педагогическими работниками МБОУ «</w:t>
      </w:r>
      <w:r w:rsidR="005B0C5A">
        <w:rPr>
          <w:rFonts w:eastAsia="Times New Roman"/>
          <w:color w:val="000000"/>
          <w:szCs w:val="24"/>
          <w:lang w:eastAsia="ru-RU"/>
        </w:rPr>
        <w:t>Чепкас-Никольская ООШ</w:t>
      </w:r>
      <w:r w:rsidRPr="0085617E">
        <w:rPr>
          <w:rFonts w:eastAsia="Times New Roman"/>
          <w:color w:val="000000"/>
          <w:szCs w:val="24"/>
          <w:lang w:eastAsia="ru-RU"/>
        </w:rPr>
        <w:t>» системно разрабатываются методические темы, отра</w:t>
      </w:r>
      <w:r w:rsidRPr="0085617E">
        <w:rPr>
          <w:rFonts w:eastAsia="Times New Roman"/>
          <w:color w:val="000000"/>
          <w:szCs w:val="24"/>
          <w:lang w:eastAsia="ru-RU"/>
        </w:rPr>
        <w:softHyphen/>
        <w:t>жающие их непрерывное профессиональное развитие.</w:t>
      </w:r>
    </w:p>
    <w:p w:rsidR="008C4442" w:rsidRPr="002019D1" w:rsidRDefault="008C4442" w:rsidP="00E9107F">
      <w:pPr>
        <w:keepNext/>
        <w:keepLines/>
        <w:widowControl w:val="0"/>
        <w:tabs>
          <w:tab w:val="left" w:pos="0"/>
        </w:tabs>
        <w:ind w:right="160" w:firstLine="709"/>
        <w:jc w:val="both"/>
        <w:outlineLvl w:val="4"/>
        <w:rPr>
          <w:rFonts w:eastAsia="Times New Roman"/>
          <w:b/>
          <w:szCs w:val="24"/>
        </w:rPr>
      </w:pPr>
      <w:bookmarkStart w:id="126" w:name="bookmark489"/>
      <w:r w:rsidRPr="002019D1">
        <w:rPr>
          <w:rFonts w:eastAsia="Times New Roman"/>
          <w:b/>
          <w:szCs w:val="24"/>
        </w:rPr>
        <w:t xml:space="preserve">Финансово-экономические условия </w:t>
      </w:r>
      <w:r w:rsidRPr="002019D1">
        <w:rPr>
          <w:rFonts w:eastAsia="Times New Roman"/>
          <w:szCs w:val="24"/>
        </w:rPr>
        <w:t>реализации образовательной программы основного общего об</w:t>
      </w:r>
      <w:r w:rsidRPr="002019D1">
        <w:rPr>
          <w:rFonts w:eastAsia="Times New Roman"/>
          <w:szCs w:val="24"/>
        </w:rPr>
        <w:softHyphen/>
        <w:t>разования</w:t>
      </w:r>
      <w:bookmarkEnd w:id="126"/>
    </w:p>
    <w:p w:rsidR="00E9107F" w:rsidRPr="00E9107F" w:rsidRDefault="00E9107F" w:rsidP="00E9107F">
      <w:pPr>
        <w:widowControl w:val="0"/>
        <w:tabs>
          <w:tab w:val="left" w:pos="0"/>
        </w:tabs>
        <w:ind w:right="20" w:firstLine="709"/>
        <w:jc w:val="both"/>
        <w:rPr>
          <w:rFonts w:eastAsia="Times New Roman"/>
          <w:color w:val="000000"/>
          <w:szCs w:val="24"/>
          <w:lang w:eastAsia="ru-RU"/>
        </w:rPr>
      </w:pPr>
      <w:r w:rsidRPr="00E9107F">
        <w:rPr>
          <w:rFonts w:eastAsia="Times New Roman"/>
          <w:color w:val="000000"/>
          <w:szCs w:val="24"/>
          <w:lang w:eastAsia="ru-RU"/>
        </w:rPr>
        <w:t>Финансовые условия реализации программы основного общего образования</w:t>
      </w:r>
      <w:r>
        <w:rPr>
          <w:rFonts w:eastAsia="Times New Roman"/>
          <w:color w:val="000000"/>
          <w:szCs w:val="24"/>
          <w:lang w:eastAsia="ru-RU"/>
        </w:rPr>
        <w:t xml:space="preserve"> о</w:t>
      </w:r>
      <w:r w:rsidRPr="00E9107F">
        <w:rPr>
          <w:rFonts w:eastAsia="Times New Roman"/>
          <w:color w:val="000000"/>
          <w:szCs w:val="24"/>
          <w:lang w:eastAsia="ru-RU"/>
        </w:rPr>
        <w:t>беспечива</w:t>
      </w:r>
      <w:r>
        <w:rPr>
          <w:rFonts w:eastAsia="Times New Roman"/>
          <w:color w:val="000000"/>
          <w:szCs w:val="24"/>
          <w:lang w:eastAsia="ru-RU"/>
        </w:rPr>
        <w:t>ют</w:t>
      </w:r>
      <w:r w:rsidRPr="00E9107F">
        <w:rPr>
          <w:rFonts w:eastAsia="Times New Roman"/>
          <w:color w:val="000000"/>
          <w:szCs w:val="24"/>
          <w:lang w:eastAsia="ru-RU"/>
        </w:rPr>
        <w:t>:</w:t>
      </w:r>
    </w:p>
    <w:p w:rsidR="00E9107F" w:rsidRPr="00E9107F" w:rsidRDefault="00E9107F" w:rsidP="00A9320F">
      <w:pPr>
        <w:pStyle w:val="ab"/>
        <w:numPr>
          <w:ilvl w:val="0"/>
          <w:numId w:val="68"/>
        </w:numPr>
        <w:tabs>
          <w:tab w:val="left" w:pos="0"/>
        </w:tabs>
        <w:ind w:left="0" w:right="20" w:firstLine="709"/>
        <w:jc w:val="both"/>
        <w:rPr>
          <w:rFonts w:ascii="Times New Roman" w:eastAsia="Times New Roman" w:hAnsi="Times New Roman"/>
        </w:rPr>
      </w:pPr>
      <w:r w:rsidRPr="00E9107F">
        <w:rPr>
          <w:rFonts w:ascii="Times New Roman" w:eastAsia="Times New Roman" w:hAnsi="Times New Roman"/>
        </w:rPr>
        <w:t>соблюдение в полном объеме государственных гарантий по получению гражданами общедоступного и бесплатного основного общего образования;</w:t>
      </w:r>
    </w:p>
    <w:p w:rsidR="00E9107F" w:rsidRPr="00E9107F" w:rsidRDefault="00E9107F" w:rsidP="00A9320F">
      <w:pPr>
        <w:pStyle w:val="ab"/>
        <w:numPr>
          <w:ilvl w:val="0"/>
          <w:numId w:val="68"/>
        </w:numPr>
        <w:tabs>
          <w:tab w:val="left" w:pos="0"/>
        </w:tabs>
        <w:ind w:left="0" w:right="20" w:firstLine="709"/>
        <w:jc w:val="both"/>
        <w:rPr>
          <w:rFonts w:ascii="Times New Roman" w:eastAsia="Times New Roman" w:hAnsi="Times New Roman"/>
        </w:rPr>
      </w:pPr>
      <w:r w:rsidRPr="00E9107F">
        <w:rPr>
          <w:rFonts w:ascii="Times New Roman" w:eastAsia="Times New Roman" w:hAnsi="Times New Roman"/>
        </w:rPr>
        <w:t>возможность реализации всех требований и условий, предусмотренных ФГОС;</w:t>
      </w:r>
    </w:p>
    <w:p w:rsidR="00E9107F" w:rsidRPr="00E9107F" w:rsidRDefault="00E9107F" w:rsidP="00A9320F">
      <w:pPr>
        <w:pStyle w:val="ab"/>
        <w:numPr>
          <w:ilvl w:val="0"/>
          <w:numId w:val="68"/>
        </w:numPr>
        <w:tabs>
          <w:tab w:val="left" w:pos="0"/>
        </w:tabs>
        <w:ind w:left="0" w:right="20" w:firstLine="709"/>
        <w:jc w:val="both"/>
        <w:rPr>
          <w:rFonts w:ascii="Times New Roman" w:eastAsia="Times New Roman" w:hAnsi="Times New Roman"/>
        </w:rPr>
      </w:pPr>
      <w:r w:rsidRPr="00E9107F">
        <w:rPr>
          <w:rFonts w:ascii="Times New Roman" w:eastAsia="Times New Roman" w:hAnsi="Times New Roman"/>
        </w:rPr>
        <w:t>покрытие затрат на реализацию всех частей программы основного общего образования.</w:t>
      </w:r>
    </w:p>
    <w:p w:rsidR="00E9107F" w:rsidRDefault="00E9107F" w:rsidP="00E9107F">
      <w:pPr>
        <w:widowControl w:val="0"/>
        <w:tabs>
          <w:tab w:val="left" w:pos="0"/>
        </w:tabs>
        <w:ind w:right="20" w:firstLine="709"/>
        <w:jc w:val="both"/>
        <w:rPr>
          <w:rFonts w:eastAsia="Times New Roman"/>
          <w:color w:val="000000"/>
          <w:szCs w:val="24"/>
          <w:lang w:eastAsia="ru-RU"/>
        </w:rPr>
      </w:pPr>
      <w:r w:rsidRPr="00E9107F">
        <w:rPr>
          <w:rFonts w:eastAsia="Times New Roman"/>
          <w:color w:val="000000"/>
          <w:szCs w:val="24"/>
          <w:lang w:eastAsia="ru-RU"/>
        </w:rPr>
        <w:t xml:space="preserve">Финансовое обеспечение реализации образовательной программы основного общего образования </w:t>
      </w:r>
      <w:r>
        <w:rPr>
          <w:rFonts w:eastAsia="Times New Roman"/>
          <w:color w:val="000000"/>
          <w:szCs w:val="24"/>
          <w:lang w:eastAsia="ru-RU"/>
        </w:rPr>
        <w:t>осуществляет</w:t>
      </w:r>
      <w:r w:rsidRPr="00E9107F">
        <w:rPr>
          <w:rFonts w:eastAsia="Times New Roman"/>
          <w:color w:val="000000"/>
          <w:szCs w:val="24"/>
          <w:lang w:eastAsia="ru-RU"/>
        </w:rPr>
        <w:t xml:space="preserve">ся в объеме не ниже определенного в соответствии с бюджетным законодательством Российской Федерации  и Федеральным законом </w:t>
      </w:r>
      <w:r>
        <w:rPr>
          <w:rFonts w:eastAsia="Times New Roman"/>
          <w:color w:val="000000"/>
          <w:szCs w:val="24"/>
          <w:lang w:eastAsia="ru-RU"/>
        </w:rPr>
        <w:t>от 29 декабря 2012 г. № 273-ФЗ «</w:t>
      </w:r>
      <w:r w:rsidRPr="00E9107F">
        <w:rPr>
          <w:rFonts w:eastAsia="Times New Roman"/>
          <w:color w:val="000000"/>
          <w:szCs w:val="24"/>
          <w:lang w:eastAsia="ru-RU"/>
        </w:rPr>
        <w:t>Об обр</w:t>
      </w:r>
      <w:r>
        <w:rPr>
          <w:rFonts w:eastAsia="Times New Roman"/>
          <w:color w:val="000000"/>
          <w:szCs w:val="24"/>
          <w:lang w:eastAsia="ru-RU"/>
        </w:rPr>
        <w:t>азовании в Российской Федерации».</w:t>
      </w:r>
    </w:p>
    <w:p w:rsidR="008C4442" w:rsidRPr="0085617E" w:rsidRDefault="008C4442" w:rsidP="008C4442">
      <w:pPr>
        <w:widowControl w:val="0"/>
        <w:tabs>
          <w:tab w:val="left" w:pos="0"/>
        </w:tabs>
        <w:ind w:right="20" w:firstLine="709"/>
        <w:jc w:val="both"/>
        <w:rPr>
          <w:rFonts w:eastAsia="Times New Roman"/>
          <w:color w:val="000000"/>
          <w:szCs w:val="24"/>
          <w:lang w:eastAsia="ru-RU"/>
        </w:rPr>
      </w:pPr>
      <w:r w:rsidRPr="0085617E">
        <w:rPr>
          <w:rFonts w:eastAsia="Times New Roman"/>
          <w:color w:val="000000"/>
          <w:szCs w:val="24"/>
          <w:lang w:eastAsia="ru-RU"/>
        </w:rPr>
        <w:t>Норматив затрат на реализацию образовательной программы основного общего образования — гарантированный мини</w:t>
      </w:r>
      <w:r w:rsidRPr="0085617E">
        <w:rPr>
          <w:rFonts w:eastAsia="Times New Roman"/>
          <w:color w:val="000000"/>
          <w:szCs w:val="24"/>
          <w:lang w:eastAsia="ru-RU"/>
        </w:rPr>
        <w:softHyphen/>
        <w:t>мально допустимый объем финансовых средств в год в расчете на одного обучающегося, необходимый для реализации об</w:t>
      </w:r>
      <w:r w:rsidRPr="0085617E">
        <w:rPr>
          <w:rFonts w:eastAsia="Times New Roman"/>
          <w:color w:val="000000"/>
          <w:szCs w:val="24"/>
          <w:lang w:eastAsia="ru-RU"/>
        </w:rPr>
        <w:softHyphen/>
        <w:t>разовательной программы основного общего образования, включает:</w:t>
      </w:r>
    </w:p>
    <w:p w:rsidR="008C4442" w:rsidRPr="0085617E" w:rsidRDefault="008C4442" w:rsidP="00A9320F">
      <w:pPr>
        <w:widowControl w:val="0"/>
        <w:numPr>
          <w:ilvl w:val="0"/>
          <w:numId w:val="69"/>
        </w:numPr>
        <w:tabs>
          <w:tab w:val="left" w:pos="0"/>
        </w:tabs>
        <w:ind w:left="0" w:right="20" w:firstLine="709"/>
        <w:jc w:val="both"/>
        <w:rPr>
          <w:rFonts w:eastAsia="Times New Roman"/>
          <w:color w:val="000000"/>
          <w:szCs w:val="24"/>
          <w:lang w:eastAsia="ru-RU"/>
        </w:rPr>
      </w:pPr>
      <w:r w:rsidRPr="0085617E">
        <w:rPr>
          <w:rFonts w:eastAsia="Times New Roman"/>
          <w:color w:val="000000"/>
          <w:szCs w:val="24"/>
          <w:lang w:eastAsia="ru-RU"/>
        </w:rPr>
        <w:t>расходы на оплату труда работников, участвующих в разработке и реализации образовательной программы основного общего образования;</w:t>
      </w:r>
    </w:p>
    <w:p w:rsidR="008C4442" w:rsidRPr="0085617E" w:rsidRDefault="008C4442" w:rsidP="00A9320F">
      <w:pPr>
        <w:widowControl w:val="0"/>
        <w:numPr>
          <w:ilvl w:val="0"/>
          <w:numId w:val="69"/>
        </w:numPr>
        <w:tabs>
          <w:tab w:val="left" w:pos="0"/>
        </w:tabs>
        <w:ind w:left="0" w:firstLine="709"/>
        <w:jc w:val="both"/>
        <w:rPr>
          <w:rFonts w:eastAsia="Times New Roman"/>
          <w:color w:val="000000"/>
          <w:szCs w:val="24"/>
          <w:lang w:eastAsia="ru-RU"/>
        </w:rPr>
      </w:pPr>
      <w:r w:rsidRPr="0085617E">
        <w:rPr>
          <w:rFonts w:eastAsia="Times New Roman"/>
          <w:color w:val="000000"/>
          <w:szCs w:val="24"/>
          <w:lang w:eastAsia="ru-RU"/>
        </w:rPr>
        <w:t>расходы на приобретение учебников и учебных пособий, средств обучения;</w:t>
      </w:r>
    </w:p>
    <w:p w:rsidR="008C4442" w:rsidRPr="0085617E" w:rsidRDefault="008C4442" w:rsidP="00A9320F">
      <w:pPr>
        <w:widowControl w:val="0"/>
        <w:numPr>
          <w:ilvl w:val="0"/>
          <w:numId w:val="69"/>
        </w:numPr>
        <w:tabs>
          <w:tab w:val="left" w:pos="0"/>
        </w:tabs>
        <w:ind w:left="0" w:right="20" w:firstLine="709"/>
        <w:jc w:val="both"/>
        <w:rPr>
          <w:rFonts w:eastAsia="Times New Roman"/>
          <w:color w:val="000000"/>
          <w:szCs w:val="24"/>
          <w:lang w:eastAsia="ru-RU"/>
        </w:rPr>
      </w:pPr>
      <w:r w:rsidRPr="0085617E">
        <w:rPr>
          <w:rFonts w:eastAsia="Times New Roman"/>
          <w:color w:val="000000"/>
          <w:szCs w:val="24"/>
          <w:lang w:eastAsia="ru-RU"/>
        </w:rPr>
        <w:t>прочие расходы (за исключением расходов на содержание зданий и оплату коммунальных услуг, осуществляемых из местных бюджетов).</w:t>
      </w:r>
    </w:p>
    <w:p w:rsidR="008C4442" w:rsidRPr="0085617E" w:rsidRDefault="008C4442" w:rsidP="008C4442">
      <w:pPr>
        <w:widowControl w:val="0"/>
        <w:tabs>
          <w:tab w:val="left" w:pos="0"/>
        </w:tabs>
        <w:ind w:right="20" w:firstLine="709"/>
        <w:jc w:val="both"/>
        <w:rPr>
          <w:rFonts w:eastAsia="Times New Roman"/>
          <w:color w:val="000000"/>
          <w:szCs w:val="24"/>
          <w:lang w:eastAsia="ru-RU"/>
        </w:rPr>
      </w:pPr>
      <w:r w:rsidRPr="0085617E">
        <w:rPr>
          <w:rFonts w:eastAsia="Times New Roman"/>
          <w:color w:val="000000"/>
          <w:szCs w:val="24"/>
          <w:lang w:eastAsia="ru-RU"/>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w:t>
      </w:r>
      <w:r w:rsidRPr="0085617E">
        <w:rPr>
          <w:rFonts w:eastAsia="Times New Roman"/>
          <w:color w:val="000000"/>
          <w:szCs w:val="24"/>
          <w:lang w:eastAsia="ru-RU"/>
        </w:rPr>
        <w:softHyphen/>
        <w:t>тельного образования детей, а также другими социальными партнерами, организующими внеурочную деятельность обу</w:t>
      </w:r>
      <w:r w:rsidRPr="0085617E">
        <w:rPr>
          <w:rFonts w:eastAsia="Times New Roman"/>
          <w:color w:val="000000"/>
          <w:szCs w:val="24"/>
          <w:lang w:eastAsia="ru-RU"/>
        </w:rPr>
        <w:softHyphen/>
        <w:t>чающихся, и отражает его в своих локальных нормативных актах.</w:t>
      </w:r>
    </w:p>
    <w:p w:rsidR="008C4442" w:rsidRPr="0085617E" w:rsidRDefault="008C4442" w:rsidP="008C4442">
      <w:pPr>
        <w:widowControl w:val="0"/>
        <w:tabs>
          <w:tab w:val="left" w:pos="0"/>
        </w:tabs>
        <w:ind w:firstLine="709"/>
        <w:jc w:val="both"/>
        <w:rPr>
          <w:rFonts w:eastAsia="Times New Roman"/>
          <w:color w:val="000000"/>
          <w:szCs w:val="24"/>
          <w:lang w:eastAsia="ru-RU"/>
        </w:rPr>
      </w:pPr>
      <w:r w:rsidRPr="0085617E">
        <w:rPr>
          <w:rFonts w:eastAsia="Times New Roman"/>
          <w:color w:val="000000"/>
          <w:szCs w:val="24"/>
          <w:lang w:eastAsia="ru-RU"/>
        </w:rPr>
        <w:t>Взаимодействие осуществляется:</w:t>
      </w:r>
    </w:p>
    <w:p w:rsidR="008C4442" w:rsidRPr="0085617E" w:rsidRDefault="008C4442" w:rsidP="00A9320F">
      <w:pPr>
        <w:widowControl w:val="0"/>
        <w:numPr>
          <w:ilvl w:val="0"/>
          <w:numId w:val="70"/>
        </w:numPr>
        <w:tabs>
          <w:tab w:val="left" w:pos="0"/>
        </w:tabs>
        <w:ind w:left="0" w:right="20" w:firstLine="709"/>
        <w:jc w:val="both"/>
        <w:rPr>
          <w:rFonts w:eastAsia="Times New Roman"/>
          <w:color w:val="000000"/>
          <w:szCs w:val="24"/>
          <w:lang w:eastAsia="ru-RU"/>
        </w:rPr>
      </w:pPr>
      <w:r w:rsidRPr="0085617E">
        <w:rPr>
          <w:rFonts w:eastAsia="Times New Roman"/>
          <w:color w:val="000000"/>
          <w:szCs w:val="24"/>
          <w:lang w:eastAsia="ru-RU"/>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8C4442" w:rsidRPr="0085617E" w:rsidRDefault="008C4442" w:rsidP="00A9320F">
      <w:pPr>
        <w:widowControl w:val="0"/>
        <w:numPr>
          <w:ilvl w:val="0"/>
          <w:numId w:val="70"/>
        </w:numPr>
        <w:tabs>
          <w:tab w:val="left" w:pos="0"/>
        </w:tabs>
        <w:ind w:left="0" w:right="20" w:firstLine="709"/>
        <w:rPr>
          <w:rFonts w:eastAsia="Times New Roman"/>
          <w:color w:val="000000"/>
          <w:szCs w:val="24"/>
          <w:lang w:eastAsia="ru-RU"/>
        </w:rPr>
      </w:pPr>
      <w:r w:rsidRPr="0085617E">
        <w:rPr>
          <w:rFonts w:eastAsia="Times New Roman"/>
          <w:color w:val="000000"/>
          <w:szCs w:val="24"/>
          <w:lang w:eastAsia="ru-RU"/>
        </w:rPr>
        <w:t>за счет выделения ставок педагогов дополнительного образования, которые обеспечивают реализацию для обучаю</w:t>
      </w:r>
      <w:r w:rsidRPr="0085617E">
        <w:rPr>
          <w:rFonts w:eastAsia="Times New Roman"/>
          <w:color w:val="000000"/>
          <w:szCs w:val="24"/>
          <w:lang w:eastAsia="ru-RU"/>
        </w:rPr>
        <w:softHyphen/>
        <w:t>щихся образовательной организации широкого спектра программ внеурочной деятельности.</w:t>
      </w:r>
    </w:p>
    <w:p w:rsidR="00FE3E0A" w:rsidRPr="00FE3E0A" w:rsidRDefault="00FE3E0A" w:rsidP="00FE3E0A">
      <w:pPr>
        <w:widowControl w:val="0"/>
        <w:ind w:right="20" w:firstLine="709"/>
        <w:jc w:val="right"/>
        <w:rPr>
          <w:rFonts w:eastAsia="Times New Roman"/>
          <w:b/>
          <w:color w:val="000000"/>
          <w:szCs w:val="24"/>
          <w:lang w:eastAsia="ru-RU"/>
        </w:rPr>
      </w:pPr>
      <w:r w:rsidRPr="00FE3E0A">
        <w:rPr>
          <w:rFonts w:eastAsia="Times New Roman"/>
          <w:b/>
          <w:color w:val="000000"/>
          <w:szCs w:val="24"/>
          <w:lang w:eastAsia="ru-RU"/>
        </w:rPr>
        <w:t xml:space="preserve">ОБРАЗЕЦ ПРИЛОЖЕНИЯ </w:t>
      </w:r>
    </w:p>
    <w:p w:rsidR="00FE3E0A" w:rsidRPr="00FE3E0A" w:rsidRDefault="00FE3E0A" w:rsidP="00FE3E0A">
      <w:pPr>
        <w:widowControl w:val="0"/>
        <w:ind w:right="20" w:firstLine="709"/>
        <w:jc w:val="right"/>
        <w:rPr>
          <w:rFonts w:eastAsia="Times New Roman"/>
          <w:b/>
          <w:color w:val="000000"/>
          <w:szCs w:val="24"/>
          <w:lang w:eastAsia="ru-RU"/>
        </w:rPr>
      </w:pPr>
      <w:r w:rsidRPr="00FE3E0A">
        <w:rPr>
          <w:rFonts w:eastAsia="Times New Roman"/>
          <w:b/>
          <w:color w:val="000000"/>
          <w:szCs w:val="24"/>
          <w:lang w:eastAsia="ru-RU"/>
        </w:rPr>
        <w:t>к рабочим программам учебных предметов, учебных курсов (в том числе внеурочной деятельности), учебных модулей</w:t>
      </w:r>
    </w:p>
    <w:p w:rsidR="00FE3E0A" w:rsidRDefault="00FE3E0A" w:rsidP="00FE3E0A">
      <w:pPr>
        <w:jc w:val="center"/>
        <w:rPr>
          <w:rFonts w:eastAsia="Times New Roman"/>
          <w:b/>
          <w:bCs/>
          <w:color w:val="222222"/>
          <w:szCs w:val="24"/>
          <w:lang w:eastAsia="ru-RU"/>
        </w:rPr>
      </w:pPr>
    </w:p>
    <w:p w:rsidR="00FE3E0A" w:rsidRPr="00FE3E0A" w:rsidRDefault="00FE3E0A" w:rsidP="00FE3E0A">
      <w:pPr>
        <w:jc w:val="center"/>
        <w:rPr>
          <w:rFonts w:eastAsia="Times New Roman"/>
          <w:b/>
          <w:bCs/>
          <w:color w:val="222222"/>
          <w:szCs w:val="24"/>
          <w:lang w:eastAsia="ru-RU"/>
        </w:rPr>
      </w:pPr>
      <w:r w:rsidRPr="00FE3E0A">
        <w:rPr>
          <w:rFonts w:eastAsia="Times New Roman"/>
          <w:b/>
          <w:bCs/>
          <w:color w:val="222222"/>
          <w:szCs w:val="24"/>
          <w:lang w:eastAsia="ru-RU"/>
        </w:rPr>
        <w:t>Особенности оценки предметных результатов по предмету из формируемой части ООП ООО</w:t>
      </w:r>
      <w:r>
        <w:rPr>
          <w:rFonts w:eastAsia="Times New Roman"/>
          <w:b/>
          <w:bCs/>
          <w:color w:val="222222"/>
          <w:szCs w:val="24"/>
          <w:lang w:eastAsia="ru-RU"/>
        </w:rPr>
        <w:t xml:space="preserve"> МБОУ «</w:t>
      </w:r>
      <w:r w:rsidR="005B0C5A">
        <w:rPr>
          <w:rFonts w:eastAsia="Times New Roman"/>
          <w:color w:val="000000"/>
          <w:szCs w:val="24"/>
          <w:lang w:eastAsia="ru-RU"/>
        </w:rPr>
        <w:t>Чепкас-Никольская ООШ</w:t>
      </w:r>
      <w:r>
        <w:rPr>
          <w:rFonts w:eastAsia="Times New Roman"/>
          <w:b/>
          <w:bCs/>
          <w:color w:val="222222"/>
          <w:szCs w:val="24"/>
          <w:lang w:eastAsia="ru-RU"/>
        </w:rPr>
        <w:t>»</w:t>
      </w:r>
    </w:p>
    <w:p w:rsidR="00FE3E0A" w:rsidRDefault="00FE3E0A" w:rsidP="00FE3E0A">
      <w:pPr>
        <w:ind w:firstLine="709"/>
        <w:jc w:val="both"/>
        <w:rPr>
          <w:rFonts w:eastAsia="Times New Roman"/>
          <w:color w:val="222222"/>
          <w:szCs w:val="24"/>
          <w:lang w:eastAsia="ru-RU"/>
        </w:rPr>
      </w:pPr>
    </w:p>
    <w:p w:rsidR="00FE3E0A" w:rsidRPr="00FE3E0A" w:rsidRDefault="00FE3E0A" w:rsidP="00FE3E0A">
      <w:pPr>
        <w:ind w:firstLine="709"/>
        <w:jc w:val="both"/>
        <w:rPr>
          <w:rFonts w:eastAsia="Times New Roman"/>
          <w:color w:val="222222"/>
          <w:szCs w:val="24"/>
          <w:lang w:eastAsia="ru-RU"/>
        </w:rPr>
      </w:pPr>
      <w:r w:rsidRPr="00FE3E0A">
        <w:rPr>
          <w:rFonts w:eastAsia="Times New Roman"/>
          <w:color w:val="222222"/>
          <w:szCs w:val="24"/>
          <w:lang w:eastAsia="ru-RU"/>
        </w:rPr>
        <w:t>Особенности оценки предметных результатов по учебному предмету «История иностранных языков» для 7-9-х классов</w:t>
      </w:r>
    </w:p>
    <w:p w:rsidR="00FE3E0A" w:rsidRDefault="00FE3E0A" w:rsidP="00FE3E0A">
      <w:pPr>
        <w:ind w:firstLine="709"/>
        <w:jc w:val="both"/>
        <w:rPr>
          <w:rFonts w:eastAsia="Times New Roman"/>
          <w:b/>
          <w:color w:val="222222"/>
          <w:szCs w:val="24"/>
          <w:lang w:eastAsia="ru-RU"/>
        </w:rPr>
      </w:pPr>
    </w:p>
    <w:p w:rsidR="00FE3E0A" w:rsidRPr="00FE3E0A" w:rsidRDefault="00FE3E0A" w:rsidP="00FE3E0A">
      <w:pPr>
        <w:ind w:firstLine="709"/>
        <w:jc w:val="both"/>
        <w:rPr>
          <w:rFonts w:eastAsia="Times New Roman"/>
          <w:b/>
          <w:color w:val="222222"/>
          <w:szCs w:val="24"/>
          <w:lang w:eastAsia="ru-RU"/>
        </w:rPr>
      </w:pPr>
      <w:r w:rsidRPr="00FE3E0A">
        <w:rPr>
          <w:rFonts w:eastAsia="Times New Roman"/>
          <w:b/>
          <w:color w:val="222222"/>
          <w:szCs w:val="24"/>
          <w:lang w:eastAsia="ru-RU"/>
        </w:rPr>
        <w:t>1. Список итоговых планируемых результатов с указанием этапов их формирования и способов оценки</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6819"/>
        <w:gridCol w:w="2686"/>
      </w:tblGrid>
      <w:tr w:rsidR="00FE3E0A" w:rsidRPr="00BD36C5" w:rsidTr="00FE3E0A">
        <w:tc>
          <w:tcPr>
            <w:tcW w:w="77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szCs w:val="24"/>
                <w:lang w:eastAsia="ru-RU"/>
              </w:rPr>
            </w:pPr>
            <w:r w:rsidRPr="00FE3E0A">
              <w:rPr>
                <w:rFonts w:eastAsia="Times New Roman"/>
                <w:b/>
                <w:bCs/>
                <w:szCs w:val="24"/>
                <w:lang w:eastAsia="ru-RU"/>
              </w:rPr>
              <w:t>К концу обучения в 7 классе обучающийся научится:</w:t>
            </w:r>
          </w:p>
        </w:tc>
        <w:tc>
          <w:tcPr>
            <w:tcW w:w="30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szCs w:val="24"/>
                <w:lang w:eastAsia="ru-RU"/>
              </w:rPr>
            </w:pPr>
            <w:r w:rsidRPr="00FE3E0A">
              <w:rPr>
                <w:rFonts w:eastAsia="Times New Roman"/>
                <w:b/>
                <w:bCs/>
                <w:szCs w:val="24"/>
                <w:lang w:eastAsia="ru-RU"/>
              </w:rPr>
              <w:t>Способ оценки</w:t>
            </w:r>
          </w:p>
        </w:tc>
      </w:tr>
      <w:tr w:rsidR="00FE3E0A" w:rsidRPr="00BD36C5" w:rsidTr="00FE3E0A">
        <w:tc>
          <w:tcPr>
            <w:tcW w:w="77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szCs w:val="24"/>
                <w:lang w:eastAsia="ru-RU"/>
              </w:rPr>
            </w:pPr>
            <w:r w:rsidRPr="00FE3E0A">
              <w:rPr>
                <w:rFonts w:eastAsia="Times New Roman"/>
                <w:szCs w:val="24"/>
                <w:lang w:eastAsia="ru-RU"/>
              </w:rPr>
              <w:t>Применять способы изучения к истории иностранного языка</w:t>
            </w:r>
          </w:p>
        </w:tc>
        <w:tc>
          <w:tcPr>
            <w:tcW w:w="30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szCs w:val="24"/>
                <w:lang w:eastAsia="ru-RU"/>
              </w:rPr>
            </w:pPr>
            <w:r w:rsidRPr="00FE3E0A">
              <w:rPr>
                <w:rFonts w:eastAsia="Times New Roman"/>
                <w:szCs w:val="24"/>
                <w:lang w:eastAsia="ru-RU"/>
              </w:rPr>
              <w:t>Устный опрос, тест</w:t>
            </w:r>
          </w:p>
        </w:tc>
      </w:tr>
      <w:tr w:rsidR="00FE3E0A" w:rsidRPr="00BD36C5" w:rsidTr="00FE3E0A">
        <w:tc>
          <w:tcPr>
            <w:tcW w:w="77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szCs w:val="24"/>
                <w:lang w:eastAsia="ru-RU"/>
              </w:rPr>
            </w:pPr>
            <w:r w:rsidRPr="00FE3E0A">
              <w:rPr>
                <w:rFonts w:eastAsia="Times New Roman"/>
                <w:szCs w:val="24"/>
                <w:lang w:eastAsia="ru-RU"/>
              </w:rPr>
              <w:t>Давать общую характеристику языкам германской ветви индоевропейской языковой семьи</w:t>
            </w:r>
          </w:p>
        </w:tc>
        <w:tc>
          <w:tcPr>
            <w:tcW w:w="30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szCs w:val="24"/>
                <w:lang w:eastAsia="ru-RU"/>
              </w:rPr>
            </w:pPr>
            <w:r w:rsidRPr="00FE3E0A">
              <w:rPr>
                <w:rFonts w:eastAsia="Times New Roman"/>
                <w:szCs w:val="24"/>
                <w:lang w:eastAsia="ru-RU"/>
              </w:rPr>
              <w:t>Устный опрос, тест</w:t>
            </w:r>
          </w:p>
        </w:tc>
      </w:tr>
      <w:tr w:rsidR="00FE3E0A" w:rsidRPr="00BD36C5" w:rsidTr="00FE3E0A">
        <w:tc>
          <w:tcPr>
            <w:tcW w:w="77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szCs w:val="24"/>
                <w:lang w:eastAsia="ru-RU"/>
              </w:rPr>
            </w:pPr>
            <w:r w:rsidRPr="00FE3E0A">
              <w:rPr>
                <w:rFonts w:eastAsia="Times New Roman"/>
                <w:szCs w:val="24"/>
                <w:lang w:eastAsia="ru-RU"/>
              </w:rPr>
              <w:t>Различать по алфавиты языкам германской ветви индоевропейской языковой семьи</w:t>
            </w:r>
          </w:p>
        </w:tc>
        <w:tc>
          <w:tcPr>
            <w:tcW w:w="30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szCs w:val="24"/>
                <w:lang w:eastAsia="ru-RU"/>
              </w:rPr>
            </w:pPr>
            <w:r w:rsidRPr="00FE3E0A">
              <w:rPr>
                <w:rFonts w:eastAsia="Times New Roman"/>
                <w:szCs w:val="24"/>
                <w:lang w:eastAsia="ru-RU"/>
              </w:rPr>
              <w:t>Тест</w:t>
            </w:r>
          </w:p>
        </w:tc>
      </w:tr>
      <w:tr w:rsidR="00FE3E0A" w:rsidRPr="00BD36C5" w:rsidTr="00FE3E0A">
        <w:tc>
          <w:tcPr>
            <w:tcW w:w="77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szCs w:val="24"/>
                <w:lang w:eastAsia="ru-RU"/>
              </w:rPr>
            </w:pPr>
            <w:r w:rsidRPr="00FE3E0A">
              <w:rPr>
                <w:rFonts w:eastAsia="Times New Roman"/>
                <w:b/>
                <w:bCs/>
                <w:szCs w:val="24"/>
                <w:lang w:eastAsia="ru-RU"/>
              </w:rPr>
              <w:t>К концу обучения в 8 классе обучающийся научится:</w:t>
            </w:r>
          </w:p>
        </w:tc>
        <w:tc>
          <w:tcPr>
            <w:tcW w:w="30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szCs w:val="24"/>
                <w:lang w:eastAsia="ru-RU"/>
              </w:rPr>
            </w:pPr>
            <w:r w:rsidRPr="00FE3E0A">
              <w:rPr>
                <w:rFonts w:eastAsia="Times New Roman"/>
                <w:b/>
                <w:bCs/>
                <w:szCs w:val="24"/>
                <w:lang w:eastAsia="ru-RU"/>
              </w:rPr>
              <w:t>Способ оценки</w:t>
            </w:r>
          </w:p>
        </w:tc>
      </w:tr>
      <w:tr w:rsidR="00FE3E0A" w:rsidRPr="00BD36C5" w:rsidTr="00FE3E0A">
        <w:tc>
          <w:tcPr>
            <w:tcW w:w="77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szCs w:val="24"/>
                <w:lang w:eastAsia="ru-RU"/>
              </w:rPr>
            </w:pPr>
            <w:r w:rsidRPr="00FE3E0A">
              <w:rPr>
                <w:rFonts w:eastAsia="Times New Roman"/>
                <w:szCs w:val="24"/>
                <w:lang w:eastAsia="ru-RU"/>
              </w:rPr>
              <w:t>Соотносить грамматические и орфографические системы языков германской ветви индоевропейской языковой семьи с историческими периодами</w:t>
            </w:r>
          </w:p>
        </w:tc>
        <w:tc>
          <w:tcPr>
            <w:tcW w:w="30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szCs w:val="24"/>
                <w:lang w:eastAsia="ru-RU"/>
              </w:rPr>
            </w:pPr>
            <w:r w:rsidRPr="00FE3E0A">
              <w:rPr>
                <w:rFonts w:eastAsia="Times New Roman"/>
                <w:szCs w:val="24"/>
                <w:lang w:eastAsia="ru-RU"/>
              </w:rPr>
              <w:t>Тест</w:t>
            </w:r>
          </w:p>
        </w:tc>
      </w:tr>
      <w:tr w:rsidR="00FE3E0A" w:rsidRPr="00BD36C5" w:rsidTr="00FE3E0A">
        <w:tc>
          <w:tcPr>
            <w:tcW w:w="77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szCs w:val="24"/>
                <w:lang w:eastAsia="ru-RU"/>
              </w:rPr>
            </w:pPr>
            <w:r w:rsidRPr="00FE3E0A">
              <w:rPr>
                <w:rFonts w:eastAsia="Times New Roman"/>
                <w:szCs w:val="24"/>
                <w:lang w:eastAsia="ru-RU"/>
              </w:rPr>
              <w:t>…</w:t>
            </w:r>
          </w:p>
        </w:tc>
        <w:tc>
          <w:tcPr>
            <w:tcW w:w="30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szCs w:val="24"/>
                <w:lang w:eastAsia="ru-RU"/>
              </w:rPr>
            </w:pPr>
          </w:p>
        </w:tc>
      </w:tr>
    </w:tbl>
    <w:p w:rsidR="00FE3E0A" w:rsidRDefault="00FE3E0A" w:rsidP="00FE3E0A">
      <w:pPr>
        <w:ind w:firstLine="709"/>
        <w:jc w:val="both"/>
        <w:rPr>
          <w:rFonts w:eastAsia="Times New Roman"/>
          <w:b/>
          <w:color w:val="222222"/>
          <w:szCs w:val="24"/>
          <w:lang w:eastAsia="ru-RU"/>
        </w:rPr>
      </w:pPr>
    </w:p>
    <w:p w:rsidR="00FE3E0A" w:rsidRPr="00FE3E0A" w:rsidRDefault="00FE3E0A" w:rsidP="00FE3E0A">
      <w:pPr>
        <w:ind w:firstLine="709"/>
        <w:jc w:val="both"/>
        <w:rPr>
          <w:rFonts w:eastAsia="Times New Roman"/>
          <w:b/>
          <w:color w:val="222222"/>
          <w:szCs w:val="24"/>
          <w:lang w:eastAsia="ru-RU"/>
        </w:rPr>
      </w:pPr>
      <w:r w:rsidRPr="00FE3E0A">
        <w:rPr>
          <w:rFonts w:eastAsia="Times New Roman"/>
          <w:b/>
          <w:color w:val="222222"/>
          <w:szCs w:val="24"/>
          <w:lang w:eastAsia="ru-RU"/>
        </w:rPr>
        <w:t>2. Требования к выставлению отметок за промежуточную аттестацию</w:t>
      </w:r>
    </w:p>
    <w:p w:rsidR="00FE3E0A" w:rsidRPr="00FE3E0A" w:rsidRDefault="00FE3E0A" w:rsidP="00FE3E0A">
      <w:pPr>
        <w:ind w:firstLine="709"/>
        <w:jc w:val="both"/>
        <w:rPr>
          <w:rFonts w:eastAsia="Times New Roman"/>
          <w:color w:val="222222"/>
          <w:szCs w:val="24"/>
          <w:lang w:eastAsia="ru-RU"/>
        </w:rPr>
      </w:pPr>
      <w:r w:rsidRPr="00FE3E0A">
        <w:rPr>
          <w:rFonts w:eastAsia="Times New Roman"/>
          <w:color w:val="222222"/>
          <w:szCs w:val="24"/>
          <w:lang w:eastAsia="ru-RU"/>
        </w:rPr>
        <w:t>Промежуточная аттестация обучающихся осуществляется по пятибалльной системе оценивания. Для тестовых работ, результат прохождения которых фиксируется в ином количестве баллов, педагогом разрабатывается шкала перерасчета полученного результата в отметку по пятибалльной шкале.</w:t>
      </w:r>
    </w:p>
    <w:p w:rsidR="00FE3E0A" w:rsidRPr="00FE3E0A" w:rsidRDefault="00FE3E0A" w:rsidP="00FE3E0A">
      <w:pPr>
        <w:ind w:firstLine="709"/>
        <w:jc w:val="both"/>
        <w:rPr>
          <w:rFonts w:eastAsia="Times New Roman"/>
          <w:color w:val="222222"/>
          <w:szCs w:val="24"/>
          <w:lang w:eastAsia="ru-RU"/>
        </w:rPr>
      </w:pPr>
      <w:r w:rsidRPr="00FE3E0A">
        <w:rPr>
          <w:rFonts w:eastAsia="Times New Roman"/>
          <w:color w:val="222222"/>
          <w:szCs w:val="24"/>
          <w:lang w:eastAsia="ru-RU"/>
        </w:rPr>
        <w:t>Отметки за промежуточную аттестацию фиксируются педагогом в журнале успеваемости и дневнике обучающегося (электронном журнале) в сроки и порядке, предусмотренном локальным нормативным актом школы.</w:t>
      </w:r>
    </w:p>
    <w:p w:rsidR="00FE3E0A" w:rsidRDefault="00FE3E0A" w:rsidP="00FE3E0A">
      <w:pPr>
        <w:ind w:firstLine="709"/>
        <w:jc w:val="both"/>
        <w:rPr>
          <w:rFonts w:eastAsia="Times New Roman"/>
          <w:b/>
          <w:color w:val="222222"/>
          <w:szCs w:val="24"/>
          <w:lang w:eastAsia="ru-RU"/>
        </w:rPr>
      </w:pPr>
    </w:p>
    <w:p w:rsidR="00FE3E0A" w:rsidRPr="00FE3E0A" w:rsidRDefault="00FE3E0A" w:rsidP="00FE3E0A">
      <w:pPr>
        <w:ind w:firstLine="709"/>
        <w:jc w:val="both"/>
        <w:rPr>
          <w:rFonts w:eastAsia="Times New Roman"/>
          <w:b/>
          <w:color w:val="222222"/>
          <w:szCs w:val="24"/>
          <w:lang w:eastAsia="ru-RU"/>
        </w:rPr>
      </w:pPr>
      <w:r w:rsidRPr="00FE3E0A">
        <w:rPr>
          <w:rFonts w:eastAsia="Times New Roman"/>
          <w:b/>
          <w:color w:val="222222"/>
          <w:szCs w:val="24"/>
          <w:lang w:eastAsia="ru-RU"/>
        </w:rPr>
        <w:t>3. График контрольных мероприятий</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2575"/>
        <w:gridCol w:w="2186"/>
        <w:gridCol w:w="2496"/>
        <w:gridCol w:w="2248"/>
      </w:tblGrid>
      <w:tr w:rsidR="00FE3E0A" w:rsidRPr="00BD36C5" w:rsidTr="00FE3E0A">
        <w:trPr>
          <w:trHeight w:val="20"/>
        </w:trPr>
        <w:tc>
          <w:tcPr>
            <w:tcW w:w="29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szCs w:val="24"/>
                <w:lang w:eastAsia="ru-RU"/>
              </w:rPr>
            </w:pPr>
            <w:r w:rsidRPr="00FE3E0A">
              <w:rPr>
                <w:rFonts w:eastAsia="Times New Roman"/>
                <w:b/>
                <w:bCs/>
                <w:szCs w:val="24"/>
                <w:lang w:eastAsia="ru-RU"/>
              </w:rPr>
              <w:t>Контрольное мероприятие</w:t>
            </w:r>
          </w:p>
        </w:tc>
        <w:tc>
          <w:tcPr>
            <w:tcW w:w="23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szCs w:val="24"/>
                <w:lang w:eastAsia="ru-RU"/>
              </w:rPr>
            </w:pPr>
            <w:r w:rsidRPr="00FE3E0A">
              <w:rPr>
                <w:rFonts w:eastAsia="Times New Roman"/>
                <w:b/>
                <w:bCs/>
                <w:szCs w:val="24"/>
                <w:lang w:eastAsia="ru-RU"/>
              </w:rPr>
              <w:t>Тип контроля</w:t>
            </w:r>
          </w:p>
        </w:tc>
        <w:tc>
          <w:tcPr>
            <w:tcW w:w="28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szCs w:val="24"/>
                <w:lang w:eastAsia="ru-RU"/>
              </w:rPr>
            </w:pPr>
            <w:r w:rsidRPr="00FE3E0A">
              <w:rPr>
                <w:rFonts w:eastAsia="Times New Roman"/>
                <w:b/>
                <w:bCs/>
                <w:szCs w:val="24"/>
                <w:lang w:eastAsia="ru-RU"/>
              </w:rPr>
              <w:t>Срок проведения</w:t>
            </w:r>
          </w:p>
        </w:tc>
        <w:tc>
          <w:tcPr>
            <w:tcW w:w="26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szCs w:val="24"/>
                <w:lang w:eastAsia="ru-RU"/>
              </w:rPr>
            </w:pPr>
            <w:r w:rsidRPr="00FE3E0A">
              <w:rPr>
                <w:rFonts w:eastAsia="Times New Roman"/>
                <w:b/>
                <w:bCs/>
                <w:szCs w:val="24"/>
                <w:lang w:eastAsia="ru-RU"/>
              </w:rPr>
              <w:t>Классы</w:t>
            </w:r>
          </w:p>
        </w:tc>
      </w:tr>
      <w:tr w:rsidR="00FE3E0A" w:rsidRPr="00BD36C5" w:rsidTr="00FE3E0A">
        <w:trPr>
          <w:trHeight w:val="20"/>
        </w:trPr>
        <w:tc>
          <w:tcPr>
            <w:tcW w:w="29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szCs w:val="24"/>
                <w:lang w:eastAsia="ru-RU"/>
              </w:rPr>
            </w:pPr>
            <w:r w:rsidRPr="00FE3E0A">
              <w:rPr>
                <w:rFonts w:eastAsia="Times New Roman"/>
                <w:szCs w:val="24"/>
                <w:lang w:eastAsia="ru-RU"/>
              </w:rPr>
              <w:t>Проверка домашнего задания</w:t>
            </w:r>
          </w:p>
        </w:tc>
        <w:tc>
          <w:tcPr>
            <w:tcW w:w="23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szCs w:val="24"/>
                <w:lang w:eastAsia="ru-RU"/>
              </w:rPr>
            </w:pPr>
            <w:r w:rsidRPr="00FE3E0A">
              <w:rPr>
                <w:rFonts w:eastAsia="Times New Roman"/>
                <w:szCs w:val="24"/>
                <w:lang w:eastAsia="ru-RU"/>
              </w:rPr>
              <w:t>Текущий</w:t>
            </w:r>
          </w:p>
        </w:tc>
        <w:tc>
          <w:tcPr>
            <w:tcW w:w="28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szCs w:val="24"/>
                <w:lang w:eastAsia="ru-RU"/>
              </w:rPr>
            </w:pPr>
            <w:r w:rsidRPr="00FE3E0A">
              <w:rPr>
                <w:rFonts w:eastAsia="Times New Roman"/>
                <w:szCs w:val="24"/>
                <w:lang w:eastAsia="ru-RU"/>
              </w:rPr>
              <w:t>На каждом занятии</w:t>
            </w:r>
          </w:p>
        </w:tc>
        <w:tc>
          <w:tcPr>
            <w:tcW w:w="26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szCs w:val="24"/>
                <w:lang w:eastAsia="ru-RU"/>
              </w:rPr>
            </w:pPr>
            <w:r w:rsidRPr="00FE3E0A">
              <w:rPr>
                <w:rFonts w:eastAsia="Times New Roman"/>
                <w:szCs w:val="24"/>
                <w:lang w:eastAsia="ru-RU"/>
              </w:rPr>
              <w:t>7-9-е</w:t>
            </w:r>
          </w:p>
        </w:tc>
      </w:tr>
      <w:tr w:rsidR="00FE3E0A" w:rsidRPr="00BD36C5" w:rsidTr="00FE3E0A">
        <w:trPr>
          <w:trHeight w:val="20"/>
        </w:trPr>
        <w:tc>
          <w:tcPr>
            <w:tcW w:w="29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szCs w:val="24"/>
                <w:lang w:eastAsia="ru-RU"/>
              </w:rPr>
            </w:pPr>
            <w:r w:rsidRPr="00FE3E0A">
              <w:rPr>
                <w:rFonts w:eastAsia="Times New Roman"/>
                <w:szCs w:val="24"/>
                <w:lang w:eastAsia="ru-RU"/>
              </w:rPr>
              <w:t>Тест по пройденной теме</w:t>
            </w:r>
          </w:p>
        </w:tc>
        <w:tc>
          <w:tcPr>
            <w:tcW w:w="23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szCs w:val="24"/>
                <w:lang w:eastAsia="ru-RU"/>
              </w:rPr>
            </w:pPr>
            <w:r w:rsidRPr="00FE3E0A">
              <w:rPr>
                <w:rFonts w:eastAsia="Times New Roman"/>
                <w:szCs w:val="24"/>
                <w:lang w:eastAsia="ru-RU"/>
              </w:rPr>
              <w:t>Тематический</w:t>
            </w:r>
          </w:p>
        </w:tc>
        <w:tc>
          <w:tcPr>
            <w:tcW w:w="28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szCs w:val="24"/>
                <w:lang w:eastAsia="ru-RU"/>
              </w:rPr>
            </w:pPr>
            <w:r w:rsidRPr="00FE3E0A">
              <w:rPr>
                <w:rFonts w:eastAsia="Times New Roman"/>
                <w:szCs w:val="24"/>
                <w:lang w:eastAsia="ru-RU"/>
              </w:rPr>
              <w:t>По итогам освоения темы</w:t>
            </w:r>
          </w:p>
        </w:tc>
        <w:tc>
          <w:tcPr>
            <w:tcW w:w="26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szCs w:val="24"/>
                <w:lang w:eastAsia="ru-RU"/>
              </w:rPr>
            </w:pPr>
            <w:r w:rsidRPr="00FE3E0A">
              <w:rPr>
                <w:rFonts w:eastAsia="Times New Roman"/>
                <w:szCs w:val="24"/>
                <w:lang w:eastAsia="ru-RU"/>
              </w:rPr>
              <w:t>7-9-е</w:t>
            </w:r>
          </w:p>
        </w:tc>
      </w:tr>
      <w:tr w:rsidR="00FE3E0A" w:rsidRPr="00BD36C5" w:rsidTr="00FE3E0A">
        <w:trPr>
          <w:trHeight w:val="20"/>
        </w:trPr>
        <w:tc>
          <w:tcPr>
            <w:tcW w:w="29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szCs w:val="24"/>
                <w:lang w:eastAsia="ru-RU"/>
              </w:rPr>
            </w:pPr>
            <w:r w:rsidRPr="00FE3E0A">
              <w:rPr>
                <w:rFonts w:eastAsia="Times New Roman"/>
                <w:szCs w:val="24"/>
                <w:lang w:eastAsia="ru-RU"/>
              </w:rPr>
              <w:t>Творческая работа</w:t>
            </w:r>
          </w:p>
        </w:tc>
        <w:tc>
          <w:tcPr>
            <w:tcW w:w="23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szCs w:val="24"/>
                <w:lang w:eastAsia="ru-RU"/>
              </w:rPr>
            </w:pPr>
            <w:r w:rsidRPr="00FE3E0A">
              <w:rPr>
                <w:rFonts w:eastAsia="Times New Roman"/>
                <w:szCs w:val="24"/>
                <w:lang w:eastAsia="ru-RU"/>
              </w:rPr>
              <w:t>Итоговый</w:t>
            </w:r>
          </w:p>
        </w:tc>
        <w:tc>
          <w:tcPr>
            <w:tcW w:w="28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szCs w:val="24"/>
                <w:lang w:eastAsia="ru-RU"/>
              </w:rPr>
            </w:pPr>
            <w:r w:rsidRPr="00FE3E0A">
              <w:rPr>
                <w:rFonts w:eastAsia="Times New Roman"/>
                <w:szCs w:val="24"/>
                <w:lang w:eastAsia="ru-RU"/>
              </w:rPr>
              <w:t>Апрель</w:t>
            </w:r>
          </w:p>
        </w:tc>
        <w:tc>
          <w:tcPr>
            <w:tcW w:w="26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szCs w:val="24"/>
                <w:lang w:eastAsia="ru-RU"/>
              </w:rPr>
            </w:pPr>
            <w:r w:rsidRPr="00FE3E0A">
              <w:rPr>
                <w:rFonts w:eastAsia="Times New Roman"/>
                <w:szCs w:val="24"/>
                <w:lang w:eastAsia="ru-RU"/>
              </w:rPr>
              <w:t>7-8-е</w:t>
            </w:r>
          </w:p>
        </w:tc>
      </w:tr>
      <w:tr w:rsidR="00FE3E0A" w:rsidRPr="00BD36C5" w:rsidTr="00FE3E0A">
        <w:trPr>
          <w:trHeight w:val="20"/>
        </w:trPr>
        <w:tc>
          <w:tcPr>
            <w:tcW w:w="29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szCs w:val="24"/>
                <w:lang w:eastAsia="ru-RU"/>
              </w:rPr>
            </w:pPr>
            <w:r w:rsidRPr="00FE3E0A">
              <w:rPr>
                <w:rFonts w:eastAsia="Times New Roman"/>
                <w:szCs w:val="24"/>
                <w:lang w:eastAsia="ru-RU"/>
              </w:rPr>
              <w:t>Итоговый тест</w:t>
            </w:r>
          </w:p>
        </w:tc>
        <w:tc>
          <w:tcPr>
            <w:tcW w:w="23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szCs w:val="24"/>
                <w:lang w:eastAsia="ru-RU"/>
              </w:rPr>
            </w:pPr>
            <w:r w:rsidRPr="00FE3E0A">
              <w:rPr>
                <w:rFonts w:eastAsia="Times New Roman"/>
                <w:szCs w:val="24"/>
                <w:lang w:eastAsia="ru-RU"/>
              </w:rPr>
              <w:t>Итоговый</w:t>
            </w:r>
          </w:p>
        </w:tc>
        <w:tc>
          <w:tcPr>
            <w:tcW w:w="285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szCs w:val="24"/>
                <w:lang w:eastAsia="ru-RU"/>
              </w:rPr>
            </w:pPr>
            <w:r w:rsidRPr="00FE3E0A">
              <w:rPr>
                <w:rFonts w:eastAsia="Times New Roman"/>
                <w:szCs w:val="24"/>
                <w:lang w:eastAsia="ru-RU"/>
              </w:rPr>
              <w:t>Апрель</w:t>
            </w:r>
          </w:p>
        </w:tc>
        <w:tc>
          <w:tcPr>
            <w:tcW w:w="26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FE3E0A" w:rsidRPr="00FE3E0A" w:rsidRDefault="00FE3E0A" w:rsidP="00FE3E0A">
            <w:pPr>
              <w:jc w:val="both"/>
              <w:rPr>
                <w:rFonts w:eastAsia="Times New Roman"/>
                <w:szCs w:val="24"/>
                <w:lang w:eastAsia="ru-RU"/>
              </w:rPr>
            </w:pPr>
            <w:r w:rsidRPr="00FE3E0A">
              <w:rPr>
                <w:rFonts w:eastAsia="Times New Roman"/>
                <w:szCs w:val="24"/>
                <w:lang w:eastAsia="ru-RU"/>
              </w:rPr>
              <w:t>9-е</w:t>
            </w:r>
          </w:p>
        </w:tc>
      </w:tr>
    </w:tbl>
    <w:p w:rsidR="00B378DE" w:rsidRPr="00FE3E0A" w:rsidRDefault="00FE3E0A" w:rsidP="0033300F">
      <w:pPr>
        <w:jc w:val="both"/>
        <w:rPr>
          <w:szCs w:val="24"/>
        </w:rPr>
      </w:pPr>
      <w:r w:rsidRPr="00FE3E0A">
        <w:rPr>
          <w:rFonts w:eastAsia="Times New Roman"/>
          <w:color w:val="222222"/>
          <w:szCs w:val="24"/>
          <w:lang w:eastAsia="ru-RU"/>
        </w:rPr>
        <w:br/>
      </w:r>
    </w:p>
    <w:p w:rsidR="003C45C7" w:rsidRPr="00FE3E0A" w:rsidRDefault="003C45C7" w:rsidP="00FE3E0A">
      <w:pPr>
        <w:jc w:val="both"/>
        <w:rPr>
          <w:szCs w:val="24"/>
        </w:rPr>
      </w:pPr>
    </w:p>
    <w:sectPr w:rsidR="003C45C7" w:rsidRPr="00FE3E0A" w:rsidSect="00AF4328">
      <w:footerReference w:type="default" r:id="rId23"/>
      <w:type w:val="continuous"/>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3F1A" w:rsidRDefault="008C3F1A" w:rsidP="00B378DE">
      <w:r>
        <w:separator/>
      </w:r>
    </w:p>
  </w:endnote>
  <w:endnote w:type="continuationSeparator" w:id="0">
    <w:p w:rsidR="008C3F1A" w:rsidRDefault="008C3F1A" w:rsidP="00B37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OfficinaSansBoldITC">
    <w:altName w:val="Calibri"/>
    <w:charset w:val="00"/>
    <w:family w:val="swiss"/>
    <w:pitch w:val="variable"/>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Georgia">
    <w:panose1 w:val="02040502050405020303"/>
    <w:charset w:val="CC"/>
    <w:family w:val="roman"/>
    <w:pitch w:val="variable"/>
    <w:sig w:usb0="00000287" w:usb1="00000000" w:usb2="00000000" w:usb3="00000000" w:csb0="0000009F" w:csb1="00000000"/>
  </w:font>
  <w:font w:name="Batang">
    <w:altName w:val="바탕"/>
    <w:panose1 w:val="02030600000101010101"/>
    <w:charset w:val="81"/>
    <w:family w:val="auto"/>
    <w:pitch w:val="fixed"/>
    <w:sig w:usb0="9000002F" w:usb1="29D77CFB" w:usb2="00000012" w:usb3="00000000" w:csb0="0008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New Roman CYR">
    <w:panose1 w:val="02020603050405020304"/>
    <w:charset w:val="CC"/>
    <w:family w:val="roman"/>
    <w:pitch w:val="variable"/>
    <w:sig w:usb0="E0002EFF" w:usb1="C0007843"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panose1 w:val="00000000000000000000"/>
    <w:charset w:val="CC"/>
    <w:family w:val="auto"/>
    <w:notTrueType/>
    <w:pitch w:val="default"/>
    <w:sig w:usb0="00000201" w:usb1="00000000" w:usb2="00000000" w:usb3="00000000" w:csb0="00000004"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SymbolPS">
    <w:charset w:val="02"/>
    <w:family w:val="roman"/>
    <w:pitch w:val="variable"/>
    <w:sig w:usb0="00000000" w:usb1="10000000" w:usb2="00000000" w:usb3="00000000" w:csb0="80000000" w:csb1="00000000"/>
  </w:font>
  <w:font w:name="Helvetica Neue">
    <w:altName w:val="Times New Roman"/>
    <w:charset w:val="00"/>
    <w:family w:val="roman"/>
    <w:pitch w:val="default"/>
  </w:font>
  <w:font w:name="TimesNewRomanPSMT">
    <w:altName w:val="Times New Roman"/>
    <w:panose1 w:val="00000000000000000000"/>
    <w:charset w:val="00"/>
    <w:family w:val="roman"/>
    <w:notTrueType/>
    <w:pitch w:val="default"/>
  </w:font>
  <w:font w:name="SymbolMT">
    <w:panose1 w:val="00000000000000000000"/>
    <w:charset w:val="02"/>
    <w:family w:val="auto"/>
    <w:notTrueType/>
    <w:pitch w:val="default"/>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font>
  <w:font w:name="Newton-Regular">
    <w:altName w:val="MS Gothic"/>
    <w:charset w:val="00"/>
    <w:family w:val="auto"/>
    <w:pitch w:val="default"/>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panose1 w:val="02020603050405020304"/>
    <w:charset w:val="CC"/>
    <w:family w:val="roman"/>
    <w:pitch w:val="variable"/>
    <w:sig w:usb0="800002FF" w:usb1="0000084A" w:usb2="00000000" w:usb3="00000000" w:csb0="00000015" w:csb1="00000000"/>
  </w:font>
  <w:font w:name="Newto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CF3C52"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Komi SchoolBook">
    <w:altName w:val="Times New Roman"/>
    <w:charset w:val="CC"/>
    <w:family w:val="auto"/>
    <w:pitch w:val="variable"/>
    <w:sig w:usb0="00000001" w:usb1="10000048" w:usb2="00000000" w:usb3="00000000" w:csb0="00000005" w:csb1="00000000"/>
  </w:font>
  <w:font w:name="№Е">
    <w:altName w:val="Times New Roman"/>
    <w:charset w:val="00"/>
    <w:family w:val="roman"/>
    <w:pitch w:val="variable"/>
    <w:sig w:usb0="00000000" w:usb1="09060000" w:usb2="00000010" w:usb3="00000000" w:csb0="00080000" w:csb1="00000000"/>
  </w:font>
  <w:font w:name="Cambria Math">
    <w:panose1 w:val="02040503050406030204"/>
    <w:charset w:val="CC"/>
    <w:family w:val="roman"/>
    <w:pitch w:val="variable"/>
    <w:sig w:usb0="E00002FF" w:usb1="420024FF" w:usb2="00000000" w:usb3="00000000" w:csb0="0000019F" w:csb1="00000000"/>
  </w:font>
  <w:font w:name="Malgun Gothic Semilight">
    <w:panose1 w:val="020B0502040204020203"/>
    <w:charset w:val="81"/>
    <w:family w:val="swiss"/>
    <w:pitch w:val="variable"/>
    <w:sig w:usb0="B0000AAF" w:usb1="09DF7CFB" w:usb2="00000012" w:usb3="00000000" w:csb0="003E01BD"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766D" w:rsidRDefault="00D1766D">
    <w:pPr>
      <w:pStyle w:val="a6"/>
      <w:jc w:val="center"/>
    </w:pPr>
    <w:r>
      <w:fldChar w:fldCharType="begin"/>
    </w:r>
    <w:r>
      <w:instrText>PAGE   \* MERGEFORMAT</w:instrText>
    </w:r>
    <w:r>
      <w:fldChar w:fldCharType="separate"/>
    </w:r>
    <w:r w:rsidR="00CF4623">
      <w:rPr>
        <w:noProof/>
      </w:rPr>
      <w:t>14</w:t>
    </w:r>
    <w:r>
      <w:fldChar w:fldCharType="end"/>
    </w:r>
  </w:p>
  <w:p w:rsidR="00D1766D" w:rsidRDefault="00D1766D">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3F1A" w:rsidRDefault="008C3F1A" w:rsidP="00B378DE">
      <w:r>
        <w:separator/>
      </w:r>
    </w:p>
  </w:footnote>
  <w:footnote w:type="continuationSeparator" w:id="0">
    <w:p w:rsidR="008C3F1A" w:rsidRDefault="008C3F1A" w:rsidP="00B378DE">
      <w:r>
        <w:continuationSeparator/>
      </w:r>
    </w:p>
  </w:footnote>
  <w:footnote w:id="1">
    <w:p w:rsidR="00D1766D" w:rsidRPr="00E07C11" w:rsidRDefault="00D1766D" w:rsidP="00E07C11">
      <w:r w:rsidRPr="00E07C11">
        <w:footnoteRef/>
      </w:r>
      <w:r w:rsidRPr="00E07C11">
        <w:t xml:space="preserve"> Указ Президента Российской Федерации от 2 июля 2021 г. № 400 «О Стратегии национальной безопасности Российской Федерации».</w:t>
      </w:r>
    </w:p>
  </w:footnote>
  <w:footnote w:id="2">
    <w:p w:rsidR="00D1766D" w:rsidRDefault="00D1766D" w:rsidP="008C4511">
      <w:pPr>
        <w:pStyle w:val="aff"/>
      </w:pPr>
      <w:r>
        <w:rPr>
          <w:rStyle w:val="afb"/>
        </w:rPr>
        <w:footnoteRef/>
      </w:r>
      <w:r w:rsidRPr="003F3901">
        <w:rPr>
          <w:sz w:val="18"/>
          <w:szCs w:val="18"/>
        </w:rPr>
        <w:t>Письмо Минпросвещения России от 20.03.2023 № 05-848 «О направлении информации» (вместе с «Методическими рекомендациями по реализации профориентационного минимума в общеобразовательных организациях Российской Федеации»)</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23393C"/>
    <w:multiLevelType w:val="hybridMultilevel"/>
    <w:tmpl w:val="FDC870B0"/>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 w15:restartNumberingAfterBreak="0">
    <w:nsid w:val="02D01D51"/>
    <w:multiLevelType w:val="hybridMultilevel"/>
    <w:tmpl w:val="C09A7418"/>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 w15:restartNumberingAfterBreak="0">
    <w:nsid w:val="039937EF"/>
    <w:multiLevelType w:val="hybridMultilevel"/>
    <w:tmpl w:val="12CC8D1A"/>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 w15:restartNumberingAfterBreak="0">
    <w:nsid w:val="03F90EC0"/>
    <w:multiLevelType w:val="hybridMultilevel"/>
    <w:tmpl w:val="0BD4236E"/>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5BC2F9B"/>
    <w:multiLevelType w:val="hybridMultilevel"/>
    <w:tmpl w:val="1496088A"/>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15:restartNumberingAfterBreak="0">
    <w:nsid w:val="05C869D0"/>
    <w:multiLevelType w:val="hybridMultilevel"/>
    <w:tmpl w:val="50BCB5CA"/>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6C72258"/>
    <w:multiLevelType w:val="hybridMultilevel"/>
    <w:tmpl w:val="72E66AE4"/>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78B1D05"/>
    <w:multiLevelType w:val="hybridMultilevel"/>
    <w:tmpl w:val="04FC9044"/>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15:restartNumberingAfterBreak="0">
    <w:nsid w:val="07CB2AD6"/>
    <w:multiLevelType w:val="hybridMultilevel"/>
    <w:tmpl w:val="D9CE5088"/>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8D5030D"/>
    <w:multiLevelType w:val="hybridMultilevel"/>
    <w:tmpl w:val="0BCAACCA"/>
    <w:lvl w:ilvl="0" w:tplc="024A30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08F9611E"/>
    <w:multiLevelType w:val="hybridMultilevel"/>
    <w:tmpl w:val="FC7CE53E"/>
    <w:lvl w:ilvl="0" w:tplc="C50CEB4E">
      <w:start w:val="1"/>
      <w:numFmt w:val="bullet"/>
      <w:lvlText w:val="-"/>
      <w:lvlJc w:val="left"/>
      <w:pPr>
        <w:ind w:left="720" w:hanging="360"/>
      </w:pPr>
      <w:rPr>
        <w:rFonts w:ascii="Arial Unicode MS" w:eastAsia="Arial Unicode MS" w:hAnsi="Arial Unicode MS" w:hint="eastAsi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09B23429"/>
    <w:multiLevelType w:val="hybridMultilevel"/>
    <w:tmpl w:val="9A726FC4"/>
    <w:lvl w:ilvl="0" w:tplc="C50CEB4E">
      <w:start w:val="1"/>
      <w:numFmt w:val="bullet"/>
      <w:lvlText w:val="-"/>
      <w:lvlJc w:val="left"/>
      <w:pPr>
        <w:ind w:left="720" w:hanging="360"/>
      </w:pPr>
      <w:rPr>
        <w:rFonts w:ascii="Arial Unicode MS" w:eastAsia="Arial Unicode MS" w:hAnsi="Arial Unicode MS" w:hint="eastAsi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0B1965B0"/>
    <w:multiLevelType w:val="hybridMultilevel"/>
    <w:tmpl w:val="AA3A28CC"/>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EE6383C"/>
    <w:multiLevelType w:val="multilevel"/>
    <w:tmpl w:val="2320D068"/>
    <w:lvl w:ilvl="0">
      <w:start w:val="1"/>
      <w:numFmt w:val="bullet"/>
      <w:lvlText w:val="-"/>
      <w:lvlJc w:val="left"/>
      <w:pPr>
        <w:ind w:left="0" w:firstLine="0"/>
      </w:pPr>
      <w:rPr>
        <w:rFonts w:ascii="Arial Unicode MS" w:eastAsia="Arial Unicode MS" w:hAnsi="Arial Unicode MS" w:hint="eastAsia"/>
        <w:b w:val="0"/>
        <w:bCs w:val="0"/>
        <w:i w:val="0"/>
        <w:iCs w:val="0"/>
        <w:smallCaps w:val="0"/>
        <w:strike w:val="0"/>
        <w:dstrike w:val="0"/>
        <w:color w:val="000000"/>
        <w:spacing w:val="0"/>
        <w:w w:val="100"/>
        <w:position w:val="0"/>
        <w:sz w:val="19"/>
        <w:szCs w:val="19"/>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6" w15:restartNumberingAfterBreak="0">
    <w:nsid w:val="101E7F3D"/>
    <w:multiLevelType w:val="hybridMultilevel"/>
    <w:tmpl w:val="5126902C"/>
    <w:lvl w:ilvl="0" w:tplc="7FDED790">
      <w:numFmt w:val="bullet"/>
      <w:lvlText w:val="•"/>
      <w:lvlJc w:val="left"/>
      <w:pPr>
        <w:ind w:left="1179" w:hanging="360"/>
      </w:pPr>
      <w:rPr>
        <w:rFonts w:hint="default"/>
        <w:lang w:val="ru-RU" w:eastAsia="en-US" w:bidi="ar-SA"/>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17" w15:restartNumberingAfterBreak="0">
    <w:nsid w:val="10861E6D"/>
    <w:multiLevelType w:val="multilevel"/>
    <w:tmpl w:val="FFB459BA"/>
    <w:lvl w:ilvl="0">
      <w:start w:val="3"/>
      <w:numFmt w:val="decimal"/>
      <w:lvlText w:val="%1"/>
      <w:lvlJc w:val="left"/>
      <w:pPr>
        <w:ind w:left="360" w:hanging="360"/>
      </w:pPr>
      <w:rPr>
        <w:rFonts w:hint="default"/>
      </w:rPr>
    </w:lvl>
    <w:lvl w:ilvl="1">
      <w:start w:val="5"/>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18" w15:restartNumberingAfterBreak="0">
    <w:nsid w:val="11D84F7E"/>
    <w:multiLevelType w:val="hybridMultilevel"/>
    <w:tmpl w:val="B7B04DD4"/>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2E8132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4F64F6C"/>
    <w:multiLevelType w:val="hybridMultilevel"/>
    <w:tmpl w:val="5FBC0B5E"/>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1" w15:restartNumberingAfterBreak="0">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15:restartNumberingAfterBreak="0">
    <w:nsid w:val="165E3AA0"/>
    <w:multiLevelType w:val="multilevel"/>
    <w:tmpl w:val="B3AEC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8077AE4"/>
    <w:multiLevelType w:val="hybridMultilevel"/>
    <w:tmpl w:val="A56E1CB0"/>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4" w15:restartNumberingAfterBreak="0">
    <w:nsid w:val="19870EB8"/>
    <w:multiLevelType w:val="hybridMultilevel"/>
    <w:tmpl w:val="BD5AAEB2"/>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5" w15:restartNumberingAfterBreak="0">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1BE85825"/>
    <w:multiLevelType w:val="hybridMultilevel"/>
    <w:tmpl w:val="98AED752"/>
    <w:lvl w:ilvl="0" w:tplc="C50CEB4E">
      <w:start w:val="1"/>
      <w:numFmt w:val="bullet"/>
      <w:lvlText w:val="-"/>
      <w:lvlJc w:val="left"/>
      <w:pPr>
        <w:ind w:left="1429" w:hanging="360"/>
      </w:pPr>
      <w:rPr>
        <w:rFonts w:ascii="Arial Unicode MS" w:eastAsia="Arial Unicode MS" w:hAnsi="Arial Unicode MS" w:hint="eastAsia"/>
      </w:rPr>
    </w:lvl>
    <w:lvl w:ilvl="1" w:tplc="C50CEB4E">
      <w:start w:val="1"/>
      <w:numFmt w:val="bullet"/>
      <w:lvlText w:val="-"/>
      <w:lvlJc w:val="left"/>
      <w:pPr>
        <w:ind w:left="2149" w:hanging="360"/>
      </w:pPr>
      <w:rPr>
        <w:rFonts w:ascii="Arial Unicode MS" w:eastAsia="Arial Unicode MS" w:hAnsi="Arial Unicode MS" w:hint="eastAsia"/>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1EEF7213"/>
    <w:multiLevelType w:val="hybridMultilevel"/>
    <w:tmpl w:val="2C181472"/>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29" w15:restartNumberingAfterBreak="0">
    <w:nsid w:val="2067510B"/>
    <w:multiLevelType w:val="hybridMultilevel"/>
    <w:tmpl w:val="9D7C2F4A"/>
    <w:lvl w:ilvl="0" w:tplc="C50CEB4E">
      <w:start w:val="1"/>
      <w:numFmt w:val="bullet"/>
      <w:lvlText w:val="-"/>
      <w:lvlJc w:val="left"/>
      <w:pPr>
        <w:ind w:left="1789" w:hanging="360"/>
      </w:pPr>
      <w:rPr>
        <w:rFonts w:ascii="Arial Unicode MS" w:eastAsia="Arial Unicode MS" w:hAnsi="Arial Unicode MS" w:hint="eastAsia"/>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0" w15:restartNumberingAfterBreak="0">
    <w:nsid w:val="2073039B"/>
    <w:multiLevelType w:val="hybridMultilevel"/>
    <w:tmpl w:val="F59CF64C"/>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1" w15:restartNumberingAfterBreak="0">
    <w:nsid w:val="21A158E4"/>
    <w:multiLevelType w:val="hybridMultilevel"/>
    <w:tmpl w:val="BDA0511E"/>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2" w15:restartNumberingAfterBreak="0">
    <w:nsid w:val="24D10DA2"/>
    <w:multiLevelType w:val="hybridMultilevel"/>
    <w:tmpl w:val="75C468B4"/>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3" w15:restartNumberingAfterBreak="0">
    <w:nsid w:val="252A7755"/>
    <w:multiLevelType w:val="hybridMultilevel"/>
    <w:tmpl w:val="74D69BE8"/>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5306528"/>
    <w:multiLevelType w:val="hybridMultilevel"/>
    <w:tmpl w:val="EC727DCE"/>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26722B17"/>
    <w:multiLevelType w:val="hybridMultilevel"/>
    <w:tmpl w:val="B9B0377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6" w15:restartNumberingAfterBreak="0">
    <w:nsid w:val="272C7BA0"/>
    <w:multiLevelType w:val="hybridMultilevel"/>
    <w:tmpl w:val="E298974C"/>
    <w:lvl w:ilvl="0" w:tplc="C50CEB4E">
      <w:start w:val="1"/>
      <w:numFmt w:val="bullet"/>
      <w:lvlText w:val="-"/>
      <w:lvlJc w:val="left"/>
      <w:pPr>
        <w:ind w:left="720" w:hanging="360"/>
      </w:pPr>
      <w:rPr>
        <w:rFonts w:ascii="Arial Unicode MS" w:eastAsia="Arial Unicode MS" w:hAnsi="Arial Unicode MS" w:hint="eastAsi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299F79F0"/>
    <w:multiLevelType w:val="hybridMultilevel"/>
    <w:tmpl w:val="8CD2BEA8"/>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8" w15:restartNumberingAfterBreak="0">
    <w:nsid w:val="29F43116"/>
    <w:multiLevelType w:val="hybridMultilevel"/>
    <w:tmpl w:val="BFEE8D04"/>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9" w15:restartNumberingAfterBreak="0">
    <w:nsid w:val="2E2B7665"/>
    <w:multiLevelType w:val="hybridMultilevel"/>
    <w:tmpl w:val="B636C0B8"/>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0" w15:restartNumberingAfterBreak="0">
    <w:nsid w:val="335E5D98"/>
    <w:multiLevelType w:val="multilevel"/>
    <w:tmpl w:val="C1AA0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3DE0484"/>
    <w:multiLevelType w:val="hybridMultilevel"/>
    <w:tmpl w:val="C4E2CAB0"/>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2" w15:restartNumberingAfterBreak="0">
    <w:nsid w:val="34317869"/>
    <w:multiLevelType w:val="hybridMultilevel"/>
    <w:tmpl w:val="2AE61EEA"/>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3" w15:restartNumberingAfterBreak="0">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4" w15:restartNumberingAfterBreak="0">
    <w:nsid w:val="38142206"/>
    <w:multiLevelType w:val="multilevel"/>
    <w:tmpl w:val="77CE8270"/>
    <w:lvl w:ilvl="0">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19"/>
        <w:szCs w:val="19"/>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15:restartNumberingAfterBreak="0">
    <w:nsid w:val="3F055A49"/>
    <w:multiLevelType w:val="hybridMultilevel"/>
    <w:tmpl w:val="E166C7E4"/>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417F6148"/>
    <w:multiLevelType w:val="hybridMultilevel"/>
    <w:tmpl w:val="7F86C610"/>
    <w:lvl w:ilvl="0" w:tplc="C50CEB4E">
      <w:start w:val="1"/>
      <w:numFmt w:val="bullet"/>
      <w:lvlText w:val="-"/>
      <w:lvlJc w:val="left"/>
      <w:pPr>
        <w:ind w:left="1996"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42D81991"/>
    <w:multiLevelType w:val="hybridMultilevel"/>
    <w:tmpl w:val="14149C5A"/>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481211D9"/>
    <w:multiLevelType w:val="hybridMultilevel"/>
    <w:tmpl w:val="ED009CFC"/>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9" w15:restartNumberingAfterBreak="0">
    <w:nsid w:val="48E943FF"/>
    <w:multiLevelType w:val="hybridMultilevel"/>
    <w:tmpl w:val="90E2A58E"/>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0" w15:restartNumberingAfterBreak="0">
    <w:nsid w:val="4B4D1313"/>
    <w:multiLevelType w:val="multilevel"/>
    <w:tmpl w:val="D03AD986"/>
    <w:lvl w:ilvl="0">
      <w:start w:val="1"/>
      <w:numFmt w:val="bullet"/>
      <w:lvlText w:val="-"/>
      <w:lvlJc w:val="left"/>
      <w:pPr>
        <w:ind w:left="0" w:firstLine="0"/>
      </w:pPr>
      <w:rPr>
        <w:rFonts w:ascii="Arial Unicode MS" w:eastAsia="Arial Unicode MS" w:hAnsi="Arial Unicode MS" w:hint="eastAsia"/>
        <w:b w:val="0"/>
        <w:bCs w:val="0"/>
        <w:i w:val="0"/>
        <w:iCs w:val="0"/>
        <w:smallCaps w:val="0"/>
        <w:strike w:val="0"/>
        <w:dstrike w:val="0"/>
        <w:color w:val="000000"/>
        <w:spacing w:val="0"/>
        <w:w w:val="100"/>
        <w:position w:val="0"/>
        <w:sz w:val="19"/>
        <w:szCs w:val="19"/>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1" w15:restartNumberingAfterBreak="0">
    <w:nsid w:val="4D40463A"/>
    <w:multiLevelType w:val="hybridMultilevel"/>
    <w:tmpl w:val="E5DE22D6"/>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2" w15:restartNumberingAfterBreak="0">
    <w:nsid w:val="4D6D1DD2"/>
    <w:multiLevelType w:val="hybridMultilevel"/>
    <w:tmpl w:val="BCC8BA6E"/>
    <w:lvl w:ilvl="0" w:tplc="01B85440">
      <w:start w:val="1"/>
      <w:numFmt w:val="bullet"/>
      <w:lvlText w:val="̵"/>
      <w:lvlJc w:val="left"/>
      <w:pPr>
        <w:ind w:left="360" w:hanging="360"/>
      </w:pPr>
      <w:rPr>
        <w:rFonts w:ascii="Arial Unicode MS" w:eastAsia="Arial Unicode MS" w:hAnsi="Arial Unicode MS" w:hint="eastAsia"/>
      </w:rPr>
    </w:lvl>
    <w:lvl w:ilvl="1" w:tplc="BA721DCC">
      <w:start w:val="1"/>
      <w:numFmt w:val="bullet"/>
      <w:lvlText w:val=""/>
      <w:lvlJc w:val="left"/>
      <w:pPr>
        <w:ind w:left="2505" w:hanging="142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4F3A1731"/>
    <w:multiLevelType w:val="hybridMultilevel"/>
    <w:tmpl w:val="CC74222C"/>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4F970C8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FC87CF5"/>
    <w:multiLevelType w:val="hybridMultilevel"/>
    <w:tmpl w:val="202CB05C"/>
    <w:lvl w:ilvl="0" w:tplc="5D608FFA">
      <w:numFmt w:val="bullet"/>
      <w:lvlText w:val="•"/>
      <w:lvlJc w:val="left"/>
      <w:pPr>
        <w:ind w:left="942" w:hanging="360"/>
      </w:pPr>
      <w:rPr>
        <w:rFonts w:hint="default"/>
        <w:lang w:val="ru-RU" w:eastAsia="en-US" w:bidi="ar-SA"/>
      </w:rPr>
    </w:lvl>
    <w:lvl w:ilvl="1" w:tplc="04190003" w:tentative="1">
      <w:start w:val="1"/>
      <w:numFmt w:val="bullet"/>
      <w:lvlText w:val="o"/>
      <w:lvlJc w:val="left"/>
      <w:pPr>
        <w:ind w:left="1662" w:hanging="360"/>
      </w:pPr>
      <w:rPr>
        <w:rFonts w:ascii="Courier New" w:hAnsi="Courier New" w:cs="Courier New" w:hint="default"/>
      </w:rPr>
    </w:lvl>
    <w:lvl w:ilvl="2" w:tplc="04190005" w:tentative="1">
      <w:start w:val="1"/>
      <w:numFmt w:val="bullet"/>
      <w:lvlText w:val=""/>
      <w:lvlJc w:val="left"/>
      <w:pPr>
        <w:ind w:left="2382" w:hanging="360"/>
      </w:pPr>
      <w:rPr>
        <w:rFonts w:ascii="Wingdings" w:hAnsi="Wingdings" w:hint="default"/>
      </w:rPr>
    </w:lvl>
    <w:lvl w:ilvl="3" w:tplc="04190001" w:tentative="1">
      <w:start w:val="1"/>
      <w:numFmt w:val="bullet"/>
      <w:lvlText w:val=""/>
      <w:lvlJc w:val="left"/>
      <w:pPr>
        <w:ind w:left="3102" w:hanging="360"/>
      </w:pPr>
      <w:rPr>
        <w:rFonts w:ascii="Symbol" w:hAnsi="Symbol" w:hint="default"/>
      </w:rPr>
    </w:lvl>
    <w:lvl w:ilvl="4" w:tplc="04190003" w:tentative="1">
      <w:start w:val="1"/>
      <w:numFmt w:val="bullet"/>
      <w:lvlText w:val="o"/>
      <w:lvlJc w:val="left"/>
      <w:pPr>
        <w:ind w:left="3822" w:hanging="360"/>
      </w:pPr>
      <w:rPr>
        <w:rFonts w:ascii="Courier New" w:hAnsi="Courier New" w:cs="Courier New" w:hint="default"/>
      </w:rPr>
    </w:lvl>
    <w:lvl w:ilvl="5" w:tplc="04190005" w:tentative="1">
      <w:start w:val="1"/>
      <w:numFmt w:val="bullet"/>
      <w:lvlText w:val=""/>
      <w:lvlJc w:val="left"/>
      <w:pPr>
        <w:ind w:left="4542" w:hanging="360"/>
      </w:pPr>
      <w:rPr>
        <w:rFonts w:ascii="Wingdings" w:hAnsi="Wingdings" w:hint="default"/>
      </w:rPr>
    </w:lvl>
    <w:lvl w:ilvl="6" w:tplc="04190001" w:tentative="1">
      <w:start w:val="1"/>
      <w:numFmt w:val="bullet"/>
      <w:lvlText w:val=""/>
      <w:lvlJc w:val="left"/>
      <w:pPr>
        <w:ind w:left="5262" w:hanging="360"/>
      </w:pPr>
      <w:rPr>
        <w:rFonts w:ascii="Symbol" w:hAnsi="Symbol" w:hint="default"/>
      </w:rPr>
    </w:lvl>
    <w:lvl w:ilvl="7" w:tplc="04190003" w:tentative="1">
      <w:start w:val="1"/>
      <w:numFmt w:val="bullet"/>
      <w:lvlText w:val="o"/>
      <w:lvlJc w:val="left"/>
      <w:pPr>
        <w:ind w:left="5982" w:hanging="360"/>
      </w:pPr>
      <w:rPr>
        <w:rFonts w:ascii="Courier New" w:hAnsi="Courier New" w:cs="Courier New" w:hint="default"/>
      </w:rPr>
    </w:lvl>
    <w:lvl w:ilvl="8" w:tplc="04190005" w:tentative="1">
      <w:start w:val="1"/>
      <w:numFmt w:val="bullet"/>
      <w:lvlText w:val=""/>
      <w:lvlJc w:val="left"/>
      <w:pPr>
        <w:ind w:left="6702" w:hanging="360"/>
      </w:pPr>
      <w:rPr>
        <w:rFonts w:ascii="Wingdings" w:hAnsi="Wingdings" w:hint="default"/>
      </w:rPr>
    </w:lvl>
  </w:abstractNum>
  <w:abstractNum w:abstractNumId="56" w15:restartNumberingAfterBreak="0">
    <w:nsid w:val="521B1572"/>
    <w:multiLevelType w:val="hybridMultilevel"/>
    <w:tmpl w:val="E1BA3E4E"/>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533616A0"/>
    <w:multiLevelType w:val="hybridMultilevel"/>
    <w:tmpl w:val="414C8B14"/>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8" w15:restartNumberingAfterBreak="0">
    <w:nsid w:val="543F2F73"/>
    <w:multiLevelType w:val="hybridMultilevel"/>
    <w:tmpl w:val="32C04BC8"/>
    <w:lvl w:ilvl="0" w:tplc="C50CEB4E">
      <w:start w:val="1"/>
      <w:numFmt w:val="bullet"/>
      <w:lvlText w:val="-"/>
      <w:lvlJc w:val="left"/>
      <w:pPr>
        <w:ind w:left="1789" w:hanging="360"/>
      </w:pPr>
      <w:rPr>
        <w:rFonts w:ascii="Arial Unicode MS" w:eastAsia="Arial Unicode MS" w:hAnsi="Arial Unicode MS" w:hint="eastAsia"/>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59" w15:restartNumberingAfterBreak="0">
    <w:nsid w:val="54A919E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50D1C54"/>
    <w:multiLevelType w:val="hybridMultilevel"/>
    <w:tmpl w:val="2A8A3424"/>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5595098E"/>
    <w:multiLevelType w:val="hybridMultilevel"/>
    <w:tmpl w:val="55701D8A"/>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56177FFB"/>
    <w:multiLevelType w:val="hybridMultilevel"/>
    <w:tmpl w:val="4C220366"/>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3" w15:restartNumberingAfterBreak="0">
    <w:nsid w:val="56D57A71"/>
    <w:multiLevelType w:val="hybridMultilevel"/>
    <w:tmpl w:val="1B68C49C"/>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57FA6A77"/>
    <w:multiLevelType w:val="hybridMultilevel"/>
    <w:tmpl w:val="4852D7CC"/>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58CB216A"/>
    <w:multiLevelType w:val="hybridMultilevel"/>
    <w:tmpl w:val="3CDE9B62"/>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58F737C0"/>
    <w:multiLevelType w:val="hybridMultilevel"/>
    <w:tmpl w:val="EBD84CB8"/>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59432834"/>
    <w:multiLevelType w:val="hybridMultilevel"/>
    <w:tmpl w:val="70AC02CA"/>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5A0662E8"/>
    <w:multiLevelType w:val="hybridMultilevel"/>
    <w:tmpl w:val="4EFCB08C"/>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5AAE15AA"/>
    <w:multiLevelType w:val="hybridMultilevel"/>
    <w:tmpl w:val="9968ADA8"/>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0" w15:restartNumberingAfterBreak="0">
    <w:nsid w:val="5B0052AD"/>
    <w:multiLevelType w:val="hybridMultilevel"/>
    <w:tmpl w:val="009CB746"/>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1" w15:restartNumberingAfterBreak="0">
    <w:nsid w:val="5B7D0B87"/>
    <w:multiLevelType w:val="hybridMultilevel"/>
    <w:tmpl w:val="CFD25000"/>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2" w15:restartNumberingAfterBreak="0">
    <w:nsid w:val="5E3D245D"/>
    <w:multiLevelType w:val="hybridMultilevel"/>
    <w:tmpl w:val="6A70E5A0"/>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5FA74ECA"/>
    <w:multiLevelType w:val="multilevel"/>
    <w:tmpl w:val="C0C82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4A83DC0"/>
    <w:multiLevelType w:val="hybridMultilevel"/>
    <w:tmpl w:val="5C7444B2"/>
    <w:lvl w:ilvl="0" w:tplc="526A18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5" w15:restartNumberingAfterBreak="0">
    <w:nsid w:val="64B417DA"/>
    <w:multiLevelType w:val="hybridMultilevel"/>
    <w:tmpl w:val="6BFE60C2"/>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6" w15:restartNumberingAfterBreak="0">
    <w:nsid w:val="692A323D"/>
    <w:multiLevelType w:val="hybridMultilevel"/>
    <w:tmpl w:val="236C4C9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15:restartNumberingAfterBreak="0">
    <w:nsid w:val="6F013A39"/>
    <w:multiLevelType w:val="hybridMultilevel"/>
    <w:tmpl w:val="A6E89B84"/>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6F79510E"/>
    <w:multiLevelType w:val="hybridMultilevel"/>
    <w:tmpl w:val="7462537E"/>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0" w15:restartNumberingAfterBreak="0">
    <w:nsid w:val="70036C9E"/>
    <w:multiLevelType w:val="hybridMultilevel"/>
    <w:tmpl w:val="E294D10A"/>
    <w:lvl w:ilvl="0" w:tplc="21809828">
      <w:start w:val="1"/>
      <w:numFmt w:val="decimal"/>
      <w:lvlText w:val="%1."/>
      <w:lvlJc w:val="left"/>
      <w:pPr>
        <w:ind w:left="4260" w:hanging="360"/>
      </w:pPr>
    </w:lvl>
    <w:lvl w:ilvl="1" w:tplc="04190019">
      <w:start w:val="1"/>
      <w:numFmt w:val="lowerLetter"/>
      <w:lvlText w:val="%2."/>
      <w:lvlJc w:val="left"/>
      <w:pPr>
        <w:ind w:left="4980" w:hanging="360"/>
      </w:pPr>
    </w:lvl>
    <w:lvl w:ilvl="2" w:tplc="0419001B">
      <w:start w:val="1"/>
      <w:numFmt w:val="lowerRoman"/>
      <w:lvlText w:val="%3."/>
      <w:lvlJc w:val="right"/>
      <w:pPr>
        <w:ind w:left="5700" w:hanging="180"/>
      </w:pPr>
    </w:lvl>
    <w:lvl w:ilvl="3" w:tplc="0419000F">
      <w:start w:val="1"/>
      <w:numFmt w:val="decimal"/>
      <w:lvlText w:val="%4."/>
      <w:lvlJc w:val="left"/>
      <w:pPr>
        <w:ind w:left="6420" w:hanging="360"/>
      </w:pPr>
    </w:lvl>
    <w:lvl w:ilvl="4" w:tplc="04190019">
      <w:start w:val="1"/>
      <w:numFmt w:val="lowerLetter"/>
      <w:lvlText w:val="%5."/>
      <w:lvlJc w:val="left"/>
      <w:pPr>
        <w:ind w:left="7140" w:hanging="360"/>
      </w:pPr>
    </w:lvl>
    <w:lvl w:ilvl="5" w:tplc="0419001B">
      <w:start w:val="1"/>
      <w:numFmt w:val="lowerRoman"/>
      <w:lvlText w:val="%6."/>
      <w:lvlJc w:val="right"/>
      <w:pPr>
        <w:ind w:left="7860" w:hanging="180"/>
      </w:pPr>
    </w:lvl>
    <w:lvl w:ilvl="6" w:tplc="0419000F">
      <w:start w:val="1"/>
      <w:numFmt w:val="decimal"/>
      <w:lvlText w:val="%7."/>
      <w:lvlJc w:val="left"/>
      <w:pPr>
        <w:ind w:left="8580" w:hanging="360"/>
      </w:pPr>
    </w:lvl>
    <w:lvl w:ilvl="7" w:tplc="04190019">
      <w:start w:val="1"/>
      <w:numFmt w:val="lowerLetter"/>
      <w:lvlText w:val="%8."/>
      <w:lvlJc w:val="left"/>
      <w:pPr>
        <w:ind w:left="9300" w:hanging="360"/>
      </w:pPr>
    </w:lvl>
    <w:lvl w:ilvl="8" w:tplc="0419001B">
      <w:start w:val="1"/>
      <w:numFmt w:val="lowerRoman"/>
      <w:lvlText w:val="%9."/>
      <w:lvlJc w:val="right"/>
      <w:pPr>
        <w:ind w:left="10020" w:hanging="180"/>
      </w:pPr>
    </w:lvl>
  </w:abstractNum>
  <w:abstractNum w:abstractNumId="81" w15:restartNumberingAfterBreak="0">
    <w:nsid w:val="71B925F3"/>
    <w:multiLevelType w:val="hybridMultilevel"/>
    <w:tmpl w:val="33D4C5F6"/>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71F815DA"/>
    <w:multiLevelType w:val="hybridMultilevel"/>
    <w:tmpl w:val="24343BFA"/>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73001706"/>
    <w:multiLevelType w:val="hybridMultilevel"/>
    <w:tmpl w:val="E93C45BC"/>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4" w15:restartNumberingAfterBreak="0">
    <w:nsid w:val="732F2459"/>
    <w:multiLevelType w:val="multilevel"/>
    <w:tmpl w:val="255203B6"/>
    <w:lvl w:ilvl="0">
      <w:start w:val="1"/>
      <w:numFmt w:val="bullet"/>
      <w:lvlText w:val="-"/>
      <w:lvlJc w:val="left"/>
      <w:pPr>
        <w:ind w:left="0" w:firstLine="0"/>
      </w:pPr>
      <w:rPr>
        <w:rFonts w:ascii="Arial Unicode MS" w:eastAsia="Arial Unicode MS" w:hAnsi="Arial Unicode MS" w:hint="eastAsia"/>
        <w:b/>
        <w:bCs w:val="0"/>
        <w:i w:val="0"/>
        <w:iCs w:val="0"/>
        <w:smallCaps w:val="0"/>
        <w:strike w:val="0"/>
        <w:dstrike w:val="0"/>
        <w:color w:val="000000"/>
        <w:spacing w:val="0"/>
        <w:w w:val="100"/>
        <w:position w:val="0"/>
        <w:sz w:val="24"/>
        <w:szCs w:val="19"/>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5" w15:restartNumberingAfterBreak="0">
    <w:nsid w:val="7377789D"/>
    <w:multiLevelType w:val="hybridMultilevel"/>
    <w:tmpl w:val="C15204EA"/>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6" w15:restartNumberingAfterBreak="0">
    <w:nsid w:val="75395AD6"/>
    <w:multiLevelType w:val="hybridMultilevel"/>
    <w:tmpl w:val="2354C530"/>
    <w:lvl w:ilvl="0" w:tplc="C50CEB4E">
      <w:start w:val="1"/>
      <w:numFmt w:val="bullet"/>
      <w:lvlText w:val="-"/>
      <w:lvlJc w:val="left"/>
      <w:pPr>
        <w:ind w:left="720" w:hanging="360"/>
      </w:pPr>
      <w:rPr>
        <w:rFonts w:ascii="Arial Unicode MS" w:eastAsia="Arial Unicode MS" w:hAnsi="Arial Unicode MS" w:hint="eastAsi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7" w15:restartNumberingAfterBreak="0">
    <w:nsid w:val="75A74B48"/>
    <w:multiLevelType w:val="hybridMultilevel"/>
    <w:tmpl w:val="6890D6E0"/>
    <w:lvl w:ilvl="0" w:tplc="86D886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8" w15:restartNumberingAfterBreak="0">
    <w:nsid w:val="768E7F71"/>
    <w:multiLevelType w:val="hybridMultilevel"/>
    <w:tmpl w:val="E24AC6CE"/>
    <w:lvl w:ilvl="0" w:tplc="C50CEB4E">
      <w:start w:val="1"/>
      <w:numFmt w:val="bullet"/>
      <w:lvlText w:val="-"/>
      <w:lvlJc w:val="left"/>
      <w:pPr>
        <w:ind w:left="720" w:hanging="360"/>
      </w:pPr>
      <w:rPr>
        <w:rFonts w:ascii="Arial Unicode MS" w:eastAsia="Arial Unicode MS" w:hAnsi="Arial Unicode MS" w:hint="eastAsi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9" w15:restartNumberingAfterBreak="0">
    <w:nsid w:val="77B37054"/>
    <w:multiLevelType w:val="hybridMultilevel"/>
    <w:tmpl w:val="473AEAB6"/>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77B53DDE"/>
    <w:multiLevelType w:val="hybridMultilevel"/>
    <w:tmpl w:val="6AF6D3B8"/>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1" w15:restartNumberingAfterBreak="0">
    <w:nsid w:val="786C106B"/>
    <w:multiLevelType w:val="hybridMultilevel"/>
    <w:tmpl w:val="3684E600"/>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2" w15:restartNumberingAfterBreak="0">
    <w:nsid w:val="790C2020"/>
    <w:multiLevelType w:val="multilevel"/>
    <w:tmpl w:val="3CA85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97E2097"/>
    <w:multiLevelType w:val="hybridMultilevel"/>
    <w:tmpl w:val="ED486960"/>
    <w:lvl w:ilvl="0" w:tplc="0419000F">
      <w:start w:val="1"/>
      <w:numFmt w:val="decimal"/>
      <w:lvlText w:val="%1."/>
      <w:lvlJc w:val="left"/>
      <w:pPr>
        <w:ind w:left="1287" w:hanging="360"/>
      </w:pPr>
      <w:rPr>
        <w:rFont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4" w15:restartNumberingAfterBreak="0">
    <w:nsid w:val="7A07303C"/>
    <w:multiLevelType w:val="hybridMultilevel"/>
    <w:tmpl w:val="38905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7D643CC9"/>
    <w:multiLevelType w:val="hybridMultilevel"/>
    <w:tmpl w:val="4EB26E64"/>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7D7F40FB"/>
    <w:multiLevelType w:val="hybridMultilevel"/>
    <w:tmpl w:val="3F262280"/>
    <w:lvl w:ilvl="0" w:tplc="5D608FFA">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7E432529"/>
    <w:multiLevelType w:val="hybridMultilevel"/>
    <w:tmpl w:val="AC385F0A"/>
    <w:lvl w:ilvl="0" w:tplc="C50CEB4E">
      <w:start w:val="1"/>
      <w:numFmt w:val="bullet"/>
      <w:lvlText w:val="-"/>
      <w:lvlJc w:val="left"/>
      <w:pPr>
        <w:ind w:left="1287" w:hanging="360"/>
      </w:pPr>
      <w:rPr>
        <w:rFonts w:ascii="Arial Unicode MS" w:eastAsia="Arial Unicode MS" w:hAnsi="Arial Unicode MS" w:hint="eastAsia"/>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8" w15:restartNumberingAfterBreak="0">
    <w:nsid w:val="7EF303DF"/>
    <w:multiLevelType w:val="hybridMultilevel"/>
    <w:tmpl w:val="72A23840"/>
    <w:lvl w:ilvl="0" w:tplc="C50CEB4E">
      <w:start w:val="1"/>
      <w:numFmt w:val="bullet"/>
      <w:lvlText w:val="-"/>
      <w:lvlJc w:val="left"/>
      <w:pPr>
        <w:ind w:left="1429" w:hanging="360"/>
      </w:pPr>
      <w:rPr>
        <w:rFonts w:ascii="Arial Unicode MS" w:eastAsia="Arial Unicode MS" w:hAnsi="Arial Unicode MS"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7EF83B5B"/>
    <w:multiLevelType w:val="hybridMultilevel"/>
    <w:tmpl w:val="876CB27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num>
  <w:num w:numId="3">
    <w:abstractNumId w:val="44"/>
  </w:num>
  <w:num w:numId="4">
    <w:abstractNumId w:val="52"/>
  </w:num>
  <w:num w:numId="5">
    <w:abstractNumId w:val="27"/>
  </w:num>
  <w:num w:numId="6">
    <w:abstractNumId w:val="34"/>
  </w:num>
  <w:num w:numId="7">
    <w:abstractNumId w:val="76"/>
  </w:num>
  <w:num w:numId="8">
    <w:abstractNumId w:val="56"/>
  </w:num>
  <w:num w:numId="9">
    <w:abstractNumId w:val="7"/>
  </w:num>
  <w:num w:numId="10">
    <w:abstractNumId w:val="61"/>
  </w:num>
  <w:num w:numId="11">
    <w:abstractNumId w:val="10"/>
  </w:num>
  <w:num w:numId="12">
    <w:abstractNumId w:val="29"/>
  </w:num>
  <w:num w:numId="13">
    <w:abstractNumId w:val="58"/>
  </w:num>
  <w:num w:numId="14">
    <w:abstractNumId w:val="53"/>
  </w:num>
  <w:num w:numId="15">
    <w:abstractNumId w:val="89"/>
  </w:num>
  <w:num w:numId="16">
    <w:abstractNumId w:val="45"/>
  </w:num>
  <w:num w:numId="17">
    <w:abstractNumId w:val="5"/>
  </w:num>
  <w:num w:numId="18">
    <w:abstractNumId w:val="93"/>
  </w:num>
  <w:num w:numId="19">
    <w:abstractNumId w:val="92"/>
  </w:num>
  <w:num w:numId="20">
    <w:abstractNumId w:val="26"/>
  </w:num>
  <w:num w:numId="21">
    <w:abstractNumId w:val="47"/>
  </w:num>
  <w:num w:numId="22">
    <w:abstractNumId w:val="16"/>
  </w:num>
  <w:num w:numId="23">
    <w:abstractNumId w:val="66"/>
  </w:num>
  <w:num w:numId="24">
    <w:abstractNumId w:val="63"/>
  </w:num>
  <w:num w:numId="25">
    <w:abstractNumId w:val="73"/>
  </w:num>
  <w:num w:numId="26">
    <w:abstractNumId w:val="40"/>
  </w:num>
  <w:num w:numId="27">
    <w:abstractNumId w:val="22"/>
  </w:num>
  <w:num w:numId="28">
    <w:abstractNumId w:val="77"/>
  </w:num>
  <w:num w:numId="29">
    <w:abstractNumId w:val="4"/>
  </w:num>
  <w:num w:numId="30">
    <w:abstractNumId w:val="68"/>
  </w:num>
  <w:num w:numId="31">
    <w:abstractNumId w:val="8"/>
  </w:num>
  <w:num w:numId="32">
    <w:abstractNumId w:val="30"/>
  </w:num>
  <w:num w:numId="33">
    <w:abstractNumId w:val="24"/>
  </w:num>
  <w:num w:numId="34">
    <w:abstractNumId w:val="62"/>
  </w:num>
  <w:num w:numId="35">
    <w:abstractNumId w:val="42"/>
  </w:num>
  <w:num w:numId="36">
    <w:abstractNumId w:val="2"/>
  </w:num>
  <w:num w:numId="37">
    <w:abstractNumId w:val="51"/>
  </w:num>
  <w:num w:numId="38">
    <w:abstractNumId w:val="1"/>
  </w:num>
  <w:num w:numId="39">
    <w:abstractNumId w:val="48"/>
  </w:num>
  <w:num w:numId="40">
    <w:abstractNumId w:val="38"/>
  </w:num>
  <w:num w:numId="41">
    <w:abstractNumId w:val="6"/>
  </w:num>
  <w:num w:numId="42">
    <w:abstractNumId w:val="17"/>
  </w:num>
  <w:num w:numId="43">
    <w:abstractNumId w:val="83"/>
  </w:num>
  <w:num w:numId="44">
    <w:abstractNumId w:val="98"/>
  </w:num>
  <w:num w:numId="45">
    <w:abstractNumId w:val="13"/>
  </w:num>
  <w:num w:numId="46">
    <w:abstractNumId w:val="95"/>
  </w:num>
  <w:num w:numId="47">
    <w:abstractNumId w:val="41"/>
  </w:num>
  <w:num w:numId="48">
    <w:abstractNumId w:val="90"/>
  </w:num>
  <w:num w:numId="49">
    <w:abstractNumId w:val="97"/>
  </w:num>
  <w:num w:numId="50">
    <w:abstractNumId w:val="69"/>
  </w:num>
  <w:num w:numId="51">
    <w:abstractNumId w:val="31"/>
  </w:num>
  <w:num w:numId="52">
    <w:abstractNumId w:val="71"/>
  </w:num>
  <w:num w:numId="53">
    <w:abstractNumId w:val="91"/>
  </w:num>
  <w:num w:numId="54">
    <w:abstractNumId w:val="85"/>
  </w:num>
  <w:num w:numId="55">
    <w:abstractNumId w:val="70"/>
  </w:num>
  <w:num w:numId="56">
    <w:abstractNumId w:val="3"/>
  </w:num>
  <w:num w:numId="57">
    <w:abstractNumId w:val="20"/>
  </w:num>
  <w:num w:numId="58">
    <w:abstractNumId w:val="32"/>
  </w:num>
  <w:num w:numId="59">
    <w:abstractNumId w:val="39"/>
  </w:num>
  <w:num w:numId="60">
    <w:abstractNumId w:val="65"/>
  </w:num>
  <w:num w:numId="61">
    <w:abstractNumId w:val="88"/>
  </w:num>
  <w:num w:numId="62">
    <w:abstractNumId w:val="50"/>
  </w:num>
  <w:num w:numId="63">
    <w:abstractNumId w:val="14"/>
  </w:num>
  <w:num w:numId="64">
    <w:abstractNumId w:val="11"/>
  </w:num>
  <w:num w:numId="65">
    <w:abstractNumId w:val="57"/>
  </w:num>
  <w:num w:numId="66">
    <w:abstractNumId w:val="36"/>
  </w:num>
  <w:num w:numId="67">
    <w:abstractNumId w:val="12"/>
  </w:num>
  <w:num w:numId="68">
    <w:abstractNumId w:val="72"/>
  </w:num>
  <w:num w:numId="69">
    <w:abstractNumId w:val="86"/>
  </w:num>
  <w:num w:numId="70">
    <w:abstractNumId w:val="75"/>
  </w:num>
  <w:num w:numId="71">
    <w:abstractNumId w:val="64"/>
  </w:num>
  <w:num w:numId="72">
    <w:abstractNumId w:val="33"/>
  </w:num>
  <w:num w:numId="73">
    <w:abstractNumId w:val="18"/>
  </w:num>
  <w:num w:numId="74">
    <w:abstractNumId w:val="9"/>
  </w:num>
  <w:num w:numId="75">
    <w:abstractNumId w:val="81"/>
  </w:num>
  <w:num w:numId="76">
    <w:abstractNumId w:val="78"/>
  </w:num>
  <w:num w:numId="77">
    <w:abstractNumId w:val="96"/>
  </w:num>
  <w:num w:numId="78">
    <w:abstractNumId w:val="55"/>
  </w:num>
  <w:num w:numId="79">
    <w:abstractNumId w:val="67"/>
  </w:num>
  <w:num w:numId="80">
    <w:abstractNumId w:val="60"/>
  </w:num>
  <w:num w:numId="81">
    <w:abstractNumId w:val="84"/>
  </w:num>
  <w:num w:numId="82">
    <w:abstractNumId w:val="49"/>
  </w:num>
  <w:num w:numId="83">
    <w:abstractNumId w:val="23"/>
  </w:num>
  <w:num w:numId="84">
    <w:abstractNumId w:val="37"/>
  </w:num>
  <w:num w:numId="85">
    <w:abstractNumId w:val="82"/>
  </w:num>
  <w:num w:numId="86">
    <w:abstractNumId w:val="0"/>
  </w:num>
  <w:num w:numId="87">
    <w:abstractNumId w:val="15"/>
  </w:num>
  <w:num w:numId="88">
    <w:abstractNumId w:val="43"/>
  </w:num>
  <w:num w:numId="89">
    <w:abstractNumId w:val="79"/>
  </w:num>
  <w:num w:numId="90">
    <w:abstractNumId w:val="21"/>
  </w:num>
  <w:num w:numId="91">
    <w:abstractNumId w:val="28"/>
  </w:num>
  <w:num w:numId="92">
    <w:abstractNumId w:val="87"/>
  </w:num>
  <w:num w:numId="93">
    <w:abstractNumId w:val="25"/>
  </w:num>
  <w:num w:numId="94">
    <w:abstractNumId w:val="99"/>
  </w:num>
  <w:num w:numId="95">
    <w:abstractNumId w:val="74"/>
  </w:num>
  <w:num w:numId="96">
    <w:abstractNumId w:val="94"/>
  </w:num>
  <w:num w:numId="97">
    <w:abstractNumId w:val="19"/>
  </w:num>
  <w:num w:numId="98">
    <w:abstractNumId w:val="59"/>
  </w:num>
  <w:num w:numId="99">
    <w:abstractNumId w:val="54"/>
  </w:num>
  <w:num w:numId="100">
    <w:abstractNumId w:val="46"/>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0E8"/>
    <w:rsid w:val="00050885"/>
    <w:rsid w:val="000807C1"/>
    <w:rsid w:val="000A0637"/>
    <w:rsid w:val="000B530C"/>
    <w:rsid w:val="000C08C5"/>
    <w:rsid w:val="000C29CD"/>
    <w:rsid w:val="000C7671"/>
    <w:rsid w:val="00117D05"/>
    <w:rsid w:val="001366AA"/>
    <w:rsid w:val="00141570"/>
    <w:rsid w:val="001449A8"/>
    <w:rsid w:val="00156507"/>
    <w:rsid w:val="00156FC3"/>
    <w:rsid w:val="001616FB"/>
    <w:rsid w:val="0016315F"/>
    <w:rsid w:val="00163D82"/>
    <w:rsid w:val="00171E6C"/>
    <w:rsid w:val="0017300C"/>
    <w:rsid w:val="00177D64"/>
    <w:rsid w:val="001A071F"/>
    <w:rsid w:val="001A494D"/>
    <w:rsid w:val="002019D1"/>
    <w:rsid w:val="00203AE7"/>
    <w:rsid w:val="00217560"/>
    <w:rsid w:val="002218CA"/>
    <w:rsid w:val="002219C8"/>
    <w:rsid w:val="002237E3"/>
    <w:rsid w:val="0023644F"/>
    <w:rsid w:val="0024708F"/>
    <w:rsid w:val="00257577"/>
    <w:rsid w:val="00261C5F"/>
    <w:rsid w:val="0026435B"/>
    <w:rsid w:val="002677B7"/>
    <w:rsid w:val="002750EE"/>
    <w:rsid w:val="00282165"/>
    <w:rsid w:val="00294AA5"/>
    <w:rsid w:val="002A153F"/>
    <w:rsid w:val="002C5EE5"/>
    <w:rsid w:val="002E0B21"/>
    <w:rsid w:val="003060E8"/>
    <w:rsid w:val="0033300F"/>
    <w:rsid w:val="00337353"/>
    <w:rsid w:val="00342696"/>
    <w:rsid w:val="00365460"/>
    <w:rsid w:val="003654B7"/>
    <w:rsid w:val="00381AF4"/>
    <w:rsid w:val="00385F0F"/>
    <w:rsid w:val="0039105A"/>
    <w:rsid w:val="00397A81"/>
    <w:rsid w:val="003A31DB"/>
    <w:rsid w:val="003A454A"/>
    <w:rsid w:val="003B5591"/>
    <w:rsid w:val="003C45C7"/>
    <w:rsid w:val="003D2D4B"/>
    <w:rsid w:val="003F1978"/>
    <w:rsid w:val="00416C11"/>
    <w:rsid w:val="00436C08"/>
    <w:rsid w:val="00443987"/>
    <w:rsid w:val="00464E5B"/>
    <w:rsid w:val="004651BC"/>
    <w:rsid w:val="00480EA2"/>
    <w:rsid w:val="004923DB"/>
    <w:rsid w:val="004B18A7"/>
    <w:rsid w:val="004B5285"/>
    <w:rsid w:val="004D1404"/>
    <w:rsid w:val="004D3B95"/>
    <w:rsid w:val="004E0695"/>
    <w:rsid w:val="004E1850"/>
    <w:rsid w:val="004E6CF2"/>
    <w:rsid w:val="00521495"/>
    <w:rsid w:val="00524A54"/>
    <w:rsid w:val="00527430"/>
    <w:rsid w:val="0054080C"/>
    <w:rsid w:val="00546912"/>
    <w:rsid w:val="0056396D"/>
    <w:rsid w:val="0056429C"/>
    <w:rsid w:val="00564675"/>
    <w:rsid w:val="00590D5D"/>
    <w:rsid w:val="005B0C5A"/>
    <w:rsid w:val="005C7671"/>
    <w:rsid w:val="005D3DBE"/>
    <w:rsid w:val="005E0212"/>
    <w:rsid w:val="005E61F2"/>
    <w:rsid w:val="005F7178"/>
    <w:rsid w:val="006054EA"/>
    <w:rsid w:val="00614F36"/>
    <w:rsid w:val="0064666F"/>
    <w:rsid w:val="006469E9"/>
    <w:rsid w:val="006543ED"/>
    <w:rsid w:val="006628D5"/>
    <w:rsid w:val="006864DE"/>
    <w:rsid w:val="006A541C"/>
    <w:rsid w:val="006A6824"/>
    <w:rsid w:val="006D3549"/>
    <w:rsid w:val="006D798D"/>
    <w:rsid w:val="006E2098"/>
    <w:rsid w:val="006E6EDB"/>
    <w:rsid w:val="006F71AA"/>
    <w:rsid w:val="007177F2"/>
    <w:rsid w:val="007267A3"/>
    <w:rsid w:val="00746BCA"/>
    <w:rsid w:val="0076328F"/>
    <w:rsid w:val="0078095D"/>
    <w:rsid w:val="00780F19"/>
    <w:rsid w:val="007977DD"/>
    <w:rsid w:val="007B0633"/>
    <w:rsid w:val="007B2BAF"/>
    <w:rsid w:val="007B362F"/>
    <w:rsid w:val="007B6C76"/>
    <w:rsid w:val="007D2A6B"/>
    <w:rsid w:val="007E1F59"/>
    <w:rsid w:val="007F6359"/>
    <w:rsid w:val="00806590"/>
    <w:rsid w:val="0081660B"/>
    <w:rsid w:val="00835179"/>
    <w:rsid w:val="00846880"/>
    <w:rsid w:val="00852B3B"/>
    <w:rsid w:val="00853300"/>
    <w:rsid w:val="0085617E"/>
    <w:rsid w:val="00860703"/>
    <w:rsid w:val="008B566C"/>
    <w:rsid w:val="008C2789"/>
    <w:rsid w:val="008C3F1A"/>
    <w:rsid w:val="008C4442"/>
    <w:rsid w:val="008C4511"/>
    <w:rsid w:val="008D491A"/>
    <w:rsid w:val="008D6425"/>
    <w:rsid w:val="008E03C1"/>
    <w:rsid w:val="008E65B3"/>
    <w:rsid w:val="009457F5"/>
    <w:rsid w:val="00947129"/>
    <w:rsid w:val="009562B9"/>
    <w:rsid w:val="00957282"/>
    <w:rsid w:val="009604DA"/>
    <w:rsid w:val="009639A1"/>
    <w:rsid w:val="00964443"/>
    <w:rsid w:val="00972932"/>
    <w:rsid w:val="009761F1"/>
    <w:rsid w:val="00980608"/>
    <w:rsid w:val="00986AB1"/>
    <w:rsid w:val="00994F7F"/>
    <w:rsid w:val="009B3715"/>
    <w:rsid w:val="009B4C18"/>
    <w:rsid w:val="009E38A6"/>
    <w:rsid w:val="009E6F5D"/>
    <w:rsid w:val="00A03543"/>
    <w:rsid w:val="00A06561"/>
    <w:rsid w:val="00A45E78"/>
    <w:rsid w:val="00A5481B"/>
    <w:rsid w:val="00A747BE"/>
    <w:rsid w:val="00A9320F"/>
    <w:rsid w:val="00A93A3A"/>
    <w:rsid w:val="00AA573A"/>
    <w:rsid w:val="00AB4546"/>
    <w:rsid w:val="00AB63C3"/>
    <w:rsid w:val="00AC43A9"/>
    <w:rsid w:val="00AC4B34"/>
    <w:rsid w:val="00AC5041"/>
    <w:rsid w:val="00AD7398"/>
    <w:rsid w:val="00AE428D"/>
    <w:rsid w:val="00AF4328"/>
    <w:rsid w:val="00AF6CF9"/>
    <w:rsid w:val="00B204A3"/>
    <w:rsid w:val="00B22B8E"/>
    <w:rsid w:val="00B35A22"/>
    <w:rsid w:val="00B378DE"/>
    <w:rsid w:val="00B40D6F"/>
    <w:rsid w:val="00B57D5D"/>
    <w:rsid w:val="00B60C4B"/>
    <w:rsid w:val="00B73E2A"/>
    <w:rsid w:val="00BA3821"/>
    <w:rsid w:val="00BC0161"/>
    <w:rsid w:val="00BC19C4"/>
    <w:rsid w:val="00BC1D7A"/>
    <w:rsid w:val="00BC5D35"/>
    <w:rsid w:val="00BC7E9C"/>
    <w:rsid w:val="00BD36C5"/>
    <w:rsid w:val="00BD5746"/>
    <w:rsid w:val="00BE1499"/>
    <w:rsid w:val="00BE4DCE"/>
    <w:rsid w:val="00C03748"/>
    <w:rsid w:val="00C10876"/>
    <w:rsid w:val="00C16265"/>
    <w:rsid w:val="00C2264D"/>
    <w:rsid w:val="00C255B2"/>
    <w:rsid w:val="00C260AC"/>
    <w:rsid w:val="00C31F01"/>
    <w:rsid w:val="00C32018"/>
    <w:rsid w:val="00C74CF0"/>
    <w:rsid w:val="00C81685"/>
    <w:rsid w:val="00C82F8F"/>
    <w:rsid w:val="00CA2A44"/>
    <w:rsid w:val="00CA3D6E"/>
    <w:rsid w:val="00CB0286"/>
    <w:rsid w:val="00CB43B9"/>
    <w:rsid w:val="00CB48FA"/>
    <w:rsid w:val="00CC36E5"/>
    <w:rsid w:val="00CC44D0"/>
    <w:rsid w:val="00CC6485"/>
    <w:rsid w:val="00CE14FF"/>
    <w:rsid w:val="00CE78A2"/>
    <w:rsid w:val="00CF4623"/>
    <w:rsid w:val="00CF4CBA"/>
    <w:rsid w:val="00D019DE"/>
    <w:rsid w:val="00D1766D"/>
    <w:rsid w:val="00D37149"/>
    <w:rsid w:val="00D47C74"/>
    <w:rsid w:val="00D63EBD"/>
    <w:rsid w:val="00D72C68"/>
    <w:rsid w:val="00D86D1B"/>
    <w:rsid w:val="00D9483E"/>
    <w:rsid w:val="00D94BF9"/>
    <w:rsid w:val="00DC180B"/>
    <w:rsid w:val="00DE5050"/>
    <w:rsid w:val="00E04A24"/>
    <w:rsid w:val="00E05839"/>
    <w:rsid w:val="00E05A94"/>
    <w:rsid w:val="00E07C11"/>
    <w:rsid w:val="00E1119C"/>
    <w:rsid w:val="00E1584E"/>
    <w:rsid w:val="00E3673F"/>
    <w:rsid w:val="00E46FD4"/>
    <w:rsid w:val="00E57E08"/>
    <w:rsid w:val="00E60DD7"/>
    <w:rsid w:val="00E8167E"/>
    <w:rsid w:val="00E9107F"/>
    <w:rsid w:val="00EA0875"/>
    <w:rsid w:val="00ED3192"/>
    <w:rsid w:val="00EE5A6A"/>
    <w:rsid w:val="00EF1EA5"/>
    <w:rsid w:val="00EF777C"/>
    <w:rsid w:val="00F11784"/>
    <w:rsid w:val="00F13C6A"/>
    <w:rsid w:val="00F13C9E"/>
    <w:rsid w:val="00F14BE1"/>
    <w:rsid w:val="00F25D00"/>
    <w:rsid w:val="00F312C5"/>
    <w:rsid w:val="00F65B7B"/>
    <w:rsid w:val="00FB2AE5"/>
    <w:rsid w:val="00FD4CCF"/>
    <w:rsid w:val="00FD5615"/>
    <w:rsid w:val="00FE14F7"/>
    <w:rsid w:val="00FE3E0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E9E12F-1C54-43DD-A1A1-B94528213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46880"/>
    <w:rPr>
      <w:sz w:val="24"/>
      <w:szCs w:val="22"/>
      <w:lang w:eastAsia="en-US"/>
    </w:rPr>
  </w:style>
  <w:style w:type="paragraph" w:styleId="1">
    <w:name w:val="heading 1"/>
    <w:basedOn w:val="a0"/>
    <w:next w:val="a0"/>
    <w:link w:val="110"/>
    <w:uiPriority w:val="1"/>
    <w:qFormat/>
    <w:rsid w:val="00B378DE"/>
    <w:pPr>
      <w:keepNext/>
      <w:keepLines/>
      <w:spacing w:before="480"/>
      <w:outlineLvl w:val="0"/>
    </w:pPr>
    <w:rPr>
      <w:rFonts w:ascii="Cambria" w:eastAsia="Times New Roman" w:hAnsi="Cambria"/>
      <w:b/>
      <w:bCs/>
      <w:color w:val="365F91"/>
      <w:sz w:val="28"/>
      <w:szCs w:val="28"/>
    </w:rPr>
  </w:style>
  <w:style w:type="paragraph" w:styleId="20">
    <w:name w:val="heading 2"/>
    <w:basedOn w:val="a0"/>
    <w:next w:val="a0"/>
    <w:link w:val="22"/>
    <w:uiPriority w:val="9"/>
    <w:unhideWhenUsed/>
    <w:qFormat/>
    <w:rsid w:val="008C4511"/>
    <w:pPr>
      <w:keepNext/>
      <w:keepLines/>
      <w:widowControl w:val="0"/>
      <w:autoSpaceDE w:val="0"/>
      <w:autoSpaceDN w:val="0"/>
      <w:spacing w:before="40"/>
      <w:outlineLvl w:val="1"/>
    </w:pPr>
    <w:rPr>
      <w:rFonts w:ascii="Cambria" w:eastAsia="Times New Roman" w:hAnsi="Cambria"/>
      <w:color w:val="365F91"/>
      <w:sz w:val="26"/>
      <w:szCs w:val="26"/>
    </w:rPr>
  </w:style>
  <w:style w:type="paragraph" w:styleId="3">
    <w:name w:val="heading 3"/>
    <w:basedOn w:val="a0"/>
    <w:next w:val="a0"/>
    <w:link w:val="30"/>
    <w:autoRedefine/>
    <w:uiPriority w:val="9"/>
    <w:unhideWhenUsed/>
    <w:qFormat/>
    <w:rsid w:val="00CB0286"/>
    <w:pPr>
      <w:keepNext/>
      <w:keepLines/>
      <w:widowControl w:val="0"/>
      <w:spacing w:before="240" w:after="240"/>
      <w:ind w:firstLine="567"/>
      <w:outlineLvl w:val="2"/>
    </w:pPr>
    <w:rPr>
      <w:rFonts w:eastAsia="OfficinaSansBoldITC"/>
      <w:b/>
      <w:color w:val="0D0D0D"/>
      <w:szCs w:val="24"/>
      <w:lang w:val="x-none"/>
    </w:rPr>
  </w:style>
  <w:style w:type="paragraph" w:styleId="4">
    <w:name w:val="heading 4"/>
    <w:basedOn w:val="10"/>
    <w:next w:val="10"/>
    <w:link w:val="40"/>
    <w:uiPriority w:val="9"/>
    <w:qFormat/>
    <w:rsid w:val="00CB0286"/>
    <w:pPr>
      <w:keepNext/>
      <w:keepLines/>
      <w:spacing w:before="240" w:after="40"/>
      <w:outlineLvl w:val="3"/>
    </w:pPr>
    <w:rPr>
      <w:rFonts w:cs="Times New Roman"/>
      <w:b/>
      <w:sz w:val="24"/>
      <w:szCs w:val="24"/>
      <w:lang w:val="x-none"/>
    </w:rPr>
  </w:style>
  <w:style w:type="paragraph" w:styleId="5">
    <w:name w:val="heading 5"/>
    <w:basedOn w:val="10"/>
    <w:next w:val="10"/>
    <w:link w:val="50"/>
    <w:uiPriority w:val="9"/>
    <w:qFormat/>
    <w:rsid w:val="00CB0286"/>
    <w:pPr>
      <w:keepNext/>
      <w:keepLines/>
      <w:spacing w:before="220" w:after="40"/>
      <w:outlineLvl w:val="4"/>
    </w:pPr>
    <w:rPr>
      <w:rFonts w:cs="Times New Roman"/>
      <w:b/>
      <w:sz w:val="20"/>
      <w:szCs w:val="20"/>
      <w:lang w:val="x-none"/>
    </w:rPr>
  </w:style>
  <w:style w:type="paragraph" w:styleId="6">
    <w:name w:val="heading 6"/>
    <w:basedOn w:val="10"/>
    <w:next w:val="10"/>
    <w:link w:val="60"/>
    <w:uiPriority w:val="9"/>
    <w:qFormat/>
    <w:rsid w:val="00CB0286"/>
    <w:pPr>
      <w:keepNext/>
      <w:keepLines/>
      <w:spacing w:before="200" w:after="40"/>
      <w:outlineLvl w:val="5"/>
    </w:pPr>
    <w:rPr>
      <w:rFonts w:cs="Times New Roman"/>
      <w:b/>
      <w:sz w:val="20"/>
      <w:szCs w:val="20"/>
      <w:lang w:val="x-none"/>
    </w:rPr>
  </w:style>
  <w:style w:type="paragraph" w:styleId="7">
    <w:name w:val="heading 7"/>
    <w:basedOn w:val="a0"/>
    <w:next w:val="a0"/>
    <w:link w:val="70"/>
    <w:uiPriority w:val="9"/>
    <w:unhideWhenUsed/>
    <w:qFormat/>
    <w:rsid w:val="00CB0286"/>
    <w:pPr>
      <w:keepNext/>
      <w:keepLines/>
      <w:widowControl w:val="0"/>
      <w:spacing w:before="240" w:after="240"/>
      <w:outlineLvl w:val="6"/>
    </w:pPr>
    <w:rPr>
      <w:rFonts w:eastAsia="Times New Roman"/>
      <w:b/>
      <w:iCs/>
      <w:lang w:val="en-US"/>
    </w:rPr>
  </w:style>
  <w:style w:type="paragraph" w:styleId="8">
    <w:name w:val="heading 8"/>
    <w:basedOn w:val="a0"/>
    <w:next w:val="a0"/>
    <w:link w:val="80"/>
    <w:uiPriority w:val="9"/>
    <w:qFormat/>
    <w:rsid w:val="00CB0286"/>
    <w:pPr>
      <w:spacing w:before="240" w:after="60"/>
      <w:outlineLvl w:val="7"/>
    </w:pPr>
    <w:rPr>
      <w:rFonts w:eastAsia="Times New Roman"/>
      <w:i/>
      <w:iCs/>
      <w:szCs w:val="24"/>
      <w:lang w:val="x-none" w:eastAsia="x-none"/>
    </w:rPr>
  </w:style>
  <w:style w:type="paragraph" w:styleId="9">
    <w:name w:val="heading 9"/>
    <w:basedOn w:val="a0"/>
    <w:next w:val="a0"/>
    <w:link w:val="90"/>
    <w:uiPriority w:val="9"/>
    <w:qFormat/>
    <w:rsid w:val="00CB0286"/>
    <w:pPr>
      <w:spacing w:before="240" w:after="60"/>
      <w:outlineLvl w:val="8"/>
    </w:pPr>
    <w:rPr>
      <w:rFonts w:ascii="Arial" w:eastAsia="Times New Roman" w:hAnsi="Arial"/>
      <w:sz w:val="22"/>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link w:val="111"/>
    <w:uiPriority w:val="1"/>
    <w:rsid w:val="00B378DE"/>
    <w:rPr>
      <w:rFonts w:ascii="Cambria" w:eastAsia="Times New Roman" w:hAnsi="Cambria" w:cs="Times New Roman"/>
      <w:b/>
      <w:bCs/>
      <w:color w:val="365F91"/>
      <w:sz w:val="28"/>
      <w:szCs w:val="28"/>
    </w:rPr>
  </w:style>
  <w:style w:type="paragraph" w:customStyle="1" w:styleId="111">
    <w:name w:val="Заголовок 11"/>
    <w:basedOn w:val="a0"/>
    <w:next w:val="a0"/>
    <w:link w:val="12"/>
    <w:uiPriority w:val="9"/>
    <w:qFormat/>
    <w:rsid w:val="00B378DE"/>
    <w:pPr>
      <w:keepNext/>
      <w:keepLines/>
      <w:spacing w:before="480" w:line="276" w:lineRule="auto"/>
      <w:outlineLvl w:val="0"/>
    </w:pPr>
    <w:rPr>
      <w:rFonts w:ascii="Cambria" w:eastAsia="Times New Roman" w:hAnsi="Cambria"/>
      <w:b/>
      <w:bCs/>
      <w:color w:val="365F91"/>
      <w:sz w:val="28"/>
      <w:szCs w:val="28"/>
    </w:rPr>
  </w:style>
  <w:style w:type="numbering" w:customStyle="1" w:styleId="13">
    <w:name w:val="Нет списка1"/>
    <w:next w:val="a3"/>
    <w:uiPriority w:val="99"/>
    <w:semiHidden/>
    <w:unhideWhenUsed/>
    <w:rsid w:val="00B378DE"/>
  </w:style>
  <w:style w:type="character" w:customStyle="1" w:styleId="14">
    <w:name w:val="Гиперссылка1"/>
    <w:uiPriority w:val="99"/>
    <w:unhideWhenUsed/>
    <w:rsid w:val="00B378DE"/>
    <w:rPr>
      <w:color w:val="0000FF"/>
      <w:u w:val="single"/>
    </w:rPr>
  </w:style>
  <w:style w:type="character" w:customStyle="1" w:styleId="15">
    <w:name w:val="Просмотренная гиперссылка1"/>
    <w:uiPriority w:val="99"/>
    <w:semiHidden/>
    <w:unhideWhenUsed/>
    <w:rsid w:val="00B378DE"/>
    <w:rPr>
      <w:color w:val="800080"/>
      <w:u w:val="single"/>
    </w:rPr>
  </w:style>
  <w:style w:type="character" w:customStyle="1" w:styleId="16">
    <w:name w:val="Оглавление 1 Знак"/>
    <w:link w:val="17"/>
    <w:uiPriority w:val="39"/>
    <w:locked/>
    <w:rsid w:val="00B378DE"/>
    <w:rPr>
      <w:rFonts w:ascii="Courier New" w:eastAsia="Courier New" w:hAnsi="Courier New" w:cs="Courier New"/>
      <w:color w:val="000000"/>
      <w:szCs w:val="24"/>
      <w:lang w:eastAsia="ru-RU" w:bidi="ru-RU"/>
    </w:rPr>
  </w:style>
  <w:style w:type="paragraph" w:styleId="17">
    <w:name w:val="toc 1"/>
    <w:basedOn w:val="a0"/>
    <w:next w:val="a0"/>
    <w:link w:val="16"/>
    <w:autoRedefine/>
    <w:uiPriority w:val="39"/>
    <w:unhideWhenUsed/>
    <w:qFormat/>
    <w:rsid w:val="00B378DE"/>
    <w:pPr>
      <w:widowControl w:val="0"/>
      <w:spacing w:after="100"/>
    </w:pPr>
    <w:rPr>
      <w:rFonts w:ascii="Courier New" w:eastAsia="Courier New" w:hAnsi="Courier New" w:cs="Courier New"/>
      <w:color w:val="000000"/>
      <w:szCs w:val="24"/>
      <w:lang w:eastAsia="ru-RU" w:bidi="ru-RU"/>
    </w:rPr>
  </w:style>
  <w:style w:type="paragraph" w:styleId="23">
    <w:name w:val="toc 2"/>
    <w:basedOn w:val="a0"/>
    <w:next w:val="a0"/>
    <w:link w:val="24"/>
    <w:autoRedefine/>
    <w:uiPriority w:val="39"/>
    <w:unhideWhenUsed/>
    <w:qFormat/>
    <w:rsid w:val="00B378DE"/>
    <w:pPr>
      <w:widowControl w:val="0"/>
      <w:spacing w:after="100"/>
      <w:ind w:left="240"/>
    </w:pPr>
    <w:rPr>
      <w:rFonts w:ascii="Courier New" w:eastAsia="Courier New" w:hAnsi="Courier New" w:cs="Courier New"/>
      <w:color w:val="000000"/>
      <w:sz w:val="20"/>
      <w:szCs w:val="24"/>
      <w:lang w:val="x-none" w:eastAsia="ru-RU" w:bidi="ru-RU"/>
    </w:rPr>
  </w:style>
  <w:style w:type="paragraph" w:styleId="a4">
    <w:name w:val="header"/>
    <w:basedOn w:val="a0"/>
    <w:link w:val="a5"/>
    <w:uiPriority w:val="99"/>
    <w:unhideWhenUsed/>
    <w:rsid w:val="00B378DE"/>
    <w:pPr>
      <w:tabs>
        <w:tab w:val="center" w:pos="4677"/>
        <w:tab w:val="right" w:pos="9355"/>
      </w:tabs>
    </w:pPr>
    <w:rPr>
      <w:rFonts w:ascii="Calibri" w:hAnsi="Calibri"/>
      <w:sz w:val="22"/>
    </w:rPr>
  </w:style>
  <w:style w:type="character" w:customStyle="1" w:styleId="a5">
    <w:name w:val="Верхний колонтитул Знак"/>
    <w:link w:val="a4"/>
    <w:uiPriority w:val="99"/>
    <w:qFormat/>
    <w:rsid w:val="00B378DE"/>
    <w:rPr>
      <w:rFonts w:ascii="Calibri" w:eastAsia="Calibri" w:hAnsi="Calibri" w:cs="Times New Roman"/>
      <w:sz w:val="22"/>
    </w:rPr>
  </w:style>
  <w:style w:type="paragraph" w:styleId="a6">
    <w:name w:val="footer"/>
    <w:basedOn w:val="a0"/>
    <w:link w:val="a7"/>
    <w:uiPriority w:val="99"/>
    <w:unhideWhenUsed/>
    <w:qFormat/>
    <w:rsid w:val="00B378DE"/>
    <w:pPr>
      <w:tabs>
        <w:tab w:val="center" w:pos="4677"/>
        <w:tab w:val="right" w:pos="9355"/>
      </w:tabs>
    </w:pPr>
    <w:rPr>
      <w:rFonts w:ascii="Calibri" w:hAnsi="Calibri"/>
      <w:sz w:val="22"/>
    </w:rPr>
  </w:style>
  <w:style w:type="character" w:customStyle="1" w:styleId="a7">
    <w:name w:val="Нижний колонтитул Знак"/>
    <w:link w:val="a6"/>
    <w:uiPriority w:val="99"/>
    <w:qFormat/>
    <w:rsid w:val="00B378DE"/>
    <w:rPr>
      <w:rFonts w:ascii="Calibri" w:eastAsia="Calibri" w:hAnsi="Calibri" w:cs="Times New Roman"/>
      <w:sz w:val="22"/>
    </w:rPr>
  </w:style>
  <w:style w:type="paragraph" w:styleId="a8">
    <w:name w:val="Balloon Text"/>
    <w:basedOn w:val="a0"/>
    <w:link w:val="a9"/>
    <w:uiPriority w:val="99"/>
    <w:unhideWhenUsed/>
    <w:qFormat/>
    <w:rsid w:val="00B378DE"/>
    <w:pPr>
      <w:widowControl w:val="0"/>
    </w:pPr>
    <w:rPr>
      <w:rFonts w:ascii="Tahoma" w:eastAsia="Courier New" w:hAnsi="Tahoma" w:cs="Tahoma"/>
      <w:color w:val="000000"/>
      <w:sz w:val="16"/>
      <w:szCs w:val="16"/>
      <w:lang w:eastAsia="ru-RU"/>
    </w:rPr>
  </w:style>
  <w:style w:type="character" w:customStyle="1" w:styleId="a9">
    <w:name w:val="Текст выноски Знак"/>
    <w:link w:val="a8"/>
    <w:uiPriority w:val="99"/>
    <w:qFormat/>
    <w:rsid w:val="00B378DE"/>
    <w:rPr>
      <w:rFonts w:ascii="Tahoma" w:eastAsia="Courier New" w:hAnsi="Tahoma" w:cs="Tahoma"/>
      <w:color w:val="000000"/>
      <w:sz w:val="16"/>
      <w:szCs w:val="16"/>
      <w:lang w:eastAsia="ru-RU"/>
    </w:rPr>
  </w:style>
  <w:style w:type="character" w:customStyle="1" w:styleId="aa">
    <w:name w:val="Абзац списка Знак"/>
    <w:aliases w:val="ITL List Paragraph Знак,Цветной список - Акцент 13 Знак"/>
    <w:link w:val="ab"/>
    <w:uiPriority w:val="34"/>
    <w:qFormat/>
    <w:locked/>
    <w:rsid w:val="00B378DE"/>
    <w:rPr>
      <w:rFonts w:ascii="Courier New" w:eastAsia="Courier New" w:hAnsi="Courier New" w:cs="Courier New"/>
      <w:color w:val="000000"/>
      <w:szCs w:val="24"/>
      <w:lang w:eastAsia="ru-RU"/>
    </w:rPr>
  </w:style>
  <w:style w:type="paragraph" w:styleId="ab">
    <w:name w:val="List Paragraph"/>
    <w:aliases w:val="ITL List Paragraph,Цветной список - Акцент 13"/>
    <w:basedOn w:val="a0"/>
    <w:link w:val="aa"/>
    <w:uiPriority w:val="34"/>
    <w:qFormat/>
    <w:rsid w:val="00B378DE"/>
    <w:pPr>
      <w:widowControl w:val="0"/>
      <w:ind w:left="720"/>
      <w:contextualSpacing/>
    </w:pPr>
    <w:rPr>
      <w:rFonts w:ascii="Courier New" w:eastAsia="Courier New" w:hAnsi="Courier New"/>
      <w:color w:val="000000"/>
      <w:sz w:val="20"/>
      <w:szCs w:val="24"/>
      <w:lang w:val="x-none" w:eastAsia="ru-RU"/>
    </w:rPr>
  </w:style>
  <w:style w:type="character" w:customStyle="1" w:styleId="ac">
    <w:name w:val="Заголовок оглавления Знак"/>
    <w:link w:val="ad"/>
    <w:uiPriority w:val="39"/>
    <w:locked/>
    <w:rsid w:val="00B378DE"/>
    <w:rPr>
      <w:rFonts w:ascii="Calibri Light" w:eastAsia="Times New Roman" w:hAnsi="Calibri Light" w:cs="Times New Roman"/>
      <w:b/>
      <w:bCs/>
      <w:color w:val="2F5496"/>
      <w:sz w:val="32"/>
      <w:szCs w:val="28"/>
    </w:rPr>
  </w:style>
  <w:style w:type="character" w:customStyle="1" w:styleId="110">
    <w:name w:val="Заголовок 1 Знак1"/>
    <w:link w:val="1"/>
    <w:uiPriority w:val="9"/>
    <w:rsid w:val="00B378DE"/>
    <w:rPr>
      <w:rFonts w:ascii="Cambria" w:eastAsia="Times New Roman" w:hAnsi="Cambria" w:cs="Times New Roman"/>
      <w:b/>
      <w:bCs/>
      <w:color w:val="365F91"/>
      <w:sz w:val="28"/>
      <w:szCs w:val="28"/>
    </w:rPr>
  </w:style>
  <w:style w:type="paragraph" w:styleId="ad">
    <w:name w:val="TOC Heading"/>
    <w:basedOn w:val="1"/>
    <w:next w:val="a0"/>
    <w:link w:val="ac"/>
    <w:uiPriority w:val="39"/>
    <w:unhideWhenUsed/>
    <w:qFormat/>
    <w:rsid w:val="00B378DE"/>
    <w:pPr>
      <w:spacing w:before="240" w:line="264" w:lineRule="auto"/>
      <w:outlineLvl w:val="8"/>
    </w:pPr>
    <w:rPr>
      <w:rFonts w:ascii="Calibri Light" w:hAnsi="Calibri Light"/>
      <w:b w:val="0"/>
      <w:bCs w:val="0"/>
      <w:color w:val="2F5496"/>
      <w:sz w:val="32"/>
    </w:rPr>
  </w:style>
  <w:style w:type="paragraph" w:customStyle="1" w:styleId="51">
    <w:name w:val="Основной текст5"/>
    <w:basedOn w:val="a0"/>
    <w:rsid w:val="00B378DE"/>
    <w:pPr>
      <w:widowControl w:val="0"/>
      <w:shd w:val="clear" w:color="auto" w:fill="FFFFFF"/>
      <w:spacing w:line="274" w:lineRule="exact"/>
      <w:jc w:val="center"/>
    </w:pPr>
    <w:rPr>
      <w:rFonts w:eastAsia="Times New Roman"/>
      <w:sz w:val="23"/>
      <w:szCs w:val="23"/>
    </w:rPr>
  </w:style>
  <w:style w:type="character" w:customStyle="1" w:styleId="2Exact">
    <w:name w:val="Подпись к картинке (2) Exact"/>
    <w:link w:val="25"/>
    <w:locked/>
    <w:rsid w:val="00B378DE"/>
    <w:rPr>
      <w:rFonts w:eastAsia="Times New Roman" w:cs="Times New Roman"/>
      <w:spacing w:val="1"/>
      <w:sz w:val="19"/>
      <w:szCs w:val="19"/>
      <w:shd w:val="clear" w:color="auto" w:fill="FFFFFF"/>
    </w:rPr>
  </w:style>
  <w:style w:type="paragraph" w:customStyle="1" w:styleId="25">
    <w:name w:val="Подпись к картинке (2)"/>
    <w:basedOn w:val="a0"/>
    <w:link w:val="2Exact"/>
    <w:rsid w:val="00B378DE"/>
    <w:pPr>
      <w:widowControl w:val="0"/>
      <w:shd w:val="clear" w:color="auto" w:fill="FFFFFF"/>
      <w:spacing w:line="0" w:lineRule="atLeast"/>
    </w:pPr>
    <w:rPr>
      <w:rFonts w:eastAsia="Times New Roman"/>
      <w:spacing w:val="1"/>
      <w:sz w:val="19"/>
      <w:szCs w:val="19"/>
    </w:rPr>
  </w:style>
  <w:style w:type="character" w:customStyle="1" w:styleId="ae">
    <w:name w:val="Основной текст_"/>
    <w:link w:val="81"/>
    <w:qFormat/>
    <w:locked/>
    <w:rsid w:val="00B378DE"/>
    <w:rPr>
      <w:rFonts w:eastAsia="Times New Roman" w:cs="Times New Roman"/>
      <w:sz w:val="20"/>
      <w:szCs w:val="20"/>
      <w:shd w:val="clear" w:color="auto" w:fill="FFFFFF"/>
    </w:rPr>
  </w:style>
  <w:style w:type="paragraph" w:customStyle="1" w:styleId="81">
    <w:name w:val="Основной текст8"/>
    <w:basedOn w:val="a0"/>
    <w:link w:val="ae"/>
    <w:rsid w:val="00B378DE"/>
    <w:pPr>
      <w:widowControl w:val="0"/>
      <w:shd w:val="clear" w:color="auto" w:fill="FFFFFF"/>
      <w:spacing w:line="245" w:lineRule="exact"/>
      <w:ind w:hanging="700"/>
    </w:pPr>
    <w:rPr>
      <w:rFonts w:eastAsia="Times New Roman"/>
      <w:sz w:val="20"/>
      <w:szCs w:val="20"/>
    </w:rPr>
  </w:style>
  <w:style w:type="paragraph" w:customStyle="1" w:styleId="af">
    <w:name w:val="Подзаг"/>
    <w:basedOn w:val="a0"/>
    <w:qFormat/>
    <w:rsid w:val="00B378DE"/>
    <w:pPr>
      <w:widowControl w:val="0"/>
    </w:pPr>
    <w:rPr>
      <w:rFonts w:ascii="Arial" w:eastAsia="Courier New" w:hAnsi="Arial" w:cs="Arial"/>
      <w:b/>
      <w:color w:val="000000"/>
      <w:sz w:val="20"/>
      <w:szCs w:val="20"/>
      <w:lang w:eastAsia="ru-RU" w:bidi="ru-RU"/>
    </w:rPr>
  </w:style>
  <w:style w:type="character" w:customStyle="1" w:styleId="26">
    <w:name w:val="Заголовок №2_"/>
    <w:link w:val="27"/>
    <w:locked/>
    <w:rsid w:val="00B378DE"/>
    <w:rPr>
      <w:rFonts w:eastAsia="Times New Roman" w:cs="Times New Roman"/>
      <w:b/>
      <w:bCs/>
      <w:sz w:val="28"/>
      <w:szCs w:val="28"/>
      <w:shd w:val="clear" w:color="auto" w:fill="FFFFFF"/>
    </w:rPr>
  </w:style>
  <w:style w:type="paragraph" w:customStyle="1" w:styleId="27">
    <w:name w:val="Заголовок №2"/>
    <w:basedOn w:val="a0"/>
    <w:link w:val="26"/>
    <w:rsid w:val="00B378DE"/>
    <w:pPr>
      <w:widowControl w:val="0"/>
      <w:shd w:val="clear" w:color="auto" w:fill="FFFFFF"/>
      <w:spacing w:after="300" w:line="0" w:lineRule="atLeast"/>
      <w:outlineLvl w:val="1"/>
    </w:pPr>
    <w:rPr>
      <w:rFonts w:eastAsia="Times New Roman"/>
      <w:b/>
      <w:bCs/>
      <w:sz w:val="28"/>
      <w:szCs w:val="28"/>
    </w:rPr>
  </w:style>
  <w:style w:type="character" w:customStyle="1" w:styleId="32">
    <w:name w:val="Заголовок №3_"/>
    <w:link w:val="33"/>
    <w:locked/>
    <w:rsid w:val="00B378DE"/>
    <w:rPr>
      <w:rFonts w:eastAsia="Times New Roman" w:cs="Times New Roman"/>
      <w:b/>
      <w:bCs/>
      <w:sz w:val="23"/>
      <w:szCs w:val="23"/>
      <w:shd w:val="clear" w:color="auto" w:fill="FFFFFF"/>
    </w:rPr>
  </w:style>
  <w:style w:type="paragraph" w:customStyle="1" w:styleId="33">
    <w:name w:val="Заголовок №3"/>
    <w:basedOn w:val="a0"/>
    <w:link w:val="32"/>
    <w:rsid w:val="00B378DE"/>
    <w:pPr>
      <w:widowControl w:val="0"/>
      <w:shd w:val="clear" w:color="auto" w:fill="FFFFFF"/>
      <w:spacing w:before="300" w:after="120" w:line="0" w:lineRule="atLeast"/>
      <w:ind w:hanging="360"/>
      <w:jc w:val="both"/>
      <w:outlineLvl w:val="2"/>
    </w:pPr>
    <w:rPr>
      <w:rFonts w:eastAsia="Times New Roman"/>
      <w:b/>
      <w:bCs/>
      <w:sz w:val="23"/>
      <w:szCs w:val="23"/>
    </w:rPr>
  </w:style>
  <w:style w:type="character" w:customStyle="1" w:styleId="41">
    <w:name w:val="Заголовок №4_"/>
    <w:link w:val="42"/>
    <w:locked/>
    <w:rsid w:val="00B378DE"/>
    <w:rPr>
      <w:rFonts w:eastAsia="Times New Roman" w:cs="Times New Roman"/>
      <w:sz w:val="19"/>
      <w:szCs w:val="19"/>
      <w:shd w:val="clear" w:color="auto" w:fill="FFFFFF"/>
    </w:rPr>
  </w:style>
  <w:style w:type="paragraph" w:customStyle="1" w:styleId="42">
    <w:name w:val="Заголовок №4"/>
    <w:basedOn w:val="a0"/>
    <w:link w:val="41"/>
    <w:rsid w:val="00B378DE"/>
    <w:pPr>
      <w:widowControl w:val="0"/>
      <w:shd w:val="clear" w:color="auto" w:fill="FFFFFF"/>
      <w:spacing w:before="180" w:after="300" w:line="0" w:lineRule="atLeast"/>
      <w:ind w:hanging="360"/>
      <w:jc w:val="both"/>
      <w:outlineLvl w:val="3"/>
    </w:pPr>
    <w:rPr>
      <w:rFonts w:eastAsia="Times New Roman"/>
      <w:sz w:val="19"/>
      <w:szCs w:val="19"/>
    </w:rPr>
  </w:style>
  <w:style w:type="paragraph" w:customStyle="1" w:styleId="28">
    <w:name w:val="Основной текст2"/>
    <w:basedOn w:val="a0"/>
    <w:qFormat/>
    <w:rsid w:val="00B378DE"/>
    <w:pPr>
      <w:widowControl w:val="0"/>
      <w:shd w:val="clear" w:color="auto" w:fill="FFFFFF"/>
      <w:spacing w:after="1320" w:line="230" w:lineRule="exact"/>
      <w:ind w:hanging="440"/>
      <w:jc w:val="center"/>
    </w:pPr>
    <w:rPr>
      <w:rFonts w:eastAsia="Times New Roman"/>
      <w:color w:val="000000"/>
      <w:sz w:val="19"/>
      <w:szCs w:val="19"/>
      <w:lang w:eastAsia="ru-RU"/>
    </w:rPr>
  </w:style>
  <w:style w:type="character" w:customStyle="1" w:styleId="52">
    <w:name w:val="Заголовок №5_"/>
    <w:link w:val="53"/>
    <w:locked/>
    <w:rsid w:val="00B378DE"/>
    <w:rPr>
      <w:rFonts w:eastAsia="Times New Roman" w:cs="Times New Roman"/>
      <w:sz w:val="19"/>
      <w:szCs w:val="19"/>
      <w:shd w:val="clear" w:color="auto" w:fill="FFFFFF"/>
    </w:rPr>
  </w:style>
  <w:style w:type="paragraph" w:customStyle="1" w:styleId="53">
    <w:name w:val="Заголовок №5"/>
    <w:basedOn w:val="a0"/>
    <w:link w:val="52"/>
    <w:rsid w:val="00B378DE"/>
    <w:pPr>
      <w:widowControl w:val="0"/>
      <w:shd w:val="clear" w:color="auto" w:fill="FFFFFF"/>
      <w:spacing w:after="180" w:line="254" w:lineRule="exact"/>
      <w:outlineLvl w:val="4"/>
    </w:pPr>
    <w:rPr>
      <w:rFonts w:eastAsia="Times New Roman"/>
      <w:sz w:val="19"/>
      <w:szCs w:val="19"/>
    </w:rPr>
  </w:style>
  <w:style w:type="character" w:customStyle="1" w:styleId="43">
    <w:name w:val="Основной текст (4)_"/>
    <w:link w:val="44"/>
    <w:locked/>
    <w:rsid w:val="00B378DE"/>
    <w:rPr>
      <w:rFonts w:eastAsia="Times New Roman" w:cs="Times New Roman"/>
      <w:b/>
      <w:bCs/>
      <w:sz w:val="17"/>
      <w:szCs w:val="17"/>
      <w:shd w:val="clear" w:color="auto" w:fill="FFFFFF"/>
    </w:rPr>
  </w:style>
  <w:style w:type="paragraph" w:customStyle="1" w:styleId="44">
    <w:name w:val="Основной текст (4)"/>
    <w:basedOn w:val="a0"/>
    <w:link w:val="43"/>
    <w:rsid w:val="00B378DE"/>
    <w:pPr>
      <w:widowControl w:val="0"/>
      <w:shd w:val="clear" w:color="auto" w:fill="FFFFFF"/>
      <w:spacing w:line="206" w:lineRule="exact"/>
      <w:jc w:val="center"/>
    </w:pPr>
    <w:rPr>
      <w:rFonts w:eastAsia="Times New Roman"/>
      <w:b/>
      <w:bCs/>
      <w:sz w:val="17"/>
      <w:szCs w:val="17"/>
    </w:rPr>
  </w:style>
  <w:style w:type="character" w:customStyle="1" w:styleId="61">
    <w:name w:val="Основной текст (6)_"/>
    <w:link w:val="62"/>
    <w:locked/>
    <w:rsid w:val="00B378DE"/>
    <w:rPr>
      <w:rFonts w:eastAsia="Times New Roman" w:cs="Times New Roman"/>
      <w:b/>
      <w:bCs/>
      <w:shd w:val="clear" w:color="auto" w:fill="FFFFFF"/>
    </w:rPr>
  </w:style>
  <w:style w:type="paragraph" w:customStyle="1" w:styleId="62">
    <w:name w:val="Основной текст (6)"/>
    <w:basedOn w:val="a0"/>
    <w:link w:val="61"/>
    <w:rsid w:val="00B378DE"/>
    <w:pPr>
      <w:widowControl w:val="0"/>
      <w:shd w:val="clear" w:color="auto" w:fill="FFFFFF"/>
      <w:spacing w:after="360" w:line="0" w:lineRule="atLeast"/>
    </w:pPr>
    <w:rPr>
      <w:rFonts w:eastAsia="Times New Roman"/>
      <w:b/>
      <w:bCs/>
    </w:rPr>
  </w:style>
  <w:style w:type="character" w:customStyle="1" w:styleId="18">
    <w:name w:val="Основной текст1"/>
    <w:qFormat/>
    <w:rsid w:val="00B378DE"/>
    <w:rPr>
      <w:rFonts w:eastAsia="Times New Roman" w:cs="Times New Roman"/>
      <w:color w:val="000000"/>
      <w:spacing w:val="0"/>
      <w:w w:val="100"/>
      <w:position w:val="0"/>
      <w:sz w:val="20"/>
      <w:szCs w:val="20"/>
      <w:shd w:val="clear" w:color="auto" w:fill="FFFFFF"/>
      <w:lang w:val="ru-RU"/>
    </w:rPr>
  </w:style>
  <w:style w:type="character" w:customStyle="1" w:styleId="af0">
    <w:name w:val="Основной текст + Курсив"/>
    <w:aliases w:val="Интервал 0 pt11"/>
    <w:qFormat/>
    <w:rsid w:val="00B378DE"/>
    <w:rPr>
      <w:rFonts w:eastAsia="Times New Roman" w:cs="Times New Roman"/>
      <w:b w:val="0"/>
      <w:bCs w:val="0"/>
      <w:i/>
      <w:iCs/>
      <w:smallCaps w:val="0"/>
      <w:strike w:val="0"/>
      <w:dstrike w:val="0"/>
      <w:color w:val="000000"/>
      <w:spacing w:val="0"/>
      <w:w w:val="100"/>
      <w:position w:val="0"/>
      <w:sz w:val="19"/>
      <w:szCs w:val="19"/>
      <w:u w:val="none"/>
      <w:effect w:val="none"/>
      <w:shd w:val="clear" w:color="auto" w:fill="FFFFFF"/>
      <w:lang w:val="ru-RU"/>
    </w:rPr>
  </w:style>
  <w:style w:type="character" w:customStyle="1" w:styleId="34">
    <w:name w:val="Основной текст (3)_"/>
    <w:rsid w:val="00B378DE"/>
    <w:rPr>
      <w:rFonts w:ascii="Times New Roman" w:eastAsia="Times New Roman" w:hAnsi="Times New Roman" w:cs="Times New Roman" w:hint="default"/>
      <w:b w:val="0"/>
      <w:bCs w:val="0"/>
      <w:i/>
      <w:iCs/>
      <w:smallCaps w:val="0"/>
      <w:strike w:val="0"/>
      <w:dstrike w:val="0"/>
      <w:sz w:val="19"/>
      <w:szCs w:val="19"/>
      <w:u w:val="none"/>
      <w:effect w:val="none"/>
    </w:rPr>
  </w:style>
  <w:style w:type="character" w:customStyle="1" w:styleId="35">
    <w:name w:val="Основной текст (3)"/>
    <w:rsid w:val="00B378DE"/>
    <w:rPr>
      <w:rFonts w:ascii="Times New Roman" w:eastAsia="Times New Roman" w:hAnsi="Times New Roman" w:cs="Times New Roman" w:hint="default"/>
      <w:b w:val="0"/>
      <w:bCs w:val="0"/>
      <w:i w:val="0"/>
      <w:iCs w:val="0"/>
      <w:smallCaps w:val="0"/>
      <w:strike w:val="0"/>
      <w:dstrike w:val="0"/>
      <w:color w:val="000000"/>
      <w:spacing w:val="0"/>
      <w:w w:val="100"/>
      <w:position w:val="0"/>
      <w:sz w:val="19"/>
      <w:szCs w:val="19"/>
      <w:u w:val="none"/>
      <w:effect w:val="none"/>
      <w:lang w:val="ru-RU"/>
    </w:rPr>
  </w:style>
  <w:style w:type="character" w:customStyle="1" w:styleId="320">
    <w:name w:val="Заголовок №3 (2)_"/>
    <w:rsid w:val="00B378DE"/>
    <w:rPr>
      <w:rFonts w:ascii="Times New Roman" w:eastAsia="Times New Roman" w:hAnsi="Times New Roman" w:cs="Times New Roman" w:hint="default"/>
      <w:b/>
      <w:bCs/>
      <w:i w:val="0"/>
      <w:iCs w:val="0"/>
      <w:smallCaps w:val="0"/>
      <w:strike w:val="0"/>
      <w:dstrike w:val="0"/>
      <w:sz w:val="23"/>
      <w:szCs w:val="23"/>
      <w:u w:val="none"/>
      <w:effect w:val="none"/>
    </w:rPr>
  </w:style>
  <w:style w:type="character" w:customStyle="1" w:styleId="321">
    <w:name w:val="Заголовок №3 (2)"/>
    <w:rsid w:val="00B378DE"/>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ru-RU"/>
    </w:rPr>
  </w:style>
  <w:style w:type="character" w:customStyle="1" w:styleId="36">
    <w:name w:val="Основной текст (3) + Не курсив"/>
    <w:rsid w:val="00B378DE"/>
    <w:rPr>
      <w:rFonts w:ascii="Times New Roman" w:eastAsia="Times New Roman" w:hAnsi="Times New Roman" w:cs="Times New Roman" w:hint="default"/>
      <w:b w:val="0"/>
      <w:bCs w:val="0"/>
      <w:i w:val="0"/>
      <w:iCs w:val="0"/>
      <w:smallCaps w:val="0"/>
      <w:strike w:val="0"/>
      <w:dstrike w:val="0"/>
      <w:color w:val="000000"/>
      <w:spacing w:val="0"/>
      <w:w w:val="100"/>
      <w:position w:val="0"/>
      <w:sz w:val="19"/>
      <w:szCs w:val="19"/>
      <w:u w:val="none"/>
      <w:effect w:val="none"/>
      <w:lang w:val="ru-RU"/>
    </w:rPr>
  </w:style>
  <w:style w:type="character" w:customStyle="1" w:styleId="af1">
    <w:name w:val="Сноска_"/>
    <w:uiPriority w:val="99"/>
    <w:rsid w:val="00B378DE"/>
    <w:rPr>
      <w:rFonts w:ascii="Times New Roman" w:eastAsia="Times New Roman" w:hAnsi="Times New Roman" w:cs="Times New Roman" w:hint="default"/>
      <w:b w:val="0"/>
      <w:bCs w:val="0"/>
      <w:i w:val="0"/>
      <w:iCs w:val="0"/>
      <w:smallCaps w:val="0"/>
      <w:strike w:val="0"/>
      <w:dstrike w:val="0"/>
      <w:sz w:val="17"/>
      <w:szCs w:val="17"/>
      <w:u w:val="none"/>
      <w:effect w:val="none"/>
    </w:rPr>
  </w:style>
  <w:style w:type="character" w:customStyle="1" w:styleId="af2">
    <w:name w:val="Сноска"/>
    <w:rsid w:val="00B378DE"/>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ru-RU"/>
    </w:rPr>
  </w:style>
  <w:style w:type="character" w:customStyle="1" w:styleId="82">
    <w:name w:val="Основной текст + 8"/>
    <w:aliases w:val="5 pt,Полужирный,Основной текст + 9,Интервал 0 pt12"/>
    <w:rsid w:val="00B378DE"/>
    <w:rPr>
      <w:rFonts w:eastAsia="Times New Roman" w:cs="Times New Roman"/>
      <w:b w:val="0"/>
      <w:bCs w:val="0"/>
      <w:i w:val="0"/>
      <w:iCs w:val="0"/>
      <w:smallCaps w:val="0"/>
      <w:strike w:val="0"/>
      <w:dstrike w:val="0"/>
      <w:color w:val="000000"/>
      <w:spacing w:val="0"/>
      <w:w w:val="100"/>
      <w:position w:val="0"/>
      <w:sz w:val="17"/>
      <w:szCs w:val="17"/>
      <w:u w:val="none"/>
      <w:effect w:val="none"/>
      <w:shd w:val="clear" w:color="auto" w:fill="FFFFFF"/>
      <w:lang w:val="ru-RU"/>
    </w:rPr>
  </w:style>
  <w:style w:type="table" w:styleId="af3">
    <w:name w:val="Table Grid"/>
    <w:basedOn w:val="a2"/>
    <w:uiPriority w:val="59"/>
    <w:rsid w:val="00B378DE"/>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link w:val="29"/>
    <w:unhideWhenUsed/>
    <w:qFormat/>
    <w:rsid w:val="00B378DE"/>
    <w:rPr>
      <w:color w:val="0000FF"/>
      <w:sz w:val="24"/>
      <w:szCs w:val="22"/>
      <w:u w:val="single"/>
      <w:lang w:val="ru-RU" w:eastAsia="en-US" w:bidi="ar-SA"/>
    </w:rPr>
  </w:style>
  <w:style w:type="character" w:styleId="af5">
    <w:name w:val="FollowedHyperlink"/>
    <w:uiPriority w:val="99"/>
    <w:unhideWhenUsed/>
    <w:rsid w:val="00B378DE"/>
    <w:rPr>
      <w:color w:val="800080"/>
      <w:u w:val="single"/>
    </w:rPr>
  </w:style>
  <w:style w:type="character" w:customStyle="1" w:styleId="19">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link w:val="af6"/>
    <w:uiPriority w:val="99"/>
    <w:locked/>
    <w:rsid w:val="00B378DE"/>
    <w:rPr>
      <w:rFonts w:ascii="Georgia" w:hAnsi="Georgia" w:cs="Georgia"/>
      <w:color w:val="231E20"/>
      <w:sz w:val="19"/>
      <w:szCs w:val="19"/>
    </w:rPr>
  </w:style>
  <w:style w:type="paragraph" w:styleId="af6">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19"/>
    <w:uiPriority w:val="99"/>
    <w:qFormat/>
    <w:rsid w:val="00B378DE"/>
    <w:pPr>
      <w:widowControl w:val="0"/>
      <w:spacing w:line="271" w:lineRule="auto"/>
      <w:ind w:firstLine="240"/>
    </w:pPr>
    <w:rPr>
      <w:rFonts w:ascii="Georgia" w:hAnsi="Georgia"/>
      <w:color w:val="231E20"/>
      <w:sz w:val="19"/>
      <w:szCs w:val="19"/>
      <w:lang w:val="x-none" w:eastAsia="x-none"/>
    </w:rPr>
  </w:style>
  <w:style w:type="character" w:customStyle="1" w:styleId="af7">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uiPriority w:val="1"/>
    <w:qFormat/>
    <w:rsid w:val="00B378DE"/>
  </w:style>
  <w:style w:type="character" w:customStyle="1" w:styleId="markedcontent">
    <w:name w:val="markedcontent"/>
    <w:basedOn w:val="a1"/>
    <w:rsid w:val="00B378DE"/>
  </w:style>
  <w:style w:type="table" w:customStyle="1" w:styleId="1a">
    <w:name w:val="Сетка таблицы1"/>
    <w:basedOn w:val="a2"/>
    <w:next w:val="af3"/>
    <w:uiPriority w:val="59"/>
    <w:rsid w:val="00B378DE"/>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a">
    <w:name w:val="Сетка таблицы2"/>
    <w:basedOn w:val="a2"/>
    <w:next w:val="af3"/>
    <w:uiPriority w:val="39"/>
    <w:rsid w:val="00B37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 Spacing"/>
    <w:link w:val="af9"/>
    <w:uiPriority w:val="1"/>
    <w:qFormat/>
    <w:rsid w:val="00B378DE"/>
    <w:rPr>
      <w:rFonts w:ascii="Calibri" w:hAnsi="Calibri"/>
      <w:sz w:val="22"/>
      <w:szCs w:val="22"/>
      <w:lang w:eastAsia="en-US"/>
    </w:rPr>
  </w:style>
  <w:style w:type="character" w:customStyle="1" w:styleId="af9">
    <w:name w:val="Без интервала Знак"/>
    <w:link w:val="af8"/>
    <w:uiPriority w:val="1"/>
    <w:locked/>
    <w:rsid w:val="00B378DE"/>
    <w:rPr>
      <w:rFonts w:ascii="Calibri" w:hAnsi="Calibri"/>
      <w:sz w:val="22"/>
      <w:szCs w:val="22"/>
      <w:lang w:val="ru-RU" w:eastAsia="en-US" w:bidi="ar-SA"/>
    </w:rPr>
  </w:style>
  <w:style w:type="paragraph" w:styleId="afa">
    <w:name w:val="Normal (Web)"/>
    <w:basedOn w:val="a0"/>
    <w:uiPriority w:val="99"/>
    <w:unhideWhenUsed/>
    <w:qFormat/>
    <w:rsid w:val="00B378DE"/>
    <w:pPr>
      <w:spacing w:before="100" w:beforeAutospacing="1" w:after="100" w:afterAutospacing="1"/>
    </w:pPr>
    <w:rPr>
      <w:rFonts w:eastAsia="Times New Roman"/>
      <w:szCs w:val="24"/>
      <w:lang w:eastAsia="ru-RU"/>
    </w:rPr>
  </w:style>
  <w:style w:type="character" w:styleId="afb">
    <w:name w:val="footnote reference"/>
    <w:uiPriority w:val="99"/>
    <w:unhideWhenUsed/>
    <w:rsid w:val="00B378DE"/>
    <w:rPr>
      <w:vertAlign w:val="superscript"/>
    </w:rPr>
  </w:style>
  <w:style w:type="character" w:styleId="afc">
    <w:name w:val="Strong"/>
    <w:uiPriority w:val="22"/>
    <w:qFormat/>
    <w:rsid w:val="00BD5746"/>
    <w:rPr>
      <w:b/>
      <w:bCs/>
    </w:rPr>
  </w:style>
  <w:style w:type="table" w:customStyle="1" w:styleId="37">
    <w:name w:val="Сетка таблицы3"/>
    <w:basedOn w:val="a2"/>
    <w:next w:val="af3"/>
    <w:uiPriority w:val="39"/>
    <w:rsid w:val="00E46FD4"/>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2"/>
    <w:next w:val="af3"/>
    <w:uiPriority w:val="39"/>
    <w:rsid w:val="003654B7"/>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2">
    <w:name w:val="Заголовок 2 Знак"/>
    <w:link w:val="20"/>
    <w:uiPriority w:val="9"/>
    <w:qFormat/>
    <w:rsid w:val="008C4511"/>
    <w:rPr>
      <w:rFonts w:ascii="Cambria" w:eastAsia="Times New Roman" w:hAnsi="Cambria" w:cs="Times New Roman"/>
      <w:color w:val="365F91"/>
      <w:sz w:val="26"/>
      <w:szCs w:val="26"/>
    </w:rPr>
  </w:style>
  <w:style w:type="table" w:customStyle="1" w:styleId="TableNormal">
    <w:name w:val="Table Normal"/>
    <w:uiPriority w:val="2"/>
    <w:unhideWhenUsed/>
    <w:qFormat/>
    <w:rsid w:val="008C4511"/>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styleId="afd">
    <w:name w:val="Название"/>
    <w:basedOn w:val="a0"/>
    <w:link w:val="afe"/>
    <w:uiPriority w:val="10"/>
    <w:qFormat/>
    <w:rsid w:val="008C4511"/>
    <w:pPr>
      <w:widowControl w:val="0"/>
      <w:autoSpaceDE w:val="0"/>
      <w:autoSpaceDN w:val="0"/>
      <w:spacing w:before="63"/>
      <w:ind w:left="1187" w:right="1178"/>
      <w:jc w:val="center"/>
    </w:pPr>
    <w:rPr>
      <w:rFonts w:eastAsia="Times New Roman"/>
      <w:sz w:val="32"/>
      <w:szCs w:val="32"/>
    </w:rPr>
  </w:style>
  <w:style w:type="character" w:customStyle="1" w:styleId="afe">
    <w:name w:val="Название Знак"/>
    <w:link w:val="afd"/>
    <w:uiPriority w:val="10"/>
    <w:qFormat/>
    <w:rsid w:val="008C4511"/>
    <w:rPr>
      <w:rFonts w:eastAsia="Times New Roman" w:cs="Times New Roman"/>
      <w:sz w:val="32"/>
      <w:szCs w:val="32"/>
    </w:rPr>
  </w:style>
  <w:style w:type="paragraph" w:customStyle="1" w:styleId="TableParagraph">
    <w:name w:val="Table Paragraph"/>
    <w:basedOn w:val="a0"/>
    <w:uiPriority w:val="1"/>
    <w:qFormat/>
    <w:rsid w:val="008C4511"/>
    <w:pPr>
      <w:widowControl w:val="0"/>
      <w:autoSpaceDE w:val="0"/>
      <w:autoSpaceDN w:val="0"/>
      <w:ind w:left="107"/>
    </w:pPr>
    <w:rPr>
      <w:rFonts w:eastAsia="Times New Roman"/>
      <w:sz w:val="22"/>
    </w:rPr>
  </w:style>
  <w:style w:type="character" w:customStyle="1" w:styleId="CharAttribute501">
    <w:name w:val="CharAttribute501"/>
    <w:uiPriority w:val="99"/>
    <w:qFormat/>
    <w:rsid w:val="008C4511"/>
    <w:rPr>
      <w:rFonts w:ascii="Times New Roman" w:eastAsia="Times New Roman"/>
      <w:i/>
      <w:sz w:val="28"/>
      <w:u w:val="single"/>
    </w:rPr>
  </w:style>
  <w:style w:type="character" w:customStyle="1" w:styleId="CharAttribute512">
    <w:name w:val="CharAttribute512"/>
    <w:rsid w:val="008C4511"/>
    <w:rPr>
      <w:rFonts w:ascii="Times New Roman" w:eastAsia="Times New Roman"/>
      <w:sz w:val="28"/>
    </w:rPr>
  </w:style>
  <w:style w:type="character" w:customStyle="1" w:styleId="w">
    <w:name w:val="w"/>
    <w:basedOn w:val="a1"/>
    <w:rsid w:val="008C4511"/>
  </w:style>
  <w:style w:type="character" w:customStyle="1" w:styleId="CharAttribute502">
    <w:name w:val="CharAttribute502"/>
    <w:rsid w:val="008C4511"/>
    <w:rPr>
      <w:rFonts w:ascii="Times New Roman" w:eastAsia="Times New Roman"/>
      <w:i/>
      <w:sz w:val="28"/>
    </w:rPr>
  </w:style>
  <w:style w:type="character" w:customStyle="1" w:styleId="CharAttribute511">
    <w:name w:val="CharAttribute511"/>
    <w:uiPriority w:val="99"/>
    <w:rsid w:val="008C4511"/>
    <w:rPr>
      <w:rFonts w:ascii="Times New Roman" w:eastAsia="Times New Roman"/>
      <w:sz w:val="28"/>
    </w:rPr>
  </w:style>
  <w:style w:type="character" w:customStyle="1" w:styleId="CharAttribute0">
    <w:name w:val="CharAttribute0"/>
    <w:rsid w:val="008C4511"/>
    <w:rPr>
      <w:rFonts w:ascii="Times New Roman" w:eastAsia="Times New Roman" w:hAnsi="Times New Roman"/>
      <w:sz w:val="28"/>
    </w:rPr>
  </w:style>
  <w:style w:type="character" w:customStyle="1" w:styleId="CharAttribute3">
    <w:name w:val="CharAttribute3"/>
    <w:rsid w:val="008C4511"/>
    <w:rPr>
      <w:rFonts w:ascii="Times New Roman" w:eastAsia="Batang" w:hAnsi="Batang"/>
      <w:sz w:val="28"/>
    </w:rPr>
  </w:style>
  <w:style w:type="character" w:customStyle="1" w:styleId="CharAttribute301">
    <w:name w:val="CharAttribute301"/>
    <w:rsid w:val="008C4511"/>
    <w:rPr>
      <w:rFonts w:ascii="Times New Roman" w:eastAsia="Times New Roman"/>
      <w:color w:val="00000A"/>
      <w:sz w:val="28"/>
    </w:rPr>
  </w:style>
  <w:style w:type="character" w:customStyle="1" w:styleId="organictitlecontentspan">
    <w:name w:val="organictitlecontentspan"/>
    <w:basedOn w:val="a1"/>
    <w:rsid w:val="008C4511"/>
  </w:style>
  <w:style w:type="paragraph" w:styleId="aff">
    <w:name w:val="footnote text"/>
    <w:basedOn w:val="a0"/>
    <w:link w:val="aff0"/>
    <w:uiPriority w:val="99"/>
    <w:unhideWhenUsed/>
    <w:rsid w:val="008C4511"/>
    <w:pPr>
      <w:widowControl w:val="0"/>
      <w:autoSpaceDE w:val="0"/>
      <w:autoSpaceDN w:val="0"/>
    </w:pPr>
    <w:rPr>
      <w:rFonts w:eastAsia="Times New Roman"/>
      <w:sz w:val="20"/>
      <w:szCs w:val="20"/>
    </w:rPr>
  </w:style>
  <w:style w:type="character" w:customStyle="1" w:styleId="aff0">
    <w:name w:val="Текст сноски Знак"/>
    <w:link w:val="aff"/>
    <w:uiPriority w:val="99"/>
    <w:qFormat/>
    <w:rsid w:val="008C4511"/>
    <w:rPr>
      <w:rFonts w:eastAsia="Times New Roman" w:cs="Times New Roman"/>
      <w:sz w:val="20"/>
      <w:szCs w:val="20"/>
    </w:rPr>
  </w:style>
  <w:style w:type="character" w:customStyle="1" w:styleId="CharAttribute2">
    <w:name w:val="CharAttribute2"/>
    <w:qFormat/>
    <w:rsid w:val="008C4511"/>
    <w:rPr>
      <w:rFonts w:ascii="Times New Roman" w:eastAsia="Batang" w:hAnsi="Batang"/>
      <w:color w:val="00000A"/>
      <w:sz w:val="28"/>
    </w:rPr>
  </w:style>
  <w:style w:type="character" w:customStyle="1" w:styleId="CharAttribute5">
    <w:name w:val="CharAttribute5"/>
    <w:qFormat/>
    <w:rsid w:val="008C4511"/>
    <w:rPr>
      <w:rFonts w:ascii="Batang" w:eastAsia="Times New Roman" w:hAnsi="Times New Roman" w:hint="eastAsia"/>
      <w:sz w:val="28"/>
    </w:rPr>
  </w:style>
  <w:style w:type="character" w:customStyle="1" w:styleId="CharAttribute484">
    <w:name w:val="CharAttribute484"/>
    <w:uiPriority w:val="99"/>
    <w:rsid w:val="008C4511"/>
    <w:rPr>
      <w:rFonts w:ascii="Times New Roman" w:eastAsia="Times New Roman"/>
      <w:i/>
      <w:sz w:val="28"/>
    </w:rPr>
  </w:style>
  <w:style w:type="paragraph" w:customStyle="1" w:styleId="Ul">
    <w:name w:val="Ul"/>
    <w:basedOn w:val="a0"/>
    <w:rsid w:val="008C4511"/>
    <w:pPr>
      <w:spacing w:line="300" w:lineRule="atLeast"/>
    </w:pPr>
    <w:rPr>
      <w:rFonts w:eastAsia="Times New Roman"/>
      <w:sz w:val="22"/>
      <w:lang w:eastAsia="ru-RU"/>
    </w:rPr>
  </w:style>
  <w:style w:type="character" w:customStyle="1" w:styleId="30">
    <w:name w:val="Заголовок 3 Знак"/>
    <w:link w:val="3"/>
    <w:uiPriority w:val="9"/>
    <w:qFormat/>
    <w:rsid w:val="00CB0286"/>
    <w:rPr>
      <w:rFonts w:eastAsia="OfficinaSansBoldITC" w:cs="Times New Roman"/>
      <w:b/>
      <w:color w:val="0D0D0D"/>
      <w:szCs w:val="24"/>
      <w:lang w:val="x-none"/>
    </w:rPr>
  </w:style>
  <w:style w:type="character" w:customStyle="1" w:styleId="40">
    <w:name w:val="Заголовок 4 Знак"/>
    <w:link w:val="4"/>
    <w:uiPriority w:val="9"/>
    <w:rsid w:val="00CB0286"/>
    <w:rPr>
      <w:rFonts w:ascii="Calibri" w:eastAsia="Calibri" w:hAnsi="Calibri" w:cs="Times New Roman"/>
      <w:b/>
      <w:szCs w:val="24"/>
      <w:lang w:val="x-none" w:eastAsia="ru-RU"/>
    </w:rPr>
  </w:style>
  <w:style w:type="character" w:customStyle="1" w:styleId="50">
    <w:name w:val="Заголовок 5 Знак"/>
    <w:link w:val="5"/>
    <w:uiPriority w:val="9"/>
    <w:qFormat/>
    <w:rsid w:val="00CB0286"/>
    <w:rPr>
      <w:rFonts w:ascii="Calibri" w:eastAsia="Calibri" w:hAnsi="Calibri" w:cs="Times New Roman"/>
      <w:b/>
      <w:sz w:val="20"/>
      <w:szCs w:val="20"/>
      <w:lang w:val="x-none" w:eastAsia="ru-RU"/>
    </w:rPr>
  </w:style>
  <w:style w:type="character" w:customStyle="1" w:styleId="60">
    <w:name w:val="Заголовок 6 Знак"/>
    <w:link w:val="6"/>
    <w:uiPriority w:val="9"/>
    <w:rsid w:val="00CB0286"/>
    <w:rPr>
      <w:rFonts w:ascii="Calibri" w:eastAsia="Calibri" w:hAnsi="Calibri" w:cs="Times New Roman"/>
      <w:b/>
      <w:sz w:val="20"/>
      <w:szCs w:val="20"/>
      <w:lang w:val="x-none" w:eastAsia="ru-RU"/>
    </w:rPr>
  </w:style>
  <w:style w:type="character" w:customStyle="1" w:styleId="70">
    <w:name w:val="Заголовок 7 Знак"/>
    <w:link w:val="7"/>
    <w:uiPriority w:val="9"/>
    <w:rsid w:val="00CB0286"/>
    <w:rPr>
      <w:rFonts w:eastAsia="Times New Roman" w:cs="Times New Roman"/>
      <w:b/>
      <w:iCs/>
      <w:lang w:val="en-US"/>
    </w:rPr>
  </w:style>
  <w:style w:type="character" w:customStyle="1" w:styleId="80">
    <w:name w:val="Заголовок 8 Знак"/>
    <w:link w:val="8"/>
    <w:uiPriority w:val="9"/>
    <w:rsid w:val="00CB0286"/>
    <w:rPr>
      <w:rFonts w:eastAsia="Times New Roman" w:cs="Times New Roman"/>
      <w:i/>
      <w:iCs/>
      <w:szCs w:val="24"/>
      <w:lang w:val="x-none" w:eastAsia="x-none"/>
    </w:rPr>
  </w:style>
  <w:style w:type="character" w:customStyle="1" w:styleId="90">
    <w:name w:val="Заголовок 9 Знак"/>
    <w:link w:val="9"/>
    <w:uiPriority w:val="9"/>
    <w:rsid w:val="00CB0286"/>
    <w:rPr>
      <w:rFonts w:ascii="Arial" w:eastAsia="Times New Roman" w:hAnsi="Arial" w:cs="Times New Roman"/>
      <w:sz w:val="22"/>
      <w:lang w:val="x-none" w:eastAsia="x-none"/>
    </w:rPr>
  </w:style>
  <w:style w:type="paragraph" w:customStyle="1" w:styleId="10">
    <w:name w:val="Обычный1"/>
    <w:rsid w:val="00CB0286"/>
    <w:pPr>
      <w:widowControl w:val="0"/>
      <w:spacing w:after="200" w:line="276" w:lineRule="auto"/>
    </w:pPr>
    <w:rPr>
      <w:rFonts w:ascii="Calibri" w:hAnsi="Calibri" w:cs="Calibri"/>
      <w:sz w:val="22"/>
      <w:szCs w:val="22"/>
    </w:rPr>
  </w:style>
  <w:style w:type="paragraph" w:styleId="aff1">
    <w:name w:val="Subtitle"/>
    <w:basedOn w:val="10"/>
    <w:next w:val="10"/>
    <w:link w:val="aff2"/>
    <w:uiPriority w:val="11"/>
    <w:qFormat/>
    <w:rsid w:val="00CB0286"/>
    <w:pPr>
      <w:keepNext/>
      <w:keepLines/>
      <w:spacing w:before="360" w:after="80"/>
    </w:pPr>
    <w:rPr>
      <w:rFonts w:ascii="Georgia" w:eastAsia="Georgia" w:hAnsi="Georgia" w:cs="Times New Roman"/>
      <w:i/>
      <w:color w:val="666666"/>
      <w:sz w:val="48"/>
      <w:szCs w:val="48"/>
      <w:lang w:val="x-none"/>
    </w:rPr>
  </w:style>
  <w:style w:type="character" w:customStyle="1" w:styleId="aff2">
    <w:name w:val="Подзаголовок Знак"/>
    <w:link w:val="aff1"/>
    <w:uiPriority w:val="11"/>
    <w:rsid w:val="00CB0286"/>
    <w:rPr>
      <w:rFonts w:ascii="Georgia" w:eastAsia="Georgia" w:hAnsi="Georgia" w:cs="Times New Roman"/>
      <w:i/>
      <w:color w:val="666666"/>
      <w:sz w:val="48"/>
      <w:szCs w:val="48"/>
      <w:lang w:val="x-none" w:eastAsia="ru-RU"/>
    </w:rPr>
  </w:style>
  <w:style w:type="character" w:styleId="aff3">
    <w:name w:val="annotation reference"/>
    <w:uiPriority w:val="99"/>
    <w:unhideWhenUsed/>
    <w:qFormat/>
    <w:rsid w:val="00CB0286"/>
    <w:rPr>
      <w:sz w:val="16"/>
      <w:szCs w:val="16"/>
    </w:rPr>
  </w:style>
  <w:style w:type="paragraph" w:styleId="aff4">
    <w:name w:val="annotation text"/>
    <w:basedOn w:val="a0"/>
    <w:link w:val="aff5"/>
    <w:uiPriority w:val="99"/>
    <w:unhideWhenUsed/>
    <w:qFormat/>
    <w:rsid w:val="00CB0286"/>
    <w:pPr>
      <w:widowControl w:val="0"/>
      <w:spacing w:after="200"/>
    </w:pPr>
    <w:rPr>
      <w:rFonts w:ascii="Calibri" w:hAnsi="Calibri"/>
      <w:sz w:val="20"/>
      <w:szCs w:val="20"/>
      <w:lang w:val="en-US" w:eastAsia="x-none"/>
    </w:rPr>
  </w:style>
  <w:style w:type="character" w:customStyle="1" w:styleId="aff5">
    <w:name w:val="Текст примечания Знак"/>
    <w:link w:val="aff4"/>
    <w:uiPriority w:val="99"/>
    <w:qFormat/>
    <w:rsid w:val="00CB0286"/>
    <w:rPr>
      <w:rFonts w:ascii="Calibri" w:eastAsia="Calibri" w:hAnsi="Calibri" w:cs="Times New Roman"/>
      <w:sz w:val="20"/>
      <w:szCs w:val="20"/>
      <w:lang w:val="en-US" w:eastAsia="x-none"/>
    </w:rPr>
  </w:style>
  <w:style w:type="paragraph" w:styleId="aff6">
    <w:name w:val="annotation subject"/>
    <w:basedOn w:val="aff4"/>
    <w:next w:val="aff4"/>
    <w:link w:val="aff7"/>
    <w:uiPriority w:val="99"/>
    <w:unhideWhenUsed/>
    <w:qFormat/>
    <w:rsid w:val="00CB0286"/>
    <w:rPr>
      <w:b/>
      <w:bCs/>
    </w:rPr>
  </w:style>
  <w:style w:type="character" w:customStyle="1" w:styleId="aff7">
    <w:name w:val="Тема примечания Знак"/>
    <w:link w:val="aff6"/>
    <w:uiPriority w:val="99"/>
    <w:qFormat/>
    <w:rsid w:val="00CB0286"/>
    <w:rPr>
      <w:rFonts w:ascii="Calibri" w:eastAsia="Calibri" w:hAnsi="Calibri" w:cs="Times New Roman"/>
      <w:b/>
      <w:bCs/>
      <w:sz w:val="20"/>
      <w:szCs w:val="20"/>
      <w:lang w:val="en-US" w:eastAsia="x-none"/>
    </w:rPr>
  </w:style>
  <w:style w:type="paragraph" w:customStyle="1" w:styleId="msonormal0">
    <w:name w:val="msonormal"/>
    <w:basedOn w:val="a0"/>
    <w:uiPriority w:val="99"/>
    <w:rsid w:val="00CB0286"/>
    <w:pPr>
      <w:spacing w:before="100" w:beforeAutospacing="1" w:after="100" w:afterAutospacing="1"/>
    </w:pPr>
    <w:rPr>
      <w:rFonts w:eastAsia="Times New Roman"/>
      <w:szCs w:val="24"/>
      <w:lang w:eastAsia="ru-RU"/>
    </w:rPr>
  </w:style>
  <w:style w:type="character" w:customStyle="1" w:styleId="apple-tab-span">
    <w:name w:val="apple-tab-span"/>
    <w:basedOn w:val="a1"/>
    <w:rsid w:val="00CB0286"/>
  </w:style>
  <w:style w:type="character" w:customStyle="1" w:styleId="aff8">
    <w:name w:val="Текст концевой сноски Знак"/>
    <w:link w:val="aff9"/>
    <w:uiPriority w:val="99"/>
    <w:semiHidden/>
    <w:rsid w:val="00CB0286"/>
    <w:rPr>
      <w:rFonts w:ascii="Calibri" w:eastAsia="Calibri" w:hAnsi="Calibri" w:cs="Calibri"/>
      <w:sz w:val="20"/>
      <w:szCs w:val="20"/>
      <w:lang w:eastAsia="ru-RU"/>
    </w:rPr>
  </w:style>
  <w:style w:type="paragraph" w:styleId="aff9">
    <w:name w:val="endnote text"/>
    <w:basedOn w:val="a0"/>
    <w:link w:val="aff8"/>
    <w:uiPriority w:val="99"/>
    <w:semiHidden/>
    <w:unhideWhenUsed/>
    <w:rsid w:val="00CB0286"/>
    <w:pPr>
      <w:widowControl w:val="0"/>
    </w:pPr>
    <w:rPr>
      <w:rFonts w:ascii="Calibri" w:hAnsi="Calibri"/>
      <w:sz w:val="20"/>
      <w:szCs w:val="20"/>
      <w:lang w:val="x-none" w:eastAsia="ru-RU"/>
    </w:rPr>
  </w:style>
  <w:style w:type="character" w:customStyle="1" w:styleId="1b">
    <w:name w:val="Текст концевой сноски Знак1"/>
    <w:uiPriority w:val="99"/>
    <w:semiHidden/>
    <w:rsid w:val="00CB0286"/>
    <w:rPr>
      <w:sz w:val="20"/>
      <w:szCs w:val="20"/>
    </w:rPr>
  </w:style>
  <w:style w:type="paragraph" w:styleId="38">
    <w:name w:val="toc 3"/>
    <w:basedOn w:val="a0"/>
    <w:next w:val="a0"/>
    <w:link w:val="39"/>
    <w:autoRedefine/>
    <w:uiPriority w:val="39"/>
    <w:unhideWhenUsed/>
    <w:qFormat/>
    <w:rsid w:val="00CB0286"/>
    <w:pPr>
      <w:widowControl w:val="0"/>
      <w:tabs>
        <w:tab w:val="left" w:pos="0"/>
        <w:tab w:val="right" w:leader="dot" w:pos="9912"/>
      </w:tabs>
      <w:ind w:firstLine="567"/>
      <w:jc w:val="both"/>
    </w:pPr>
    <w:rPr>
      <w:rFonts w:ascii="Calibri" w:hAnsi="Calibri"/>
      <w:sz w:val="20"/>
      <w:szCs w:val="20"/>
      <w:lang w:val="en-US" w:eastAsia="x-none"/>
    </w:rPr>
  </w:style>
  <w:style w:type="paragraph" w:styleId="45">
    <w:name w:val="toc 4"/>
    <w:basedOn w:val="a0"/>
    <w:next w:val="a0"/>
    <w:link w:val="46"/>
    <w:autoRedefine/>
    <w:uiPriority w:val="39"/>
    <w:unhideWhenUsed/>
    <w:rsid w:val="00CB0286"/>
    <w:pPr>
      <w:widowControl w:val="0"/>
      <w:spacing w:line="276" w:lineRule="auto"/>
      <w:ind w:left="660"/>
    </w:pPr>
    <w:rPr>
      <w:rFonts w:ascii="Calibri" w:hAnsi="Calibri"/>
      <w:sz w:val="20"/>
      <w:szCs w:val="20"/>
      <w:lang w:val="en-US" w:eastAsia="x-none"/>
    </w:rPr>
  </w:style>
  <w:style w:type="paragraph" w:styleId="54">
    <w:name w:val="toc 5"/>
    <w:basedOn w:val="a0"/>
    <w:next w:val="a0"/>
    <w:link w:val="55"/>
    <w:autoRedefine/>
    <w:uiPriority w:val="39"/>
    <w:unhideWhenUsed/>
    <w:rsid w:val="00CB0286"/>
    <w:pPr>
      <w:widowControl w:val="0"/>
      <w:spacing w:line="276" w:lineRule="auto"/>
      <w:ind w:left="880"/>
    </w:pPr>
    <w:rPr>
      <w:rFonts w:ascii="Calibri" w:hAnsi="Calibri"/>
      <w:sz w:val="20"/>
      <w:szCs w:val="20"/>
      <w:lang w:val="en-US" w:eastAsia="x-none"/>
    </w:rPr>
  </w:style>
  <w:style w:type="paragraph" w:styleId="63">
    <w:name w:val="toc 6"/>
    <w:basedOn w:val="a0"/>
    <w:next w:val="a0"/>
    <w:link w:val="64"/>
    <w:autoRedefine/>
    <w:uiPriority w:val="39"/>
    <w:unhideWhenUsed/>
    <w:rsid w:val="00CB0286"/>
    <w:pPr>
      <w:widowControl w:val="0"/>
      <w:spacing w:line="276" w:lineRule="auto"/>
      <w:ind w:left="1100"/>
    </w:pPr>
    <w:rPr>
      <w:rFonts w:ascii="Calibri" w:hAnsi="Calibri"/>
      <w:sz w:val="20"/>
      <w:szCs w:val="20"/>
      <w:lang w:val="en-US" w:eastAsia="x-none"/>
    </w:rPr>
  </w:style>
  <w:style w:type="paragraph" w:styleId="71">
    <w:name w:val="toc 7"/>
    <w:basedOn w:val="a0"/>
    <w:next w:val="a0"/>
    <w:link w:val="72"/>
    <w:autoRedefine/>
    <w:uiPriority w:val="39"/>
    <w:unhideWhenUsed/>
    <w:rsid w:val="00CB0286"/>
    <w:pPr>
      <w:widowControl w:val="0"/>
      <w:spacing w:line="276" w:lineRule="auto"/>
      <w:ind w:left="1320"/>
    </w:pPr>
    <w:rPr>
      <w:rFonts w:ascii="Calibri" w:hAnsi="Calibri"/>
      <w:sz w:val="20"/>
      <w:szCs w:val="20"/>
      <w:lang w:val="en-US" w:eastAsia="x-none"/>
    </w:rPr>
  </w:style>
  <w:style w:type="paragraph" w:styleId="83">
    <w:name w:val="toc 8"/>
    <w:basedOn w:val="a0"/>
    <w:next w:val="a0"/>
    <w:link w:val="84"/>
    <w:autoRedefine/>
    <w:uiPriority w:val="39"/>
    <w:unhideWhenUsed/>
    <w:rsid w:val="00CB0286"/>
    <w:pPr>
      <w:widowControl w:val="0"/>
      <w:spacing w:line="276" w:lineRule="auto"/>
      <w:ind w:left="1540"/>
    </w:pPr>
    <w:rPr>
      <w:rFonts w:ascii="Calibri" w:hAnsi="Calibri"/>
      <w:sz w:val="20"/>
      <w:szCs w:val="20"/>
      <w:lang w:val="en-US" w:eastAsia="x-none"/>
    </w:rPr>
  </w:style>
  <w:style w:type="paragraph" w:styleId="91">
    <w:name w:val="toc 9"/>
    <w:basedOn w:val="a0"/>
    <w:next w:val="a0"/>
    <w:link w:val="92"/>
    <w:autoRedefine/>
    <w:uiPriority w:val="39"/>
    <w:unhideWhenUsed/>
    <w:rsid w:val="00CB0286"/>
    <w:pPr>
      <w:widowControl w:val="0"/>
      <w:spacing w:line="276" w:lineRule="auto"/>
      <w:ind w:left="1760"/>
    </w:pPr>
    <w:rPr>
      <w:rFonts w:ascii="Calibri" w:hAnsi="Calibri"/>
      <w:sz w:val="20"/>
      <w:szCs w:val="20"/>
      <w:lang w:val="en-US" w:eastAsia="x-none"/>
    </w:rPr>
  </w:style>
  <w:style w:type="paragraph" w:customStyle="1" w:styleId="Default">
    <w:name w:val="Default"/>
    <w:link w:val="Default0"/>
    <w:qFormat/>
    <w:rsid w:val="00CB0286"/>
    <w:pPr>
      <w:autoSpaceDE w:val="0"/>
      <w:autoSpaceDN w:val="0"/>
      <w:adjustRightInd w:val="0"/>
    </w:pPr>
    <w:rPr>
      <w:rFonts w:ascii="Arial" w:hAnsi="Arial"/>
      <w:color w:val="000000"/>
      <w:szCs w:val="24"/>
    </w:rPr>
  </w:style>
  <w:style w:type="character" w:customStyle="1" w:styleId="affa">
    <w:name w:val="Основной Знак"/>
    <w:link w:val="affb"/>
    <w:locked/>
    <w:rsid w:val="00CB0286"/>
    <w:rPr>
      <w:rFonts w:ascii="NewtonCSanPin" w:hAnsi="NewtonCSanPin"/>
      <w:color w:val="000000"/>
      <w:sz w:val="21"/>
      <w:szCs w:val="21"/>
    </w:rPr>
  </w:style>
  <w:style w:type="paragraph" w:customStyle="1" w:styleId="affb">
    <w:name w:val="Основной"/>
    <w:basedOn w:val="a0"/>
    <w:link w:val="affa"/>
    <w:rsid w:val="00CB0286"/>
    <w:pPr>
      <w:autoSpaceDE w:val="0"/>
      <w:autoSpaceDN w:val="0"/>
      <w:adjustRightInd w:val="0"/>
      <w:spacing w:line="214" w:lineRule="atLeast"/>
      <w:ind w:firstLine="283"/>
      <w:jc w:val="both"/>
    </w:pPr>
    <w:rPr>
      <w:rFonts w:ascii="NewtonCSanPin" w:hAnsi="NewtonCSanPin"/>
      <w:color w:val="000000"/>
      <w:sz w:val="21"/>
      <w:szCs w:val="21"/>
      <w:lang w:val="x-none" w:eastAsia="x-none"/>
    </w:rPr>
  </w:style>
  <w:style w:type="character" w:customStyle="1" w:styleId="1c">
    <w:name w:val="Сноска1"/>
    <w:rsid w:val="00CB0286"/>
    <w:rPr>
      <w:rFonts w:ascii="Times New Roman" w:hAnsi="Times New Roman" w:cs="Times New Roman"/>
      <w:vertAlign w:val="superscript"/>
    </w:rPr>
  </w:style>
  <w:style w:type="paragraph" w:customStyle="1" w:styleId="21">
    <w:name w:val="Средняя сетка 21"/>
    <w:basedOn w:val="a0"/>
    <w:uiPriority w:val="1"/>
    <w:qFormat/>
    <w:rsid w:val="00CB0286"/>
    <w:pPr>
      <w:numPr>
        <w:numId w:val="86"/>
      </w:numPr>
      <w:spacing w:line="360" w:lineRule="auto"/>
      <w:contextualSpacing/>
      <w:jc w:val="both"/>
      <w:outlineLvl w:val="1"/>
    </w:pPr>
    <w:rPr>
      <w:rFonts w:eastAsia="Times New Roman"/>
      <w:sz w:val="28"/>
      <w:szCs w:val="24"/>
      <w:lang w:eastAsia="ru-RU"/>
    </w:rPr>
  </w:style>
  <w:style w:type="paragraph" w:customStyle="1" w:styleId="ConsPlusNormal">
    <w:name w:val="ConsPlusNormal"/>
    <w:qFormat/>
    <w:rsid w:val="00CB0286"/>
    <w:pPr>
      <w:widowControl w:val="0"/>
      <w:pBdr>
        <w:top w:val="nil"/>
        <w:left w:val="nil"/>
        <w:bottom w:val="nil"/>
        <w:right w:val="nil"/>
        <w:between w:val="nil"/>
        <w:bar w:val="nil"/>
      </w:pBdr>
      <w:spacing w:after="200" w:line="276" w:lineRule="auto"/>
    </w:pPr>
    <w:rPr>
      <w:rFonts w:eastAsia="Times New Roman"/>
      <w:color w:val="000000"/>
      <w:sz w:val="28"/>
      <w:szCs w:val="28"/>
      <w:u w:color="000000"/>
      <w:bdr w:val="nil"/>
    </w:rPr>
  </w:style>
  <w:style w:type="paragraph" w:styleId="affc">
    <w:name w:val="Revision"/>
    <w:hidden/>
    <w:uiPriority w:val="99"/>
    <w:semiHidden/>
    <w:qFormat/>
    <w:rsid w:val="00CB0286"/>
    <w:rPr>
      <w:rFonts w:ascii="Calibri" w:hAnsi="Calibri"/>
      <w:sz w:val="22"/>
      <w:szCs w:val="22"/>
      <w:lang w:eastAsia="en-US"/>
    </w:rPr>
  </w:style>
  <w:style w:type="paragraph" w:customStyle="1" w:styleId="affd">
    <w:name w:val="Прижатый влево"/>
    <w:basedOn w:val="a0"/>
    <w:next w:val="a0"/>
    <w:uiPriority w:val="99"/>
    <w:rsid w:val="00CB0286"/>
    <w:pPr>
      <w:widowControl w:val="0"/>
      <w:autoSpaceDE w:val="0"/>
      <w:autoSpaceDN w:val="0"/>
      <w:adjustRightInd w:val="0"/>
    </w:pPr>
    <w:rPr>
      <w:rFonts w:ascii="Times New Roman CYR" w:eastAsia="Times New Roman" w:hAnsi="Times New Roman CYR" w:cs="Times New Roman CYR"/>
      <w:szCs w:val="24"/>
      <w:lang w:eastAsia="ru-RU"/>
    </w:rPr>
  </w:style>
  <w:style w:type="paragraph" w:customStyle="1" w:styleId="p4">
    <w:name w:val="p4"/>
    <w:basedOn w:val="a0"/>
    <w:rsid w:val="00CB0286"/>
    <w:pPr>
      <w:spacing w:before="100" w:beforeAutospacing="1" w:after="100" w:afterAutospacing="1"/>
    </w:pPr>
    <w:rPr>
      <w:szCs w:val="24"/>
      <w:lang w:eastAsia="ru-RU"/>
    </w:rPr>
  </w:style>
  <w:style w:type="character" w:customStyle="1" w:styleId="s1">
    <w:name w:val="s1"/>
    <w:rsid w:val="00CB0286"/>
  </w:style>
  <w:style w:type="paragraph" w:customStyle="1" w:styleId="14TexstOSNOVA1012">
    <w:name w:val="14TexstOSNOVA_10/12"/>
    <w:basedOn w:val="a0"/>
    <w:uiPriority w:val="99"/>
    <w:rsid w:val="00CB0286"/>
    <w:pPr>
      <w:autoSpaceDE w:val="0"/>
      <w:autoSpaceDN w:val="0"/>
      <w:adjustRightInd w:val="0"/>
      <w:spacing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0"/>
    <w:rsid w:val="00CB0286"/>
    <w:pPr>
      <w:spacing w:before="100" w:beforeAutospacing="1" w:after="100" w:afterAutospacing="1"/>
    </w:pPr>
    <w:rPr>
      <w:rFonts w:eastAsia="Times New Roman"/>
      <w:szCs w:val="24"/>
      <w:lang w:eastAsia="ru-RU"/>
    </w:rPr>
  </w:style>
  <w:style w:type="paragraph" w:customStyle="1" w:styleId="228bf8a64b8551e1msonormal">
    <w:name w:val="228bf8a64b8551e1msonormal"/>
    <w:basedOn w:val="a0"/>
    <w:rsid w:val="00CB0286"/>
    <w:pPr>
      <w:spacing w:before="100" w:beforeAutospacing="1" w:after="100" w:afterAutospacing="1"/>
    </w:pPr>
    <w:rPr>
      <w:rFonts w:eastAsia="Times New Roman"/>
      <w:szCs w:val="24"/>
      <w:lang w:eastAsia="ru-RU"/>
    </w:rPr>
  </w:style>
  <w:style w:type="character" w:customStyle="1" w:styleId="f893cbe1921f927cgmail-msofootnotereference">
    <w:name w:val="f893cbe1921f927cgmail-msofootnotereference"/>
    <w:basedOn w:val="a1"/>
    <w:rsid w:val="00CB0286"/>
  </w:style>
  <w:style w:type="character" w:customStyle="1" w:styleId="UnresolvedMention">
    <w:name w:val="Unresolved Mention"/>
    <w:uiPriority w:val="99"/>
    <w:semiHidden/>
    <w:unhideWhenUsed/>
    <w:rsid w:val="00CB0286"/>
    <w:rPr>
      <w:color w:val="605E5C"/>
      <w:shd w:val="clear" w:color="auto" w:fill="E1DFDD"/>
    </w:rPr>
  </w:style>
  <w:style w:type="character" w:customStyle="1" w:styleId="fontstyle01">
    <w:name w:val="fontstyle01"/>
    <w:rsid w:val="00CB0286"/>
    <w:rPr>
      <w:rFonts w:ascii="SchoolBookSanPin" w:hAnsi="SchoolBookSanPin" w:hint="default"/>
      <w:b w:val="0"/>
      <w:bCs w:val="0"/>
      <w:i w:val="0"/>
      <w:iCs w:val="0"/>
      <w:color w:val="000000"/>
      <w:sz w:val="20"/>
      <w:szCs w:val="20"/>
    </w:rPr>
  </w:style>
  <w:style w:type="character" w:customStyle="1" w:styleId="affe">
    <w:name w:val="Привязка сноски"/>
    <w:rsid w:val="00CB0286"/>
    <w:rPr>
      <w:vertAlign w:val="superscript"/>
    </w:rPr>
  </w:style>
  <w:style w:type="character" w:customStyle="1" w:styleId="afff">
    <w:name w:val="Символ сноски"/>
    <w:qFormat/>
    <w:rsid w:val="00CB0286"/>
  </w:style>
  <w:style w:type="character" w:styleId="afff0">
    <w:name w:val="endnote reference"/>
    <w:uiPriority w:val="99"/>
    <w:unhideWhenUsed/>
    <w:rsid w:val="00CB0286"/>
    <w:rPr>
      <w:vertAlign w:val="superscript"/>
    </w:rPr>
  </w:style>
  <w:style w:type="paragraph" w:styleId="afff1">
    <w:name w:val="List Bullet"/>
    <w:basedOn w:val="a0"/>
    <w:uiPriority w:val="99"/>
    <w:unhideWhenUsed/>
    <w:rsid w:val="00CB0286"/>
    <w:pPr>
      <w:ind w:left="1440" w:hanging="360"/>
      <w:contextualSpacing/>
      <w:jc w:val="both"/>
    </w:pPr>
    <w:rPr>
      <w:sz w:val="22"/>
      <w:lang w:val="en-US"/>
    </w:rPr>
  </w:style>
  <w:style w:type="paragraph" w:styleId="afff2">
    <w:name w:val="Document Map"/>
    <w:basedOn w:val="a0"/>
    <w:link w:val="afff3"/>
    <w:uiPriority w:val="99"/>
    <w:semiHidden/>
    <w:unhideWhenUsed/>
    <w:rsid w:val="00CB0286"/>
    <w:pPr>
      <w:widowControl w:val="0"/>
      <w:spacing w:after="200" w:line="276" w:lineRule="auto"/>
    </w:pPr>
    <w:rPr>
      <w:rFonts w:ascii="Tahoma" w:hAnsi="Tahoma"/>
      <w:sz w:val="16"/>
      <w:szCs w:val="16"/>
      <w:lang w:val="en-US"/>
    </w:rPr>
  </w:style>
  <w:style w:type="character" w:customStyle="1" w:styleId="afff3">
    <w:name w:val="Схема документа Знак"/>
    <w:link w:val="afff2"/>
    <w:uiPriority w:val="99"/>
    <w:semiHidden/>
    <w:rsid w:val="00CB0286"/>
    <w:rPr>
      <w:rFonts w:ascii="Tahoma" w:eastAsia="Calibri" w:hAnsi="Tahoma" w:cs="Times New Roman"/>
      <w:sz w:val="16"/>
      <w:szCs w:val="16"/>
      <w:lang w:val="en-US"/>
    </w:rPr>
  </w:style>
  <w:style w:type="character" w:customStyle="1" w:styleId="1d">
    <w:name w:val="Неразрешенное упоминание1"/>
    <w:uiPriority w:val="99"/>
    <w:semiHidden/>
    <w:unhideWhenUsed/>
    <w:qFormat/>
    <w:rsid w:val="00CB0286"/>
    <w:rPr>
      <w:color w:val="605E5C"/>
      <w:shd w:val="clear" w:color="auto" w:fill="E1DFDD"/>
    </w:rPr>
  </w:style>
  <w:style w:type="character" w:styleId="afff4">
    <w:name w:val="Placeholder Text"/>
    <w:uiPriority w:val="99"/>
    <w:semiHidden/>
    <w:rsid w:val="00CB0286"/>
    <w:rPr>
      <w:color w:val="808080"/>
    </w:rPr>
  </w:style>
  <w:style w:type="numbering" w:customStyle="1" w:styleId="1e">
    <w:name w:val="Текущий список1"/>
    <w:uiPriority w:val="99"/>
    <w:rsid w:val="00CB0286"/>
  </w:style>
  <w:style w:type="numbering" w:customStyle="1" w:styleId="2b">
    <w:name w:val="Текущий список2"/>
    <w:uiPriority w:val="99"/>
    <w:rsid w:val="00CB0286"/>
  </w:style>
  <w:style w:type="numbering" w:customStyle="1" w:styleId="3a">
    <w:name w:val="Текущий список3"/>
    <w:uiPriority w:val="99"/>
    <w:rsid w:val="00CB0286"/>
  </w:style>
  <w:style w:type="paragraph" w:customStyle="1" w:styleId="NoParagraphStyle">
    <w:name w:val="[No Paragraph Style]"/>
    <w:rsid w:val="00CB0286"/>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rsid w:val="00CB0286"/>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rsid w:val="00CB0286"/>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rsid w:val="00CB0286"/>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rsid w:val="00CB0286"/>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rsid w:val="00CB0286"/>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rsid w:val="00CB0286"/>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sid w:val="00CB0286"/>
    <w:rPr>
      <w:caps w:val="0"/>
    </w:rPr>
  </w:style>
  <w:style w:type="paragraph" w:customStyle="1" w:styleId="h3-first">
    <w:name w:val="h3-first"/>
    <w:basedOn w:val="h3"/>
    <w:uiPriority w:val="99"/>
    <w:rsid w:val="00CB0286"/>
    <w:pPr>
      <w:spacing w:before="120"/>
    </w:pPr>
    <w:rPr>
      <w:sz w:val="20"/>
      <w:szCs w:val="20"/>
    </w:rPr>
  </w:style>
  <w:style w:type="paragraph" w:customStyle="1" w:styleId="h5">
    <w:name w:val="h5"/>
    <w:basedOn w:val="NoParagraphStyle"/>
    <w:next w:val="NoParagraphStyle"/>
    <w:uiPriority w:val="99"/>
    <w:rsid w:val="00CB0286"/>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CB0286"/>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CB0286"/>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rsid w:val="00CB0286"/>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rsid w:val="00CB0286"/>
    <w:pPr>
      <w:spacing w:before="120"/>
    </w:pPr>
  </w:style>
  <w:style w:type="paragraph" w:customStyle="1" w:styleId="footnote">
    <w:name w:val="footnote"/>
    <w:basedOn w:val="NoParagraphStyle"/>
    <w:next w:val="NoParagraphStyle"/>
    <w:uiPriority w:val="99"/>
    <w:rsid w:val="00CB0286"/>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rsid w:val="00CB0286"/>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rsid w:val="00CB0286"/>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CB0286"/>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CB0286"/>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CB0286"/>
    <w:rPr>
      <w:vertAlign w:val="superscript"/>
    </w:rPr>
  </w:style>
  <w:style w:type="character" w:customStyle="1" w:styleId="Bold">
    <w:name w:val="Bold"/>
    <w:uiPriority w:val="99"/>
    <w:rsid w:val="00CB0286"/>
    <w:rPr>
      <w:b/>
      <w:bCs/>
    </w:rPr>
  </w:style>
  <w:style w:type="character" w:customStyle="1" w:styleId="Superscriptnonecolor">
    <w:name w:val="Superscript_none_color"/>
    <w:uiPriority w:val="99"/>
    <w:rsid w:val="00CB0286"/>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sid w:val="00CB0286"/>
    <w:rPr>
      <w:rFonts w:ascii="SymbolPS" w:hAnsi="SymbolPS" w:cs="SymbolPS"/>
    </w:rPr>
  </w:style>
  <w:style w:type="character" w:customStyle="1" w:styleId="footnote-num">
    <w:name w:val="footnote-num"/>
    <w:uiPriority w:val="99"/>
    <w:rsid w:val="00CB0286"/>
    <w:rPr>
      <w:position w:val="4"/>
      <w:sz w:val="12"/>
      <w:szCs w:val="12"/>
    </w:rPr>
  </w:style>
  <w:style w:type="character" w:customStyle="1" w:styleId="afff5">
    <w:name w:val="Заголовок Знак"/>
    <w:link w:val="2c"/>
    <w:uiPriority w:val="99"/>
    <w:qFormat/>
    <w:rsid w:val="00CB0286"/>
    <w:rPr>
      <w:rFonts w:cs="Arial Unicode MS"/>
      <w:b/>
      <w:color w:val="000000"/>
      <w:sz w:val="72"/>
      <w:szCs w:val="72"/>
      <w:u w:color="000000"/>
    </w:rPr>
  </w:style>
  <w:style w:type="paragraph" w:customStyle="1" w:styleId="afff6">
    <w:name w:val="Колонтитулы"/>
    <w:rsid w:val="00CB0286"/>
    <w:pPr>
      <w:tabs>
        <w:tab w:val="right" w:pos="9020"/>
      </w:tabs>
    </w:pPr>
    <w:rPr>
      <w:rFonts w:ascii="Helvetica Neue" w:hAnsi="Helvetica Neue" w:cs="Arial Unicode MS"/>
      <w:color w:val="000000"/>
      <w:sz w:val="24"/>
      <w:szCs w:val="24"/>
    </w:rPr>
  </w:style>
  <w:style w:type="numbering" w:customStyle="1" w:styleId="1f">
    <w:name w:val="Импортированный стиль 1"/>
    <w:rsid w:val="00CB0286"/>
  </w:style>
  <w:style w:type="paragraph" w:customStyle="1" w:styleId="3b">
    <w:name w:val="Заг 3 (Заголовки)"/>
    <w:uiPriority w:val="99"/>
    <w:rsid w:val="00CB0286"/>
    <w:pPr>
      <w:widowControl w:val="0"/>
      <w:spacing w:before="170" w:after="113" w:line="240" w:lineRule="atLeast"/>
    </w:pPr>
    <w:rPr>
      <w:rFonts w:ascii="Calibri" w:eastAsia="Times New Roman" w:hAnsi="Calibri" w:cs="Calibri"/>
      <w:b/>
      <w:bCs/>
      <w:color w:val="000000"/>
      <w:sz w:val="22"/>
      <w:szCs w:val="22"/>
      <w:u w:color="000000"/>
      <w:lang w:val="en-US"/>
    </w:rPr>
  </w:style>
  <w:style w:type="paragraph" w:customStyle="1" w:styleId="afff7">
    <w:name w:val="Основной (Основной Текст)"/>
    <w:uiPriority w:val="99"/>
    <w:rsid w:val="00CB0286"/>
    <w:pPr>
      <w:widowControl w:val="0"/>
      <w:spacing w:after="200" w:line="240" w:lineRule="atLeast"/>
      <w:ind w:firstLine="227"/>
      <w:jc w:val="both"/>
    </w:pPr>
    <w:rPr>
      <w:rFonts w:ascii="Calibri" w:hAnsi="Calibri" w:cs="Arial Unicode MS"/>
      <w:color w:val="000000"/>
      <w:sz w:val="22"/>
      <w:szCs w:val="22"/>
      <w:u w:color="000000"/>
    </w:rPr>
  </w:style>
  <w:style w:type="numbering" w:customStyle="1" w:styleId="3c">
    <w:name w:val="Импортированный стиль 3"/>
    <w:rsid w:val="00CB0286"/>
  </w:style>
  <w:style w:type="paragraph" w:customStyle="1" w:styleId="47">
    <w:name w:val="4 (Заголовки)"/>
    <w:rsid w:val="00CB0286"/>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CB0286"/>
    <w:pPr>
      <w:widowControl w:val="0"/>
      <w:tabs>
        <w:tab w:val="left" w:pos="240"/>
      </w:tabs>
      <w:spacing w:after="200" w:line="240" w:lineRule="atLeast"/>
      <w:ind w:left="227" w:hanging="227"/>
      <w:jc w:val="both"/>
    </w:pPr>
    <w:rPr>
      <w:rFonts w:ascii="Calibri" w:hAnsi="Calibri" w:cs="Arial Unicode MS"/>
      <w:color w:val="000000"/>
      <w:sz w:val="22"/>
      <w:szCs w:val="22"/>
      <w:u w:color="000000"/>
    </w:rPr>
  </w:style>
  <w:style w:type="paragraph" w:customStyle="1" w:styleId="1f0">
    <w:name w:val="Стиль1"/>
    <w:basedOn w:val="af6"/>
    <w:next w:val="af6"/>
    <w:link w:val="1f1"/>
    <w:qFormat/>
    <w:rsid w:val="00CB0286"/>
    <w:pPr>
      <w:autoSpaceDE w:val="0"/>
      <w:autoSpaceDN w:val="0"/>
      <w:spacing w:before="120" w:after="120" w:line="360" w:lineRule="auto"/>
      <w:ind w:left="358" w:right="114" w:hanging="142"/>
      <w:jc w:val="both"/>
    </w:pPr>
    <w:rPr>
      <w:rFonts w:ascii="Times New Roman" w:eastAsia="Cambria" w:hAnsi="Times New Roman"/>
      <w:b/>
      <w:color w:val="auto"/>
      <w:w w:val="85"/>
      <w:sz w:val="20"/>
      <w:szCs w:val="24"/>
    </w:rPr>
  </w:style>
  <w:style w:type="character" w:customStyle="1" w:styleId="1f1">
    <w:name w:val="Стиль1 Знак"/>
    <w:link w:val="1f0"/>
    <w:qFormat/>
    <w:rsid w:val="00CB0286"/>
    <w:rPr>
      <w:rFonts w:eastAsia="Cambria" w:cs="Times New Roman"/>
      <w:b/>
      <w:w w:val="85"/>
      <w:szCs w:val="24"/>
      <w:lang w:val="x-none"/>
    </w:rPr>
  </w:style>
  <w:style w:type="paragraph" w:customStyle="1" w:styleId="1f2">
    <w:name w:val="Название1"/>
    <w:basedOn w:val="10"/>
    <w:next w:val="10"/>
    <w:uiPriority w:val="10"/>
    <w:qFormat/>
    <w:rsid w:val="00CB0286"/>
    <w:pPr>
      <w:keepNext/>
      <w:keepLines/>
      <w:spacing w:before="480" w:after="120"/>
    </w:pPr>
    <w:rPr>
      <w:rFonts w:cs="Times New Roman"/>
      <w:b/>
      <w:sz w:val="72"/>
      <w:szCs w:val="72"/>
    </w:rPr>
  </w:style>
  <w:style w:type="paragraph" w:customStyle="1" w:styleId="1f3">
    <w:name w:val="Обычный (веб)1"/>
    <w:basedOn w:val="a0"/>
    <w:uiPriority w:val="99"/>
    <w:unhideWhenUsed/>
    <w:rsid w:val="00CB0286"/>
    <w:pPr>
      <w:spacing w:before="100" w:beforeAutospacing="1" w:after="100" w:afterAutospacing="1"/>
    </w:pPr>
    <w:rPr>
      <w:rFonts w:eastAsia="Times New Roman"/>
      <w:szCs w:val="24"/>
      <w:lang w:eastAsia="ru-RU"/>
    </w:rPr>
  </w:style>
  <w:style w:type="character" w:customStyle="1" w:styleId="2d">
    <w:name w:val="Неразрешенное упоминание2"/>
    <w:uiPriority w:val="99"/>
    <w:semiHidden/>
    <w:unhideWhenUsed/>
    <w:rsid w:val="00CB0286"/>
    <w:rPr>
      <w:color w:val="605E5C"/>
      <w:shd w:val="clear" w:color="auto" w:fill="E1DFDD"/>
    </w:rPr>
  </w:style>
  <w:style w:type="paragraph" w:customStyle="1" w:styleId="1f4">
    <w:name w:val="Заг 1 (Заголовки)"/>
    <w:basedOn w:val="a0"/>
    <w:uiPriority w:val="99"/>
    <w:rsid w:val="00CB0286"/>
    <w:pPr>
      <w:widowControl w:val="0"/>
      <w:pBdr>
        <w:top w:val="single" w:sz="4" w:space="0" w:color="000000"/>
      </w:pBdr>
      <w:autoSpaceDE w:val="0"/>
      <w:autoSpaceDN w:val="0"/>
      <w:adjustRightInd w:val="0"/>
      <w:spacing w:after="283" w:line="240" w:lineRule="atLeast"/>
      <w:jc w:val="both"/>
      <w:textAlignment w:val="center"/>
    </w:pPr>
    <w:rPr>
      <w:rFonts w:eastAsia="Times New Roman"/>
      <w:b/>
      <w:bCs/>
      <w:color w:val="000000"/>
      <w:szCs w:val="24"/>
      <w:lang w:eastAsia="ru-RU"/>
    </w:rPr>
  </w:style>
  <w:style w:type="paragraph" w:customStyle="1" w:styleId="2e">
    <w:name w:val="Заг 2 (Заголовки)"/>
    <w:basedOn w:val="a0"/>
    <w:uiPriority w:val="99"/>
    <w:rsid w:val="00CB0286"/>
    <w:pPr>
      <w:widowControl w:val="0"/>
      <w:autoSpaceDE w:val="0"/>
      <w:autoSpaceDN w:val="0"/>
      <w:adjustRightInd w:val="0"/>
      <w:spacing w:before="227" w:after="113" w:line="240" w:lineRule="atLeast"/>
      <w:textAlignment w:val="center"/>
    </w:pPr>
    <w:rPr>
      <w:rFonts w:eastAsia="Times New Roman"/>
      <w:b/>
      <w:bCs/>
      <w:caps/>
      <w:color w:val="000000"/>
      <w:sz w:val="22"/>
      <w:lang w:eastAsia="ru-RU"/>
    </w:rPr>
  </w:style>
  <w:style w:type="paragraph" w:customStyle="1" w:styleId="afff8">
    <w:name w:val="Текст_булит (Доп. текст)"/>
    <w:basedOn w:val="a0"/>
    <w:uiPriority w:val="99"/>
    <w:rsid w:val="00CB0286"/>
    <w:pPr>
      <w:widowControl w:val="0"/>
      <w:autoSpaceDE w:val="0"/>
      <w:autoSpaceDN w:val="0"/>
      <w:adjustRightInd w:val="0"/>
      <w:spacing w:line="237" w:lineRule="atLeast"/>
      <w:ind w:left="283" w:hanging="170"/>
      <w:jc w:val="both"/>
      <w:textAlignment w:val="center"/>
    </w:pPr>
    <w:rPr>
      <w:rFonts w:ascii="SchoolBookSanPin" w:eastAsia="Times New Roman" w:hAnsi="SchoolBookSanPin" w:cs="SchoolBookSanPin"/>
      <w:color w:val="000000"/>
      <w:sz w:val="20"/>
      <w:szCs w:val="20"/>
      <w:lang w:eastAsia="ru-RU"/>
    </w:rPr>
  </w:style>
  <w:style w:type="paragraph" w:customStyle="1" w:styleId="48">
    <w:name w:val="Заг 4 (Заголовки)"/>
    <w:basedOn w:val="a0"/>
    <w:uiPriority w:val="99"/>
    <w:rsid w:val="00CB0286"/>
    <w:pPr>
      <w:widowControl w:val="0"/>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eastAsia="ru-RU"/>
    </w:rPr>
  </w:style>
  <w:style w:type="paragraph" w:customStyle="1" w:styleId="afff9">
    <w:name w:val="Заг_класс (Заголовки)"/>
    <w:basedOn w:val="a0"/>
    <w:uiPriority w:val="99"/>
    <w:rsid w:val="00CB0286"/>
    <w:pPr>
      <w:widowControl w:val="0"/>
      <w:autoSpaceDE w:val="0"/>
      <w:autoSpaceDN w:val="0"/>
      <w:adjustRightInd w:val="0"/>
      <w:spacing w:after="57" w:line="237" w:lineRule="atLeast"/>
      <w:ind w:firstLine="283"/>
      <w:jc w:val="both"/>
      <w:textAlignment w:val="center"/>
    </w:pPr>
    <w:rPr>
      <w:rFonts w:eastAsia="Times New Roman"/>
      <w:b/>
      <w:bCs/>
      <w:color w:val="000000"/>
      <w:sz w:val="20"/>
      <w:szCs w:val="20"/>
      <w:lang w:eastAsia="ru-RU"/>
    </w:rPr>
  </w:style>
  <w:style w:type="paragraph" w:customStyle="1" w:styleId="56">
    <w:name w:val="Заг 5 п/ж (Заголовки)"/>
    <w:basedOn w:val="a0"/>
    <w:uiPriority w:val="99"/>
    <w:rsid w:val="00CB0286"/>
    <w:pPr>
      <w:widowControl w:val="0"/>
      <w:autoSpaceDE w:val="0"/>
      <w:autoSpaceDN w:val="0"/>
      <w:adjustRightInd w:val="0"/>
      <w:spacing w:before="113" w:after="57" w:line="237" w:lineRule="atLeast"/>
      <w:ind w:firstLine="283"/>
      <w:textAlignment w:val="center"/>
    </w:pPr>
    <w:rPr>
      <w:rFonts w:eastAsia="Times New Roman"/>
      <w:b/>
      <w:bCs/>
      <w:color w:val="000000"/>
      <w:sz w:val="20"/>
      <w:szCs w:val="20"/>
      <w:lang w:eastAsia="ru-RU"/>
    </w:rPr>
  </w:style>
  <w:style w:type="paragraph" w:customStyle="1" w:styleId="5-">
    <w:name w:val="Заг 5 п/ж-курсив (Заголовки)"/>
    <w:basedOn w:val="a0"/>
    <w:uiPriority w:val="99"/>
    <w:rsid w:val="00CB0286"/>
    <w:pPr>
      <w:widowControl w:val="0"/>
      <w:autoSpaceDE w:val="0"/>
      <w:autoSpaceDN w:val="0"/>
      <w:adjustRightInd w:val="0"/>
      <w:spacing w:before="85" w:after="28" w:line="237" w:lineRule="atLeast"/>
      <w:ind w:firstLine="283"/>
      <w:textAlignment w:val="center"/>
    </w:pPr>
    <w:rPr>
      <w:rFonts w:eastAsia="Times New Roman"/>
      <w:b/>
      <w:bCs/>
      <w:i/>
      <w:iCs/>
      <w:color w:val="000000"/>
      <w:sz w:val="20"/>
      <w:szCs w:val="20"/>
      <w:lang w:eastAsia="ru-RU"/>
    </w:rPr>
  </w:style>
  <w:style w:type="character" w:customStyle="1" w:styleId="afffa">
    <w:name w:val="Полужирный (Выделения)"/>
    <w:uiPriority w:val="99"/>
    <w:rsid w:val="00CB0286"/>
    <w:rPr>
      <w:b/>
      <w:bCs/>
    </w:rPr>
  </w:style>
  <w:style w:type="character" w:customStyle="1" w:styleId="afffb">
    <w:name w:val="Курсив (Выделения)"/>
    <w:uiPriority w:val="99"/>
    <w:rsid w:val="00CB0286"/>
    <w:rPr>
      <w:i/>
      <w:iCs/>
    </w:rPr>
  </w:style>
  <w:style w:type="paragraph" w:customStyle="1" w:styleId="TOC-3">
    <w:name w:val="TOC-3"/>
    <w:basedOn w:val="TOC-1"/>
    <w:uiPriority w:val="99"/>
    <w:rsid w:val="00CB0286"/>
    <w:pPr>
      <w:spacing w:before="0"/>
      <w:ind w:left="454"/>
    </w:pPr>
    <w:rPr>
      <w:rFonts w:ascii="SchoolBookSanPin" w:hAnsi="SchoolBookSanPin" w:cs="SchoolBookSanPin"/>
    </w:rPr>
  </w:style>
  <w:style w:type="paragraph" w:customStyle="1" w:styleId="h2-first">
    <w:name w:val="h2-first"/>
    <w:basedOn w:val="h2"/>
    <w:uiPriority w:val="99"/>
    <w:rsid w:val="00CB0286"/>
    <w:pPr>
      <w:keepNext w:val="0"/>
      <w:tabs>
        <w:tab w:val="left" w:pos="567"/>
      </w:tabs>
      <w:spacing w:before="120"/>
    </w:pPr>
  </w:style>
  <w:style w:type="paragraph" w:customStyle="1" w:styleId="list-bullet">
    <w:name w:val="list-bullet"/>
    <w:basedOn w:val="body"/>
    <w:uiPriority w:val="99"/>
    <w:rsid w:val="00CB0286"/>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rsid w:val="00CB0286"/>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rsid w:val="00CB0286"/>
    <w:pPr>
      <w:spacing w:after="0"/>
      <w:ind w:left="142" w:hanging="142"/>
    </w:pPr>
  </w:style>
  <w:style w:type="character" w:customStyle="1" w:styleId="Italic">
    <w:name w:val="Italic"/>
    <w:rsid w:val="00CB0286"/>
    <w:rPr>
      <w:i/>
      <w:iCs/>
    </w:rPr>
  </w:style>
  <w:style w:type="character" w:customStyle="1" w:styleId="BoldItalic">
    <w:name w:val="Bold_Italic"/>
    <w:uiPriority w:val="99"/>
    <w:rsid w:val="00CB0286"/>
    <w:rPr>
      <w:b/>
      <w:bCs/>
      <w:i/>
      <w:iCs/>
    </w:rPr>
  </w:style>
  <w:style w:type="character" w:customStyle="1" w:styleId="Symbol">
    <w:name w:val="Symbol"/>
    <w:uiPriority w:val="99"/>
    <w:rsid w:val="00CB0286"/>
    <w:rPr>
      <w:rFonts w:ascii="SymbolMT" w:hAnsi="SymbolMT" w:cs="SymbolMT"/>
    </w:rPr>
  </w:style>
  <w:style w:type="character" w:customStyle="1" w:styleId="Underline">
    <w:name w:val="Underline"/>
    <w:uiPriority w:val="99"/>
    <w:rsid w:val="00CB0286"/>
    <w:rPr>
      <w:u w:val="thick"/>
    </w:rPr>
  </w:style>
  <w:style w:type="character" w:customStyle="1" w:styleId="list-bullet1">
    <w:name w:val="list-bullet1"/>
    <w:uiPriority w:val="99"/>
    <w:rsid w:val="00CB0286"/>
    <w:rPr>
      <w:rFonts w:ascii="PiGraphA" w:hAnsi="PiGraphA" w:cs="PiGraphA"/>
      <w:position w:val="1"/>
      <w:sz w:val="14"/>
      <w:szCs w:val="14"/>
    </w:rPr>
  </w:style>
  <w:style w:type="paragraph" w:customStyle="1" w:styleId="Zag1np">
    <w:name w:val="Zag_1___np"/>
    <w:basedOn w:val="NoParagraphStyle"/>
    <w:uiPriority w:val="99"/>
    <w:rsid w:val="00CB0286"/>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CB0286"/>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CB0286"/>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CB0286"/>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CB0286"/>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CB0286"/>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CB0286"/>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CB0286"/>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CB0286"/>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CB0286"/>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CB0286"/>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CB0286"/>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CB0286"/>
    <w:pPr>
      <w:spacing w:line="200" w:lineRule="atLeast"/>
    </w:pPr>
    <w:rPr>
      <w:rFonts w:ascii="SchoolBookSanPin" w:hAnsi="SchoolBookSanPin" w:cs="SchoolBookSanPin"/>
      <w:sz w:val="18"/>
      <w:szCs w:val="18"/>
      <w:lang w:val="ru-RU"/>
    </w:rPr>
  </w:style>
  <w:style w:type="character" w:customStyle="1" w:styleId="Italic0">
    <w:name w:val="Italic_"/>
    <w:uiPriority w:val="99"/>
    <w:rsid w:val="00CB0286"/>
    <w:rPr>
      <w:i/>
      <w:iCs/>
    </w:rPr>
  </w:style>
  <w:style w:type="character" w:customStyle="1" w:styleId="Bolditalic0">
    <w:name w:val="Bold_italic_"/>
    <w:uiPriority w:val="99"/>
    <w:rsid w:val="00CB0286"/>
    <w:rPr>
      <w:b/>
      <w:bCs/>
      <w:i/>
      <w:iCs/>
    </w:rPr>
  </w:style>
  <w:style w:type="character" w:customStyle="1" w:styleId="Bold0">
    <w:name w:val="Bold_"/>
    <w:uiPriority w:val="99"/>
    <w:rsid w:val="00CB0286"/>
    <w:rPr>
      <w:b/>
      <w:bCs/>
    </w:rPr>
  </w:style>
  <w:style w:type="character" w:customStyle="1" w:styleId="ispanperen">
    <w:name w:val="ispan_peren"/>
    <w:uiPriority w:val="99"/>
    <w:rsid w:val="00CB0286"/>
    <w:rPr>
      <w:lang w:val="es-ES_tradnl"/>
    </w:rPr>
  </w:style>
  <w:style w:type="character" w:customStyle="1" w:styleId="Bullit2">
    <w:name w:val="Bullit_2"/>
    <w:uiPriority w:val="99"/>
    <w:rsid w:val="00CB0286"/>
    <w:rPr>
      <w:rFonts w:ascii="Symbola" w:hAnsi="Symbola" w:cs="Symbola"/>
      <w:position w:val="3"/>
      <w:sz w:val="12"/>
      <w:szCs w:val="12"/>
    </w:rPr>
  </w:style>
  <w:style w:type="character" w:customStyle="1" w:styleId="jpfdse">
    <w:name w:val="jpfdse"/>
    <w:rsid w:val="00CB0286"/>
  </w:style>
  <w:style w:type="paragraph" w:customStyle="1" w:styleId="list-num">
    <w:name w:val="list-num"/>
    <w:basedOn w:val="body"/>
    <w:uiPriority w:val="99"/>
    <w:rsid w:val="00CB0286"/>
    <w:pPr>
      <w:tabs>
        <w:tab w:val="left" w:pos="397"/>
      </w:tabs>
      <w:ind w:left="397" w:hanging="57"/>
    </w:pPr>
    <w:rPr>
      <w:rFonts w:ascii="SchoolBookSanPin" w:hAnsi="SchoolBookSanPin" w:cs="SchoolBookSanPin"/>
    </w:rPr>
  </w:style>
  <w:style w:type="paragraph" w:customStyle="1" w:styleId="table-body">
    <w:name w:val="table-body"/>
    <w:basedOn w:val="body"/>
    <w:uiPriority w:val="99"/>
    <w:rsid w:val="00CB0286"/>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rsid w:val="00CB0286"/>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rsid w:val="00CB0286"/>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rsid w:val="00CB0286"/>
    <w:pPr>
      <w:ind w:left="227" w:hanging="227"/>
    </w:pPr>
  </w:style>
  <w:style w:type="paragraph" w:customStyle="1" w:styleId="Zag2">
    <w:name w:val="Zag_2"/>
    <w:basedOn w:val="Zag1up"/>
    <w:uiPriority w:val="99"/>
    <w:rsid w:val="00CB0286"/>
    <w:pPr>
      <w:keepNext/>
      <w:keepLines/>
      <w:pageBreakBefore w:val="0"/>
      <w:pBdr>
        <w:bottom w:val="none" w:sz="0" w:space="0" w:color="auto"/>
      </w:pBdr>
      <w:spacing w:before="227" w:after="68"/>
    </w:pPr>
    <w:rPr>
      <w:sz w:val="22"/>
      <w:szCs w:val="22"/>
    </w:rPr>
  </w:style>
  <w:style w:type="paragraph" w:customStyle="1" w:styleId="Zag30">
    <w:name w:val="Zag_3"/>
    <w:basedOn w:val="Zag2"/>
    <w:uiPriority w:val="99"/>
    <w:rsid w:val="00CB0286"/>
    <w:pPr>
      <w:spacing w:line="243" w:lineRule="atLeast"/>
    </w:pPr>
    <w:rPr>
      <w:caps w:val="0"/>
    </w:rPr>
  </w:style>
  <w:style w:type="paragraph" w:customStyle="1" w:styleId="Zag40">
    <w:name w:val="Zag_4"/>
    <w:basedOn w:val="Zag30"/>
    <w:uiPriority w:val="99"/>
    <w:rsid w:val="00CB0286"/>
    <w:rPr>
      <w:sz w:val="20"/>
      <w:szCs w:val="20"/>
    </w:rPr>
  </w:style>
  <w:style w:type="paragraph" w:customStyle="1" w:styleId="Zag50">
    <w:name w:val="Zag_5"/>
    <w:basedOn w:val="Body1"/>
    <w:uiPriority w:val="99"/>
    <w:rsid w:val="00CB0286"/>
    <w:pPr>
      <w:keepNext/>
    </w:pPr>
    <w:rPr>
      <w:rFonts w:ascii="SchoolBookSanPin-BoldItalic" w:hAnsi="SchoolBookSanPin-BoldItalic" w:cs="SchoolBookSanPin-BoldItalic"/>
      <w:b/>
      <w:bCs/>
      <w:i/>
      <w:iCs/>
    </w:rPr>
  </w:style>
  <w:style w:type="paragraph" w:customStyle="1" w:styleId="Spisok-1">
    <w:name w:val="Spisok-1"/>
    <w:basedOn w:val="body"/>
    <w:uiPriority w:val="99"/>
    <w:rsid w:val="00CB0286"/>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sid w:val="00CB0286"/>
    <w:rPr>
      <w:lang w:val="ru-RU"/>
    </w:rPr>
  </w:style>
  <w:style w:type="paragraph" w:customStyle="1" w:styleId="tblleft">
    <w:name w:val="tbl_left"/>
    <w:basedOn w:val="Body1"/>
    <w:uiPriority w:val="99"/>
    <w:rsid w:val="00CB0286"/>
    <w:pPr>
      <w:spacing w:line="200" w:lineRule="atLeast"/>
      <w:ind w:firstLine="0"/>
      <w:jc w:val="left"/>
    </w:pPr>
    <w:rPr>
      <w:sz w:val="18"/>
      <w:szCs w:val="18"/>
    </w:rPr>
  </w:style>
  <w:style w:type="paragraph" w:customStyle="1" w:styleId="tblz">
    <w:name w:val="tbl_z"/>
    <w:basedOn w:val="tblleft"/>
    <w:uiPriority w:val="99"/>
    <w:rsid w:val="00CB0286"/>
    <w:pPr>
      <w:jc w:val="center"/>
    </w:pPr>
    <w:rPr>
      <w:rFonts w:ascii="SchoolBookSanPin-Bold" w:hAnsi="SchoolBookSanPin-Bold" w:cs="SchoolBookSanPin-Bold"/>
      <w:b/>
      <w:bCs/>
    </w:rPr>
  </w:style>
  <w:style w:type="paragraph" w:customStyle="1" w:styleId="tblzag5">
    <w:name w:val="tbl_zag_5"/>
    <w:basedOn w:val="tblleft"/>
    <w:uiPriority w:val="99"/>
    <w:rsid w:val="00CB0286"/>
    <w:rPr>
      <w:rFonts w:ascii="SchoolBookSanPin-BoldItalic" w:hAnsi="SchoolBookSanPin-BoldItalic" w:cs="SchoolBookSanPin-BoldItalic"/>
      <w:b/>
      <w:bCs/>
      <w:i/>
      <w:iCs/>
    </w:rPr>
  </w:style>
  <w:style w:type="paragraph" w:customStyle="1" w:styleId="tblSpisok-1">
    <w:name w:val="tbl_Spisok-1"/>
    <w:basedOn w:val="Spisok-1"/>
    <w:uiPriority w:val="99"/>
    <w:rsid w:val="00CB0286"/>
    <w:pPr>
      <w:spacing w:line="200" w:lineRule="atLeast"/>
      <w:jc w:val="left"/>
    </w:pPr>
    <w:rPr>
      <w:sz w:val="18"/>
      <w:szCs w:val="18"/>
    </w:rPr>
  </w:style>
  <w:style w:type="character" w:customStyle="1" w:styleId="china">
    <w:name w:val="china"/>
    <w:uiPriority w:val="99"/>
    <w:rsid w:val="00CB0286"/>
    <w:rPr>
      <w:rFonts w:ascii="SimSun" w:eastAsia="SimSun" w:cs="SimSun"/>
    </w:rPr>
  </w:style>
  <w:style w:type="character" w:customStyle="1" w:styleId="afffc">
    <w:name w:val="Ïîëóæèðíûé (Âûäåëåíèÿ)"/>
    <w:uiPriority w:val="99"/>
    <w:rsid w:val="00CB0286"/>
    <w:rPr>
      <w:b/>
      <w:bCs/>
      <w:color w:val="000000"/>
      <w:w w:val="100"/>
    </w:rPr>
  </w:style>
  <w:style w:type="paragraph" w:customStyle="1" w:styleId="list-bullet-box">
    <w:name w:val="list-bullet-box"/>
    <w:basedOn w:val="body"/>
    <w:uiPriority w:val="99"/>
    <w:rsid w:val="00CB0286"/>
    <w:pPr>
      <w:ind w:left="227" w:hanging="142"/>
    </w:pPr>
    <w:rPr>
      <w:rFonts w:ascii="SchoolBookSanPin" w:hAnsi="SchoolBookSanPin" w:cs="SchoolBookSanPin"/>
    </w:rPr>
  </w:style>
  <w:style w:type="paragraph" w:customStyle="1" w:styleId="listbullet">
    <w:name w:val="list_bullet"/>
    <w:basedOn w:val="NoParagraphStyle"/>
    <w:uiPriority w:val="99"/>
    <w:rsid w:val="00CB0286"/>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CB0286"/>
    <w:rPr>
      <w:b/>
      <w:i/>
    </w:rPr>
  </w:style>
  <w:style w:type="character" w:customStyle="1" w:styleId="NONE">
    <w:name w:val="NONE"/>
    <w:uiPriority w:val="99"/>
    <w:rsid w:val="00CB0286"/>
    <w:rPr>
      <w:color w:val="000000"/>
      <w:w w:val="100"/>
    </w:rPr>
  </w:style>
  <w:style w:type="character" w:customStyle="1" w:styleId="afffd">
    <w:name w:val="Êóðñèâ (Âûäåëåíèÿ)"/>
    <w:uiPriority w:val="99"/>
    <w:rsid w:val="00CB0286"/>
    <w:rPr>
      <w:i/>
      <w:color w:val="000000"/>
      <w:w w:val="100"/>
    </w:rPr>
  </w:style>
  <w:style w:type="character" w:customStyle="1" w:styleId="afffe">
    <w:name w:val="Ïîëóæèðíûé Êóðñèâ (Âûäåëåíèÿ)"/>
    <w:uiPriority w:val="99"/>
    <w:rsid w:val="00CB0286"/>
    <w:rPr>
      <w:b/>
      <w:i/>
      <w:color w:val="000000"/>
      <w:w w:val="100"/>
    </w:rPr>
  </w:style>
  <w:style w:type="character" w:customStyle="1" w:styleId="1f5">
    <w:name w:val="Название Знак1"/>
    <w:uiPriority w:val="99"/>
    <w:rsid w:val="00CB0286"/>
    <w:rPr>
      <w:rFonts w:ascii="Verdana" w:eastAsia="Verdana" w:hAnsi="Verdana" w:cs="Verdana"/>
      <w:b/>
      <w:bCs/>
      <w:sz w:val="78"/>
      <w:szCs w:val="78"/>
      <w:lang w:eastAsia="en-US"/>
    </w:rPr>
  </w:style>
  <w:style w:type="paragraph" w:customStyle="1" w:styleId="3d">
    <w:name w:val="3"/>
    <w:basedOn w:val="10"/>
    <w:next w:val="10"/>
    <w:qFormat/>
    <w:rsid w:val="00CB0286"/>
    <w:pPr>
      <w:keepNext/>
      <w:keepLines/>
      <w:spacing w:before="480" w:after="120"/>
    </w:pPr>
    <w:rPr>
      <w:rFonts w:cs="Times New Roman"/>
      <w:b/>
      <w:sz w:val="72"/>
      <w:szCs w:val="72"/>
      <w:lang w:val="x-none"/>
    </w:rPr>
  </w:style>
  <w:style w:type="character" w:styleId="affff">
    <w:name w:val="Emphasis"/>
    <w:qFormat/>
    <w:rsid w:val="00CB0286"/>
    <w:rPr>
      <w:rFonts w:ascii="Times New Roman" w:hAnsi="Times New Roman" w:cs="Times New Roman" w:hint="default"/>
      <w:i/>
      <w:iCs/>
    </w:rPr>
  </w:style>
  <w:style w:type="paragraph" w:styleId="3e">
    <w:name w:val="Body Text Indent 3"/>
    <w:basedOn w:val="a0"/>
    <w:link w:val="3f"/>
    <w:uiPriority w:val="99"/>
    <w:unhideWhenUsed/>
    <w:rsid w:val="00CB0286"/>
    <w:pPr>
      <w:spacing w:line="360" w:lineRule="auto"/>
      <w:ind w:firstLine="705"/>
      <w:jc w:val="both"/>
    </w:pPr>
    <w:rPr>
      <w:rFonts w:ascii="SLBookman Old Style Cyr" w:hAnsi="SLBookman Old Style Cyr"/>
      <w:szCs w:val="24"/>
      <w:lang w:val="tt-RU"/>
    </w:rPr>
  </w:style>
  <w:style w:type="character" w:customStyle="1" w:styleId="3f">
    <w:name w:val="Основной текст с отступом 3 Знак"/>
    <w:link w:val="3e"/>
    <w:uiPriority w:val="99"/>
    <w:rsid w:val="00CB0286"/>
    <w:rPr>
      <w:rFonts w:ascii="SLBookman Old Style Cyr" w:eastAsia="Calibri" w:hAnsi="SLBookman Old Style Cyr" w:cs="Times New Roman"/>
      <w:szCs w:val="24"/>
      <w:lang w:val="tt-RU"/>
    </w:rPr>
  </w:style>
  <w:style w:type="character" w:customStyle="1" w:styleId="ListParagraphChar">
    <w:name w:val="List Paragraph Char"/>
    <w:link w:val="1f6"/>
    <w:qFormat/>
    <w:locked/>
    <w:rsid w:val="00CB0286"/>
    <w:rPr>
      <w:rFonts w:eastAsia="Times New Roman"/>
    </w:rPr>
  </w:style>
  <w:style w:type="paragraph" w:customStyle="1" w:styleId="1f6">
    <w:name w:val="Абзац списка1"/>
    <w:basedOn w:val="a0"/>
    <w:link w:val="ListParagraphChar"/>
    <w:qFormat/>
    <w:rsid w:val="00CB0286"/>
    <w:pPr>
      <w:spacing w:after="200" w:line="276" w:lineRule="auto"/>
      <w:ind w:left="720"/>
      <w:contextualSpacing/>
    </w:pPr>
    <w:rPr>
      <w:rFonts w:eastAsia="Times New Roman"/>
      <w:sz w:val="20"/>
      <w:szCs w:val="20"/>
      <w:lang w:val="x-none" w:eastAsia="x-none"/>
    </w:rPr>
  </w:style>
  <w:style w:type="character" w:customStyle="1" w:styleId="2f">
    <w:name w:val="Основной текст (2)_"/>
    <w:link w:val="2f0"/>
    <w:locked/>
    <w:rsid w:val="00CB0286"/>
    <w:rPr>
      <w:i/>
      <w:sz w:val="17"/>
      <w:shd w:val="clear" w:color="auto" w:fill="FFFFFF"/>
    </w:rPr>
  </w:style>
  <w:style w:type="paragraph" w:customStyle="1" w:styleId="2f0">
    <w:name w:val="Основной текст (2)"/>
    <w:basedOn w:val="a0"/>
    <w:link w:val="2f"/>
    <w:rsid w:val="00CB0286"/>
    <w:pPr>
      <w:widowControl w:val="0"/>
      <w:shd w:val="clear" w:color="auto" w:fill="FFFFFF"/>
      <w:spacing w:before="240" w:after="240" w:line="212" w:lineRule="exact"/>
      <w:jc w:val="center"/>
    </w:pPr>
    <w:rPr>
      <w:i/>
      <w:sz w:val="17"/>
      <w:szCs w:val="20"/>
      <w:lang w:val="x-none" w:eastAsia="x-none"/>
    </w:rPr>
  </w:style>
  <w:style w:type="character" w:customStyle="1" w:styleId="3f0">
    <w:name w:val="Колонтитул (3)_"/>
    <w:link w:val="3f1"/>
    <w:locked/>
    <w:rsid w:val="00CB0286"/>
    <w:rPr>
      <w:b/>
      <w:spacing w:val="4"/>
      <w:sz w:val="19"/>
      <w:shd w:val="clear" w:color="auto" w:fill="FFFFFF"/>
    </w:rPr>
  </w:style>
  <w:style w:type="paragraph" w:customStyle="1" w:styleId="3f1">
    <w:name w:val="Колонтитул (3)"/>
    <w:basedOn w:val="a0"/>
    <w:link w:val="3f0"/>
    <w:rsid w:val="00CB0286"/>
    <w:pPr>
      <w:widowControl w:val="0"/>
      <w:shd w:val="clear" w:color="auto" w:fill="FFFFFF"/>
      <w:spacing w:line="240" w:lineRule="atLeast"/>
    </w:pPr>
    <w:rPr>
      <w:b/>
      <w:spacing w:val="4"/>
      <w:sz w:val="19"/>
      <w:szCs w:val="20"/>
      <w:lang w:val="x-none" w:eastAsia="x-none"/>
    </w:rPr>
  </w:style>
  <w:style w:type="character" w:customStyle="1" w:styleId="2f1">
    <w:name w:val="Колонтитул (2)_"/>
    <w:link w:val="2f2"/>
    <w:locked/>
    <w:rsid w:val="00CB0286"/>
    <w:rPr>
      <w:b/>
      <w:spacing w:val="-2"/>
      <w:sz w:val="15"/>
      <w:shd w:val="clear" w:color="auto" w:fill="FFFFFF"/>
    </w:rPr>
  </w:style>
  <w:style w:type="paragraph" w:customStyle="1" w:styleId="2f2">
    <w:name w:val="Колонтитул (2)"/>
    <w:basedOn w:val="a0"/>
    <w:link w:val="2f1"/>
    <w:rsid w:val="00CB0286"/>
    <w:pPr>
      <w:widowControl w:val="0"/>
      <w:shd w:val="clear" w:color="auto" w:fill="FFFFFF"/>
      <w:spacing w:line="240" w:lineRule="atLeast"/>
      <w:jc w:val="center"/>
    </w:pPr>
    <w:rPr>
      <w:b/>
      <w:spacing w:val="-2"/>
      <w:sz w:val="15"/>
      <w:szCs w:val="20"/>
      <w:lang w:val="x-none" w:eastAsia="x-none"/>
    </w:rPr>
  </w:style>
  <w:style w:type="character" w:customStyle="1" w:styleId="57">
    <w:name w:val="Основной текст (5)_"/>
    <w:link w:val="58"/>
    <w:locked/>
    <w:rsid w:val="00CB0286"/>
    <w:rPr>
      <w:rFonts w:ascii="Tahoma" w:hAnsi="Tahoma" w:cs="Tahoma"/>
      <w:spacing w:val="3"/>
      <w:sz w:val="13"/>
      <w:shd w:val="clear" w:color="auto" w:fill="FFFFFF"/>
    </w:rPr>
  </w:style>
  <w:style w:type="paragraph" w:customStyle="1" w:styleId="58">
    <w:name w:val="Основной текст (5)"/>
    <w:basedOn w:val="a0"/>
    <w:link w:val="57"/>
    <w:rsid w:val="00CB0286"/>
    <w:pPr>
      <w:widowControl w:val="0"/>
      <w:shd w:val="clear" w:color="auto" w:fill="FFFFFF"/>
      <w:spacing w:line="191" w:lineRule="exact"/>
      <w:jc w:val="both"/>
    </w:pPr>
    <w:rPr>
      <w:rFonts w:ascii="Tahoma" w:hAnsi="Tahoma"/>
      <w:spacing w:val="3"/>
      <w:sz w:val="13"/>
      <w:szCs w:val="20"/>
      <w:lang w:val="x-none" w:eastAsia="x-none"/>
    </w:rPr>
  </w:style>
  <w:style w:type="character" w:customStyle="1" w:styleId="73">
    <w:name w:val="Основной текст (7)_"/>
    <w:link w:val="74"/>
    <w:locked/>
    <w:rsid w:val="00CB0286"/>
    <w:rPr>
      <w:b/>
      <w:spacing w:val="3"/>
      <w:shd w:val="clear" w:color="auto" w:fill="FFFFFF"/>
    </w:rPr>
  </w:style>
  <w:style w:type="paragraph" w:customStyle="1" w:styleId="74">
    <w:name w:val="Основной текст (7)"/>
    <w:basedOn w:val="a0"/>
    <w:link w:val="73"/>
    <w:rsid w:val="00CB0286"/>
    <w:pPr>
      <w:widowControl w:val="0"/>
      <w:shd w:val="clear" w:color="auto" w:fill="FFFFFF"/>
      <w:spacing w:before="180" w:line="475" w:lineRule="exact"/>
      <w:jc w:val="center"/>
    </w:pPr>
    <w:rPr>
      <w:b/>
      <w:spacing w:val="3"/>
      <w:sz w:val="20"/>
      <w:szCs w:val="20"/>
      <w:lang w:val="x-none" w:eastAsia="x-none"/>
    </w:rPr>
  </w:style>
  <w:style w:type="character" w:customStyle="1" w:styleId="affff0">
    <w:name w:val="Колонтитул_"/>
    <w:link w:val="affff1"/>
    <w:locked/>
    <w:rsid w:val="00CB0286"/>
    <w:rPr>
      <w:i/>
      <w:spacing w:val="1"/>
      <w:sz w:val="17"/>
      <w:shd w:val="clear" w:color="auto" w:fill="FFFFFF"/>
    </w:rPr>
  </w:style>
  <w:style w:type="paragraph" w:customStyle="1" w:styleId="affff1">
    <w:name w:val="Колонтитул"/>
    <w:basedOn w:val="a0"/>
    <w:link w:val="affff0"/>
    <w:qFormat/>
    <w:rsid w:val="00CB0286"/>
    <w:pPr>
      <w:widowControl w:val="0"/>
      <w:shd w:val="clear" w:color="auto" w:fill="FFFFFF"/>
      <w:spacing w:line="240" w:lineRule="atLeast"/>
    </w:pPr>
    <w:rPr>
      <w:i/>
      <w:spacing w:val="1"/>
      <w:sz w:val="17"/>
      <w:szCs w:val="20"/>
      <w:lang w:val="x-none" w:eastAsia="x-none"/>
    </w:rPr>
  </w:style>
  <w:style w:type="character" w:customStyle="1" w:styleId="1f7">
    <w:name w:val="Заголовок №1_"/>
    <w:link w:val="1f8"/>
    <w:locked/>
    <w:rsid w:val="00CB0286"/>
    <w:rPr>
      <w:b/>
      <w:spacing w:val="4"/>
      <w:sz w:val="19"/>
      <w:shd w:val="clear" w:color="auto" w:fill="FFFFFF"/>
    </w:rPr>
  </w:style>
  <w:style w:type="paragraph" w:customStyle="1" w:styleId="1f8">
    <w:name w:val="Заголовок №1"/>
    <w:basedOn w:val="a0"/>
    <w:link w:val="1f7"/>
    <w:rsid w:val="00CB0286"/>
    <w:pPr>
      <w:widowControl w:val="0"/>
      <w:shd w:val="clear" w:color="auto" w:fill="FFFFFF"/>
      <w:spacing w:after="240" w:line="240" w:lineRule="atLeast"/>
      <w:jc w:val="center"/>
      <w:outlineLvl w:val="0"/>
    </w:pPr>
    <w:rPr>
      <w:b/>
      <w:spacing w:val="4"/>
      <w:sz w:val="19"/>
      <w:szCs w:val="20"/>
      <w:lang w:val="x-none" w:eastAsia="x-none"/>
    </w:rPr>
  </w:style>
  <w:style w:type="character" w:customStyle="1" w:styleId="93">
    <w:name w:val="Основной текст (9)_"/>
    <w:link w:val="94"/>
    <w:locked/>
    <w:rsid w:val="00CB0286"/>
    <w:rPr>
      <w:rFonts w:ascii="Arial" w:hAnsi="Arial" w:cs="Arial"/>
      <w:b/>
      <w:spacing w:val="2"/>
      <w:sz w:val="12"/>
      <w:shd w:val="clear" w:color="auto" w:fill="FFFFFF"/>
    </w:rPr>
  </w:style>
  <w:style w:type="paragraph" w:customStyle="1" w:styleId="94">
    <w:name w:val="Основной текст (9)"/>
    <w:basedOn w:val="a0"/>
    <w:link w:val="93"/>
    <w:rsid w:val="00CB0286"/>
    <w:pPr>
      <w:widowControl w:val="0"/>
      <w:shd w:val="clear" w:color="auto" w:fill="FFFFFF"/>
      <w:spacing w:line="240" w:lineRule="atLeast"/>
    </w:pPr>
    <w:rPr>
      <w:rFonts w:ascii="Arial" w:hAnsi="Arial"/>
      <w:b/>
      <w:spacing w:val="2"/>
      <w:sz w:val="12"/>
      <w:szCs w:val="20"/>
      <w:lang w:val="x-none" w:eastAsia="x-none"/>
    </w:rPr>
  </w:style>
  <w:style w:type="character" w:customStyle="1" w:styleId="120">
    <w:name w:val="Заголовок №1 (2)_"/>
    <w:link w:val="121"/>
    <w:locked/>
    <w:rsid w:val="00CB0286"/>
    <w:rPr>
      <w:b/>
      <w:spacing w:val="2"/>
      <w:shd w:val="clear" w:color="auto" w:fill="FFFFFF"/>
    </w:rPr>
  </w:style>
  <w:style w:type="paragraph" w:customStyle="1" w:styleId="121">
    <w:name w:val="Заголовок №1 (2)"/>
    <w:basedOn w:val="a0"/>
    <w:link w:val="120"/>
    <w:rsid w:val="00CB0286"/>
    <w:pPr>
      <w:widowControl w:val="0"/>
      <w:shd w:val="clear" w:color="auto" w:fill="FFFFFF"/>
      <w:spacing w:before="240" w:after="180" w:line="240" w:lineRule="atLeast"/>
      <w:jc w:val="center"/>
      <w:outlineLvl w:val="0"/>
    </w:pPr>
    <w:rPr>
      <w:b/>
      <w:spacing w:val="2"/>
      <w:sz w:val="20"/>
      <w:szCs w:val="20"/>
      <w:lang w:val="x-none" w:eastAsia="x-none"/>
    </w:rPr>
  </w:style>
  <w:style w:type="character" w:customStyle="1" w:styleId="100">
    <w:name w:val="Основной текст (10)_"/>
    <w:link w:val="101"/>
    <w:locked/>
    <w:rsid w:val="00CB0286"/>
    <w:rPr>
      <w:rFonts w:ascii="MS Mincho" w:eastAsia="MS Mincho" w:hAnsi="MS Mincho"/>
      <w:sz w:val="9"/>
      <w:shd w:val="clear" w:color="auto" w:fill="FFFFFF"/>
    </w:rPr>
  </w:style>
  <w:style w:type="paragraph" w:customStyle="1" w:styleId="101">
    <w:name w:val="Основной текст (10)"/>
    <w:basedOn w:val="a0"/>
    <w:link w:val="100"/>
    <w:rsid w:val="00CB0286"/>
    <w:pPr>
      <w:widowControl w:val="0"/>
      <w:shd w:val="clear" w:color="auto" w:fill="FFFFFF"/>
      <w:spacing w:before="60" w:line="240" w:lineRule="atLeast"/>
    </w:pPr>
    <w:rPr>
      <w:rFonts w:ascii="MS Mincho" w:eastAsia="MS Mincho" w:hAnsi="MS Mincho"/>
      <w:sz w:val="9"/>
      <w:szCs w:val="20"/>
      <w:lang w:val="x-none" w:eastAsia="x-none"/>
    </w:rPr>
  </w:style>
  <w:style w:type="character" w:customStyle="1" w:styleId="113">
    <w:name w:val="Основной текст (11)_"/>
    <w:link w:val="114"/>
    <w:locked/>
    <w:rsid w:val="00CB0286"/>
    <w:rPr>
      <w:rFonts w:ascii="Tahoma" w:hAnsi="Tahoma" w:cs="Tahoma"/>
      <w:spacing w:val="-13"/>
      <w:sz w:val="17"/>
      <w:shd w:val="clear" w:color="auto" w:fill="FFFFFF"/>
    </w:rPr>
  </w:style>
  <w:style w:type="paragraph" w:customStyle="1" w:styleId="114">
    <w:name w:val="Основной текст (11)"/>
    <w:basedOn w:val="a0"/>
    <w:link w:val="113"/>
    <w:rsid w:val="00CB0286"/>
    <w:pPr>
      <w:widowControl w:val="0"/>
      <w:shd w:val="clear" w:color="auto" w:fill="FFFFFF"/>
      <w:spacing w:before="180" w:line="205" w:lineRule="exact"/>
      <w:jc w:val="both"/>
    </w:pPr>
    <w:rPr>
      <w:rFonts w:ascii="Tahoma" w:hAnsi="Tahoma"/>
      <w:spacing w:val="-13"/>
      <w:sz w:val="17"/>
      <w:szCs w:val="20"/>
      <w:lang w:val="x-none" w:eastAsia="x-none"/>
    </w:rPr>
  </w:style>
  <w:style w:type="character" w:customStyle="1" w:styleId="49">
    <w:name w:val="Колонтитул (4)_"/>
    <w:link w:val="4a"/>
    <w:locked/>
    <w:rsid w:val="00CB0286"/>
    <w:rPr>
      <w:spacing w:val="9"/>
      <w:sz w:val="16"/>
      <w:shd w:val="clear" w:color="auto" w:fill="FFFFFF"/>
    </w:rPr>
  </w:style>
  <w:style w:type="paragraph" w:customStyle="1" w:styleId="4a">
    <w:name w:val="Колонтитул (4)"/>
    <w:basedOn w:val="a0"/>
    <w:link w:val="49"/>
    <w:rsid w:val="00CB0286"/>
    <w:pPr>
      <w:widowControl w:val="0"/>
      <w:shd w:val="clear" w:color="auto" w:fill="FFFFFF"/>
      <w:spacing w:line="240" w:lineRule="atLeast"/>
    </w:pPr>
    <w:rPr>
      <w:spacing w:val="9"/>
      <w:sz w:val="16"/>
      <w:szCs w:val="20"/>
      <w:lang w:val="x-none" w:eastAsia="x-none"/>
    </w:rPr>
  </w:style>
  <w:style w:type="character" w:customStyle="1" w:styleId="122">
    <w:name w:val="Основной текст (12)_"/>
    <w:link w:val="123"/>
    <w:locked/>
    <w:rsid w:val="00CB0286"/>
    <w:rPr>
      <w:spacing w:val="4"/>
      <w:sz w:val="19"/>
      <w:shd w:val="clear" w:color="auto" w:fill="FFFFFF"/>
    </w:rPr>
  </w:style>
  <w:style w:type="paragraph" w:customStyle="1" w:styleId="123">
    <w:name w:val="Основной текст (12)"/>
    <w:basedOn w:val="a0"/>
    <w:link w:val="122"/>
    <w:rsid w:val="00CB0286"/>
    <w:pPr>
      <w:widowControl w:val="0"/>
      <w:shd w:val="clear" w:color="auto" w:fill="FFFFFF"/>
      <w:spacing w:after="540" w:line="245" w:lineRule="exact"/>
      <w:jc w:val="center"/>
    </w:pPr>
    <w:rPr>
      <w:spacing w:val="4"/>
      <w:sz w:val="19"/>
      <w:szCs w:val="20"/>
      <w:lang w:val="x-none" w:eastAsia="x-none"/>
    </w:rPr>
  </w:style>
  <w:style w:type="character" w:customStyle="1" w:styleId="Exact">
    <w:name w:val="Подпись к картинке Exact"/>
    <w:link w:val="affff2"/>
    <w:locked/>
    <w:rsid w:val="00CB0286"/>
    <w:rPr>
      <w:rFonts w:ascii="Bookman Old Style" w:hAnsi="Bookman Old Style"/>
      <w:b/>
      <w:bCs/>
      <w:sz w:val="18"/>
      <w:szCs w:val="18"/>
      <w:shd w:val="clear" w:color="auto" w:fill="FFFFFF"/>
    </w:rPr>
  </w:style>
  <w:style w:type="paragraph" w:customStyle="1" w:styleId="affff2">
    <w:name w:val="Подпись к картинке"/>
    <w:basedOn w:val="a0"/>
    <w:link w:val="Exact"/>
    <w:rsid w:val="00CB0286"/>
    <w:pPr>
      <w:widowControl w:val="0"/>
      <w:shd w:val="clear" w:color="auto" w:fill="FFFFFF"/>
      <w:spacing w:line="240" w:lineRule="atLeast"/>
    </w:pPr>
    <w:rPr>
      <w:rFonts w:ascii="Bookman Old Style" w:hAnsi="Bookman Old Style"/>
      <w:b/>
      <w:bCs/>
      <w:sz w:val="18"/>
      <w:szCs w:val="18"/>
      <w:lang w:val="x-none" w:eastAsia="x-none"/>
    </w:rPr>
  </w:style>
  <w:style w:type="paragraph" w:customStyle="1" w:styleId="p3">
    <w:name w:val="p3"/>
    <w:basedOn w:val="a0"/>
    <w:uiPriority w:val="99"/>
    <w:rsid w:val="00CB0286"/>
    <w:pPr>
      <w:spacing w:before="100" w:beforeAutospacing="1" w:after="100" w:afterAutospacing="1"/>
    </w:pPr>
    <w:rPr>
      <w:szCs w:val="24"/>
      <w:lang w:eastAsia="ru-RU"/>
    </w:rPr>
  </w:style>
  <w:style w:type="paragraph" w:customStyle="1" w:styleId="p1">
    <w:name w:val="p1"/>
    <w:basedOn w:val="a0"/>
    <w:uiPriority w:val="99"/>
    <w:rsid w:val="00CB0286"/>
    <w:pPr>
      <w:spacing w:before="100" w:beforeAutospacing="1" w:after="100" w:afterAutospacing="1"/>
    </w:pPr>
    <w:rPr>
      <w:szCs w:val="24"/>
      <w:lang w:eastAsia="ru-RU"/>
    </w:rPr>
  </w:style>
  <w:style w:type="paragraph" w:customStyle="1" w:styleId="affff3">
    <w:name w:val="Петит"/>
    <w:basedOn w:val="a0"/>
    <w:uiPriority w:val="99"/>
    <w:rsid w:val="00CB0286"/>
    <w:pPr>
      <w:widowControl w:val="0"/>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line="304" w:lineRule="auto"/>
      <w:ind w:firstLine="340"/>
      <w:jc w:val="both"/>
    </w:pPr>
    <w:rPr>
      <w:rFonts w:ascii="SchoolBookC" w:hAnsi="SchoolBookC" w:cs="SchoolBookC"/>
      <w:color w:val="000000"/>
      <w:sz w:val="19"/>
      <w:szCs w:val="19"/>
      <w:lang w:eastAsia="ru-RU"/>
    </w:rPr>
  </w:style>
  <w:style w:type="paragraph" w:customStyle="1" w:styleId="affff4">
    <w:name w:val="подзаголовок"/>
    <w:basedOn w:val="a0"/>
    <w:uiPriority w:val="99"/>
    <w:qFormat/>
    <w:rsid w:val="00CB0286"/>
    <w:pPr>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5">
    <w:name w:val="[Основной абзац]"/>
    <w:basedOn w:val="a0"/>
    <w:uiPriority w:val="99"/>
    <w:qFormat/>
    <w:rsid w:val="00CB0286"/>
    <w:pPr>
      <w:autoSpaceDE w:val="0"/>
      <w:autoSpaceDN w:val="0"/>
      <w:adjustRightInd w:val="0"/>
      <w:spacing w:line="288" w:lineRule="auto"/>
      <w:ind w:firstLine="340"/>
      <w:jc w:val="both"/>
    </w:pPr>
    <w:rPr>
      <w:rFonts w:ascii="Newton-Regular" w:eastAsia="Times New Roman" w:hAnsi="Newton-Regular" w:cs="Newton-Regular"/>
      <w:color w:val="000000"/>
      <w:sz w:val="28"/>
      <w:szCs w:val="28"/>
      <w:lang w:val="en-GB"/>
    </w:rPr>
  </w:style>
  <w:style w:type="paragraph" w:customStyle="1" w:styleId="3f2">
    <w:name w:val="Абзац списка3"/>
    <w:basedOn w:val="a0"/>
    <w:uiPriority w:val="99"/>
    <w:rsid w:val="00CB0286"/>
    <w:pPr>
      <w:spacing w:after="200" w:line="276" w:lineRule="auto"/>
      <w:ind w:left="720"/>
      <w:contextualSpacing/>
    </w:pPr>
    <w:rPr>
      <w:rFonts w:ascii="Calibri" w:hAnsi="Calibri"/>
      <w:sz w:val="22"/>
    </w:rPr>
  </w:style>
  <w:style w:type="paragraph" w:customStyle="1" w:styleId="1f9">
    <w:name w:val="Заголовок оглавления1"/>
    <w:basedOn w:val="1"/>
    <w:next w:val="a0"/>
    <w:uiPriority w:val="99"/>
    <w:qFormat/>
    <w:rsid w:val="00CB0286"/>
    <w:pPr>
      <w:spacing w:line="276" w:lineRule="auto"/>
      <w:outlineLvl w:val="9"/>
    </w:pPr>
    <w:rPr>
      <w:rFonts w:eastAsia="Calibri"/>
      <w:lang w:eastAsia="ru-RU"/>
    </w:rPr>
  </w:style>
  <w:style w:type="paragraph" w:customStyle="1" w:styleId="115">
    <w:name w:val="Абзац списка11"/>
    <w:basedOn w:val="a0"/>
    <w:uiPriority w:val="99"/>
    <w:rsid w:val="00CB0286"/>
    <w:pPr>
      <w:spacing w:after="200" w:line="276" w:lineRule="auto"/>
      <w:ind w:left="720"/>
      <w:contextualSpacing/>
    </w:pPr>
    <w:rPr>
      <w:rFonts w:ascii="Calibri" w:eastAsia="Times New Roman" w:hAnsi="Calibri"/>
      <w:sz w:val="22"/>
      <w:szCs w:val="20"/>
    </w:rPr>
  </w:style>
  <w:style w:type="paragraph" w:customStyle="1" w:styleId="116">
    <w:name w:val="Заголовок оглавления11"/>
    <w:basedOn w:val="1"/>
    <w:next w:val="a0"/>
    <w:uiPriority w:val="99"/>
    <w:semiHidden/>
    <w:rsid w:val="00CB0286"/>
    <w:pPr>
      <w:spacing w:line="276" w:lineRule="auto"/>
      <w:outlineLvl w:val="9"/>
    </w:pPr>
    <w:rPr>
      <w:rFonts w:eastAsia="Calibri"/>
      <w:lang w:eastAsia="ru-RU"/>
    </w:rPr>
  </w:style>
  <w:style w:type="paragraph" w:customStyle="1" w:styleId="1fa">
    <w:name w:val="1"/>
    <w:basedOn w:val="a0"/>
    <w:next w:val="a0"/>
    <w:uiPriority w:val="99"/>
    <w:qFormat/>
    <w:rsid w:val="00CB0286"/>
    <w:pPr>
      <w:spacing w:before="240" w:after="60" w:line="360" w:lineRule="auto"/>
      <w:jc w:val="center"/>
      <w:outlineLvl w:val="0"/>
    </w:pPr>
    <w:rPr>
      <w:rFonts w:eastAsia="Times New Roman"/>
      <w:b/>
      <w:bCs/>
      <w:kern w:val="28"/>
      <w:sz w:val="28"/>
      <w:szCs w:val="32"/>
    </w:rPr>
  </w:style>
  <w:style w:type="character" w:customStyle="1" w:styleId="20pt">
    <w:name w:val="Основной текст (2) + Интервал 0 pt"/>
    <w:rsid w:val="00CB0286"/>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3">
    <w:name w:val="Основной текст (2) + Не курсив"/>
    <w:aliases w:val="Интервал 0 pt"/>
    <w:rsid w:val="00CB0286"/>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CB0286"/>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7">
    <w:name w:val="Основной текст (11) + Малые прописные"/>
    <w:rsid w:val="00CB0286"/>
    <w:rPr>
      <w:rFonts w:ascii="Tahoma" w:hAnsi="Tahoma" w:cs="Tahoma" w:hint="default"/>
      <w:smallCaps/>
      <w:color w:val="000000"/>
      <w:spacing w:val="-13"/>
      <w:w w:val="100"/>
      <w:position w:val="0"/>
      <w:sz w:val="17"/>
      <w:shd w:val="clear" w:color="auto" w:fill="FFFFFF"/>
      <w:lang w:val="ru-RU"/>
    </w:rPr>
  </w:style>
  <w:style w:type="character" w:customStyle="1" w:styleId="5Georgia">
    <w:name w:val="Основной текст (5) + Georgia"/>
    <w:aliases w:val="7,5 pt6,Интервал 0 pt10"/>
    <w:rsid w:val="00CB0286"/>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CB0286"/>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CB0286"/>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CB0286"/>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b">
    <w:name w:val="Основной текст (4) + Курсив"/>
    <w:aliases w:val="Интервал 0 pt6"/>
    <w:rsid w:val="00CB0286"/>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CB0286"/>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CB0286"/>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CB0286"/>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CB0286"/>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CB0286"/>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CB0286"/>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rsid w:val="00CB0286"/>
    <w:rPr>
      <w:rFonts w:ascii="Times New Roman" w:hAnsi="Times New Roman" w:cs="Times New Roman" w:hint="default"/>
    </w:rPr>
  </w:style>
  <w:style w:type="character" w:customStyle="1" w:styleId="myBoldChars">
    <w:name w:val="myBoldChars"/>
    <w:qFormat/>
    <w:rsid w:val="00CB0286"/>
    <w:rPr>
      <w:color w:val="FF0000"/>
    </w:rPr>
  </w:style>
  <w:style w:type="character" w:customStyle="1" w:styleId="ListParagraphChar1">
    <w:name w:val="List Paragraph Char1"/>
    <w:locked/>
    <w:rsid w:val="00CB0286"/>
    <w:rPr>
      <w:sz w:val="22"/>
      <w:lang w:eastAsia="en-US"/>
    </w:rPr>
  </w:style>
  <w:style w:type="character" w:customStyle="1" w:styleId="Zag11">
    <w:name w:val="Zag_11"/>
    <w:qFormat/>
    <w:rsid w:val="00CB0286"/>
  </w:style>
  <w:style w:type="character" w:customStyle="1" w:styleId="1fb">
    <w:name w:val="Заголовок Знак1"/>
    <w:uiPriority w:val="10"/>
    <w:qFormat/>
    <w:rsid w:val="00CB0286"/>
    <w:rPr>
      <w:rFonts w:ascii="Calibri Light" w:eastAsia="Times New Roman" w:hAnsi="Calibri Light" w:cs="Times New Roman" w:hint="default"/>
      <w:spacing w:val="-10"/>
      <w:kern w:val="28"/>
      <w:sz w:val="56"/>
      <w:szCs w:val="56"/>
    </w:rPr>
  </w:style>
  <w:style w:type="character" w:customStyle="1" w:styleId="fontstyle21">
    <w:name w:val="fontstyle21"/>
    <w:rsid w:val="00CB0286"/>
    <w:rPr>
      <w:rFonts w:ascii="HiddenHorzOCR-Identity-H" w:hAnsi="HiddenHorzOCR-Identity-H" w:hint="default"/>
      <w:b w:val="0"/>
      <w:bCs w:val="0"/>
      <w:i w:val="0"/>
      <w:iCs w:val="0"/>
      <w:color w:val="000000"/>
      <w:sz w:val="22"/>
      <w:szCs w:val="22"/>
    </w:rPr>
  </w:style>
  <w:style w:type="paragraph" w:customStyle="1" w:styleId="affff6">
    <w:name w:val="Текст в заданном формате"/>
    <w:basedOn w:val="a0"/>
    <w:uiPriority w:val="99"/>
    <w:qFormat/>
    <w:rsid w:val="00CB0286"/>
    <w:pPr>
      <w:widowControl w:val="0"/>
      <w:suppressAutoHyphens/>
      <w:spacing w:line="360" w:lineRule="auto"/>
      <w:ind w:firstLine="709"/>
      <w:jc w:val="both"/>
    </w:pPr>
    <w:rPr>
      <w:rFonts w:eastAsia="NSimSun" w:cs="Liberation Mono"/>
      <w:szCs w:val="20"/>
      <w:lang w:eastAsia="zh-CN" w:bidi="hi-IN"/>
    </w:rPr>
  </w:style>
  <w:style w:type="numbering" w:customStyle="1" w:styleId="118">
    <w:name w:val="Нет списка11"/>
    <w:next w:val="a3"/>
    <w:uiPriority w:val="99"/>
    <w:semiHidden/>
    <w:unhideWhenUsed/>
    <w:rsid w:val="00CB0286"/>
  </w:style>
  <w:style w:type="character" w:customStyle="1" w:styleId="file">
    <w:name w:val="file"/>
    <w:rsid w:val="00CB0286"/>
  </w:style>
  <w:style w:type="paragraph" w:customStyle="1" w:styleId="c37">
    <w:name w:val="c37"/>
    <w:basedOn w:val="a0"/>
    <w:rsid w:val="00CB0286"/>
    <w:pPr>
      <w:spacing w:before="100" w:beforeAutospacing="1" w:after="100" w:afterAutospacing="1"/>
    </w:pPr>
    <w:rPr>
      <w:rFonts w:eastAsia="Times New Roman"/>
      <w:szCs w:val="24"/>
      <w:lang w:eastAsia="ru-RU"/>
    </w:rPr>
  </w:style>
  <w:style w:type="character" w:customStyle="1" w:styleId="c0">
    <w:name w:val="c0"/>
    <w:uiPriority w:val="99"/>
    <w:rsid w:val="00CB0286"/>
  </w:style>
  <w:style w:type="paragraph" w:customStyle="1" w:styleId="c61">
    <w:name w:val="c61"/>
    <w:basedOn w:val="a0"/>
    <w:rsid w:val="00CB0286"/>
    <w:pPr>
      <w:spacing w:before="100" w:beforeAutospacing="1" w:after="100" w:afterAutospacing="1"/>
    </w:pPr>
    <w:rPr>
      <w:rFonts w:eastAsia="Times New Roman"/>
      <w:szCs w:val="24"/>
      <w:lang w:eastAsia="ru-RU"/>
    </w:rPr>
  </w:style>
  <w:style w:type="character" w:customStyle="1" w:styleId="c32">
    <w:name w:val="c32"/>
    <w:rsid w:val="00CB0286"/>
  </w:style>
  <w:style w:type="paragraph" w:customStyle="1" w:styleId="c2">
    <w:name w:val="c2"/>
    <w:basedOn w:val="a0"/>
    <w:uiPriority w:val="99"/>
    <w:rsid w:val="00CB0286"/>
    <w:pPr>
      <w:spacing w:before="100" w:beforeAutospacing="1" w:after="100" w:afterAutospacing="1"/>
    </w:pPr>
    <w:rPr>
      <w:rFonts w:eastAsia="Times New Roman"/>
      <w:szCs w:val="24"/>
      <w:lang w:eastAsia="ru-RU"/>
    </w:rPr>
  </w:style>
  <w:style w:type="paragraph" w:customStyle="1" w:styleId="c14">
    <w:name w:val="c14"/>
    <w:basedOn w:val="a0"/>
    <w:rsid w:val="00CB0286"/>
    <w:pPr>
      <w:spacing w:before="100" w:beforeAutospacing="1" w:after="100" w:afterAutospacing="1"/>
    </w:pPr>
    <w:rPr>
      <w:rFonts w:eastAsia="Times New Roman"/>
      <w:szCs w:val="24"/>
      <w:lang w:eastAsia="ru-RU"/>
    </w:rPr>
  </w:style>
  <w:style w:type="character" w:customStyle="1" w:styleId="c31">
    <w:name w:val="c31"/>
    <w:rsid w:val="00CB0286"/>
  </w:style>
  <w:style w:type="paragraph" w:customStyle="1" w:styleId="c41">
    <w:name w:val="c41"/>
    <w:basedOn w:val="a0"/>
    <w:rsid w:val="00CB0286"/>
    <w:pPr>
      <w:spacing w:before="100" w:beforeAutospacing="1" w:after="100" w:afterAutospacing="1"/>
    </w:pPr>
    <w:rPr>
      <w:rFonts w:eastAsia="Times New Roman"/>
      <w:szCs w:val="24"/>
      <w:lang w:eastAsia="ru-RU"/>
    </w:rPr>
  </w:style>
  <w:style w:type="character" w:customStyle="1" w:styleId="c74">
    <w:name w:val="c74"/>
    <w:rsid w:val="00CB0286"/>
  </w:style>
  <w:style w:type="paragraph" w:customStyle="1" w:styleId="c47">
    <w:name w:val="c47"/>
    <w:basedOn w:val="a0"/>
    <w:rsid w:val="00CB0286"/>
    <w:pPr>
      <w:spacing w:before="100" w:beforeAutospacing="1" w:after="100" w:afterAutospacing="1"/>
    </w:pPr>
    <w:rPr>
      <w:rFonts w:eastAsia="Times New Roman"/>
      <w:szCs w:val="24"/>
      <w:lang w:eastAsia="ru-RU"/>
    </w:rPr>
  </w:style>
  <w:style w:type="character" w:customStyle="1" w:styleId="c66">
    <w:name w:val="c66"/>
    <w:rsid w:val="00CB0286"/>
  </w:style>
  <w:style w:type="paragraph" w:customStyle="1" w:styleId="c3">
    <w:name w:val="c3"/>
    <w:basedOn w:val="a0"/>
    <w:rsid w:val="00CB0286"/>
    <w:pPr>
      <w:spacing w:before="100" w:beforeAutospacing="1" w:after="100" w:afterAutospacing="1"/>
    </w:pPr>
    <w:rPr>
      <w:rFonts w:eastAsia="Times New Roman"/>
      <w:szCs w:val="24"/>
      <w:lang w:eastAsia="ru-RU"/>
    </w:rPr>
  </w:style>
  <w:style w:type="paragraph" w:customStyle="1" w:styleId="c38">
    <w:name w:val="c38"/>
    <w:basedOn w:val="a0"/>
    <w:rsid w:val="00CB0286"/>
    <w:pPr>
      <w:spacing w:before="100" w:beforeAutospacing="1" w:after="100" w:afterAutospacing="1"/>
    </w:pPr>
    <w:rPr>
      <w:rFonts w:eastAsia="Times New Roman"/>
      <w:szCs w:val="24"/>
      <w:lang w:eastAsia="ru-RU"/>
    </w:rPr>
  </w:style>
  <w:style w:type="character" w:customStyle="1" w:styleId="c6">
    <w:name w:val="c6"/>
    <w:rsid w:val="00CB0286"/>
  </w:style>
  <w:style w:type="character" w:customStyle="1" w:styleId="c7">
    <w:name w:val="c7"/>
    <w:uiPriority w:val="99"/>
    <w:rsid w:val="00CB0286"/>
  </w:style>
  <w:style w:type="paragraph" w:customStyle="1" w:styleId="c42">
    <w:name w:val="c42"/>
    <w:basedOn w:val="a0"/>
    <w:rsid w:val="00CB0286"/>
    <w:pPr>
      <w:spacing w:before="100" w:beforeAutospacing="1" w:after="100" w:afterAutospacing="1"/>
    </w:pPr>
    <w:rPr>
      <w:rFonts w:eastAsia="Times New Roman"/>
      <w:szCs w:val="24"/>
      <w:lang w:eastAsia="ru-RU"/>
    </w:rPr>
  </w:style>
  <w:style w:type="paragraph" w:customStyle="1" w:styleId="c19">
    <w:name w:val="c19"/>
    <w:basedOn w:val="a0"/>
    <w:rsid w:val="00CB0286"/>
    <w:pPr>
      <w:spacing w:before="100" w:beforeAutospacing="1" w:after="100" w:afterAutospacing="1"/>
    </w:pPr>
    <w:rPr>
      <w:rFonts w:eastAsia="Times New Roman"/>
      <w:szCs w:val="24"/>
      <w:lang w:eastAsia="ru-RU"/>
    </w:rPr>
  </w:style>
  <w:style w:type="paragraph" w:customStyle="1" w:styleId="c35">
    <w:name w:val="c35"/>
    <w:basedOn w:val="a0"/>
    <w:rsid w:val="00CB0286"/>
    <w:pPr>
      <w:spacing w:before="100" w:beforeAutospacing="1" w:after="100" w:afterAutospacing="1"/>
    </w:pPr>
    <w:rPr>
      <w:rFonts w:eastAsia="Times New Roman"/>
      <w:szCs w:val="24"/>
      <w:lang w:eastAsia="ru-RU"/>
    </w:rPr>
  </w:style>
  <w:style w:type="paragraph" w:customStyle="1" w:styleId="c27">
    <w:name w:val="c27"/>
    <w:basedOn w:val="a0"/>
    <w:rsid w:val="00CB0286"/>
    <w:pPr>
      <w:spacing w:before="100" w:beforeAutospacing="1" w:after="100" w:afterAutospacing="1"/>
    </w:pPr>
    <w:rPr>
      <w:rFonts w:eastAsia="Times New Roman"/>
      <w:szCs w:val="24"/>
      <w:lang w:eastAsia="ru-RU"/>
    </w:rPr>
  </w:style>
  <w:style w:type="character" w:customStyle="1" w:styleId="c30">
    <w:name w:val="c30"/>
    <w:rsid w:val="00CB0286"/>
  </w:style>
  <w:style w:type="paragraph" w:customStyle="1" w:styleId="c17">
    <w:name w:val="c17"/>
    <w:basedOn w:val="a0"/>
    <w:rsid w:val="00CB0286"/>
    <w:pPr>
      <w:spacing w:before="100" w:beforeAutospacing="1" w:after="100" w:afterAutospacing="1"/>
    </w:pPr>
    <w:rPr>
      <w:rFonts w:eastAsia="Times New Roman"/>
      <w:szCs w:val="24"/>
      <w:lang w:eastAsia="ru-RU"/>
    </w:rPr>
  </w:style>
  <w:style w:type="paragraph" w:customStyle="1" w:styleId="c79">
    <w:name w:val="c79"/>
    <w:basedOn w:val="a0"/>
    <w:rsid w:val="00CB0286"/>
    <w:pPr>
      <w:spacing w:before="100" w:beforeAutospacing="1" w:after="100" w:afterAutospacing="1"/>
    </w:pPr>
    <w:rPr>
      <w:rFonts w:eastAsia="Times New Roman"/>
      <w:szCs w:val="24"/>
      <w:lang w:eastAsia="ru-RU"/>
    </w:rPr>
  </w:style>
  <w:style w:type="paragraph" w:customStyle="1" w:styleId="c50">
    <w:name w:val="c50"/>
    <w:basedOn w:val="a0"/>
    <w:rsid w:val="00CB0286"/>
    <w:pPr>
      <w:spacing w:before="100" w:beforeAutospacing="1" w:after="100" w:afterAutospacing="1"/>
    </w:pPr>
    <w:rPr>
      <w:rFonts w:eastAsia="Times New Roman"/>
      <w:szCs w:val="24"/>
      <w:lang w:eastAsia="ru-RU"/>
    </w:rPr>
  </w:style>
  <w:style w:type="paragraph" w:customStyle="1" w:styleId="c45">
    <w:name w:val="c45"/>
    <w:basedOn w:val="a0"/>
    <w:rsid w:val="00CB0286"/>
    <w:pPr>
      <w:spacing w:before="100" w:beforeAutospacing="1" w:after="100" w:afterAutospacing="1"/>
    </w:pPr>
    <w:rPr>
      <w:rFonts w:eastAsia="Times New Roman"/>
      <w:szCs w:val="24"/>
      <w:lang w:eastAsia="ru-RU"/>
    </w:rPr>
  </w:style>
  <w:style w:type="paragraph" w:customStyle="1" w:styleId="c21">
    <w:name w:val="c21"/>
    <w:basedOn w:val="a0"/>
    <w:rsid w:val="00CB0286"/>
    <w:pPr>
      <w:spacing w:before="100" w:beforeAutospacing="1" w:after="100" w:afterAutospacing="1"/>
    </w:pPr>
    <w:rPr>
      <w:rFonts w:eastAsia="Times New Roman"/>
      <w:szCs w:val="24"/>
      <w:lang w:eastAsia="ru-RU"/>
    </w:rPr>
  </w:style>
  <w:style w:type="character" w:customStyle="1" w:styleId="c52">
    <w:name w:val="c52"/>
    <w:rsid w:val="00CB0286"/>
  </w:style>
  <w:style w:type="character" w:customStyle="1" w:styleId="c81">
    <w:name w:val="c81"/>
    <w:rsid w:val="00CB0286"/>
  </w:style>
  <w:style w:type="paragraph" w:customStyle="1" w:styleId="c11">
    <w:name w:val="c11"/>
    <w:basedOn w:val="a0"/>
    <w:rsid w:val="00CB0286"/>
    <w:pPr>
      <w:spacing w:before="100" w:beforeAutospacing="1" w:after="100" w:afterAutospacing="1"/>
    </w:pPr>
    <w:rPr>
      <w:rFonts w:eastAsia="Times New Roman"/>
      <w:szCs w:val="24"/>
      <w:lang w:eastAsia="ru-RU"/>
    </w:rPr>
  </w:style>
  <w:style w:type="numbering" w:customStyle="1" w:styleId="2f4">
    <w:name w:val="Нет списка2"/>
    <w:next w:val="a3"/>
    <w:uiPriority w:val="99"/>
    <w:semiHidden/>
    <w:unhideWhenUsed/>
    <w:rsid w:val="00CB0286"/>
  </w:style>
  <w:style w:type="character" w:customStyle="1" w:styleId="Absatz-Standardschriftart">
    <w:name w:val="Absatz-Standardschriftart"/>
    <w:rsid w:val="00CB0286"/>
  </w:style>
  <w:style w:type="character" w:customStyle="1" w:styleId="2f5">
    <w:name w:val="Основной шрифт абзаца2"/>
    <w:rsid w:val="00CB0286"/>
  </w:style>
  <w:style w:type="character" w:customStyle="1" w:styleId="st1">
    <w:name w:val="st1"/>
    <w:rsid w:val="00CB0286"/>
  </w:style>
  <w:style w:type="character" w:customStyle="1" w:styleId="Alaviitemerkit">
    <w:name w:val="Alaviitemerkit"/>
    <w:rsid w:val="00CB0286"/>
    <w:rPr>
      <w:vertAlign w:val="superscript"/>
    </w:rPr>
  </w:style>
  <w:style w:type="character" w:customStyle="1" w:styleId="WW-Absatz-Standardschriftart">
    <w:name w:val="WW-Absatz-Standardschriftart"/>
    <w:rsid w:val="00CB0286"/>
  </w:style>
  <w:style w:type="character" w:customStyle="1" w:styleId="WW-Absatz-Standardschriftart1">
    <w:name w:val="WW-Absatz-Standardschriftart1"/>
    <w:rsid w:val="00CB0286"/>
  </w:style>
  <w:style w:type="character" w:customStyle="1" w:styleId="WW-Absatz-Standardschriftart11">
    <w:name w:val="WW-Absatz-Standardschriftart11"/>
    <w:rsid w:val="00CB0286"/>
  </w:style>
  <w:style w:type="character" w:customStyle="1" w:styleId="1fc">
    <w:name w:val="Основной шрифт абзаца1"/>
    <w:rsid w:val="00CB0286"/>
  </w:style>
  <w:style w:type="character" w:customStyle="1" w:styleId="2f6">
    <w:name w:val="Основной текст 2 Знак"/>
    <w:uiPriority w:val="99"/>
    <w:rsid w:val="00CB0286"/>
  </w:style>
  <w:style w:type="character" w:styleId="affff7">
    <w:name w:val="page number"/>
    <w:uiPriority w:val="99"/>
    <w:rsid w:val="00CB0286"/>
  </w:style>
  <w:style w:type="character" w:customStyle="1" w:styleId="1fd">
    <w:name w:val="Знак примечания1"/>
    <w:rsid w:val="00CB0286"/>
    <w:rPr>
      <w:sz w:val="16"/>
      <w:szCs w:val="16"/>
    </w:rPr>
  </w:style>
  <w:style w:type="character" w:customStyle="1" w:styleId="Loppuviitemerkit">
    <w:name w:val="Loppuviitemerkit"/>
    <w:rsid w:val="00CB0286"/>
    <w:rPr>
      <w:vertAlign w:val="superscript"/>
    </w:rPr>
  </w:style>
  <w:style w:type="character" w:customStyle="1" w:styleId="WW-Loppuviitemerkit">
    <w:name w:val="WW-Loppuviitemerkit"/>
    <w:rsid w:val="00CB0286"/>
  </w:style>
  <w:style w:type="paragraph" w:customStyle="1" w:styleId="Otsikko">
    <w:name w:val="Otsikko"/>
    <w:basedOn w:val="a0"/>
    <w:next w:val="af6"/>
    <w:rsid w:val="00CB0286"/>
    <w:pPr>
      <w:keepNext/>
      <w:suppressAutoHyphens/>
      <w:spacing w:before="240" w:after="120"/>
    </w:pPr>
    <w:rPr>
      <w:rFonts w:ascii="Arial" w:eastAsia="Lucida Sans Unicode" w:hAnsi="Arial" w:cs="Tahoma"/>
      <w:sz w:val="28"/>
      <w:szCs w:val="28"/>
      <w:lang w:eastAsia="ar-SA"/>
    </w:rPr>
  </w:style>
  <w:style w:type="paragraph" w:styleId="affff8">
    <w:name w:val="List"/>
    <w:basedOn w:val="af6"/>
    <w:uiPriority w:val="99"/>
    <w:rsid w:val="00CB0286"/>
    <w:pPr>
      <w:widowControl/>
      <w:suppressAutoHyphens/>
      <w:spacing w:after="120" w:line="240" w:lineRule="auto"/>
      <w:ind w:firstLine="0"/>
    </w:pPr>
    <w:rPr>
      <w:rFonts w:ascii="Times New Roman" w:eastAsia="Times New Roman" w:hAnsi="Times New Roman"/>
      <w:color w:val="auto"/>
      <w:sz w:val="24"/>
      <w:szCs w:val="24"/>
      <w:lang w:eastAsia="ar-SA"/>
    </w:rPr>
  </w:style>
  <w:style w:type="paragraph" w:customStyle="1" w:styleId="Kuvaotsikko">
    <w:name w:val="Kuvaotsikko"/>
    <w:basedOn w:val="a0"/>
    <w:rsid w:val="00CB0286"/>
    <w:pPr>
      <w:suppressLineNumbers/>
      <w:suppressAutoHyphens/>
      <w:spacing w:before="120" w:after="120"/>
    </w:pPr>
    <w:rPr>
      <w:rFonts w:eastAsia="Times New Roman" w:cs="Tahoma"/>
      <w:i/>
      <w:iCs/>
      <w:szCs w:val="24"/>
      <w:lang w:eastAsia="ar-SA"/>
    </w:rPr>
  </w:style>
  <w:style w:type="paragraph" w:customStyle="1" w:styleId="Hakemisto">
    <w:name w:val="Hakemisto"/>
    <w:basedOn w:val="a0"/>
    <w:rsid w:val="00CB0286"/>
    <w:pPr>
      <w:suppressLineNumbers/>
      <w:suppressAutoHyphens/>
    </w:pPr>
    <w:rPr>
      <w:rFonts w:eastAsia="Times New Roman" w:cs="Tahoma"/>
      <w:szCs w:val="24"/>
      <w:lang w:eastAsia="ar-SA"/>
    </w:rPr>
  </w:style>
  <w:style w:type="paragraph" w:customStyle="1" w:styleId="1fe">
    <w:name w:val="Указатель1"/>
    <w:basedOn w:val="a0"/>
    <w:rsid w:val="00CB0286"/>
    <w:pPr>
      <w:suppressLineNumbers/>
      <w:suppressAutoHyphens/>
    </w:pPr>
    <w:rPr>
      <w:rFonts w:eastAsia="Times New Roman"/>
      <w:szCs w:val="24"/>
      <w:lang w:eastAsia="ar-SA"/>
    </w:rPr>
  </w:style>
  <w:style w:type="paragraph" w:customStyle="1" w:styleId="211">
    <w:name w:val="Основной текст 21"/>
    <w:basedOn w:val="a0"/>
    <w:rsid w:val="00CB0286"/>
    <w:pPr>
      <w:suppressAutoHyphens/>
      <w:spacing w:after="120" w:line="480" w:lineRule="auto"/>
    </w:pPr>
    <w:rPr>
      <w:rFonts w:eastAsia="Times New Roman"/>
      <w:sz w:val="20"/>
      <w:szCs w:val="20"/>
      <w:lang w:eastAsia="ar-SA"/>
    </w:rPr>
  </w:style>
  <w:style w:type="paragraph" w:customStyle="1" w:styleId="affff9">
    <w:name w:val="Содержимое таблицы"/>
    <w:basedOn w:val="a0"/>
    <w:rsid w:val="00CB0286"/>
    <w:pPr>
      <w:suppressLineNumbers/>
      <w:suppressAutoHyphens/>
    </w:pPr>
    <w:rPr>
      <w:rFonts w:eastAsia="Times New Roman"/>
      <w:szCs w:val="24"/>
      <w:lang w:eastAsia="ar-SA"/>
    </w:rPr>
  </w:style>
  <w:style w:type="paragraph" w:customStyle="1" w:styleId="affffa">
    <w:name w:val="Заголовок таблицы"/>
    <w:basedOn w:val="affff9"/>
    <w:rsid w:val="00CB0286"/>
    <w:pPr>
      <w:jc w:val="center"/>
    </w:pPr>
    <w:rPr>
      <w:b/>
      <w:bCs/>
    </w:rPr>
  </w:style>
  <w:style w:type="paragraph" w:customStyle="1" w:styleId="1ff">
    <w:name w:val="Текст примечания1"/>
    <w:basedOn w:val="a0"/>
    <w:rsid w:val="00CB0286"/>
    <w:pPr>
      <w:suppressAutoHyphens/>
    </w:pPr>
    <w:rPr>
      <w:rFonts w:eastAsia="Times New Roman"/>
      <w:sz w:val="20"/>
      <w:szCs w:val="20"/>
      <w:lang w:eastAsia="ar-SA"/>
    </w:rPr>
  </w:style>
  <w:style w:type="paragraph" w:customStyle="1" w:styleId="Taulukonsislt">
    <w:name w:val="Taulukon sisältö"/>
    <w:basedOn w:val="a0"/>
    <w:rsid w:val="00CB0286"/>
    <w:pPr>
      <w:suppressLineNumbers/>
      <w:suppressAutoHyphens/>
    </w:pPr>
    <w:rPr>
      <w:rFonts w:eastAsia="Times New Roman"/>
      <w:szCs w:val="24"/>
      <w:lang w:eastAsia="ar-SA"/>
    </w:rPr>
  </w:style>
  <w:style w:type="paragraph" w:customStyle="1" w:styleId="Taulukonotsikko">
    <w:name w:val="Taulukon otsikko"/>
    <w:basedOn w:val="Taulukonsislt"/>
    <w:rsid w:val="00CB0286"/>
    <w:pPr>
      <w:jc w:val="center"/>
    </w:pPr>
    <w:rPr>
      <w:b/>
      <w:bCs/>
    </w:rPr>
  </w:style>
  <w:style w:type="paragraph" w:customStyle="1" w:styleId="Kehyksensislt">
    <w:name w:val="Kehyksen sisältö"/>
    <w:basedOn w:val="af6"/>
    <w:rsid w:val="00CB0286"/>
    <w:pPr>
      <w:widowControl/>
      <w:suppressAutoHyphens/>
      <w:spacing w:after="120" w:line="240" w:lineRule="auto"/>
      <w:ind w:firstLine="0"/>
    </w:pPr>
    <w:rPr>
      <w:rFonts w:ascii="Times New Roman" w:eastAsia="Times New Roman" w:hAnsi="Times New Roman"/>
      <w:color w:val="auto"/>
      <w:sz w:val="24"/>
      <w:szCs w:val="24"/>
      <w:lang w:eastAsia="ar-SA"/>
    </w:rPr>
  </w:style>
  <w:style w:type="character" w:customStyle="1" w:styleId="dash041e0431044b0447043d044b0439char1">
    <w:name w:val="dash041e_0431_044b_0447_043d_044b_0439__char1"/>
    <w:rsid w:val="00CB0286"/>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CB0286"/>
    <w:rPr>
      <w:rFonts w:eastAsia="Times New Roman"/>
      <w:szCs w:val="24"/>
      <w:lang w:eastAsia="ru-RU"/>
    </w:rPr>
  </w:style>
  <w:style w:type="paragraph" w:styleId="2f7">
    <w:name w:val="Body Text 2"/>
    <w:basedOn w:val="a0"/>
    <w:link w:val="212"/>
    <w:uiPriority w:val="99"/>
    <w:rsid w:val="00CB0286"/>
    <w:pPr>
      <w:spacing w:after="120" w:line="480" w:lineRule="auto"/>
    </w:pPr>
    <w:rPr>
      <w:rFonts w:eastAsia="Times New Roman"/>
      <w:szCs w:val="24"/>
      <w:lang w:val="x-none" w:eastAsia="x-none"/>
    </w:rPr>
  </w:style>
  <w:style w:type="character" w:customStyle="1" w:styleId="212">
    <w:name w:val="Основной текст 2 Знак1"/>
    <w:link w:val="2f7"/>
    <w:uiPriority w:val="99"/>
    <w:rsid w:val="00CB0286"/>
    <w:rPr>
      <w:rFonts w:eastAsia="Times New Roman" w:cs="Times New Roman"/>
      <w:szCs w:val="24"/>
      <w:lang w:val="x-none" w:eastAsia="x-none"/>
    </w:rPr>
  </w:style>
  <w:style w:type="paragraph" w:styleId="affffb">
    <w:name w:val="Body Text Indent"/>
    <w:basedOn w:val="a0"/>
    <w:link w:val="affffc"/>
    <w:uiPriority w:val="99"/>
    <w:rsid w:val="00CB0286"/>
    <w:pPr>
      <w:spacing w:after="120"/>
      <w:ind w:left="283"/>
    </w:pPr>
    <w:rPr>
      <w:rFonts w:eastAsia="Times New Roman"/>
      <w:szCs w:val="24"/>
      <w:lang w:val="x-none" w:eastAsia="x-none"/>
    </w:rPr>
  </w:style>
  <w:style w:type="character" w:customStyle="1" w:styleId="affffc">
    <w:name w:val="Основной текст с отступом Знак"/>
    <w:link w:val="affffb"/>
    <w:uiPriority w:val="99"/>
    <w:rsid w:val="00CB0286"/>
    <w:rPr>
      <w:rFonts w:eastAsia="Times New Roman" w:cs="Times New Roman"/>
      <w:szCs w:val="24"/>
      <w:lang w:val="x-none" w:eastAsia="x-none"/>
    </w:rPr>
  </w:style>
  <w:style w:type="character" w:customStyle="1" w:styleId="blk">
    <w:name w:val="blk"/>
    <w:rsid w:val="00CB0286"/>
  </w:style>
  <w:style w:type="character" w:customStyle="1" w:styleId="nobr">
    <w:name w:val="nobr"/>
    <w:rsid w:val="00CB0286"/>
  </w:style>
  <w:style w:type="paragraph" w:styleId="2f8">
    <w:name w:val="Body Text Indent 2"/>
    <w:basedOn w:val="a0"/>
    <w:link w:val="2f9"/>
    <w:uiPriority w:val="99"/>
    <w:qFormat/>
    <w:rsid w:val="00CB0286"/>
    <w:pPr>
      <w:spacing w:after="120" w:line="480" w:lineRule="auto"/>
      <w:ind w:left="283"/>
    </w:pPr>
    <w:rPr>
      <w:rFonts w:eastAsia="Times New Roman"/>
      <w:szCs w:val="24"/>
      <w:lang w:val="x-none" w:eastAsia="x-none"/>
    </w:rPr>
  </w:style>
  <w:style w:type="character" w:customStyle="1" w:styleId="2f9">
    <w:name w:val="Основной текст с отступом 2 Знак"/>
    <w:link w:val="2f8"/>
    <w:uiPriority w:val="99"/>
    <w:qFormat/>
    <w:rsid w:val="00CB0286"/>
    <w:rPr>
      <w:rFonts w:eastAsia="Times New Roman" w:cs="Times New Roman"/>
      <w:szCs w:val="24"/>
      <w:lang w:val="x-none" w:eastAsia="x-none"/>
    </w:rPr>
  </w:style>
  <w:style w:type="paragraph" w:styleId="affffd">
    <w:name w:val="Plain Text"/>
    <w:basedOn w:val="a0"/>
    <w:link w:val="affffe"/>
    <w:uiPriority w:val="99"/>
    <w:rsid w:val="00CB0286"/>
    <w:rPr>
      <w:rFonts w:ascii="Courier New" w:eastAsia="Times New Roman" w:hAnsi="Courier New"/>
      <w:sz w:val="20"/>
      <w:szCs w:val="20"/>
      <w:lang w:val="x-none" w:eastAsia="x-none"/>
    </w:rPr>
  </w:style>
  <w:style w:type="character" w:customStyle="1" w:styleId="affffe">
    <w:name w:val="Текст Знак"/>
    <w:link w:val="affffd"/>
    <w:uiPriority w:val="99"/>
    <w:rsid w:val="00CB0286"/>
    <w:rPr>
      <w:rFonts w:ascii="Courier New" w:eastAsia="Times New Roman" w:hAnsi="Courier New" w:cs="Times New Roman"/>
      <w:sz w:val="20"/>
      <w:szCs w:val="20"/>
      <w:lang w:val="x-none" w:eastAsia="x-none"/>
    </w:rPr>
  </w:style>
  <w:style w:type="paragraph" w:styleId="3f3">
    <w:name w:val="Body Text 3"/>
    <w:basedOn w:val="a0"/>
    <w:link w:val="3f4"/>
    <w:uiPriority w:val="99"/>
    <w:rsid w:val="00CB0286"/>
    <w:pPr>
      <w:spacing w:after="120"/>
    </w:pPr>
    <w:rPr>
      <w:rFonts w:eastAsia="Times New Roman"/>
      <w:sz w:val="16"/>
      <w:szCs w:val="16"/>
      <w:lang w:val="x-none" w:eastAsia="x-none"/>
    </w:rPr>
  </w:style>
  <w:style w:type="character" w:customStyle="1" w:styleId="3f4">
    <w:name w:val="Основной текст 3 Знак"/>
    <w:link w:val="3f3"/>
    <w:uiPriority w:val="99"/>
    <w:rsid w:val="00CB0286"/>
    <w:rPr>
      <w:rFonts w:eastAsia="Times New Roman" w:cs="Times New Roman"/>
      <w:sz w:val="16"/>
      <w:szCs w:val="16"/>
      <w:lang w:val="x-none" w:eastAsia="x-none"/>
    </w:rPr>
  </w:style>
  <w:style w:type="character" w:customStyle="1" w:styleId="dash041e005f0431005f044b005f0447005f043d005f044b005f0439005f005fchar1char1">
    <w:name w:val="dash041e_005f0431_005f044b_005f0447_005f043d_005f044b_005f0439_005f_005fchar1__char1"/>
    <w:rsid w:val="00CB0286"/>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0"/>
    <w:rsid w:val="00CB0286"/>
    <w:pPr>
      <w:tabs>
        <w:tab w:val="left" w:pos="8222"/>
      </w:tabs>
      <w:ind w:right="-1759"/>
    </w:pPr>
    <w:rPr>
      <w:rFonts w:eastAsia="Times New Roman"/>
      <w:sz w:val="28"/>
      <w:szCs w:val="20"/>
      <w:lang w:eastAsia="ru-RU"/>
    </w:rPr>
  </w:style>
  <w:style w:type="paragraph" w:styleId="afffff">
    <w:name w:val="Block Text"/>
    <w:basedOn w:val="a0"/>
    <w:uiPriority w:val="99"/>
    <w:rsid w:val="00CB0286"/>
    <w:pPr>
      <w:ind w:left="2992" w:right="2981"/>
      <w:jc w:val="both"/>
    </w:pPr>
    <w:rPr>
      <w:rFonts w:ascii="Arial" w:eastAsia="Times New Roman" w:hAnsi="Arial"/>
      <w:sz w:val="18"/>
      <w:szCs w:val="24"/>
      <w:lang w:eastAsia="ru-RU"/>
    </w:rPr>
  </w:style>
  <w:style w:type="paragraph" w:customStyle="1" w:styleId="310">
    <w:name w:val="Основной текст с отступом 31"/>
    <w:basedOn w:val="10"/>
    <w:rsid w:val="00CB0286"/>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f0">
    <w:name w:val="Текст сноски1"/>
    <w:basedOn w:val="10"/>
    <w:rsid w:val="00CB0286"/>
    <w:pPr>
      <w:widowControl/>
      <w:spacing w:after="0" w:line="240" w:lineRule="auto"/>
    </w:pPr>
    <w:rPr>
      <w:rFonts w:ascii="Times New Roman" w:eastAsia="Times New Roman" w:hAnsi="Times New Roman" w:cs="Times New Roman"/>
      <w:sz w:val="20"/>
      <w:szCs w:val="20"/>
    </w:rPr>
  </w:style>
  <w:style w:type="character" w:customStyle="1" w:styleId="1ff1">
    <w:name w:val="Знак сноски1"/>
    <w:rsid w:val="00CB0286"/>
    <w:rPr>
      <w:vertAlign w:val="superscript"/>
    </w:rPr>
  </w:style>
  <w:style w:type="paragraph" w:customStyle="1" w:styleId="230">
    <w:name w:val="Основной текст 23"/>
    <w:basedOn w:val="a0"/>
    <w:rsid w:val="00CB0286"/>
    <w:pPr>
      <w:tabs>
        <w:tab w:val="left" w:pos="8222"/>
      </w:tabs>
      <w:ind w:right="-1759"/>
    </w:pPr>
    <w:rPr>
      <w:rFonts w:eastAsia="Times New Roman"/>
      <w:sz w:val="28"/>
      <w:szCs w:val="20"/>
      <w:lang w:eastAsia="ru-RU"/>
    </w:rPr>
  </w:style>
  <w:style w:type="paragraph" w:customStyle="1" w:styleId="2fa">
    <w:name w:val="Обычный2"/>
    <w:rsid w:val="00CB0286"/>
    <w:rPr>
      <w:rFonts w:eastAsia="Times New Roman"/>
      <w:sz w:val="24"/>
    </w:rPr>
  </w:style>
  <w:style w:type="paragraph" w:customStyle="1" w:styleId="322">
    <w:name w:val="Основной текст с отступом 32"/>
    <w:basedOn w:val="2fa"/>
    <w:rsid w:val="00CB0286"/>
    <w:pPr>
      <w:ind w:firstLine="709"/>
      <w:jc w:val="both"/>
    </w:pPr>
    <w:rPr>
      <w:sz w:val="28"/>
    </w:rPr>
  </w:style>
  <w:style w:type="paragraph" w:customStyle="1" w:styleId="2fb">
    <w:name w:val="Текст сноски2"/>
    <w:basedOn w:val="2fa"/>
    <w:rsid w:val="00CB0286"/>
    <w:rPr>
      <w:sz w:val="20"/>
    </w:rPr>
  </w:style>
  <w:style w:type="character" w:customStyle="1" w:styleId="2fc">
    <w:name w:val="Знак сноски2"/>
    <w:rsid w:val="00CB0286"/>
    <w:rPr>
      <w:vertAlign w:val="superscript"/>
    </w:rPr>
  </w:style>
  <w:style w:type="paragraph" w:customStyle="1" w:styleId="2fd">
    <w:name w:val="Абзац списка2"/>
    <w:basedOn w:val="a0"/>
    <w:qFormat/>
    <w:rsid w:val="00CB0286"/>
    <w:pPr>
      <w:ind w:left="720"/>
    </w:pPr>
    <w:rPr>
      <w:rFonts w:ascii="Calibri" w:eastAsia="Times New Roman" w:hAnsi="Calibri"/>
      <w:szCs w:val="24"/>
      <w:lang w:eastAsia="ru-RU"/>
    </w:rPr>
  </w:style>
  <w:style w:type="paragraph" w:customStyle="1" w:styleId="1CharChar1">
    <w:name w:val="Знак Знак1 Char Char1"/>
    <w:basedOn w:val="a0"/>
    <w:semiHidden/>
    <w:rsid w:val="00CB0286"/>
    <w:pPr>
      <w:spacing w:after="160" w:line="240" w:lineRule="exact"/>
    </w:pPr>
    <w:rPr>
      <w:rFonts w:ascii="Verdana" w:eastAsia="Times New Roman" w:hAnsi="Verdana" w:cs="Verdana"/>
      <w:sz w:val="20"/>
      <w:szCs w:val="20"/>
      <w:lang w:val="en-US" w:eastAsia="ru-RU"/>
    </w:rPr>
  </w:style>
  <w:style w:type="paragraph" w:customStyle="1" w:styleId="240">
    <w:name w:val="Основной текст 24"/>
    <w:basedOn w:val="a0"/>
    <w:rsid w:val="00CB0286"/>
    <w:pPr>
      <w:tabs>
        <w:tab w:val="left" w:pos="8222"/>
      </w:tabs>
      <w:ind w:right="-1759"/>
    </w:pPr>
    <w:rPr>
      <w:rFonts w:eastAsia="Times New Roman"/>
      <w:sz w:val="28"/>
      <w:szCs w:val="20"/>
      <w:lang w:eastAsia="ru-RU"/>
    </w:rPr>
  </w:style>
  <w:style w:type="paragraph" w:customStyle="1" w:styleId="3f5">
    <w:name w:val="Обычный3"/>
    <w:rsid w:val="00CB0286"/>
    <w:rPr>
      <w:rFonts w:eastAsia="Times New Roman"/>
      <w:sz w:val="24"/>
    </w:rPr>
  </w:style>
  <w:style w:type="paragraph" w:customStyle="1" w:styleId="330">
    <w:name w:val="Основной текст с отступом 33"/>
    <w:basedOn w:val="3f5"/>
    <w:rsid w:val="00CB0286"/>
    <w:pPr>
      <w:ind w:firstLine="709"/>
      <w:jc w:val="both"/>
    </w:pPr>
    <w:rPr>
      <w:sz w:val="28"/>
    </w:rPr>
  </w:style>
  <w:style w:type="paragraph" w:customStyle="1" w:styleId="3f6">
    <w:name w:val="Текст сноски3"/>
    <w:basedOn w:val="3f5"/>
    <w:rsid w:val="00CB0286"/>
    <w:rPr>
      <w:sz w:val="20"/>
    </w:rPr>
  </w:style>
  <w:style w:type="character" w:customStyle="1" w:styleId="3f7">
    <w:name w:val="Знак сноски3"/>
    <w:rsid w:val="00CB0286"/>
    <w:rPr>
      <w:vertAlign w:val="superscript"/>
    </w:rPr>
  </w:style>
  <w:style w:type="paragraph" w:customStyle="1" w:styleId="250">
    <w:name w:val="Основной текст 25"/>
    <w:basedOn w:val="a0"/>
    <w:rsid w:val="00CB0286"/>
    <w:pPr>
      <w:tabs>
        <w:tab w:val="left" w:pos="8222"/>
      </w:tabs>
      <w:ind w:right="-1759"/>
    </w:pPr>
    <w:rPr>
      <w:rFonts w:eastAsia="Times New Roman"/>
      <w:sz w:val="28"/>
      <w:szCs w:val="20"/>
      <w:lang w:eastAsia="ru-RU"/>
    </w:rPr>
  </w:style>
  <w:style w:type="paragraph" w:customStyle="1" w:styleId="4c">
    <w:name w:val="Обычный4"/>
    <w:rsid w:val="00CB0286"/>
    <w:rPr>
      <w:rFonts w:eastAsia="Times New Roman"/>
      <w:sz w:val="24"/>
    </w:rPr>
  </w:style>
  <w:style w:type="paragraph" w:customStyle="1" w:styleId="340">
    <w:name w:val="Основной текст с отступом 34"/>
    <w:basedOn w:val="4c"/>
    <w:rsid w:val="00CB0286"/>
    <w:pPr>
      <w:ind w:firstLine="709"/>
      <w:jc w:val="both"/>
    </w:pPr>
    <w:rPr>
      <w:sz w:val="28"/>
    </w:rPr>
  </w:style>
  <w:style w:type="paragraph" w:customStyle="1" w:styleId="4d">
    <w:name w:val="Текст сноски4"/>
    <w:basedOn w:val="4c"/>
    <w:rsid w:val="00CB0286"/>
    <w:rPr>
      <w:sz w:val="20"/>
    </w:rPr>
  </w:style>
  <w:style w:type="character" w:customStyle="1" w:styleId="4e">
    <w:name w:val="Знак сноски4"/>
    <w:rsid w:val="00CB0286"/>
    <w:rPr>
      <w:vertAlign w:val="superscript"/>
    </w:rPr>
  </w:style>
  <w:style w:type="paragraph" w:customStyle="1" w:styleId="4f">
    <w:name w:val="Абзац списка4"/>
    <w:basedOn w:val="a0"/>
    <w:rsid w:val="00CB0286"/>
    <w:pPr>
      <w:ind w:left="720"/>
    </w:pPr>
    <w:rPr>
      <w:rFonts w:ascii="Calibri" w:eastAsia="Times New Roman" w:hAnsi="Calibri"/>
      <w:szCs w:val="24"/>
      <w:lang w:eastAsia="ru-RU"/>
    </w:rPr>
  </w:style>
  <w:style w:type="character" w:customStyle="1" w:styleId="1ff2">
    <w:name w:val="Без интервала Знак1"/>
    <w:uiPriority w:val="99"/>
    <w:locked/>
    <w:rsid w:val="00CB0286"/>
    <w:rPr>
      <w:rFonts w:ascii="Calibri" w:eastAsia="Times New Roman" w:hAnsi="Calibri" w:cs="Times New Roman"/>
      <w:lang w:eastAsia="ar-SA"/>
    </w:r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CB0286"/>
  </w:style>
  <w:style w:type="character" w:customStyle="1" w:styleId="24">
    <w:name w:val="Оглавление 2 Знак"/>
    <w:link w:val="23"/>
    <w:uiPriority w:val="39"/>
    <w:rsid w:val="00CB0286"/>
    <w:rPr>
      <w:rFonts w:ascii="Courier New" w:eastAsia="Courier New" w:hAnsi="Courier New" w:cs="Courier New"/>
      <w:color w:val="000000"/>
      <w:szCs w:val="24"/>
      <w:lang w:eastAsia="ru-RU" w:bidi="ru-RU"/>
    </w:rPr>
  </w:style>
  <w:style w:type="character" w:customStyle="1" w:styleId="46">
    <w:name w:val="Оглавление 4 Знак"/>
    <w:link w:val="45"/>
    <w:uiPriority w:val="39"/>
    <w:rsid w:val="00CB0286"/>
    <w:rPr>
      <w:rFonts w:ascii="Calibri" w:eastAsia="Calibri" w:hAnsi="Calibri" w:cs="Times New Roman"/>
      <w:sz w:val="20"/>
      <w:szCs w:val="20"/>
      <w:lang w:val="en-US"/>
    </w:rPr>
  </w:style>
  <w:style w:type="character" w:customStyle="1" w:styleId="64">
    <w:name w:val="Оглавление 6 Знак"/>
    <w:link w:val="63"/>
    <w:uiPriority w:val="39"/>
    <w:rsid w:val="00CB0286"/>
    <w:rPr>
      <w:rFonts w:ascii="Calibri" w:eastAsia="Calibri" w:hAnsi="Calibri" w:cs="Times New Roman"/>
      <w:sz w:val="20"/>
      <w:szCs w:val="20"/>
      <w:lang w:val="en-US"/>
    </w:rPr>
  </w:style>
  <w:style w:type="character" w:customStyle="1" w:styleId="72">
    <w:name w:val="Оглавление 7 Знак"/>
    <w:link w:val="71"/>
    <w:uiPriority w:val="39"/>
    <w:rsid w:val="00CB0286"/>
    <w:rPr>
      <w:rFonts w:ascii="Calibri" w:eastAsia="Calibri" w:hAnsi="Calibri" w:cs="Times New Roman"/>
      <w:sz w:val="20"/>
      <w:szCs w:val="20"/>
      <w:lang w:val="en-US"/>
    </w:rPr>
  </w:style>
  <w:style w:type="paragraph" w:customStyle="1" w:styleId="2fe">
    <w:name w:val="Заголовок №2 + Полужирный;Не курсив"/>
    <w:basedOn w:val="a0"/>
    <w:rsid w:val="00CB0286"/>
    <w:pPr>
      <w:spacing w:after="160" w:line="264" w:lineRule="auto"/>
    </w:pPr>
    <w:rPr>
      <w:rFonts w:eastAsia="Times New Roman"/>
      <w:b/>
      <w:i/>
      <w:color w:val="000000"/>
      <w:sz w:val="21"/>
      <w:szCs w:val="20"/>
      <w:lang w:eastAsia="ru-RU"/>
    </w:rPr>
  </w:style>
  <w:style w:type="character" w:customStyle="1" w:styleId="1ff3">
    <w:name w:val="Текст сноски Знак1"/>
    <w:rsid w:val="00CB0286"/>
    <w:rPr>
      <w:rFonts w:ascii="Times New Roman" w:eastAsia="Times New Roman" w:hAnsi="Times New Roman" w:cs="Times New Roman"/>
      <w:color w:val="231F20"/>
      <w:sz w:val="20"/>
      <w:szCs w:val="20"/>
      <w:lang w:eastAsia="ru-RU"/>
    </w:rPr>
  </w:style>
  <w:style w:type="character" w:customStyle="1" w:styleId="39">
    <w:name w:val="Оглавление 3 Знак"/>
    <w:link w:val="38"/>
    <w:uiPriority w:val="39"/>
    <w:rsid w:val="00CB0286"/>
    <w:rPr>
      <w:rFonts w:ascii="Calibri" w:eastAsia="Calibri" w:hAnsi="Calibri" w:cs="Times New Roman"/>
      <w:sz w:val="20"/>
      <w:szCs w:val="20"/>
      <w:lang w:val="en-US"/>
    </w:rPr>
  </w:style>
  <w:style w:type="paragraph" w:customStyle="1" w:styleId="afffff0">
    <w:name w:val="Основной текст + Полужирный"/>
    <w:basedOn w:val="28"/>
    <w:rsid w:val="00CB0286"/>
    <w:pPr>
      <w:shd w:val="clear" w:color="auto" w:fill="auto"/>
      <w:spacing w:before="360" w:after="0" w:line="278" w:lineRule="exact"/>
      <w:ind w:left="300" w:hanging="300"/>
      <w:jc w:val="both"/>
    </w:pPr>
    <w:rPr>
      <w:b/>
      <w:sz w:val="21"/>
      <w:szCs w:val="20"/>
      <w:highlight w:val="white"/>
    </w:rPr>
  </w:style>
  <w:style w:type="character" w:customStyle="1" w:styleId="3f8">
    <w:name w:val="Неразрешенное упоминание3"/>
    <w:rsid w:val="00CB0286"/>
    <w:rPr>
      <w:rFonts w:ascii="Calibri" w:eastAsia="Times New Roman" w:hAnsi="Calibri" w:cs="Times New Roman"/>
      <w:color w:val="605E5C"/>
      <w:szCs w:val="20"/>
      <w:lang w:val="x-none" w:eastAsia="x-none"/>
    </w:rPr>
  </w:style>
  <w:style w:type="paragraph" w:customStyle="1" w:styleId="29">
    <w:name w:val="Гиперссылка2"/>
    <w:link w:val="af4"/>
    <w:rsid w:val="00CB0286"/>
    <w:pPr>
      <w:spacing w:after="160" w:line="264" w:lineRule="auto"/>
    </w:pPr>
    <w:rPr>
      <w:color w:val="0000FF"/>
      <w:sz w:val="24"/>
      <w:szCs w:val="22"/>
      <w:u w:val="single"/>
      <w:lang w:eastAsia="en-US"/>
    </w:rPr>
  </w:style>
  <w:style w:type="paragraph" w:customStyle="1" w:styleId="Footnote0">
    <w:name w:val="Footnote"/>
    <w:rsid w:val="00CB0286"/>
    <w:pPr>
      <w:spacing w:after="160" w:line="264" w:lineRule="auto"/>
    </w:pPr>
    <w:rPr>
      <w:rFonts w:ascii="XO Thames" w:eastAsia="Times New Roman" w:hAnsi="XO Thames"/>
      <w:color w:val="000000"/>
      <w:sz w:val="22"/>
    </w:rPr>
  </w:style>
  <w:style w:type="paragraph" w:customStyle="1" w:styleId="HeaderandFooter">
    <w:name w:val="Header and Footer"/>
    <w:rsid w:val="00CB0286"/>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CB0286"/>
    <w:rPr>
      <w:rFonts w:ascii="Calibri" w:eastAsia="Calibri" w:hAnsi="Calibri" w:cs="Times New Roman"/>
      <w:sz w:val="20"/>
      <w:szCs w:val="20"/>
      <w:lang w:val="en-US"/>
    </w:rPr>
  </w:style>
  <w:style w:type="paragraph" w:customStyle="1" w:styleId="3f9">
    <w:name w:val="Основной текст3"/>
    <w:basedOn w:val="a0"/>
    <w:rsid w:val="00CB0286"/>
    <w:pPr>
      <w:widowControl w:val="0"/>
      <w:spacing w:line="370" w:lineRule="exact"/>
      <w:jc w:val="both"/>
    </w:pPr>
    <w:rPr>
      <w:rFonts w:eastAsia="Times New Roman"/>
      <w:color w:val="000000"/>
      <w:sz w:val="26"/>
      <w:szCs w:val="20"/>
      <w:lang w:eastAsia="ru-RU"/>
    </w:rPr>
  </w:style>
  <w:style w:type="character" w:customStyle="1" w:styleId="84">
    <w:name w:val="Оглавление 8 Знак"/>
    <w:link w:val="83"/>
    <w:uiPriority w:val="39"/>
    <w:rsid w:val="00CB0286"/>
    <w:rPr>
      <w:rFonts w:ascii="Calibri" w:eastAsia="Calibri" w:hAnsi="Calibri" w:cs="Times New Roman"/>
      <w:sz w:val="20"/>
      <w:szCs w:val="20"/>
      <w:lang w:val="en-US"/>
    </w:rPr>
  </w:style>
  <w:style w:type="character" w:customStyle="1" w:styleId="55">
    <w:name w:val="Оглавление 5 Знак"/>
    <w:link w:val="54"/>
    <w:uiPriority w:val="39"/>
    <w:rsid w:val="00CB0286"/>
    <w:rPr>
      <w:rFonts w:ascii="Calibri" w:eastAsia="Calibri" w:hAnsi="Calibri" w:cs="Times New Roman"/>
      <w:sz w:val="20"/>
      <w:szCs w:val="20"/>
      <w:lang w:val="en-US"/>
    </w:rPr>
  </w:style>
  <w:style w:type="paragraph" w:customStyle="1" w:styleId="toc10">
    <w:name w:val="toc 10"/>
    <w:next w:val="a0"/>
    <w:uiPriority w:val="39"/>
    <w:rsid w:val="00CB0286"/>
    <w:pPr>
      <w:spacing w:after="160" w:line="264" w:lineRule="auto"/>
      <w:ind w:left="1800"/>
    </w:pPr>
    <w:rPr>
      <w:rFonts w:ascii="Calibri" w:eastAsia="Times New Roman" w:hAnsi="Calibri"/>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CB0286"/>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rsid w:val="00CB0286"/>
    <w:pPr>
      <w:spacing w:before="100" w:beforeAutospacing="1" w:after="100" w:afterAutospacing="1"/>
    </w:pPr>
    <w:rPr>
      <w:rFonts w:eastAsia="Times New Roman"/>
      <w:szCs w:val="24"/>
      <w:lang w:eastAsia="ru-RU"/>
    </w:rPr>
  </w:style>
  <w:style w:type="paragraph" w:customStyle="1" w:styleId="2">
    <w:name w:val="Стиль2"/>
    <w:basedOn w:val="ab"/>
    <w:qFormat/>
    <w:rsid w:val="00CB0286"/>
    <w:pPr>
      <w:widowControl/>
      <w:numPr>
        <w:numId w:val="90"/>
      </w:numPr>
      <w:tabs>
        <w:tab w:val="clear" w:pos="0"/>
        <w:tab w:val="num" w:pos="360"/>
        <w:tab w:val="left" w:pos="1134"/>
      </w:tabs>
      <w:suppressAutoHyphens/>
      <w:spacing w:line="360" w:lineRule="auto"/>
      <w:ind w:left="0" w:firstLine="709"/>
      <w:jc w:val="both"/>
    </w:pPr>
    <w:rPr>
      <w:rFonts w:ascii="Times New Roman" w:eastAsia="Calibri" w:hAnsi="Times New Roman"/>
      <w:color w:val="auto"/>
      <w:sz w:val="28"/>
      <w:szCs w:val="28"/>
      <w:lang w:eastAsia="zh-CN"/>
    </w:rPr>
  </w:style>
  <w:style w:type="character" w:customStyle="1" w:styleId="213">
    <w:name w:val="Основной текст с отступом 2 Знак1"/>
    <w:qFormat/>
    <w:locked/>
    <w:rsid w:val="00CB0286"/>
    <w:rPr>
      <w:rFonts w:ascii="Times New Roman" w:eastAsia="Calibri" w:hAnsi="Times New Roman" w:cs="Times New Roman" w:hint="default"/>
      <w:sz w:val="28"/>
      <w:szCs w:val="28"/>
      <w:lang w:eastAsia="zh-CN"/>
    </w:rPr>
  </w:style>
  <w:style w:type="numbering" w:customStyle="1" w:styleId="3fa">
    <w:name w:val="Нет списка3"/>
    <w:next w:val="a3"/>
    <w:uiPriority w:val="99"/>
    <w:semiHidden/>
    <w:unhideWhenUsed/>
    <w:rsid w:val="00CB0286"/>
  </w:style>
  <w:style w:type="numbering" w:customStyle="1" w:styleId="4f0">
    <w:name w:val="Нет списка4"/>
    <w:next w:val="a3"/>
    <w:uiPriority w:val="99"/>
    <w:semiHidden/>
    <w:unhideWhenUsed/>
    <w:rsid w:val="00CB0286"/>
  </w:style>
  <w:style w:type="numbering" w:customStyle="1" w:styleId="59">
    <w:name w:val="Нет списка5"/>
    <w:next w:val="a3"/>
    <w:uiPriority w:val="99"/>
    <w:semiHidden/>
    <w:unhideWhenUsed/>
    <w:rsid w:val="00CB0286"/>
  </w:style>
  <w:style w:type="character" w:customStyle="1" w:styleId="A20">
    <w:name w:val="A2"/>
    <w:uiPriority w:val="99"/>
    <w:qFormat/>
    <w:rsid w:val="00CB0286"/>
    <w:rPr>
      <w:rFonts w:cs="Newton"/>
      <w:b/>
      <w:bCs/>
      <w:color w:val="000000"/>
      <w:sz w:val="34"/>
      <w:szCs w:val="34"/>
    </w:rPr>
  </w:style>
  <w:style w:type="character" w:customStyle="1" w:styleId="-">
    <w:name w:val="Интернет-ссылка"/>
    <w:uiPriority w:val="99"/>
    <w:unhideWhenUsed/>
    <w:rsid w:val="00CB0286"/>
    <w:rPr>
      <w:color w:val="0563C1"/>
      <w:u w:val="single"/>
    </w:rPr>
  </w:style>
  <w:style w:type="character" w:customStyle="1" w:styleId="FontStyle30">
    <w:name w:val="Font Style30"/>
    <w:uiPriority w:val="99"/>
    <w:qFormat/>
    <w:rsid w:val="00CB0286"/>
    <w:rPr>
      <w:rFonts w:ascii="Georgia" w:hAnsi="Georgia" w:cs="Georgia"/>
      <w:spacing w:val="10"/>
      <w:sz w:val="18"/>
      <w:szCs w:val="18"/>
    </w:rPr>
  </w:style>
  <w:style w:type="character" w:customStyle="1" w:styleId="c1">
    <w:name w:val="c1"/>
    <w:qFormat/>
    <w:rsid w:val="00CB0286"/>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CB0286"/>
    <w:rPr>
      <w:rFonts w:ascii="Times New Roman" w:hAnsi="Times New Roman"/>
      <w:sz w:val="24"/>
      <w:u w:val="none"/>
      <w:effect w:val="none"/>
    </w:rPr>
  </w:style>
  <w:style w:type="character" w:customStyle="1" w:styleId="searchresult">
    <w:name w:val="search_result"/>
    <w:qFormat/>
    <w:rsid w:val="00CB0286"/>
  </w:style>
  <w:style w:type="character" w:customStyle="1" w:styleId="afffff1">
    <w:name w:val="Перечень Знак"/>
    <w:qFormat/>
    <w:locked/>
    <w:rsid w:val="00CB0286"/>
    <w:rPr>
      <w:rFonts w:ascii="Times New Roman" w:hAnsi="Times New Roman"/>
      <w:sz w:val="28"/>
      <w:u w:val="none" w:color="000000"/>
    </w:rPr>
  </w:style>
  <w:style w:type="character" w:customStyle="1" w:styleId="afffff2">
    <w:name w:val="Посещённая гиперссылка"/>
    <w:uiPriority w:val="99"/>
    <w:semiHidden/>
    <w:unhideWhenUsed/>
    <w:rsid w:val="00CB0286"/>
    <w:rPr>
      <w:color w:val="954F72"/>
      <w:u w:val="single"/>
    </w:rPr>
  </w:style>
  <w:style w:type="character" w:customStyle="1" w:styleId="FootnoteCharacters">
    <w:name w:val="Footnote Characters"/>
    <w:uiPriority w:val="99"/>
    <w:semiHidden/>
    <w:unhideWhenUsed/>
    <w:qFormat/>
    <w:rsid w:val="00CB0286"/>
    <w:rPr>
      <w:vertAlign w:val="superscript"/>
    </w:rPr>
  </w:style>
  <w:style w:type="character" w:customStyle="1" w:styleId="3fb">
    <w:name w:val="Стиль3 Знак"/>
    <w:qFormat/>
    <w:rsid w:val="00CB0286"/>
    <w:rPr>
      <w:rFonts w:ascii="Times New Roman" w:eastAsia="Calibri" w:hAnsi="Times New Roman" w:cs="Times New Roman"/>
      <w:sz w:val="24"/>
      <w:szCs w:val="24"/>
      <w:lang w:eastAsia="zh-CN"/>
    </w:rPr>
  </w:style>
  <w:style w:type="character" w:customStyle="1" w:styleId="4f1">
    <w:name w:val="Стиль4 Знак"/>
    <w:qFormat/>
    <w:rsid w:val="00CB0286"/>
    <w:rPr>
      <w:rFonts w:ascii="Times New Roman" w:eastAsia="Calibri" w:hAnsi="Times New Roman" w:cs="Times New Roman"/>
      <w:b/>
      <w:sz w:val="28"/>
      <w:szCs w:val="24"/>
    </w:rPr>
  </w:style>
  <w:style w:type="character" w:customStyle="1" w:styleId="afffff3">
    <w:name w:val="Ссылка указателя"/>
    <w:qFormat/>
    <w:rsid w:val="00CB0286"/>
  </w:style>
  <w:style w:type="paragraph" w:styleId="afffff4">
    <w:name w:val="caption"/>
    <w:basedOn w:val="a0"/>
    <w:qFormat/>
    <w:rsid w:val="00CB0286"/>
    <w:pPr>
      <w:suppressLineNumbers/>
      <w:suppressAutoHyphens/>
      <w:spacing w:before="120" w:after="120" w:line="259" w:lineRule="auto"/>
    </w:pPr>
    <w:rPr>
      <w:rFonts w:ascii="Calibri" w:hAnsi="Calibri" w:cs="Lucida Sans"/>
      <w:i/>
      <w:iCs/>
      <w:szCs w:val="24"/>
    </w:rPr>
  </w:style>
  <w:style w:type="paragraph" w:styleId="1ff4">
    <w:name w:val="index 1"/>
    <w:basedOn w:val="a0"/>
    <w:next w:val="a0"/>
    <w:autoRedefine/>
    <w:uiPriority w:val="99"/>
    <w:semiHidden/>
    <w:unhideWhenUsed/>
    <w:rsid w:val="00CB0286"/>
    <w:pPr>
      <w:widowControl w:val="0"/>
      <w:spacing w:after="200" w:line="276" w:lineRule="auto"/>
      <w:ind w:left="220" w:hanging="220"/>
    </w:pPr>
    <w:rPr>
      <w:rFonts w:ascii="Calibri" w:hAnsi="Calibri"/>
      <w:sz w:val="22"/>
      <w:lang w:val="en-US"/>
    </w:rPr>
  </w:style>
  <w:style w:type="paragraph" w:styleId="afffff5">
    <w:name w:val="index heading"/>
    <w:basedOn w:val="afd"/>
    <w:rsid w:val="00CB0286"/>
    <w:pPr>
      <w:widowControl/>
      <w:suppressAutoHyphens/>
      <w:autoSpaceDE/>
      <w:autoSpaceDN/>
      <w:spacing w:before="0" w:line="360" w:lineRule="auto"/>
      <w:ind w:left="0" w:right="0"/>
      <w:contextualSpacing/>
    </w:pPr>
    <w:rPr>
      <w:b/>
      <w:kern w:val="2"/>
      <w:sz w:val="28"/>
    </w:rPr>
  </w:style>
  <w:style w:type="paragraph" w:customStyle="1" w:styleId="msonormalbullet2gif">
    <w:name w:val="msonormalbullet2.gif"/>
    <w:basedOn w:val="a0"/>
    <w:uiPriority w:val="99"/>
    <w:qFormat/>
    <w:rsid w:val="00CB0286"/>
    <w:pPr>
      <w:suppressAutoHyphens/>
      <w:spacing w:beforeAutospacing="1" w:after="160" w:afterAutospacing="1"/>
    </w:pPr>
    <w:rPr>
      <w:rFonts w:ascii="Calibri" w:eastAsia="Times New Roman" w:hAnsi="Calibri" w:cs="Calibri"/>
      <w:szCs w:val="24"/>
      <w:lang w:eastAsia="ru-RU"/>
    </w:rPr>
  </w:style>
  <w:style w:type="paragraph" w:customStyle="1" w:styleId="Style4">
    <w:name w:val="Style4"/>
    <w:basedOn w:val="a0"/>
    <w:uiPriority w:val="99"/>
    <w:qFormat/>
    <w:rsid w:val="00CB0286"/>
    <w:pPr>
      <w:widowControl w:val="0"/>
      <w:suppressAutoHyphens/>
    </w:pPr>
    <w:rPr>
      <w:rFonts w:ascii="Georgia" w:hAnsi="Georgia" w:cs="Georgia"/>
      <w:szCs w:val="24"/>
      <w:lang w:eastAsia="ru-RU"/>
    </w:rPr>
  </w:style>
  <w:style w:type="paragraph" w:customStyle="1" w:styleId="a">
    <w:name w:val="Перечень"/>
    <w:basedOn w:val="a0"/>
    <w:next w:val="a0"/>
    <w:qFormat/>
    <w:rsid w:val="00CB0286"/>
    <w:pPr>
      <w:numPr>
        <w:numId w:val="91"/>
      </w:numPr>
      <w:tabs>
        <w:tab w:val="clear" w:pos="0"/>
      </w:tabs>
      <w:suppressAutoHyphens/>
      <w:spacing w:line="360" w:lineRule="auto"/>
      <w:ind w:left="1429"/>
      <w:jc w:val="both"/>
    </w:pPr>
    <w:rPr>
      <w:rFonts w:cs="Calibri"/>
      <w:sz w:val="28"/>
      <w:u w:color="000000"/>
    </w:rPr>
  </w:style>
  <w:style w:type="paragraph" w:customStyle="1" w:styleId="s10">
    <w:name w:val="s_1"/>
    <w:basedOn w:val="a0"/>
    <w:uiPriority w:val="99"/>
    <w:qFormat/>
    <w:rsid w:val="00CB0286"/>
    <w:pPr>
      <w:suppressAutoHyphens/>
      <w:spacing w:beforeAutospacing="1" w:after="160" w:afterAutospacing="1"/>
    </w:pPr>
    <w:rPr>
      <w:rFonts w:eastAsia="Times New Roman"/>
      <w:szCs w:val="24"/>
      <w:lang w:eastAsia="ru-RU"/>
    </w:rPr>
  </w:style>
  <w:style w:type="paragraph" w:customStyle="1" w:styleId="formattext">
    <w:name w:val="formattext"/>
    <w:basedOn w:val="a0"/>
    <w:qFormat/>
    <w:rsid w:val="00CB0286"/>
    <w:pPr>
      <w:suppressAutoHyphens/>
      <w:spacing w:beforeAutospacing="1" w:after="160" w:afterAutospacing="1"/>
    </w:pPr>
    <w:rPr>
      <w:rFonts w:eastAsia="Times New Roman"/>
      <w:szCs w:val="24"/>
      <w:lang w:eastAsia="ru-RU"/>
    </w:rPr>
  </w:style>
  <w:style w:type="paragraph" w:customStyle="1" w:styleId="4f2">
    <w:name w:val="Стиль4"/>
    <w:basedOn w:val="a0"/>
    <w:qFormat/>
    <w:rsid w:val="00CB0286"/>
    <w:pPr>
      <w:suppressAutoHyphens/>
      <w:spacing w:before="120" w:after="120" w:line="360" w:lineRule="auto"/>
      <w:jc w:val="center"/>
    </w:pPr>
    <w:rPr>
      <w:b/>
      <w:sz w:val="28"/>
      <w:szCs w:val="24"/>
    </w:rPr>
  </w:style>
  <w:style w:type="paragraph" w:customStyle="1" w:styleId="Standard">
    <w:name w:val="Standard"/>
    <w:rsid w:val="00CB0286"/>
    <w:pPr>
      <w:suppressAutoHyphens/>
      <w:autoSpaceDN w:val="0"/>
      <w:spacing w:after="200" w:line="276" w:lineRule="auto"/>
      <w:textAlignment w:val="baseline"/>
    </w:pPr>
    <w:rPr>
      <w:rFonts w:ascii="Calibri" w:eastAsia="Microsoft YaHei" w:hAnsi="Calibri" w:cs="Calibri"/>
      <w:kern w:val="3"/>
      <w:sz w:val="22"/>
      <w:szCs w:val="22"/>
      <w:lang w:eastAsia="en-US"/>
    </w:rPr>
  </w:style>
  <w:style w:type="numbering" w:customStyle="1" w:styleId="65">
    <w:name w:val="Нет списка6"/>
    <w:next w:val="a3"/>
    <w:uiPriority w:val="99"/>
    <w:semiHidden/>
    <w:unhideWhenUsed/>
    <w:rsid w:val="00CB0286"/>
  </w:style>
  <w:style w:type="table" w:customStyle="1" w:styleId="4f3">
    <w:name w:val="Сетка таблицы4"/>
    <w:basedOn w:val="a2"/>
    <w:next w:val="af3"/>
    <w:uiPriority w:val="39"/>
    <w:rsid w:val="00CB0286"/>
    <w:rPr>
      <w:rFonts w:ascii="Calibri" w:eastAsia="Times New Rom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CB0286"/>
    <w:pPr>
      <w:widowControl w:val="0"/>
      <w:autoSpaceDE w:val="0"/>
      <w:autoSpaceDN w:val="0"/>
    </w:pPr>
    <w:rPr>
      <w:rFonts w:ascii="Calibri" w:eastAsia="Times New Roman" w:hAnsi="Calibri"/>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3"/>
    <w:uiPriority w:val="59"/>
    <w:rsid w:val="00CB0286"/>
    <w:rPr>
      <w:rFonts w:ascii="Calibri" w:eastAsia="Times New Rom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
    <w:name w:val="Нет списка12"/>
    <w:next w:val="a3"/>
    <w:uiPriority w:val="99"/>
    <w:semiHidden/>
    <w:unhideWhenUsed/>
    <w:rsid w:val="00CB0286"/>
  </w:style>
  <w:style w:type="numbering" w:customStyle="1" w:styleId="1110">
    <w:name w:val="Нет списка111"/>
    <w:next w:val="a3"/>
    <w:uiPriority w:val="99"/>
    <w:semiHidden/>
    <w:unhideWhenUsed/>
    <w:rsid w:val="00CB0286"/>
  </w:style>
  <w:style w:type="table" w:customStyle="1" w:styleId="214">
    <w:name w:val="Сетка таблицы21"/>
    <w:basedOn w:val="a2"/>
    <w:next w:val="af3"/>
    <w:uiPriority w:val="39"/>
    <w:rsid w:val="00CB0286"/>
    <w:rPr>
      <w:rFonts w:ascii="Calibri" w:eastAsia="Times New Rom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3"/>
    <w:uiPriority w:val="99"/>
    <w:semiHidden/>
    <w:unhideWhenUsed/>
    <w:rsid w:val="00CB0286"/>
  </w:style>
  <w:style w:type="numbering" w:customStyle="1" w:styleId="75">
    <w:name w:val="Нет списка7"/>
    <w:next w:val="a3"/>
    <w:uiPriority w:val="99"/>
    <w:semiHidden/>
    <w:unhideWhenUsed/>
    <w:rsid w:val="00CB0286"/>
  </w:style>
  <w:style w:type="table" w:customStyle="1" w:styleId="5a">
    <w:name w:val="Сетка таблицы5"/>
    <w:basedOn w:val="a2"/>
    <w:next w:val="af3"/>
    <w:rsid w:val="00CB0286"/>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CB0286"/>
    <w:pPr>
      <w:numPr>
        <w:numId w:val="87"/>
      </w:numPr>
    </w:pPr>
  </w:style>
  <w:style w:type="numbering" w:customStyle="1" w:styleId="210">
    <w:name w:val="Текущий список21"/>
    <w:uiPriority w:val="99"/>
    <w:rsid w:val="00CB0286"/>
    <w:pPr>
      <w:numPr>
        <w:numId w:val="88"/>
      </w:numPr>
    </w:pPr>
  </w:style>
  <w:style w:type="numbering" w:customStyle="1" w:styleId="31">
    <w:name w:val="Текущий список31"/>
    <w:uiPriority w:val="99"/>
    <w:rsid w:val="00CB0286"/>
    <w:pPr>
      <w:numPr>
        <w:numId w:val="89"/>
      </w:numPr>
    </w:pPr>
  </w:style>
  <w:style w:type="table" w:customStyle="1" w:styleId="TableNormal2">
    <w:name w:val="Table Normal2"/>
    <w:uiPriority w:val="2"/>
    <w:unhideWhenUsed/>
    <w:qFormat/>
    <w:rsid w:val="00CB0286"/>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numbering" w:customStyle="1" w:styleId="119">
    <w:name w:val="Импортированный стиль 11"/>
    <w:rsid w:val="00CB0286"/>
  </w:style>
  <w:style w:type="numbering" w:customStyle="1" w:styleId="311">
    <w:name w:val="Импортированный стиль 31"/>
    <w:rsid w:val="00CB0286"/>
  </w:style>
  <w:style w:type="table" w:customStyle="1" w:styleId="130">
    <w:name w:val="Сетка таблицы13"/>
    <w:basedOn w:val="a2"/>
    <w:next w:val="af3"/>
    <w:uiPriority w:val="59"/>
    <w:rsid w:val="00CB0286"/>
    <w:rPr>
      <w:rFonts w:ascii="Calibri" w:eastAsia="Times New Rom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3"/>
    <w:uiPriority w:val="99"/>
    <w:semiHidden/>
    <w:unhideWhenUsed/>
    <w:rsid w:val="00CB0286"/>
  </w:style>
  <w:style w:type="numbering" w:customStyle="1" w:styleId="1120">
    <w:name w:val="Нет списка112"/>
    <w:next w:val="a3"/>
    <w:uiPriority w:val="99"/>
    <w:semiHidden/>
    <w:unhideWhenUsed/>
    <w:rsid w:val="00CB0286"/>
  </w:style>
  <w:style w:type="table" w:customStyle="1" w:styleId="221">
    <w:name w:val="Сетка таблицы22"/>
    <w:basedOn w:val="a2"/>
    <w:next w:val="af3"/>
    <w:uiPriority w:val="39"/>
    <w:rsid w:val="00CB0286"/>
    <w:rPr>
      <w:rFonts w:ascii="Calibri" w:eastAsia="Times New Rom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3"/>
    <w:uiPriority w:val="99"/>
    <w:semiHidden/>
    <w:unhideWhenUsed/>
    <w:rsid w:val="00CB0286"/>
  </w:style>
  <w:style w:type="table" w:customStyle="1" w:styleId="1111">
    <w:name w:val="Сетка таблицы111"/>
    <w:basedOn w:val="a2"/>
    <w:next w:val="af3"/>
    <w:uiPriority w:val="39"/>
    <w:rsid w:val="00CB0286"/>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CB0286"/>
  </w:style>
  <w:style w:type="numbering" w:customStyle="1" w:styleId="410">
    <w:name w:val="Нет списка41"/>
    <w:next w:val="a3"/>
    <w:uiPriority w:val="99"/>
    <w:semiHidden/>
    <w:unhideWhenUsed/>
    <w:rsid w:val="00CB0286"/>
  </w:style>
  <w:style w:type="numbering" w:customStyle="1" w:styleId="510">
    <w:name w:val="Нет списка51"/>
    <w:next w:val="a3"/>
    <w:uiPriority w:val="99"/>
    <w:semiHidden/>
    <w:unhideWhenUsed/>
    <w:rsid w:val="00CB0286"/>
  </w:style>
  <w:style w:type="table" w:customStyle="1" w:styleId="313">
    <w:name w:val="Сетка таблицы31"/>
    <w:basedOn w:val="a2"/>
    <w:next w:val="af3"/>
    <w:uiPriority w:val="39"/>
    <w:rsid w:val="00CB0286"/>
    <w:pPr>
      <w:suppressAutoHyphens/>
    </w:pPr>
    <w:rPr>
      <w:rFonts w:ascii="Calibri" w:hAnsi="Calibri" w:cs="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
    <w:name w:val="Нет списка61"/>
    <w:next w:val="a3"/>
    <w:uiPriority w:val="99"/>
    <w:semiHidden/>
    <w:unhideWhenUsed/>
    <w:rsid w:val="00CB0286"/>
  </w:style>
  <w:style w:type="table" w:customStyle="1" w:styleId="411">
    <w:name w:val="Сетка таблицы41"/>
    <w:basedOn w:val="a2"/>
    <w:next w:val="af3"/>
    <w:uiPriority w:val="39"/>
    <w:rsid w:val="00CB0286"/>
    <w:rPr>
      <w:rFonts w:ascii="Calibri" w:eastAsia="Times New Rom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CB0286"/>
    <w:pPr>
      <w:widowControl w:val="0"/>
      <w:autoSpaceDE w:val="0"/>
      <w:autoSpaceDN w:val="0"/>
    </w:pPr>
    <w:rPr>
      <w:rFonts w:ascii="Calibri" w:eastAsia="Times New Roman" w:hAnsi="Calibri"/>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3"/>
    <w:uiPriority w:val="59"/>
    <w:rsid w:val="00CB0286"/>
    <w:rPr>
      <w:rFonts w:ascii="Calibri" w:eastAsia="Times New Rom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CB0286"/>
  </w:style>
  <w:style w:type="numbering" w:customStyle="1" w:styleId="11110">
    <w:name w:val="Нет списка1111"/>
    <w:next w:val="a3"/>
    <w:uiPriority w:val="99"/>
    <w:semiHidden/>
    <w:unhideWhenUsed/>
    <w:rsid w:val="00CB0286"/>
  </w:style>
  <w:style w:type="table" w:customStyle="1" w:styleId="2110">
    <w:name w:val="Сетка таблицы211"/>
    <w:basedOn w:val="a2"/>
    <w:next w:val="af3"/>
    <w:uiPriority w:val="39"/>
    <w:rsid w:val="00CB0286"/>
    <w:rPr>
      <w:rFonts w:ascii="Calibri" w:eastAsia="Times New Roman"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CB0286"/>
  </w:style>
  <w:style w:type="numbering" w:customStyle="1" w:styleId="85">
    <w:name w:val="Нет списка8"/>
    <w:next w:val="a3"/>
    <w:uiPriority w:val="99"/>
    <w:semiHidden/>
    <w:unhideWhenUsed/>
    <w:rsid w:val="00CB0286"/>
  </w:style>
  <w:style w:type="table" w:customStyle="1" w:styleId="66">
    <w:name w:val="Сетка таблицы6"/>
    <w:basedOn w:val="a2"/>
    <w:next w:val="af3"/>
    <w:uiPriority w:val="39"/>
    <w:rsid w:val="00CB028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0"/>
    <w:rsid w:val="00CB0286"/>
    <w:pPr>
      <w:spacing w:before="100" w:beforeAutospacing="1" w:after="100" w:afterAutospacing="1"/>
      <w:jc w:val="both"/>
    </w:pPr>
    <w:rPr>
      <w:rFonts w:eastAsia="Times New Roman"/>
      <w:szCs w:val="24"/>
      <w:lang w:eastAsia="ru-RU"/>
    </w:rPr>
  </w:style>
  <w:style w:type="character" w:styleId="HTML">
    <w:name w:val="HTML Cite"/>
    <w:unhideWhenUsed/>
    <w:rsid w:val="00CB0286"/>
    <w:rPr>
      <w:i/>
      <w:iCs/>
    </w:rPr>
  </w:style>
  <w:style w:type="paragraph" w:customStyle="1" w:styleId="p">
    <w:name w:val="p"/>
    <w:basedOn w:val="a0"/>
    <w:rsid w:val="00CB0286"/>
    <w:pPr>
      <w:spacing w:before="100" w:beforeAutospacing="1" w:after="100" w:afterAutospacing="1"/>
      <w:jc w:val="both"/>
    </w:pPr>
    <w:rPr>
      <w:rFonts w:eastAsia="Times New Roman"/>
      <w:szCs w:val="24"/>
      <w:lang w:eastAsia="ru-RU"/>
    </w:rPr>
  </w:style>
  <w:style w:type="character" w:customStyle="1" w:styleId="meta-nav">
    <w:name w:val="meta-nav"/>
    <w:rsid w:val="00CB0286"/>
  </w:style>
  <w:style w:type="character" w:customStyle="1" w:styleId="by-author">
    <w:name w:val="by-author"/>
    <w:rsid w:val="00CB0286"/>
  </w:style>
  <w:style w:type="character" w:customStyle="1" w:styleId="author">
    <w:name w:val="author"/>
    <w:rsid w:val="00CB0286"/>
  </w:style>
  <w:style w:type="paragraph" w:styleId="z-">
    <w:name w:val="HTML Top of Form"/>
    <w:basedOn w:val="a0"/>
    <w:next w:val="a0"/>
    <w:link w:val="z-0"/>
    <w:hidden/>
    <w:uiPriority w:val="99"/>
    <w:semiHidden/>
    <w:unhideWhenUsed/>
    <w:rsid w:val="00CB0286"/>
    <w:pPr>
      <w:pBdr>
        <w:bottom w:val="single" w:sz="6" w:space="1" w:color="auto"/>
      </w:pBdr>
      <w:jc w:val="center"/>
    </w:pPr>
    <w:rPr>
      <w:rFonts w:ascii="Arial" w:eastAsia="Times New Roman" w:hAnsi="Arial"/>
      <w:vanish/>
      <w:sz w:val="16"/>
      <w:szCs w:val="16"/>
      <w:lang w:val="x-none" w:eastAsia="x-none"/>
    </w:rPr>
  </w:style>
  <w:style w:type="character" w:customStyle="1" w:styleId="z-0">
    <w:name w:val="z-Начало формы Знак"/>
    <w:link w:val="z-"/>
    <w:uiPriority w:val="99"/>
    <w:semiHidden/>
    <w:rsid w:val="00CB0286"/>
    <w:rPr>
      <w:rFonts w:ascii="Arial" w:eastAsia="Times New Roman" w:hAnsi="Arial" w:cs="Times New Roman"/>
      <w:vanish/>
      <w:sz w:val="16"/>
      <w:szCs w:val="16"/>
      <w:lang w:val="x-none" w:eastAsia="x-none"/>
    </w:rPr>
  </w:style>
  <w:style w:type="character" w:customStyle="1" w:styleId="pay-btn-title">
    <w:name w:val="pay-btn-title"/>
    <w:rsid w:val="00CB0286"/>
  </w:style>
  <w:style w:type="character" w:customStyle="1" w:styleId="pay-btn-price">
    <w:name w:val="pay-btn-price"/>
    <w:rsid w:val="00CB0286"/>
  </w:style>
  <w:style w:type="paragraph" w:styleId="z-1">
    <w:name w:val="HTML Bottom of Form"/>
    <w:basedOn w:val="a0"/>
    <w:next w:val="a0"/>
    <w:link w:val="z-2"/>
    <w:hidden/>
    <w:uiPriority w:val="99"/>
    <w:semiHidden/>
    <w:unhideWhenUsed/>
    <w:rsid w:val="00CB0286"/>
    <w:pPr>
      <w:pBdr>
        <w:top w:val="single" w:sz="6" w:space="1" w:color="auto"/>
      </w:pBdr>
      <w:jc w:val="center"/>
    </w:pPr>
    <w:rPr>
      <w:rFonts w:ascii="Arial" w:eastAsia="Times New Roman" w:hAnsi="Arial"/>
      <w:vanish/>
      <w:sz w:val="16"/>
      <w:szCs w:val="16"/>
      <w:lang w:val="x-none" w:eastAsia="x-none"/>
    </w:rPr>
  </w:style>
  <w:style w:type="character" w:customStyle="1" w:styleId="z-2">
    <w:name w:val="z-Конец формы Знак"/>
    <w:link w:val="z-1"/>
    <w:uiPriority w:val="99"/>
    <w:semiHidden/>
    <w:rsid w:val="00CB0286"/>
    <w:rPr>
      <w:rFonts w:ascii="Arial" w:eastAsia="Times New Roman" w:hAnsi="Arial" w:cs="Times New Roman"/>
      <w:vanish/>
      <w:sz w:val="16"/>
      <w:szCs w:val="16"/>
      <w:lang w:val="x-none" w:eastAsia="x-none"/>
    </w:rPr>
  </w:style>
  <w:style w:type="character" w:customStyle="1" w:styleId="aside-block-title">
    <w:name w:val="aside-block-title"/>
    <w:rsid w:val="00CB0286"/>
  </w:style>
  <w:style w:type="paragraph" w:customStyle="1" w:styleId="216">
    <w:name w:val="Заголовок 21"/>
    <w:basedOn w:val="a0"/>
    <w:next w:val="a0"/>
    <w:unhideWhenUsed/>
    <w:qFormat/>
    <w:locked/>
    <w:rsid w:val="00CB0286"/>
    <w:pPr>
      <w:keepNext/>
      <w:keepLines/>
      <w:spacing w:before="40"/>
      <w:jc w:val="center"/>
      <w:outlineLvl w:val="1"/>
    </w:pPr>
    <w:rPr>
      <w:rFonts w:eastAsia="Times New Roman"/>
      <w:b/>
      <w:sz w:val="28"/>
      <w:szCs w:val="26"/>
    </w:rPr>
  </w:style>
  <w:style w:type="numbering" w:customStyle="1" w:styleId="140">
    <w:name w:val="Нет списка14"/>
    <w:next w:val="a3"/>
    <w:uiPriority w:val="99"/>
    <w:semiHidden/>
    <w:unhideWhenUsed/>
    <w:rsid w:val="00CB0286"/>
  </w:style>
  <w:style w:type="paragraph" w:customStyle="1" w:styleId="c20">
    <w:name w:val="c20"/>
    <w:basedOn w:val="a0"/>
    <w:uiPriority w:val="99"/>
    <w:rsid w:val="00CB0286"/>
    <w:pPr>
      <w:spacing w:before="100" w:beforeAutospacing="1" w:after="100" w:afterAutospacing="1"/>
      <w:jc w:val="both"/>
    </w:pPr>
    <w:rPr>
      <w:rFonts w:eastAsia="Times New Roman"/>
      <w:szCs w:val="24"/>
      <w:lang w:eastAsia="ru-RU"/>
    </w:rPr>
  </w:style>
  <w:style w:type="paragraph" w:customStyle="1" w:styleId="c20c28">
    <w:name w:val="c20 c28"/>
    <w:basedOn w:val="a0"/>
    <w:uiPriority w:val="99"/>
    <w:rsid w:val="00CB0286"/>
    <w:pPr>
      <w:spacing w:before="100" w:beforeAutospacing="1" w:after="100" w:afterAutospacing="1"/>
      <w:jc w:val="both"/>
    </w:pPr>
    <w:rPr>
      <w:rFonts w:eastAsia="Times New Roman"/>
      <w:szCs w:val="24"/>
      <w:lang w:eastAsia="ru-RU"/>
    </w:rPr>
  </w:style>
  <w:style w:type="character" w:customStyle="1" w:styleId="c7c19">
    <w:name w:val="c7 c19"/>
    <w:uiPriority w:val="99"/>
    <w:rsid w:val="00CB0286"/>
    <w:rPr>
      <w:rFonts w:cs="Times New Roman"/>
    </w:rPr>
  </w:style>
  <w:style w:type="character" w:customStyle="1" w:styleId="c8">
    <w:name w:val="c8"/>
    <w:rsid w:val="00CB0286"/>
    <w:rPr>
      <w:rFonts w:cs="Times New Roman"/>
    </w:rPr>
  </w:style>
  <w:style w:type="paragraph" w:customStyle="1" w:styleId="c4">
    <w:name w:val="c4"/>
    <w:basedOn w:val="a0"/>
    <w:uiPriority w:val="99"/>
    <w:rsid w:val="00CB0286"/>
    <w:pPr>
      <w:spacing w:before="100" w:beforeAutospacing="1" w:after="100" w:afterAutospacing="1"/>
      <w:jc w:val="both"/>
    </w:pPr>
    <w:rPr>
      <w:rFonts w:eastAsia="Times New Roman"/>
      <w:szCs w:val="24"/>
      <w:lang w:eastAsia="ru-RU"/>
    </w:rPr>
  </w:style>
  <w:style w:type="paragraph" w:customStyle="1" w:styleId="c29c27">
    <w:name w:val="c29 c27"/>
    <w:basedOn w:val="a0"/>
    <w:uiPriority w:val="99"/>
    <w:rsid w:val="00CB0286"/>
    <w:pPr>
      <w:spacing w:before="100" w:beforeAutospacing="1" w:after="100" w:afterAutospacing="1"/>
      <w:jc w:val="both"/>
    </w:pPr>
    <w:rPr>
      <w:rFonts w:eastAsia="Times New Roman"/>
      <w:szCs w:val="24"/>
      <w:lang w:eastAsia="ru-RU"/>
    </w:rPr>
  </w:style>
  <w:style w:type="paragraph" w:customStyle="1" w:styleId="c27c29">
    <w:name w:val="c27 c29"/>
    <w:basedOn w:val="a0"/>
    <w:uiPriority w:val="99"/>
    <w:rsid w:val="00CB0286"/>
    <w:pPr>
      <w:spacing w:before="100" w:beforeAutospacing="1" w:after="100" w:afterAutospacing="1"/>
      <w:jc w:val="both"/>
    </w:pPr>
    <w:rPr>
      <w:rFonts w:eastAsia="Times New Roman"/>
      <w:szCs w:val="24"/>
      <w:lang w:eastAsia="ru-RU"/>
    </w:rPr>
  </w:style>
  <w:style w:type="paragraph" w:customStyle="1" w:styleId="c27c33">
    <w:name w:val="c27 c33"/>
    <w:basedOn w:val="a0"/>
    <w:uiPriority w:val="99"/>
    <w:rsid w:val="00CB0286"/>
    <w:pPr>
      <w:spacing w:before="100" w:beforeAutospacing="1" w:after="100" w:afterAutospacing="1"/>
      <w:jc w:val="both"/>
    </w:pPr>
    <w:rPr>
      <w:rFonts w:eastAsia="Times New Roman"/>
      <w:szCs w:val="24"/>
      <w:lang w:eastAsia="ru-RU"/>
    </w:rPr>
  </w:style>
  <w:style w:type="character" w:customStyle="1" w:styleId="c26c7">
    <w:name w:val="c26 c7"/>
    <w:uiPriority w:val="99"/>
    <w:rsid w:val="00CB0286"/>
    <w:rPr>
      <w:rFonts w:cs="Times New Roman"/>
    </w:rPr>
  </w:style>
  <w:style w:type="paragraph" w:customStyle="1" w:styleId="c27c35">
    <w:name w:val="c27 c35"/>
    <w:basedOn w:val="a0"/>
    <w:uiPriority w:val="99"/>
    <w:rsid w:val="00CB0286"/>
    <w:pPr>
      <w:spacing w:before="100" w:beforeAutospacing="1" w:after="100" w:afterAutospacing="1"/>
      <w:jc w:val="both"/>
    </w:pPr>
    <w:rPr>
      <w:rFonts w:eastAsia="Times New Roman"/>
      <w:szCs w:val="24"/>
      <w:lang w:eastAsia="ru-RU"/>
    </w:rPr>
  </w:style>
  <w:style w:type="character" w:customStyle="1" w:styleId="c7c26">
    <w:name w:val="c7 c26"/>
    <w:uiPriority w:val="99"/>
    <w:rsid w:val="00CB0286"/>
    <w:rPr>
      <w:rFonts w:cs="Times New Roman"/>
    </w:rPr>
  </w:style>
  <w:style w:type="paragraph" w:customStyle="1" w:styleId="c33c27">
    <w:name w:val="c33 c27"/>
    <w:basedOn w:val="a0"/>
    <w:uiPriority w:val="99"/>
    <w:rsid w:val="00CB0286"/>
    <w:pPr>
      <w:spacing w:before="100" w:beforeAutospacing="1" w:after="100" w:afterAutospacing="1"/>
      <w:jc w:val="both"/>
    </w:pPr>
    <w:rPr>
      <w:rFonts w:eastAsia="Times New Roman"/>
      <w:szCs w:val="24"/>
      <w:lang w:eastAsia="ru-RU"/>
    </w:rPr>
  </w:style>
  <w:style w:type="character" w:customStyle="1" w:styleId="c7c38">
    <w:name w:val="c7 c38"/>
    <w:uiPriority w:val="99"/>
    <w:rsid w:val="00CB0286"/>
    <w:rPr>
      <w:rFonts w:cs="Times New Roman"/>
    </w:rPr>
  </w:style>
  <w:style w:type="character" w:customStyle="1" w:styleId="22pt">
    <w:name w:val="Основной текст (2) + Интервал 2 pt"/>
    <w:rsid w:val="00CB0286"/>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f">
    <w:name w:val="Подзаг2"/>
    <w:basedOn w:val="afd"/>
    <w:uiPriority w:val="99"/>
    <w:rsid w:val="00CB0286"/>
    <w:pPr>
      <w:keepNext/>
      <w:keepLines/>
      <w:suppressAutoHyphens/>
      <w:adjustRightInd w:val="0"/>
      <w:spacing w:before="170" w:after="113" w:line="300" w:lineRule="auto"/>
      <w:ind w:left="0" w:right="0"/>
    </w:pPr>
    <w:rPr>
      <w:rFonts w:ascii="SchoolBookC" w:hAnsi="SchoolBookC" w:cs="SchoolBookC"/>
      <w:bCs/>
      <w:color w:val="000000"/>
      <w:spacing w:val="1"/>
      <w:w w:val="95"/>
      <w:sz w:val="21"/>
      <w:szCs w:val="21"/>
      <w:lang w:eastAsia="ru-RU"/>
    </w:rPr>
  </w:style>
  <w:style w:type="character" w:customStyle="1" w:styleId="217">
    <w:name w:val="Заголовок 2 Знак1"/>
    <w:uiPriority w:val="9"/>
    <w:semiHidden/>
    <w:rsid w:val="00CB0286"/>
    <w:rPr>
      <w:rFonts w:ascii="Calibri Light" w:eastAsia="Times New Roman" w:hAnsi="Calibri Light" w:cs="Times New Roman"/>
      <w:color w:val="2F5496"/>
      <w:sz w:val="26"/>
      <w:szCs w:val="26"/>
    </w:rPr>
  </w:style>
  <w:style w:type="numbering" w:customStyle="1" w:styleId="95">
    <w:name w:val="Нет списка9"/>
    <w:next w:val="a3"/>
    <w:uiPriority w:val="99"/>
    <w:semiHidden/>
    <w:unhideWhenUsed/>
    <w:rsid w:val="00CB0286"/>
  </w:style>
  <w:style w:type="character" w:customStyle="1" w:styleId="extended-textshort">
    <w:name w:val="extended-text__short"/>
    <w:rsid w:val="00CB0286"/>
  </w:style>
  <w:style w:type="paragraph" w:customStyle="1" w:styleId="Pa12">
    <w:name w:val="Pa12"/>
    <w:basedOn w:val="a0"/>
    <w:next w:val="a0"/>
    <w:rsid w:val="00CB0286"/>
    <w:pPr>
      <w:suppressAutoHyphens/>
      <w:autoSpaceDE w:val="0"/>
      <w:spacing w:line="215" w:lineRule="atLeast"/>
    </w:pPr>
    <w:rPr>
      <w:rFonts w:ascii="Times New Roman Udm" w:hAnsi="Times New Roman Udm" w:cs="Times New Roman Udm"/>
      <w:szCs w:val="24"/>
      <w:lang w:eastAsia="ar-SA"/>
    </w:rPr>
  </w:style>
  <w:style w:type="character" w:customStyle="1" w:styleId="notranslate">
    <w:name w:val="notranslate"/>
    <w:rsid w:val="00CB0286"/>
  </w:style>
  <w:style w:type="character" w:customStyle="1" w:styleId="hps">
    <w:name w:val="hps"/>
    <w:rsid w:val="00CB0286"/>
  </w:style>
  <w:style w:type="character" w:customStyle="1" w:styleId="hpsatn">
    <w:name w:val="hps atn"/>
    <w:rsid w:val="00CB0286"/>
  </w:style>
  <w:style w:type="character" w:customStyle="1" w:styleId="apple-style-span">
    <w:name w:val="apple-style-span"/>
    <w:rsid w:val="00CB0286"/>
  </w:style>
  <w:style w:type="character" w:customStyle="1" w:styleId="CpinCa">
    <w:name w:val="C*p*i*n*C*a*"/>
    <w:link w:val="Foe"/>
    <w:uiPriority w:val="99"/>
    <w:locked/>
    <w:rsid w:val="00CB0286"/>
  </w:style>
  <w:style w:type="paragraph" w:customStyle="1" w:styleId="Nra">
    <w:name w:val="N*r*a*"/>
    <w:uiPriority w:val="99"/>
    <w:qFormat/>
    <w:rsid w:val="00CB0286"/>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CB0286"/>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CB0286"/>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CB0286"/>
    <w:pPr>
      <w:spacing w:after="120"/>
    </w:pPr>
  </w:style>
  <w:style w:type="paragraph" w:customStyle="1" w:styleId="NraWb">
    <w:name w:val="N*r*a* *W*b*"/>
    <w:basedOn w:val="Nra"/>
    <w:uiPriority w:val="99"/>
    <w:unhideWhenUsed/>
    <w:rsid w:val="00CB0286"/>
    <w:pPr>
      <w:spacing w:before="100" w:beforeAutospacing="1" w:after="100" w:afterAutospacing="1" w:line="240" w:lineRule="auto"/>
    </w:pPr>
  </w:style>
  <w:style w:type="paragraph" w:customStyle="1" w:styleId="Lsaarp">
    <w:name w:val="L*s* *a*a*r*p*"/>
    <w:basedOn w:val="Nra"/>
    <w:uiPriority w:val="99"/>
    <w:qFormat/>
    <w:rsid w:val="00CB0286"/>
    <w:pPr>
      <w:spacing w:after="160" w:line="259" w:lineRule="auto"/>
      <w:ind w:left="720"/>
      <w:contextualSpacing/>
    </w:pPr>
  </w:style>
  <w:style w:type="paragraph" w:customStyle="1" w:styleId="Foe">
    <w:name w:val="F*o*e*"/>
    <w:basedOn w:val="Nra"/>
    <w:link w:val="CpinCa"/>
    <w:uiPriority w:val="99"/>
    <w:unhideWhenUsed/>
    <w:rsid w:val="00CB0286"/>
    <w:pPr>
      <w:tabs>
        <w:tab w:val="center" w:pos="4677"/>
        <w:tab w:val="right" w:pos="9355"/>
      </w:tabs>
      <w:spacing w:after="0" w:line="240" w:lineRule="auto"/>
    </w:pPr>
    <w:rPr>
      <w:rFonts w:ascii="Times New Roman" w:eastAsia="Calibri" w:hAnsi="Times New Roman" w:cs="Times New Roman"/>
      <w:sz w:val="24"/>
      <w:szCs w:val="22"/>
      <w:lang w:eastAsia="en-US"/>
    </w:rPr>
  </w:style>
  <w:style w:type="character" w:customStyle="1" w:styleId="afffff6">
    <w:name w:val="Обычный (веб) Знак"/>
    <w:uiPriority w:val="99"/>
    <w:locked/>
    <w:rsid w:val="00CB0286"/>
    <w:rPr>
      <w:rFonts w:ascii="Times New Roman" w:eastAsia="Times New Roman" w:hAnsi="Times New Roman"/>
      <w:sz w:val="24"/>
      <w:szCs w:val="24"/>
    </w:rPr>
  </w:style>
  <w:style w:type="numbering" w:customStyle="1" w:styleId="102">
    <w:name w:val="Нет списка10"/>
    <w:next w:val="a3"/>
    <w:uiPriority w:val="99"/>
    <w:semiHidden/>
    <w:unhideWhenUsed/>
    <w:rsid w:val="00CB0286"/>
  </w:style>
  <w:style w:type="numbering" w:customStyle="1" w:styleId="150">
    <w:name w:val="Нет списка15"/>
    <w:next w:val="a3"/>
    <w:uiPriority w:val="99"/>
    <w:semiHidden/>
    <w:unhideWhenUsed/>
    <w:rsid w:val="00CB0286"/>
  </w:style>
  <w:style w:type="numbering" w:customStyle="1" w:styleId="160">
    <w:name w:val="Нет списка16"/>
    <w:next w:val="a3"/>
    <w:uiPriority w:val="99"/>
    <w:semiHidden/>
    <w:unhideWhenUsed/>
    <w:rsid w:val="00CB0286"/>
  </w:style>
  <w:style w:type="table" w:customStyle="1" w:styleId="76">
    <w:name w:val="Сетка таблицы7"/>
    <w:basedOn w:val="a2"/>
    <w:next w:val="af3"/>
    <w:uiPriority w:val="59"/>
    <w:qFormat/>
    <w:rsid w:val="00CB028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CB0286"/>
    <w:rPr>
      <w:rFonts w:ascii="Calibri" w:hAnsi="Calibri"/>
    </w:rPr>
    <w:tblPr>
      <w:tblCellMar>
        <w:top w:w="0" w:type="dxa"/>
        <w:left w:w="0" w:type="dxa"/>
        <w:bottom w:w="0" w:type="dxa"/>
        <w:right w:w="0" w:type="dxa"/>
      </w:tblCellMar>
    </w:tblPr>
  </w:style>
  <w:style w:type="numbering" w:customStyle="1" w:styleId="170">
    <w:name w:val="Нет списка17"/>
    <w:next w:val="a3"/>
    <w:uiPriority w:val="99"/>
    <w:semiHidden/>
    <w:unhideWhenUsed/>
    <w:rsid w:val="00CB0286"/>
  </w:style>
  <w:style w:type="table" w:customStyle="1" w:styleId="86">
    <w:name w:val="Сетка таблицы8"/>
    <w:basedOn w:val="a2"/>
    <w:next w:val="af3"/>
    <w:uiPriority w:val="39"/>
    <w:rsid w:val="00CB028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uiPriority w:val="99"/>
    <w:semiHidden/>
    <w:unhideWhenUsed/>
    <w:rsid w:val="00CB0286"/>
  </w:style>
  <w:style w:type="character" w:customStyle="1" w:styleId="103">
    <w:name w:val="Основной текст + 10"/>
    <w:aliases w:val="5 pt21"/>
    <w:uiPriority w:val="99"/>
    <w:rsid w:val="00CB0286"/>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3"/>
    <w:uiPriority w:val="99"/>
    <w:semiHidden/>
    <w:unhideWhenUsed/>
    <w:rsid w:val="00CB0286"/>
  </w:style>
  <w:style w:type="table" w:customStyle="1" w:styleId="1ff5">
    <w:name w:val="Светлая заливка1"/>
    <w:basedOn w:val="a2"/>
    <w:next w:val="afffff7"/>
    <w:uiPriority w:val="60"/>
    <w:rsid w:val="00CB0286"/>
    <w:rPr>
      <w:rFonts w:ascii="Calibri" w:hAnsi="Calibri"/>
      <w:color w:val="000000"/>
      <w:sz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7">
    <w:name w:val="Light Shading"/>
    <w:basedOn w:val="a2"/>
    <w:uiPriority w:val="60"/>
    <w:rsid w:val="00CB0286"/>
    <w:rPr>
      <w:rFonts w:ascii="Calibri" w:hAnsi="Calibri"/>
      <w:color w:val="000000"/>
      <w:sz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6">
    <w:name w:val="Слабое выделение1"/>
    <w:uiPriority w:val="19"/>
    <w:qFormat/>
    <w:rsid w:val="00CB0286"/>
    <w:rPr>
      <w:i/>
      <w:iCs/>
      <w:color w:val="808080"/>
    </w:rPr>
  </w:style>
  <w:style w:type="character" w:styleId="afffff8">
    <w:name w:val="Subtle Emphasis"/>
    <w:uiPriority w:val="19"/>
    <w:qFormat/>
    <w:rsid w:val="00CB0286"/>
    <w:rPr>
      <w:i/>
      <w:iCs/>
      <w:color w:val="808080"/>
    </w:rPr>
  </w:style>
  <w:style w:type="character" w:customStyle="1" w:styleId="c10">
    <w:name w:val="c10"/>
    <w:rsid w:val="00CB0286"/>
  </w:style>
  <w:style w:type="table" w:customStyle="1" w:styleId="96">
    <w:name w:val="Сетка таблицы9"/>
    <w:basedOn w:val="a2"/>
    <w:next w:val="af3"/>
    <w:uiPriority w:val="59"/>
    <w:rsid w:val="00CB0286"/>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3"/>
    <w:uiPriority w:val="99"/>
    <w:semiHidden/>
    <w:unhideWhenUsed/>
    <w:rsid w:val="00CB0286"/>
  </w:style>
  <w:style w:type="paragraph" w:customStyle="1" w:styleId="1ff7">
    <w:name w:val="Без интервала1"/>
    <w:rsid w:val="00CB0286"/>
    <w:rPr>
      <w:rFonts w:ascii="Calibri" w:eastAsia="Times New Roman" w:hAnsi="Calibri"/>
      <w:sz w:val="22"/>
      <w:szCs w:val="22"/>
      <w:lang w:eastAsia="en-US"/>
    </w:rPr>
  </w:style>
  <w:style w:type="numbering" w:customStyle="1" w:styleId="231">
    <w:name w:val="Нет списка23"/>
    <w:next w:val="a3"/>
    <w:uiPriority w:val="99"/>
    <w:semiHidden/>
    <w:unhideWhenUsed/>
    <w:rsid w:val="00CB0286"/>
  </w:style>
  <w:style w:type="numbering" w:customStyle="1" w:styleId="241">
    <w:name w:val="Нет списка24"/>
    <w:next w:val="a3"/>
    <w:uiPriority w:val="99"/>
    <w:semiHidden/>
    <w:unhideWhenUsed/>
    <w:rsid w:val="00CB0286"/>
  </w:style>
  <w:style w:type="paragraph" w:customStyle="1" w:styleId="1010">
    <w:name w:val="Основной текст (10)1"/>
    <w:basedOn w:val="a0"/>
    <w:rsid w:val="00CB0286"/>
    <w:pPr>
      <w:widowControl w:val="0"/>
      <w:shd w:val="clear" w:color="auto" w:fill="FFFFFF"/>
      <w:spacing w:before="300" w:after="180" w:line="331" w:lineRule="exact"/>
      <w:jc w:val="both"/>
    </w:pPr>
    <w:rPr>
      <w:sz w:val="27"/>
      <w:szCs w:val="27"/>
    </w:rPr>
  </w:style>
  <w:style w:type="numbering" w:customStyle="1" w:styleId="251">
    <w:name w:val="Нет списка25"/>
    <w:next w:val="a3"/>
    <w:uiPriority w:val="99"/>
    <w:semiHidden/>
    <w:unhideWhenUsed/>
    <w:rsid w:val="00CB0286"/>
  </w:style>
  <w:style w:type="table" w:customStyle="1" w:styleId="TableNormal4">
    <w:name w:val="Table Normal4"/>
    <w:rsid w:val="00CB0286"/>
    <w:pPr>
      <w:spacing w:after="160" w:line="259" w:lineRule="auto"/>
      <w:jc w:val="both"/>
    </w:pPr>
    <w:rPr>
      <w:rFonts w:eastAsia="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rsid w:val="00CB0286"/>
  </w:style>
  <w:style w:type="numbering" w:customStyle="1" w:styleId="270">
    <w:name w:val="Нет списка27"/>
    <w:next w:val="a3"/>
    <w:uiPriority w:val="99"/>
    <w:semiHidden/>
    <w:unhideWhenUsed/>
    <w:rsid w:val="00CB0286"/>
  </w:style>
  <w:style w:type="numbering" w:customStyle="1" w:styleId="280">
    <w:name w:val="Нет списка28"/>
    <w:next w:val="a3"/>
    <w:uiPriority w:val="99"/>
    <w:semiHidden/>
    <w:unhideWhenUsed/>
    <w:rsid w:val="00CB0286"/>
  </w:style>
  <w:style w:type="character" w:customStyle="1" w:styleId="2ff0">
    <w:name w:val="Основной текст (2) + Курсив"/>
    <w:rsid w:val="00CB0286"/>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CB0286"/>
  </w:style>
  <w:style w:type="character" w:customStyle="1" w:styleId="Default0">
    <w:name w:val="Default Знак"/>
    <w:link w:val="Default"/>
    <w:rsid w:val="00CB0286"/>
    <w:rPr>
      <w:rFonts w:ascii="Arial" w:hAnsi="Arial"/>
      <w:color w:val="000000"/>
      <w:szCs w:val="24"/>
      <w:lang w:bidi="ar-SA"/>
    </w:rPr>
  </w:style>
  <w:style w:type="paragraph" w:customStyle="1" w:styleId="paragraph">
    <w:name w:val="paragraph"/>
    <w:basedOn w:val="a0"/>
    <w:rsid w:val="00CB0286"/>
    <w:pPr>
      <w:spacing w:before="100" w:beforeAutospacing="1" w:after="100" w:afterAutospacing="1"/>
    </w:pPr>
    <w:rPr>
      <w:rFonts w:eastAsia="Times New Roman"/>
      <w:szCs w:val="24"/>
      <w:lang w:eastAsia="ru-RU"/>
    </w:rPr>
  </w:style>
  <w:style w:type="character" w:customStyle="1" w:styleId="normaltextrun">
    <w:name w:val="normaltextrun"/>
    <w:rsid w:val="00CB0286"/>
  </w:style>
  <w:style w:type="paragraph" w:customStyle="1" w:styleId="2c">
    <w:name w:val="2"/>
    <w:basedOn w:val="a0"/>
    <w:next w:val="a0"/>
    <w:link w:val="afff5"/>
    <w:uiPriority w:val="99"/>
    <w:qFormat/>
    <w:rsid w:val="00CB0286"/>
    <w:pPr>
      <w:spacing w:before="240" w:after="60" w:line="276" w:lineRule="auto"/>
      <w:jc w:val="center"/>
      <w:outlineLvl w:val="0"/>
    </w:pPr>
    <w:rPr>
      <w:b/>
      <w:color w:val="000000"/>
      <w:sz w:val="72"/>
      <w:szCs w:val="72"/>
      <w:u w:color="000000"/>
      <w:lang w:val="x-none" w:eastAsia="x-none"/>
    </w:rPr>
  </w:style>
  <w:style w:type="paragraph" w:customStyle="1" w:styleId="afffff9">
    <w:name w:val="[Без стиля]"/>
    <w:rsid w:val="00CB0286"/>
    <w:pPr>
      <w:autoSpaceDE w:val="0"/>
      <w:autoSpaceDN w:val="0"/>
      <w:adjustRightInd w:val="0"/>
      <w:spacing w:line="288" w:lineRule="auto"/>
      <w:textAlignment w:val="center"/>
    </w:pPr>
    <w:rPr>
      <w:rFonts w:ascii="TimesNewRomanPSMT" w:hAnsi="TimesNewRomanPSMT" w:cs="TimesNewRomanPSMT"/>
      <w:color w:val="000000"/>
      <w:sz w:val="24"/>
      <w:szCs w:val="24"/>
      <w:lang w:eastAsia="en-US"/>
    </w:rPr>
  </w:style>
  <w:style w:type="paragraph" w:customStyle="1" w:styleId="1ff8">
    <w:name w:val="заголовок 1"/>
    <w:basedOn w:val="a0"/>
    <w:next w:val="a0"/>
    <w:uiPriority w:val="99"/>
    <w:rsid w:val="00CB0286"/>
    <w:pPr>
      <w:keepNext/>
      <w:autoSpaceDE w:val="0"/>
      <w:autoSpaceDN w:val="0"/>
      <w:adjustRightInd w:val="0"/>
      <w:spacing w:line="340" w:lineRule="atLeast"/>
      <w:jc w:val="center"/>
      <w:textAlignment w:val="center"/>
    </w:pPr>
    <w:rPr>
      <w:rFonts w:ascii="Komi SchoolBook" w:hAnsi="Komi SchoolBook" w:cs="Komi SchoolBook"/>
      <w:b/>
      <w:bCs/>
      <w:color w:val="000000"/>
      <w:sz w:val="30"/>
      <w:szCs w:val="30"/>
    </w:rPr>
  </w:style>
  <w:style w:type="paragraph" w:customStyle="1" w:styleId="2ff1">
    <w:name w:val="заголовок 2"/>
    <w:basedOn w:val="afffff9"/>
    <w:uiPriority w:val="99"/>
    <w:rsid w:val="00CB0286"/>
    <w:pPr>
      <w:jc w:val="center"/>
    </w:pPr>
    <w:rPr>
      <w:rFonts w:ascii="Komi SchoolBook" w:hAnsi="Komi SchoolBook" w:cs="Komi SchoolBook"/>
      <w:b/>
      <w:bCs/>
    </w:rPr>
  </w:style>
  <w:style w:type="paragraph" w:customStyle="1" w:styleId="afffffa">
    <w:name w:val="список"/>
    <w:basedOn w:val="afffff9"/>
    <w:uiPriority w:val="99"/>
    <w:rsid w:val="00CB0286"/>
    <w:pPr>
      <w:spacing w:line="258" w:lineRule="atLeast"/>
      <w:ind w:left="360" w:hanging="360"/>
      <w:jc w:val="both"/>
    </w:pPr>
    <w:rPr>
      <w:rFonts w:ascii="Komi SchoolBook" w:hAnsi="Komi SchoolBook" w:cs="Komi SchoolBook"/>
      <w:sz w:val="21"/>
      <w:szCs w:val="21"/>
    </w:rPr>
  </w:style>
  <w:style w:type="paragraph" w:customStyle="1" w:styleId="3fc">
    <w:name w:val="заголовок 3"/>
    <w:basedOn w:val="afffff9"/>
    <w:uiPriority w:val="99"/>
    <w:rsid w:val="00CB0286"/>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9"/>
    <w:uiPriority w:val="99"/>
    <w:rsid w:val="00CB0286"/>
    <w:pPr>
      <w:spacing w:line="200" w:lineRule="atLeast"/>
      <w:jc w:val="center"/>
    </w:pPr>
    <w:rPr>
      <w:rFonts w:ascii="Komi SchoolBook" w:hAnsi="Komi SchoolBook" w:cs="Komi SchoolBook"/>
      <w:i/>
      <w:iCs/>
      <w:sz w:val="18"/>
      <w:szCs w:val="18"/>
    </w:rPr>
  </w:style>
  <w:style w:type="paragraph" w:customStyle="1" w:styleId="c43">
    <w:name w:val="c43"/>
    <w:basedOn w:val="a0"/>
    <w:rsid w:val="00CB0286"/>
    <w:pPr>
      <w:spacing w:before="100" w:beforeAutospacing="1" w:after="100" w:afterAutospacing="1"/>
      <w:jc w:val="both"/>
    </w:pPr>
    <w:rPr>
      <w:rFonts w:eastAsia="Times New Roman"/>
      <w:szCs w:val="24"/>
      <w:lang w:eastAsia="ru-RU"/>
    </w:rPr>
  </w:style>
  <w:style w:type="character" w:customStyle="1" w:styleId="c25">
    <w:name w:val="c25"/>
    <w:rsid w:val="00CB0286"/>
  </w:style>
  <w:style w:type="character" w:customStyle="1" w:styleId="c5">
    <w:name w:val="c5"/>
    <w:rsid w:val="00CB0286"/>
  </w:style>
  <w:style w:type="paragraph" w:customStyle="1" w:styleId="c83">
    <w:name w:val="c83"/>
    <w:basedOn w:val="a0"/>
    <w:rsid w:val="00CB0286"/>
    <w:pPr>
      <w:spacing w:before="100" w:beforeAutospacing="1" w:after="100" w:afterAutospacing="1"/>
      <w:jc w:val="both"/>
    </w:pPr>
    <w:rPr>
      <w:rFonts w:eastAsia="Times New Roman"/>
      <w:szCs w:val="24"/>
      <w:lang w:eastAsia="ru-RU"/>
    </w:rPr>
  </w:style>
  <w:style w:type="paragraph" w:customStyle="1" w:styleId="c98">
    <w:name w:val="c98"/>
    <w:basedOn w:val="a0"/>
    <w:rsid w:val="00CB0286"/>
    <w:pPr>
      <w:spacing w:before="100" w:beforeAutospacing="1" w:after="100" w:afterAutospacing="1"/>
      <w:jc w:val="both"/>
    </w:pPr>
    <w:rPr>
      <w:rFonts w:eastAsia="Times New Roman"/>
      <w:szCs w:val="24"/>
      <w:lang w:eastAsia="ru-RU"/>
    </w:rPr>
  </w:style>
  <w:style w:type="paragraph" w:customStyle="1" w:styleId="c28">
    <w:name w:val="c28"/>
    <w:basedOn w:val="a0"/>
    <w:rsid w:val="00CB0286"/>
    <w:pPr>
      <w:spacing w:before="100" w:beforeAutospacing="1" w:after="100" w:afterAutospacing="1"/>
      <w:jc w:val="both"/>
    </w:pPr>
    <w:rPr>
      <w:rFonts w:eastAsia="Times New Roman"/>
      <w:szCs w:val="24"/>
      <w:lang w:eastAsia="ru-RU"/>
    </w:rPr>
  </w:style>
  <w:style w:type="paragraph" w:customStyle="1" w:styleId="c49">
    <w:name w:val="c49"/>
    <w:basedOn w:val="a0"/>
    <w:rsid w:val="00CB0286"/>
    <w:pPr>
      <w:spacing w:before="100" w:beforeAutospacing="1" w:after="100" w:afterAutospacing="1"/>
      <w:jc w:val="both"/>
    </w:pPr>
    <w:rPr>
      <w:rFonts w:eastAsia="Times New Roman"/>
      <w:szCs w:val="24"/>
      <w:lang w:eastAsia="ru-RU"/>
    </w:rPr>
  </w:style>
  <w:style w:type="paragraph" w:customStyle="1" w:styleId="c26">
    <w:name w:val="c26"/>
    <w:basedOn w:val="a0"/>
    <w:rsid w:val="00CB0286"/>
    <w:pPr>
      <w:spacing w:before="100" w:beforeAutospacing="1" w:after="100" w:afterAutospacing="1"/>
      <w:jc w:val="both"/>
    </w:pPr>
    <w:rPr>
      <w:rFonts w:eastAsia="Times New Roman"/>
      <w:szCs w:val="24"/>
      <w:lang w:eastAsia="ru-RU"/>
    </w:rPr>
  </w:style>
  <w:style w:type="paragraph" w:customStyle="1" w:styleId="c33">
    <w:name w:val="c33"/>
    <w:basedOn w:val="a0"/>
    <w:rsid w:val="00CB0286"/>
    <w:pPr>
      <w:spacing w:before="100" w:beforeAutospacing="1" w:after="100" w:afterAutospacing="1"/>
      <w:jc w:val="both"/>
    </w:pPr>
    <w:rPr>
      <w:rFonts w:eastAsia="Times New Roman"/>
      <w:szCs w:val="24"/>
      <w:lang w:eastAsia="ru-RU"/>
    </w:rPr>
  </w:style>
  <w:style w:type="paragraph" w:customStyle="1" w:styleId="c64">
    <w:name w:val="c64"/>
    <w:basedOn w:val="a0"/>
    <w:rsid w:val="00CB0286"/>
    <w:pPr>
      <w:spacing w:before="100" w:beforeAutospacing="1" w:after="100" w:afterAutospacing="1"/>
      <w:jc w:val="both"/>
    </w:pPr>
    <w:rPr>
      <w:rFonts w:eastAsia="Times New Roman"/>
      <w:szCs w:val="24"/>
      <w:lang w:eastAsia="ru-RU"/>
    </w:rPr>
  </w:style>
  <w:style w:type="character" w:customStyle="1" w:styleId="c59">
    <w:name w:val="c59"/>
    <w:rsid w:val="00CB0286"/>
  </w:style>
  <w:style w:type="paragraph" w:customStyle="1" w:styleId="c22">
    <w:name w:val="c22"/>
    <w:basedOn w:val="a0"/>
    <w:rsid w:val="00CB0286"/>
    <w:pPr>
      <w:spacing w:before="100" w:beforeAutospacing="1" w:after="100" w:afterAutospacing="1"/>
      <w:jc w:val="both"/>
    </w:pPr>
    <w:rPr>
      <w:rFonts w:eastAsia="Times New Roman"/>
      <w:szCs w:val="24"/>
      <w:lang w:eastAsia="ru-RU"/>
    </w:rPr>
  </w:style>
  <w:style w:type="numbering" w:customStyle="1" w:styleId="300">
    <w:name w:val="Нет списка30"/>
    <w:next w:val="a3"/>
    <w:uiPriority w:val="99"/>
    <w:semiHidden/>
    <w:unhideWhenUsed/>
    <w:rsid w:val="00CB0286"/>
  </w:style>
  <w:style w:type="paragraph" w:customStyle="1" w:styleId="3fd">
    <w:name w:val="Стиль3"/>
    <w:basedOn w:val="a0"/>
    <w:link w:val="314"/>
    <w:qFormat/>
    <w:rsid w:val="00CB0286"/>
    <w:pPr>
      <w:widowControl w:val="0"/>
      <w:spacing w:line="360" w:lineRule="auto"/>
      <w:ind w:firstLine="709"/>
      <w:jc w:val="both"/>
    </w:pPr>
    <w:rPr>
      <w:rFonts w:eastAsia="SchoolBookSanPin"/>
      <w:bCs/>
      <w:sz w:val="28"/>
      <w:szCs w:val="28"/>
      <w:lang w:val="x-none" w:eastAsia="x-none"/>
    </w:rPr>
  </w:style>
  <w:style w:type="character" w:customStyle="1" w:styleId="314">
    <w:name w:val="Стиль3 Знак1"/>
    <w:link w:val="3fd"/>
    <w:rsid w:val="00CB0286"/>
    <w:rPr>
      <w:rFonts w:eastAsia="SchoolBookSanPin" w:cs="Times New Roman"/>
      <w:bCs/>
      <w:sz w:val="28"/>
      <w:szCs w:val="28"/>
      <w:lang w:val="x-none"/>
    </w:rPr>
  </w:style>
  <w:style w:type="character" w:customStyle="1" w:styleId="2ff2">
    <w:name w:val="Заголовок Знак2"/>
    <w:uiPriority w:val="10"/>
    <w:rsid w:val="00CB0286"/>
    <w:rPr>
      <w:rFonts w:ascii="Cambria" w:eastAsia="Times New Roman" w:hAnsi="Cambria" w:cs="Times New Roman"/>
      <w:spacing w:val="-10"/>
      <w:kern w:val="28"/>
      <w:sz w:val="56"/>
      <w:szCs w:val="56"/>
      <w:lang w:val="en-US"/>
    </w:rPr>
  </w:style>
  <w:style w:type="numbering" w:customStyle="1" w:styleId="11111">
    <w:name w:val="Нет списка11111"/>
    <w:next w:val="a3"/>
    <w:uiPriority w:val="99"/>
    <w:semiHidden/>
    <w:unhideWhenUsed/>
    <w:rsid w:val="00AD7398"/>
  </w:style>
  <w:style w:type="numbering" w:customStyle="1" w:styleId="323">
    <w:name w:val="Нет списка32"/>
    <w:next w:val="a3"/>
    <w:uiPriority w:val="99"/>
    <w:semiHidden/>
    <w:unhideWhenUsed/>
    <w:rsid w:val="00C16265"/>
  </w:style>
  <w:style w:type="paragraph" w:customStyle="1" w:styleId="ConsPlusNonformat">
    <w:name w:val="ConsPlusNonformat"/>
    <w:uiPriority w:val="99"/>
    <w:rsid w:val="00C16265"/>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C16265"/>
    <w:pPr>
      <w:widowControl w:val="0"/>
      <w:autoSpaceDE w:val="0"/>
      <w:autoSpaceDN w:val="0"/>
      <w:adjustRightInd w:val="0"/>
    </w:pPr>
    <w:rPr>
      <w:rFonts w:ascii="Arial" w:eastAsia="Times New Roman" w:hAnsi="Arial" w:cs="Arial"/>
      <w:b/>
      <w:bCs/>
      <w:sz w:val="24"/>
      <w:szCs w:val="24"/>
    </w:rPr>
  </w:style>
  <w:style w:type="paragraph" w:customStyle="1" w:styleId="ConsPlusCell">
    <w:name w:val="ConsPlusCell"/>
    <w:uiPriority w:val="99"/>
    <w:rsid w:val="00C16265"/>
    <w:pPr>
      <w:widowControl w:val="0"/>
      <w:autoSpaceDE w:val="0"/>
      <w:autoSpaceDN w:val="0"/>
      <w:adjustRightInd w:val="0"/>
    </w:pPr>
    <w:rPr>
      <w:rFonts w:ascii="Courier New" w:eastAsia="Times New Roman" w:hAnsi="Courier New" w:cs="Courier New"/>
    </w:rPr>
  </w:style>
  <w:style w:type="paragraph" w:customStyle="1" w:styleId="ConsPlusDocList">
    <w:name w:val="ConsPlusDocList"/>
    <w:uiPriority w:val="99"/>
    <w:rsid w:val="00C16265"/>
    <w:pPr>
      <w:widowControl w:val="0"/>
      <w:autoSpaceDE w:val="0"/>
      <w:autoSpaceDN w:val="0"/>
      <w:adjustRightInd w:val="0"/>
    </w:pPr>
    <w:rPr>
      <w:rFonts w:ascii="Tahoma" w:eastAsia="Times New Roman" w:hAnsi="Tahoma" w:cs="Tahoma"/>
      <w:sz w:val="18"/>
      <w:szCs w:val="18"/>
    </w:rPr>
  </w:style>
  <w:style w:type="paragraph" w:customStyle="1" w:styleId="ConsPlusTitlePage">
    <w:name w:val="ConsPlusTitlePage"/>
    <w:uiPriority w:val="99"/>
    <w:rsid w:val="00C16265"/>
    <w:pPr>
      <w:widowControl w:val="0"/>
      <w:autoSpaceDE w:val="0"/>
      <w:autoSpaceDN w:val="0"/>
      <w:adjustRightInd w:val="0"/>
    </w:pPr>
    <w:rPr>
      <w:rFonts w:ascii="Tahoma" w:eastAsia="Times New Roman" w:hAnsi="Tahoma" w:cs="Tahoma"/>
      <w:sz w:val="24"/>
      <w:szCs w:val="24"/>
    </w:rPr>
  </w:style>
  <w:style w:type="paragraph" w:customStyle="1" w:styleId="ConsPlusJurTerm">
    <w:name w:val="ConsPlusJurTerm"/>
    <w:uiPriority w:val="99"/>
    <w:rsid w:val="00C16265"/>
    <w:pPr>
      <w:widowControl w:val="0"/>
      <w:autoSpaceDE w:val="0"/>
      <w:autoSpaceDN w:val="0"/>
      <w:adjustRightInd w:val="0"/>
    </w:pPr>
    <w:rPr>
      <w:rFonts w:ascii="Tahoma" w:eastAsia="Times New Roman" w:hAnsi="Tahoma" w:cs="Tahoma"/>
      <w:sz w:val="26"/>
      <w:szCs w:val="26"/>
    </w:rPr>
  </w:style>
  <w:style w:type="paragraph" w:customStyle="1" w:styleId="ConsPlusTextList">
    <w:name w:val="ConsPlusTextList"/>
    <w:uiPriority w:val="99"/>
    <w:rsid w:val="00C16265"/>
    <w:pPr>
      <w:widowControl w:val="0"/>
      <w:autoSpaceDE w:val="0"/>
      <w:autoSpaceDN w:val="0"/>
      <w:adjustRightInd w:val="0"/>
    </w:pPr>
    <w:rPr>
      <w:rFonts w:eastAsia="Times New Roman"/>
      <w:sz w:val="24"/>
      <w:szCs w:val="24"/>
    </w:rPr>
  </w:style>
  <w:style w:type="paragraph" w:customStyle="1" w:styleId="ConsPlusTextList1">
    <w:name w:val="ConsPlusTextList1"/>
    <w:uiPriority w:val="99"/>
    <w:rsid w:val="00C16265"/>
    <w:pPr>
      <w:widowControl w:val="0"/>
      <w:autoSpaceDE w:val="0"/>
      <w:autoSpaceDN w:val="0"/>
      <w:adjustRightInd w:val="0"/>
    </w:pPr>
    <w:rPr>
      <w:rFonts w:eastAsia="Times New Roman"/>
      <w:sz w:val="24"/>
      <w:szCs w:val="24"/>
    </w:rPr>
  </w:style>
  <w:style w:type="table" w:customStyle="1" w:styleId="104">
    <w:name w:val="Сетка таблицы10"/>
    <w:basedOn w:val="a2"/>
    <w:next w:val="af3"/>
    <w:uiPriority w:val="39"/>
    <w:rsid w:val="0039105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2"/>
    <w:next w:val="af3"/>
    <w:uiPriority w:val="59"/>
    <w:rsid w:val="00F14B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Attribute10">
    <w:name w:val="ParaAttribute10"/>
    <w:uiPriority w:val="99"/>
    <w:rsid w:val="002750EE"/>
    <w:pPr>
      <w:jc w:val="both"/>
    </w:pPr>
    <w:rPr>
      <w:rFonts w:eastAsia="№Е"/>
    </w:rPr>
  </w:style>
  <w:style w:type="paragraph" w:customStyle="1" w:styleId="ParaAttribute16">
    <w:name w:val="ParaAttribute16"/>
    <w:uiPriority w:val="99"/>
    <w:rsid w:val="002750EE"/>
    <w:pPr>
      <w:ind w:left="1080"/>
      <w:jc w:val="both"/>
    </w:pPr>
    <w:rPr>
      <w:rFonts w:eastAsia="№Е"/>
    </w:rPr>
  </w:style>
  <w:style w:type="character" w:customStyle="1" w:styleId="CharAttribute485">
    <w:name w:val="CharAttribute485"/>
    <w:uiPriority w:val="99"/>
    <w:rsid w:val="002750EE"/>
    <w:rPr>
      <w:rFonts w:ascii="Times New Roman" w:eastAsia="Times New Roman"/>
      <w:i/>
      <w:sz w:val="22"/>
    </w:rPr>
  </w:style>
  <w:style w:type="paragraph" w:customStyle="1" w:styleId="ParaAttribute7">
    <w:name w:val="ParaAttribute7"/>
    <w:rsid w:val="002750EE"/>
    <w:pPr>
      <w:ind w:firstLine="851"/>
      <w:jc w:val="center"/>
    </w:pPr>
    <w:rPr>
      <w:rFonts w:eastAsia="Times New Roman"/>
      <w:lang w:eastAsia="zh-CN"/>
    </w:rPr>
  </w:style>
  <w:style w:type="paragraph" w:customStyle="1" w:styleId="ParaAttribute3">
    <w:name w:val="ParaAttribute3"/>
    <w:rsid w:val="002750EE"/>
    <w:pPr>
      <w:widowControl w:val="0"/>
      <w:ind w:right="-1"/>
      <w:jc w:val="center"/>
    </w:pPr>
    <w:rPr>
      <w:rFonts w:eastAsia="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17789">
      <w:bodyDiv w:val="1"/>
      <w:marLeft w:val="0"/>
      <w:marRight w:val="0"/>
      <w:marTop w:val="0"/>
      <w:marBottom w:val="0"/>
      <w:divBdr>
        <w:top w:val="none" w:sz="0" w:space="0" w:color="auto"/>
        <w:left w:val="none" w:sz="0" w:space="0" w:color="auto"/>
        <w:bottom w:val="none" w:sz="0" w:space="0" w:color="auto"/>
        <w:right w:val="none" w:sz="0" w:space="0" w:color="auto"/>
      </w:divBdr>
    </w:div>
    <w:div w:id="769739642">
      <w:bodyDiv w:val="1"/>
      <w:marLeft w:val="0"/>
      <w:marRight w:val="0"/>
      <w:marTop w:val="0"/>
      <w:marBottom w:val="0"/>
      <w:divBdr>
        <w:top w:val="none" w:sz="0" w:space="0" w:color="auto"/>
        <w:left w:val="none" w:sz="0" w:space="0" w:color="auto"/>
        <w:bottom w:val="none" w:sz="0" w:space="0" w:color="auto"/>
        <w:right w:val="none" w:sz="0" w:space="0" w:color="auto"/>
      </w:divBdr>
    </w:div>
    <w:div w:id="981080507">
      <w:bodyDiv w:val="1"/>
      <w:marLeft w:val="0"/>
      <w:marRight w:val="0"/>
      <w:marTop w:val="0"/>
      <w:marBottom w:val="0"/>
      <w:divBdr>
        <w:top w:val="none" w:sz="0" w:space="0" w:color="auto"/>
        <w:left w:val="none" w:sz="0" w:space="0" w:color="auto"/>
        <w:bottom w:val="none" w:sz="0" w:space="0" w:color="auto"/>
        <w:right w:val="none" w:sz="0" w:space="0" w:color="auto"/>
      </w:divBdr>
      <w:divsChild>
        <w:div w:id="690646666">
          <w:marLeft w:val="0"/>
          <w:marRight w:val="0"/>
          <w:marTop w:val="0"/>
          <w:marBottom w:val="0"/>
          <w:divBdr>
            <w:top w:val="none" w:sz="0" w:space="0" w:color="auto"/>
            <w:left w:val="none" w:sz="0" w:space="0" w:color="auto"/>
            <w:bottom w:val="none" w:sz="0" w:space="0" w:color="auto"/>
            <w:right w:val="none" w:sz="0" w:space="0" w:color="auto"/>
          </w:divBdr>
          <w:divsChild>
            <w:div w:id="114182550">
              <w:marLeft w:val="0"/>
              <w:marRight w:val="0"/>
              <w:marTop w:val="0"/>
              <w:marBottom w:val="300"/>
              <w:divBdr>
                <w:top w:val="none" w:sz="0" w:space="0" w:color="auto"/>
                <w:left w:val="none" w:sz="0" w:space="0" w:color="auto"/>
                <w:bottom w:val="none" w:sz="0" w:space="0" w:color="auto"/>
                <w:right w:val="none" w:sz="0" w:space="0" w:color="auto"/>
              </w:divBdr>
              <w:divsChild>
                <w:div w:id="1820418392">
                  <w:marLeft w:val="0"/>
                  <w:marRight w:val="0"/>
                  <w:marTop w:val="0"/>
                  <w:marBottom w:val="0"/>
                  <w:divBdr>
                    <w:top w:val="none" w:sz="0" w:space="0" w:color="auto"/>
                    <w:left w:val="none" w:sz="0" w:space="0" w:color="auto"/>
                    <w:bottom w:val="none" w:sz="0" w:space="0" w:color="auto"/>
                    <w:right w:val="none" w:sz="0" w:space="0" w:color="auto"/>
                  </w:divBdr>
                  <w:divsChild>
                    <w:div w:id="143563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152954">
      <w:bodyDiv w:val="1"/>
      <w:marLeft w:val="0"/>
      <w:marRight w:val="0"/>
      <w:marTop w:val="0"/>
      <w:marBottom w:val="0"/>
      <w:divBdr>
        <w:top w:val="none" w:sz="0" w:space="0" w:color="auto"/>
        <w:left w:val="none" w:sz="0" w:space="0" w:color="auto"/>
        <w:bottom w:val="none" w:sz="0" w:space="0" w:color="auto"/>
        <w:right w:val="none" w:sz="0" w:space="0" w:color="auto"/>
      </w:divBdr>
      <w:divsChild>
        <w:div w:id="207842940">
          <w:marLeft w:val="0"/>
          <w:marRight w:val="0"/>
          <w:marTop w:val="0"/>
          <w:marBottom w:val="180"/>
          <w:divBdr>
            <w:top w:val="none" w:sz="0" w:space="0" w:color="auto"/>
            <w:left w:val="none" w:sz="0" w:space="0" w:color="auto"/>
            <w:bottom w:val="none" w:sz="0" w:space="0" w:color="auto"/>
            <w:right w:val="none" w:sz="0" w:space="0" w:color="auto"/>
          </w:divBdr>
          <w:divsChild>
            <w:div w:id="1013805483">
              <w:marLeft w:val="0"/>
              <w:marRight w:val="0"/>
              <w:marTop w:val="0"/>
              <w:marBottom w:val="300"/>
              <w:divBdr>
                <w:top w:val="none" w:sz="0" w:space="0" w:color="auto"/>
                <w:left w:val="none" w:sz="0" w:space="0" w:color="auto"/>
                <w:bottom w:val="none" w:sz="0" w:space="0" w:color="auto"/>
                <w:right w:val="none" w:sz="0" w:space="0" w:color="auto"/>
              </w:divBdr>
              <w:divsChild>
                <w:div w:id="1027949918">
                  <w:marLeft w:val="0"/>
                  <w:marRight w:val="0"/>
                  <w:marTop w:val="0"/>
                  <w:marBottom w:val="0"/>
                  <w:divBdr>
                    <w:top w:val="none" w:sz="0" w:space="0" w:color="auto"/>
                    <w:left w:val="none" w:sz="0" w:space="0" w:color="auto"/>
                    <w:bottom w:val="none" w:sz="0" w:space="0" w:color="auto"/>
                    <w:right w:val="none" w:sz="0" w:space="0" w:color="auto"/>
                  </w:divBdr>
                  <w:divsChild>
                    <w:div w:id="83330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150258">
              <w:marLeft w:val="0"/>
              <w:marRight w:val="0"/>
              <w:marTop w:val="0"/>
              <w:marBottom w:val="300"/>
              <w:divBdr>
                <w:top w:val="none" w:sz="0" w:space="0" w:color="auto"/>
                <w:left w:val="none" w:sz="0" w:space="0" w:color="auto"/>
                <w:bottom w:val="none" w:sz="0" w:space="0" w:color="auto"/>
                <w:right w:val="none" w:sz="0" w:space="0" w:color="auto"/>
              </w:divBdr>
              <w:divsChild>
                <w:div w:id="1624120080">
                  <w:marLeft w:val="0"/>
                  <w:marRight w:val="0"/>
                  <w:marTop w:val="0"/>
                  <w:marBottom w:val="0"/>
                  <w:divBdr>
                    <w:top w:val="none" w:sz="0" w:space="0" w:color="auto"/>
                    <w:left w:val="none" w:sz="0" w:space="0" w:color="auto"/>
                    <w:bottom w:val="none" w:sz="0" w:space="0" w:color="auto"/>
                    <w:right w:val="none" w:sz="0" w:space="0" w:color="auto"/>
                  </w:divBdr>
                  <w:divsChild>
                    <w:div w:id="100074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688478">
      <w:bodyDiv w:val="1"/>
      <w:marLeft w:val="0"/>
      <w:marRight w:val="0"/>
      <w:marTop w:val="0"/>
      <w:marBottom w:val="0"/>
      <w:divBdr>
        <w:top w:val="none" w:sz="0" w:space="0" w:color="auto"/>
        <w:left w:val="none" w:sz="0" w:space="0" w:color="auto"/>
        <w:bottom w:val="none" w:sz="0" w:space="0" w:color="auto"/>
        <w:right w:val="none" w:sz="0" w:space="0" w:color="auto"/>
      </w:divBdr>
    </w:div>
    <w:div w:id="1431898594">
      <w:bodyDiv w:val="1"/>
      <w:marLeft w:val="0"/>
      <w:marRight w:val="0"/>
      <w:marTop w:val="0"/>
      <w:marBottom w:val="0"/>
      <w:divBdr>
        <w:top w:val="none" w:sz="0" w:space="0" w:color="auto"/>
        <w:left w:val="none" w:sz="0" w:space="0" w:color="auto"/>
        <w:bottom w:val="none" w:sz="0" w:space="0" w:color="auto"/>
        <w:right w:val="none" w:sz="0" w:space="0" w:color="auto"/>
      </w:divBdr>
    </w:div>
    <w:div w:id="1615598710">
      <w:bodyDiv w:val="1"/>
      <w:marLeft w:val="0"/>
      <w:marRight w:val="0"/>
      <w:marTop w:val="0"/>
      <w:marBottom w:val="0"/>
      <w:divBdr>
        <w:top w:val="none" w:sz="0" w:space="0" w:color="auto"/>
        <w:left w:val="none" w:sz="0" w:space="0" w:color="auto"/>
        <w:bottom w:val="none" w:sz="0" w:space="0" w:color="auto"/>
        <w:right w:val="none" w:sz="0" w:space="0" w:color="auto"/>
      </w:divBdr>
    </w:div>
    <w:div w:id="1729379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edsoo.ru/" TargetMode="External"/><Relationship Id="rId13" Type="http://schemas.openxmlformats.org/officeDocument/2006/relationships/hyperlink" Target="https://supervip.1zavuch.ru/" TargetMode="External"/><Relationship Id="rId18" Type="http://schemas.openxmlformats.org/officeDocument/2006/relationships/hyperlink" Target="https://supervip.1zavuch.ru/" TargetMode="External"/><Relationship Id="rId3" Type="http://schemas.openxmlformats.org/officeDocument/2006/relationships/styles" Target="styles.xml"/><Relationship Id="rId21" Type="http://schemas.openxmlformats.org/officeDocument/2006/relationships/hyperlink" Target="https://plus.1obraz.ru/" TargetMode="External"/><Relationship Id="rId7" Type="http://schemas.openxmlformats.org/officeDocument/2006/relationships/endnotes" Target="endnotes.xml"/><Relationship Id="rId12" Type="http://schemas.openxmlformats.org/officeDocument/2006/relationships/hyperlink" Target="https://chepkas-shemur.edu21.cap.ru/" TargetMode="External"/><Relationship Id="rId17" Type="http://schemas.openxmlformats.org/officeDocument/2006/relationships/hyperlink" Target="https://supervip.1zavuch.r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upervip.1zavuch.ru/" TargetMode="External"/><Relationship Id="rId20" Type="http://schemas.openxmlformats.org/officeDocument/2006/relationships/hyperlink" Target="https://bichbaish-shemur.edu21.cap.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demo=2&amp;base=LAW&amp;n=452180&amp;date=20.04.2024&amp;dst=168215&amp;field=134"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upervip.1zavuch.ru/" TargetMode="External"/><Relationship Id="rId23" Type="http://schemas.openxmlformats.org/officeDocument/2006/relationships/footer" Target="footer1.xml"/><Relationship Id="rId10" Type="http://schemas.openxmlformats.org/officeDocument/2006/relationships/hyperlink" Target="https://login.consultant.ru/link/?req=doc&amp;demo=2&amp;base=LAW&amp;n=452180&amp;date=20.04.2024&amp;dst=168778&amp;field=134" TargetMode="External"/><Relationship Id="rId19" Type="http://schemas.openxmlformats.org/officeDocument/2006/relationships/hyperlink" Target="https://supervip.1zavuch.ru/" TargetMode="External"/><Relationship Id="rId4" Type="http://schemas.openxmlformats.org/officeDocument/2006/relationships/settings" Target="settings.xml"/><Relationship Id="rId9" Type="http://schemas.openxmlformats.org/officeDocument/2006/relationships/hyperlink" Target="https://login.consultant.ru/link/?req=doc&amp;demo=2&amp;base=LAW&amp;n=456588&amp;date=20.04.2024&amp;dst=680&amp;field=134" TargetMode="External"/><Relationship Id="rId14" Type="http://schemas.openxmlformats.org/officeDocument/2006/relationships/hyperlink" Target="https://supervip.1zavuch.ru/" TargetMode="External"/><Relationship Id="rId22" Type="http://schemas.openxmlformats.org/officeDocument/2006/relationships/hyperlink" Target="https://plus.1obraz.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B08C08-5020-44F0-91F4-2C527B113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353874</Words>
  <Characters>2017082</Characters>
  <Application>Microsoft Office Word</Application>
  <DocSecurity>0</DocSecurity>
  <Lines>16809</Lines>
  <Paragraphs>4732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2366224</CharactersWithSpaces>
  <SharedDoc>false</SharedDoc>
  <HLinks>
    <vt:vector size="90" baseType="variant">
      <vt:variant>
        <vt:i4>5963795</vt:i4>
      </vt:variant>
      <vt:variant>
        <vt:i4>60</vt:i4>
      </vt:variant>
      <vt:variant>
        <vt:i4>0</vt:i4>
      </vt:variant>
      <vt:variant>
        <vt:i4>5</vt:i4>
      </vt:variant>
      <vt:variant>
        <vt:lpwstr>https://plus.1obraz.ru/</vt:lpwstr>
      </vt:variant>
      <vt:variant>
        <vt:lpwstr>/document/99/566085656/XA00LVS2MC/</vt:lpwstr>
      </vt:variant>
      <vt:variant>
        <vt:i4>4194380</vt:i4>
      </vt:variant>
      <vt:variant>
        <vt:i4>57</vt:i4>
      </vt:variant>
      <vt:variant>
        <vt:i4>0</vt:i4>
      </vt:variant>
      <vt:variant>
        <vt:i4>5</vt:i4>
      </vt:variant>
      <vt:variant>
        <vt:lpwstr>https://plus.1obraz.ru/</vt:lpwstr>
      </vt:variant>
      <vt:variant>
        <vt:lpwstr>/document/99/573500115/XA00LVA2M9/</vt:lpwstr>
      </vt:variant>
      <vt:variant>
        <vt:i4>3604525</vt:i4>
      </vt:variant>
      <vt:variant>
        <vt:i4>54</vt:i4>
      </vt:variant>
      <vt:variant>
        <vt:i4>0</vt:i4>
      </vt:variant>
      <vt:variant>
        <vt:i4>5</vt:i4>
      </vt:variant>
      <vt:variant>
        <vt:lpwstr>https://bichbaish-shemur.edu21.cap.ru/</vt:lpwstr>
      </vt:variant>
      <vt:variant>
        <vt:lpwstr/>
      </vt:variant>
      <vt:variant>
        <vt:i4>1048641</vt:i4>
      </vt:variant>
      <vt:variant>
        <vt:i4>51</vt:i4>
      </vt:variant>
      <vt:variant>
        <vt:i4>0</vt:i4>
      </vt:variant>
      <vt:variant>
        <vt:i4>5</vt:i4>
      </vt:variant>
      <vt:variant>
        <vt:lpwstr>https://supervip.1zavuch.ru/</vt:lpwstr>
      </vt:variant>
      <vt:variant>
        <vt:lpwstr>/document/97/502839/</vt:lpwstr>
      </vt:variant>
      <vt:variant>
        <vt:i4>3211325</vt:i4>
      </vt:variant>
      <vt:variant>
        <vt:i4>48</vt:i4>
      </vt:variant>
      <vt:variant>
        <vt:i4>0</vt:i4>
      </vt:variant>
      <vt:variant>
        <vt:i4>5</vt:i4>
      </vt:variant>
      <vt:variant>
        <vt:lpwstr>https://supervip.1zavuch.ru/</vt:lpwstr>
      </vt:variant>
      <vt:variant>
        <vt:lpwstr>/document/97/502839/dfashky0ho/</vt:lpwstr>
      </vt:variant>
      <vt:variant>
        <vt:i4>3407991</vt:i4>
      </vt:variant>
      <vt:variant>
        <vt:i4>45</vt:i4>
      </vt:variant>
      <vt:variant>
        <vt:i4>0</vt:i4>
      </vt:variant>
      <vt:variant>
        <vt:i4>5</vt:i4>
      </vt:variant>
      <vt:variant>
        <vt:lpwstr>https://supervip.1zavuch.ru/</vt:lpwstr>
      </vt:variant>
      <vt:variant>
        <vt:lpwstr>/document/99/902254916/</vt:lpwstr>
      </vt:variant>
      <vt:variant>
        <vt:i4>3735679</vt:i4>
      </vt:variant>
      <vt:variant>
        <vt:i4>42</vt:i4>
      </vt:variant>
      <vt:variant>
        <vt:i4>0</vt:i4>
      </vt:variant>
      <vt:variant>
        <vt:i4>5</vt:i4>
      </vt:variant>
      <vt:variant>
        <vt:lpwstr>https://supervip.1zavuch.ru/</vt:lpwstr>
      </vt:variant>
      <vt:variant>
        <vt:lpwstr>/document/99/902254916/XA00LTK2M0/</vt:lpwstr>
      </vt:variant>
      <vt:variant>
        <vt:i4>3145840</vt:i4>
      </vt:variant>
      <vt:variant>
        <vt:i4>39</vt:i4>
      </vt:variant>
      <vt:variant>
        <vt:i4>0</vt:i4>
      </vt:variant>
      <vt:variant>
        <vt:i4>5</vt:i4>
      </vt:variant>
      <vt:variant>
        <vt:lpwstr>https://supervip.1zavuch.ru/</vt:lpwstr>
      </vt:variant>
      <vt:variant>
        <vt:lpwstr>/document/99/573500115/XA00LVA2M9/</vt:lpwstr>
      </vt:variant>
      <vt:variant>
        <vt:i4>2818095</vt:i4>
      </vt:variant>
      <vt:variant>
        <vt:i4>36</vt:i4>
      </vt:variant>
      <vt:variant>
        <vt:i4>0</vt:i4>
      </vt:variant>
      <vt:variant>
        <vt:i4>5</vt:i4>
      </vt:variant>
      <vt:variant>
        <vt:lpwstr>https://supervip.1zavuch.ru/</vt:lpwstr>
      </vt:variant>
      <vt:variant>
        <vt:lpwstr>/document/99/566085656/XA00LVS2MC/</vt:lpwstr>
      </vt:variant>
      <vt:variant>
        <vt:i4>2228283</vt:i4>
      </vt:variant>
      <vt:variant>
        <vt:i4>33</vt:i4>
      </vt:variant>
      <vt:variant>
        <vt:i4>0</vt:i4>
      </vt:variant>
      <vt:variant>
        <vt:i4>5</vt:i4>
      </vt:variant>
      <vt:variant>
        <vt:lpwstr>https://supervip.1zavuch.ru/</vt:lpwstr>
      </vt:variant>
      <vt:variant>
        <vt:lpwstr>/document/99/902389617/XA00M8Q2N4/</vt:lpwstr>
      </vt:variant>
      <vt:variant>
        <vt:i4>6094929</vt:i4>
      </vt:variant>
      <vt:variant>
        <vt:i4>30</vt:i4>
      </vt:variant>
      <vt:variant>
        <vt:i4>0</vt:i4>
      </vt:variant>
      <vt:variant>
        <vt:i4>5</vt:i4>
      </vt:variant>
      <vt:variant>
        <vt:lpwstr>https://chepkas-shemur.edu21.cap.ru/</vt:lpwstr>
      </vt:variant>
      <vt:variant>
        <vt:lpwstr/>
      </vt:variant>
      <vt:variant>
        <vt:i4>7667821</vt:i4>
      </vt:variant>
      <vt:variant>
        <vt:i4>27</vt:i4>
      </vt:variant>
      <vt:variant>
        <vt:i4>0</vt:i4>
      </vt:variant>
      <vt:variant>
        <vt:i4>5</vt:i4>
      </vt:variant>
      <vt:variant>
        <vt:lpwstr>https://login.consultant.ru/link/?req=doc&amp;demo=2&amp;base=LAW&amp;n=452180&amp;date=20.04.2024&amp;dst=168215&amp;field=134</vt:lpwstr>
      </vt:variant>
      <vt:variant>
        <vt:lpwstr/>
      </vt:variant>
      <vt:variant>
        <vt:i4>7536741</vt:i4>
      </vt:variant>
      <vt:variant>
        <vt:i4>24</vt:i4>
      </vt:variant>
      <vt:variant>
        <vt:i4>0</vt:i4>
      </vt:variant>
      <vt:variant>
        <vt:i4>5</vt:i4>
      </vt:variant>
      <vt:variant>
        <vt:lpwstr>https://login.consultant.ru/link/?req=doc&amp;demo=2&amp;base=LAW&amp;n=452180&amp;date=20.04.2024&amp;dst=168778&amp;field=134</vt:lpwstr>
      </vt:variant>
      <vt:variant>
        <vt:lpwstr/>
      </vt:variant>
      <vt:variant>
        <vt:i4>524315</vt:i4>
      </vt:variant>
      <vt:variant>
        <vt:i4>3</vt:i4>
      </vt:variant>
      <vt:variant>
        <vt:i4>0</vt:i4>
      </vt:variant>
      <vt:variant>
        <vt:i4>5</vt:i4>
      </vt:variant>
      <vt:variant>
        <vt:lpwstr>https://login.consultant.ru/link/?req=doc&amp;demo=2&amp;base=LAW&amp;n=456588&amp;date=20.04.2024&amp;dst=680&amp;field=134</vt:lpwstr>
      </vt:variant>
      <vt:variant>
        <vt:lpwstr/>
      </vt:variant>
      <vt:variant>
        <vt:i4>4259915</vt:i4>
      </vt:variant>
      <vt:variant>
        <vt:i4>0</vt:i4>
      </vt:variant>
      <vt:variant>
        <vt:i4>0</vt:i4>
      </vt:variant>
      <vt:variant>
        <vt:i4>5</vt:i4>
      </vt:variant>
      <vt:variant>
        <vt:lpwstr>https://edsoo.ru/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dc:creator>
  <cp:keywords/>
  <cp:lastModifiedBy>Учитель</cp:lastModifiedBy>
  <cp:revision>2</cp:revision>
  <dcterms:created xsi:type="dcterms:W3CDTF">2024-09-24T09:00:00Z</dcterms:created>
  <dcterms:modified xsi:type="dcterms:W3CDTF">2024-09-24T09:00:00Z</dcterms:modified>
</cp:coreProperties>
</file>