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Ind w:w="-106" w:type="dxa"/>
        <w:tblLook w:val="01E0" w:firstRow="1" w:lastRow="1" w:firstColumn="1" w:lastColumn="1" w:noHBand="0" w:noVBand="0"/>
      </w:tblPr>
      <w:tblGrid>
        <w:gridCol w:w="3475"/>
        <w:gridCol w:w="2374"/>
        <w:gridCol w:w="4252"/>
      </w:tblGrid>
      <w:tr w:rsidR="002A704A" w:rsidRPr="007E78EA" w:rsidTr="004E5184">
        <w:tc>
          <w:tcPr>
            <w:tcW w:w="3475" w:type="dxa"/>
          </w:tcPr>
          <w:p w:rsidR="002A704A" w:rsidRPr="00592AB0" w:rsidRDefault="002A704A" w:rsidP="004E5184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0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</w:p>
        </w:tc>
        <w:tc>
          <w:tcPr>
            <w:tcW w:w="2374" w:type="dxa"/>
          </w:tcPr>
          <w:p w:rsidR="002A704A" w:rsidRPr="00592AB0" w:rsidRDefault="002A704A" w:rsidP="004E5184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A704A" w:rsidRPr="00592AB0" w:rsidRDefault="002A704A" w:rsidP="004E5184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0">
              <w:rPr>
                <w:rFonts w:ascii="Times New Roman" w:hAnsi="Times New Roman" w:cs="Times New Roman"/>
                <w:sz w:val="20"/>
                <w:szCs w:val="20"/>
              </w:rPr>
              <w:t>УТВЕРЖДЁН</w:t>
            </w:r>
          </w:p>
        </w:tc>
      </w:tr>
      <w:tr w:rsidR="002A704A" w:rsidRPr="007E78EA" w:rsidTr="004E5184">
        <w:trPr>
          <w:trHeight w:val="965"/>
        </w:trPr>
        <w:tc>
          <w:tcPr>
            <w:tcW w:w="3475" w:type="dxa"/>
          </w:tcPr>
          <w:p w:rsidR="00CE6A9F" w:rsidRDefault="002A704A" w:rsidP="00CE6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AB0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овета МБОУ «Байдеряковская ООШ</w:t>
            </w:r>
          </w:p>
          <w:p w:rsidR="002A704A" w:rsidRPr="00592AB0" w:rsidRDefault="00CE6A9F" w:rsidP="00CE6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Яльчикского муниципального округа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A704A" w:rsidRPr="00592AB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A70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2A70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EC57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11A28" w:rsidRPr="007370C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370C9" w:rsidRPr="007370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552DE" w:rsidRPr="007370C9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  <w:r w:rsidR="00A11A28">
              <w:rPr>
                <w:rFonts w:ascii="Times New Roman" w:hAnsi="Times New Roman" w:cs="Times New Roman"/>
                <w:sz w:val="20"/>
                <w:szCs w:val="20"/>
              </w:rPr>
              <w:t xml:space="preserve">, протокол № </w:t>
            </w:r>
            <w:r w:rsidR="006D6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4" w:type="dxa"/>
          </w:tcPr>
          <w:p w:rsidR="002A704A" w:rsidRPr="00592AB0" w:rsidRDefault="002A704A" w:rsidP="004E5184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CE6A9F" w:rsidRDefault="002A704A" w:rsidP="00CE6A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B0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МБОУ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«Байдеряковская ООШ</w:t>
            </w:r>
          </w:p>
          <w:p w:rsidR="00CE6A9F" w:rsidRDefault="00CE6A9F" w:rsidP="00CE6A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Яльчикского муниципального округа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A7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04A" w:rsidRPr="00592A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  <w:r w:rsidR="002A704A" w:rsidRPr="00592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04A" w:rsidRPr="00592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1A28" w:rsidRDefault="002A704A" w:rsidP="00CE6A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bookmarkStart w:id="0" w:name="_GoBack"/>
            <w:r w:rsidR="007370C9" w:rsidRPr="007370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552DE" w:rsidRPr="007370C9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  <w:r w:rsidR="007370C9" w:rsidRPr="007370C9">
              <w:rPr>
                <w:rFonts w:ascii="Times New Roman" w:hAnsi="Times New Roman" w:cs="Times New Roman"/>
                <w:sz w:val="20"/>
                <w:szCs w:val="20"/>
              </w:rPr>
              <w:t xml:space="preserve"> №149</w:t>
            </w:r>
            <w:bookmarkEnd w:id="0"/>
          </w:p>
          <w:p w:rsidR="002A704A" w:rsidRPr="00A11A28" w:rsidRDefault="002A704A" w:rsidP="00CE6A9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AB0">
              <w:rPr>
                <w:rFonts w:ascii="Times New Roman" w:hAnsi="Times New Roman" w:cs="Times New Roman"/>
                <w:sz w:val="20"/>
                <w:szCs w:val="20"/>
              </w:rPr>
              <w:t xml:space="preserve">  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   О.Г. Петрова</w:t>
            </w:r>
            <w:r w:rsidRPr="00592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E6A9F" w:rsidRDefault="00CE6A9F" w:rsidP="002A704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6A9F" w:rsidRDefault="00CE6A9F" w:rsidP="002A704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704A" w:rsidRPr="00CD5065" w:rsidRDefault="002A704A" w:rsidP="002A704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  </w:t>
      </w:r>
      <w:proofErr w:type="gramStart"/>
      <w:r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 график</w:t>
      </w:r>
      <w:proofErr w:type="gramEnd"/>
    </w:p>
    <w:p w:rsidR="002A704A" w:rsidRPr="00CD5065" w:rsidRDefault="002A704A" w:rsidP="002A70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 бюджетного</w:t>
      </w:r>
      <w:proofErr w:type="gramEnd"/>
      <w:r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общеобразовательного  учреждения  </w:t>
      </w:r>
    </w:p>
    <w:p w:rsidR="002A704A" w:rsidRPr="00CD5065" w:rsidRDefault="002A704A" w:rsidP="002A70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«Байдеряковская основная общеобразовательная школа</w:t>
      </w:r>
      <w:r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A704A" w:rsidRPr="00CD5065" w:rsidRDefault="00EC5700" w:rsidP="002A70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Яльчикского муниципального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округа</w:t>
      </w:r>
      <w:r w:rsidR="002A704A"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Чувашской</w:t>
      </w:r>
      <w:proofErr w:type="gramEnd"/>
      <w:r w:rsidR="002A704A"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Республики»</w:t>
      </w:r>
    </w:p>
    <w:p w:rsidR="002A704A" w:rsidRPr="00CD5065" w:rsidRDefault="002A704A" w:rsidP="002A70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5552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2024-2025</w:t>
      </w:r>
      <w:r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Pr="00CD5065">
        <w:rPr>
          <w:rFonts w:ascii="Times New Roman" w:hAnsi="Times New Roman" w:cs="Times New Roman"/>
          <w:b/>
          <w:bCs/>
          <w:color w:val="FFFFFF"/>
          <w:kern w:val="36"/>
          <w:sz w:val="24"/>
          <w:szCs w:val="24"/>
        </w:rPr>
        <w:t xml:space="preserve"> </w:t>
      </w:r>
    </w:p>
    <w:p w:rsidR="002A704A" w:rsidRPr="00CD5065" w:rsidRDefault="002A704A" w:rsidP="002A704A">
      <w:pPr>
        <w:jc w:val="both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  <w:r w:rsidRPr="00CD506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1. </w:t>
      </w:r>
      <w:proofErr w:type="gramStart"/>
      <w:r w:rsidRPr="00CD506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Продолжительность  учебного</w:t>
      </w:r>
      <w:proofErr w:type="gramEnd"/>
      <w:r w:rsidRPr="00CD506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  года.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685"/>
        <w:gridCol w:w="3969"/>
      </w:tblGrid>
      <w:tr w:rsidR="002A704A" w:rsidRPr="00CD5065" w:rsidTr="004E5184">
        <w:tc>
          <w:tcPr>
            <w:tcW w:w="2341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Начало учебного года</w:t>
            </w:r>
          </w:p>
        </w:tc>
        <w:tc>
          <w:tcPr>
            <w:tcW w:w="3969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Окончание учебного года</w:t>
            </w:r>
          </w:p>
        </w:tc>
      </w:tr>
      <w:tr w:rsidR="002A704A" w:rsidRPr="00CD5065" w:rsidTr="004E5184">
        <w:tc>
          <w:tcPr>
            <w:tcW w:w="2341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 класс</w:t>
            </w:r>
          </w:p>
        </w:tc>
        <w:tc>
          <w:tcPr>
            <w:tcW w:w="3685" w:type="dxa"/>
          </w:tcPr>
          <w:p w:rsidR="002A704A" w:rsidRPr="00CD5065" w:rsidRDefault="005552DE" w:rsidP="00EC5700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  <w:r w:rsidR="002A7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  <w:r w:rsidR="005552D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6 мая 2025</w:t>
            </w:r>
            <w:r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</w:t>
            </w:r>
          </w:p>
        </w:tc>
      </w:tr>
      <w:tr w:rsidR="002A704A" w:rsidRPr="00CD5065" w:rsidTr="004E5184">
        <w:tc>
          <w:tcPr>
            <w:tcW w:w="2341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2-4 классы</w:t>
            </w:r>
          </w:p>
        </w:tc>
        <w:tc>
          <w:tcPr>
            <w:tcW w:w="3685" w:type="dxa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 сентября 2024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 мая 2025</w:t>
            </w:r>
            <w:r w:rsidR="002A7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года</w:t>
            </w:r>
          </w:p>
        </w:tc>
      </w:tr>
      <w:tr w:rsidR="002A704A" w:rsidRPr="00CD5065" w:rsidTr="004E5184">
        <w:tc>
          <w:tcPr>
            <w:tcW w:w="2341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5-8</w:t>
            </w:r>
            <w:r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классы</w:t>
            </w:r>
          </w:p>
        </w:tc>
        <w:tc>
          <w:tcPr>
            <w:tcW w:w="3685" w:type="dxa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 сентября 2024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2025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</w:t>
            </w:r>
          </w:p>
        </w:tc>
      </w:tr>
      <w:tr w:rsidR="002A704A" w:rsidRPr="00CD5065" w:rsidTr="004E5184">
        <w:tc>
          <w:tcPr>
            <w:tcW w:w="2341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9</w:t>
            </w:r>
            <w:r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класс</w:t>
            </w:r>
          </w:p>
        </w:tc>
        <w:tc>
          <w:tcPr>
            <w:tcW w:w="3685" w:type="dxa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 сентября 2024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23 мая 2025</w:t>
            </w:r>
            <w:r w:rsidR="002A704A" w:rsidRPr="00CD50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</w:t>
            </w:r>
          </w:p>
        </w:tc>
      </w:tr>
    </w:tbl>
    <w:p w:rsidR="002A704A" w:rsidRPr="00CD5065" w:rsidRDefault="002A704A" w:rsidP="002A704A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A704A" w:rsidRPr="00CD5065" w:rsidRDefault="002A704A" w:rsidP="002A704A">
      <w:pPr>
        <w:pStyle w:val="a3"/>
        <w:tabs>
          <w:tab w:val="num" w:pos="0"/>
        </w:tabs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D5065">
        <w:rPr>
          <w:rFonts w:ascii="Times New Roman" w:hAnsi="Times New Roman" w:cs="Times New Roman"/>
          <w:b/>
          <w:bCs/>
          <w:i/>
          <w:iCs/>
          <w:color w:val="000000"/>
        </w:rPr>
        <w:t xml:space="preserve">2. </w:t>
      </w:r>
      <w:proofErr w:type="gramStart"/>
      <w:r w:rsidRPr="00CD5065">
        <w:rPr>
          <w:rFonts w:ascii="Times New Roman" w:hAnsi="Times New Roman" w:cs="Times New Roman"/>
          <w:b/>
          <w:bCs/>
          <w:i/>
          <w:iCs/>
          <w:color w:val="000000"/>
        </w:rPr>
        <w:t>Регламентирование  образовательной</w:t>
      </w:r>
      <w:proofErr w:type="gramEnd"/>
      <w:r w:rsidRPr="00CD5065">
        <w:rPr>
          <w:rFonts w:ascii="Times New Roman" w:hAnsi="Times New Roman" w:cs="Times New Roman"/>
          <w:b/>
          <w:bCs/>
          <w:i/>
          <w:iCs/>
          <w:color w:val="000000"/>
        </w:rPr>
        <w:t xml:space="preserve"> деятельности   на  учебный  год.   </w:t>
      </w:r>
    </w:p>
    <w:p w:rsidR="002A704A" w:rsidRPr="00CD5065" w:rsidRDefault="002A704A" w:rsidP="002A70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06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CD5065">
        <w:rPr>
          <w:rFonts w:ascii="Times New Roman" w:hAnsi="Times New Roman" w:cs="Times New Roman"/>
          <w:b/>
          <w:bCs/>
          <w:sz w:val="24"/>
          <w:szCs w:val="24"/>
        </w:rPr>
        <w:t>2.1. Продолжительность учебных периодов: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073"/>
        <w:gridCol w:w="3260"/>
      </w:tblGrid>
      <w:tr w:rsidR="002A704A" w:rsidRPr="00CD5065" w:rsidTr="004E5184">
        <w:trPr>
          <w:trHeight w:val="583"/>
        </w:trPr>
        <w:tc>
          <w:tcPr>
            <w:tcW w:w="1816" w:type="dxa"/>
          </w:tcPr>
          <w:p w:rsidR="002A704A" w:rsidRPr="0009759B" w:rsidRDefault="002A704A" w:rsidP="004E51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9759B">
              <w:rPr>
                <w:rFonts w:ascii="Times New Roman" w:hAnsi="Times New Roman" w:cs="Times New Roman"/>
                <w:b/>
                <w:bCs/>
              </w:rPr>
              <w:t>Учебные четверти</w:t>
            </w:r>
          </w:p>
        </w:tc>
        <w:tc>
          <w:tcPr>
            <w:tcW w:w="1740" w:type="dxa"/>
            <w:gridSpan w:val="2"/>
          </w:tcPr>
          <w:p w:rsidR="002A704A" w:rsidRPr="0009759B" w:rsidRDefault="002A704A" w:rsidP="004E51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9759B">
              <w:rPr>
                <w:rFonts w:ascii="Times New Roman" w:hAnsi="Times New Roman" w:cs="Times New Roman"/>
                <w:b/>
                <w:bCs/>
              </w:rPr>
              <w:t xml:space="preserve">Классы </w:t>
            </w:r>
          </w:p>
        </w:tc>
        <w:tc>
          <w:tcPr>
            <w:tcW w:w="3073" w:type="dxa"/>
          </w:tcPr>
          <w:p w:rsidR="002A704A" w:rsidRPr="0009759B" w:rsidRDefault="002A704A" w:rsidP="004E51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9759B">
              <w:rPr>
                <w:rFonts w:ascii="Times New Roman" w:hAnsi="Times New Roman" w:cs="Times New Roman"/>
                <w:b/>
                <w:bCs/>
              </w:rPr>
              <w:t xml:space="preserve"> Начало и окончание четверти</w:t>
            </w:r>
          </w:p>
        </w:tc>
        <w:tc>
          <w:tcPr>
            <w:tcW w:w="3260" w:type="dxa"/>
          </w:tcPr>
          <w:p w:rsidR="002A704A" w:rsidRPr="0009759B" w:rsidRDefault="002A704A" w:rsidP="004E518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9759B">
              <w:rPr>
                <w:rFonts w:ascii="Times New Roman" w:hAnsi="Times New Roman" w:cs="Times New Roman"/>
                <w:b/>
                <w:bCs/>
              </w:rPr>
              <w:t xml:space="preserve">Количество учебных недель (количество дней*) </w:t>
            </w:r>
          </w:p>
        </w:tc>
      </w:tr>
      <w:tr w:rsidR="002A704A" w:rsidRPr="00CD5065" w:rsidTr="004E5184">
        <w:trPr>
          <w:trHeight w:val="311"/>
        </w:trPr>
        <w:tc>
          <w:tcPr>
            <w:tcW w:w="1816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33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>1 - 9 классы</w:t>
            </w:r>
          </w:p>
        </w:tc>
        <w:tc>
          <w:tcPr>
            <w:tcW w:w="3080" w:type="dxa"/>
            <w:gridSpan w:val="2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3260" w:type="dxa"/>
          </w:tcPr>
          <w:p w:rsidR="002A704A" w:rsidRPr="00B17C5A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A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2A704A" w:rsidRPr="00CD5065" w:rsidTr="004E5184">
        <w:trPr>
          <w:trHeight w:val="215"/>
        </w:trPr>
        <w:tc>
          <w:tcPr>
            <w:tcW w:w="1816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33" w:type="dxa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>1 - 9 классы</w:t>
            </w:r>
          </w:p>
        </w:tc>
        <w:tc>
          <w:tcPr>
            <w:tcW w:w="3080" w:type="dxa"/>
            <w:gridSpan w:val="2"/>
          </w:tcPr>
          <w:p w:rsidR="002A704A" w:rsidRPr="00CD5065" w:rsidRDefault="005552DE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05.11.2024-30.12.2024</w:t>
            </w:r>
          </w:p>
        </w:tc>
        <w:tc>
          <w:tcPr>
            <w:tcW w:w="3260" w:type="dxa"/>
          </w:tcPr>
          <w:p w:rsidR="002A704A" w:rsidRPr="00B17C5A" w:rsidRDefault="002160D4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704A" w:rsidRPr="00B17C5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5552DE" w:rsidRPr="00B1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4A" w:rsidRPr="00B1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04A" w:rsidRPr="00CD5065" w:rsidTr="004E5184">
        <w:trPr>
          <w:trHeight w:val="279"/>
        </w:trPr>
        <w:tc>
          <w:tcPr>
            <w:tcW w:w="1816" w:type="dxa"/>
            <w:vMerge w:val="restart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33" w:type="dxa"/>
            <w:vMerge w:val="restart"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  <w:r w:rsidRPr="00CD50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0" w:type="dxa"/>
            <w:gridSpan w:val="2"/>
          </w:tcPr>
          <w:p w:rsidR="002A704A" w:rsidRPr="008521FE" w:rsidRDefault="00FF3C05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13.01.2025-21</w:t>
            </w:r>
            <w:r w:rsidR="002C5B29" w:rsidRPr="008521F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  <w:vMerge w:val="restart"/>
          </w:tcPr>
          <w:p w:rsidR="002A704A" w:rsidRPr="00B17C5A" w:rsidRDefault="00FF3C05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A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2A704A" w:rsidRPr="00CD5065" w:rsidTr="004E5184">
        <w:trPr>
          <w:trHeight w:val="509"/>
        </w:trPr>
        <w:tc>
          <w:tcPr>
            <w:tcW w:w="1816" w:type="dxa"/>
            <w:vMerge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2A704A" w:rsidRPr="00CD5065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2A704A" w:rsidRPr="008521FE" w:rsidRDefault="00384DC8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14.02.2025-24</w:t>
            </w:r>
            <w:r w:rsidR="00FF3C0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260" w:type="dxa"/>
            <w:vMerge/>
          </w:tcPr>
          <w:p w:rsidR="002A704A" w:rsidRPr="00B17C5A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4A" w:rsidRPr="00E13DDC" w:rsidTr="004E5184">
        <w:trPr>
          <w:trHeight w:val="333"/>
        </w:trPr>
        <w:tc>
          <w:tcPr>
            <w:tcW w:w="1816" w:type="dxa"/>
            <w:vMerge/>
          </w:tcPr>
          <w:p w:rsidR="002A704A" w:rsidRPr="00E13DDC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2A704A" w:rsidRPr="00386627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7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3080" w:type="dxa"/>
            <w:gridSpan w:val="2"/>
          </w:tcPr>
          <w:p w:rsidR="002A704A" w:rsidRPr="008521FE" w:rsidRDefault="00FF3C05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13.01.2025-21.03.2025</w:t>
            </w:r>
          </w:p>
        </w:tc>
        <w:tc>
          <w:tcPr>
            <w:tcW w:w="3260" w:type="dxa"/>
          </w:tcPr>
          <w:p w:rsidR="002A704A" w:rsidRPr="00B17C5A" w:rsidRDefault="00D05AE7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5AF0" w:rsidRPr="00B17C5A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2A704A" w:rsidRPr="00E13DDC" w:rsidTr="004E5184">
        <w:trPr>
          <w:trHeight w:val="285"/>
        </w:trPr>
        <w:tc>
          <w:tcPr>
            <w:tcW w:w="1816" w:type="dxa"/>
          </w:tcPr>
          <w:p w:rsidR="002A704A" w:rsidRPr="00386627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662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33" w:type="dxa"/>
          </w:tcPr>
          <w:p w:rsidR="002A704A" w:rsidRPr="00386627" w:rsidRDefault="002A704A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E7A" w:rsidRPr="0038662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8662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80" w:type="dxa"/>
            <w:gridSpan w:val="2"/>
          </w:tcPr>
          <w:p w:rsidR="002A704A" w:rsidRPr="008521FE" w:rsidRDefault="00F85AF0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31.03.2025-26.05.2025</w:t>
            </w:r>
          </w:p>
        </w:tc>
        <w:tc>
          <w:tcPr>
            <w:tcW w:w="3260" w:type="dxa"/>
          </w:tcPr>
          <w:p w:rsidR="002A704A" w:rsidRPr="00B17C5A" w:rsidRDefault="00F85AF0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5A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3B03C1" w:rsidRPr="00E13DDC" w:rsidTr="004E5184">
        <w:trPr>
          <w:trHeight w:val="195"/>
        </w:trPr>
        <w:tc>
          <w:tcPr>
            <w:tcW w:w="1816" w:type="dxa"/>
            <w:vMerge w:val="restart"/>
          </w:tcPr>
          <w:p w:rsidR="003B03C1" w:rsidRPr="00386627" w:rsidRDefault="003B03C1" w:rsidP="004E51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62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1733" w:type="dxa"/>
          </w:tcPr>
          <w:p w:rsidR="003B03C1" w:rsidRPr="00386627" w:rsidRDefault="003B03C1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080" w:type="dxa"/>
            <w:gridSpan w:val="2"/>
          </w:tcPr>
          <w:p w:rsidR="003B03C1" w:rsidRPr="00E13DDC" w:rsidRDefault="003B03C1" w:rsidP="004E5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B03C1" w:rsidRPr="00B17C5A" w:rsidRDefault="00C80216" w:rsidP="004E51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3B03C1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недели</w:t>
            </w:r>
            <w:proofErr w:type="gramStart"/>
            <w:r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243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End"/>
            <w:r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="003B03C1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</w:t>
            </w:r>
            <w:r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3B03C1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B03C1" w:rsidRPr="00E13DDC" w:rsidTr="004E5184">
        <w:trPr>
          <w:trHeight w:val="210"/>
        </w:trPr>
        <w:tc>
          <w:tcPr>
            <w:tcW w:w="1816" w:type="dxa"/>
            <w:vMerge/>
          </w:tcPr>
          <w:p w:rsidR="003B03C1" w:rsidRPr="00E13DDC" w:rsidRDefault="003B03C1" w:rsidP="004E5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3B03C1" w:rsidRPr="00386627" w:rsidRDefault="00CA4405" w:rsidP="004E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7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3080" w:type="dxa"/>
            <w:gridSpan w:val="2"/>
          </w:tcPr>
          <w:p w:rsidR="003B03C1" w:rsidRPr="00E13DDC" w:rsidRDefault="003B03C1" w:rsidP="004E5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B03C1" w:rsidRPr="00B17C5A" w:rsidRDefault="00C80216" w:rsidP="004E51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3B03C1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B03C1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  <w:r w:rsidR="00930243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03C1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End"/>
            <w:r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  <w:r w:rsidR="00A07F52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  <w:r w:rsidR="003B03C1" w:rsidRPr="00B17C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2A704A" w:rsidRPr="00CD5065" w:rsidRDefault="002A704A" w:rsidP="00BC582F">
      <w:pPr>
        <w:spacing w:after="0"/>
        <w:rPr>
          <w:rFonts w:ascii="Times New Roman" w:hAnsi="Times New Roman" w:cs="Times New Roman"/>
          <w:color w:val="000000"/>
        </w:rPr>
      </w:pPr>
      <w:r w:rsidRPr="00E13DD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13DD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D5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Продолжительность каникул: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706"/>
        <w:gridCol w:w="2977"/>
        <w:gridCol w:w="1134"/>
        <w:gridCol w:w="1913"/>
      </w:tblGrid>
      <w:tr w:rsidR="002A704A" w:rsidRPr="00CD5065" w:rsidTr="004E5184">
        <w:trPr>
          <w:jc w:val="center"/>
        </w:trPr>
        <w:tc>
          <w:tcPr>
            <w:tcW w:w="2052" w:type="dxa"/>
            <w:vAlign w:val="center"/>
          </w:tcPr>
          <w:p w:rsidR="002A704A" w:rsidRPr="009C0A30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A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Каникулы </w:t>
            </w:r>
          </w:p>
        </w:tc>
        <w:tc>
          <w:tcPr>
            <w:tcW w:w="1706" w:type="dxa"/>
            <w:vAlign w:val="center"/>
          </w:tcPr>
          <w:p w:rsidR="002A704A" w:rsidRPr="009C0A30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A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2A704A" w:rsidRPr="009C0A30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A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134" w:type="dxa"/>
            <w:vAlign w:val="center"/>
          </w:tcPr>
          <w:p w:rsidR="002A704A" w:rsidRPr="009C0A30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A3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Количество календарных дней</w:t>
            </w:r>
          </w:p>
        </w:tc>
        <w:tc>
          <w:tcPr>
            <w:tcW w:w="1913" w:type="dxa"/>
          </w:tcPr>
          <w:p w:rsidR="002A704A" w:rsidRPr="009C0A30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A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Выход на занятия</w:t>
            </w:r>
          </w:p>
        </w:tc>
      </w:tr>
      <w:tr w:rsidR="002A704A" w:rsidRPr="00CD5065" w:rsidTr="004E5184">
        <w:trPr>
          <w:jc w:val="center"/>
        </w:trPr>
        <w:tc>
          <w:tcPr>
            <w:tcW w:w="2052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Осенние</w:t>
            </w:r>
          </w:p>
        </w:tc>
        <w:tc>
          <w:tcPr>
            <w:tcW w:w="1706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1-9 классы</w:t>
            </w:r>
          </w:p>
        </w:tc>
        <w:tc>
          <w:tcPr>
            <w:tcW w:w="2977" w:type="dxa"/>
          </w:tcPr>
          <w:p w:rsidR="002A704A" w:rsidRPr="00386627" w:rsidRDefault="005D47D7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26.10.2024-04.11.2024</w:t>
            </w:r>
          </w:p>
        </w:tc>
        <w:tc>
          <w:tcPr>
            <w:tcW w:w="1134" w:type="dxa"/>
          </w:tcPr>
          <w:p w:rsidR="002A704A" w:rsidRPr="00386627" w:rsidRDefault="005D47D7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3" w:type="dxa"/>
          </w:tcPr>
          <w:p w:rsidR="002A704A" w:rsidRPr="00386627" w:rsidRDefault="005D47D7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</w:tr>
      <w:tr w:rsidR="002A704A" w:rsidRPr="00CD5065" w:rsidTr="004E5184">
        <w:trPr>
          <w:jc w:val="center"/>
        </w:trPr>
        <w:tc>
          <w:tcPr>
            <w:tcW w:w="2052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Зимние</w:t>
            </w:r>
          </w:p>
        </w:tc>
        <w:tc>
          <w:tcPr>
            <w:tcW w:w="1706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1-9 классы</w:t>
            </w:r>
          </w:p>
        </w:tc>
        <w:tc>
          <w:tcPr>
            <w:tcW w:w="2977" w:type="dxa"/>
          </w:tcPr>
          <w:p w:rsidR="002A704A" w:rsidRPr="00386627" w:rsidRDefault="000F1528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31.12.2024-12.01.2025</w:t>
            </w:r>
          </w:p>
        </w:tc>
        <w:tc>
          <w:tcPr>
            <w:tcW w:w="1134" w:type="dxa"/>
          </w:tcPr>
          <w:p w:rsidR="002A704A" w:rsidRPr="00386627" w:rsidRDefault="000F1528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13" w:type="dxa"/>
          </w:tcPr>
          <w:p w:rsidR="002A704A" w:rsidRPr="00386627" w:rsidRDefault="000F1528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384DC8">
              <w:rPr>
                <w:rFonts w:ascii="Times New Roman" w:hAnsi="Times New Roman" w:cs="Times New Roman"/>
                <w:color w:val="000000"/>
              </w:rPr>
              <w:t>.01.2025</w:t>
            </w:r>
          </w:p>
        </w:tc>
      </w:tr>
      <w:tr w:rsidR="002A704A" w:rsidRPr="00CD5065" w:rsidTr="004E5184">
        <w:trPr>
          <w:jc w:val="center"/>
        </w:trPr>
        <w:tc>
          <w:tcPr>
            <w:tcW w:w="2052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Дополнительные</w:t>
            </w:r>
          </w:p>
        </w:tc>
        <w:tc>
          <w:tcPr>
            <w:tcW w:w="1706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2977" w:type="dxa"/>
          </w:tcPr>
          <w:p w:rsidR="002A704A" w:rsidRPr="00386627" w:rsidRDefault="00384DC8" w:rsidP="004E518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15.02.2025- 23.02.2025</w:t>
            </w:r>
          </w:p>
        </w:tc>
        <w:tc>
          <w:tcPr>
            <w:tcW w:w="1134" w:type="dxa"/>
          </w:tcPr>
          <w:p w:rsidR="002A704A" w:rsidRPr="00386627" w:rsidRDefault="00BB2A65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3" w:type="dxa"/>
          </w:tcPr>
          <w:p w:rsidR="002A704A" w:rsidRPr="00386627" w:rsidRDefault="00384DC8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24.02.2025</w:t>
            </w:r>
          </w:p>
        </w:tc>
      </w:tr>
      <w:tr w:rsidR="002A704A" w:rsidRPr="00CD5065" w:rsidTr="004E5184">
        <w:trPr>
          <w:jc w:val="center"/>
        </w:trPr>
        <w:tc>
          <w:tcPr>
            <w:tcW w:w="2052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Весенние</w:t>
            </w:r>
          </w:p>
        </w:tc>
        <w:tc>
          <w:tcPr>
            <w:tcW w:w="1706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1-9 классы</w:t>
            </w:r>
          </w:p>
        </w:tc>
        <w:tc>
          <w:tcPr>
            <w:tcW w:w="2977" w:type="dxa"/>
          </w:tcPr>
          <w:p w:rsidR="002A704A" w:rsidRPr="00386627" w:rsidRDefault="002E11A2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22.03.2025-30</w:t>
            </w:r>
            <w:r w:rsidR="006101F8" w:rsidRPr="00386627">
              <w:rPr>
                <w:rFonts w:ascii="Times New Roman" w:hAnsi="Times New Roman" w:cs="Times New Roman"/>
                <w:color w:val="000000"/>
              </w:rPr>
              <w:t>.03</w:t>
            </w:r>
            <w:r w:rsidR="00BB2A65" w:rsidRPr="00386627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134" w:type="dxa"/>
          </w:tcPr>
          <w:p w:rsidR="002A704A" w:rsidRPr="00386627" w:rsidRDefault="005273E9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13" w:type="dxa"/>
          </w:tcPr>
          <w:p w:rsidR="002A704A" w:rsidRPr="00386627" w:rsidRDefault="002E11A2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31.03.2025</w:t>
            </w:r>
          </w:p>
        </w:tc>
      </w:tr>
      <w:tr w:rsidR="002A704A" w:rsidRPr="00CD5065" w:rsidTr="004E5184">
        <w:trPr>
          <w:jc w:val="center"/>
        </w:trPr>
        <w:tc>
          <w:tcPr>
            <w:tcW w:w="2052" w:type="dxa"/>
            <w:vMerge w:val="restart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 xml:space="preserve">Летние (не менее 8 </w:t>
            </w:r>
            <w:proofErr w:type="spellStart"/>
            <w:r w:rsidRPr="00386627"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  <w:r w:rsidRPr="0038662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706" w:type="dxa"/>
          </w:tcPr>
          <w:p w:rsidR="002A704A" w:rsidRPr="00386627" w:rsidRDefault="00BB2A65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1-8</w:t>
            </w:r>
            <w:r w:rsidR="002A704A" w:rsidRPr="00386627"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2977" w:type="dxa"/>
          </w:tcPr>
          <w:p w:rsidR="002A704A" w:rsidRPr="00386627" w:rsidRDefault="00C80216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2</w:t>
            </w:r>
            <w:r w:rsidR="00277297">
              <w:rPr>
                <w:rFonts w:ascii="Times New Roman" w:hAnsi="Times New Roman" w:cs="Times New Roman"/>
                <w:color w:val="000000"/>
              </w:rPr>
              <w:t>7.05.2025-31.08.2025</w:t>
            </w:r>
          </w:p>
        </w:tc>
        <w:tc>
          <w:tcPr>
            <w:tcW w:w="1134" w:type="dxa"/>
          </w:tcPr>
          <w:p w:rsidR="002A704A" w:rsidRPr="00386627" w:rsidRDefault="00C80216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913" w:type="dxa"/>
          </w:tcPr>
          <w:p w:rsidR="002A704A" w:rsidRPr="00386627" w:rsidRDefault="00277297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</w:tr>
      <w:tr w:rsidR="002A704A" w:rsidRPr="00CD5065" w:rsidTr="004E5184">
        <w:trPr>
          <w:jc w:val="center"/>
        </w:trPr>
        <w:tc>
          <w:tcPr>
            <w:tcW w:w="2052" w:type="dxa"/>
            <w:vMerge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6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2977" w:type="dxa"/>
          </w:tcPr>
          <w:p w:rsidR="002A704A" w:rsidRPr="00386627" w:rsidRDefault="00277297" w:rsidP="004E518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завершении ГИА - 31.08.2025</w:t>
            </w:r>
          </w:p>
        </w:tc>
        <w:tc>
          <w:tcPr>
            <w:tcW w:w="1134" w:type="dxa"/>
          </w:tcPr>
          <w:p w:rsidR="002A704A" w:rsidRPr="00386627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6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3" w:type="dxa"/>
          </w:tcPr>
          <w:p w:rsidR="002A704A" w:rsidRPr="00E13DDC" w:rsidRDefault="002A704A" w:rsidP="004E518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A704A" w:rsidRPr="00CD5065" w:rsidRDefault="002A704A" w:rsidP="002A704A">
      <w:pPr>
        <w:pStyle w:val="a3"/>
        <w:tabs>
          <w:tab w:val="num" w:pos="720"/>
        </w:tabs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color w:val="000000"/>
        </w:rPr>
      </w:pPr>
    </w:p>
    <w:p w:rsidR="002A704A" w:rsidRDefault="002A704A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3. </w:t>
      </w:r>
      <w:proofErr w:type="gramStart"/>
      <w:r>
        <w:rPr>
          <w:rFonts w:ascii="Times New Roman" w:hAnsi="Times New Roman"/>
          <w:b/>
          <w:color w:val="000000"/>
        </w:rPr>
        <w:t>Организация  промежуточной</w:t>
      </w:r>
      <w:proofErr w:type="gramEnd"/>
      <w:r>
        <w:rPr>
          <w:rFonts w:ascii="Times New Roman" w:hAnsi="Times New Roman"/>
          <w:b/>
          <w:color w:val="000000"/>
        </w:rPr>
        <w:t xml:space="preserve">  и  итоговой  аттестации:</w:t>
      </w:r>
    </w:p>
    <w:p w:rsidR="002A704A" w:rsidRPr="004B4ABA" w:rsidRDefault="002A704A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</w:t>
      </w:r>
      <w:r w:rsidRPr="004B4ABA">
        <w:rPr>
          <w:rFonts w:ascii="Times New Roman" w:hAnsi="Times New Roman"/>
          <w:color w:val="000000"/>
        </w:rPr>
        <w:t>Промежуточная аттестация</w:t>
      </w:r>
      <w:r>
        <w:rPr>
          <w:rFonts w:ascii="Times New Roman" w:hAnsi="Times New Roman"/>
          <w:color w:val="000000"/>
        </w:rPr>
        <w:t xml:space="preserve"> в 1 </w:t>
      </w:r>
      <w:proofErr w:type="gramStart"/>
      <w:r>
        <w:rPr>
          <w:rFonts w:ascii="Times New Roman" w:hAnsi="Times New Roman"/>
          <w:color w:val="000000"/>
        </w:rPr>
        <w:t>классе  проводится</w:t>
      </w:r>
      <w:proofErr w:type="gramEnd"/>
      <w:r>
        <w:rPr>
          <w:rFonts w:ascii="Times New Roman" w:hAnsi="Times New Roman"/>
          <w:color w:val="000000"/>
        </w:rPr>
        <w:t xml:space="preserve">   в виде  списывания, контрольной работы, проверки техники  чтения, </w:t>
      </w:r>
      <w:r w:rsidRPr="004B4ABA">
        <w:rPr>
          <w:rFonts w:ascii="Times New Roman" w:hAnsi="Times New Roman"/>
          <w:color w:val="000000"/>
        </w:rPr>
        <w:t xml:space="preserve">во 2-8 классах </w:t>
      </w:r>
      <w:r>
        <w:rPr>
          <w:rFonts w:ascii="Times New Roman" w:hAnsi="Times New Roman"/>
          <w:color w:val="000000"/>
        </w:rPr>
        <w:t>формой промежуточной  аттестации  является  годовая  оценка  успеваемости</w:t>
      </w:r>
      <w:r w:rsidRPr="004B4ABA">
        <w:rPr>
          <w:rFonts w:ascii="Times New Roman" w:hAnsi="Times New Roman"/>
          <w:color w:val="000000"/>
        </w:rPr>
        <w:t xml:space="preserve">. </w:t>
      </w:r>
    </w:p>
    <w:p w:rsidR="002A704A" w:rsidRDefault="002A704A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Итоговая аттестация в 9 классе проводится соответственно срокам, установленным Министерством образования и науки Российской Федерации и </w:t>
      </w:r>
      <w:proofErr w:type="gramStart"/>
      <w:r>
        <w:rPr>
          <w:rFonts w:ascii="Times New Roman" w:hAnsi="Times New Roman"/>
          <w:color w:val="000000"/>
        </w:rPr>
        <w:t>Министерством  образования</w:t>
      </w:r>
      <w:proofErr w:type="gramEnd"/>
      <w:r>
        <w:rPr>
          <w:rFonts w:ascii="Times New Roman" w:hAnsi="Times New Roman"/>
          <w:color w:val="000000"/>
        </w:rPr>
        <w:t xml:space="preserve"> и молодежной  политики  Чувашской  Республики на данный учебный год.</w:t>
      </w:r>
    </w:p>
    <w:p w:rsidR="00E43171" w:rsidRDefault="00E43171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54268B" w:rsidRDefault="0054268B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  <w:r w:rsidRPr="0054268B">
        <w:rPr>
          <w:rFonts w:ascii="Times New Roman" w:hAnsi="Times New Roman"/>
          <w:b/>
          <w:color w:val="000000"/>
        </w:rPr>
        <w:t>4.</w:t>
      </w:r>
      <w:r>
        <w:rPr>
          <w:rFonts w:ascii="Times New Roman" w:hAnsi="Times New Roman"/>
          <w:b/>
          <w:color w:val="000000"/>
        </w:rPr>
        <w:t xml:space="preserve"> Регламентирование образовательного процесса на день</w:t>
      </w:r>
    </w:p>
    <w:p w:rsidR="0054268B" w:rsidRDefault="0054268B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</w:t>
      </w:r>
      <w:r w:rsidRPr="0054268B">
        <w:rPr>
          <w:rFonts w:ascii="Times New Roman" w:hAnsi="Times New Roman"/>
          <w:color w:val="000000"/>
        </w:rPr>
        <w:t>Сменность</w:t>
      </w:r>
      <w:r>
        <w:rPr>
          <w:rFonts w:ascii="Times New Roman" w:hAnsi="Times New Roman"/>
          <w:color w:val="000000"/>
        </w:rPr>
        <w:t>: МБОУ «Байдеряковская ООШ</w:t>
      </w:r>
      <w:r w:rsidR="00E13DDC">
        <w:rPr>
          <w:rFonts w:ascii="Times New Roman" w:hAnsi="Times New Roman"/>
          <w:color w:val="000000"/>
        </w:rPr>
        <w:t xml:space="preserve"> Яльчикского муниципального округа</w:t>
      </w:r>
      <w:r>
        <w:rPr>
          <w:rFonts w:ascii="Times New Roman" w:hAnsi="Times New Roman"/>
          <w:color w:val="000000"/>
        </w:rPr>
        <w:t xml:space="preserve">» работает в одну смену. </w:t>
      </w:r>
    </w:p>
    <w:p w:rsidR="0054268B" w:rsidRDefault="0054268B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Учебные занятия во всех классах проводятся по 5-дневной учебной неделе.</w:t>
      </w:r>
    </w:p>
    <w:p w:rsidR="0054268B" w:rsidRDefault="0054268B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Продолжительность уроков 2 – 9 </w:t>
      </w:r>
      <w:proofErr w:type="gramStart"/>
      <w:r>
        <w:rPr>
          <w:rFonts w:ascii="Times New Roman" w:hAnsi="Times New Roman"/>
          <w:color w:val="000000"/>
        </w:rPr>
        <w:t>классах  -</w:t>
      </w:r>
      <w:proofErr w:type="gramEnd"/>
      <w:r>
        <w:rPr>
          <w:rFonts w:ascii="Times New Roman" w:hAnsi="Times New Roman"/>
          <w:color w:val="000000"/>
        </w:rPr>
        <w:t xml:space="preserve"> 45 минут.</w:t>
      </w:r>
    </w:p>
    <w:p w:rsidR="0054268B" w:rsidRDefault="0054268B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Продолжительность уроков в 1 классе в первом полугодии 35 минут, во втором полугодии – 40 минут.</w:t>
      </w:r>
    </w:p>
    <w:p w:rsidR="0054268B" w:rsidRDefault="0054268B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Продолжительность перемен между уроками составляет 10 минут, продолжительность большой перемены – 20 минут.</w:t>
      </w:r>
    </w:p>
    <w:p w:rsidR="00F55ABA" w:rsidRDefault="00F55ABA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Начало учебных занятий согласно расписанию</w:t>
      </w:r>
      <w:r w:rsidR="008339EA">
        <w:rPr>
          <w:rFonts w:ascii="Times New Roman" w:hAnsi="Times New Roman"/>
          <w:color w:val="000000"/>
        </w:rPr>
        <w:t>:</w:t>
      </w:r>
    </w:p>
    <w:p w:rsidR="008339EA" w:rsidRPr="0054268B" w:rsidRDefault="008339EA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39EA" w:rsidTr="008339EA"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Начало</w:t>
            </w:r>
          </w:p>
        </w:tc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Режимное мероприятие</w:t>
            </w:r>
          </w:p>
        </w:tc>
        <w:tc>
          <w:tcPr>
            <w:tcW w:w="3210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Окончание</w:t>
            </w:r>
          </w:p>
        </w:tc>
      </w:tr>
      <w:tr w:rsidR="00D93E8D" w:rsidTr="008339EA">
        <w:tc>
          <w:tcPr>
            <w:tcW w:w="3209" w:type="dxa"/>
          </w:tcPr>
          <w:p w:rsidR="00D93E8D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08:00</w:t>
            </w:r>
          </w:p>
        </w:tc>
        <w:tc>
          <w:tcPr>
            <w:tcW w:w="3209" w:type="dxa"/>
          </w:tcPr>
          <w:p w:rsidR="00D93E8D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 урок</w:t>
            </w:r>
          </w:p>
        </w:tc>
        <w:tc>
          <w:tcPr>
            <w:tcW w:w="3210" w:type="dxa"/>
          </w:tcPr>
          <w:p w:rsidR="00D93E8D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08:35</w:t>
            </w:r>
          </w:p>
        </w:tc>
      </w:tr>
      <w:tr w:rsidR="008339EA" w:rsidTr="008339EA"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08:45</w:t>
            </w:r>
          </w:p>
        </w:tc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урок</w:t>
            </w:r>
          </w:p>
        </w:tc>
        <w:tc>
          <w:tcPr>
            <w:tcW w:w="3210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09:30</w:t>
            </w:r>
          </w:p>
        </w:tc>
      </w:tr>
      <w:tr w:rsidR="008339EA" w:rsidTr="008339EA"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09:40</w:t>
            </w:r>
          </w:p>
        </w:tc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урок</w:t>
            </w:r>
          </w:p>
        </w:tc>
        <w:tc>
          <w:tcPr>
            <w:tcW w:w="3210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10:25</w:t>
            </w:r>
          </w:p>
        </w:tc>
      </w:tr>
      <w:tr w:rsidR="008339EA" w:rsidTr="008339EA"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10:35</w:t>
            </w:r>
          </w:p>
        </w:tc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урок</w:t>
            </w:r>
          </w:p>
        </w:tc>
        <w:tc>
          <w:tcPr>
            <w:tcW w:w="3210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11:20</w:t>
            </w:r>
          </w:p>
        </w:tc>
      </w:tr>
      <w:tr w:rsidR="008339EA" w:rsidTr="008339EA"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11:40</w:t>
            </w:r>
          </w:p>
        </w:tc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урок</w:t>
            </w:r>
          </w:p>
        </w:tc>
        <w:tc>
          <w:tcPr>
            <w:tcW w:w="3210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12:25</w:t>
            </w:r>
          </w:p>
        </w:tc>
      </w:tr>
      <w:tr w:rsidR="008339EA" w:rsidTr="008339EA"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12:45</w:t>
            </w:r>
          </w:p>
        </w:tc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урок</w:t>
            </w:r>
          </w:p>
        </w:tc>
        <w:tc>
          <w:tcPr>
            <w:tcW w:w="3210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13:30</w:t>
            </w:r>
          </w:p>
        </w:tc>
      </w:tr>
      <w:tr w:rsidR="008339EA" w:rsidTr="008339EA"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13:40</w:t>
            </w:r>
          </w:p>
        </w:tc>
        <w:tc>
          <w:tcPr>
            <w:tcW w:w="3209" w:type="dxa"/>
          </w:tcPr>
          <w:p w:rsidR="008339EA" w:rsidRDefault="008339EA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урок</w:t>
            </w:r>
          </w:p>
        </w:tc>
        <w:tc>
          <w:tcPr>
            <w:tcW w:w="3210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14:25</w:t>
            </w:r>
          </w:p>
        </w:tc>
      </w:tr>
      <w:tr w:rsidR="008339EA" w:rsidTr="008339EA"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14:35</w:t>
            </w:r>
          </w:p>
        </w:tc>
        <w:tc>
          <w:tcPr>
            <w:tcW w:w="3209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урок</w:t>
            </w:r>
          </w:p>
        </w:tc>
        <w:tc>
          <w:tcPr>
            <w:tcW w:w="3210" w:type="dxa"/>
          </w:tcPr>
          <w:p w:rsidR="008339EA" w:rsidRDefault="00D93E8D" w:rsidP="002A704A">
            <w:pPr>
              <w:pStyle w:val="a3"/>
              <w:tabs>
                <w:tab w:val="num" w:pos="72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15:20</w:t>
            </w:r>
          </w:p>
        </w:tc>
      </w:tr>
    </w:tbl>
    <w:p w:rsidR="008339EA" w:rsidRPr="0054268B" w:rsidRDefault="008339EA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2A704A" w:rsidRDefault="0054268B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</w:t>
      </w:r>
      <w:r w:rsidR="002A704A">
        <w:rPr>
          <w:rFonts w:ascii="Times New Roman" w:hAnsi="Times New Roman"/>
          <w:b/>
          <w:color w:val="000000"/>
        </w:rPr>
        <w:t>. Дополнительные дни отдыха, связанные с государственными праздниками.</w:t>
      </w:r>
    </w:p>
    <w:p w:rsidR="002A704A" w:rsidRDefault="0022202C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04.11.2024</w:t>
      </w:r>
      <w:r w:rsidR="002A704A">
        <w:rPr>
          <w:rFonts w:ascii="Times New Roman" w:hAnsi="Times New Roman"/>
          <w:color w:val="000000"/>
        </w:rPr>
        <w:t xml:space="preserve"> – День народного единства</w:t>
      </w:r>
    </w:p>
    <w:p w:rsidR="002A704A" w:rsidRDefault="0022202C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23.02.2025</w:t>
      </w:r>
      <w:r w:rsidR="002A704A">
        <w:rPr>
          <w:rFonts w:ascii="Times New Roman" w:hAnsi="Times New Roman"/>
          <w:color w:val="000000"/>
        </w:rPr>
        <w:t>- День защитника Отечества</w:t>
      </w:r>
    </w:p>
    <w:p w:rsidR="002A704A" w:rsidRDefault="0022202C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08.03. 2025</w:t>
      </w:r>
      <w:r w:rsidR="002A704A">
        <w:rPr>
          <w:rFonts w:ascii="Times New Roman" w:hAnsi="Times New Roman"/>
          <w:color w:val="000000"/>
        </w:rPr>
        <w:t xml:space="preserve"> - Международный женский день</w:t>
      </w:r>
    </w:p>
    <w:p w:rsidR="002A704A" w:rsidRDefault="0022202C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01.05.2025</w:t>
      </w:r>
      <w:r w:rsidR="002A704A">
        <w:rPr>
          <w:rFonts w:ascii="Times New Roman" w:hAnsi="Times New Roman"/>
          <w:color w:val="000000"/>
        </w:rPr>
        <w:t xml:space="preserve"> - Праздник Весны и Труда</w:t>
      </w:r>
    </w:p>
    <w:p w:rsidR="002A704A" w:rsidRDefault="0022202C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09.05.2025</w:t>
      </w:r>
      <w:r w:rsidR="002A704A">
        <w:rPr>
          <w:rFonts w:ascii="Times New Roman" w:hAnsi="Times New Roman"/>
          <w:color w:val="000000"/>
        </w:rPr>
        <w:t xml:space="preserve"> – День Победы</w:t>
      </w:r>
    </w:p>
    <w:p w:rsidR="002A704A" w:rsidRPr="00967C57" w:rsidRDefault="002A704A" w:rsidP="002A704A">
      <w:pPr>
        <w:pStyle w:val="a3"/>
        <w:tabs>
          <w:tab w:val="num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2A704A" w:rsidRDefault="002A704A" w:rsidP="002A704A"/>
    <w:p w:rsidR="002A704A" w:rsidRDefault="002A704A" w:rsidP="002A704A"/>
    <w:p w:rsidR="002A704A" w:rsidRDefault="002A704A"/>
    <w:sectPr w:rsidR="002A704A" w:rsidSect="0009759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0E"/>
    <w:rsid w:val="00030421"/>
    <w:rsid w:val="000B3F77"/>
    <w:rsid w:val="000F1528"/>
    <w:rsid w:val="00157DAC"/>
    <w:rsid w:val="002160D4"/>
    <w:rsid w:val="0022202C"/>
    <w:rsid w:val="00260AA6"/>
    <w:rsid w:val="00277297"/>
    <w:rsid w:val="00286D32"/>
    <w:rsid w:val="002A36F0"/>
    <w:rsid w:val="002A5E3E"/>
    <w:rsid w:val="002A704A"/>
    <w:rsid w:val="002C5B29"/>
    <w:rsid w:val="002E11A2"/>
    <w:rsid w:val="00312D06"/>
    <w:rsid w:val="00352BF8"/>
    <w:rsid w:val="00365E7A"/>
    <w:rsid w:val="00384DC8"/>
    <w:rsid w:val="00386627"/>
    <w:rsid w:val="003B03C1"/>
    <w:rsid w:val="003C60FA"/>
    <w:rsid w:val="00402D68"/>
    <w:rsid w:val="00437898"/>
    <w:rsid w:val="00483FAD"/>
    <w:rsid w:val="00496BA4"/>
    <w:rsid w:val="004C1359"/>
    <w:rsid w:val="004C75D2"/>
    <w:rsid w:val="004E6668"/>
    <w:rsid w:val="005273E9"/>
    <w:rsid w:val="0054268B"/>
    <w:rsid w:val="005552DE"/>
    <w:rsid w:val="00582DA1"/>
    <w:rsid w:val="005D47D7"/>
    <w:rsid w:val="006101F8"/>
    <w:rsid w:val="00655DE7"/>
    <w:rsid w:val="00661FA2"/>
    <w:rsid w:val="006D6FF6"/>
    <w:rsid w:val="006E5383"/>
    <w:rsid w:val="006F4042"/>
    <w:rsid w:val="00726E0E"/>
    <w:rsid w:val="007370C9"/>
    <w:rsid w:val="007675A9"/>
    <w:rsid w:val="00795725"/>
    <w:rsid w:val="008339EA"/>
    <w:rsid w:val="008521FE"/>
    <w:rsid w:val="0087799B"/>
    <w:rsid w:val="00881105"/>
    <w:rsid w:val="00924D39"/>
    <w:rsid w:val="0092619F"/>
    <w:rsid w:val="00930243"/>
    <w:rsid w:val="0097600C"/>
    <w:rsid w:val="009A4ED7"/>
    <w:rsid w:val="009C6756"/>
    <w:rsid w:val="009D43AF"/>
    <w:rsid w:val="00A07F52"/>
    <w:rsid w:val="00A11A28"/>
    <w:rsid w:val="00A55D9D"/>
    <w:rsid w:val="00AB4C5A"/>
    <w:rsid w:val="00AE6C23"/>
    <w:rsid w:val="00AF4D5D"/>
    <w:rsid w:val="00B07727"/>
    <w:rsid w:val="00B17C5A"/>
    <w:rsid w:val="00B40911"/>
    <w:rsid w:val="00B77A00"/>
    <w:rsid w:val="00B77E2D"/>
    <w:rsid w:val="00B874DF"/>
    <w:rsid w:val="00BB2A65"/>
    <w:rsid w:val="00BC582F"/>
    <w:rsid w:val="00BF2AD4"/>
    <w:rsid w:val="00BF46C9"/>
    <w:rsid w:val="00C109A7"/>
    <w:rsid w:val="00C80216"/>
    <w:rsid w:val="00CA4405"/>
    <w:rsid w:val="00CB4323"/>
    <w:rsid w:val="00CE6A9F"/>
    <w:rsid w:val="00D05AE7"/>
    <w:rsid w:val="00D93E8D"/>
    <w:rsid w:val="00DB04C0"/>
    <w:rsid w:val="00DE397F"/>
    <w:rsid w:val="00E13DDC"/>
    <w:rsid w:val="00E205D8"/>
    <w:rsid w:val="00E43171"/>
    <w:rsid w:val="00E46B64"/>
    <w:rsid w:val="00EA0E9C"/>
    <w:rsid w:val="00EC5700"/>
    <w:rsid w:val="00F25899"/>
    <w:rsid w:val="00F41620"/>
    <w:rsid w:val="00F55ABA"/>
    <w:rsid w:val="00F85AF0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1A55-67A7-44AE-8E84-36749347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0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6E0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5A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3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79</cp:revision>
  <cp:lastPrinted>2022-09-08T06:01:00Z</cp:lastPrinted>
  <dcterms:created xsi:type="dcterms:W3CDTF">2020-08-28T10:35:00Z</dcterms:created>
  <dcterms:modified xsi:type="dcterms:W3CDTF">2024-09-19T08:22:00Z</dcterms:modified>
</cp:coreProperties>
</file>