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4076"/>
      </w:tblGrid>
      <w:tr w:rsidR="007F2758" w:rsidRPr="006E06E5" w:rsidTr="00D6133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58" w:rsidRPr="006E06E5" w:rsidRDefault="007F2758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Чăваш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Республикинчи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Патăрьел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районĕн</w:t>
            </w:r>
            <w:proofErr w:type="spellEnd"/>
            <w:r w:rsidRPr="006E06E5">
              <w:t xml:space="preserve"> «</w:t>
            </w: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Ахпÿртри</w:t>
            </w:r>
            <w:proofErr w:type="spellEnd"/>
            <w:r w:rsidRPr="006E06E5">
              <w:t xml:space="preserve"> 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тĕп</w:t>
            </w:r>
            <w:proofErr w:type="spellEnd"/>
            <w:r w:rsidRPr="006E06E5">
              <w:t xml:space="preserve"> </w:t>
            </w:r>
            <w:proofErr w:type="spellStart"/>
            <w:proofErr w:type="gramStart"/>
            <w:r w:rsidRPr="006E06E5">
              <w:t>п</w:t>
            </w:r>
            <w:proofErr w:type="gramEnd"/>
            <w:r w:rsidRPr="006E06E5">
              <w:t>ĕлÿ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паракан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шкул</w:t>
            </w:r>
            <w:proofErr w:type="spellEnd"/>
            <w:r w:rsidRPr="006E06E5">
              <w:t xml:space="preserve">» </w:t>
            </w:r>
            <w:proofErr w:type="spellStart"/>
            <w:r w:rsidRPr="006E06E5">
              <w:t>муниципалитетăн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вĕренÿ</w:t>
            </w:r>
            <w:proofErr w:type="spellEnd"/>
            <w:r w:rsidRPr="006E06E5">
              <w:t xml:space="preserve"> бюджет </w:t>
            </w:r>
            <w:proofErr w:type="spellStart"/>
            <w:r w:rsidRPr="006E06E5">
              <w:t>учрежденийĕ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58" w:rsidRPr="006E06E5" w:rsidRDefault="007F2758" w:rsidP="00D6133F">
            <w:pPr>
              <w:tabs>
                <w:tab w:val="left" w:pos="1160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:rsidR="007F2758" w:rsidRPr="006E06E5" w:rsidRDefault="007F2758" w:rsidP="00D6133F">
            <w:pPr>
              <w:tabs>
                <w:tab w:val="left" w:pos="1160"/>
              </w:tabs>
              <w:contextualSpacing/>
              <w:rPr>
                <w:b/>
              </w:rPr>
            </w:pPr>
          </w:p>
          <w:p w:rsidR="007F2758" w:rsidRPr="006E06E5" w:rsidRDefault="007F2758" w:rsidP="00D6133F">
            <w:pPr>
              <w:tabs>
                <w:tab w:val="left" w:pos="1160"/>
              </w:tabs>
              <w:contextualSpacing/>
              <w:rPr>
                <w:b/>
                <w:lang w:eastAsia="en-US"/>
              </w:rPr>
            </w:pPr>
            <w:r w:rsidRPr="006E06E5">
              <w:rPr>
                <w:b/>
              </w:rPr>
              <w:t xml:space="preserve">       Приказ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58" w:rsidRPr="006E06E5" w:rsidRDefault="007F2758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r w:rsidRPr="006E06E5">
              <w:t>Муниципальное бюджетное общеобразовательное учреждение «</w:t>
            </w:r>
            <w:proofErr w:type="spellStart"/>
            <w:r w:rsidRPr="006E06E5">
              <w:t>Староахпердинская</w:t>
            </w:r>
            <w:proofErr w:type="spellEnd"/>
            <w:r w:rsidRPr="006E06E5">
              <w:t xml:space="preserve"> основная общеобразовательная школа» </w:t>
            </w:r>
            <w:proofErr w:type="spellStart"/>
            <w:r w:rsidRPr="006E06E5">
              <w:t>Батыревского</w:t>
            </w:r>
            <w:proofErr w:type="spellEnd"/>
            <w:r w:rsidRPr="006E06E5">
              <w:t xml:space="preserve"> района Чувашской Республики</w:t>
            </w:r>
          </w:p>
        </w:tc>
      </w:tr>
      <w:tr w:rsidR="007F2758" w:rsidRPr="006E06E5" w:rsidTr="00D6133F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58" w:rsidRPr="006E06E5" w:rsidRDefault="007F2758" w:rsidP="00D6133F">
            <w:pPr>
              <w:tabs>
                <w:tab w:val="left" w:pos="1160"/>
                <w:tab w:val="left" w:pos="5520"/>
              </w:tabs>
              <w:contextualSpacing/>
              <w:rPr>
                <w:rFonts w:eastAsia="Calibri"/>
                <w:lang w:eastAsia="en-US"/>
              </w:rPr>
            </w:pPr>
            <w:r>
              <w:t xml:space="preserve">     02.09.2024</w:t>
            </w:r>
            <w:r w:rsidRPr="006E06E5">
              <w:t xml:space="preserve">                                                                                      № </w:t>
            </w:r>
            <w:r>
              <w:t xml:space="preserve">217 </w:t>
            </w:r>
            <w:r w:rsidRPr="006E06E5">
              <w:t>-ОД</w:t>
            </w:r>
          </w:p>
          <w:p w:rsidR="007F2758" w:rsidRPr="006E06E5" w:rsidRDefault="007F2758" w:rsidP="00D6133F">
            <w:pPr>
              <w:tabs>
                <w:tab w:val="left" w:pos="1160"/>
                <w:tab w:val="left" w:pos="5520"/>
              </w:tabs>
              <w:contextualSpacing/>
            </w:pPr>
          </w:p>
          <w:p w:rsidR="007F2758" w:rsidRPr="006E06E5" w:rsidRDefault="007F2758" w:rsidP="00D6133F">
            <w:pPr>
              <w:tabs>
                <w:tab w:val="left" w:pos="1160"/>
                <w:tab w:val="left" w:pos="552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ялĕ</w:t>
            </w:r>
            <w:proofErr w:type="spellEnd"/>
            <w:r w:rsidRPr="006E06E5">
              <w:tab/>
              <w:t xml:space="preserve">               д. Старое </w:t>
            </w:r>
            <w:proofErr w:type="spellStart"/>
            <w:r w:rsidRPr="006E06E5">
              <w:t>Ахпердино</w:t>
            </w:r>
            <w:proofErr w:type="spellEnd"/>
          </w:p>
        </w:tc>
      </w:tr>
    </w:tbl>
    <w:p w:rsidR="007F2758" w:rsidRPr="00537B96" w:rsidRDefault="007F2758" w:rsidP="007F2758">
      <w:pPr>
        <w:ind w:left="720"/>
      </w:pPr>
    </w:p>
    <w:p w:rsidR="007F2758" w:rsidRPr="00537B96" w:rsidRDefault="007F2758" w:rsidP="007F2758"/>
    <w:p w:rsidR="007F2758" w:rsidRDefault="007F2758" w:rsidP="007F2758">
      <w:pPr>
        <w:ind w:left="1440"/>
        <w:jc w:val="both"/>
      </w:pPr>
      <w:r>
        <w:t xml:space="preserve">О Создании общественного (родительского) </w:t>
      </w:r>
      <w:proofErr w:type="gramStart"/>
      <w:r>
        <w:t>контроля за</w:t>
      </w:r>
      <w:proofErr w:type="gramEnd"/>
      <w:r>
        <w:t xml:space="preserve"> организацией и качеством школьного питания</w:t>
      </w:r>
    </w:p>
    <w:p w:rsidR="007F2758" w:rsidRDefault="007F2758" w:rsidP="007F2758">
      <w:pPr>
        <w:ind w:left="1440"/>
        <w:jc w:val="both"/>
      </w:pPr>
    </w:p>
    <w:p w:rsidR="007F2758" w:rsidRDefault="007F2758" w:rsidP="007F2758">
      <w:pPr>
        <w:ind w:left="1440"/>
        <w:jc w:val="both"/>
      </w:pPr>
      <w:r>
        <w:t xml:space="preserve">     </w:t>
      </w:r>
      <w:proofErr w:type="gramStart"/>
      <w:r>
        <w:t xml:space="preserve">На основании ФЗ «Об образовании в РФ» от 01.03.2020 №47-ФЗ «о внесении изменений в ФЗ «О качестве и безопасности пищевых продуктов» и ст. 37 ФЗ от 29.12.2012 №273-ФЗ «Об образовании в РФ» в части совершенствования правого регулирования вопросов обеспечения качества пищевых продуктов»,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РФ «Родительский контроль за организацией горячего питания детей в общеобразовательных организациях» от</w:t>
      </w:r>
      <w:proofErr w:type="gramEnd"/>
      <w:r>
        <w:t xml:space="preserve"> 18.05.2020 г., Положения о родительском контроле организации и качества питания обучающихся:</w:t>
      </w:r>
    </w:p>
    <w:p w:rsidR="007F2758" w:rsidRDefault="007F2758" w:rsidP="007F2758">
      <w:pPr>
        <w:ind w:left="1440"/>
        <w:jc w:val="both"/>
      </w:pPr>
    </w:p>
    <w:p w:rsidR="007F2758" w:rsidRDefault="007F2758" w:rsidP="007F2758">
      <w:pPr>
        <w:ind w:left="1440"/>
        <w:jc w:val="both"/>
      </w:pPr>
      <w:r>
        <w:t xml:space="preserve">                            Приказываю:</w:t>
      </w:r>
    </w:p>
    <w:p w:rsidR="007F2758" w:rsidRDefault="007F2758" w:rsidP="007F2758">
      <w:pPr>
        <w:ind w:left="1440"/>
        <w:jc w:val="both"/>
      </w:pPr>
    </w:p>
    <w:p w:rsidR="007F2758" w:rsidRDefault="007F2758" w:rsidP="007F2758">
      <w:pPr>
        <w:ind w:left="1440"/>
        <w:jc w:val="both"/>
      </w:pPr>
    </w:p>
    <w:p w:rsidR="007F2758" w:rsidRDefault="007F2758" w:rsidP="007F2758">
      <w:pPr>
        <w:pStyle w:val="a3"/>
        <w:numPr>
          <w:ilvl w:val="0"/>
          <w:numId w:val="1"/>
        </w:numPr>
        <w:jc w:val="both"/>
      </w:pPr>
      <w:r>
        <w:t xml:space="preserve">Создать комиссию общественного (родительского) контроля для осуществления действительного </w:t>
      </w:r>
      <w:proofErr w:type="gramStart"/>
      <w:r>
        <w:t>контроля за</w:t>
      </w:r>
      <w:proofErr w:type="gramEnd"/>
      <w:r>
        <w:t xml:space="preserve"> организацией и качеством питания детей, с правом их прихода на пищеблок (при обязательном условии соблюдения ими требований санитарного законодательства) в следующем составе:</w:t>
      </w:r>
    </w:p>
    <w:p w:rsidR="007F2758" w:rsidRDefault="007F2758" w:rsidP="007F2758">
      <w:pPr>
        <w:pStyle w:val="a3"/>
        <w:ind w:left="1800"/>
        <w:jc w:val="both"/>
      </w:pPr>
      <w:r>
        <w:t>Председатель комиссии:  Рыбкин Петр Васильевич – директор школы</w:t>
      </w:r>
    </w:p>
    <w:p w:rsidR="007F2758" w:rsidRDefault="007F2758" w:rsidP="007F2758">
      <w:pPr>
        <w:pStyle w:val="a3"/>
        <w:ind w:left="1800"/>
        <w:jc w:val="both"/>
      </w:pPr>
      <w:r>
        <w:t>Члены комиссии: Хитрова Надежда Николаевна – повар</w:t>
      </w:r>
    </w:p>
    <w:p w:rsidR="007F2758" w:rsidRDefault="007F2758" w:rsidP="007F2758">
      <w:pPr>
        <w:pStyle w:val="a3"/>
        <w:ind w:left="1800"/>
        <w:jc w:val="both"/>
      </w:pPr>
      <w:r>
        <w:t xml:space="preserve">                            Кошкина Людмила Ивановна – ст</w:t>
      </w:r>
      <w:proofErr w:type="gramStart"/>
      <w:r>
        <w:t>.в</w:t>
      </w:r>
      <w:proofErr w:type="gramEnd"/>
      <w:r>
        <w:t>ожатая</w:t>
      </w:r>
    </w:p>
    <w:p w:rsidR="007F2758" w:rsidRDefault="007F2758" w:rsidP="007F2758">
      <w:pPr>
        <w:pStyle w:val="a3"/>
        <w:ind w:left="1800"/>
        <w:jc w:val="both"/>
      </w:pPr>
      <w:r>
        <w:t xml:space="preserve">                            Осипова Ирина Витальевна – председатель родительского комитета</w:t>
      </w:r>
    </w:p>
    <w:p w:rsidR="007F2758" w:rsidRDefault="007F2758" w:rsidP="007F2758">
      <w:pPr>
        <w:pStyle w:val="a3"/>
        <w:ind w:left="1800"/>
        <w:jc w:val="both"/>
      </w:pPr>
      <w:r>
        <w:t xml:space="preserve">                            Мальцев Игорь Юрьевич – представитель родительской  общественности</w:t>
      </w:r>
    </w:p>
    <w:p w:rsidR="007F2758" w:rsidRDefault="007F2758" w:rsidP="007F2758">
      <w:pPr>
        <w:pStyle w:val="a3"/>
        <w:numPr>
          <w:ilvl w:val="0"/>
          <w:numId w:val="1"/>
        </w:numPr>
        <w:jc w:val="both"/>
      </w:pPr>
      <w:r>
        <w:t>Общественной комиссии осуществлять: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выполнением санитарно-эпидемиологических требований к организации питания обучающихся в школе;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r>
        <w:t>Мониторинг качества поставленной продукции и соответствие количества продуктов питания поданной заявке;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качеством и полновесностью порций готовой продукции, за целевым использованием пищевой продукции, за организацией приема пищи обучающихся;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r>
        <w:t>Контроль организации питания обучающихся за счет родительских средств;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r>
        <w:t xml:space="preserve">Обеспечение необходимых условий для соблюдения </w:t>
      </w:r>
      <w:proofErr w:type="gramStart"/>
      <w:r>
        <w:t>обучающимися</w:t>
      </w:r>
      <w:proofErr w:type="gramEnd"/>
      <w:r>
        <w:t xml:space="preserve"> правил личной гигиены и санитарного состояния пищеблоков;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r>
        <w:lastRenderedPageBreak/>
        <w:t xml:space="preserve">Контроль за правомерностью определения контингента </w:t>
      </w:r>
      <w:proofErr w:type="gramStart"/>
      <w:r>
        <w:t>обучающихся</w:t>
      </w:r>
      <w:proofErr w:type="gramEnd"/>
      <w:r>
        <w:t>, имеющих право на льготное питание;</w:t>
      </w:r>
    </w:p>
    <w:p w:rsidR="007F2758" w:rsidRDefault="007F2758" w:rsidP="007F2758">
      <w:pPr>
        <w:pStyle w:val="a3"/>
        <w:numPr>
          <w:ilvl w:val="0"/>
          <w:numId w:val="2"/>
        </w:numPr>
        <w:jc w:val="both"/>
      </w:pPr>
      <w:r>
        <w:t>Соблюдение графика работы столовой;</w:t>
      </w:r>
    </w:p>
    <w:p w:rsidR="007F2758" w:rsidRDefault="007F2758" w:rsidP="007F2758">
      <w:pPr>
        <w:jc w:val="both"/>
      </w:pPr>
    </w:p>
    <w:p w:rsidR="007F2758" w:rsidRDefault="007F2758" w:rsidP="007F2758">
      <w:pPr>
        <w:pStyle w:val="a3"/>
        <w:numPr>
          <w:ilvl w:val="0"/>
          <w:numId w:val="1"/>
        </w:numPr>
        <w:jc w:val="both"/>
      </w:pPr>
      <w: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7F2758" w:rsidRDefault="007F2758" w:rsidP="007F2758">
      <w:pPr>
        <w:pStyle w:val="a3"/>
        <w:numPr>
          <w:ilvl w:val="0"/>
          <w:numId w:val="1"/>
        </w:numPr>
        <w:jc w:val="both"/>
      </w:pPr>
      <w:r>
        <w:t>Хитровой Н.Н. – ответственной за питание, выписку данного приказа разместить на пищеблоке и на информационных стендах  для информирования родителей обучающихся</w:t>
      </w:r>
    </w:p>
    <w:p w:rsidR="007F2758" w:rsidRDefault="007F2758" w:rsidP="007F2758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F2758" w:rsidRDefault="007F2758" w:rsidP="007F2758">
      <w:pPr>
        <w:jc w:val="both"/>
      </w:pPr>
    </w:p>
    <w:p w:rsidR="007F2758" w:rsidRDefault="007F2758" w:rsidP="007F2758">
      <w:pPr>
        <w:jc w:val="both"/>
      </w:pPr>
      <w:r>
        <w:t xml:space="preserve">                                                      Директор школы                                 Рыбкин П.В.</w:t>
      </w:r>
    </w:p>
    <w:p w:rsidR="00B63084" w:rsidRDefault="00B63084"/>
    <w:sectPr w:rsidR="00B63084" w:rsidSect="00B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3A7"/>
    <w:multiLevelType w:val="hybridMultilevel"/>
    <w:tmpl w:val="E95AE7B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67E03BA"/>
    <w:multiLevelType w:val="hybridMultilevel"/>
    <w:tmpl w:val="D598DEE8"/>
    <w:lvl w:ilvl="0" w:tplc="C60AFE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7F2758"/>
    <w:rsid w:val="004117FA"/>
    <w:rsid w:val="007F2758"/>
    <w:rsid w:val="00B6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2024-09-17T08:26:00Z</dcterms:created>
  <dcterms:modified xsi:type="dcterms:W3CDTF">2024-09-17T08:27:00Z</dcterms:modified>
</cp:coreProperties>
</file>