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DF" w:rsidRPr="00E7769F" w:rsidRDefault="003835DF" w:rsidP="003835DF">
      <w:pPr>
        <w:rPr>
          <w:rFonts w:cs="Times New Roman"/>
          <w:sz w:val="24"/>
          <w:szCs w:val="24"/>
        </w:rPr>
      </w:pPr>
    </w:p>
    <w:p w:rsidR="003835DF" w:rsidRPr="00904678" w:rsidRDefault="003835DF" w:rsidP="003835DF">
      <w:pPr>
        <w:shd w:val="clear" w:color="auto" w:fill="FFFFFF"/>
        <w:spacing w:after="0"/>
        <w:ind w:right="-620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904678">
        <w:rPr>
          <w:rFonts w:ascii="Times New Roman CYR" w:eastAsia="Times New Roman" w:hAnsi="Times New Roman CYR" w:cs="Times New Roman CYR"/>
          <w:b/>
          <w:color w:val="181818"/>
          <w:szCs w:val="28"/>
          <w:shd w:val="clear" w:color="auto" w:fill="FFFFFF"/>
          <w:lang w:eastAsia="ru-RU"/>
        </w:rPr>
        <w:t>Отчет</w:t>
      </w:r>
    </w:p>
    <w:p w:rsidR="003835DF" w:rsidRPr="00904678" w:rsidRDefault="003835DF" w:rsidP="003835DF">
      <w:pPr>
        <w:shd w:val="clear" w:color="auto" w:fill="FFFFFF"/>
        <w:spacing w:after="0"/>
        <w:ind w:right="-620"/>
        <w:jc w:val="center"/>
        <w:rPr>
          <w:rFonts w:ascii="Times New Roman CYR" w:eastAsia="Times New Roman" w:hAnsi="Times New Roman CYR" w:cs="Times New Roman CYR"/>
          <w:b/>
          <w:color w:val="181818"/>
          <w:szCs w:val="28"/>
          <w:shd w:val="clear" w:color="auto" w:fill="FFFFFF"/>
          <w:lang w:eastAsia="ru-RU"/>
        </w:rPr>
      </w:pPr>
      <w:r w:rsidRPr="00904678">
        <w:rPr>
          <w:rFonts w:ascii="Times New Roman CYR" w:eastAsia="Times New Roman" w:hAnsi="Times New Roman CYR" w:cs="Times New Roman CYR"/>
          <w:b/>
          <w:color w:val="181818"/>
          <w:szCs w:val="28"/>
          <w:shd w:val="clear" w:color="auto" w:fill="FFFFFF"/>
          <w:lang w:eastAsia="ru-RU"/>
        </w:rPr>
        <w:t>о работе МО естественнонаучного цикла за  2023-2024</w:t>
      </w:r>
      <w:r w:rsidR="00904678" w:rsidRPr="00904678">
        <w:rPr>
          <w:rFonts w:ascii="Times New Roman CYR" w:eastAsia="Times New Roman" w:hAnsi="Times New Roman CYR" w:cs="Times New Roman CYR"/>
          <w:b/>
          <w:color w:val="181818"/>
          <w:szCs w:val="28"/>
          <w:shd w:val="clear" w:color="auto" w:fill="FFFFFF"/>
          <w:lang w:eastAsia="ru-RU"/>
        </w:rPr>
        <w:t xml:space="preserve"> учебный год</w:t>
      </w:r>
    </w:p>
    <w:p w:rsidR="003835DF" w:rsidRDefault="003835DF" w:rsidP="003835DF">
      <w:pPr>
        <w:shd w:val="clear" w:color="auto" w:fill="FFFFFF"/>
        <w:spacing w:after="0"/>
        <w:ind w:right="-620"/>
        <w:jc w:val="center"/>
        <w:rPr>
          <w:rFonts w:ascii="Times New Roman CYR" w:eastAsia="Times New Roman" w:hAnsi="Times New Roman CYR" w:cs="Times New Roman CYR"/>
          <w:color w:val="181818"/>
          <w:szCs w:val="28"/>
          <w:shd w:val="clear" w:color="auto" w:fill="FFFFFF"/>
          <w:lang w:eastAsia="ru-RU"/>
        </w:rPr>
      </w:pPr>
    </w:p>
    <w:p w:rsidR="003835DF" w:rsidRPr="00E13B1F" w:rsidRDefault="003835DF" w:rsidP="003835DF">
      <w:pPr>
        <w:shd w:val="clear" w:color="auto" w:fill="FFFFFF"/>
        <w:spacing w:after="0"/>
        <w:ind w:right="-6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3B1F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FF"/>
          <w:lang w:eastAsia="ru-RU"/>
        </w:rPr>
        <w:t> </w:t>
      </w:r>
    </w:p>
    <w:p w:rsidR="003835DF" w:rsidRPr="00904678" w:rsidRDefault="003835DF" w:rsidP="00904678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24192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В 2023-2024 учебном году работа школьного МО учителей естественнонаучного цикла </w:t>
      </w:r>
      <w:r w:rsidRPr="0090467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направлена на </w:t>
      </w:r>
      <w:r w:rsidR="00E44335" w:rsidRPr="00904678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Pr="00904678">
        <w:rPr>
          <w:rFonts w:cs="Times New Roman"/>
          <w:sz w:val="24"/>
          <w:szCs w:val="24"/>
        </w:rPr>
        <w:t>овышение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качества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образовательного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процесса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путем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использования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современных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педагогических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технологий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в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условиях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перехода</w:t>
      </w:r>
      <w:r w:rsidRPr="00904678">
        <w:rPr>
          <w:rFonts w:cs="Times New Roman"/>
          <w:spacing w:val="6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и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реализации</w:t>
      </w:r>
      <w:r w:rsidRPr="00904678">
        <w:rPr>
          <w:rFonts w:cs="Times New Roman"/>
          <w:spacing w:val="3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обновлённых ФГОС</w:t>
      </w:r>
      <w:r w:rsidR="00E44335" w:rsidRPr="00904678">
        <w:rPr>
          <w:rFonts w:cs="Times New Roman"/>
          <w:sz w:val="24"/>
          <w:szCs w:val="24"/>
        </w:rPr>
        <w:t>.</w:t>
      </w:r>
    </w:p>
    <w:p w:rsidR="003835DF" w:rsidRPr="00904678" w:rsidRDefault="003835DF" w:rsidP="00904678">
      <w:pPr>
        <w:pStyle w:val="a5"/>
        <w:tabs>
          <w:tab w:val="left" w:pos="1341"/>
          <w:tab w:val="left" w:pos="3089"/>
          <w:tab w:val="left" w:pos="4645"/>
          <w:tab w:val="left" w:pos="5801"/>
          <w:tab w:val="left" w:pos="9006"/>
        </w:tabs>
        <w:jc w:val="both"/>
      </w:pPr>
      <w:r w:rsidRPr="00904678">
        <w:rPr>
          <w:b/>
        </w:rPr>
        <w:tab/>
      </w:r>
    </w:p>
    <w:p w:rsidR="003835DF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jc w:val="both"/>
      </w:pPr>
      <w:r w:rsidRPr="00904678">
        <w:rPr>
          <w:b/>
          <w:bCs/>
          <w:bdr w:val="none" w:sz="0" w:space="0" w:color="auto" w:frame="1"/>
        </w:rPr>
        <w:t>Цель</w:t>
      </w:r>
      <w:r w:rsidRPr="00904678">
        <w:t>: совершенствование уровня педагогического мастерства, компетентности в области естественно</w:t>
      </w:r>
      <w:r w:rsidR="00820366" w:rsidRPr="00904678">
        <w:t>-</w:t>
      </w:r>
      <w:r w:rsidRPr="00904678">
        <w:t xml:space="preserve">научного цикла, как способ повышения качества профессиональной деятельности учителя для успешной реализации </w:t>
      </w:r>
      <w:proofErr w:type="gramStart"/>
      <w:r w:rsidRPr="00904678">
        <w:t>обновлённых</w:t>
      </w:r>
      <w:proofErr w:type="gramEnd"/>
      <w:r w:rsidRPr="00904678">
        <w:t xml:space="preserve"> ФГОС.</w:t>
      </w:r>
    </w:p>
    <w:p w:rsidR="003835DF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04678">
        <w:t>Задачи:</w:t>
      </w:r>
    </w:p>
    <w:p w:rsidR="003835DF" w:rsidRPr="00904678" w:rsidRDefault="003835DF" w:rsidP="00904678">
      <w:pPr>
        <w:pStyle w:val="a3"/>
        <w:widowControl w:val="0"/>
        <w:numPr>
          <w:ilvl w:val="0"/>
          <w:numId w:val="3"/>
        </w:numPr>
        <w:tabs>
          <w:tab w:val="left" w:pos="830"/>
        </w:tabs>
        <w:autoSpaceDE w:val="0"/>
        <w:autoSpaceDN w:val="0"/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904678">
        <w:rPr>
          <w:rFonts w:cs="Times New Roman"/>
          <w:sz w:val="24"/>
          <w:szCs w:val="24"/>
        </w:rPr>
        <w:t>Изучение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и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внедрение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в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практику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работы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нормативных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документов,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регламентирующих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условия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реализации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образовательной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программы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по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предметам</w:t>
      </w:r>
      <w:r w:rsidRPr="00904678">
        <w:rPr>
          <w:rFonts w:cs="Times New Roman"/>
          <w:spacing w:val="-57"/>
          <w:sz w:val="24"/>
          <w:szCs w:val="24"/>
        </w:rPr>
        <w:t xml:space="preserve"> </w:t>
      </w:r>
      <w:proofErr w:type="gramStart"/>
      <w:r w:rsidRPr="00904678">
        <w:rPr>
          <w:rFonts w:cs="Times New Roman"/>
          <w:sz w:val="24"/>
          <w:szCs w:val="24"/>
        </w:rPr>
        <w:t>естественно–научного</w:t>
      </w:r>
      <w:proofErr w:type="gramEnd"/>
      <w:r w:rsidRPr="00904678">
        <w:rPr>
          <w:rFonts w:cs="Times New Roman"/>
          <w:sz w:val="24"/>
          <w:szCs w:val="24"/>
        </w:rPr>
        <w:t xml:space="preserve"> цикла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с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учётом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достижения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целей,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устанавливаемых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Федеральным</w:t>
      </w:r>
      <w:r w:rsidRPr="00904678">
        <w:rPr>
          <w:rFonts w:cs="Times New Roman"/>
          <w:spacing w:val="-3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государственным</w:t>
      </w:r>
      <w:r w:rsidRPr="00904678">
        <w:rPr>
          <w:rFonts w:cs="Times New Roman"/>
          <w:spacing w:val="-2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образовательным</w:t>
      </w:r>
      <w:r w:rsidRPr="00904678">
        <w:rPr>
          <w:rFonts w:cs="Times New Roman"/>
          <w:spacing w:val="-2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стандартом</w:t>
      </w:r>
    </w:p>
    <w:p w:rsidR="003835DF" w:rsidRPr="00904678" w:rsidRDefault="003835DF" w:rsidP="00904678">
      <w:pPr>
        <w:pStyle w:val="a3"/>
        <w:widowControl w:val="0"/>
        <w:numPr>
          <w:ilvl w:val="0"/>
          <w:numId w:val="3"/>
        </w:numPr>
        <w:tabs>
          <w:tab w:val="left" w:pos="830"/>
        </w:tabs>
        <w:autoSpaceDE w:val="0"/>
        <w:autoSpaceDN w:val="0"/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904678">
        <w:rPr>
          <w:rFonts w:cs="Times New Roman"/>
          <w:sz w:val="24"/>
          <w:szCs w:val="24"/>
        </w:rPr>
        <w:t>Продолжить систематизацию программного и научно-методического обеспечения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учебных</w:t>
      </w:r>
      <w:r w:rsidRPr="00904678">
        <w:rPr>
          <w:rFonts w:cs="Times New Roman"/>
          <w:spacing w:val="-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программ</w:t>
      </w:r>
      <w:r w:rsidRPr="00904678">
        <w:rPr>
          <w:rFonts w:cs="Times New Roman"/>
          <w:spacing w:val="-2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по</w:t>
      </w:r>
      <w:r w:rsidRPr="00904678">
        <w:rPr>
          <w:rFonts w:cs="Times New Roman"/>
          <w:spacing w:val="-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предметам</w:t>
      </w:r>
      <w:r w:rsidRPr="00904678">
        <w:rPr>
          <w:rFonts w:cs="Times New Roman"/>
          <w:spacing w:val="-2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для</w:t>
      </w:r>
      <w:r w:rsidRPr="00904678">
        <w:rPr>
          <w:rFonts w:cs="Times New Roman"/>
          <w:spacing w:val="-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обеспечения</w:t>
      </w:r>
      <w:r w:rsidRPr="00904678">
        <w:rPr>
          <w:rFonts w:cs="Times New Roman"/>
          <w:spacing w:val="-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качества</w:t>
      </w:r>
      <w:r w:rsidRPr="00904678">
        <w:rPr>
          <w:rFonts w:cs="Times New Roman"/>
          <w:spacing w:val="-2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образования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учащихся.</w:t>
      </w:r>
    </w:p>
    <w:p w:rsidR="003835DF" w:rsidRPr="00904678" w:rsidRDefault="003835DF" w:rsidP="00904678">
      <w:pPr>
        <w:pStyle w:val="a3"/>
        <w:widowControl w:val="0"/>
        <w:numPr>
          <w:ilvl w:val="0"/>
          <w:numId w:val="3"/>
        </w:numPr>
        <w:tabs>
          <w:tab w:val="left" w:pos="830"/>
        </w:tabs>
        <w:autoSpaceDE w:val="0"/>
        <w:autoSpaceDN w:val="0"/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904678">
        <w:rPr>
          <w:rFonts w:cs="Times New Roman"/>
          <w:sz w:val="24"/>
          <w:szCs w:val="24"/>
        </w:rPr>
        <w:t>Активизировать деятельность педагогов по систематизации и повышению уровн</w:t>
      </w:r>
      <w:r w:rsidRPr="00904678">
        <w:rPr>
          <w:rFonts w:cs="Times New Roman"/>
          <w:spacing w:val="1"/>
          <w:sz w:val="24"/>
          <w:szCs w:val="24"/>
        </w:rPr>
        <w:t xml:space="preserve">я </w:t>
      </w:r>
      <w:r w:rsidRPr="00904678">
        <w:rPr>
          <w:rFonts w:cs="Times New Roman"/>
          <w:sz w:val="24"/>
          <w:szCs w:val="24"/>
        </w:rPr>
        <w:t>подготовки одаренных и мотивированных учащихся к участию в олимпиадах, конкурсах</w:t>
      </w:r>
      <w:r w:rsidRPr="00904678">
        <w:rPr>
          <w:rFonts w:cs="Times New Roman"/>
          <w:spacing w:val="1"/>
          <w:sz w:val="24"/>
          <w:szCs w:val="24"/>
        </w:rPr>
        <w:t xml:space="preserve">, </w:t>
      </w:r>
      <w:r w:rsidRPr="00904678">
        <w:rPr>
          <w:rFonts w:cs="Times New Roman"/>
          <w:sz w:val="24"/>
          <w:szCs w:val="24"/>
        </w:rPr>
        <w:t>исследовательско</w:t>
      </w:r>
      <w:r w:rsidRPr="00904678">
        <w:rPr>
          <w:rFonts w:cs="Times New Roman"/>
          <w:spacing w:val="-1"/>
          <w:sz w:val="24"/>
          <w:szCs w:val="24"/>
        </w:rPr>
        <w:t xml:space="preserve">й </w:t>
      </w:r>
      <w:r w:rsidRPr="00904678">
        <w:rPr>
          <w:rFonts w:cs="Times New Roman"/>
          <w:sz w:val="24"/>
          <w:szCs w:val="24"/>
        </w:rPr>
        <w:t>и проектной деятельности.</w:t>
      </w:r>
    </w:p>
    <w:p w:rsidR="003835DF" w:rsidRPr="00904678" w:rsidRDefault="003835DF" w:rsidP="00904678">
      <w:pPr>
        <w:pStyle w:val="a3"/>
        <w:widowControl w:val="0"/>
        <w:numPr>
          <w:ilvl w:val="0"/>
          <w:numId w:val="3"/>
        </w:numPr>
        <w:tabs>
          <w:tab w:val="left" w:pos="830"/>
        </w:tabs>
        <w:autoSpaceDE w:val="0"/>
        <w:autoSpaceDN w:val="0"/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904678">
        <w:rPr>
          <w:rFonts w:cs="Times New Roman"/>
          <w:sz w:val="24"/>
          <w:szCs w:val="24"/>
        </w:rPr>
        <w:t>Продолжить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работу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по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предупреждению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отклонений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в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освоении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учащимися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обязательного</w:t>
      </w:r>
      <w:r w:rsidRPr="00904678">
        <w:rPr>
          <w:rFonts w:cs="Times New Roman"/>
          <w:spacing w:val="-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минимума</w:t>
      </w:r>
      <w:r w:rsidRPr="00904678">
        <w:rPr>
          <w:rFonts w:cs="Times New Roman"/>
          <w:spacing w:val="-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содержания</w:t>
      </w:r>
      <w:r w:rsidRPr="00904678">
        <w:rPr>
          <w:rFonts w:cs="Times New Roman"/>
          <w:spacing w:val="-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образования по</w:t>
      </w:r>
      <w:r w:rsidRPr="00904678">
        <w:rPr>
          <w:rFonts w:cs="Times New Roman"/>
          <w:spacing w:val="-3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предметам.</w:t>
      </w:r>
    </w:p>
    <w:p w:rsidR="003835DF" w:rsidRPr="00904678" w:rsidRDefault="003835DF" w:rsidP="00904678">
      <w:pPr>
        <w:pStyle w:val="a3"/>
        <w:widowControl w:val="0"/>
        <w:numPr>
          <w:ilvl w:val="0"/>
          <w:numId w:val="3"/>
        </w:numPr>
        <w:tabs>
          <w:tab w:val="left" w:pos="830"/>
        </w:tabs>
        <w:autoSpaceDE w:val="0"/>
        <w:autoSpaceDN w:val="0"/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904678">
        <w:rPr>
          <w:rFonts w:cs="Times New Roman"/>
          <w:sz w:val="24"/>
          <w:szCs w:val="24"/>
        </w:rPr>
        <w:t>Продолжить работу по повышению уровня подготовки учащихся к ЕГЭ и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ОГЭ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(ГИА)</w:t>
      </w:r>
      <w:r w:rsidRPr="00904678">
        <w:rPr>
          <w:rFonts w:cs="Times New Roman"/>
          <w:spacing w:val="-3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по предметам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proofErr w:type="gramStart"/>
      <w:r w:rsidRPr="00904678">
        <w:rPr>
          <w:rFonts w:cs="Times New Roman"/>
          <w:sz w:val="24"/>
          <w:szCs w:val="24"/>
        </w:rPr>
        <w:t>естественно-научного</w:t>
      </w:r>
      <w:proofErr w:type="gramEnd"/>
      <w:r w:rsidRPr="00904678">
        <w:rPr>
          <w:rFonts w:cs="Times New Roman"/>
          <w:sz w:val="24"/>
          <w:szCs w:val="24"/>
        </w:rPr>
        <w:t xml:space="preserve">  цикла.</w:t>
      </w:r>
    </w:p>
    <w:p w:rsidR="003835DF" w:rsidRPr="00904678" w:rsidRDefault="003835DF" w:rsidP="00904678">
      <w:pPr>
        <w:pStyle w:val="a3"/>
        <w:widowControl w:val="0"/>
        <w:numPr>
          <w:ilvl w:val="0"/>
          <w:numId w:val="3"/>
        </w:numPr>
        <w:tabs>
          <w:tab w:val="left" w:pos="830"/>
        </w:tabs>
        <w:autoSpaceDE w:val="0"/>
        <w:autoSpaceDN w:val="0"/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904678">
        <w:rPr>
          <w:rFonts w:cs="Times New Roman"/>
          <w:sz w:val="24"/>
          <w:szCs w:val="24"/>
        </w:rPr>
        <w:t>Продолжить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работу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по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созданию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условий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для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повышения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уровня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мастерства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учителей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через участие в мастер-классах, круглых столах, семинарах; через организацию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системы работы по самообразованию и обмену опытом; через накопление инновационных</w:t>
      </w:r>
      <w:r w:rsidRPr="00904678">
        <w:rPr>
          <w:rFonts w:cs="Times New Roman"/>
          <w:spacing w:val="-57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разработок</w:t>
      </w:r>
      <w:r w:rsidRPr="00904678">
        <w:rPr>
          <w:rFonts w:cs="Times New Roman"/>
          <w:spacing w:val="-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и распространение</w:t>
      </w:r>
      <w:r w:rsidRPr="00904678">
        <w:rPr>
          <w:rFonts w:cs="Times New Roman"/>
          <w:spacing w:val="-2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передовых</w:t>
      </w:r>
      <w:r w:rsidRPr="00904678">
        <w:rPr>
          <w:rFonts w:cs="Times New Roman"/>
          <w:spacing w:val="2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педагогических</w:t>
      </w:r>
      <w:r w:rsidRPr="00904678">
        <w:rPr>
          <w:rFonts w:cs="Times New Roman"/>
          <w:spacing w:val="-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идей.</w:t>
      </w:r>
    </w:p>
    <w:p w:rsidR="003835DF" w:rsidRPr="00904678" w:rsidRDefault="003835DF" w:rsidP="00904678">
      <w:pPr>
        <w:pStyle w:val="a3"/>
        <w:widowControl w:val="0"/>
        <w:numPr>
          <w:ilvl w:val="0"/>
          <w:numId w:val="3"/>
        </w:numPr>
        <w:tabs>
          <w:tab w:val="left" w:pos="830"/>
        </w:tabs>
        <w:autoSpaceDE w:val="0"/>
        <w:autoSpaceDN w:val="0"/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904678">
        <w:rPr>
          <w:rFonts w:cs="Times New Roman"/>
          <w:sz w:val="24"/>
          <w:szCs w:val="24"/>
        </w:rPr>
        <w:t xml:space="preserve">Вести планомерную работу по преемственности в обучении в целях перехода </w:t>
      </w:r>
      <w:proofErr w:type="gramStart"/>
      <w:r w:rsidRPr="00904678">
        <w:rPr>
          <w:rFonts w:cs="Times New Roman"/>
          <w:sz w:val="24"/>
          <w:szCs w:val="24"/>
        </w:rPr>
        <w:t>на</w:t>
      </w:r>
      <w:proofErr w:type="gramEnd"/>
      <w:r w:rsidRPr="00904678">
        <w:rPr>
          <w:rFonts w:cs="Times New Roman"/>
          <w:spacing w:val="1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обновлённые</w:t>
      </w:r>
      <w:r w:rsidRPr="00904678">
        <w:rPr>
          <w:rFonts w:cs="Times New Roman"/>
          <w:spacing w:val="-2"/>
          <w:sz w:val="24"/>
          <w:szCs w:val="24"/>
        </w:rPr>
        <w:t xml:space="preserve"> </w:t>
      </w:r>
      <w:r w:rsidRPr="00904678">
        <w:rPr>
          <w:rFonts w:cs="Times New Roman"/>
          <w:sz w:val="24"/>
          <w:szCs w:val="24"/>
        </w:rPr>
        <w:t>ФГОС</w:t>
      </w:r>
      <w:r w:rsidRPr="00904678">
        <w:rPr>
          <w:rFonts w:cs="Times New Roman"/>
          <w:spacing w:val="1"/>
          <w:sz w:val="24"/>
          <w:szCs w:val="24"/>
        </w:rPr>
        <w:t xml:space="preserve"> </w:t>
      </w:r>
    </w:p>
    <w:p w:rsidR="003835DF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jc w:val="both"/>
      </w:pPr>
    </w:p>
    <w:p w:rsidR="003835DF" w:rsidRPr="00904678" w:rsidRDefault="003835DF" w:rsidP="00904678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904678">
        <w:rPr>
          <w:rFonts w:eastAsia="Times New Roman" w:cs="Times New Roman"/>
          <w:color w:val="181818"/>
          <w:sz w:val="24"/>
          <w:szCs w:val="24"/>
          <w:shd w:val="clear" w:color="auto" w:fill="FFFFFF"/>
          <w:lang w:eastAsia="ru-RU"/>
        </w:rPr>
        <w:t>В состав школьного МО естественнонаучного цикла входят учителя математики, информатики, физики, химии, биологии, географии.</w:t>
      </w:r>
    </w:p>
    <w:p w:rsidR="003835DF" w:rsidRPr="00904678" w:rsidRDefault="003835DF" w:rsidP="00904678">
      <w:pPr>
        <w:shd w:val="clear" w:color="auto" w:fill="FFFFFF"/>
        <w:spacing w:after="0"/>
        <w:jc w:val="both"/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</w:pPr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Состав МО</w:t>
      </w:r>
      <w:proofErr w:type="gramStart"/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</w:p>
    <w:p w:rsidR="003835DF" w:rsidRPr="00904678" w:rsidRDefault="003835DF" w:rsidP="00904678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</w:pPr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Архипова Любовь Алексеевн</w:t>
      </w:r>
      <w:proofErr w:type="gramStart"/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 xml:space="preserve"> математика, алгебра, геометрия</w:t>
      </w:r>
      <w:r w:rsidR="00E44335"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, вероятность и статистика</w:t>
      </w:r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.</w:t>
      </w:r>
    </w:p>
    <w:p w:rsidR="00E44335" w:rsidRPr="00904678" w:rsidRDefault="003835DF" w:rsidP="00904678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</w:pPr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Наумова Татьяна Владимировна-алгебра, геометрия</w:t>
      </w:r>
      <w:r w:rsidR="00E44335"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, вероятность и статистика.</w:t>
      </w:r>
    </w:p>
    <w:p w:rsidR="003835DF" w:rsidRPr="00904678" w:rsidRDefault="003835DF" w:rsidP="00904678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</w:pPr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Софронова Светлана Андреевна-биология, география</w:t>
      </w:r>
    </w:p>
    <w:p w:rsidR="00E44335" w:rsidRPr="00904678" w:rsidRDefault="003835DF" w:rsidP="00904678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</w:pPr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Васильев Иван Николаевич-физика</w:t>
      </w:r>
      <w:proofErr w:type="gramStart"/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 xml:space="preserve"> астрономия ,</w:t>
      </w:r>
      <w:r w:rsidR="00E44335"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 xml:space="preserve"> алгебра, геометрия</w:t>
      </w:r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 xml:space="preserve"> </w:t>
      </w:r>
      <w:r w:rsidR="00E44335"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, вероятность и статистика.</w:t>
      </w:r>
    </w:p>
    <w:p w:rsidR="003835DF" w:rsidRPr="00904678" w:rsidRDefault="003835DF" w:rsidP="00904678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</w:pPr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 xml:space="preserve">Иванова Татьяна </w:t>
      </w:r>
      <w:proofErr w:type="spellStart"/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Рюрьевн</w:t>
      </w:r>
      <w:proofErr w:type="gramStart"/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а</w:t>
      </w:r>
      <w:proofErr w:type="spellEnd"/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-</w:t>
      </w:r>
      <w:proofErr w:type="gramEnd"/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 xml:space="preserve"> химия, математика</w:t>
      </w:r>
    </w:p>
    <w:p w:rsidR="003835DF" w:rsidRPr="00904678" w:rsidRDefault="003835DF" w:rsidP="00904678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</w:pPr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Козлова Елена Алексеевна-география</w:t>
      </w:r>
    </w:p>
    <w:p w:rsidR="003835DF" w:rsidRPr="00904678" w:rsidRDefault="003835DF" w:rsidP="00904678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</w:pPr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Павлова Ольга Васильевна-математика</w:t>
      </w:r>
    </w:p>
    <w:p w:rsidR="003835DF" w:rsidRPr="00904678" w:rsidRDefault="003835DF" w:rsidP="00904678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       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деятельности; сохранению и поддержанию здоровье сберегающей образовательной среды; проводится входной, </w:t>
      </w:r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lastRenderedPageBreak/>
        <w:t xml:space="preserve">промежуточный и итоговый контроль по предметам. </w:t>
      </w:r>
      <w:r w:rsidRPr="00904678">
        <w:rPr>
          <w:rFonts w:eastAsia="Times New Roman" w:cs="Times New Roman"/>
          <w:bCs/>
          <w:color w:val="181818"/>
          <w:sz w:val="24"/>
          <w:szCs w:val="24"/>
          <w:shd w:val="clear" w:color="auto" w:fill="FFFFFF"/>
          <w:lang w:eastAsia="ru-RU"/>
        </w:rPr>
        <w:t>Большую помощь в этом оказывает и</w:t>
      </w:r>
      <w:r w:rsidRPr="00904678">
        <w:rPr>
          <w:rFonts w:eastAsia="Times New Roman" w:cs="Times New Roman"/>
          <w:sz w:val="24"/>
          <w:szCs w:val="24"/>
        </w:rPr>
        <w:t>спользование материально-технических возможностей центра «Точка Роста» по химии, биологии, информатике,  физике, географии.</w:t>
      </w:r>
    </w:p>
    <w:p w:rsidR="003835DF" w:rsidRPr="00904678" w:rsidRDefault="003835DF" w:rsidP="00904678">
      <w:pPr>
        <w:shd w:val="clear" w:color="auto" w:fill="FFFFFF"/>
        <w:spacing w:after="0"/>
        <w:jc w:val="both"/>
        <w:rPr>
          <w:rFonts w:cs="Times New Roman"/>
          <w:color w:val="181818"/>
          <w:sz w:val="24"/>
          <w:szCs w:val="24"/>
          <w:shd w:val="clear" w:color="auto" w:fill="FFFFFF"/>
        </w:rPr>
      </w:pPr>
    </w:p>
    <w:p w:rsidR="003835DF" w:rsidRPr="00904678" w:rsidRDefault="003835DF" w:rsidP="00904678">
      <w:pPr>
        <w:shd w:val="clear" w:color="auto" w:fill="FFFFFF"/>
        <w:spacing w:after="0"/>
        <w:jc w:val="both"/>
        <w:rPr>
          <w:rFonts w:cs="Times New Roman"/>
          <w:color w:val="181818"/>
          <w:sz w:val="24"/>
          <w:szCs w:val="24"/>
          <w:shd w:val="clear" w:color="auto" w:fill="FFFFFF"/>
        </w:rPr>
      </w:pPr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Учителя регулярно повышают свое педагогическое мастерство, принимая участие в </w:t>
      </w:r>
      <w:proofErr w:type="spellStart"/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>вебинарах</w:t>
      </w:r>
      <w:proofErr w:type="spellEnd"/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 на различную тематику. Активное участие в </w:t>
      </w:r>
      <w:proofErr w:type="spellStart"/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>вебинарах</w:t>
      </w:r>
      <w:proofErr w:type="spellEnd"/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 принимают такие учителя, как Наумова Т.В., Иванова Т.Р., Козлова Е.А.</w:t>
      </w:r>
    </w:p>
    <w:p w:rsidR="003835DF" w:rsidRPr="00904678" w:rsidRDefault="003835DF" w:rsidP="00904678">
      <w:pPr>
        <w:shd w:val="clear" w:color="auto" w:fill="FFFFFF"/>
        <w:spacing w:after="0"/>
        <w:jc w:val="both"/>
        <w:rPr>
          <w:rFonts w:cs="Times New Roman"/>
          <w:color w:val="181818"/>
          <w:sz w:val="24"/>
          <w:szCs w:val="24"/>
          <w:shd w:val="clear" w:color="auto" w:fill="FFFFFF"/>
        </w:rPr>
      </w:pPr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>Последнее время в условиях современной экономики стоит вопрос о формировании знаний по финансовой безопасности. В связи с этим </w:t>
      </w:r>
      <w:r w:rsidR="00646C53"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каждый учитель провел </w:t>
      </w:r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в </w:t>
      </w:r>
      <w:r w:rsidR="00646C53"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своем </w:t>
      </w:r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 класс</w:t>
      </w:r>
      <w:r w:rsidR="00646C53"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е </w:t>
      </w:r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 уроки финансовой грамотности</w:t>
      </w:r>
      <w:r w:rsidR="00646C53"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 от Сбербанка России</w:t>
      </w:r>
      <w:proofErr w:type="gramStart"/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 ,</w:t>
      </w:r>
      <w:proofErr w:type="gramEnd"/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 встречи с представителями </w:t>
      </w:r>
      <w:proofErr w:type="spellStart"/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>Канашского</w:t>
      </w:r>
      <w:proofErr w:type="spellEnd"/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 финансово-экономического колледжа, участие в онлайн-олимпиаде по финансовой грамотности.</w:t>
      </w:r>
    </w:p>
    <w:p w:rsidR="003835DF" w:rsidRPr="00904678" w:rsidRDefault="004E4F25" w:rsidP="00904678">
      <w:pPr>
        <w:shd w:val="clear" w:color="auto" w:fill="FFFFFF"/>
        <w:spacing w:after="0"/>
        <w:jc w:val="both"/>
        <w:rPr>
          <w:rFonts w:cs="Times New Roman"/>
          <w:color w:val="181818"/>
          <w:sz w:val="24"/>
          <w:szCs w:val="24"/>
          <w:shd w:val="clear" w:color="auto" w:fill="FFFFFF"/>
        </w:rPr>
      </w:pPr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Обучающиеся 8-9 классов принимали участие в федеральном исследовании функциональной грамотности школьников, были проверены математическая, </w:t>
      </w:r>
      <w:proofErr w:type="gramStart"/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>естественно-научная</w:t>
      </w:r>
      <w:proofErr w:type="gramEnd"/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 и читательская грамотности. </w:t>
      </w:r>
    </w:p>
    <w:p w:rsidR="003835DF" w:rsidRPr="00904678" w:rsidRDefault="003835DF" w:rsidP="00904678">
      <w:pPr>
        <w:shd w:val="clear" w:color="auto" w:fill="FFFFFF"/>
        <w:spacing w:after="0"/>
        <w:jc w:val="both"/>
        <w:rPr>
          <w:rFonts w:cs="Times New Roman"/>
          <w:color w:val="181818"/>
          <w:sz w:val="24"/>
          <w:szCs w:val="24"/>
          <w:shd w:val="clear" w:color="auto" w:fill="FFFFFF"/>
        </w:rPr>
      </w:pPr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>Члены МО  повышали свою  квалификацию для обеспечения высокого методического уровня проведения всех видов занятий, путем самообразования,  участие в курсах, семинарах, докладах на педагогических советах</w:t>
      </w:r>
      <w:r w:rsidR="00646C53" w:rsidRPr="00904678">
        <w:rPr>
          <w:rFonts w:cs="Times New Roman"/>
          <w:color w:val="181818"/>
          <w:sz w:val="24"/>
          <w:szCs w:val="24"/>
          <w:shd w:val="clear" w:color="auto" w:fill="FFFFFF"/>
        </w:rPr>
        <w:t>.</w:t>
      </w:r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EB7D7E" w:rsidRPr="00904678">
        <w:rPr>
          <w:rFonts w:cs="Times New Roman"/>
          <w:color w:val="181818"/>
          <w:sz w:val="24"/>
          <w:szCs w:val="24"/>
          <w:shd w:val="clear" w:color="auto" w:fill="FFFFFF"/>
        </w:rPr>
        <w:t>Все члены МО прошли курсы повышения «Первая помощь в образовательной организации»,</w:t>
      </w:r>
      <w:proofErr w:type="gramStart"/>
      <w:r w:rsidR="00EB7D7E"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 ,</w:t>
      </w:r>
      <w:proofErr w:type="gramEnd"/>
      <w:r w:rsidR="00EB7D7E" w:rsidRPr="00904678">
        <w:rPr>
          <w:rFonts w:cs="Times New Roman"/>
          <w:color w:val="181818"/>
          <w:sz w:val="24"/>
          <w:szCs w:val="24"/>
          <w:shd w:val="clear" w:color="auto" w:fill="FFFFFF"/>
        </w:rPr>
        <w:t xml:space="preserve"> «Основы здорового питания для детей школьного возраста», участвовали в диагностике предметных компетенций, во Всероссийском педагогическом диктанте, в Большом этнографическом диктанте.</w:t>
      </w:r>
    </w:p>
    <w:p w:rsidR="003835DF" w:rsidRPr="00904678" w:rsidRDefault="003835DF" w:rsidP="00904678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>Учителями МО проводились уроки с компьютерной поддержкой, компьютерное тестирование на уроках, создавались презентации для уроков и внеклассных мероприятий.</w:t>
      </w:r>
      <w:r w:rsidRPr="00904678">
        <w:rPr>
          <w:rFonts w:cs="Times New Roman"/>
          <w:color w:val="181818"/>
          <w:sz w:val="24"/>
          <w:szCs w:val="24"/>
        </w:rPr>
        <w:t xml:space="preserve"> </w:t>
      </w:r>
      <w:r w:rsidRPr="00904678">
        <w:rPr>
          <w:rFonts w:eastAsia="Times New Roman" w:cs="Times New Roman"/>
          <w:color w:val="181818"/>
          <w:sz w:val="24"/>
          <w:szCs w:val="24"/>
          <w:lang w:eastAsia="ru-RU"/>
        </w:rPr>
        <w:t>Образовательные Интернет-ресурсы учителя использовали при подготовке к урокам, во внеклассной работе, рекомендовали детям как средство самообразования. В январе-</w:t>
      </w:r>
      <w:r w:rsidR="00E44335" w:rsidRPr="00904678">
        <w:rPr>
          <w:rFonts w:eastAsia="Times New Roman" w:cs="Times New Roman"/>
          <w:color w:val="181818"/>
          <w:sz w:val="24"/>
          <w:szCs w:val="24"/>
          <w:lang w:eastAsia="ru-RU"/>
        </w:rPr>
        <w:t>марте</w:t>
      </w:r>
      <w:r w:rsidRPr="00904678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проводилась защита учебных проектов по различным предметам цикла для 6-ых, 8-ых,</w:t>
      </w:r>
      <w:r w:rsidR="00E44335" w:rsidRPr="00904678">
        <w:rPr>
          <w:rFonts w:eastAsia="Times New Roman" w:cs="Times New Roman"/>
          <w:color w:val="181818"/>
          <w:sz w:val="24"/>
          <w:szCs w:val="24"/>
          <w:lang w:eastAsia="ru-RU"/>
        </w:rPr>
        <w:t>10,</w:t>
      </w:r>
      <w:r w:rsidR="00904678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11 классов.</w:t>
      </w:r>
    </w:p>
    <w:p w:rsidR="003835DF" w:rsidRPr="00904678" w:rsidRDefault="003835DF" w:rsidP="00904678">
      <w:pPr>
        <w:spacing w:after="0"/>
        <w:ind w:firstLine="709"/>
        <w:jc w:val="both"/>
        <w:rPr>
          <w:rFonts w:cs="Times New Roman"/>
          <w:color w:val="181818"/>
          <w:sz w:val="24"/>
          <w:szCs w:val="24"/>
          <w:shd w:val="clear" w:color="auto" w:fill="FFFFFF"/>
        </w:rPr>
      </w:pPr>
      <w:r w:rsidRPr="00904678">
        <w:rPr>
          <w:rFonts w:cs="Times New Roman"/>
          <w:color w:val="181818"/>
          <w:sz w:val="24"/>
          <w:szCs w:val="24"/>
          <w:shd w:val="clear" w:color="auto" w:fill="FFFFFF"/>
        </w:rPr>
        <w:t> Велась  работа со слабоуспевающими учащимися. В начале года определили  фактический уровень знаний слабоуспевающих по итогам входного контроля. Давались задания по ликвидации пробелов в знаниях, темы, которым нужно уделить особое внимание, мониторинг успеваемости по итогам письменных работ.</w:t>
      </w:r>
      <w:r w:rsidRPr="00904678">
        <w:rPr>
          <w:rFonts w:cs="Times New Roman"/>
          <w:sz w:val="24"/>
          <w:szCs w:val="24"/>
        </w:rPr>
        <w:t xml:space="preserve"> Но не  всегда удаётся добиваться от учащихся необходимого прилежания в учёбе и посещения уроков.</w:t>
      </w:r>
    </w:p>
    <w:p w:rsidR="003835DF" w:rsidRPr="00904678" w:rsidRDefault="003835DF" w:rsidP="00904678">
      <w:pPr>
        <w:spacing w:after="0"/>
        <w:ind w:firstLine="709"/>
        <w:jc w:val="both"/>
        <w:rPr>
          <w:rFonts w:cs="Times New Roman"/>
          <w:color w:val="181818"/>
          <w:sz w:val="24"/>
          <w:szCs w:val="24"/>
          <w:shd w:val="clear" w:color="auto" w:fill="FFFFFF"/>
        </w:rPr>
      </w:pPr>
    </w:p>
    <w:p w:rsidR="003835DF" w:rsidRPr="00904678" w:rsidRDefault="003835DF" w:rsidP="00904678">
      <w:pPr>
        <w:spacing w:after="0"/>
        <w:ind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904678">
        <w:rPr>
          <w:rFonts w:cs="Times New Roman"/>
          <w:color w:val="000000"/>
          <w:sz w:val="24"/>
          <w:szCs w:val="24"/>
          <w:shd w:val="clear" w:color="auto" w:fill="FFFFFF"/>
        </w:rPr>
        <w:t>В течение года учителя продолжали работу по внедрению элементов дистанционного обучения (для представления домашних заданий и тестов), также активно велась групповая и индивидуальная работа на платформе «</w:t>
      </w:r>
      <w:proofErr w:type="spellStart"/>
      <w:r w:rsidRPr="00904678">
        <w:rPr>
          <w:rFonts w:cs="Times New Roman"/>
          <w:color w:val="000000"/>
          <w:sz w:val="24"/>
          <w:szCs w:val="24"/>
          <w:shd w:val="clear" w:color="auto" w:fill="FFFFFF"/>
        </w:rPr>
        <w:t>Сферум</w:t>
      </w:r>
      <w:proofErr w:type="spellEnd"/>
      <w:r w:rsidRPr="00904678">
        <w:rPr>
          <w:rFonts w:cs="Times New Roman"/>
          <w:color w:val="000000"/>
          <w:sz w:val="24"/>
          <w:szCs w:val="24"/>
          <w:shd w:val="clear" w:color="auto" w:fill="FFFFFF"/>
        </w:rPr>
        <w:t>»</w:t>
      </w:r>
      <w:proofErr w:type="gramStart"/>
      <w:r w:rsidRPr="00904678">
        <w:rPr>
          <w:rFonts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904678">
        <w:rPr>
          <w:rFonts w:cs="Times New Roman"/>
          <w:color w:val="000000"/>
          <w:sz w:val="24"/>
          <w:szCs w:val="24"/>
          <w:shd w:val="clear" w:color="auto" w:fill="FFFFFF"/>
        </w:rPr>
        <w:t xml:space="preserve"> в группах  обсуждается актуальная информация, реализуется быстрая обратная связь.  Изучены различные платформы, предлагающие свои услуги по организации электронного, дистанционного обучения. Были использованы: Uchi.ru, Российская электронная школа (РЭШ), а также </w:t>
      </w:r>
      <w:proofErr w:type="spellStart"/>
      <w:r w:rsidRPr="00904678">
        <w:rPr>
          <w:rFonts w:cs="Times New Roman"/>
          <w:color w:val="000000"/>
          <w:sz w:val="24"/>
          <w:szCs w:val="24"/>
          <w:shd w:val="clear" w:color="auto" w:fill="FFFFFF"/>
        </w:rPr>
        <w:t>видеоуроки</w:t>
      </w:r>
      <w:proofErr w:type="spellEnd"/>
      <w:r w:rsidRPr="00904678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3835DF" w:rsidRPr="00904678" w:rsidRDefault="003835DF" w:rsidP="00904678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</w:p>
    <w:p w:rsidR="003835DF" w:rsidRPr="00904678" w:rsidRDefault="003835DF" w:rsidP="0090467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04678">
        <w:rPr>
          <w:rFonts w:cs="Times New Roman"/>
          <w:sz w:val="24"/>
          <w:szCs w:val="24"/>
        </w:rPr>
        <w:t xml:space="preserve">Внеклассная работа проходила по нескольким направлениям. </w:t>
      </w:r>
    </w:p>
    <w:p w:rsidR="003835DF" w:rsidRPr="00904678" w:rsidRDefault="003835DF" w:rsidP="00904678">
      <w:pPr>
        <w:pStyle w:val="a3"/>
        <w:numPr>
          <w:ilvl w:val="0"/>
          <w:numId w:val="2"/>
        </w:numPr>
        <w:spacing w:after="0"/>
        <w:ind w:left="0"/>
        <w:jc w:val="both"/>
        <w:rPr>
          <w:rFonts w:cs="Times New Roman"/>
          <w:sz w:val="24"/>
          <w:szCs w:val="24"/>
        </w:rPr>
      </w:pPr>
      <w:r w:rsidRPr="00904678">
        <w:rPr>
          <w:rFonts w:cs="Times New Roman"/>
          <w:sz w:val="24"/>
          <w:szCs w:val="24"/>
        </w:rPr>
        <w:t>Олимпиады.</w:t>
      </w:r>
    </w:p>
    <w:p w:rsidR="003835DF" w:rsidRPr="00904678" w:rsidRDefault="003835DF" w:rsidP="00904678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04678">
        <w:rPr>
          <w:rFonts w:cs="Times New Roman"/>
          <w:sz w:val="24"/>
          <w:szCs w:val="24"/>
        </w:rPr>
        <w:t xml:space="preserve">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всем предметам естественнонаучного цикла, по итогам которых победители принимали участие в муниципальном этапе. Результаты школьных олимпиад были обсуждены на заседании ШМО, тщательно проанализированы ошибки подготовки учащихся, определены задачи и перспективы дальнейшего участия ОУ в подобных олимпиадах, обозначены проблемы работы педагогов по выявлению, поддержке и сопровождению одарѐнных детей. </w:t>
      </w:r>
      <w:r w:rsidRPr="00904678">
        <w:rPr>
          <w:rFonts w:eastAsia="Times New Roman" w:cs="Times New Roman"/>
          <w:sz w:val="24"/>
          <w:szCs w:val="24"/>
        </w:rPr>
        <w:t>Лучше всего обучающие показали себя на   муниципальном этапе  по биологии и экологии (учитель Софронова С.А.)</w:t>
      </w:r>
    </w:p>
    <w:p w:rsidR="003835DF" w:rsidRPr="00904678" w:rsidRDefault="003835DF" w:rsidP="00904678">
      <w:pPr>
        <w:spacing w:after="0"/>
        <w:jc w:val="both"/>
        <w:rPr>
          <w:rFonts w:cs="Times New Roman"/>
          <w:sz w:val="24"/>
          <w:szCs w:val="24"/>
        </w:rPr>
      </w:pPr>
    </w:p>
    <w:p w:rsidR="003835DF" w:rsidRPr="00904678" w:rsidRDefault="00E44335" w:rsidP="0090467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04678">
        <w:rPr>
          <w:rFonts w:cs="Times New Roman"/>
          <w:sz w:val="24"/>
          <w:szCs w:val="24"/>
        </w:rPr>
        <w:t xml:space="preserve">2.  </w:t>
      </w:r>
      <w:r w:rsidR="003835DF" w:rsidRPr="00904678">
        <w:rPr>
          <w:rFonts w:cs="Times New Roman"/>
          <w:sz w:val="24"/>
          <w:szCs w:val="24"/>
        </w:rPr>
        <w:t xml:space="preserve"> Участие в муниципальных, региональных и федеральных мероприятиях</w:t>
      </w:r>
      <w:r w:rsidR="001552A7" w:rsidRPr="00904678">
        <w:rPr>
          <w:rFonts w:cs="Times New Roman"/>
          <w:sz w:val="24"/>
          <w:szCs w:val="24"/>
        </w:rPr>
        <w:t>, конкурсах, семинарах.</w:t>
      </w:r>
      <w:r w:rsidR="003835DF" w:rsidRPr="00904678">
        <w:rPr>
          <w:rFonts w:cs="Times New Roman"/>
          <w:sz w:val="24"/>
          <w:szCs w:val="24"/>
        </w:rPr>
        <w:t xml:space="preserve"> В течение учебного года учащиеся принимали участие в онлай</w:t>
      </w:r>
      <w:proofErr w:type="gramStart"/>
      <w:r w:rsidR="003835DF" w:rsidRPr="00904678">
        <w:rPr>
          <w:rFonts w:cs="Times New Roman"/>
          <w:sz w:val="24"/>
          <w:szCs w:val="24"/>
        </w:rPr>
        <w:t>н</w:t>
      </w:r>
      <w:r w:rsidR="001552A7" w:rsidRPr="00904678">
        <w:rPr>
          <w:rFonts w:cs="Times New Roman"/>
          <w:sz w:val="24"/>
          <w:szCs w:val="24"/>
        </w:rPr>
        <w:t>-</w:t>
      </w:r>
      <w:proofErr w:type="gramEnd"/>
      <w:r w:rsidR="003835DF" w:rsidRPr="00904678">
        <w:rPr>
          <w:rFonts w:cs="Times New Roman"/>
          <w:sz w:val="24"/>
          <w:szCs w:val="24"/>
        </w:rPr>
        <w:t xml:space="preserve"> олимпиадах по химии, математике, географии. </w:t>
      </w:r>
    </w:p>
    <w:p w:rsidR="003835DF" w:rsidRPr="00904678" w:rsidRDefault="003835DF" w:rsidP="00904678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904678">
        <w:rPr>
          <w:rFonts w:cs="Times New Roman"/>
          <w:sz w:val="24"/>
          <w:szCs w:val="24"/>
        </w:rPr>
        <w:t xml:space="preserve"> </w:t>
      </w:r>
      <w:r w:rsidR="00EB7D7E" w:rsidRPr="00904678">
        <w:rPr>
          <w:rFonts w:cs="Times New Roman"/>
          <w:sz w:val="24"/>
          <w:szCs w:val="24"/>
        </w:rPr>
        <w:t>3</w:t>
      </w:r>
      <w:r w:rsidRPr="00904678">
        <w:rPr>
          <w:rFonts w:cs="Times New Roman"/>
          <w:sz w:val="24"/>
          <w:szCs w:val="24"/>
        </w:rPr>
        <w:t>.   Всероссийские проверочные работы.</w:t>
      </w:r>
    </w:p>
    <w:p w:rsidR="003835DF" w:rsidRPr="00904678" w:rsidRDefault="003835DF" w:rsidP="0090467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04678">
        <w:rPr>
          <w:rFonts w:cs="Times New Roman"/>
          <w:sz w:val="24"/>
          <w:szCs w:val="24"/>
        </w:rPr>
        <w:t>Были проведены всероссийские проверочные работы  по математике в 5-8 классах</w:t>
      </w:r>
      <w:r w:rsidR="00E44335" w:rsidRPr="00904678">
        <w:rPr>
          <w:rFonts w:cs="Times New Roman"/>
          <w:sz w:val="24"/>
          <w:szCs w:val="24"/>
        </w:rPr>
        <w:t xml:space="preserve">, по биологии в 5-8, 11 </w:t>
      </w:r>
      <w:proofErr w:type="spellStart"/>
      <w:r w:rsidR="00E44335" w:rsidRPr="00904678">
        <w:rPr>
          <w:rFonts w:cs="Times New Roman"/>
          <w:sz w:val="24"/>
          <w:szCs w:val="24"/>
        </w:rPr>
        <w:t>кл</w:t>
      </w:r>
      <w:proofErr w:type="spellEnd"/>
      <w:r w:rsidR="00E44335" w:rsidRPr="00904678">
        <w:rPr>
          <w:rFonts w:cs="Times New Roman"/>
          <w:sz w:val="24"/>
          <w:szCs w:val="24"/>
        </w:rPr>
        <w:t>, географии</w:t>
      </w:r>
      <w:r w:rsidR="004E4F25" w:rsidRPr="00904678">
        <w:rPr>
          <w:rFonts w:cs="Times New Roman"/>
          <w:sz w:val="24"/>
          <w:szCs w:val="24"/>
        </w:rPr>
        <w:t xml:space="preserve"> </w:t>
      </w:r>
      <w:r w:rsidR="00E44335" w:rsidRPr="00904678">
        <w:rPr>
          <w:rFonts w:cs="Times New Roman"/>
          <w:sz w:val="24"/>
          <w:szCs w:val="24"/>
        </w:rPr>
        <w:t xml:space="preserve">в </w:t>
      </w:r>
      <w:r w:rsidR="004E4F25" w:rsidRPr="00904678">
        <w:rPr>
          <w:rFonts w:cs="Times New Roman"/>
          <w:sz w:val="24"/>
          <w:szCs w:val="24"/>
        </w:rPr>
        <w:t xml:space="preserve">6,7 </w:t>
      </w:r>
      <w:proofErr w:type="spellStart"/>
      <w:r w:rsidR="004E4F25" w:rsidRPr="00904678">
        <w:rPr>
          <w:rFonts w:cs="Times New Roman"/>
          <w:sz w:val="24"/>
          <w:szCs w:val="24"/>
        </w:rPr>
        <w:t>кл</w:t>
      </w:r>
      <w:proofErr w:type="spellEnd"/>
      <w:r w:rsidR="004E4F25" w:rsidRPr="00904678">
        <w:rPr>
          <w:rFonts w:cs="Times New Roman"/>
          <w:sz w:val="24"/>
          <w:szCs w:val="24"/>
        </w:rPr>
        <w:t>, физике в 7, 11кл.</w:t>
      </w:r>
    </w:p>
    <w:p w:rsidR="001552A7" w:rsidRPr="00904678" w:rsidRDefault="001552A7" w:rsidP="0090467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3835DF" w:rsidRPr="00904678" w:rsidRDefault="001552A7" w:rsidP="0090467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04678">
        <w:rPr>
          <w:rFonts w:cs="Times New Roman"/>
          <w:sz w:val="24"/>
          <w:szCs w:val="24"/>
        </w:rPr>
        <w:t>4.Предметная неделя естественных наук.</w:t>
      </w:r>
    </w:p>
    <w:p w:rsidR="00241929" w:rsidRPr="00904678" w:rsidRDefault="00241929" w:rsidP="00904678">
      <w:pPr>
        <w:spacing w:after="0"/>
        <w:ind w:firstLine="709"/>
        <w:jc w:val="both"/>
        <w:rPr>
          <w:rFonts w:cs="Times New Roman"/>
          <w:color w:val="1A1A1A"/>
          <w:sz w:val="24"/>
          <w:szCs w:val="24"/>
          <w:shd w:val="clear" w:color="auto" w:fill="FFFFFF"/>
        </w:rPr>
      </w:pPr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 xml:space="preserve">В </w:t>
      </w:r>
      <w:r w:rsidR="006B4CAB" w:rsidRPr="00904678">
        <w:rPr>
          <w:rFonts w:cs="Times New Roman"/>
          <w:color w:val="1A1A1A"/>
          <w:sz w:val="24"/>
          <w:szCs w:val="24"/>
          <w:shd w:val="clear" w:color="auto" w:fill="FFFFFF"/>
        </w:rPr>
        <w:t>марте 2024 года</w:t>
      </w:r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 xml:space="preserve"> прошла Неделя естественных наук, в ходе которой были проведены мероприятия по математике, физике, биологии, химии, информатике.</w:t>
      </w:r>
      <w:r w:rsidRPr="00904678">
        <w:rPr>
          <w:rFonts w:cs="Times New Roman"/>
          <w:color w:val="1A1A1A"/>
          <w:sz w:val="24"/>
          <w:szCs w:val="24"/>
        </w:rPr>
        <w:br/>
      </w:r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>В параллели 5 классов прошел урок биологии на тему "Все в твоих руках", посвященный Году экологии и бережного природопользования. Софронова С.А. познакомила ребят с глобальными экологическими проблемами, и что каждый из нас может сделать для их решения.</w:t>
      </w:r>
      <w:r w:rsidRPr="00904678">
        <w:rPr>
          <w:rFonts w:cs="Times New Roman"/>
          <w:color w:val="1A1A1A"/>
          <w:sz w:val="24"/>
          <w:szCs w:val="24"/>
        </w:rPr>
        <w:br/>
      </w:r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>Эстафету подхватили 8 -е классы на уроке химии " Вод</w:t>
      </w:r>
      <w:proofErr w:type="gramStart"/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>а-</w:t>
      </w:r>
      <w:proofErr w:type="gramEnd"/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 xml:space="preserve"> ты сама жизнь",который провела Иванова Т.Р.</w:t>
      </w:r>
      <w:r w:rsidRPr="00904678">
        <w:rPr>
          <w:rFonts w:cs="Times New Roman"/>
          <w:color w:val="1A1A1A"/>
          <w:sz w:val="24"/>
          <w:szCs w:val="24"/>
        </w:rPr>
        <w:br/>
      </w:r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>Васильев И.Н. побывал в гостях у  первоклассников с Занимательными опытами по физике .Маленькие ученики пытались разгадать, почему не выливается вода, не горит шарик, а к волшебной палочке все притягивается. Урок вызвал большой интерес.</w:t>
      </w:r>
      <w:r w:rsidRPr="00904678">
        <w:rPr>
          <w:rFonts w:cs="Times New Roman"/>
          <w:color w:val="1A1A1A"/>
          <w:sz w:val="24"/>
          <w:szCs w:val="24"/>
        </w:rPr>
        <w:br/>
      </w:r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>6 классы померялись своими знаниями по математике на" Турнире смекалистых"</w:t>
      </w:r>
      <w:r w:rsidRPr="00904678">
        <w:rPr>
          <w:rFonts w:cs="Times New Roman"/>
          <w:color w:val="1A1A1A"/>
          <w:sz w:val="24"/>
          <w:szCs w:val="24"/>
        </w:rPr>
        <w:br/>
      </w:r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>под руководством Ивановой Т.Р.</w:t>
      </w:r>
      <w:r w:rsidRPr="00904678">
        <w:rPr>
          <w:rFonts w:cs="Times New Roman"/>
          <w:color w:val="1A1A1A"/>
          <w:sz w:val="24"/>
          <w:szCs w:val="24"/>
        </w:rPr>
        <w:br/>
      </w:r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 xml:space="preserve">8 Б класс посетил "Математическое кафе", куда их </w:t>
      </w:r>
      <w:proofErr w:type="gramStart"/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 xml:space="preserve">пригласила Архипова Л.А. </w:t>
      </w:r>
      <w:r w:rsidR="006B4CAB" w:rsidRPr="00904678">
        <w:rPr>
          <w:rFonts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>В качестве всех блюд в этом кафе были</w:t>
      </w:r>
      <w:proofErr w:type="gramEnd"/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 xml:space="preserve"> математические задания.</w:t>
      </w:r>
      <w:r w:rsidRPr="00904678">
        <w:rPr>
          <w:rFonts w:cs="Times New Roman"/>
          <w:color w:val="1A1A1A"/>
          <w:sz w:val="24"/>
          <w:szCs w:val="24"/>
        </w:rPr>
        <w:br/>
      </w:r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>7Б класс провел "Свою игру" на тему "Линейные функции". Ведущей игры выступила Наумова Т.В.</w:t>
      </w:r>
      <w:r w:rsidRPr="00904678">
        <w:rPr>
          <w:rFonts w:cs="Times New Roman"/>
          <w:color w:val="1A1A1A"/>
          <w:sz w:val="24"/>
          <w:szCs w:val="24"/>
        </w:rPr>
        <w:br/>
      </w:r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>Учащиеся 5А класса  учились считать  и рассуждать на уроке "Математика устами 5 класса" и быть "</w:t>
      </w:r>
      <w:proofErr w:type="gramStart"/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>С</w:t>
      </w:r>
      <w:proofErr w:type="gramEnd"/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>деньгам</w:t>
      </w:r>
      <w:proofErr w:type="gramEnd"/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>  на "ты" на уроке финансовой грамотности.</w:t>
      </w:r>
      <w:r w:rsidRPr="00904678">
        <w:rPr>
          <w:rFonts w:cs="Times New Roman"/>
          <w:color w:val="1A1A1A"/>
          <w:sz w:val="24"/>
          <w:szCs w:val="24"/>
        </w:rPr>
        <w:br/>
      </w:r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>10 класс проверил свою эрудицию и знания в ходе викторины "Знаешь ли ты математику?"</w:t>
      </w:r>
      <w:r w:rsidR="006B4CAB" w:rsidRPr="00904678">
        <w:rPr>
          <w:rFonts w:cs="Times New Roman"/>
          <w:color w:val="1A1A1A"/>
          <w:sz w:val="24"/>
          <w:szCs w:val="24"/>
          <w:shd w:val="clear" w:color="auto" w:fill="FFFFFF"/>
        </w:rPr>
        <w:t>/ Учитель Архипова Л.А./</w:t>
      </w:r>
    </w:p>
    <w:p w:rsidR="001552A7" w:rsidRPr="00904678" w:rsidRDefault="00241929" w:rsidP="0090467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 xml:space="preserve"> Все запланированные мероприятия прошли с пользой и большим интересом учащихся. Победители в качестве призов получили заслуженные</w:t>
      </w:r>
      <w:r w:rsidR="00B50F84" w:rsidRPr="00904678">
        <w:rPr>
          <w:rFonts w:cs="Times New Roman"/>
          <w:color w:val="1A1A1A"/>
          <w:sz w:val="24"/>
          <w:szCs w:val="24"/>
          <w:shd w:val="clear" w:color="auto" w:fill="FFFFFF"/>
        </w:rPr>
        <w:t xml:space="preserve"> «</w:t>
      </w:r>
      <w:r w:rsidRPr="00904678">
        <w:rPr>
          <w:rFonts w:cs="Times New Roman"/>
          <w:color w:val="1A1A1A"/>
          <w:sz w:val="24"/>
          <w:szCs w:val="24"/>
          <w:shd w:val="clear" w:color="auto" w:fill="FFFFFF"/>
        </w:rPr>
        <w:t xml:space="preserve"> 5</w:t>
      </w:r>
      <w:r w:rsidR="00B50F84" w:rsidRPr="00904678">
        <w:rPr>
          <w:rFonts w:cs="Times New Roman"/>
          <w:color w:val="1A1A1A"/>
          <w:sz w:val="24"/>
          <w:szCs w:val="24"/>
          <w:shd w:val="clear" w:color="auto" w:fill="FFFFFF"/>
        </w:rPr>
        <w:t>»!</w:t>
      </w:r>
    </w:p>
    <w:p w:rsidR="003835DF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</w:p>
    <w:p w:rsidR="00241929" w:rsidRPr="00904678" w:rsidRDefault="00241929" w:rsidP="00904678">
      <w:pPr>
        <w:spacing w:after="0"/>
        <w:jc w:val="both"/>
        <w:rPr>
          <w:rFonts w:cs="Times New Roman"/>
          <w:sz w:val="24"/>
          <w:szCs w:val="24"/>
        </w:rPr>
      </w:pPr>
      <w:r w:rsidRPr="00904678">
        <w:rPr>
          <w:rFonts w:cs="Times New Roman"/>
          <w:sz w:val="24"/>
          <w:szCs w:val="24"/>
        </w:rPr>
        <w:t>Все учителя-предметники подошли к проведению Недели естественных наук добросовестно и ответственно. Все запланированные мероприятия проведены. Содержание, методы и формы проведения мероприятий обеспечивали связь с имеющимися знаниями и умениями учащихся, создавали условия для творческой деятельности и помогли выявить ребят</w:t>
      </w:r>
      <w:proofErr w:type="gramStart"/>
      <w:r w:rsidRPr="00904678">
        <w:rPr>
          <w:rFonts w:cs="Times New Roman"/>
          <w:sz w:val="24"/>
          <w:szCs w:val="24"/>
        </w:rPr>
        <w:t xml:space="preserve"> ,</w:t>
      </w:r>
      <w:proofErr w:type="gramEnd"/>
      <w:r w:rsidRPr="00904678">
        <w:rPr>
          <w:rFonts w:cs="Times New Roman"/>
          <w:sz w:val="24"/>
          <w:szCs w:val="24"/>
        </w:rPr>
        <w:t xml:space="preserve"> стремящихся к углубленному изучению учебных предметов. Необходимо  систематически продолжать работу по формированию ключевых компетентностей обучающихся и повышению их мотивации с целью повышения качества  образования. </w:t>
      </w:r>
      <w:proofErr w:type="gramStart"/>
      <w:r w:rsidRPr="00904678">
        <w:rPr>
          <w:rFonts w:cs="Times New Roman"/>
          <w:sz w:val="24"/>
          <w:szCs w:val="24"/>
        </w:rPr>
        <w:t>Проигравших в Неделе нет, есть только победители – те, кто играет, знает и узнает для себя новое.</w:t>
      </w:r>
      <w:proofErr w:type="gramEnd"/>
    </w:p>
    <w:p w:rsidR="003835DF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</w:p>
    <w:p w:rsidR="00B50F84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jc w:val="both"/>
      </w:pPr>
      <w:r w:rsidRPr="00904678">
        <w:t>Итоги</w:t>
      </w:r>
      <w:proofErr w:type="gramStart"/>
      <w:r w:rsidRPr="00904678">
        <w:t xml:space="preserve"> :</w:t>
      </w:r>
      <w:proofErr w:type="gramEnd"/>
      <w:r w:rsidRPr="00904678">
        <w:t xml:space="preserve"> учителя нашего МО удовлетворительно справились с поставленными задачами. Учителя непрерывно совершенствуют свое педагогическое мастерство, компетентность, эрудицию, активно развивают современный стиль педагогического мышления, формируют готовность учащихся к самообразованию.</w:t>
      </w:r>
    </w:p>
    <w:p w:rsidR="00B50F84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jc w:val="both"/>
      </w:pPr>
      <w:r w:rsidRPr="00904678">
        <w:t xml:space="preserve"> Несмотря на то что, на выполнение поставленных задач, была направлена деятельность всех учителей МО, всё же есть отдельные недостатки и упущения в работе по развитию мотивации учебной деятельности учащихся:</w:t>
      </w:r>
    </w:p>
    <w:p w:rsidR="00B50F84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jc w:val="both"/>
      </w:pPr>
      <w:r w:rsidRPr="00904678">
        <w:t xml:space="preserve"> 1. Не всегда удаётся добиваться от учащихся необходимого прилежания в учёбе и творческого подхода в решении проблемных задач.</w:t>
      </w:r>
    </w:p>
    <w:p w:rsidR="00B50F84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jc w:val="both"/>
      </w:pPr>
      <w:r w:rsidRPr="00904678">
        <w:lastRenderedPageBreak/>
        <w:t xml:space="preserve"> 2. Плохо организовано </w:t>
      </w:r>
      <w:proofErr w:type="spellStart"/>
      <w:r w:rsidRPr="00904678">
        <w:t>взаимопосещение</w:t>
      </w:r>
      <w:proofErr w:type="spellEnd"/>
      <w:r w:rsidRPr="00904678">
        <w:t xml:space="preserve"> уроков своих коллег по обмену опытом.</w:t>
      </w:r>
      <w:r w:rsidR="006B4CAB" w:rsidRPr="00904678">
        <w:t xml:space="preserve"> Причина – большая учебная нагрузка</w:t>
      </w:r>
      <w:proofErr w:type="gramStart"/>
      <w:r w:rsidR="006B4CAB" w:rsidRPr="00904678">
        <w:t xml:space="preserve"> ,</w:t>
      </w:r>
      <w:proofErr w:type="gramEnd"/>
      <w:r w:rsidR="006B4CAB" w:rsidRPr="00904678">
        <w:t xml:space="preserve"> практически все учителя имеют больше 1,5 ставок.</w:t>
      </w:r>
    </w:p>
    <w:p w:rsidR="00B50F84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jc w:val="both"/>
      </w:pPr>
      <w:r w:rsidRPr="00904678">
        <w:t>3.</w:t>
      </w:r>
      <w:r w:rsidR="00B50F84" w:rsidRPr="00904678">
        <w:t>Плохо обстоят дела с преемственностью обучения между начальной и средней школой. Это связано с тем</w:t>
      </w:r>
      <w:proofErr w:type="gramStart"/>
      <w:r w:rsidR="00B50F84" w:rsidRPr="00904678">
        <w:t xml:space="preserve"> ,</w:t>
      </w:r>
      <w:proofErr w:type="gramEnd"/>
      <w:r w:rsidR="00B50F84" w:rsidRPr="00904678">
        <w:t>что к концу учебного года учитель не знает, какие новые классы появятся у него в новом учебном году.</w:t>
      </w:r>
    </w:p>
    <w:p w:rsidR="003835DF" w:rsidRPr="00904678" w:rsidRDefault="00B50F84" w:rsidP="0090467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04678">
        <w:t xml:space="preserve"> 4.</w:t>
      </w:r>
      <w:r w:rsidR="003835DF" w:rsidRPr="00904678">
        <w:rPr>
          <w:color w:val="181818"/>
        </w:rPr>
        <w:t xml:space="preserve"> Одним из важных факторов успешного и качественного усвоения материала урока является наличие навыка смыслового чтения. </w:t>
      </w:r>
      <w:r w:rsidR="003835DF" w:rsidRPr="00904678">
        <w:rPr>
          <w:color w:val="000000"/>
        </w:rPr>
        <w:t>Очень часто, обучающиеся даже не приступают к  текстовым задачам, т.к. их пугает объемный текст, многие не дочитывают задачу до конца.</w:t>
      </w:r>
    </w:p>
    <w:p w:rsidR="003835DF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04678">
        <w:rPr>
          <w:color w:val="000000"/>
        </w:rPr>
        <w:t>А виной </w:t>
      </w:r>
      <w:r w:rsidRPr="00904678">
        <w:rPr>
          <w:bCs/>
          <w:color w:val="000000"/>
        </w:rPr>
        <w:t>проблема</w:t>
      </w:r>
      <w:r w:rsidRPr="00904678">
        <w:rPr>
          <w:color w:val="000000"/>
        </w:rPr>
        <w:t>, которая остро стоит перед обучающимися и преподавателями: недостаточное понимание смысла читаемого (задач, текстов, заданий) на уроках и во внеурочной деятельности.</w:t>
      </w:r>
    </w:p>
    <w:p w:rsidR="003835DF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04678">
        <w:rPr>
          <w:bCs/>
          <w:color w:val="000000"/>
        </w:rPr>
        <w:t>Причин</w:t>
      </w:r>
      <w:r w:rsidRPr="00904678">
        <w:rPr>
          <w:color w:val="000000"/>
        </w:rPr>
        <w:t> возникновения проблем при работе с текстом много:</w:t>
      </w:r>
    </w:p>
    <w:p w:rsidR="003835DF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04678">
        <w:rPr>
          <w:color w:val="000000"/>
        </w:rPr>
        <w:t>Ø  своеобразный научный  язык, абстрактность теории, сжатость и краткость изложения;</w:t>
      </w:r>
    </w:p>
    <w:p w:rsidR="003835DF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04678">
        <w:rPr>
          <w:color w:val="000000"/>
        </w:rPr>
        <w:t>Ø  широкое применение символики, преобладание дедуктивного метода изложения информации;</w:t>
      </w:r>
    </w:p>
    <w:p w:rsidR="003835DF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04678">
        <w:rPr>
          <w:color w:val="000000"/>
        </w:rPr>
        <w:t>Ø  сложно выделить главное и второстепенное для решения задачи;</w:t>
      </w:r>
    </w:p>
    <w:p w:rsidR="003835DF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04678">
        <w:rPr>
          <w:color w:val="000000"/>
        </w:rPr>
        <w:t>Ø  тесная связь текста с иллюстрациями и чертежами;</w:t>
      </w:r>
    </w:p>
    <w:p w:rsidR="003835DF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04678">
        <w:rPr>
          <w:color w:val="000000"/>
        </w:rPr>
        <w:t>Ø  в текстах учебников имеются так называемые  «пробелы в тексте» - это ссылки на уже известный материал, формулы или теоремы.</w:t>
      </w:r>
    </w:p>
    <w:p w:rsidR="003835DF" w:rsidRPr="00904678" w:rsidRDefault="003835DF" w:rsidP="009046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4678">
        <w:rPr>
          <w:color w:val="000000"/>
        </w:rPr>
        <w:t>  В связи с этим перед учителем стоит </w:t>
      </w:r>
      <w:r w:rsidRPr="00904678">
        <w:rPr>
          <w:bCs/>
          <w:color w:val="000000"/>
        </w:rPr>
        <w:t>цель</w:t>
      </w:r>
      <w:r w:rsidRPr="00904678">
        <w:rPr>
          <w:color w:val="000000"/>
        </w:rPr>
        <w:t xml:space="preserve">: научить </w:t>
      </w:r>
      <w:proofErr w:type="gramStart"/>
      <w:r w:rsidRPr="00904678">
        <w:rPr>
          <w:color w:val="000000"/>
        </w:rPr>
        <w:t>обучающихся</w:t>
      </w:r>
      <w:proofErr w:type="gramEnd"/>
      <w:r w:rsidRPr="00904678">
        <w:rPr>
          <w:color w:val="000000"/>
        </w:rPr>
        <w:t xml:space="preserve"> работать с текстом задачи или другим научным  текстом для выявления его детального смысла.</w:t>
      </w:r>
    </w:p>
    <w:p w:rsidR="00B50F84" w:rsidRPr="00904678" w:rsidRDefault="006B4CAB" w:rsidP="009046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4678">
        <w:rPr>
          <w:color w:val="000000"/>
        </w:rPr>
        <w:t xml:space="preserve"> В следующем учебном году необходимо работать над этими проблемами.</w:t>
      </w:r>
    </w:p>
    <w:p w:rsidR="00820366" w:rsidRPr="00904678" w:rsidRDefault="00820366" w:rsidP="00904678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3835DF" w:rsidRPr="00904678" w:rsidRDefault="003835DF" w:rsidP="00904678">
      <w:pPr>
        <w:spacing w:after="0"/>
        <w:jc w:val="both"/>
        <w:rPr>
          <w:rFonts w:cs="Times New Roman"/>
          <w:sz w:val="24"/>
          <w:szCs w:val="24"/>
        </w:rPr>
      </w:pPr>
      <w:r w:rsidRPr="00904678">
        <w:rPr>
          <w:rFonts w:cs="Times New Roman"/>
          <w:sz w:val="24"/>
          <w:szCs w:val="24"/>
        </w:rPr>
        <w:t>В 202</w:t>
      </w:r>
      <w:r w:rsidR="00B50F84" w:rsidRPr="00904678">
        <w:rPr>
          <w:rFonts w:cs="Times New Roman"/>
          <w:sz w:val="24"/>
          <w:szCs w:val="24"/>
        </w:rPr>
        <w:t>3</w:t>
      </w:r>
      <w:r w:rsidRPr="00904678">
        <w:rPr>
          <w:rFonts w:cs="Times New Roman"/>
          <w:sz w:val="24"/>
          <w:szCs w:val="24"/>
        </w:rPr>
        <w:t>-202</w:t>
      </w:r>
      <w:r w:rsidR="00B50F84" w:rsidRPr="00904678">
        <w:rPr>
          <w:rFonts w:cs="Times New Roman"/>
          <w:sz w:val="24"/>
          <w:szCs w:val="24"/>
        </w:rPr>
        <w:t>4</w:t>
      </w:r>
      <w:r w:rsidRPr="00904678">
        <w:rPr>
          <w:rFonts w:cs="Times New Roman"/>
          <w:sz w:val="24"/>
          <w:szCs w:val="24"/>
        </w:rPr>
        <w:t xml:space="preserve"> учебном году ШМО </w:t>
      </w:r>
      <w:r w:rsidR="00B50F84" w:rsidRPr="00904678">
        <w:rPr>
          <w:rFonts w:cs="Times New Roman"/>
          <w:sz w:val="24"/>
          <w:szCs w:val="24"/>
        </w:rPr>
        <w:t xml:space="preserve">продолжит </w:t>
      </w:r>
      <w:r w:rsidRPr="00904678">
        <w:rPr>
          <w:rFonts w:cs="Times New Roman"/>
          <w:sz w:val="24"/>
          <w:szCs w:val="24"/>
        </w:rPr>
        <w:t xml:space="preserve">работать над темой «Функциональная грамотность на уроках </w:t>
      </w:r>
      <w:proofErr w:type="gramStart"/>
      <w:r w:rsidRPr="00904678">
        <w:rPr>
          <w:rFonts w:cs="Times New Roman"/>
          <w:sz w:val="24"/>
          <w:szCs w:val="24"/>
        </w:rPr>
        <w:t>естественно</w:t>
      </w:r>
      <w:r w:rsidR="00B50F84" w:rsidRPr="00904678">
        <w:rPr>
          <w:rFonts w:cs="Times New Roman"/>
          <w:sz w:val="24"/>
          <w:szCs w:val="24"/>
        </w:rPr>
        <w:t>-</w:t>
      </w:r>
      <w:r w:rsidRPr="00904678">
        <w:rPr>
          <w:rFonts w:cs="Times New Roman"/>
          <w:sz w:val="24"/>
          <w:szCs w:val="24"/>
        </w:rPr>
        <w:t>научного</w:t>
      </w:r>
      <w:proofErr w:type="gramEnd"/>
      <w:r w:rsidRPr="00904678">
        <w:rPr>
          <w:rFonts w:cs="Times New Roman"/>
          <w:sz w:val="24"/>
          <w:szCs w:val="24"/>
        </w:rPr>
        <w:t xml:space="preserve"> цикла»</w:t>
      </w:r>
    </w:p>
    <w:p w:rsidR="003835DF" w:rsidRPr="00904678" w:rsidRDefault="003835DF" w:rsidP="0090467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820366" w:rsidRPr="00904678" w:rsidRDefault="00820366" w:rsidP="0090467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12C76" w:rsidRPr="00904678" w:rsidRDefault="00820366" w:rsidP="00904678">
      <w:pPr>
        <w:spacing w:after="0"/>
        <w:ind w:firstLine="709"/>
        <w:jc w:val="right"/>
        <w:rPr>
          <w:rFonts w:cs="Times New Roman"/>
          <w:b/>
          <w:sz w:val="24"/>
          <w:szCs w:val="24"/>
        </w:rPr>
      </w:pPr>
      <w:bookmarkStart w:id="0" w:name="_GoBack"/>
      <w:r w:rsidRPr="00904678">
        <w:rPr>
          <w:rFonts w:cs="Times New Roman"/>
          <w:b/>
          <w:sz w:val="24"/>
          <w:szCs w:val="24"/>
        </w:rPr>
        <w:t>Руководитель МО  Архипова Л.А.</w:t>
      </w:r>
      <w:bookmarkEnd w:id="0"/>
    </w:p>
    <w:sectPr w:rsidR="00F12C76" w:rsidRPr="0090467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4E63"/>
    <w:multiLevelType w:val="hybridMultilevel"/>
    <w:tmpl w:val="D166DD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2">
    <w:nsid w:val="5F00411B"/>
    <w:multiLevelType w:val="hybridMultilevel"/>
    <w:tmpl w:val="8E9A331C"/>
    <w:lvl w:ilvl="0" w:tplc="AA306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5DF"/>
    <w:rsid w:val="001552A7"/>
    <w:rsid w:val="00241929"/>
    <w:rsid w:val="003835DF"/>
    <w:rsid w:val="00392305"/>
    <w:rsid w:val="004B4C6F"/>
    <w:rsid w:val="004E4F25"/>
    <w:rsid w:val="00646C53"/>
    <w:rsid w:val="006B3F8D"/>
    <w:rsid w:val="006B4CAB"/>
    <w:rsid w:val="006C0B77"/>
    <w:rsid w:val="00820366"/>
    <w:rsid w:val="008242FF"/>
    <w:rsid w:val="00870751"/>
    <w:rsid w:val="00904678"/>
    <w:rsid w:val="00922C48"/>
    <w:rsid w:val="00A77B59"/>
    <w:rsid w:val="00B50F84"/>
    <w:rsid w:val="00B915B7"/>
    <w:rsid w:val="00C76603"/>
    <w:rsid w:val="00E44335"/>
    <w:rsid w:val="00EA59DF"/>
    <w:rsid w:val="00EB7D7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DF"/>
    <w:pPr>
      <w:spacing w:before="0" w:after="160" w:line="240" w:lineRule="auto"/>
      <w:ind w:left="0"/>
      <w:jc w:val="lef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35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35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3835DF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835D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27A82-CF6E-4E16-9168-F7B85A26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2024-06-14T11:08:00Z</dcterms:created>
  <dcterms:modified xsi:type="dcterms:W3CDTF">2024-09-17T17:12:00Z</dcterms:modified>
</cp:coreProperties>
</file>